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EDC76" w14:textId="77777777" w:rsidR="00797F4D" w:rsidRPr="0037334B" w:rsidRDefault="00184699">
      <w:pPr>
        <w:jc w:val="center"/>
        <w:rPr>
          <w:b/>
          <w:color w:val="000000" w:themeColor="text1"/>
        </w:rPr>
      </w:pPr>
      <w:r>
        <w:rPr>
          <w:b/>
        </w:rPr>
        <w:t xml:space="preserve"> </w:t>
      </w:r>
      <w:r w:rsidRPr="0037334B">
        <w:rPr>
          <w:b/>
          <w:color w:val="000000" w:themeColor="text1"/>
        </w:rPr>
        <w:t>SVEUČILIŠTE U ZAGREBU</w:t>
      </w:r>
    </w:p>
    <w:p w14:paraId="46FC9BAB" w14:textId="77777777" w:rsidR="00797F4D" w:rsidRPr="0037334B" w:rsidRDefault="00797F4D">
      <w:pPr>
        <w:rPr>
          <w:b/>
          <w:color w:val="000000" w:themeColor="text1"/>
        </w:rPr>
      </w:pPr>
    </w:p>
    <w:p w14:paraId="63ECD240" w14:textId="77777777" w:rsidR="00797F4D" w:rsidRPr="0037334B" w:rsidRDefault="00184699">
      <w:pPr>
        <w:jc w:val="center"/>
        <w:rPr>
          <w:b/>
          <w:color w:val="000000" w:themeColor="text1"/>
        </w:rPr>
      </w:pPr>
      <w:r w:rsidRPr="0037334B">
        <w:rPr>
          <w:b/>
          <w:color w:val="000000" w:themeColor="text1"/>
        </w:rPr>
        <w:t>FARMACEUTSKO-BIOKEMIJSKI FAKULTET</w:t>
      </w:r>
    </w:p>
    <w:p w14:paraId="0F4AC702" w14:textId="77777777" w:rsidR="00797F4D" w:rsidRPr="0037334B" w:rsidRDefault="00797F4D">
      <w:pPr>
        <w:rPr>
          <w:b/>
          <w:color w:val="000000" w:themeColor="text1"/>
        </w:rPr>
      </w:pPr>
    </w:p>
    <w:p w14:paraId="42C13E77" w14:textId="77777777" w:rsidR="00797F4D" w:rsidRPr="0037334B" w:rsidRDefault="00797F4D">
      <w:pPr>
        <w:rPr>
          <w:b/>
          <w:color w:val="000000" w:themeColor="text1"/>
        </w:rPr>
      </w:pPr>
    </w:p>
    <w:p w14:paraId="0A86318D" w14:textId="77777777" w:rsidR="00797F4D" w:rsidRPr="0037334B" w:rsidRDefault="00797F4D">
      <w:pPr>
        <w:rPr>
          <w:b/>
          <w:color w:val="000000" w:themeColor="text1"/>
        </w:rPr>
      </w:pPr>
    </w:p>
    <w:p w14:paraId="5927AB4A" w14:textId="77777777" w:rsidR="00797F4D" w:rsidRPr="0037334B" w:rsidRDefault="00797F4D">
      <w:pPr>
        <w:rPr>
          <w:b/>
          <w:color w:val="000000" w:themeColor="text1"/>
        </w:rPr>
      </w:pPr>
    </w:p>
    <w:p w14:paraId="61E31125" w14:textId="77777777" w:rsidR="00797F4D" w:rsidRPr="0037334B" w:rsidRDefault="00797F4D">
      <w:pPr>
        <w:rPr>
          <w:b/>
          <w:color w:val="000000" w:themeColor="text1"/>
        </w:rPr>
      </w:pPr>
    </w:p>
    <w:p w14:paraId="5F159B6C" w14:textId="77777777" w:rsidR="00797F4D" w:rsidRPr="0037334B" w:rsidRDefault="00797F4D">
      <w:pPr>
        <w:rPr>
          <w:b/>
          <w:color w:val="000000" w:themeColor="text1"/>
        </w:rPr>
      </w:pPr>
    </w:p>
    <w:p w14:paraId="5AF8560D" w14:textId="77777777" w:rsidR="00797F4D" w:rsidRPr="0037334B" w:rsidRDefault="00797F4D">
      <w:pPr>
        <w:rPr>
          <w:b/>
          <w:color w:val="000000" w:themeColor="text1"/>
        </w:rPr>
      </w:pPr>
    </w:p>
    <w:p w14:paraId="040A0612" w14:textId="77777777" w:rsidR="00797F4D" w:rsidRPr="0037334B" w:rsidRDefault="00797F4D">
      <w:pPr>
        <w:rPr>
          <w:b/>
          <w:color w:val="000000" w:themeColor="text1"/>
        </w:rPr>
      </w:pPr>
    </w:p>
    <w:p w14:paraId="0F978FBF" w14:textId="77777777" w:rsidR="00797F4D" w:rsidRPr="0037334B" w:rsidRDefault="00184699">
      <w:pPr>
        <w:jc w:val="center"/>
        <w:rPr>
          <w:b/>
          <w:color w:val="000000" w:themeColor="text1"/>
        </w:rPr>
      </w:pPr>
      <w:r w:rsidRPr="0037334B">
        <w:rPr>
          <w:b/>
          <w:color w:val="000000" w:themeColor="text1"/>
        </w:rPr>
        <w:t>Klara Branović</w:t>
      </w:r>
    </w:p>
    <w:p w14:paraId="4472567F" w14:textId="77777777" w:rsidR="00797F4D" w:rsidRPr="0037334B" w:rsidRDefault="00797F4D">
      <w:pPr>
        <w:rPr>
          <w:b/>
          <w:color w:val="000000" w:themeColor="text1"/>
        </w:rPr>
      </w:pPr>
    </w:p>
    <w:p w14:paraId="716D243E" w14:textId="77777777" w:rsidR="00797F4D" w:rsidRPr="0037334B" w:rsidRDefault="00184699">
      <w:pPr>
        <w:jc w:val="center"/>
        <w:rPr>
          <w:b/>
          <w:color w:val="000000" w:themeColor="text1"/>
        </w:rPr>
      </w:pPr>
      <w:proofErr w:type="spellStart"/>
      <w:r w:rsidRPr="0037334B">
        <w:rPr>
          <w:b/>
          <w:color w:val="000000" w:themeColor="text1"/>
        </w:rPr>
        <w:t>Neuroprotektivni</w:t>
      </w:r>
      <w:proofErr w:type="spellEnd"/>
      <w:r w:rsidRPr="0037334B">
        <w:rPr>
          <w:b/>
          <w:color w:val="000000" w:themeColor="text1"/>
        </w:rPr>
        <w:t xml:space="preserve"> </w:t>
      </w:r>
      <w:proofErr w:type="spellStart"/>
      <w:r w:rsidRPr="0037334B">
        <w:rPr>
          <w:b/>
          <w:color w:val="000000" w:themeColor="text1"/>
        </w:rPr>
        <w:t>potencijal</w:t>
      </w:r>
      <w:proofErr w:type="spellEnd"/>
      <w:r w:rsidRPr="0037334B">
        <w:rPr>
          <w:b/>
          <w:color w:val="000000" w:themeColor="text1"/>
        </w:rPr>
        <w:t xml:space="preserve"> </w:t>
      </w:r>
      <w:proofErr w:type="spellStart"/>
      <w:r w:rsidRPr="0037334B">
        <w:rPr>
          <w:b/>
          <w:color w:val="000000" w:themeColor="text1"/>
        </w:rPr>
        <w:t>prolijeka</w:t>
      </w:r>
      <w:proofErr w:type="spellEnd"/>
      <w:r w:rsidRPr="0037334B">
        <w:rPr>
          <w:b/>
          <w:color w:val="000000" w:themeColor="text1"/>
        </w:rPr>
        <w:t xml:space="preserve"> </w:t>
      </w:r>
      <w:proofErr w:type="spellStart"/>
      <w:r w:rsidRPr="0037334B">
        <w:rPr>
          <w:b/>
          <w:color w:val="000000" w:themeColor="text1"/>
        </w:rPr>
        <w:t>tafamidis-amida</w:t>
      </w:r>
      <w:proofErr w:type="spellEnd"/>
      <w:r w:rsidRPr="0037334B">
        <w:rPr>
          <w:b/>
          <w:color w:val="000000" w:themeColor="text1"/>
        </w:rPr>
        <w:t xml:space="preserve">: </w:t>
      </w:r>
      <w:proofErr w:type="spellStart"/>
      <w:r w:rsidRPr="0037334B">
        <w:rPr>
          <w:b/>
          <w:color w:val="000000" w:themeColor="text1"/>
        </w:rPr>
        <w:t>utjecaj</w:t>
      </w:r>
      <w:proofErr w:type="spellEnd"/>
      <w:r w:rsidRPr="0037334B">
        <w:rPr>
          <w:b/>
          <w:color w:val="000000" w:themeColor="text1"/>
        </w:rPr>
        <w:t xml:space="preserve"> </w:t>
      </w:r>
      <w:proofErr w:type="spellStart"/>
      <w:r w:rsidRPr="0037334B">
        <w:rPr>
          <w:b/>
          <w:color w:val="000000" w:themeColor="text1"/>
        </w:rPr>
        <w:t>na</w:t>
      </w:r>
      <w:proofErr w:type="spellEnd"/>
      <w:r w:rsidRPr="0037334B">
        <w:rPr>
          <w:b/>
          <w:color w:val="000000" w:themeColor="text1"/>
        </w:rPr>
        <w:t xml:space="preserve"> </w:t>
      </w:r>
      <w:proofErr w:type="spellStart"/>
      <w:r w:rsidRPr="0037334B">
        <w:rPr>
          <w:b/>
          <w:color w:val="000000" w:themeColor="text1"/>
        </w:rPr>
        <w:t>kogniciju</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molekularne</w:t>
      </w:r>
      <w:proofErr w:type="spellEnd"/>
      <w:r w:rsidRPr="0037334B">
        <w:rPr>
          <w:b/>
          <w:color w:val="000000" w:themeColor="text1"/>
        </w:rPr>
        <w:t xml:space="preserve"> </w:t>
      </w:r>
      <w:proofErr w:type="spellStart"/>
      <w:r w:rsidRPr="0037334B">
        <w:rPr>
          <w:b/>
          <w:color w:val="000000" w:themeColor="text1"/>
        </w:rPr>
        <w:t>promjene</w:t>
      </w:r>
      <w:proofErr w:type="spellEnd"/>
      <w:r w:rsidRPr="0037334B">
        <w:rPr>
          <w:b/>
          <w:color w:val="000000" w:themeColor="text1"/>
        </w:rPr>
        <w:t xml:space="preserve"> u </w:t>
      </w:r>
      <w:proofErr w:type="spellStart"/>
      <w:r w:rsidRPr="0037334B">
        <w:rPr>
          <w:b/>
          <w:color w:val="000000" w:themeColor="text1"/>
        </w:rPr>
        <w:t>mozgu</w:t>
      </w:r>
      <w:proofErr w:type="spellEnd"/>
      <w:r w:rsidRPr="0037334B">
        <w:rPr>
          <w:b/>
          <w:color w:val="000000" w:themeColor="text1"/>
        </w:rPr>
        <w:t xml:space="preserve"> </w:t>
      </w:r>
      <w:r w:rsidRPr="0037334B">
        <w:rPr>
          <w:b/>
          <w:color w:val="000000" w:themeColor="text1"/>
        </w:rPr>
        <w:t xml:space="preserve">u </w:t>
      </w:r>
      <w:proofErr w:type="spellStart"/>
      <w:r w:rsidRPr="0037334B">
        <w:rPr>
          <w:b/>
          <w:color w:val="000000" w:themeColor="text1"/>
        </w:rPr>
        <w:t>mišjem</w:t>
      </w:r>
      <w:proofErr w:type="spellEnd"/>
      <w:r w:rsidRPr="0037334B">
        <w:rPr>
          <w:b/>
          <w:color w:val="000000" w:themeColor="text1"/>
        </w:rPr>
        <w:t xml:space="preserve"> </w:t>
      </w:r>
      <w:proofErr w:type="spellStart"/>
      <w:r w:rsidRPr="0037334B">
        <w:rPr>
          <w:b/>
          <w:color w:val="000000" w:themeColor="text1"/>
        </w:rPr>
        <w:t>modelu</w:t>
      </w:r>
      <w:proofErr w:type="spellEnd"/>
      <w:r w:rsidRPr="0037334B">
        <w:rPr>
          <w:b/>
          <w:color w:val="000000" w:themeColor="text1"/>
        </w:rPr>
        <w:t xml:space="preserve"> </w:t>
      </w:r>
      <w:proofErr w:type="spellStart"/>
      <w:r w:rsidRPr="0037334B">
        <w:rPr>
          <w:b/>
          <w:color w:val="000000" w:themeColor="text1"/>
        </w:rPr>
        <w:t>sporadične</w:t>
      </w:r>
      <w:proofErr w:type="spellEnd"/>
      <w:r w:rsidRPr="0037334B">
        <w:rPr>
          <w:b/>
          <w:color w:val="000000" w:themeColor="text1"/>
        </w:rPr>
        <w:t xml:space="preserve"> </w:t>
      </w:r>
      <w:proofErr w:type="spellStart"/>
      <w:r w:rsidRPr="0037334B">
        <w:rPr>
          <w:b/>
          <w:color w:val="000000" w:themeColor="text1"/>
        </w:rPr>
        <w:t>Alzheimerove</w:t>
      </w:r>
      <w:proofErr w:type="spellEnd"/>
      <w:r w:rsidRPr="0037334B">
        <w:rPr>
          <w:b/>
          <w:color w:val="000000" w:themeColor="text1"/>
        </w:rPr>
        <w:t xml:space="preserve"> </w:t>
      </w:r>
      <w:proofErr w:type="spellStart"/>
      <w:r w:rsidRPr="0037334B">
        <w:rPr>
          <w:b/>
          <w:color w:val="000000" w:themeColor="text1"/>
        </w:rPr>
        <w:t>bolesti</w:t>
      </w:r>
      <w:proofErr w:type="spellEnd"/>
    </w:p>
    <w:p w14:paraId="03146420" w14:textId="77777777" w:rsidR="00797F4D" w:rsidRPr="0037334B" w:rsidRDefault="00797F4D">
      <w:pPr>
        <w:rPr>
          <w:b/>
          <w:color w:val="000000" w:themeColor="text1"/>
        </w:rPr>
      </w:pPr>
    </w:p>
    <w:p w14:paraId="4051CE02" w14:textId="77777777" w:rsidR="00797F4D" w:rsidRPr="0037334B" w:rsidRDefault="00797F4D">
      <w:pPr>
        <w:rPr>
          <w:color w:val="000000" w:themeColor="text1"/>
        </w:rPr>
      </w:pPr>
    </w:p>
    <w:p w14:paraId="1D58E6EB" w14:textId="77777777" w:rsidR="00797F4D" w:rsidRPr="0037334B" w:rsidRDefault="00797F4D">
      <w:pPr>
        <w:rPr>
          <w:color w:val="000000" w:themeColor="text1"/>
        </w:rPr>
      </w:pPr>
    </w:p>
    <w:p w14:paraId="769F74B9" w14:textId="77777777" w:rsidR="00797F4D" w:rsidRPr="0037334B" w:rsidRDefault="00797F4D">
      <w:pPr>
        <w:rPr>
          <w:color w:val="000000" w:themeColor="text1"/>
        </w:rPr>
      </w:pPr>
    </w:p>
    <w:p w14:paraId="5E4DD59E" w14:textId="77777777" w:rsidR="00797F4D" w:rsidRPr="0037334B" w:rsidRDefault="00797F4D">
      <w:pPr>
        <w:rPr>
          <w:color w:val="000000" w:themeColor="text1"/>
        </w:rPr>
      </w:pPr>
    </w:p>
    <w:p w14:paraId="6B08E457" w14:textId="77777777" w:rsidR="00797F4D" w:rsidRPr="0037334B" w:rsidRDefault="00797F4D">
      <w:pPr>
        <w:rPr>
          <w:color w:val="000000" w:themeColor="text1"/>
        </w:rPr>
      </w:pPr>
    </w:p>
    <w:p w14:paraId="4F2CC48E" w14:textId="77777777" w:rsidR="00797F4D" w:rsidRPr="0037334B" w:rsidRDefault="00797F4D">
      <w:pPr>
        <w:rPr>
          <w:color w:val="000000" w:themeColor="text1"/>
        </w:rPr>
      </w:pPr>
    </w:p>
    <w:p w14:paraId="037D6B9C" w14:textId="77777777" w:rsidR="00797F4D" w:rsidRPr="0037334B" w:rsidRDefault="00797F4D">
      <w:pPr>
        <w:rPr>
          <w:color w:val="000000" w:themeColor="text1"/>
        </w:rPr>
      </w:pPr>
    </w:p>
    <w:p w14:paraId="7D95E1FC" w14:textId="77777777" w:rsidR="00797F4D" w:rsidRPr="0037334B" w:rsidRDefault="00797F4D">
      <w:pPr>
        <w:rPr>
          <w:color w:val="000000" w:themeColor="text1"/>
        </w:rPr>
      </w:pPr>
    </w:p>
    <w:p w14:paraId="7A0B8817" w14:textId="77777777" w:rsidR="00797F4D" w:rsidRPr="0037334B" w:rsidRDefault="00797F4D">
      <w:pPr>
        <w:rPr>
          <w:color w:val="000000" w:themeColor="text1"/>
        </w:rPr>
      </w:pPr>
    </w:p>
    <w:p w14:paraId="2770CAD3" w14:textId="77777777" w:rsidR="00797F4D" w:rsidRPr="0037334B" w:rsidRDefault="00797F4D">
      <w:pPr>
        <w:rPr>
          <w:color w:val="000000" w:themeColor="text1"/>
        </w:rPr>
      </w:pPr>
    </w:p>
    <w:p w14:paraId="2D21CCDB" w14:textId="77777777" w:rsidR="00797F4D" w:rsidRPr="0037334B" w:rsidRDefault="00797F4D">
      <w:pPr>
        <w:rPr>
          <w:color w:val="000000" w:themeColor="text1"/>
        </w:rPr>
      </w:pPr>
    </w:p>
    <w:p w14:paraId="04BCBCFD" w14:textId="77777777" w:rsidR="00797F4D" w:rsidRPr="0037334B" w:rsidRDefault="00797F4D">
      <w:pPr>
        <w:rPr>
          <w:color w:val="000000" w:themeColor="text1"/>
        </w:rPr>
      </w:pPr>
    </w:p>
    <w:p w14:paraId="57AAD7B4" w14:textId="77777777" w:rsidR="00797F4D" w:rsidRPr="0037334B" w:rsidRDefault="00797F4D">
      <w:pPr>
        <w:rPr>
          <w:color w:val="000000" w:themeColor="text1"/>
        </w:rPr>
      </w:pPr>
    </w:p>
    <w:p w14:paraId="5021EB28" w14:textId="77777777" w:rsidR="00797F4D" w:rsidRPr="0037334B" w:rsidRDefault="00797F4D">
      <w:pPr>
        <w:rPr>
          <w:color w:val="000000" w:themeColor="text1"/>
        </w:rPr>
      </w:pPr>
    </w:p>
    <w:p w14:paraId="40474468" w14:textId="77777777" w:rsidR="00797F4D" w:rsidRPr="0037334B" w:rsidRDefault="00797F4D">
      <w:pPr>
        <w:rPr>
          <w:color w:val="000000" w:themeColor="text1"/>
        </w:rPr>
      </w:pPr>
    </w:p>
    <w:p w14:paraId="091832AF" w14:textId="77777777" w:rsidR="00797F4D" w:rsidRPr="0037334B" w:rsidRDefault="00797F4D">
      <w:pPr>
        <w:rPr>
          <w:color w:val="000000" w:themeColor="text1"/>
        </w:rPr>
      </w:pPr>
    </w:p>
    <w:p w14:paraId="005D2271" w14:textId="77777777" w:rsidR="00797F4D" w:rsidRPr="0037334B" w:rsidRDefault="00797F4D">
      <w:pPr>
        <w:rPr>
          <w:color w:val="000000" w:themeColor="text1"/>
        </w:rPr>
      </w:pPr>
    </w:p>
    <w:p w14:paraId="0FFF0BBD" w14:textId="77777777" w:rsidR="00797F4D" w:rsidRPr="0037334B" w:rsidRDefault="00797F4D">
      <w:pPr>
        <w:rPr>
          <w:color w:val="000000" w:themeColor="text1"/>
        </w:rPr>
      </w:pPr>
    </w:p>
    <w:p w14:paraId="46721E77" w14:textId="77777777" w:rsidR="00797F4D" w:rsidRPr="0037334B" w:rsidRDefault="00797F4D">
      <w:pPr>
        <w:rPr>
          <w:color w:val="000000" w:themeColor="text1"/>
        </w:rPr>
      </w:pPr>
    </w:p>
    <w:p w14:paraId="2307840B" w14:textId="77777777" w:rsidR="00797F4D" w:rsidRPr="0037334B" w:rsidRDefault="00797F4D">
      <w:pPr>
        <w:rPr>
          <w:color w:val="000000" w:themeColor="text1"/>
        </w:rPr>
      </w:pPr>
    </w:p>
    <w:p w14:paraId="72616A9E" w14:textId="77777777" w:rsidR="00797F4D" w:rsidRPr="0037334B" w:rsidRDefault="00797F4D">
      <w:pPr>
        <w:rPr>
          <w:color w:val="000000" w:themeColor="text1"/>
        </w:rPr>
      </w:pPr>
    </w:p>
    <w:p w14:paraId="1E441A53" w14:textId="77777777" w:rsidR="00797F4D" w:rsidRPr="0037334B" w:rsidRDefault="00797F4D">
      <w:pPr>
        <w:rPr>
          <w:color w:val="000000" w:themeColor="text1"/>
        </w:rPr>
      </w:pPr>
    </w:p>
    <w:p w14:paraId="35B29D6C" w14:textId="77777777" w:rsidR="00797F4D" w:rsidRPr="0037334B" w:rsidRDefault="00797F4D">
      <w:pPr>
        <w:rPr>
          <w:color w:val="000000" w:themeColor="text1"/>
        </w:rPr>
      </w:pPr>
    </w:p>
    <w:p w14:paraId="204E05B6" w14:textId="77777777" w:rsidR="00797F4D" w:rsidRPr="0037334B" w:rsidRDefault="00797F4D">
      <w:pPr>
        <w:rPr>
          <w:color w:val="000000" w:themeColor="text1"/>
        </w:rPr>
      </w:pPr>
    </w:p>
    <w:p w14:paraId="6C3DE9E9" w14:textId="77777777" w:rsidR="00797F4D" w:rsidRPr="0037334B" w:rsidRDefault="00797F4D">
      <w:pPr>
        <w:rPr>
          <w:color w:val="000000" w:themeColor="text1"/>
        </w:rPr>
      </w:pPr>
    </w:p>
    <w:p w14:paraId="1E4384D6" w14:textId="77777777" w:rsidR="00797F4D" w:rsidRPr="0037334B" w:rsidRDefault="00797F4D">
      <w:pPr>
        <w:rPr>
          <w:color w:val="000000" w:themeColor="text1"/>
        </w:rPr>
      </w:pPr>
    </w:p>
    <w:p w14:paraId="1F4BBC84" w14:textId="77777777" w:rsidR="00797F4D" w:rsidRPr="0037334B" w:rsidRDefault="00797F4D">
      <w:pPr>
        <w:rPr>
          <w:color w:val="000000" w:themeColor="text1"/>
        </w:rPr>
      </w:pPr>
    </w:p>
    <w:p w14:paraId="378BE553" w14:textId="77777777" w:rsidR="00797F4D" w:rsidRPr="0037334B" w:rsidRDefault="00184699">
      <w:pPr>
        <w:jc w:val="center"/>
        <w:rPr>
          <w:color w:val="000000" w:themeColor="text1"/>
        </w:rPr>
      </w:pPr>
      <w:r w:rsidRPr="0037334B">
        <w:rPr>
          <w:color w:val="000000" w:themeColor="text1"/>
        </w:rPr>
        <w:t>Zagreb, 2025.</w:t>
      </w:r>
    </w:p>
    <w:p w14:paraId="0CE98509" w14:textId="77777777" w:rsidR="00797F4D" w:rsidRPr="0037334B" w:rsidRDefault="00797F4D">
      <w:pPr>
        <w:jc w:val="center"/>
        <w:rPr>
          <w:color w:val="000000" w:themeColor="text1"/>
        </w:rPr>
      </w:pPr>
    </w:p>
    <w:p w14:paraId="75A1629D" w14:textId="77777777" w:rsidR="00797F4D" w:rsidRPr="0037334B" w:rsidRDefault="00184699">
      <w:pPr>
        <w:jc w:val="both"/>
        <w:rPr>
          <w:color w:val="000000" w:themeColor="text1"/>
        </w:rPr>
      </w:pPr>
      <w:proofErr w:type="spellStart"/>
      <w:r w:rsidRPr="0037334B">
        <w:rPr>
          <w:color w:val="000000" w:themeColor="text1"/>
        </w:rPr>
        <w:t>Ovaj</w:t>
      </w:r>
      <w:proofErr w:type="spellEnd"/>
      <w:r w:rsidRPr="0037334B">
        <w:rPr>
          <w:color w:val="000000" w:themeColor="text1"/>
        </w:rPr>
        <w:t xml:space="preserve"> rad </w:t>
      </w:r>
      <w:proofErr w:type="spellStart"/>
      <w:r w:rsidRPr="0037334B">
        <w:rPr>
          <w:color w:val="000000" w:themeColor="text1"/>
        </w:rPr>
        <w:t>izrađen</w:t>
      </w:r>
      <w:proofErr w:type="spellEnd"/>
      <w:r w:rsidRPr="0037334B">
        <w:rPr>
          <w:color w:val="000000" w:themeColor="text1"/>
        </w:rPr>
        <w:t xml:space="preserve"> je u </w:t>
      </w:r>
      <w:proofErr w:type="spellStart"/>
      <w:r w:rsidRPr="0037334B">
        <w:rPr>
          <w:color w:val="000000" w:themeColor="text1"/>
        </w:rPr>
        <w:t>Laboratoriju</w:t>
      </w:r>
      <w:proofErr w:type="spellEnd"/>
      <w:r w:rsidRPr="0037334B">
        <w:rPr>
          <w:color w:val="000000" w:themeColor="text1"/>
        </w:rPr>
        <w:t xml:space="preserve"> za </w:t>
      </w:r>
      <w:proofErr w:type="spellStart"/>
      <w:r w:rsidRPr="0037334B">
        <w:rPr>
          <w:color w:val="000000" w:themeColor="text1"/>
        </w:rPr>
        <w:t>molekularnu</w:t>
      </w:r>
      <w:proofErr w:type="spellEnd"/>
      <w:r w:rsidRPr="0037334B">
        <w:rPr>
          <w:color w:val="000000" w:themeColor="text1"/>
        </w:rPr>
        <w:t xml:space="preserve"> </w:t>
      </w:r>
      <w:proofErr w:type="spellStart"/>
      <w:r w:rsidRPr="0037334B">
        <w:rPr>
          <w:color w:val="000000" w:themeColor="text1"/>
        </w:rPr>
        <w:t>neurofarmakologiju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Zavodu</w:t>
      </w:r>
      <w:proofErr w:type="spellEnd"/>
      <w:r w:rsidRPr="0037334B">
        <w:rPr>
          <w:color w:val="000000" w:themeColor="text1"/>
        </w:rPr>
        <w:t xml:space="preserve"> za </w:t>
      </w:r>
      <w:proofErr w:type="spellStart"/>
      <w:r w:rsidRPr="0037334B">
        <w:rPr>
          <w:color w:val="000000" w:themeColor="text1"/>
        </w:rPr>
        <w:t>farmakologiju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Hrvatskom</w:t>
      </w:r>
      <w:proofErr w:type="spellEnd"/>
      <w:r w:rsidRPr="0037334B">
        <w:rPr>
          <w:color w:val="000000" w:themeColor="text1"/>
        </w:rPr>
        <w:t xml:space="preserve"> </w:t>
      </w:r>
      <w:proofErr w:type="spellStart"/>
      <w:r w:rsidRPr="0037334B">
        <w:rPr>
          <w:color w:val="000000" w:themeColor="text1"/>
        </w:rPr>
        <w:t>institutu</w:t>
      </w:r>
      <w:proofErr w:type="spellEnd"/>
      <w:r w:rsidRPr="0037334B">
        <w:rPr>
          <w:color w:val="000000" w:themeColor="text1"/>
        </w:rPr>
        <w:t xml:space="preserve"> za </w:t>
      </w:r>
      <w:proofErr w:type="spellStart"/>
      <w:r w:rsidRPr="0037334B">
        <w:rPr>
          <w:color w:val="000000" w:themeColor="text1"/>
        </w:rPr>
        <w:t>istraživanje</w:t>
      </w:r>
      <w:proofErr w:type="spellEnd"/>
      <w:r w:rsidRPr="0037334B">
        <w:rPr>
          <w:color w:val="000000" w:themeColor="text1"/>
        </w:rPr>
        <w:t xml:space="preserve"> </w:t>
      </w:r>
      <w:proofErr w:type="spellStart"/>
      <w:r w:rsidRPr="0037334B">
        <w:rPr>
          <w:color w:val="000000" w:themeColor="text1"/>
        </w:rPr>
        <w:t>mozga</w:t>
      </w:r>
      <w:proofErr w:type="spellEnd"/>
      <w:r w:rsidRPr="0037334B">
        <w:rPr>
          <w:color w:val="000000" w:themeColor="text1"/>
        </w:rPr>
        <w:t xml:space="preserve"> </w:t>
      </w:r>
      <w:proofErr w:type="spellStart"/>
      <w:r w:rsidRPr="0037334B">
        <w:rPr>
          <w:color w:val="000000" w:themeColor="text1"/>
        </w:rPr>
        <w:t>Medicinskog</w:t>
      </w:r>
      <w:proofErr w:type="spellEnd"/>
      <w:r w:rsidRPr="0037334B">
        <w:rPr>
          <w:color w:val="000000" w:themeColor="text1"/>
        </w:rPr>
        <w:t xml:space="preserve"> </w:t>
      </w:r>
      <w:proofErr w:type="spellStart"/>
      <w:r w:rsidRPr="0037334B">
        <w:rPr>
          <w:color w:val="000000" w:themeColor="text1"/>
        </w:rPr>
        <w:t>fakulteta</w:t>
      </w:r>
      <w:proofErr w:type="spellEnd"/>
      <w:r w:rsidRPr="0037334B">
        <w:rPr>
          <w:color w:val="000000" w:themeColor="text1"/>
        </w:rPr>
        <w:t xml:space="preserve"> </w:t>
      </w:r>
      <w:proofErr w:type="spellStart"/>
      <w:r w:rsidRPr="0037334B">
        <w:rPr>
          <w:color w:val="000000" w:themeColor="text1"/>
        </w:rPr>
        <w:t>Sveučilišta</w:t>
      </w:r>
      <w:proofErr w:type="spellEnd"/>
      <w:r w:rsidRPr="0037334B">
        <w:rPr>
          <w:color w:val="000000" w:themeColor="text1"/>
        </w:rPr>
        <w:t xml:space="preserve"> u </w:t>
      </w:r>
      <w:proofErr w:type="spellStart"/>
      <w:r w:rsidRPr="0037334B">
        <w:rPr>
          <w:color w:val="000000" w:themeColor="text1"/>
        </w:rPr>
        <w:t>Zagrebu</w:t>
      </w:r>
      <w:proofErr w:type="spellEnd"/>
      <w:r w:rsidRPr="0037334B">
        <w:rPr>
          <w:color w:val="000000" w:themeColor="text1"/>
        </w:rPr>
        <w:t xml:space="preserve">, pod </w:t>
      </w:r>
      <w:proofErr w:type="spellStart"/>
      <w:r w:rsidRPr="0037334B">
        <w:rPr>
          <w:color w:val="000000" w:themeColor="text1"/>
        </w:rPr>
        <w:t>mentorskim</w:t>
      </w:r>
      <w:proofErr w:type="spellEnd"/>
      <w:r w:rsidRPr="0037334B">
        <w:rPr>
          <w:color w:val="000000" w:themeColor="text1"/>
        </w:rPr>
        <w:t xml:space="preserve"> </w:t>
      </w:r>
      <w:proofErr w:type="spellStart"/>
      <w:r w:rsidRPr="0037334B">
        <w:rPr>
          <w:color w:val="000000" w:themeColor="text1"/>
        </w:rPr>
        <w:t>vodstvom</w:t>
      </w:r>
      <w:proofErr w:type="spellEnd"/>
      <w:r w:rsidRPr="0037334B">
        <w:rPr>
          <w:color w:val="000000" w:themeColor="text1"/>
        </w:rPr>
        <w:t xml:space="preserve"> dr.sc. Ane Babić </w:t>
      </w:r>
      <w:proofErr w:type="spellStart"/>
      <w:r w:rsidRPr="0037334B">
        <w:rPr>
          <w:color w:val="000000" w:themeColor="text1"/>
        </w:rPr>
        <w:t>Perhoč</w:t>
      </w:r>
      <w:proofErr w:type="spellEnd"/>
      <w:r w:rsidRPr="0037334B">
        <w:rPr>
          <w:color w:val="000000" w:themeColor="text1"/>
        </w:rPr>
        <w:t xml:space="preserve"> u </w:t>
      </w:r>
      <w:proofErr w:type="spellStart"/>
      <w:r w:rsidRPr="0037334B">
        <w:rPr>
          <w:color w:val="000000" w:themeColor="text1"/>
        </w:rPr>
        <w:t>sklopu</w:t>
      </w:r>
      <w:proofErr w:type="spellEnd"/>
      <w:r w:rsidRPr="0037334B">
        <w:rPr>
          <w:color w:val="000000" w:themeColor="text1"/>
        </w:rPr>
        <w:t xml:space="preserve"> </w:t>
      </w:r>
      <w:proofErr w:type="spellStart"/>
      <w:r w:rsidRPr="0037334B">
        <w:rPr>
          <w:color w:val="000000" w:themeColor="text1"/>
        </w:rPr>
        <w:t>znanstvenog</w:t>
      </w:r>
      <w:proofErr w:type="spellEnd"/>
      <w:r w:rsidRPr="0037334B">
        <w:rPr>
          <w:color w:val="000000" w:themeColor="text1"/>
        </w:rPr>
        <w:t xml:space="preserve"> </w:t>
      </w:r>
      <w:proofErr w:type="spellStart"/>
      <w:r w:rsidRPr="0037334B">
        <w:rPr>
          <w:color w:val="000000" w:themeColor="text1"/>
        </w:rPr>
        <w:t>projekta</w:t>
      </w:r>
      <w:proofErr w:type="spellEnd"/>
      <w:r w:rsidRPr="0037334B">
        <w:rPr>
          <w:color w:val="000000" w:themeColor="text1"/>
        </w:rPr>
        <w:t xml:space="preserve"> „</w:t>
      </w:r>
      <w:r w:rsidRPr="0037334B">
        <w:rPr>
          <w:i/>
          <w:color w:val="000000" w:themeColor="text1"/>
        </w:rPr>
        <w:t xml:space="preserve">The role of transthyretin in sporadic Alzheimer's disease-associated leptomeningeal and cerebrovascular amyloidosis and neuroprotective potential of a brain directed </w:t>
      </w:r>
      <w:proofErr w:type="spellStart"/>
      <w:r w:rsidRPr="0037334B">
        <w:rPr>
          <w:i/>
          <w:color w:val="000000" w:themeColor="text1"/>
        </w:rPr>
        <w:t>tafamidis</w:t>
      </w:r>
      <w:proofErr w:type="spellEnd"/>
      <w:r w:rsidRPr="0037334B">
        <w:rPr>
          <w:i/>
          <w:color w:val="000000" w:themeColor="text1"/>
        </w:rPr>
        <w:t xml:space="preserve"> prodrug </w:t>
      </w:r>
      <w:r w:rsidRPr="0037334B">
        <w:rPr>
          <w:color w:val="000000" w:themeColor="text1"/>
        </w:rPr>
        <w:t>(</w:t>
      </w:r>
      <w:proofErr w:type="spellStart"/>
      <w:r w:rsidRPr="0037334B">
        <w:rPr>
          <w:color w:val="000000" w:themeColor="text1"/>
        </w:rPr>
        <w:t>TransAdamis</w:t>
      </w:r>
      <w:proofErr w:type="spellEnd"/>
      <w:r w:rsidRPr="0037334B">
        <w:rPr>
          <w:color w:val="000000" w:themeColor="text1"/>
        </w:rPr>
        <w:t xml:space="preserve">)” </w:t>
      </w:r>
      <w:proofErr w:type="spellStart"/>
      <w:r w:rsidRPr="0037334B">
        <w:rPr>
          <w:color w:val="000000" w:themeColor="text1"/>
        </w:rPr>
        <w:t>financiranog</w:t>
      </w:r>
      <w:proofErr w:type="spellEnd"/>
      <w:r w:rsidRPr="0037334B">
        <w:rPr>
          <w:color w:val="000000" w:themeColor="text1"/>
        </w:rPr>
        <w:t xml:space="preserve"> od </w:t>
      </w:r>
      <w:proofErr w:type="spellStart"/>
      <w:r w:rsidRPr="0037334B">
        <w:rPr>
          <w:color w:val="000000" w:themeColor="text1"/>
        </w:rPr>
        <w:t>strane</w:t>
      </w:r>
      <w:proofErr w:type="spellEnd"/>
      <w:r w:rsidRPr="0037334B">
        <w:rPr>
          <w:color w:val="000000" w:themeColor="text1"/>
        </w:rPr>
        <w:t xml:space="preserve"> Pfizer Inc. u </w:t>
      </w:r>
      <w:proofErr w:type="spellStart"/>
      <w:r w:rsidRPr="0037334B">
        <w:rPr>
          <w:color w:val="000000" w:themeColor="text1"/>
        </w:rPr>
        <w:t>sklopu</w:t>
      </w:r>
      <w:proofErr w:type="spellEnd"/>
      <w:r w:rsidRPr="0037334B">
        <w:rPr>
          <w:color w:val="000000" w:themeColor="text1"/>
        </w:rPr>
        <w:t xml:space="preserve"> </w:t>
      </w:r>
      <w:proofErr w:type="spellStart"/>
      <w:r w:rsidRPr="0037334B">
        <w:rPr>
          <w:color w:val="000000" w:themeColor="text1"/>
        </w:rPr>
        <w:t>programa</w:t>
      </w:r>
      <w:proofErr w:type="spellEnd"/>
      <w:r w:rsidRPr="0037334B">
        <w:rPr>
          <w:color w:val="000000" w:themeColor="text1"/>
        </w:rPr>
        <w:t xml:space="preserve"> </w:t>
      </w:r>
      <w:r w:rsidRPr="0037334B">
        <w:rPr>
          <w:color w:val="000000" w:themeColor="text1"/>
        </w:rPr>
        <w:t>Global TTR Amyloidosis Research ASPIRE 2022. (</w:t>
      </w:r>
      <w:proofErr w:type="spellStart"/>
      <w:r w:rsidRPr="0037334B">
        <w:rPr>
          <w:color w:val="000000" w:themeColor="text1"/>
        </w:rPr>
        <w:t>voditeljica</w:t>
      </w:r>
      <w:proofErr w:type="spellEnd"/>
      <w:r w:rsidRPr="0037334B">
        <w:rPr>
          <w:color w:val="000000" w:themeColor="text1"/>
        </w:rPr>
        <w:t xml:space="preserve"> </w:t>
      </w:r>
      <w:proofErr w:type="spellStart"/>
      <w:r w:rsidRPr="0037334B">
        <w:rPr>
          <w:color w:val="000000" w:themeColor="text1"/>
        </w:rPr>
        <w:t>projekta</w:t>
      </w:r>
      <w:proofErr w:type="spellEnd"/>
      <w:r w:rsidRPr="0037334B">
        <w:rPr>
          <w:color w:val="000000" w:themeColor="text1"/>
        </w:rPr>
        <w:t xml:space="preserve"> dr.sc. Ana Babić </w:t>
      </w:r>
      <w:proofErr w:type="spellStart"/>
      <w:r w:rsidRPr="0037334B">
        <w:rPr>
          <w:color w:val="000000" w:themeColor="text1"/>
        </w:rPr>
        <w:t>Perhoč</w:t>
      </w:r>
      <w:proofErr w:type="spellEnd"/>
      <w:r w:rsidRPr="0037334B">
        <w:rPr>
          <w:color w:val="000000" w:themeColor="text1"/>
        </w:rPr>
        <w:t xml:space="preserve">, </w:t>
      </w:r>
      <w:proofErr w:type="spellStart"/>
      <w:r w:rsidRPr="0037334B">
        <w:rPr>
          <w:color w:val="000000" w:themeColor="text1"/>
        </w:rPr>
        <w:t>Sveučilište</w:t>
      </w:r>
      <w:proofErr w:type="spellEnd"/>
      <w:r w:rsidRPr="0037334B">
        <w:rPr>
          <w:color w:val="000000" w:themeColor="text1"/>
        </w:rPr>
        <w:t xml:space="preserve"> u </w:t>
      </w:r>
      <w:proofErr w:type="spellStart"/>
      <w:r w:rsidRPr="0037334B">
        <w:rPr>
          <w:color w:val="000000" w:themeColor="text1"/>
        </w:rPr>
        <w:t>Zagrebu</w:t>
      </w:r>
      <w:proofErr w:type="spellEnd"/>
      <w:r w:rsidRPr="0037334B">
        <w:rPr>
          <w:color w:val="000000" w:themeColor="text1"/>
        </w:rPr>
        <w:t xml:space="preserve"> </w:t>
      </w:r>
      <w:proofErr w:type="spellStart"/>
      <w:r w:rsidRPr="0037334B">
        <w:rPr>
          <w:color w:val="000000" w:themeColor="text1"/>
        </w:rPr>
        <w:t>Medicinski</w:t>
      </w:r>
      <w:proofErr w:type="spellEnd"/>
      <w:r w:rsidRPr="0037334B">
        <w:rPr>
          <w:color w:val="000000" w:themeColor="text1"/>
        </w:rPr>
        <w:t xml:space="preserve"> </w:t>
      </w:r>
      <w:proofErr w:type="spellStart"/>
      <w:r w:rsidRPr="0037334B">
        <w:rPr>
          <w:color w:val="000000" w:themeColor="text1"/>
        </w:rPr>
        <w:t>fakultet</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predan</w:t>
      </w:r>
      <w:proofErr w:type="spellEnd"/>
      <w:r w:rsidRPr="0037334B">
        <w:rPr>
          <w:color w:val="000000" w:themeColor="text1"/>
        </w:rPr>
        <w:t xml:space="preserve"> je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natječaj</w:t>
      </w:r>
      <w:proofErr w:type="spellEnd"/>
      <w:r w:rsidRPr="0037334B">
        <w:rPr>
          <w:color w:val="000000" w:themeColor="text1"/>
        </w:rPr>
        <w:t xml:space="preserve"> za </w:t>
      </w:r>
      <w:proofErr w:type="spellStart"/>
      <w:r w:rsidRPr="0037334B">
        <w:rPr>
          <w:color w:val="000000" w:themeColor="text1"/>
        </w:rPr>
        <w:t>dodjelu</w:t>
      </w:r>
      <w:proofErr w:type="spellEnd"/>
      <w:r w:rsidRPr="0037334B">
        <w:rPr>
          <w:color w:val="000000" w:themeColor="text1"/>
        </w:rPr>
        <w:t xml:space="preserve"> </w:t>
      </w:r>
      <w:proofErr w:type="spellStart"/>
      <w:r w:rsidRPr="0037334B">
        <w:rPr>
          <w:color w:val="000000" w:themeColor="text1"/>
        </w:rPr>
        <w:t>Rektorove</w:t>
      </w:r>
      <w:proofErr w:type="spellEnd"/>
      <w:r w:rsidRPr="0037334B">
        <w:rPr>
          <w:color w:val="000000" w:themeColor="text1"/>
        </w:rPr>
        <w:t xml:space="preserve"> </w:t>
      </w:r>
      <w:proofErr w:type="spellStart"/>
      <w:r w:rsidRPr="0037334B">
        <w:rPr>
          <w:color w:val="000000" w:themeColor="text1"/>
        </w:rPr>
        <w:t>nagrade</w:t>
      </w:r>
      <w:proofErr w:type="spellEnd"/>
      <w:r w:rsidRPr="0037334B">
        <w:rPr>
          <w:color w:val="000000" w:themeColor="text1"/>
        </w:rPr>
        <w:t xml:space="preserve"> u </w:t>
      </w:r>
      <w:proofErr w:type="spellStart"/>
      <w:r w:rsidRPr="0037334B">
        <w:rPr>
          <w:color w:val="000000" w:themeColor="text1"/>
        </w:rPr>
        <w:t>akademskoj</w:t>
      </w:r>
      <w:proofErr w:type="spellEnd"/>
      <w:r w:rsidRPr="0037334B">
        <w:rPr>
          <w:color w:val="000000" w:themeColor="text1"/>
        </w:rPr>
        <w:t xml:space="preserve"> </w:t>
      </w:r>
      <w:proofErr w:type="spellStart"/>
      <w:r w:rsidRPr="0037334B">
        <w:rPr>
          <w:color w:val="000000" w:themeColor="text1"/>
        </w:rPr>
        <w:t>godini</w:t>
      </w:r>
      <w:proofErr w:type="spellEnd"/>
      <w:r w:rsidRPr="0037334B">
        <w:rPr>
          <w:color w:val="000000" w:themeColor="text1"/>
        </w:rPr>
        <w:t xml:space="preserve"> 2024./2025.</w:t>
      </w:r>
    </w:p>
    <w:p w14:paraId="4B5111A7" w14:textId="77777777" w:rsidR="00797F4D" w:rsidRPr="0037334B" w:rsidRDefault="00797F4D">
      <w:pPr>
        <w:jc w:val="both"/>
        <w:rPr>
          <w:color w:val="000000" w:themeColor="text1"/>
        </w:rPr>
      </w:pPr>
    </w:p>
    <w:p w14:paraId="001F0DD0" w14:textId="77777777" w:rsidR="00797F4D" w:rsidRPr="0037334B" w:rsidRDefault="00797F4D">
      <w:pPr>
        <w:jc w:val="center"/>
        <w:rPr>
          <w:color w:val="000000" w:themeColor="text1"/>
        </w:rPr>
      </w:pPr>
    </w:p>
    <w:p w14:paraId="42618562" w14:textId="77777777" w:rsidR="00797F4D" w:rsidRPr="0037334B" w:rsidRDefault="00797F4D">
      <w:pPr>
        <w:jc w:val="center"/>
        <w:rPr>
          <w:color w:val="000000" w:themeColor="text1"/>
        </w:rPr>
      </w:pPr>
    </w:p>
    <w:p w14:paraId="3246C982" w14:textId="77777777" w:rsidR="00797F4D" w:rsidRPr="0037334B" w:rsidRDefault="00797F4D">
      <w:pPr>
        <w:jc w:val="center"/>
        <w:rPr>
          <w:color w:val="000000" w:themeColor="text1"/>
        </w:rPr>
      </w:pPr>
    </w:p>
    <w:p w14:paraId="60AD5E56" w14:textId="77777777" w:rsidR="00797F4D" w:rsidRPr="0037334B" w:rsidRDefault="00797F4D">
      <w:pPr>
        <w:jc w:val="center"/>
        <w:rPr>
          <w:color w:val="000000" w:themeColor="text1"/>
        </w:rPr>
      </w:pPr>
    </w:p>
    <w:p w14:paraId="7608E879" w14:textId="77777777" w:rsidR="00797F4D" w:rsidRPr="0037334B" w:rsidRDefault="00797F4D">
      <w:pPr>
        <w:jc w:val="center"/>
        <w:rPr>
          <w:color w:val="000000" w:themeColor="text1"/>
        </w:rPr>
      </w:pPr>
    </w:p>
    <w:p w14:paraId="4ECB64FD" w14:textId="77777777" w:rsidR="00797F4D" w:rsidRPr="0037334B" w:rsidRDefault="00797F4D">
      <w:pPr>
        <w:jc w:val="center"/>
        <w:rPr>
          <w:color w:val="000000" w:themeColor="text1"/>
        </w:rPr>
      </w:pPr>
    </w:p>
    <w:p w14:paraId="6BEE21A3" w14:textId="77777777" w:rsidR="00797F4D" w:rsidRPr="0037334B" w:rsidRDefault="00797F4D">
      <w:pPr>
        <w:jc w:val="center"/>
        <w:rPr>
          <w:color w:val="000000" w:themeColor="text1"/>
        </w:rPr>
      </w:pPr>
    </w:p>
    <w:p w14:paraId="298D615A" w14:textId="77777777" w:rsidR="00797F4D" w:rsidRPr="0037334B" w:rsidRDefault="00797F4D">
      <w:pPr>
        <w:jc w:val="center"/>
        <w:rPr>
          <w:color w:val="000000" w:themeColor="text1"/>
        </w:rPr>
      </w:pPr>
    </w:p>
    <w:p w14:paraId="2FDC8C58" w14:textId="77777777" w:rsidR="00797F4D" w:rsidRPr="0037334B" w:rsidRDefault="00797F4D">
      <w:pPr>
        <w:jc w:val="center"/>
        <w:rPr>
          <w:color w:val="000000" w:themeColor="text1"/>
        </w:rPr>
      </w:pPr>
    </w:p>
    <w:p w14:paraId="3B00CCDB" w14:textId="77777777" w:rsidR="00797F4D" w:rsidRPr="0037334B" w:rsidRDefault="00797F4D">
      <w:pPr>
        <w:jc w:val="center"/>
        <w:rPr>
          <w:color w:val="000000" w:themeColor="text1"/>
        </w:rPr>
      </w:pPr>
    </w:p>
    <w:p w14:paraId="28BFD2F0" w14:textId="77777777" w:rsidR="00797F4D" w:rsidRPr="0037334B" w:rsidRDefault="00797F4D">
      <w:pPr>
        <w:jc w:val="center"/>
        <w:rPr>
          <w:color w:val="000000" w:themeColor="text1"/>
        </w:rPr>
      </w:pPr>
    </w:p>
    <w:p w14:paraId="620C11CF" w14:textId="77777777" w:rsidR="00797F4D" w:rsidRPr="0037334B" w:rsidRDefault="00797F4D">
      <w:pPr>
        <w:jc w:val="center"/>
        <w:rPr>
          <w:color w:val="000000" w:themeColor="text1"/>
        </w:rPr>
      </w:pPr>
    </w:p>
    <w:p w14:paraId="04141D20" w14:textId="77777777" w:rsidR="00797F4D" w:rsidRPr="0037334B" w:rsidRDefault="00797F4D">
      <w:pPr>
        <w:jc w:val="center"/>
        <w:rPr>
          <w:color w:val="000000" w:themeColor="text1"/>
        </w:rPr>
      </w:pPr>
    </w:p>
    <w:p w14:paraId="12AE0FD2" w14:textId="77777777" w:rsidR="00797F4D" w:rsidRPr="0037334B" w:rsidRDefault="00797F4D">
      <w:pPr>
        <w:jc w:val="center"/>
        <w:rPr>
          <w:color w:val="000000" w:themeColor="text1"/>
        </w:rPr>
      </w:pPr>
    </w:p>
    <w:p w14:paraId="3AA1B1CC" w14:textId="77777777" w:rsidR="00797F4D" w:rsidRPr="0037334B" w:rsidRDefault="00797F4D">
      <w:pPr>
        <w:jc w:val="center"/>
        <w:rPr>
          <w:color w:val="000000" w:themeColor="text1"/>
        </w:rPr>
      </w:pPr>
    </w:p>
    <w:p w14:paraId="682EB606" w14:textId="77777777" w:rsidR="00797F4D" w:rsidRPr="0037334B" w:rsidRDefault="00797F4D">
      <w:pPr>
        <w:jc w:val="center"/>
        <w:rPr>
          <w:color w:val="000000" w:themeColor="text1"/>
        </w:rPr>
      </w:pPr>
    </w:p>
    <w:p w14:paraId="6309F8FE" w14:textId="77777777" w:rsidR="00797F4D" w:rsidRPr="0037334B" w:rsidRDefault="00797F4D">
      <w:pPr>
        <w:jc w:val="center"/>
        <w:rPr>
          <w:color w:val="000000" w:themeColor="text1"/>
        </w:rPr>
      </w:pPr>
    </w:p>
    <w:p w14:paraId="10A208EF" w14:textId="77777777" w:rsidR="00797F4D" w:rsidRPr="0037334B" w:rsidRDefault="00797F4D">
      <w:pPr>
        <w:jc w:val="center"/>
        <w:rPr>
          <w:color w:val="000000" w:themeColor="text1"/>
        </w:rPr>
      </w:pPr>
    </w:p>
    <w:p w14:paraId="333D7870" w14:textId="77777777" w:rsidR="00797F4D" w:rsidRPr="0037334B" w:rsidRDefault="00797F4D">
      <w:pPr>
        <w:jc w:val="center"/>
        <w:rPr>
          <w:color w:val="000000" w:themeColor="text1"/>
        </w:rPr>
      </w:pPr>
    </w:p>
    <w:p w14:paraId="584242B1" w14:textId="77777777" w:rsidR="00797F4D" w:rsidRPr="0037334B" w:rsidRDefault="00797F4D">
      <w:pPr>
        <w:jc w:val="center"/>
        <w:rPr>
          <w:color w:val="000000" w:themeColor="text1"/>
        </w:rPr>
      </w:pPr>
    </w:p>
    <w:p w14:paraId="0105709F" w14:textId="77777777" w:rsidR="00797F4D" w:rsidRPr="0037334B" w:rsidRDefault="00797F4D">
      <w:pPr>
        <w:jc w:val="center"/>
        <w:rPr>
          <w:color w:val="000000" w:themeColor="text1"/>
        </w:rPr>
      </w:pPr>
    </w:p>
    <w:p w14:paraId="48BE41F4" w14:textId="77777777" w:rsidR="00797F4D" w:rsidRPr="0037334B" w:rsidRDefault="00797F4D">
      <w:pPr>
        <w:jc w:val="center"/>
        <w:rPr>
          <w:color w:val="000000" w:themeColor="text1"/>
        </w:rPr>
      </w:pPr>
    </w:p>
    <w:p w14:paraId="45F4FE57" w14:textId="77777777" w:rsidR="00797F4D" w:rsidRPr="0037334B" w:rsidRDefault="00797F4D">
      <w:pPr>
        <w:jc w:val="center"/>
        <w:rPr>
          <w:color w:val="000000" w:themeColor="text1"/>
        </w:rPr>
      </w:pPr>
    </w:p>
    <w:p w14:paraId="62CE2698" w14:textId="77777777" w:rsidR="00797F4D" w:rsidRPr="0037334B" w:rsidRDefault="00797F4D">
      <w:pPr>
        <w:jc w:val="center"/>
        <w:rPr>
          <w:color w:val="000000" w:themeColor="text1"/>
        </w:rPr>
      </w:pPr>
    </w:p>
    <w:p w14:paraId="19AB9101" w14:textId="77777777" w:rsidR="00797F4D" w:rsidRPr="0037334B" w:rsidRDefault="00797F4D">
      <w:pPr>
        <w:jc w:val="center"/>
        <w:rPr>
          <w:color w:val="000000" w:themeColor="text1"/>
        </w:rPr>
      </w:pPr>
    </w:p>
    <w:p w14:paraId="65E68989" w14:textId="77777777" w:rsidR="00797F4D" w:rsidRPr="0037334B" w:rsidRDefault="00797F4D">
      <w:pPr>
        <w:jc w:val="center"/>
        <w:rPr>
          <w:color w:val="000000" w:themeColor="text1"/>
        </w:rPr>
      </w:pPr>
    </w:p>
    <w:p w14:paraId="5837331F" w14:textId="77777777" w:rsidR="00797F4D" w:rsidRPr="0037334B" w:rsidRDefault="00797F4D">
      <w:pPr>
        <w:jc w:val="center"/>
        <w:rPr>
          <w:color w:val="000000" w:themeColor="text1"/>
        </w:rPr>
      </w:pPr>
    </w:p>
    <w:p w14:paraId="58B10ABF" w14:textId="77777777" w:rsidR="00797F4D" w:rsidRPr="0037334B" w:rsidRDefault="00797F4D">
      <w:pPr>
        <w:jc w:val="center"/>
        <w:rPr>
          <w:color w:val="000000" w:themeColor="text1"/>
        </w:rPr>
      </w:pPr>
    </w:p>
    <w:p w14:paraId="1AF61D1A" w14:textId="77777777" w:rsidR="00797F4D" w:rsidRPr="0037334B" w:rsidRDefault="00797F4D">
      <w:pPr>
        <w:jc w:val="center"/>
        <w:rPr>
          <w:color w:val="000000" w:themeColor="text1"/>
        </w:rPr>
      </w:pPr>
    </w:p>
    <w:p w14:paraId="6EC72E82" w14:textId="77777777" w:rsidR="00797F4D" w:rsidRPr="0037334B" w:rsidRDefault="00797F4D">
      <w:pPr>
        <w:jc w:val="center"/>
        <w:rPr>
          <w:color w:val="000000" w:themeColor="text1"/>
        </w:rPr>
      </w:pPr>
    </w:p>
    <w:p w14:paraId="6A5016AD" w14:textId="77777777" w:rsidR="00797F4D" w:rsidRPr="0037334B" w:rsidRDefault="00797F4D">
      <w:pPr>
        <w:rPr>
          <w:color w:val="000000" w:themeColor="text1"/>
        </w:rPr>
      </w:pPr>
    </w:p>
    <w:p w14:paraId="1D82E8F4" w14:textId="77777777" w:rsidR="00797F4D" w:rsidRDefault="00797F4D">
      <w:pPr>
        <w:rPr>
          <w:color w:val="000000" w:themeColor="text1"/>
        </w:rPr>
      </w:pPr>
    </w:p>
    <w:p w14:paraId="4EFF015A" w14:textId="77777777" w:rsidR="00490C9C" w:rsidRDefault="00490C9C">
      <w:pPr>
        <w:rPr>
          <w:color w:val="000000" w:themeColor="text1"/>
        </w:rPr>
      </w:pPr>
    </w:p>
    <w:p w14:paraId="422FA704" w14:textId="77777777" w:rsidR="00797F4D" w:rsidRPr="0037334B" w:rsidRDefault="00797F4D">
      <w:pPr>
        <w:rPr>
          <w:color w:val="000000" w:themeColor="text1"/>
        </w:rPr>
      </w:pPr>
    </w:p>
    <w:p w14:paraId="39271E25" w14:textId="77777777" w:rsidR="00797F4D" w:rsidRPr="0037334B" w:rsidRDefault="00184699">
      <w:pPr>
        <w:rPr>
          <w:b/>
          <w:color w:val="000000" w:themeColor="text1"/>
        </w:rPr>
      </w:pPr>
      <w:r w:rsidRPr="0037334B">
        <w:rPr>
          <w:b/>
          <w:color w:val="000000" w:themeColor="text1"/>
        </w:rPr>
        <w:lastRenderedPageBreak/>
        <w:t>POPIS KRATICA</w:t>
      </w:r>
    </w:p>
    <w:p w14:paraId="2CBC352E" w14:textId="77777777" w:rsidR="00797F4D" w:rsidRPr="00490C9C" w:rsidRDefault="00184699">
      <w:pPr>
        <w:spacing w:before="240" w:after="240"/>
        <w:jc w:val="both"/>
        <w:rPr>
          <w:b/>
          <w:color w:val="000000" w:themeColor="text1"/>
        </w:rPr>
      </w:pPr>
      <w:r w:rsidRPr="00490C9C">
        <w:rPr>
          <w:b/>
          <w:color w:val="000000" w:themeColor="text1"/>
        </w:rPr>
        <w:t xml:space="preserve"> </w:t>
      </w:r>
    </w:p>
    <w:p w14:paraId="4B50E0FB" w14:textId="77777777" w:rsidR="00797F4D" w:rsidRPr="00490C9C" w:rsidRDefault="00184699" w:rsidP="00490C9C">
      <w:pPr>
        <w:spacing w:before="240" w:after="240"/>
        <w:jc w:val="both"/>
        <w:rPr>
          <w:b/>
          <w:color w:val="000000" w:themeColor="text1"/>
        </w:rPr>
      </w:pPr>
      <w:r w:rsidRPr="0037334B">
        <w:rPr>
          <w:b/>
          <w:color w:val="000000" w:themeColor="text1"/>
        </w:rPr>
        <w:t>Aβ</w:t>
      </w:r>
      <w:r w:rsidRPr="00490C9C">
        <w:rPr>
          <w:b/>
          <w:color w:val="000000" w:themeColor="text1"/>
        </w:rPr>
        <w:t xml:space="preserve"> </w:t>
      </w:r>
      <w:r w:rsidRPr="00490C9C">
        <w:rPr>
          <w:bCs/>
          <w:color w:val="000000" w:themeColor="text1"/>
        </w:rPr>
        <w:t>-</w:t>
      </w:r>
      <w:r w:rsidRPr="00490C9C">
        <w:rPr>
          <w:b/>
          <w:color w:val="000000" w:themeColor="text1"/>
        </w:rPr>
        <w:t xml:space="preserve"> </w:t>
      </w:r>
      <w:proofErr w:type="spellStart"/>
      <w:r w:rsidRPr="00490C9C">
        <w:rPr>
          <w:bCs/>
          <w:color w:val="000000" w:themeColor="text1"/>
        </w:rPr>
        <w:t>amiloidni</w:t>
      </w:r>
      <w:proofErr w:type="spellEnd"/>
      <w:r w:rsidRPr="00490C9C">
        <w:rPr>
          <w:bCs/>
          <w:color w:val="000000" w:themeColor="text1"/>
        </w:rPr>
        <w:t xml:space="preserve"> beta </w:t>
      </w:r>
      <w:proofErr w:type="spellStart"/>
      <w:r w:rsidRPr="00490C9C">
        <w:rPr>
          <w:bCs/>
          <w:color w:val="000000" w:themeColor="text1"/>
        </w:rPr>
        <w:t>peptid</w:t>
      </w:r>
      <w:proofErr w:type="spellEnd"/>
      <w:r w:rsidRPr="00490C9C">
        <w:rPr>
          <w:b/>
          <w:color w:val="000000" w:themeColor="text1"/>
        </w:rPr>
        <w:t xml:space="preserve"> </w:t>
      </w:r>
    </w:p>
    <w:p w14:paraId="78D3CAA8" w14:textId="77777777" w:rsidR="00797F4D" w:rsidRPr="00490C9C" w:rsidRDefault="00184699" w:rsidP="00490C9C">
      <w:pPr>
        <w:spacing w:before="240" w:after="240"/>
        <w:jc w:val="both"/>
        <w:rPr>
          <w:b/>
          <w:color w:val="000000" w:themeColor="text1"/>
        </w:rPr>
      </w:pPr>
      <w:r w:rsidRPr="0037334B">
        <w:rPr>
          <w:b/>
          <w:color w:val="000000" w:themeColor="text1"/>
        </w:rPr>
        <w:t xml:space="preserve">AβO </w:t>
      </w:r>
      <w:r w:rsidRPr="00490C9C">
        <w:rPr>
          <w:bCs/>
          <w:color w:val="000000" w:themeColor="text1"/>
        </w:rPr>
        <w:t xml:space="preserve">- </w:t>
      </w:r>
      <w:proofErr w:type="spellStart"/>
      <w:r w:rsidRPr="00490C9C">
        <w:rPr>
          <w:bCs/>
          <w:color w:val="000000" w:themeColor="text1"/>
        </w:rPr>
        <w:t>amiloidni</w:t>
      </w:r>
      <w:proofErr w:type="spellEnd"/>
      <w:r w:rsidRPr="00490C9C">
        <w:rPr>
          <w:bCs/>
          <w:color w:val="000000" w:themeColor="text1"/>
        </w:rPr>
        <w:t xml:space="preserve"> beta oligomer</w:t>
      </w:r>
    </w:p>
    <w:p w14:paraId="70128830" w14:textId="78FAD5B1" w:rsidR="00797F4D" w:rsidRPr="0037334B" w:rsidRDefault="00184699">
      <w:pPr>
        <w:spacing w:before="240" w:after="240"/>
        <w:jc w:val="both"/>
        <w:rPr>
          <w:color w:val="000000" w:themeColor="text1"/>
        </w:rPr>
      </w:pPr>
      <w:proofErr w:type="spellStart"/>
      <w:r w:rsidRPr="0037334B">
        <w:rPr>
          <w:b/>
          <w:color w:val="000000" w:themeColor="text1"/>
        </w:rPr>
        <w:t>AChEI</w:t>
      </w:r>
      <w:proofErr w:type="spellEnd"/>
      <w:r w:rsidRPr="00490C9C">
        <w:rPr>
          <w:b/>
          <w:color w:val="000000" w:themeColor="text1"/>
        </w:rPr>
        <w:t xml:space="preserve"> </w:t>
      </w:r>
      <w:r w:rsidR="00490C9C" w:rsidRPr="00490C9C">
        <w:rPr>
          <w:bCs/>
          <w:color w:val="000000" w:themeColor="text1"/>
        </w:rPr>
        <w:t xml:space="preserve">- </w:t>
      </w:r>
      <w:proofErr w:type="spellStart"/>
      <w:r w:rsidR="00490C9C" w:rsidRPr="00490C9C">
        <w:rPr>
          <w:bCs/>
          <w:color w:val="000000" w:themeColor="text1"/>
        </w:rPr>
        <w:t>inhibitori</w:t>
      </w:r>
      <w:proofErr w:type="spellEnd"/>
      <w:r w:rsidRPr="00490C9C">
        <w:rPr>
          <w:bCs/>
          <w:color w:val="000000" w:themeColor="text1"/>
        </w:rPr>
        <w:t xml:space="preserve"> </w:t>
      </w:r>
      <w:proofErr w:type="spellStart"/>
      <w:r w:rsidRPr="00490C9C">
        <w:rPr>
          <w:bCs/>
          <w:color w:val="000000" w:themeColor="text1"/>
        </w:rPr>
        <w:t>acetilkolinesteraze</w:t>
      </w:r>
      <w:proofErr w:type="spellEnd"/>
      <w:r w:rsidRPr="0037334B">
        <w:rPr>
          <w:color w:val="000000" w:themeColor="text1"/>
        </w:rPr>
        <w:t xml:space="preserve"> (</w:t>
      </w:r>
      <w:proofErr w:type="spellStart"/>
      <w:r w:rsidRPr="0037334B">
        <w:rPr>
          <w:color w:val="000000" w:themeColor="text1"/>
        </w:rPr>
        <w:t>engl</w:t>
      </w:r>
      <w:r w:rsidRPr="0037334B">
        <w:rPr>
          <w:color w:val="000000" w:themeColor="text1"/>
        </w:rPr>
        <w:t>.</w:t>
      </w:r>
      <w:proofErr w:type="spellEnd"/>
      <w:r w:rsidRPr="0037334B">
        <w:rPr>
          <w:i/>
          <w:color w:val="000000" w:themeColor="text1"/>
        </w:rPr>
        <w:t xml:space="preserve"> acetylcholinesterase inhibitors</w:t>
      </w:r>
      <w:r w:rsidRPr="0037334B">
        <w:rPr>
          <w:color w:val="000000" w:themeColor="text1"/>
        </w:rPr>
        <w:t>)</w:t>
      </w:r>
    </w:p>
    <w:p w14:paraId="11FF8EB4" w14:textId="77777777" w:rsidR="00797F4D" w:rsidRPr="0037334B" w:rsidRDefault="00184699">
      <w:pPr>
        <w:spacing w:before="240" w:after="240"/>
        <w:jc w:val="both"/>
        <w:rPr>
          <w:color w:val="000000" w:themeColor="text1"/>
        </w:rPr>
      </w:pPr>
      <w:r w:rsidRPr="0037334B">
        <w:rPr>
          <w:b/>
          <w:color w:val="000000" w:themeColor="text1"/>
        </w:rPr>
        <w:t xml:space="preserve">AD </w:t>
      </w:r>
      <w:r w:rsidRPr="00490C9C">
        <w:rPr>
          <w:bCs/>
          <w:color w:val="000000" w:themeColor="text1"/>
        </w:rPr>
        <w:t>-</w:t>
      </w:r>
      <w:r w:rsidRPr="0037334B">
        <w:rPr>
          <w:b/>
          <w:color w:val="000000" w:themeColor="text1"/>
        </w:rPr>
        <w:t xml:space="preserve"> </w:t>
      </w:r>
      <w:proofErr w:type="spellStart"/>
      <w:r w:rsidRPr="0037334B">
        <w:rPr>
          <w:color w:val="000000" w:themeColor="text1"/>
        </w:rPr>
        <w:t>Alzheimerova</w:t>
      </w:r>
      <w:proofErr w:type="spellEnd"/>
      <w:r w:rsidRPr="0037334B">
        <w:rPr>
          <w:color w:val="000000" w:themeColor="text1"/>
        </w:rPr>
        <w:t xml:space="preserve"> </w:t>
      </w:r>
      <w:proofErr w:type="spellStart"/>
      <w:r w:rsidRPr="0037334B">
        <w:rPr>
          <w:color w:val="000000" w:themeColor="text1"/>
        </w:rPr>
        <w:t>bolest</w:t>
      </w:r>
      <w:proofErr w:type="spellEnd"/>
      <w:r w:rsidRPr="0037334B">
        <w:rPr>
          <w:color w:val="000000" w:themeColor="text1"/>
        </w:rPr>
        <w:t xml:space="preserve">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Alzheimer's disease</w:t>
      </w:r>
      <w:r w:rsidRPr="0037334B">
        <w:rPr>
          <w:color w:val="000000" w:themeColor="text1"/>
        </w:rPr>
        <w:t>)</w:t>
      </w:r>
    </w:p>
    <w:p w14:paraId="14124D36" w14:textId="77777777" w:rsidR="00797F4D" w:rsidRPr="0037334B" w:rsidRDefault="00184699">
      <w:pPr>
        <w:spacing w:before="240" w:after="240"/>
        <w:jc w:val="both"/>
        <w:rPr>
          <w:color w:val="000000" w:themeColor="text1"/>
        </w:rPr>
      </w:pPr>
      <w:r w:rsidRPr="0037334B">
        <w:rPr>
          <w:b/>
          <w:color w:val="000000" w:themeColor="text1"/>
        </w:rPr>
        <w:t xml:space="preserve">AKT </w:t>
      </w:r>
      <w:r w:rsidRPr="0037334B">
        <w:rPr>
          <w:color w:val="000000" w:themeColor="text1"/>
        </w:rPr>
        <w:t xml:space="preserve">- protein </w:t>
      </w:r>
      <w:proofErr w:type="spellStart"/>
      <w:r w:rsidRPr="0037334B">
        <w:rPr>
          <w:color w:val="000000" w:themeColor="text1"/>
        </w:rPr>
        <w:t>kinaza</w:t>
      </w:r>
      <w:proofErr w:type="spellEnd"/>
      <w:r w:rsidRPr="0037334B">
        <w:rPr>
          <w:color w:val="000000" w:themeColor="text1"/>
        </w:rPr>
        <w:t xml:space="preserve"> b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protein kinase b</w:t>
      </w:r>
      <w:r w:rsidRPr="0037334B">
        <w:rPr>
          <w:color w:val="000000" w:themeColor="text1"/>
        </w:rPr>
        <w:t>)</w:t>
      </w:r>
    </w:p>
    <w:p w14:paraId="1D28BE7A" w14:textId="77777777" w:rsidR="00797F4D" w:rsidRPr="0037334B" w:rsidRDefault="00184699">
      <w:pPr>
        <w:spacing w:before="240" w:after="240"/>
        <w:jc w:val="both"/>
        <w:rPr>
          <w:color w:val="000000" w:themeColor="text1"/>
        </w:rPr>
      </w:pPr>
      <w:r w:rsidRPr="0037334B">
        <w:rPr>
          <w:b/>
          <w:color w:val="000000" w:themeColor="text1"/>
        </w:rPr>
        <w:t xml:space="preserve">ANOVA </w:t>
      </w:r>
      <w:r w:rsidRPr="0037334B">
        <w:rPr>
          <w:color w:val="000000" w:themeColor="text1"/>
        </w:rPr>
        <w:t xml:space="preserve">- Analiza </w:t>
      </w:r>
      <w:proofErr w:type="spellStart"/>
      <w:r w:rsidRPr="0037334B">
        <w:rPr>
          <w:color w:val="000000" w:themeColor="text1"/>
        </w:rPr>
        <w:t>varijance</w:t>
      </w:r>
      <w:proofErr w:type="spellEnd"/>
      <w:r w:rsidRPr="0037334B">
        <w:rPr>
          <w:color w:val="000000" w:themeColor="text1"/>
        </w:rPr>
        <w:t xml:space="preserve"> (</w:t>
      </w:r>
      <w:proofErr w:type="spellStart"/>
      <w:r w:rsidRPr="0037334B">
        <w:rPr>
          <w:color w:val="000000" w:themeColor="text1"/>
        </w:rPr>
        <w:t>engl.</w:t>
      </w:r>
      <w:proofErr w:type="spellEnd"/>
      <w:r w:rsidRPr="0037334B">
        <w:rPr>
          <w:i/>
          <w:color w:val="000000" w:themeColor="text1"/>
        </w:rPr>
        <w:t xml:space="preserve"> Analysis of Variance</w:t>
      </w:r>
      <w:r w:rsidRPr="0037334B">
        <w:rPr>
          <w:color w:val="000000" w:themeColor="text1"/>
        </w:rPr>
        <w:t>)</w:t>
      </w:r>
    </w:p>
    <w:p w14:paraId="3F200817" w14:textId="77777777" w:rsidR="00797F4D" w:rsidRPr="0037334B" w:rsidRDefault="00184699">
      <w:pPr>
        <w:spacing w:before="240" w:after="240"/>
        <w:jc w:val="both"/>
        <w:rPr>
          <w:color w:val="000000" w:themeColor="text1"/>
        </w:rPr>
      </w:pPr>
      <w:r w:rsidRPr="0037334B">
        <w:rPr>
          <w:b/>
          <w:color w:val="000000" w:themeColor="text1"/>
        </w:rPr>
        <w:t>APOE</w:t>
      </w:r>
      <w:r w:rsidRPr="0037334B">
        <w:rPr>
          <w:color w:val="000000" w:themeColor="text1"/>
        </w:rPr>
        <w:t xml:space="preserve"> - apolipoprotein E</w:t>
      </w:r>
    </w:p>
    <w:p w14:paraId="4AE335EB" w14:textId="77777777" w:rsidR="00797F4D" w:rsidRPr="0037334B" w:rsidRDefault="00184699">
      <w:pPr>
        <w:spacing w:before="240" w:after="240"/>
        <w:jc w:val="both"/>
        <w:rPr>
          <w:color w:val="000000" w:themeColor="text1"/>
        </w:rPr>
      </w:pPr>
      <w:r w:rsidRPr="0037334B">
        <w:rPr>
          <w:b/>
          <w:color w:val="000000" w:themeColor="text1"/>
        </w:rPr>
        <w:t xml:space="preserve">APP </w:t>
      </w:r>
      <w:r w:rsidRPr="0037334B">
        <w:rPr>
          <w:color w:val="000000" w:themeColor="text1"/>
        </w:rPr>
        <w:t xml:space="preserve">- </w:t>
      </w:r>
      <w:proofErr w:type="spellStart"/>
      <w:r w:rsidRPr="0037334B">
        <w:rPr>
          <w:color w:val="000000" w:themeColor="text1"/>
        </w:rPr>
        <w:t>amiloidni</w:t>
      </w:r>
      <w:proofErr w:type="spellEnd"/>
      <w:r w:rsidRPr="0037334B">
        <w:rPr>
          <w:color w:val="000000" w:themeColor="text1"/>
        </w:rPr>
        <w:t xml:space="preserve"> </w:t>
      </w:r>
      <w:proofErr w:type="spellStart"/>
      <w:r w:rsidRPr="0037334B">
        <w:rPr>
          <w:color w:val="000000" w:themeColor="text1"/>
        </w:rPr>
        <w:t>prekusorski</w:t>
      </w:r>
      <w:proofErr w:type="spellEnd"/>
      <w:r w:rsidRPr="0037334B">
        <w:rPr>
          <w:color w:val="000000" w:themeColor="text1"/>
        </w:rPr>
        <w:t xml:space="preserve"> protein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amyloid precursor protein</w:t>
      </w:r>
      <w:r w:rsidRPr="0037334B">
        <w:rPr>
          <w:color w:val="000000" w:themeColor="text1"/>
        </w:rPr>
        <w:t>)</w:t>
      </w:r>
    </w:p>
    <w:p w14:paraId="099850DD" w14:textId="77777777" w:rsidR="00797F4D" w:rsidRPr="0037334B" w:rsidRDefault="00184699">
      <w:pPr>
        <w:spacing w:before="240" w:after="240"/>
        <w:jc w:val="both"/>
        <w:rPr>
          <w:color w:val="000000" w:themeColor="text1"/>
        </w:rPr>
      </w:pPr>
      <w:r w:rsidRPr="0037334B">
        <w:rPr>
          <w:b/>
          <w:color w:val="000000" w:themeColor="text1"/>
        </w:rPr>
        <w:t xml:space="preserve">ASO </w:t>
      </w:r>
      <w:r w:rsidRPr="0037334B">
        <w:rPr>
          <w:color w:val="000000" w:themeColor="text1"/>
        </w:rPr>
        <w:t xml:space="preserve">- antisense </w:t>
      </w:r>
      <w:proofErr w:type="spellStart"/>
      <w:r w:rsidRPr="0037334B">
        <w:rPr>
          <w:color w:val="000000" w:themeColor="text1"/>
        </w:rPr>
        <w:t>oligonukleotid</w:t>
      </w:r>
      <w:proofErr w:type="spellEnd"/>
      <w:r w:rsidRPr="0037334B">
        <w:rPr>
          <w:color w:val="000000" w:themeColor="text1"/>
        </w:rPr>
        <w:t xml:space="preserve">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antisense oligonucleotide</w:t>
      </w:r>
      <w:r w:rsidRPr="0037334B">
        <w:rPr>
          <w:color w:val="000000" w:themeColor="text1"/>
        </w:rPr>
        <w:t>)</w:t>
      </w:r>
    </w:p>
    <w:p w14:paraId="3362F59E" w14:textId="77777777" w:rsidR="00797F4D" w:rsidRPr="0037334B" w:rsidRDefault="00184699">
      <w:pPr>
        <w:spacing w:before="240" w:after="240"/>
        <w:jc w:val="both"/>
        <w:rPr>
          <w:color w:val="000000" w:themeColor="text1"/>
        </w:rPr>
      </w:pPr>
      <w:r w:rsidRPr="0037334B">
        <w:rPr>
          <w:b/>
          <w:color w:val="000000" w:themeColor="text1"/>
        </w:rPr>
        <w:t xml:space="preserve">p-TAU </w:t>
      </w:r>
      <w:r w:rsidRPr="0037334B">
        <w:rPr>
          <w:color w:val="000000" w:themeColor="text1"/>
        </w:rPr>
        <w:t xml:space="preserve">- </w:t>
      </w:r>
      <w:proofErr w:type="spellStart"/>
      <w:r w:rsidRPr="0037334B">
        <w:rPr>
          <w:color w:val="000000" w:themeColor="text1"/>
        </w:rPr>
        <w:t>antitijelo</w:t>
      </w:r>
      <w:proofErr w:type="spellEnd"/>
      <w:r w:rsidRPr="0037334B">
        <w:rPr>
          <w:color w:val="000000" w:themeColor="text1"/>
        </w:rPr>
        <w:t xml:space="preserve"> </w:t>
      </w:r>
      <w:proofErr w:type="spellStart"/>
      <w:r w:rsidRPr="0037334B">
        <w:rPr>
          <w:color w:val="000000" w:themeColor="text1"/>
        </w:rPr>
        <w:t>protiv</w:t>
      </w:r>
      <w:proofErr w:type="spellEnd"/>
      <w:r w:rsidRPr="0037334B">
        <w:rPr>
          <w:color w:val="000000" w:themeColor="text1"/>
        </w:rPr>
        <w:t xml:space="preserve"> </w:t>
      </w:r>
      <w:proofErr w:type="spellStart"/>
      <w:r w:rsidRPr="0037334B">
        <w:rPr>
          <w:color w:val="000000" w:themeColor="text1"/>
        </w:rPr>
        <w:t>fosforiliranog</w:t>
      </w:r>
      <w:proofErr w:type="spellEnd"/>
      <w:r w:rsidRPr="0037334B">
        <w:rPr>
          <w:color w:val="000000" w:themeColor="text1"/>
        </w:rPr>
        <w:t xml:space="preserve"> tau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antibody against phosphorylated tau</w:t>
      </w:r>
      <w:r w:rsidRPr="0037334B">
        <w:rPr>
          <w:color w:val="000000" w:themeColor="text1"/>
        </w:rPr>
        <w:t>)</w:t>
      </w:r>
    </w:p>
    <w:p w14:paraId="7675853D" w14:textId="77777777" w:rsidR="00797F4D" w:rsidRPr="0037334B" w:rsidRDefault="00184699">
      <w:pPr>
        <w:spacing w:before="240" w:after="240"/>
        <w:jc w:val="both"/>
        <w:rPr>
          <w:color w:val="000000" w:themeColor="text1"/>
        </w:rPr>
      </w:pPr>
      <w:r w:rsidRPr="0037334B">
        <w:rPr>
          <w:b/>
          <w:color w:val="000000" w:themeColor="text1"/>
        </w:rPr>
        <w:t>ATN</w:t>
      </w:r>
      <w:r w:rsidRPr="0037334B">
        <w:rPr>
          <w:color w:val="000000" w:themeColor="text1"/>
        </w:rPr>
        <w:t xml:space="preserve"> - </w:t>
      </w:r>
      <w:proofErr w:type="spellStart"/>
      <w:r w:rsidRPr="0037334B">
        <w:rPr>
          <w:color w:val="000000" w:themeColor="text1"/>
        </w:rPr>
        <w:t>amiloid</w:t>
      </w:r>
      <w:proofErr w:type="spellEnd"/>
      <w:r w:rsidRPr="0037334B">
        <w:rPr>
          <w:color w:val="000000" w:themeColor="text1"/>
        </w:rPr>
        <w:t xml:space="preserve"> β </w:t>
      </w:r>
      <w:proofErr w:type="spellStart"/>
      <w:r w:rsidRPr="0037334B">
        <w:rPr>
          <w:color w:val="000000" w:themeColor="text1"/>
        </w:rPr>
        <w:t>plakovi</w:t>
      </w:r>
      <w:proofErr w:type="spellEnd"/>
      <w:r w:rsidRPr="0037334B">
        <w:rPr>
          <w:color w:val="000000" w:themeColor="text1"/>
        </w:rPr>
        <w:t xml:space="preserve">, </w:t>
      </w:r>
      <w:proofErr w:type="spellStart"/>
      <w:r w:rsidRPr="0037334B">
        <w:rPr>
          <w:color w:val="000000" w:themeColor="text1"/>
        </w:rPr>
        <w:t>hiperfosforilirani</w:t>
      </w:r>
      <w:proofErr w:type="spellEnd"/>
      <w:r w:rsidRPr="0037334B">
        <w:rPr>
          <w:color w:val="000000" w:themeColor="text1"/>
        </w:rPr>
        <w:t xml:space="preserve"> tau </w:t>
      </w:r>
      <w:proofErr w:type="spellStart"/>
      <w:r w:rsidRPr="0037334B">
        <w:rPr>
          <w:color w:val="000000" w:themeColor="text1"/>
        </w:rPr>
        <w:t>agregati</w:t>
      </w:r>
      <w:proofErr w:type="spellEnd"/>
      <w:r w:rsidRPr="0037334B">
        <w:rPr>
          <w:color w:val="000000" w:themeColor="text1"/>
        </w:rPr>
        <w:t xml:space="preserve">, </w:t>
      </w:r>
      <w:proofErr w:type="spellStart"/>
      <w:r w:rsidRPr="0037334B">
        <w:rPr>
          <w:color w:val="000000" w:themeColor="text1"/>
        </w:rPr>
        <w:t>neurodegeneracija</w:t>
      </w:r>
      <w:proofErr w:type="spellEnd"/>
    </w:p>
    <w:p w14:paraId="15856302" w14:textId="77777777" w:rsidR="00797F4D" w:rsidRPr="0037334B" w:rsidRDefault="00184699">
      <w:pPr>
        <w:spacing w:before="240" w:after="240"/>
        <w:jc w:val="both"/>
        <w:rPr>
          <w:color w:val="000000" w:themeColor="text1"/>
        </w:rPr>
      </w:pPr>
      <w:r w:rsidRPr="0037334B">
        <w:rPr>
          <w:b/>
          <w:color w:val="000000" w:themeColor="text1"/>
        </w:rPr>
        <w:t>ATTR</w:t>
      </w:r>
      <w:r w:rsidRPr="0037334B">
        <w:rPr>
          <w:color w:val="000000" w:themeColor="text1"/>
        </w:rPr>
        <w:t xml:space="preserve"> - </w:t>
      </w:r>
      <w:proofErr w:type="spellStart"/>
      <w:r w:rsidRPr="0037334B">
        <w:rPr>
          <w:color w:val="000000" w:themeColor="text1"/>
        </w:rPr>
        <w:t>transtiretinska</w:t>
      </w:r>
      <w:proofErr w:type="spellEnd"/>
      <w:r w:rsidRPr="0037334B">
        <w:rPr>
          <w:color w:val="000000" w:themeColor="text1"/>
        </w:rPr>
        <w:t xml:space="preserve"> </w:t>
      </w:r>
      <w:proofErr w:type="spellStart"/>
      <w:r w:rsidRPr="0037334B">
        <w:rPr>
          <w:color w:val="000000" w:themeColor="text1"/>
        </w:rPr>
        <w:t>amiloidoza</w:t>
      </w:r>
      <w:proofErr w:type="spellEnd"/>
      <w:r w:rsidRPr="0037334B">
        <w:rPr>
          <w:color w:val="000000" w:themeColor="text1"/>
        </w:rPr>
        <w:t xml:space="preserve"> </w:t>
      </w:r>
    </w:p>
    <w:p w14:paraId="3934024B" w14:textId="77777777" w:rsidR="00797F4D" w:rsidRPr="0037334B" w:rsidRDefault="00184699">
      <w:pPr>
        <w:spacing w:before="240" w:after="240"/>
        <w:jc w:val="both"/>
        <w:rPr>
          <w:color w:val="000000" w:themeColor="text1"/>
        </w:rPr>
      </w:pPr>
      <w:r w:rsidRPr="0037334B">
        <w:rPr>
          <w:b/>
          <w:color w:val="000000" w:themeColor="text1"/>
        </w:rPr>
        <w:t>BACE1</w:t>
      </w:r>
      <w:r w:rsidRPr="0037334B">
        <w:rPr>
          <w:color w:val="000000" w:themeColor="text1"/>
        </w:rPr>
        <w:t xml:space="preserve"> - β-</w:t>
      </w:r>
      <w:proofErr w:type="spellStart"/>
      <w:r w:rsidRPr="0037334B">
        <w:rPr>
          <w:color w:val="000000" w:themeColor="text1"/>
        </w:rPr>
        <w:t>sekretaza</w:t>
      </w:r>
      <w:proofErr w:type="spellEnd"/>
      <w:r w:rsidRPr="0037334B">
        <w:rPr>
          <w:b/>
          <w:color w:val="000000" w:themeColor="text1"/>
        </w:rPr>
        <w:t xml:space="preserve"> </w:t>
      </w:r>
      <w:r w:rsidRPr="0037334B">
        <w:rPr>
          <w:color w:val="000000" w:themeColor="text1"/>
        </w:rPr>
        <w:t>(</w:t>
      </w:r>
      <w:proofErr w:type="spellStart"/>
      <w:r w:rsidRPr="0037334B">
        <w:rPr>
          <w:i/>
          <w:color w:val="000000" w:themeColor="text1"/>
        </w:rPr>
        <w:t>engl.</w:t>
      </w:r>
      <w:proofErr w:type="spellEnd"/>
      <w:r w:rsidRPr="0037334B">
        <w:rPr>
          <w:i/>
          <w:color w:val="000000" w:themeColor="text1"/>
        </w:rPr>
        <w:t xml:space="preserve"> beta-site APP-cleaving enzyme-1</w:t>
      </w:r>
      <w:r w:rsidRPr="0037334B">
        <w:rPr>
          <w:color w:val="000000" w:themeColor="text1"/>
        </w:rPr>
        <w:t>)</w:t>
      </w:r>
    </w:p>
    <w:p w14:paraId="1B48C46D" w14:textId="77777777" w:rsidR="00797F4D" w:rsidRPr="0037334B" w:rsidRDefault="00184699">
      <w:pPr>
        <w:spacing w:before="240" w:after="240"/>
        <w:jc w:val="both"/>
        <w:rPr>
          <w:color w:val="000000" w:themeColor="text1"/>
        </w:rPr>
      </w:pPr>
      <w:r w:rsidRPr="0037334B">
        <w:rPr>
          <w:b/>
          <w:color w:val="000000" w:themeColor="text1"/>
        </w:rPr>
        <w:t xml:space="preserve">BBB </w:t>
      </w:r>
      <w:r w:rsidRPr="0037334B">
        <w:rPr>
          <w:color w:val="000000" w:themeColor="text1"/>
        </w:rPr>
        <w:t xml:space="preserve">- </w:t>
      </w:r>
      <w:proofErr w:type="spellStart"/>
      <w:r w:rsidRPr="0037334B">
        <w:rPr>
          <w:color w:val="000000" w:themeColor="text1"/>
        </w:rPr>
        <w:t>krvno</w:t>
      </w:r>
      <w:proofErr w:type="spellEnd"/>
      <w:r w:rsidRPr="0037334B">
        <w:rPr>
          <w:color w:val="000000" w:themeColor="text1"/>
        </w:rPr>
        <w:t xml:space="preserve"> </w:t>
      </w:r>
      <w:proofErr w:type="spellStart"/>
      <w:r w:rsidRPr="0037334B">
        <w:rPr>
          <w:color w:val="000000" w:themeColor="text1"/>
        </w:rPr>
        <w:t>moždana</w:t>
      </w:r>
      <w:proofErr w:type="spellEnd"/>
      <w:r w:rsidRPr="0037334B">
        <w:rPr>
          <w:color w:val="000000" w:themeColor="text1"/>
        </w:rPr>
        <w:t xml:space="preserve"> </w:t>
      </w:r>
      <w:proofErr w:type="spellStart"/>
      <w:r w:rsidRPr="0037334B">
        <w:rPr>
          <w:color w:val="000000" w:themeColor="text1"/>
        </w:rPr>
        <w:t>barijera</w:t>
      </w:r>
      <w:proofErr w:type="spellEnd"/>
      <w:r w:rsidRPr="0037334B">
        <w:rPr>
          <w:color w:val="000000" w:themeColor="text1"/>
        </w:rPr>
        <w:t xml:space="preserve">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blood-brain barrier</w:t>
      </w:r>
      <w:r w:rsidRPr="0037334B">
        <w:rPr>
          <w:color w:val="000000" w:themeColor="text1"/>
        </w:rPr>
        <w:t>)</w:t>
      </w:r>
    </w:p>
    <w:p w14:paraId="51A44085" w14:textId="77777777" w:rsidR="00797F4D" w:rsidRPr="0037334B" w:rsidRDefault="00184699">
      <w:pPr>
        <w:spacing w:before="240" w:after="240"/>
        <w:jc w:val="both"/>
        <w:rPr>
          <w:color w:val="000000" w:themeColor="text1"/>
        </w:rPr>
      </w:pPr>
      <w:r w:rsidRPr="0037334B">
        <w:rPr>
          <w:b/>
          <w:color w:val="000000" w:themeColor="text1"/>
        </w:rPr>
        <w:t>BCSFB</w:t>
      </w:r>
      <w:r w:rsidRPr="0037334B">
        <w:rPr>
          <w:color w:val="000000" w:themeColor="text1"/>
        </w:rPr>
        <w:t xml:space="preserve"> - </w:t>
      </w:r>
      <w:proofErr w:type="spellStart"/>
      <w:r w:rsidRPr="0037334B">
        <w:rPr>
          <w:color w:val="000000" w:themeColor="text1"/>
        </w:rPr>
        <w:t>krvno-cerebrospinalnu</w:t>
      </w:r>
      <w:proofErr w:type="spellEnd"/>
      <w:r w:rsidRPr="0037334B">
        <w:rPr>
          <w:color w:val="000000" w:themeColor="text1"/>
        </w:rPr>
        <w:t xml:space="preserve"> </w:t>
      </w:r>
      <w:proofErr w:type="spellStart"/>
      <w:r w:rsidRPr="0037334B">
        <w:rPr>
          <w:color w:val="000000" w:themeColor="text1"/>
        </w:rPr>
        <w:t>barijeru</w:t>
      </w:r>
      <w:proofErr w:type="spellEnd"/>
      <w:r w:rsidRPr="0037334B">
        <w:rPr>
          <w:color w:val="000000" w:themeColor="text1"/>
        </w:rPr>
        <w:t xml:space="preserve">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blood-cerebrospinal fluid barrier</w:t>
      </w:r>
      <w:r w:rsidRPr="0037334B">
        <w:rPr>
          <w:color w:val="000000" w:themeColor="text1"/>
        </w:rPr>
        <w:t>)</w:t>
      </w:r>
    </w:p>
    <w:p w14:paraId="254C0DA1" w14:textId="77777777" w:rsidR="00797F4D" w:rsidRPr="0037334B" w:rsidRDefault="00184699">
      <w:pPr>
        <w:spacing w:before="240" w:after="240"/>
        <w:jc w:val="both"/>
        <w:rPr>
          <w:color w:val="000000" w:themeColor="text1"/>
        </w:rPr>
      </w:pPr>
      <w:r w:rsidRPr="0037334B">
        <w:rPr>
          <w:b/>
          <w:color w:val="000000" w:themeColor="text1"/>
        </w:rPr>
        <w:t>Boc -</w:t>
      </w:r>
      <w:r w:rsidRPr="0037334B">
        <w:rPr>
          <w:color w:val="000000" w:themeColor="text1"/>
        </w:rPr>
        <w:t xml:space="preserve"> tert-</w:t>
      </w:r>
      <w:proofErr w:type="spellStart"/>
      <w:r w:rsidRPr="0037334B">
        <w:rPr>
          <w:color w:val="000000" w:themeColor="text1"/>
        </w:rPr>
        <w:t>butoksikarbonil</w:t>
      </w:r>
      <w:proofErr w:type="spellEnd"/>
    </w:p>
    <w:p w14:paraId="71B38EC2" w14:textId="77777777" w:rsidR="00797F4D" w:rsidRPr="0037334B" w:rsidRDefault="00184699">
      <w:pPr>
        <w:spacing w:before="240" w:after="240"/>
        <w:jc w:val="both"/>
        <w:rPr>
          <w:color w:val="000000" w:themeColor="text1"/>
        </w:rPr>
      </w:pPr>
      <w:r w:rsidRPr="0037334B">
        <w:rPr>
          <w:b/>
          <w:color w:val="000000" w:themeColor="text1"/>
        </w:rPr>
        <w:t xml:space="preserve">BS </w:t>
      </w:r>
      <w:r w:rsidRPr="0037334B">
        <w:rPr>
          <w:color w:val="000000" w:themeColor="text1"/>
        </w:rPr>
        <w:t>-</w:t>
      </w:r>
      <w:r w:rsidRPr="0037334B">
        <w:rPr>
          <w:b/>
          <w:color w:val="000000" w:themeColor="text1"/>
        </w:rPr>
        <w:t xml:space="preserve"> </w:t>
      </w:r>
      <w:proofErr w:type="spellStart"/>
      <w:r w:rsidRPr="0037334B">
        <w:rPr>
          <w:color w:val="000000" w:themeColor="text1"/>
        </w:rPr>
        <w:t>moždano</w:t>
      </w:r>
      <w:proofErr w:type="spellEnd"/>
      <w:r w:rsidRPr="0037334B">
        <w:rPr>
          <w:color w:val="000000" w:themeColor="text1"/>
        </w:rPr>
        <w:t xml:space="preserve"> </w:t>
      </w:r>
      <w:proofErr w:type="spellStart"/>
      <w:r w:rsidRPr="0037334B">
        <w:rPr>
          <w:color w:val="000000" w:themeColor="text1"/>
        </w:rPr>
        <w:t>deblo</w:t>
      </w:r>
      <w:proofErr w:type="spellEnd"/>
      <w:r w:rsidRPr="0037334B">
        <w:rPr>
          <w:color w:val="000000" w:themeColor="text1"/>
        </w:rPr>
        <w:t xml:space="preserve"> (</w:t>
      </w:r>
      <w:proofErr w:type="spellStart"/>
      <w:r w:rsidRPr="0037334B">
        <w:rPr>
          <w:color w:val="000000" w:themeColor="text1"/>
        </w:rPr>
        <w:t>engl.</w:t>
      </w:r>
      <w:proofErr w:type="spellEnd"/>
      <w:r w:rsidRPr="0037334B">
        <w:rPr>
          <w:i/>
          <w:color w:val="000000" w:themeColor="text1"/>
        </w:rPr>
        <w:t xml:space="preserve"> brain stem</w:t>
      </w:r>
      <w:r w:rsidRPr="0037334B">
        <w:rPr>
          <w:color w:val="000000" w:themeColor="text1"/>
        </w:rPr>
        <w:t>)</w:t>
      </w:r>
    </w:p>
    <w:p w14:paraId="1078AE4D" w14:textId="77777777" w:rsidR="00797F4D" w:rsidRPr="0037334B" w:rsidRDefault="00184699">
      <w:pPr>
        <w:spacing w:before="240" w:after="240"/>
        <w:jc w:val="both"/>
        <w:rPr>
          <w:color w:val="000000" w:themeColor="text1"/>
        </w:rPr>
      </w:pPr>
      <w:r w:rsidRPr="0037334B">
        <w:rPr>
          <w:b/>
          <w:color w:val="000000" w:themeColor="text1"/>
        </w:rPr>
        <w:t>CAA</w:t>
      </w:r>
      <w:r w:rsidRPr="0037334B">
        <w:rPr>
          <w:color w:val="000000" w:themeColor="text1"/>
        </w:rPr>
        <w:t xml:space="preserve"> - </w:t>
      </w:r>
      <w:proofErr w:type="spellStart"/>
      <w:r w:rsidRPr="0037334B">
        <w:rPr>
          <w:color w:val="000000" w:themeColor="text1"/>
        </w:rPr>
        <w:t>cerebralna</w:t>
      </w:r>
      <w:proofErr w:type="spellEnd"/>
      <w:r w:rsidRPr="0037334B">
        <w:rPr>
          <w:color w:val="000000" w:themeColor="text1"/>
        </w:rPr>
        <w:t xml:space="preserve"> </w:t>
      </w:r>
      <w:proofErr w:type="spellStart"/>
      <w:r w:rsidRPr="0037334B">
        <w:rPr>
          <w:color w:val="000000" w:themeColor="text1"/>
        </w:rPr>
        <w:t>amiloidna</w:t>
      </w:r>
      <w:proofErr w:type="spellEnd"/>
      <w:r w:rsidRPr="0037334B">
        <w:rPr>
          <w:color w:val="000000" w:themeColor="text1"/>
        </w:rPr>
        <w:t xml:space="preserve"> </w:t>
      </w:r>
      <w:proofErr w:type="spellStart"/>
      <w:r w:rsidRPr="0037334B">
        <w:rPr>
          <w:color w:val="000000" w:themeColor="text1"/>
        </w:rPr>
        <w:t>angiopatija</w:t>
      </w:r>
      <w:proofErr w:type="spellEnd"/>
    </w:p>
    <w:p w14:paraId="00C38356" w14:textId="77777777" w:rsidR="00797F4D" w:rsidRPr="0037334B" w:rsidRDefault="00184699">
      <w:pPr>
        <w:spacing w:before="240" w:after="240"/>
        <w:jc w:val="both"/>
        <w:rPr>
          <w:i/>
          <w:color w:val="000000" w:themeColor="text1"/>
        </w:rPr>
      </w:pPr>
      <w:r w:rsidRPr="0037334B">
        <w:rPr>
          <w:b/>
          <w:color w:val="000000" w:themeColor="text1"/>
        </w:rPr>
        <w:t>CDK-5</w:t>
      </w:r>
      <w:r w:rsidRPr="0037334B">
        <w:rPr>
          <w:color w:val="000000" w:themeColor="text1"/>
        </w:rPr>
        <w:t xml:space="preserve"> - </w:t>
      </w:r>
      <w:proofErr w:type="spellStart"/>
      <w:r w:rsidRPr="0037334B">
        <w:rPr>
          <w:color w:val="000000" w:themeColor="text1"/>
        </w:rPr>
        <w:t>ciklin-ovisna</w:t>
      </w:r>
      <w:proofErr w:type="spellEnd"/>
      <w:r w:rsidRPr="0037334B">
        <w:rPr>
          <w:color w:val="000000" w:themeColor="text1"/>
        </w:rPr>
        <w:t xml:space="preserve"> </w:t>
      </w:r>
      <w:proofErr w:type="spellStart"/>
      <w:r w:rsidRPr="0037334B">
        <w:rPr>
          <w:color w:val="000000" w:themeColor="text1"/>
        </w:rPr>
        <w:t>kinaza</w:t>
      </w:r>
      <w:proofErr w:type="spellEnd"/>
      <w:r w:rsidRPr="0037334B">
        <w:rPr>
          <w:color w:val="000000" w:themeColor="text1"/>
        </w:rPr>
        <w:t xml:space="preserve"> 5 (</w:t>
      </w:r>
      <w:proofErr w:type="spellStart"/>
      <w:r w:rsidRPr="0037334B">
        <w:rPr>
          <w:color w:val="000000" w:themeColor="text1"/>
        </w:rPr>
        <w:t>engl.</w:t>
      </w:r>
      <w:proofErr w:type="spellEnd"/>
      <w:r w:rsidRPr="0037334B">
        <w:rPr>
          <w:i/>
          <w:color w:val="000000" w:themeColor="text1"/>
        </w:rPr>
        <w:t xml:space="preserve"> cyclin-dependent kinase 5)</w:t>
      </w:r>
    </w:p>
    <w:p w14:paraId="67923908" w14:textId="77777777" w:rsidR="00797F4D" w:rsidRPr="0037334B" w:rsidRDefault="00184699">
      <w:pPr>
        <w:spacing w:before="240" w:after="240"/>
        <w:jc w:val="both"/>
        <w:rPr>
          <w:color w:val="000000" w:themeColor="text1"/>
        </w:rPr>
      </w:pPr>
      <w:r w:rsidRPr="0037334B">
        <w:rPr>
          <w:b/>
          <w:color w:val="000000" w:themeColor="text1"/>
        </w:rPr>
        <w:t>CNS</w:t>
      </w:r>
      <w:r w:rsidRPr="0037334B">
        <w:rPr>
          <w:color w:val="000000" w:themeColor="text1"/>
        </w:rPr>
        <w:t xml:space="preserve"> - </w:t>
      </w:r>
      <w:proofErr w:type="spellStart"/>
      <w:r w:rsidRPr="0037334B">
        <w:rPr>
          <w:color w:val="000000" w:themeColor="text1"/>
        </w:rPr>
        <w:t>središnji</w:t>
      </w:r>
      <w:proofErr w:type="spellEnd"/>
      <w:r w:rsidRPr="0037334B">
        <w:rPr>
          <w:color w:val="000000" w:themeColor="text1"/>
        </w:rPr>
        <w:t xml:space="preserve"> </w:t>
      </w:r>
      <w:proofErr w:type="spellStart"/>
      <w:r w:rsidRPr="0037334B">
        <w:rPr>
          <w:color w:val="000000" w:themeColor="text1"/>
        </w:rPr>
        <w:t>živčani</w:t>
      </w:r>
      <w:proofErr w:type="spellEnd"/>
      <w:r w:rsidRPr="0037334B">
        <w:rPr>
          <w:color w:val="000000" w:themeColor="text1"/>
        </w:rPr>
        <w:t xml:space="preserve"> </w:t>
      </w:r>
      <w:proofErr w:type="spellStart"/>
      <w:r w:rsidRPr="0037334B">
        <w:rPr>
          <w:color w:val="000000" w:themeColor="text1"/>
        </w:rPr>
        <w:t>sustav</w:t>
      </w:r>
      <w:proofErr w:type="spellEnd"/>
      <w:r w:rsidRPr="0037334B">
        <w:rPr>
          <w:color w:val="000000" w:themeColor="text1"/>
        </w:rPr>
        <w:t xml:space="preserve"> (</w:t>
      </w:r>
      <w:proofErr w:type="spellStart"/>
      <w:r w:rsidRPr="0037334B">
        <w:rPr>
          <w:color w:val="000000" w:themeColor="text1"/>
        </w:rPr>
        <w:t>engl.</w:t>
      </w:r>
      <w:proofErr w:type="spellEnd"/>
      <w:r w:rsidRPr="0037334B">
        <w:rPr>
          <w:i/>
          <w:color w:val="000000" w:themeColor="text1"/>
        </w:rPr>
        <w:t xml:space="preserve"> central nervous system</w:t>
      </w:r>
      <w:r w:rsidRPr="0037334B">
        <w:rPr>
          <w:color w:val="000000" w:themeColor="text1"/>
        </w:rPr>
        <w:t>)</w:t>
      </w:r>
    </w:p>
    <w:p w14:paraId="6FA2C9FC" w14:textId="77777777" w:rsidR="00797F4D" w:rsidRPr="0037334B" w:rsidRDefault="00184699">
      <w:pPr>
        <w:spacing w:before="240" w:after="240"/>
        <w:jc w:val="both"/>
        <w:rPr>
          <w:color w:val="000000" w:themeColor="text1"/>
        </w:rPr>
      </w:pPr>
      <w:r w:rsidRPr="0037334B">
        <w:rPr>
          <w:b/>
          <w:color w:val="000000" w:themeColor="text1"/>
        </w:rPr>
        <w:t>CP</w:t>
      </w:r>
      <w:r w:rsidRPr="0037334B">
        <w:rPr>
          <w:color w:val="000000" w:themeColor="text1"/>
        </w:rPr>
        <w:t xml:space="preserve"> - </w:t>
      </w:r>
      <w:proofErr w:type="spellStart"/>
      <w:r w:rsidRPr="0037334B">
        <w:rPr>
          <w:color w:val="000000" w:themeColor="text1"/>
        </w:rPr>
        <w:t>koroidni</w:t>
      </w:r>
      <w:proofErr w:type="spellEnd"/>
      <w:r w:rsidRPr="0037334B">
        <w:rPr>
          <w:color w:val="000000" w:themeColor="text1"/>
        </w:rPr>
        <w:t xml:space="preserve"> </w:t>
      </w:r>
      <w:proofErr w:type="spellStart"/>
      <w:r w:rsidRPr="0037334B">
        <w:rPr>
          <w:color w:val="000000" w:themeColor="text1"/>
        </w:rPr>
        <w:t>pleksus</w:t>
      </w:r>
      <w:proofErr w:type="spellEnd"/>
      <w:r w:rsidRPr="0037334B">
        <w:rPr>
          <w:color w:val="000000" w:themeColor="text1"/>
        </w:rPr>
        <w:t xml:space="preserve">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choroid plexus</w:t>
      </w:r>
      <w:r w:rsidRPr="0037334B">
        <w:rPr>
          <w:color w:val="000000" w:themeColor="text1"/>
        </w:rPr>
        <w:t>)</w:t>
      </w:r>
    </w:p>
    <w:p w14:paraId="532BCB4C" w14:textId="77777777" w:rsidR="00797F4D" w:rsidRPr="0037334B" w:rsidRDefault="00184699">
      <w:pPr>
        <w:spacing w:before="240" w:after="240"/>
        <w:jc w:val="both"/>
        <w:rPr>
          <w:color w:val="000000" w:themeColor="text1"/>
        </w:rPr>
      </w:pPr>
      <w:r w:rsidRPr="0037334B">
        <w:rPr>
          <w:b/>
          <w:color w:val="000000" w:themeColor="text1"/>
        </w:rPr>
        <w:t>CSF</w:t>
      </w:r>
      <w:r w:rsidRPr="0037334B">
        <w:rPr>
          <w:color w:val="000000" w:themeColor="text1"/>
        </w:rPr>
        <w:t xml:space="preserve"> - </w:t>
      </w:r>
      <w:proofErr w:type="spellStart"/>
      <w:r w:rsidRPr="0037334B">
        <w:rPr>
          <w:color w:val="000000" w:themeColor="text1"/>
        </w:rPr>
        <w:t>cerebrospinalna</w:t>
      </w:r>
      <w:proofErr w:type="spellEnd"/>
      <w:r w:rsidRPr="0037334B">
        <w:rPr>
          <w:color w:val="000000" w:themeColor="text1"/>
        </w:rPr>
        <w:t xml:space="preserve"> </w:t>
      </w:r>
      <w:proofErr w:type="spellStart"/>
      <w:r w:rsidRPr="0037334B">
        <w:rPr>
          <w:color w:val="000000" w:themeColor="text1"/>
        </w:rPr>
        <w:t>tekućina</w:t>
      </w:r>
      <w:proofErr w:type="spellEnd"/>
      <w:r w:rsidRPr="0037334B">
        <w:rPr>
          <w:color w:val="000000" w:themeColor="text1"/>
        </w:rPr>
        <w:t>/</w:t>
      </w:r>
      <w:proofErr w:type="spellStart"/>
      <w:r w:rsidRPr="0037334B">
        <w:rPr>
          <w:color w:val="000000" w:themeColor="text1"/>
        </w:rPr>
        <w:t>likvor</w:t>
      </w:r>
      <w:proofErr w:type="spellEnd"/>
      <w:r w:rsidRPr="0037334B">
        <w:rPr>
          <w:color w:val="000000" w:themeColor="text1"/>
        </w:rPr>
        <w:t xml:space="preserve">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cerebrospinal fluid</w:t>
      </w:r>
      <w:r w:rsidRPr="0037334B">
        <w:rPr>
          <w:color w:val="000000" w:themeColor="text1"/>
        </w:rPr>
        <w:t>)</w:t>
      </w:r>
    </w:p>
    <w:p w14:paraId="5222FB19" w14:textId="77777777" w:rsidR="00797F4D" w:rsidRPr="0037334B" w:rsidRDefault="00184699">
      <w:pPr>
        <w:spacing w:before="240" w:after="240"/>
        <w:jc w:val="both"/>
        <w:rPr>
          <w:color w:val="000000" w:themeColor="text1"/>
        </w:rPr>
      </w:pPr>
      <w:r w:rsidRPr="0037334B">
        <w:rPr>
          <w:b/>
          <w:color w:val="000000" w:themeColor="text1"/>
        </w:rPr>
        <w:lastRenderedPageBreak/>
        <w:t xml:space="preserve">CTR </w:t>
      </w:r>
      <w:r w:rsidRPr="0037334B">
        <w:rPr>
          <w:color w:val="000000" w:themeColor="text1"/>
        </w:rPr>
        <w:t xml:space="preserve">- </w:t>
      </w:r>
      <w:proofErr w:type="spellStart"/>
      <w:r w:rsidRPr="0037334B">
        <w:rPr>
          <w:color w:val="000000" w:themeColor="text1"/>
        </w:rPr>
        <w:t>kontrolna</w:t>
      </w:r>
      <w:proofErr w:type="spellEnd"/>
      <w:r w:rsidRPr="0037334B">
        <w:rPr>
          <w:color w:val="000000" w:themeColor="text1"/>
        </w:rPr>
        <w:t xml:space="preserve"> </w:t>
      </w:r>
      <w:proofErr w:type="spellStart"/>
      <w:r w:rsidRPr="0037334B">
        <w:rPr>
          <w:color w:val="000000" w:themeColor="text1"/>
        </w:rPr>
        <w:t>skupina</w:t>
      </w:r>
      <w:proofErr w:type="spellEnd"/>
    </w:p>
    <w:p w14:paraId="2307DBC7" w14:textId="77777777" w:rsidR="00797F4D" w:rsidRPr="0037334B" w:rsidRDefault="00184699">
      <w:pPr>
        <w:spacing w:before="240" w:after="240"/>
        <w:jc w:val="both"/>
        <w:rPr>
          <w:color w:val="000000" w:themeColor="text1"/>
        </w:rPr>
      </w:pPr>
      <w:r w:rsidRPr="0037334B">
        <w:rPr>
          <w:b/>
          <w:color w:val="000000" w:themeColor="text1"/>
        </w:rPr>
        <w:t xml:space="preserve">CTR+TA </w:t>
      </w:r>
      <w:r w:rsidRPr="00490C9C">
        <w:rPr>
          <w:bCs/>
          <w:color w:val="000000" w:themeColor="text1"/>
        </w:rPr>
        <w:t>-</w:t>
      </w:r>
      <w:r w:rsidRPr="0037334B">
        <w:rPr>
          <w:b/>
          <w:color w:val="000000" w:themeColor="text1"/>
        </w:rPr>
        <w:t xml:space="preserve"> </w:t>
      </w:r>
      <w:proofErr w:type="spellStart"/>
      <w:r w:rsidRPr="0037334B">
        <w:rPr>
          <w:color w:val="000000" w:themeColor="text1"/>
        </w:rPr>
        <w:t>kontrolna</w:t>
      </w:r>
      <w:proofErr w:type="spellEnd"/>
      <w:r w:rsidRPr="0037334B">
        <w:rPr>
          <w:color w:val="000000" w:themeColor="text1"/>
        </w:rPr>
        <w:t xml:space="preserve"> </w:t>
      </w:r>
      <w:proofErr w:type="spellStart"/>
      <w:r w:rsidRPr="0037334B">
        <w:rPr>
          <w:color w:val="000000" w:themeColor="text1"/>
        </w:rPr>
        <w:t>skupina</w:t>
      </w:r>
      <w:proofErr w:type="spellEnd"/>
      <w:r w:rsidRPr="0037334B">
        <w:rPr>
          <w:color w:val="000000" w:themeColor="text1"/>
        </w:rPr>
        <w:t xml:space="preserve"> s </w:t>
      </w:r>
      <w:proofErr w:type="spellStart"/>
      <w:r w:rsidRPr="0037334B">
        <w:rPr>
          <w:color w:val="000000" w:themeColor="text1"/>
        </w:rPr>
        <w:t>primijenjenim</w:t>
      </w:r>
      <w:proofErr w:type="spellEnd"/>
      <w:r w:rsidRPr="0037334B">
        <w:rPr>
          <w:color w:val="000000" w:themeColor="text1"/>
        </w:rPr>
        <w:t xml:space="preserve"> </w:t>
      </w:r>
      <w:proofErr w:type="spellStart"/>
      <w:r w:rsidRPr="0037334B">
        <w:rPr>
          <w:color w:val="000000" w:themeColor="text1"/>
        </w:rPr>
        <w:t>tafamidisom</w:t>
      </w:r>
      <w:proofErr w:type="spellEnd"/>
    </w:p>
    <w:p w14:paraId="7F873822" w14:textId="77777777" w:rsidR="00797F4D" w:rsidRPr="0037334B" w:rsidRDefault="00184699">
      <w:pPr>
        <w:spacing w:before="240" w:after="240"/>
        <w:jc w:val="both"/>
        <w:rPr>
          <w:color w:val="000000" w:themeColor="text1"/>
        </w:rPr>
      </w:pPr>
      <w:r w:rsidRPr="0037334B">
        <w:rPr>
          <w:b/>
          <w:color w:val="000000" w:themeColor="text1"/>
        </w:rPr>
        <w:t xml:space="preserve">DIEA </w:t>
      </w:r>
      <w:r w:rsidRPr="0037334B">
        <w:rPr>
          <w:color w:val="000000" w:themeColor="text1"/>
        </w:rPr>
        <w:t xml:space="preserve">- </w:t>
      </w:r>
      <w:proofErr w:type="spellStart"/>
      <w:r w:rsidRPr="0037334B">
        <w:rPr>
          <w:color w:val="000000" w:themeColor="text1"/>
        </w:rPr>
        <w:t>diizopropiletilamina</w:t>
      </w:r>
      <w:proofErr w:type="spellEnd"/>
    </w:p>
    <w:p w14:paraId="01815E33" w14:textId="77777777" w:rsidR="00797F4D" w:rsidRPr="0037334B" w:rsidRDefault="00184699">
      <w:pPr>
        <w:spacing w:before="240" w:after="240"/>
        <w:jc w:val="both"/>
        <w:rPr>
          <w:color w:val="000000" w:themeColor="text1"/>
        </w:rPr>
      </w:pPr>
      <w:r w:rsidRPr="0037334B">
        <w:rPr>
          <w:b/>
          <w:color w:val="000000" w:themeColor="text1"/>
        </w:rPr>
        <w:t xml:space="preserve">DMF </w:t>
      </w:r>
      <w:r w:rsidRPr="0037334B">
        <w:rPr>
          <w:color w:val="000000" w:themeColor="text1"/>
        </w:rPr>
        <w:t xml:space="preserve">- </w:t>
      </w:r>
      <w:proofErr w:type="spellStart"/>
      <w:r w:rsidRPr="0037334B">
        <w:rPr>
          <w:color w:val="000000" w:themeColor="text1"/>
        </w:rPr>
        <w:t>dimetilformamid</w:t>
      </w:r>
      <w:proofErr w:type="spellEnd"/>
    </w:p>
    <w:p w14:paraId="5B078917" w14:textId="77777777" w:rsidR="00797F4D" w:rsidRPr="0037334B" w:rsidRDefault="00184699">
      <w:pPr>
        <w:spacing w:before="240" w:after="240"/>
        <w:jc w:val="both"/>
        <w:rPr>
          <w:color w:val="000000" w:themeColor="text1"/>
        </w:rPr>
      </w:pPr>
      <w:r w:rsidRPr="0037334B">
        <w:rPr>
          <w:b/>
          <w:color w:val="000000" w:themeColor="text1"/>
        </w:rPr>
        <w:t>DMTs</w:t>
      </w:r>
      <w:r w:rsidRPr="0037334B">
        <w:rPr>
          <w:color w:val="000000" w:themeColor="text1"/>
        </w:rPr>
        <w:t xml:space="preserve"> - </w:t>
      </w:r>
      <w:proofErr w:type="spellStart"/>
      <w:r w:rsidRPr="0037334B">
        <w:rPr>
          <w:color w:val="000000" w:themeColor="text1"/>
        </w:rPr>
        <w:t>terapije</w:t>
      </w:r>
      <w:proofErr w:type="spellEnd"/>
      <w:r w:rsidRPr="0037334B">
        <w:rPr>
          <w:color w:val="000000" w:themeColor="text1"/>
        </w:rPr>
        <w:t xml:space="preserve"> </w:t>
      </w:r>
      <w:proofErr w:type="spellStart"/>
      <w:r w:rsidRPr="0037334B">
        <w:rPr>
          <w:color w:val="000000" w:themeColor="text1"/>
        </w:rPr>
        <w:t>koje</w:t>
      </w:r>
      <w:proofErr w:type="spellEnd"/>
      <w:r w:rsidRPr="0037334B">
        <w:rPr>
          <w:color w:val="000000" w:themeColor="text1"/>
        </w:rPr>
        <w:t xml:space="preserve"> </w:t>
      </w:r>
      <w:proofErr w:type="spellStart"/>
      <w:r w:rsidRPr="0037334B">
        <w:rPr>
          <w:color w:val="000000" w:themeColor="text1"/>
        </w:rPr>
        <w:t>modificiraju</w:t>
      </w:r>
      <w:proofErr w:type="spellEnd"/>
      <w:r w:rsidRPr="0037334B">
        <w:rPr>
          <w:color w:val="000000" w:themeColor="text1"/>
        </w:rPr>
        <w:t xml:space="preserve"> </w:t>
      </w:r>
      <w:proofErr w:type="spellStart"/>
      <w:r w:rsidRPr="0037334B">
        <w:rPr>
          <w:color w:val="000000" w:themeColor="text1"/>
        </w:rPr>
        <w:t>tijek</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roofErr w:type="spellStart"/>
      <w:r w:rsidRPr="0037334B">
        <w:rPr>
          <w:i/>
          <w:color w:val="000000" w:themeColor="text1"/>
        </w:rPr>
        <w:t>engl.</w:t>
      </w:r>
      <w:proofErr w:type="spellEnd"/>
      <w:r w:rsidRPr="0037334B">
        <w:rPr>
          <w:i/>
          <w:color w:val="000000" w:themeColor="text1"/>
        </w:rPr>
        <w:t xml:space="preserve"> disease-modifying therapies</w:t>
      </w:r>
      <w:r w:rsidRPr="0037334B">
        <w:rPr>
          <w:color w:val="000000" w:themeColor="text1"/>
        </w:rPr>
        <w:t>)</w:t>
      </w:r>
    </w:p>
    <w:p w14:paraId="4B232AE5" w14:textId="77777777" w:rsidR="00797F4D" w:rsidRPr="0037334B" w:rsidRDefault="00184699">
      <w:pPr>
        <w:spacing w:before="240" w:after="240"/>
        <w:jc w:val="both"/>
        <w:rPr>
          <w:i/>
          <w:color w:val="000000" w:themeColor="text1"/>
        </w:rPr>
      </w:pPr>
      <w:r w:rsidRPr="0037334B">
        <w:rPr>
          <w:b/>
          <w:color w:val="000000" w:themeColor="text1"/>
        </w:rPr>
        <w:t xml:space="preserve">EOAD </w:t>
      </w:r>
      <w:r w:rsidRPr="0037334B">
        <w:rPr>
          <w:color w:val="000000" w:themeColor="text1"/>
        </w:rPr>
        <w:t xml:space="preserve">- </w:t>
      </w:r>
      <w:proofErr w:type="spellStart"/>
      <w:r w:rsidRPr="0037334B">
        <w:rPr>
          <w:color w:val="000000" w:themeColor="text1"/>
        </w:rPr>
        <w:t>Alzheimerova</w:t>
      </w:r>
      <w:proofErr w:type="spellEnd"/>
      <w:r w:rsidRPr="0037334B">
        <w:rPr>
          <w:color w:val="000000" w:themeColor="text1"/>
        </w:rPr>
        <w:t xml:space="preserve"> </w:t>
      </w:r>
      <w:proofErr w:type="spellStart"/>
      <w:r w:rsidRPr="0037334B">
        <w:rPr>
          <w:color w:val="000000" w:themeColor="text1"/>
        </w:rPr>
        <w:t>bolest</w:t>
      </w:r>
      <w:proofErr w:type="spellEnd"/>
      <w:r w:rsidRPr="0037334B">
        <w:rPr>
          <w:color w:val="000000" w:themeColor="text1"/>
        </w:rPr>
        <w:t xml:space="preserve"> </w:t>
      </w:r>
      <w:proofErr w:type="spellStart"/>
      <w:r w:rsidRPr="0037334B">
        <w:rPr>
          <w:color w:val="000000" w:themeColor="text1"/>
        </w:rPr>
        <w:t>ranog</w:t>
      </w:r>
      <w:proofErr w:type="spellEnd"/>
      <w:r w:rsidRPr="0037334B">
        <w:rPr>
          <w:color w:val="000000" w:themeColor="text1"/>
        </w:rPr>
        <w:t xml:space="preserve"> </w:t>
      </w:r>
      <w:proofErr w:type="spellStart"/>
      <w:r w:rsidRPr="0037334B">
        <w:rPr>
          <w:color w:val="000000" w:themeColor="text1"/>
        </w:rPr>
        <w:t>početka</w:t>
      </w:r>
      <w:proofErr w:type="spellEnd"/>
      <w:r w:rsidRPr="0037334B">
        <w:rPr>
          <w:color w:val="000000" w:themeColor="text1"/>
        </w:rPr>
        <w:t xml:space="preserve"> </w:t>
      </w:r>
      <w:r w:rsidRPr="0037334B">
        <w:rPr>
          <w:i/>
          <w:color w:val="000000" w:themeColor="text1"/>
        </w:rPr>
        <w:t>(</w:t>
      </w:r>
      <w:proofErr w:type="spellStart"/>
      <w:r w:rsidRPr="0037334B">
        <w:rPr>
          <w:color w:val="000000" w:themeColor="text1"/>
        </w:rPr>
        <w:t>engl.</w:t>
      </w:r>
      <w:proofErr w:type="spellEnd"/>
      <w:r w:rsidRPr="0037334B">
        <w:rPr>
          <w:i/>
          <w:color w:val="000000" w:themeColor="text1"/>
        </w:rPr>
        <w:t xml:space="preserve"> early-onset Alzheimer's disease)</w:t>
      </w:r>
    </w:p>
    <w:p w14:paraId="1F317BF2" w14:textId="77777777" w:rsidR="00797F4D" w:rsidRPr="0037334B" w:rsidRDefault="00184699">
      <w:pPr>
        <w:spacing w:before="240" w:after="240"/>
        <w:jc w:val="both"/>
        <w:rPr>
          <w:color w:val="000000" w:themeColor="text1"/>
        </w:rPr>
      </w:pPr>
      <w:r w:rsidRPr="0037334B">
        <w:rPr>
          <w:b/>
          <w:color w:val="000000" w:themeColor="text1"/>
        </w:rPr>
        <w:t xml:space="preserve">EPM </w:t>
      </w:r>
      <w:r w:rsidRPr="0037334B">
        <w:rPr>
          <w:color w:val="000000" w:themeColor="text1"/>
        </w:rPr>
        <w:t xml:space="preserve">- </w:t>
      </w:r>
      <w:proofErr w:type="spellStart"/>
      <w:r w:rsidRPr="0037334B">
        <w:rPr>
          <w:color w:val="000000" w:themeColor="text1"/>
        </w:rPr>
        <w:t>uzdignuti</w:t>
      </w:r>
      <w:proofErr w:type="spellEnd"/>
      <w:r w:rsidRPr="0037334B">
        <w:rPr>
          <w:color w:val="000000" w:themeColor="text1"/>
        </w:rPr>
        <w:t xml:space="preserve"> plus </w:t>
      </w:r>
      <w:proofErr w:type="spellStart"/>
      <w:r w:rsidRPr="0037334B">
        <w:rPr>
          <w:color w:val="000000" w:themeColor="text1"/>
        </w:rPr>
        <w:t>labirint</w:t>
      </w:r>
      <w:proofErr w:type="spellEnd"/>
      <w:r w:rsidRPr="0037334B">
        <w:rPr>
          <w:color w:val="000000" w:themeColor="text1"/>
        </w:rPr>
        <w:t xml:space="preserve">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elevated plus maze</w:t>
      </w:r>
      <w:r w:rsidRPr="0037334B">
        <w:rPr>
          <w:color w:val="000000" w:themeColor="text1"/>
        </w:rPr>
        <w:t>)</w:t>
      </w:r>
    </w:p>
    <w:p w14:paraId="486CA3D8" w14:textId="77777777" w:rsidR="00797F4D" w:rsidRPr="0037334B" w:rsidRDefault="00184699">
      <w:pPr>
        <w:spacing w:before="240" w:after="240"/>
        <w:jc w:val="both"/>
        <w:rPr>
          <w:color w:val="000000" w:themeColor="text1"/>
        </w:rPr>
      </w:pPr>
      <w:r w:rsidRPr="0037334B">
        <w:rPr>
          <w:b/>
          <w:color w:val="000000" w:themeColor="text1"/>
        </w:rPr>
        <w:t xml:space="preserve">ERK </w:t>
      </w:r>
      <w:r w:rsidRPr="0037334B">
        <w:rPr>
          <w:color w:val="000000" w:themeColor="text1"/>
        </w:rPr>
        <w:t xml:space="preserve">- </w:t>
      </w:r>
      <w:proofErr w:type="spellStart"/>
      <w:r w:rsidRPr="0037334B">
        <w:rPr>
          <w:color w:val="000000" w:themeColor="text1"/>
        </w:rPr>
        <w:t>kinaza</w:t>
      </w:r>
      <w:proofErr w:type="spellEnd"/>
      <w:r w:rsidRPr="0037334B">
        <w:rPr>
          <w:color w:val="000000" w:themeColor="text1"/>
        </w:rPr>
        <w:t xml:space="preserve"> </w:t>
      </w:r>
      <w:proofErr w:type="spellStart"/>
      <w:r w:rsidRPr="0037334B">
        <w:rPr>
          <w:color w:val="000000" w:themeColor="text1"/>
        </w:rPr>
        <w:t>regulirana</w:t>
      </w:r>
      <w:proofErr w:type="spellEnd"/>
      <w:r w:rsidRPr="0037334B">
        <w:rPr>
          <w:color w:val="000000" w:themeColor="text1"/>
        </w:rPr>
        <w:t xml:space="preserve"> </w:t>
      </w:r>
      <w:proofErr w:type="spellStart"/>
      <w:r w:rsidRPr="0037334B">
        <w:rPr>
          <w:color w:val="000000" w:themeColor="text1"/>
        </w:rPr>
        <w:t>izvanstaničnim</w:t>
      </w:r>
      <w:proofErr w:type="spellEnd"/>
      <w:r w:rsidRPr="0037334B">
        <w:rPr>
          <w:color w:val="000000" w:themeColor="text1"/>
        </w:rPr>
        <w:t xml:space="preserve"> </w:t>
      </w:r>
      <w:proofErr w:type="spellStart"/>
      <w:r w:rsidRPr="0037334B">
        <w:rPr>
          <w:color w:val="000000" w:themeColor="text1"/>
        </w:rPr>
        <w:t>signalom</w:t>
      </w:r>
      <w:proofErr w:type="spellEnd"/>
      <w:r w:rsidRPr="0037334B">
        <w:rPr>
          <w:color w:val="000000" w:themeColor="text1"/>
        </w:rPr>
        <w:t xml:space="preserve">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extracellular signal-regulated kinase</w:t>
      </w:r>
      <w:r w:rsidRPr="0037334B">
        <w:rPr>
          <w:color w:val="000000" w:themeColor="text1"/>
        </w:rPr>
        <w:t>)</w:t>
      </w:r>
    </w:p>
    <w:p w14:paraId="0AD66067" w14:textId="77777777" w:rsidR="00797F4D" w:rsidRPr="0037334B" w:rsidRDefault="00184699">
      <w:pPr>
        <w:spacing w:before="240" w:after="240"/>
        <w:jc w:val="both"/>
        <w:rPr>
          <w:color w:val="000000" w:themeColor="text1"/>
        </w:rPr>
      </w:pPr>
      <w:proofErr w:type="spellStart"/>
      <w:r w:rsidRPr="0037334B">
        <w:rPr>
          <w:b/>
          <w:color w:val="000000" w:themeColor="text1"/>
        </w:rPr>
        <w:t>fAD</w:t>
      </w:r>
      <w:proofErr w:type="spellEnd"/>
      <w:r w:rsidRPr="0037334B">
        <w:rPr>
          <w:b/>
          <w:color w:val="000000" w:themeColor="text1"/>
        </w:rPr>
        <w:t xml:space="preserve"> </w:t>
      </w:r>
      <w:r w:rsidRPr="0037334B">
        <w:rPr>
          <w:color w:val="000000" w:themeColor="text1"/>
        </w:rPr>
        <w:t xml:space="preserve">- </w:t>
      </w:r>
      <w:proofErr w:type="spellStart"/>
      <w:r w:rsidRPr="0037334B">
        <w:rPr>
          <w:color w:val="000000" w:themeColor="text1"/>
        </w:rPr>
        <w:t>obiteljska</w:t>
      </w:r>
      <w:proofErr w:type="spellEnd"/>
      <w:r w:rsidRPr="0037334B">
        <w:rPr>
          <w:color w:val="000000" w:themeColor="text1"/>
        </w:rPr>
        <w:t>/</w:t>
      </w:r>
      <w:proofErr w:type="spellStart"/>
      <w:r w:rsidRPr="0037334B">
        <w:rPr>
          <w:color w:val="000000" w:themeColor="text1"/>
        </w:rPr>
        <w:t>nasljedna</w:t>
      </w:r>
      <w:proofErr w:type="spellEnd"/>
      <w:r w:rsidRPr="0037334B">
        <w:rPr>
          <w:color w:val="000000" w:themeColor="text1"/>
        </w:rPr>
        <w:t xml:space="preserve"> </w:t>
      </w:r>
      <w:proofErr w:type="spellStart"/>
      <w:r w:rsidRPr="0037334B">
        <w:rPr>
          <w:color w:val="000000" w:themeColor="text1"/>
        </w:rPr>
        <w:t>Alzheimerova</w:t>
      </w:r>
      <w:proofErr w:type="spellEnd"/>
      <w:r w:rsidRPr="0037334B">
        <w:rPr>
          <w:color w:val="000000" w:themeColor="text1"/>
        </w:rPr>
        <w:t xml:space="preserve"> </w:t>
      </w:r>
      <w:proofErr w:type="spellStart"/>
      <w:r w:rsidRPr="0037334B">
        <w:rPr>
          <w:color w:val="000000" w:themeColor="text1"/>
        </w:rPr>
        <w:t>bolest</w:t>
      </w:r>
      <w:proofErr w:type="spellEnd"/>
      <w:r w:rsidRPr="0037334B">
        <w:rPr>
          <w:color w:val="000000" w:themeColor="text1"/>
        </w:rPr>
        <w:t xml:space="preserve"> (</w:t>
      </w:r>
      <w:proofErr w:type="spellStart"/>
      <w:r w:rsidRPr="0037334B">
        <w:rPr>
          <w:color w:val="000000" w:themeColor="text1"/>
        </w:rPr>
        <w:t>engl.</w:t>
      </w:r>
      <w:proofErr w:type="spellEnd"/>
      <w:r w:rsidRPr="0037334B">
        <w:rPr>
          <w:i/>
          <w:color w:val="000000" w:themeColor="text1"/>
        </w:rPr>
        <w:t xml:space="preserve"> familial Alzheimer's disease)</w:t>
      </w:r>
    </w:p>
    <w:p w14:paraId="5D3CF51B" w14:textId="77777777" w:rsidR="00797F4D" w:rsidRPr="0037334B" w:rsidRDefault="00184699">
      <w:pPr>
        <w:spacing w:before="240" w:after="240"/>
        <w:jc w:val="both"/>
        <w:rPr>
          <w:i/>
          <w:color w:val="000000" w:themeColor="text1"/>
        </w:rPr>
      </w:pPr>
      <w:r w:rsidRPr="0037334B">
        <w:rPr>
          <w:b/>
          <w:color w:val="000000" w:themeColor="text1"/>
        </w:rPr>
        <w:t xml:space="preserve">FC </w:t>
      </w:r>
      <w:r w:rsidRPr="0037334B">
        <w:rPr>
          <w:color w:val="000000" w:themeColor="text1"/>
        </w:rPr>
        <w:t xml:space="preserve">- </w:t>
      </w:r>
      <w:proofErr w:type="spellStart"/>
      <w:r w:rsidRPr="0037334B">
        <w:rPr>
          <w:color w:val="000000" w:themeColor="text1"/>
        </w:rPr>
        <w:t>frontalni</w:t>
      </w:r>
      <w:proofErr w:type="spellEnd"/>
      <w:r w:rsidRPr="0037334B">
        <w:rPr>
          <w:color w:val="000000" w:themeColor="text1"/>
        </w:rPr>
        <w:t xml:space="preserve"> </w:t>
      </w:r>
      <w:proofErr w:type="spellStart"/>
      <w:r w:rsidRPr="0037334B">
        <w:rPr>
          <w:color w:val="000000" w:themeColor="text1"/>
        </w:rPr>
        <w:t>korteks</w:t>
      </w:r>
      <w:proofErr w:type="spellEnd"/>
      <w:r w:rsidRPr="0037334B">
        <w:rPr>
          <w:color w:val="000000" w:themeColor="text1"/>
        </w:rPr>
        <w:t xml:space="preserve"> (</w:t>
      </w:r>
      <w:proofErr w:type="spellStart"/>
      <w:r w:rsidRPr="0037334B">
        <w:rPr>
          <w:color w:val="000000" w:themeColor="text1"/>
        </w:rPr>
        <w:t>engl.</w:t>
      </w:r>
      <w:proofErr w:type="spellEnd"/>
      <w:r w:rsidRPr="0037334B">
        <w:rPr>
          <w:i/>
          <w:color w:val="000000" w:themeColor="text1"/>
        </w:rPr>
        <w:t xml:space="preserve"> frontal cortex)</w:t>
      </w:r>
    </w:p>
    <w:p w14:paraId="0693F4AA" w14:textId="77777777" w:rsidR="00797F4D" w:rsidRPr="0037334B" w:rsidRDefault="00184699">
      <w:pPr>
        <w:spacing w:before="240" w:after="240"/>
        <w:jc w:val="both"/>
        <w:rPr>
          <w:color w:val="000000" w:themeColor="text1"/>
        </w:rPr>
      </w:pPr>
      <w:r w:rsidRPr="0037334B">
        <w:rPr>
          <w:b/>
          <w:color w:val="000000" w:themeColor="text1"/>
        </w:rPr>
        <w:t>FT-IR</w:t>
      </w:r>
      <w:r w:rsidRPr="0037334B">
        <w:rPr>
          <w:color w:val="000000" w:themeColor="text1"/>
        </w:rPr>
        <w:t xml:space="preserve"> - </w:t>
      </w:r>
      <w:proofErr w:type="spellStart"/>
      <w:r w:rsidRPr="0037334B">
        <w:rPr>
          <w:color w:val="000000" w:themeColor="text1"/>
        </w:rPr>
        <w:t>infracrvena</w:t>
      </w:r>
      <w:proofErr w:type="spellEnd"/>
      <w:r w:rsidRPr="0037334B">
        <w:rPr>
          <w:color w:val="000000" w:themeColor="text1"/>
        </w:rPr>
        <w:t xml:space="preserve"> </w:t>
      </w:r>
      <w:proofErr w:type="spellStart"/>
      <w:r w:rsidRPr="0037334B">
        <w:rPr>
          <w:color w:val="000000" w:themeColor="text1"/>
        </w:rPr>
        <w:t>spektrometrija</w:t>
      </w:r>
      <w:proofErr w:type="spellEnd"/>
      <w:r w:rsidRPr="0037334B">
        <w:rPr>
          <w:color w:val="000000" w:themeColor="text1"/>
        </w:rPr>
        <w:t xml:space="preserve"> s </w:t>
      </w:r>
      <w:proofErr w:type="spellStart"/>
      <w:r w:rsidRPr="0037334B">
        <w:rPr>
          <w:color w:val="000000" w:themeColor="text1"/>
        </w:rPr>
        <w:t>Fourierovom</w:t>
      </w:r>
      <w:proofErr w:type="spellEnd"/>
      <w:r w:rsidRPr="0037334B">
        <w:rPr>
          <w:color w:val="000000" w:themeColor="text1"/>
        </w:rPr>
        <w:t xml:space="preserve"> </w:t>
      </w:r>
      <w:proofErr w:type="spellStart"/>
      <w:r w:rsidRPr="0037334B">
        <w:rPr>
          <w:color w:val="000000" w:themeColor="text1"/>
        </w:rPr>
        <w:t>transformacijom</w:t>
      </w:r>
      <w:proofErr w:type="spellEnd"/>
      <w:r w:rsidRPr="0037334B">
        <w:rPr>
          <w:color w:val="000000" w:themeColor="text1"/>
        </w:rPr>
        <w:t xml:space="preserve"> (</w:t>
      </w:r>
      <w:proofErr w:type="spellStart"/>
      <w:r w:rsidRPr="0037334B">
        <w:rPr>
          <w:color w:val="000000" w:themeColor="text1"/>
        </w:rPr>
        <w:t>engl.</w:t>
      </w:r>
      <w:proofErr w:type="spellEnd"/>
      <w:r w:rsidRPr="0037334B">
        <w:rPr>
          <w:color w:val="000000" w:themeColor="text1"/>
        </w:rPr>
        <w:t xml:space="preserve"> Fourier-transform infrared spectrometry)</w:t>
      </w:r>
    </w:p>
    <w:p w14:paraId="751DC7CA" w14:textId="77777777" w:rsidR="00797F4D" w:rsidRPr="0037334B" w:rsidRDefault="00184699">
      <w:pPr>
        <w:spacing w:before="240" w:after="240"/>
        <w:jc w:val="both"/>
        <w:rPr>
          <w:color w:val="000000" w:themeColor="text1"/>
        </w:rPr>
      </w:pPr>
      <w:r w:rsidRPr="0037334B">
        <w:rPr>
          <w:b/>
          <w:color w:val="000000" w:themeColor="text1"/>
        </w:rPr>
        <w:t xml:space="preserve">GFAP </w:t>
      </w:r>
      <w:r w:rsidRPr="0037334B">
        <w:rPr>
          <w:color w:val="000000" w:themeColor="text1"/>
        </w:rPr>
        <w:t xml:space="preserve">- </w:t>
      </w:r>
      <w:proofErr w:type="spellStart"/>
      <w:r w:rsidRPr="0037334B">
        <w:rPr>
          <w:color w:val="000000" w:themeColor="text1"/>
        </w:rPr>
        <w:t>glijalni</w:t>
      </w:r>
      <w:proofErr w:type="spellEnd"/>
      <w:r w:rsidRPr="0037334B">
        <w:rPr>
          <w:color w:val="000000" w:themeColor="text1"/>
        </w:rPr>
        <w:t xml:space="preserve"> </w:t>
      </w:r>
      <w:proofErr w:type="spellStart"/>
      <w:r w:rsidRPr="0037334B">
        <w:rPr>
          <w:color w:val="000000" w:themeColor="text1"/>
        </w:rPr>
        <w:t>fibrilarni</w:t>
      </w:r>
      <w:proofErr w:type="spellEnd"/>
      <w:r w:rsidRPr="0037334B">
        <w:rPr>
          <w:color w:val="000000" w:themeColor="text1"/>
        </w:rPr>
        <w:t xml:space="preserve"> </w:t>
      </w:r>
      <w:proofErr w:type="spellStart"/>
      <w:r w:rsidRPr="0037334B">
        <w:rPr>
          <w:color w:val="000000" w:themeColor="text1"/>
        </w:rPr>
        <w:t>kiseli</w:t>
      </w:r>
      <w:proofErr w:type="spellEnd"/>
      <w:r w:rsidRPr="0037334B">
        <w:rPr>
          <w:color w:val="000000" w:themeColor="text1"/>
        </w:rPr>
        <w:t xml:space="preserve"> protein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glial fibrillary acidic protein</w:t>
      </w:r>
      <w:r w:rsidRPr="0037334B">
        <w:rPr>
          <w:color w:val="000000" w:themeColor="text1"/>
        </w:rPr>
        <w:t>)</w:t>
      </w:r>
    </w:p>
    <w:p w14:paraId="12868CC4" w14:textId="77777777" w:rsidR="00797F4D" w:rsidRPr="0037334B" w:rsidRDefault="00184699">
      <w:pPr>
        <w:spacing w:before="240" w:after="240"/>
        <w:jc w:val="both"/>
        <w:rPr>
          <w:color w:val="000000" w:themeColor="text1"/>
        </w:rPr>
      </w:pPr>
      <w:r w:rsidRPr="0037334B">
        <w:rPr>
          <w:b/>
          <w:color w:val="000000" w:themeColor="text1"/>
        </w:rPr>
        <w:t>GIT</w:t>
      </w:r>
      <w:r w:rsidRPr="0037334B">
        <w:rPr>
          <w:color w:val="000000" w:themeColor="text1"/>
        </w:rPr>
        <w:t xml:space="preserve"> - </w:t>
      </w:r>
      <w:proofErr w:type="spellStart"/>
      <w:r w:rsidRPr="0037334B">
        <w:rPr>
          <w:color w:val="000000" w:themeColor="text1"/>
        </w:rPr>
        <w:t>gastrointestinalni</w:t>
      </w:r>
      <w:proofErr w:type="spellEnd"/>
      <w:r w:rsidRPr="0037334B">
        <w:rPr>
          <w:color w:val="000000" w:themeColor="text1"/>
        </w:rPr>
        <w:t xml:space="preserve"> </w:t>
      </w:r>
      <w:proofErr w:type="spellStart"/>
      <w:r w:rsidRPr="0037334B">
        <w:rPr>
          <w:color w:val="000000" w:themeColor="text1"/>
        </w:rPr>
        <w:t>trakt</w:t>
      </w:r>
      <w:proofErr w:type="spellEnd"/>
      <w:r w:rsidRPr="0037334B">
        <w:rPr>
          <w:color w:val="000000" w:themeColor="text1"/>
        </w:rPr>
        <w:t xml:space="preserve"> </w:t>
      </w:r>
    </w:p>
    <w:p w14:paraId="4ED302C2" w14:textId="77777777" w:rsidR="00797F4D" w:rsidRPr="0037334B" w:rsidRDefault="00184699">
      <w:pPr>
        <w:spacing w:before="240" w:after="240"/>
        <w:jc w:val="both"/>
        <w:rPr>
          <w:color w:val="000000" w:themeColor="text1"/>
        </w:rPr>
      </w:pPr>
      <w:r w:rsidRPr="0037334B">
        <w:rPr>
          <w:b/>
          <w:color w:val="000000" w:themeColor="text1"/>
        </w:rPr>
        <w:t xml:space="preserve">GSK3β </w:t>
      </w:r>
      <w:r w:rsidRPr="0037334B">
        <w:rPr>
          <w:color w:val="000000" w:themeColor="text1"/>
        </w:rPr>
        <w:t xml:space="preserve">- </w:t>
      </w:r>
      <w:proofErr w:type="spellStart"/>
      <w:r w:rsidRPr="0037334B">
        <w:rPr>
          <w:color w:val="000000" w:themeColor="text1"/>
        </w:rPr>
        <w:t>glikogen</w:t>
      </w:r>
      <w:proofErr w:type="spellEnd"/>
      <w:r w:rsidRPr="0037334B">
        <w:rPr>
          <w:color w:val="000000" w:themeColor="text1"/>
        </w:rPr>
        <w:t xml:space="preserve"> </w:t>
      </w:r>
      <w:proofErr w:type="spellStart"/>
      <w:r w:rsidRPr="0037334B">
        <w:rPr>
          <w:color w:val="000000" w:themeColor="text1"/>
        </w:rPr>
        <w:t>sintaza</w:t>
      </w:r>
      <w:proofErr w:type="spellEnd"/>
      <w:r w:rsidRPr="0037334B">
        <w:rPr>
          <w:color w:val="000000" w:themeColor="text1"/>
        </w:rPr>
        <w:t xml:space="preserve"> </w:t>
      </w:r>
      <w:proofErr w:type="spellStart"/>
      <w:r w:rsidRPr="0037334B">
        <w:rPr>
          <w:color w:val="000000" w:themeColor="text1"/>
        </w:rPr>
        <w:t>kinaza</w:t>
      </w:r>
      <w:proofErr w:type="spellEnd"/>
      <w:r w:rsidRPr="0037334B">
        <w:rPr>
          <w:color w:val="000000" w:themeColor="text1"/>
        </w:rPr>
        <w:t xml:space="preserve"> 3 beta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glycogen synthase kinase 3 beta</w:t>
      </w:r>
      <w:r w:rsidRPr="0037334B">
        <w:rPr>
          <w:color w:val="000000" w:themeColor="text1"/>
        </w:rPr>
        <w:t>)</w:t>
      </w:r>
    </w:p>
    <w:p w14:paraId="101DB83A" w14:textId="77777777" w:rsidR="00797F4D" w:rsidRPr="0037334B" w:rsidRDefault="00184699">
      <w:pPr>
        <w:spacing w:before="240" w:after="240"/>
        <w:jc w:val="both"/>
        <w:rPr>
          <w:color w:val="000000" w:themeColor="text1"/>
        </w:rPr>
      </w:pPr>
      <w:r w:rsidRPr="0037334B">
        <w:rPr>
          <w:b/>
          <w:color w:val="000000" w:themeColor="text1"/>
        </w:rPr>
        <w:t>HATU</w:t>
      </w:r>
      <w:r w:rsidRPr="0037334B">
        <w:rPr>
          <w:color w:val="000000" w:themeColor="text1"/>
        </w:rPr>
        <w:t xml:space="preserve"> - (1-[Bis(</w:t>
      </w:r>
      <w:proofErr w:type="spellStart"/>
      <w:r w:rsidRPr="0037334B">
        <w:rPr>
          <w:color w:val="000000" w:themeColor="text1"/>
        </w:rPr>
        <w:t>dimetilamino</w:t>
      </w:r>
      <w:proofErr w:type="spellEnd"/>
      <w:r w:rsidRPr="0037334B">
        <w:rPr>
          <w:color w:val="000000" w:themeColor="text1"/>
        </w:rPr>
        <w:t>)</w:t>
      </w:r>
      <w:proofErr w:type="spellStart"/>
      <w:r w:rsidRPr="0037334B">
        <w:rPr>
          <w:color w:val="000000" w:themeColor="text1"/>
        </w:rPr>
        <w:t>metilen</w:t>
      </w:r>
      <w:proofErr w:type="spellEnd"/>
      <w:r w:rsidRPr="0037334B">
        <w:rPr>
          <w:color w:val="000000" w:themeColor="text1"/>
        </w:rPr>
        <w:t xml:space="preserve">]-1H-1,2,3-triazolo[4,5-b] </w:t>
      </w:r>
      <w:proofErr w:type="spellStart"/>
      <w:r w:rsidRPr="0037334B">
        <w:rPr>
          <w:color w:val="000000" w:themeColor="text1"/>
        </w:rPr>
        <w:t>piridinij</w:t>
      </w:r>
      <w:proofErr w:type="spellEnd"/>
      <w:r w:rsidRPr="0037334B">
        <w:rPr>
          <w:color w:val="000000" w:themeColor="text1"/>
        </w:rPr>
        <w:t xml:space="preserve"> 3-oksid </w:t>
      </w:r>
      <w:proofErr w:type="spellStart"/>
      <w:r w:rsidRPr="0037334B">
        <w:rPr>
          <w:color w:val="000000" w:themeColor="text1"/>
        </w:rPr>
        <w:t>heksafluorofosfat</w:t>
      </w:r>
      <w:proofErr w:type="spellEnd"/>
      <w:r w:rsidRPr="0037334B">
        <w:rPr>
          <w:color w:val="000000" w:themeColor="text1"/>
        </w:rPr>
        <w:t>)</w:t>
      </w:r>
    </w:p>
    <w:p w14:paraId="5F314430" w14:textId="77777777" w:rsidR="00797F4D" w:rsidRPr="0037334B" w:rsidRDefault="00184699">
      <w:pPr>
        <w:spacing w:before="240" w:after="240"/>
        <w:jc w:val="both"/>
        <w:rPr>
          <w:color w:val="000000" w:themeColor="text1"/>
        </w:rPr>
      </w:pPr>
      <w:r w:rsidRPr="0037334B">
        <w:rPr>
          <w:b/>
          <w:color w:val="000000" w:themeColor="text1"/>
        </w:rPr>
        <w:t>HPC</w:t>
      </w:r>
      <w:r w:rsidRPr="0037334B">
        <w:rPr>
          <w:color w:val="000000" w:themeColor="text1"/>
        </w:rPr>
        <w:t xml:space="preserve"> - </w:t>
      </w:r>
      <w:proofErr w:type="spellStart"/>
      <w:r w:rsidRPr="0037334B">
        <w:rPr>
          <w:color w:val="000000" w:themeColor="text1"/>
        </w:rPr>
        <w:t>hipokampus</w:t>
      </w:r>
      <w:proofErr w:type="spellEnd"/>
      <w:r w:rsidRPr="0037334B">
        <w:rPr>
          <w:color w:val="000000" w:themeColor="text1"/>
        </w:rPr>
        <w:t xml:space="preserve"> </w:t>
      </w:r>
    </w:p>
    <w:p w14:paraId="0011CB58" w14:textId="77777777" w:rsidR="00797F4D" w:rsidRPr="0037334B" w:rsidRDefault="00184699">
      <w:pPr>
        <w:spacing w:before="240" w:after="240"/>
        <w:jc w:val="both"/>
        <w:rPr>
          <w:color w:val="000000" w:themeColor="text1"/>
        </w:rPr>
      </w:pPr>
      <w:r w:rsidRPr="0037334B">
        <w:rPr>
          <w:b/>
          <w:color w:val="000000" w:themeColor="text1"/>
        </w:rPr>
        <w:t>HPLC</w:t>
      </w:r>
      <w:r w:rsidRPr="0037334B">
        <w:rPr>
          <w:color w:val="000000" w:themeColor="text1"/>
        </w:rPr>
        <w:t xml:space="preserve"> - </w:t>
      </w:r>
      <w:proofErr w:type="spellStart"/>
      <w:r w:rsidRPr="0037334B">
        <w:rPr>
          <w:color w:val="000000" w:themeColor="text1"/>
        </w:rPr>
        <w:t>tekućinska</w:t>
      </w:r>
      <w:proofErr w:type="spellEnd"/>
      <w:r w:rsidRPr="0037334B">
        <w:rPr>
          <w:color w:val="000000" w:themeColor="text1"/>
        </w:rPr>
        <w:t xml:space="preserve"> </w:t>
      </w:r>
      <w:proofErr w:type="spellStart"/>
      <w:r w:rsidRPr="0037334B">
        <w:rPr>
          <w:color w:val="000000" w:themeColor="text1"/>
        </w:rPr>
        <w:t>kromatografija</w:t>
      </w:r>
      <w:proofErr w:type="spellEnd"/>
      <w:r w:rsidRPr="0037334B">
        <w:rPr>
          <w:color w:val="000000" w:themeColor="text1"/>
        </w:rPr>
        <w:t xml:space="preserve"> </w:t>
      </w:r>
      <w:proofErr w:type="spellStart"/>
      <w:r w:rsidRPr="0037334B">
        <w:rPr>
          <w:color w:val="000000" w:themeColor="text1"/>
        </w:rPr>
        <w:t>visoke</w:t>
      </w:r>
      <w:proofErr w:type="spellEnd"/>
      <w:r w:rsidRPr="0037334B">
        <w:rPr>
          <w:color w:val="000000" w:themeColor="text1"/>
        </w:rPr>
        <w:t xml:space="preserve"> </w:t>
      </w:r>
      <w:proofErr w:type="spellStart"/>
      <w:r w:rsidRPr="0037334B">
        <w:rPr>
          <w:color w:val="000000" w:themeColor="text1"/>
        </w:rPr>
        <w:t>djelotvornosti</w:t>
      </w:r>
      <w:proofErr w:type="spellEnd"/>
      <w:r w:rsidRPr="0037334B">
        <w:rPr>
          <w:color w:val="000000" w:themeColor="text1"/>
        </w:rPr>
        <w:t xml:space="preserve"> (</w:t>
      </w:r>
      <w:proofErr w:type="spellStart"/>
      <w:r w:rsidRPr="0037334B">
        <w:rPr>
          <w:color w:val="000000" w:themeColor="text1"/>
        </w:rPr>
        <w:t>engl.</w:t>
      </w:r>
      <w:proofErr w:type="spellEnd"/>
      <w:r w:rsidRPr="0037334B">
        <w:rPr>
          <w:color w:val="000000" w:themeColor="text1"/>
        </w:rPr>
        <w:t xml:space="preserve"> high-performance liquid chromatography)</w:t>
      </w:r>
    </w:p>
    <w:p w14:paraId="45B2A3A5" w14:textId="57874EFB" w:rsidR="00797F4D" w:rsidRPr="0037334B" w:rsidRDefault="00184699">
      <w:pPr>
        <w:spacing w:before="240" w:after="240"/>
        <w:jc w:val="both"/>
        <w:rPr>
          <w:color w:val="000000" w:themeColor="text1"/>
        </w:rPr>
      </w:pPr>
      <w:proofErr w:type="spellStart"/>
      <w:r w:rsidRPr="0037334B">
        <w:rPr>
          <w:b/>
          <w:color w:val="000000" w:themeColor="text1"/>
        </w:rPr>
        <w:t>icv</w:t>
      </w:r>
      <w:proofErr w:type="spellEnd"/>
      <w:r w:rsidRPr="0037334B">
        <w:rPr>
          <w:color w:val="000000" w:themeColor="text1"/>
        </w:rPr>
        <w:t xml:space="preserve"> </w:t>
      </w:r>
      <w:r w:rsidR="00490C9C" w:rsidRPr="0037334B">
        <w:rPr>
          <w:color w:val="000000" w:themeColor="text1"/>
        </w:rPr>
        <w:t xml:space="preserve">- </w:t>
      </w:r>
      <w:proofErr w:type="spellStart"/>
      <w:r w:rsidR="00490C9C" w:rsidRPr="0037334B">
        <w:rPr>
          <w:color w:val="000000" w:themeColor="text1"/>
        </w:rPr>
        <w:t>intracerebroventrikularna</w:t>
      </w:r>
      <w:proofErr w:type="spellEnd"/>
      <w:r w:rsidRPr="0037334B">
        <w:rPr>
          <w:color w:val="000000" w:themeColor="text1"/>
        </w:rPr>
        <w:t xml:space="preserve"> </w:t>
      </w:r>
      <w:proofErr w:type="spellStart"/>
      <w:r w:rsidRPr="0037334B">
        <w:rPr>
          <w:color w:val="000000" w:themeColor="text1"/>
        </w:rPr>
        <w:t>primjena</w:t>
      </w:r>
      <w:proofErr w:type="spellEnd"/>
    </w:p>
    <w:p w14:paraId="713CBF04" w14:textId="77777777" w:rsidR="00797F4D" w:rsidRPr="0037334B" w:rsidRDefault="00184699">
      <w:pPr>
        <w:spacing w:before="240" w:after="240"/>
        <w:jc w:val="both"/>
        <w:rPr>
          <w:color w:val="000000" w:themeColor="text1"/>
        </w:rPr>
      </w:pPr>
      <w:proofErr w:type="spellStart"/>
      <w:r w:rsidRPr="0037334B">
        <w:rPr>
          <w:b/>
          <w:color w:val="000000" w:themeColor="text1"/>
        </w:rPr>
        <w:t>i.p</w:t>
      </w:r>
      <w:r w:rsidRPr="0037334B">
        <w:rPr>
          <w:color w:val="000000" w:themeColor="text1"/>
        </w:rPr>
        <w:t>.</w:t>
      </w:r>
      <w:proofErr w:type="spellEnd"/>
      <w:r w:rsidRPr="0037334B">
        <w:rPr>
          <w:color w:val="000000" w:themeColor="text1"/>
        </w:rPr>
        <w:t xml:space="preserve"> - </w:t>
      </w:r>
      <w:proofErr w:type="spellStart"/>
      <w:r w:rsidRPr="0037334B">
        <w:rPr>
          <w:color w:val="000000" w:themeColor="text1"/>
        </w:rPr>
        <w:t>intraperitonealna</w:t>
      </w:r>
      <w:proofErr w:type="spellEnd"/>
      <w:r w:rsidRPr="0037334B">
        <w:rPr>
          <w:color w:val="000000" w:themeColor="text1"/>
        </w:rPr>
        <w:t xml:space="preserve"> </w:t>
      </w:r>
      <w:proofErr w:type="spellStart"/>
      <w:r w:rsidRPr="0037334B">
        <w:rPr>
          <w:color w:val="000000" w:themeColor="text1"/>
        </w:rPr>
        <w:t>primjena</w:t>
      </w:r>
      <w:proofErr w:type="spellEnd"/>
    </w:p>
    <w:p w14:paraId="4278EE45" w14:textId="77777777" w:rsidR="00797F4D" w:rsidRPr="0037334B" w:rsidRDefault="00184699">
      <w:pPr>
        <w:spacing w:before="240" w:after="240"/>
        <w:jc w:val="both"/>
        <w:rPr>
          <w:color w:val="000000" w:themeColor="text1"/>
        </w:rPr>
      </w:pPr>
      <w:r w:rsidRPr="0037334B">
        <w:rPr>
          <w:b/>
          <w:color w:val="000000" w:themeColor="text1"/>
        </w:rPr>
        <w:t>Iba 1/AIF-1</w:t>
      </w:r>
      <w:r w:rsidRPr="0037334B">
        <w:rPr>
          <w:color w:val="000000" w:themeColor="text1"/>
        </w:rPr>
        <w:t xml:space="preserve"> - marker za </w:t>
      </w:r>
      <w:proofErr w:type="spellStart"/>
      <w:r w:rsidRPr="0037334B">
        <w:rPr>
          <w:color w:val="000000" w:themeColor="text1"/>
        </w:rPr>
        <w:t>mikroglije</w:t>
      </w:r>
      <w:proofErr w:type="spellEnd"/>
      <w:r w:rsidRPr="0037334B">
        <w:rPr>
          <w:color w:val="000000" w:themeColor="text1"/>
        </w:rPr>
        <w:t xml:space="preserve"> (</w:t>
      </w:r>
      <w:proofErr w:type="spellStart"/>
      <w:r w:rsidRPr="0037334B">
        <w:rPr>
          <w:color w:val="000000" w:themeColor="text1"/>
        </w:rPr>
        <w:t>engl.</w:t>
      </w:r>
      <w:proofErr w:type="spellEnd"/>
      <w:r w:rsidRPr="0037334B">
        <w:rPr>
          <w:i/>
          <w:color w:val="000000" w:themeColor="text1"/>
        </w:rPr>
        <w:t xml:space="preserve"> ionized calcium-binding adapter molecule 1/allograft inflammatory factor 1</w:t>
      </w:r>
      <w:r w:rsidRPr="0037334B">
        <w:rPr>
          <w:color w:val="000000" w:themeColor="text1"/>
        </w:rPr>
        <w:t>)</w:t>
      </w:r>
    </w:p>
    <w:p w14:paraId="3459A39C" w14:textId="1015D631" w:rsidR="00797F4D" w:rsidRPr="0037334B" w:rsidRDefault="00184699">
      <w:pPr>
        <w:spacing w:before="240" w:after="240"/>
        <w:jc w:val="both"/>
        <w:rPr>
          <w:color w:val="000000" w:themeColor="text1"/>
        </w:rPr>
      </w:pPr>
      <w:r w:rsidRPr="0037334B">
        <w:rPr>
          <w:b/>
          <w:color w:val="000000" w:themeColor="text1"/>
        </w:rPr>
        <w:t>IDIF</w:t>
      </w:r>
      <w:r w:rsidRPr="0037334B">
        <w:rPr>
          <w:color w:val="000000" w:themeColor="text1"/>
        </w:rPr>
        <w:t xml:space="preserve"> </w:t>
      </w:r>
      <w:r w:rsidR="00490C9C" w:rsidRPr="0037334B">
        <w:rPr>
          <w:color w:val="000000" w:themeColor="text1"/>
        </w:rPr>
        <w:t xml:space="preserve">- </w:t>
      </w:r>
      <w:proofErr w:type="spellStart"/>
      <w:r w:rsidR="00490C9C" w:rsidRPr="0037334B">
        <w:rPr>
          <w:color w:val="000000" w:themeColor="text1"/>
        </w:rPr>
        <w:t>jododiflunisal</w:t>
      </w:r>
      <w:proofErr w:type="spellEnd"/>
    </w:p>
    <w:p w14:paraId="6DE669A4" w14:textId="77777777" w:rsidR="00797F4D" w:rsidRPr="0037334B" w:rsidRDefault="00184699">
      <w:pPr>
        <w:spacing w:before="240" w:after="240"/>
        <w:jc w:val="both"/>
        <w:rPr>
          <w:color w:val="000000" w:themeColor="text1"/>
        </w:rPr>
      </w:pPr>
      <w:r w:rsidRPr="0037334B">
        <w:rPr>
          <w:b/>
          <w:color w:val="000000" w:themeColor="text1"/>
        </w:rPr>
        <w:t xml:space="preserve">IGF1R </w:t>
      </w:r>
      <w:r w:rsidRPr="0037334B">
        <w:rPr>
          <w:color w:val="000000" w:themeColor="text1"/>
        </w:rPr>
        <w:t xml:space="preserve">- receptor za </w:t>
      </w:r>
      <w:proofErr w:type="spellStart"/>
      <w:r w:rsidRPr="0037334B">
        <w:rPr>
          <w:color w:val="000000" w:themeColor="text1"/>
        </w:rPr>
        <w:t>inzulinu</w:t>
      </w:r>
      <w:proofErr w:type="spellEnd"/>
      <w:r w:rsidRPr="0037334B">
        <w:rPr>
          <w:color w:val="000000" w:themeColor="text1"/>
        </w:rPr>
        <w:t xml:space="preserve"> </w:t>
      </w:r>
      <w:proofErr w:type="spellStart"/>
      <w:r w:rsidRPr="0037334B">
        <w:rPr>
          <w:color w:val="000000" w:themeColor="text1"/>
        </w:rPr>
        <w:t>sličan</w:t>
      </w:r>
      <w:proofErr w:type="spellEnd"/>
      <w:r w:rsidRPr="0037334B">
        <w:rPr>
          <w:color w:val="000000" w:themeColor="text1"/>
        </w:rPr>
        <w:t xml:space="preserve"> </w:t>
      </w:r>
      <w:proofErr w:type="spellStart"/>
      <w:r w:rsidRPr="0037334B">
        <w:rPr>
          <w:color w:val="000000" w:themeColor="text1"/>
        </w:rPr>
        <w:t>faktor</w:t>
      </w:r>
      <w:proofErr w:type="spellEnd"/>
      <w:r w:rsidRPr="0037334B">
        <w:rPr>
          <w:color w:val="000000" w:themeColor="text1"/>
        </w:rPr>
        <w:t xml:space="preserve"> rasta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insulin-like growth factor receptor</w:t>
      </w:r>
      <w:r w:rsidRPr="0037334B">
        <w:rPr>
          <w:color w:val="000000" w:themeColor="text1"/>
        </w:rPr>
        <w:t>)</w:t>
      </w:r>
    </w:p>
    <w:p w14:paraId="3B6FADD7" w14:textId="77777777" w:rsidR="00797F4D" w:rsidRPr="0037334B" w:rsidRDefault="00184699">
      <w:pPr>
        <w:spacing w:before="240" w:after="240"/>
        <w:jc w:val="both"/>
        <w:rPr>
          <w:color w:val="000000" w:themeColor="text1"/>
        </w:rPr>
      </w:pPr>
      <w:r w:rsidRPr="0037334B">
        <w:rPr>
          <w:b/>
          <w:color w:val="000000" w:themeColor="text1"/>
        </w:rPr>
        <w:t>IgG</w:t>
      </w:r>
      <w:r w:rsidRPr="0037334B">
        <w:rPr>
          <w:color w:val="000000" w:themeColor="text1"/>
        </w:rPr>
        <w:t xml:space="preserve"> - </w:t>
      </w:r>
      <w:proofErr w:type="spellStart"/>
      <w:r w:rsidRPr="0037334B">
        <w:rPr>
          <w:color w:val="000000" w:themeColor="text1"/>
        </w:rPr>
        <w:t>imunoglobulin</w:t>
      </w:r>
      <w:proofErr w:type="spellEnd"/>
      <w:r w:rsidRPr="0037334B">
        <w:rPr>
          <w:color w:val="000000" w:themeColor="text1"/>
        </w:rPr>
        <w:t xml:space="preserve"> G</w:t>
      </w:r>
    </w:p>
    <w:p w14:paraId="466CF549" w14:textId="77777777" w:rsidR="00797F4D" w:rsidRPr="0037334B" w:rsidRDefault="00184699">
      <w:pPr>
        <w:spacing w:before="240" w:after="240"/>
        <w:jc w:val="both"/>
        <w:rPr>
          <w:color w:val="000000" w:themeColor="text1"/>
        </w:rPr>
      </w:pPr>
      <w:r w:rsidRPr="0037334B">
        <w:rPr>
          <w:b/>
          <w:color w:val="000000" w:themeColor="text1"/>
        </w:rPr>
        <w:lastRenderedPageBreak/>
        <w:t xml:space="preserve">IL-1 </w:t>
      </w:r>
      <w:r w:rsidRPr="0037334B">
        <w:rPr>
          <w:color w:val="000000" w:themeColor="text1"/>
        </w:rPr>
        <w:t>- interleukin 1</w:t>
      </w:r>
    </w:p>
    <w:p w14:paraId="5D0AC5BD" w14:textId="77777777" w:rsidR="00797F4D" w:rsidRPr="0037334B" w:rsidRDefault="00184699">
      <w:pPr>
        <w:spacing w:before="240" w:after="240"/>
        <w:jc w:val="both"/>
        <w:rPr>
          <w:color w:val="000000" w:themeColor="text1"/>
        </w:rPr>
      </w:pPr>
      <w:r w:rsidRPr="0037334B">
        <w:rPr>
          <w:b/>
          <w:color w:val="000000" w:themeColor="text1"/>
        </w:rPr>
        <w:t xml:space="preserve">IR </w:t>
      </w:r>
      <w:r w:rsidRPr="0037334B">
        <w:rPr>
          <w:color w:val="000000" w:themeColor="text1"/>
        </w:rPr>
        <w:t xml:space="preserve">- </w:t>
      </w:r>
      <w:proofErr w:type="spellStart"/>
      <w:r w:rsidRPr="0037334B">
        <w:rPr>
          <w:color w:val="000000" w:themeColor="text1"/>
        </w:rPr>
        <w:t>inzulinski</w:t>
      </w:r>
      <w:proofErr w:type="spellEnd"/>
      <w:r w:rsidRPr="0037334B">
        <w:rPr>
          <w:color w:val="000000" w:themeColor="text1"/>
        </w:rPr>
        <w:t xml:space="preserve"> receptor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insulin receptor</w:t>
      </w:r>
      <w:r w:rsidRPr="0037334B">
        <w:rPr>
          <w:color w:val="000000" w:themeColor="text1"/>
        </w:rPr>
        <w:t>)</w:t>
      </w:r>
    </w:p>
    <w:p w14:paraId="0150C3CC" w14:textId="77777777" w:rsidR="00797F4D" w:rsidRPr="0037334B" w:rsidRDefault="00184699">
      <w:pPr>
        <w:spacing w:before="240" w:after="240"/>
        <w:jc w:val="both"/>
        <w:rPr>
          <w:i/>
          <w:color w:val="000000" w:themeColor="text1"/>
        </w:rPr>
      </w:pPr>
      <w:r w:rsidRPr="0037334B">
        <w:rPr>
          <w:b/>
          <w:color w:val="000000" w:themeColor="text1"/>
        </w:rPr>
        <w:t xml:space="preserve">LOAD </w:t>
      </w:r>
      <w:r w:rsidRPr="0037334B">
        <w:rPr>
          <w:color w:val="000000" w:themeColor="text1"/>
        </w:rPr>
        <w:t>-</w:t>
      </w:r>
      <w:r w:rsidRPr="0037334B">
        <w:rPr>
          <w:b/>
          <w:color w:val="000000" w:themeColor="text1"/>
        </w:rPr>
        <w:t xml:space="preserve"> </w:t>
      </w:r>
      <w:proofErr w:type="spellStart"/>
      <w:r w:rsidRPr="0037334B">
        <w:rPr>
          <w:color w:val="000000" w:themeColor="text1"/>
        </w:rPr>
        <w:t>Alzheimerova</w:t>
      </w:r>
      <w:proofErr w:type="spellEnd"/>
      <w:r w:rsidRPr="0037334B">
        <w:rPr>
          <w:color w:val="000000" w:themeColor="text1"/>
        </w:rPr>
        <w:t xml:space="preserve"> </w:t>
      </w:r>
      <w:proofErr w:type="spellStart"/>
      <w:r w:rsidRPr="0037334B">
        <w:rPr>
          <w:color w:val="000000" w:themeColor="text1"/>
        </w:rPr>
        <w:t>bolest</w:t>
      </w:r>
      <w:proofErr w:type="spellEnd"/>
      <w:r w:rsidRPr="0037334B">
        <w:rPr>
          <w:color w:val="000000" w:themeColor="text1"/>
        </w:rPr>
        <w:t xml:space="preserve"> </w:t>
      </w:r>
      <w:proofErr w:type="spellStart"/>
      <w:r w:rsidRPr="0037334B">
        <w:rPr>
          <w:color w:val="000000" w:themeColor="text1"/>
        </w:rPr>
        <w:t>kasnog</w:t>
      </w:r>
      <w:proofErr w:type="spellEnd"/>
      <w:r w:rsidRPr="0037334B">
        <w:rPr>
          <w:color w:val="000000" w:themeColor="text1"/>
        </w:rPr>
        <w:t xml:space="preserve"> </w:t>
      </w:r>
      <w:proofErr w:type="spellStart"/>
      <w:r w:rsidRPr="0037334B">
        <w:rPr>
          <w:color w:val="000000" w:themeColor="text1"/>
        </w:rPr>
        <w:t>početka</w:t>
      </w:r>
      <w:proofErr w:type="spellEnd"/>
      <w:r w:rsidRPr="0037334B">
        <w:rPr>
          <w:color w:val="000000" w:themeColor="text1"/>
        </w:rPr>
        <w:t xml:space="preserve"> (</w:t>
      </w:r>
      <w:proofErr w:type="spellStart"/>
      <w:r w:rsidRPr="0037334B">
        <w:rPr>
          <w:color w:val="000000" w:themeColor="text1"/>
        </w:rPr>
        <w:t>engl.</w:t>
      </w:r>
      <w:proofErr w:type="spellEnd"/>
      <w:r w:rsidRPr="0037334B">
        <w:rPr>
          <w:i/>
          <w:color w:val="000000" w:themeColor="text1"/>
        </w:rPr>
        <w:t xml:space="preserve"> late-onset Alzheimer's disease)</w:t>
      </w:r>
    </w:p>
    <w:p w14:paraId="12741E50" w14:textId="77777777" w:rsidR="00797F4D" w:rsidRPr="0037334B" w:rsidRDefault="00184699">
      <w:pPr>
        <w:spacing w:before="240" w:after="240"/>
        <w:jc w:val="both"/>
        <w:rPr>
          <w:color w:val="000000" w:themeColor="text1"/>
        </w:rPr>
      </w:pPr>
      <w:r w:rsidRPr="0037334B">
        <w:rPr>
          <w:b/>
          <w:color w:val="000000" w:themeColor="text1"/>
        </w:rPr>
        <w:t>LRP1</w:t>
      </w:r>
      <w:r w:rsidRPr="0037334B">
        <w:rPr>
          <w:color w:val="000000" w:themeColor="text1"/>
        </w:rPr>
        <w:t xml:space="preserve"> - protein 1 </w:t>
      </w:r>
      <w:proofErr w:type="spellStart"/>
      <w:r w:rsidRPr="0037334B">
        <w:rPr>
          <w:color w:val="000000" w:themeColor="text1"/>
        </w:rPr>
        <w:t>povezan</w:t>
      </w:r>
      <w:proofErr w:type="spellEnd"/>
      <w:r w:rsidRPr="0037334B">
        <w:rPr>
          <w:color w:val="000000" w:themeColor="text1"/>
        </w:rPr>
        <w:t xml:space="preserve"> s </w:t>
      </w:r>
      <w:proofErr w:type="spellStart"/>
      <w:r w:rsidRPr="0037334B">
        <w:rPr>
          <w:color w:val="000000" w:themeColor="text1"/>
        </w:rPr>
        <w:t>receptorom</w:t>
      </w:r>
      <w:proofErr w:type="spellEnd"/>
      <w:r w:rsidRPr="0037334B">
        <w:rPr>
          <w:color w:val="000000" w:themeColor="text1"/>
        </w:rPr>
        <w:t xml:space="preserve"> za lipoprotein </w:t>
      </w:r>
      <w:proofErr w:type="spellStart"/>
      <w:r w:rsidRPr="0037334B">
        <w:rPr>
          <w:color w:val="000000" w:themeColor="text1"/>
        </w:rPr>
        <w:t>niske</w:t>
      </w:r>
      <w:proofErr w:type="spellEnd"/>
      <w:r w:rsidRPr="0037334B">
        <w:rPr>
          <w:color w:val="000000" w:themeColor="text1"/>
        </w:rPr>
        <w:t xml:space="preserve"> </w:t>
      </w:r>
      <w:proofErr w:type="spellStart"/>
      <w:r w:rsidRPr="0037334B">
        <w:rPr>
          <w:color w:val="000000" w:themeColor="text1"/>
        </w:rPr>
        <w:t>gustoće</w:t>
      </w:r>
      <w:proofErr w:type="spellEnd"/>
      <w:r w:rsidRPr="0037334B">
        <w:rPr>
          <w:color w:val="000000" w:themeColor="text1"/>
        </w:rPr>
        <w:t xml:space="preserve">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low-density lipoprotein receptor-related protein 1</w:t>
      </w:r>
      <w:r w:rsidRPr="0037334B">
        <w:rPr>
          <w:color w:val="000000" w:themeColor="text1"/>
        </w:rPr>
        <w:t>)</w:t>
      </w:r>
    </w:p>
    <w:p w14:paraId="0BBB9532" w14:textId="77777777" w:rsidR="00797F4D" w:rsidRPr="0037334B" w:rsidRDefault="00184699">
      <w:pPr>
        <w:spacing w:before="240" w:after="240"/>
        <w:jc w:val="both"/>
        <w:rPr>
          <w:color w:val="000000" w:themeColor="text1"/>
        </w:rPr>
      </w:pPr>
      <w:r w:rsidRPr="0037334B">
        <w:rPr>
          <w:b/>
          <w:color w:val="000000" w:themeColor="text1"/>
        </w:rPr>
        <w:t xml:space="preserve">LSWB </w:t>
      </w:r>
      <w:r w:rsidRPr="0037334B">
        <w:rPr>
          <w:color w:val="000000" w:themeColor="text1"/>
        </w:rPr>
        <w:t>-</w:t>
      </w:r>
      <w:r w:rsidRPr="0037334B">
        <w:rPr>
          <w:b/>
          <w:color w:val="000000" w:themeColor="text1"/>
        </w:rPr>
        <w:t xml:space="preserve"> </w:t>
      </w:r>
      <w:proofErr w:type="spellStart"/>
      <w:r w:rsidRPr="0037334B">
        <w:rPr>
          <w:color w:val="000000" w:themeColor="text1"/>
        </w:rPr>
        <w:t>pufer</w:t>
      </w:r>
      <w:proofErr w:type="spellEnd"/>
      <w:r w:rsidRPr="0037334B">
        <w:rPr>
          <w:color w:val="000000" w:themeColor="text1"/>
        </w:rPr>
        <w:t xml:space="preserve"> za </w:t>
      </w:r>
      <w:proofErr w:type="spellStart"/>
      <w:r w:rsidRPr="0037334B">
        <w:rPr>
          <w:color w:val="000000" w:themeColor="text1"/>
        </w:rPr>
        <w:t>ispiranje</w:t>
      </w:r>
      <w:proofErr w:type="spellEnd"/>
      <w:r w:rsidRPr="0037334B">
        <w:rPr>
          <w:color w:val="000000" w:themeColor="text1"/>
        </w:rPr>
        <w:t xml:space="preserve"> s </w:t>
      </w:r>
      <w:proofErr w:type="spellStart"/>
      <w:r w:rsidRPr="0037334B">
        <w:rPr>
          <w:color w:val="000000" w:themeColor="text1"/>
        </w:rPr>
        <w:t>niskom</w:t>
      </w:r>
      <w:proofErr w:type="spellEnd"/>
      <w:r w:rsidRPr="0037334B">
        <w:rPr>
          <w:color w:val="000000" w:themeColor="text1"/>
        </w:rPr>
        <w:t xml:space="preserve"> </w:t>
      </w:r>
      <w:proofErr w:type="spellStart"/>
      <w:r w:rsidRPr="0037334B">
        <w:rPr>
          <w:color w:val="000000" w:themeColor="text1"/>
        </w:rPr>
        <w:t>koncentracijom</w:t>
      </w:r>
      <w:proofErr w:type="spellEnd"/>
      <w:r w:rsidRPr="0037334B">
        <w:rPr>
          <w:color w:val="000000" w:themeColor="text1"/>
        </w:rPr>
        <w:t xml:space="preserve"> soli (</w:t>
      </w:r>
      <w:proofErr w:type="spellStart"/>
      <w:r w:rsidRPr="0037334B">
        <w:rPr>
          <w:color w:val="000000" w:themeColor="text1"/>
        </w:rPr>
        <w:t>eng.</w:t>
      </w:r>
      <w:proofErr w:type="spellEnd"/>
      <w:r w:rsidRPr="0037334B">
        <w:rPr>
          <w:color w:val="000000" w:themeColor="text1"/>
        </w:rPr>
        <w:t xml:space="preserve"> </w:t>
      </w:r>
      <w:r w:rsidRPr="0037334B">
        <w:rPr>
          <w:i/>
          <w:color w:val="000000" w:themeColor="text1"/>
        </w:rPr>
        <w:t>low-salt washing buffer</w:t>
      </w:r>
      <w:r w:rsidRPr="0037334B">
        <w:rPr>
          <w:color w:val="000000" w:themeColor="text1"/>
        </w:rPr>
        <w:t>)</w:t>
      </w:r>
    </w:p>
    <w:p w14:paraId="36574BA3" w14:textId="77777777" w:rsidR="00797F4D" w:rsidRPr="0037334B" w:rsidRDefault="00184699">
      <w:pPr>
        <w:spacing w:before="240" w:after="240"/>
        <w:jc w:val="both"/>
        <w:rPr>
          <w:i/>
          <w:color w:val="000000" w:themeColor="text1"/>
        </w:rPr>
      </w:pPr>
      <w:r w:rsidRPr="0037334B">
        <w:rPr>
          <w:b/>
          <w:color w:val="000000" w:themeColor="text1"/>
        </w:rPr>
        <w:t>MAPT</w:t>
      </w:r>
      <w:r w:rsidRPr="0037334B">
        <w:rPr>
          <w:color w:val="000000" w:themeColor="text1"/>
        </w:rPr>
        <w:t xml:space="preserve"> - protein tau </w:t>
      </w:r>
      <w:proofErr w:type="spellStart"/>
      <w:r w:rsidRPr="0037334B">
        <w:rPr>
          <w:color w:val="000000" w:themeColor="text1"/>
        </w:rPr>
        <w:t>povezan</w:t>
      </w:r>
      <w:proofErr w:type="spellEnd"/>
      <w:r w:rsidRPr="0037334B">
        <w:rPr>
          <w:color w:val="000000" w:themeColor="text1"/>
        </w:rPr>
        <w:t xml:space="preserve"> s </w:t>
      </w:r>
      <w:proofErr w:type="spellStart"/>
      <w:r w:rsidRPr="0037334B">
        <w:rPr>
          <w:color w:val="000000" w:themeColor="text1"/>
        </w:rPr>
        <w:t>mikrotubulima</w:t>
      </w:r>
      <w:proofErr w:type="spellEnd"/>
      <w:r w:rsidRPr="0037334B">
        <w:rPr>
          <w:color w:val="000000" w:themeColor="text1"/>
        </w:rPr>
        <w:t xml:space="preserve">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microtubule-associated protein Tau)</w:t>
      </w:r>
    </w:p>
    <w:p w14:paraId="4DFD6B57" w14:textId="77777777" w:rsidR="00797F4D" w:rsidRPr="0037334B" w:rsidRDefault="00184699">
      <w:pPr>
        <w:spacing w:before="240" w:after="240"/>
        <w:jc w:val="both"/>
        <w:rPr>
          <w:i/>
          <w:color w:val="000000" w:themeColor="text1"/>
        </w:rPr>
      </w:pPr>
      <w:r w:rsidRPr="0037334B">
        <w:rPr>
          <w:b/>
          <w:color w:val="000000" w:themeColor="text1"/>
        </w:rPr>
        <w:t>MBI</w:t>
      </w:r>
      <w:r w:rsidRPr="0037334B">
        <w:rPr>
          <w:color w:val="000000" w:themeColor="text1"/>
        </w:rPr>
        <w:t xml:space="preserve"> -</w:t>
      </w:r>
      <w:r w:rsidRPr="0037334B">
        <w:rPr>
          <w:b/>
          <w:color w:val="000000" w:themeColor="text1"/>
        </w:rPr>
        <w:t xml:space="preserve"> </w:t>
      </w:r>
      <w:proofErr w:type="spellStart"/>
      <w:r w:rsidRPr="0037334B">
        <w:rPr>
          <w:color w:val="000000" w:themeColor="text1"/>
        </w:rPr>
        <w:t>blago</w:t>
      </w:r>
      <w:proofErr w:type="spellEnd"/>
      <w:r w:rsidRPr="0037334B">
        <w:rPr>
          <w:color w:val="000000" w:themeColor="text1"/>
        </w:rPr>
        <w:t xml:space="preserve"> </w:t>
      </w:r>
      <w:proofErr w:type="spellStart"/>
      <w:r w:rsidRPr="0037334B">
        <w:rPr>
          <w:color w:val="000000" w:themeColor="text1"/>
        </w:rPr>
        <w:t>bihevioralno</w:t>
      </w:r>
      <w:proofErr w:type="spellEnd"/>
      <w:r w:rsidRPr="0037334B">
        <w:rPr>
          <w:color w:val="000000" w:themeColor="text1"/>
        </w:rPr>
        <w:t xml:space="preserve"> </w:t>
      </w:r>
      <w:proofErr w:type="spellStart"/>
      <w:r w:rsidRPr="0037334B">
        <w:rPr>
          <w:color w:val="000000" w:themeColor="text1"/>
        </w:rPr>
        <w:t>oštećenje</w:t>
      </w:r>
      <w:proofErr w:type="spellEnd"/>
      <w:r w:rsidRPr="0037334B">
        <w:rPr>
          <w:color w:val="000000" w:themeColor="text1"/>
        </w:rPr>
        <w:t xml:space="preserve">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mild behavioral impairment)</w:t>
      </w:r>
    </w:p>
    <w:p w14:paraId="0E0BD6E7" w14:textId="77777777" w:rsidR="00797F4D" w:rsidRPr="0037334B" w:rsidRDefault="00184699">
      <w:pPr>
        <w:spacing w:before="240" w:after="240"/>
        <w:jc w:val="both"/>
        <w:rPr>
          <w:i/>
          <w:color w:val="000000" w:themeColor="text1"/>
        </w:rPr>
      </w:pPr>
      <w:r w:rsidRPr="0037334B">
        <w:rPr>
          <w:b/>
          <w:color w:val="000000" w:themeColor="text1"/>
        </w:rPr>
        <w:t xml:space="preserve">MCI </w:t>
      </w:r>
      <w:r w:rsidRPr="0037334B">
        <w:rPr>
          <w:color w:val="000000" w:themeColor="text1"/>
        </w:rPr>
        <w:t xml:space="preserve">- </w:t>
      </w:r>
      <w:proofErr w:type="spellStart"/>
      <w:r w:rsidRPr="0037334B">
        <w:rPr>
          <w:color w:val="000000" w:themeColor="text1"/>
        </w:rPr>
        <w:t>blago</w:t>
      </w:r>
      <w:proofErr w:type="spellEnd"/>
      <w:r w:rsidRPr="0037334B">
        <w:rPr>
          <w:color w:val="000000" w:themeColor="text1"/>
        </w:rPr>
        <w:t xml:space="preserve"> </w:t>
      </w:r>
      <w:proofErr w:type="spellStart"/>
      <w:r w:rsidRPr="0037334B">
        <w:rPr>
          <w:color w:val="000000" w:themeColor="text1"/>
        </w:rPr>
        <w:t>kognitivno</w:t>
      </w:r>
      <w:proofErr w:type="spellEnd"/>
      <w:r w:rsidRPr="0037334B">
        <w:rPr>
          <w:color w:val="000000" w:themeColor="text1"/>
        </w:rPr>
        <w:t xml:space="preserve"> </w:t>
      </w:r>
      <w:proofErr w:type="spellStart"/>
      <w:r w:rsidRPr="0037334B">
        <w:rPr>
          <w:color w:val="000000" w:themeColor="text1"/>
        </w:rPr>
        <w:t>oštećenje</w:t>
      </w:r>
      <w:proofErr w:type="spellEnd"/>
      <w:r w:rsidRPr="0037334B">
        <w:rPr>
          <w:color w:val="000000" w:themeColor="text1"/>
        </w:rPr>
        <w:t xml:space="preserve">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mild cognitive impairment)</w:t>
      </w:r>
    </w:p>
    <w:p w14:paraId="77401DC7" w14:textId="77777777" w:rsidR="00797F4D" w:rsidRPr="0037334B" w:rsidRDefault="00184699">
      <w:pPr>
        <w:spacing w:before="240" w:after="240"/>
        <w:jc w:val="both"/>
        <w:rPr>
          <w:color w:val="000000" w:themeColor="text1"/>
        </w:rPr>
      </w:pPr>
      <w:r w:rsidRPr="0037334B">
        <w:rPr>
          <w:b/>
          <w:color w:val="000000" w:themeColor="text1"/>
        </w:rPr>
        <w:t>mRNA</w:t>
      </w:r>
      <w:r w:rsidRPr="0037334B">
        <w:rPr>
          <w:color w:val="000000" w:themeColor="text1"/>
        </w:rPr>
        <w:t xml:space="preserve"> - </w:t>
      </w:r>
      <w:proofErr w:type="spellStart"/>
      <w:r w:rsidRPr="0037334B">
        <w:rPr>
          <w:color w:val="000000" w:themeColor="text1"/>
        </w:rPr>
        <w:t>glasnička</w:t>
      </w:r>
      <w:proofErr w:type="spellEnd"/>
      <w:r w:rsidRPr="0037334B">
        <w:rPr>
          <w:color w:val="000000" w:themeColor="text1"/>
        </w:rPr>
        <w:t xml:space="preserve"> </w:t>
      </w:r>
      <w:proofErr w:type="spellStart"/>
      <w:r w:rsidRPr="0037334B">
        <w:rPr>
          <w:color w:val="000000" w:themeColor="text1"/>
        </w:rPr>
        <w:t>ribonukleinskakiselina</w:t>
      </w:r>
      <w:proofErr w:type="spellEnd"/>
      <w:r w:rsidRPr="0037334B">
        <w:rPr>
          <w:color w:val="000000" w:themeColor="text1"/>
        </w:rPr>
        <w:t xml:space="preserve">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messenger ribonucleic acid</w:t>
      </w:r>
      <w:r w:rsidRPr="0037334B">
        <w:rPr>
          <w:color w:val="000000" w:themeColor="text1"/>
        </w:rPr>
        <w:t>)</w:t>
      </w:r>
    </w:p>
    <w:p w14:paraId="71C34E88" w14:textId="77777777" w:rsidR="00797F4D" w:rsidRPr="0037334B" w:rsidRDefault="00184699">
      <w:pPr>
        <w:spacing w:before="240" w:after="240"/>
        <w:jc w:val="both"/>
        <w:rPr>
          <w:color w:val="000000" w:themeColor="text1"/>
        </w:rPr>
      </w:pPr>
      <w:r w:rsidRPr="0037334B">
        <w:rPr>
          <w:b/>
          <w:color w:val="000000" w:themeColor="text1"/>
        </w:rPr>
        <w:t>MS</w:t>
      </w:r>
      <w:r w:rsidRPr="0037334B">
        <w:rPr>
          <w:color w:val="000000" w:themeColor="text1"/>
        </w:rPr>
        <w:t xml:space="preserve"> - </w:t>
      </w:r>
      <w:proofErr w:type="spellStart"/>
      <w:r w:rsidRPr="0037334B">
        <w:rPr>
          <w:color w:val="000000" w:themeColor="text1"/>
        </w:rPr>
        <w:t>masena</w:t>
      </w:r>
      <w:proofErr w:type="spellEnd"/>
      <w:r w:rsidRPr="0037334B">
        <w:rPr>
          <w:color w:val="000000" w:themeColor="text1"/>
        </w:rPr>
        <w:t xml:space="preserve"> </w:t>
      </w:r>
      <w:proofErr w:type="spellStart"/>
      <w:r w:rsidRPr="0037334B">
        <w:rPr>
          <w:color w:val="000000" w:themeColor="text1"/>
        </w:rPr>
        <w:t>spektrometrija</w:t>
      </w:r>
      <w:proofErr w:type="spellEnd"/>
      <w:r w:rsidRPr="0037334B">
        <w:rPr>
          <w:color w:val="000000" w:themeColor="text1"/>
        </w:rPr>
        <w:t xml:space="preserve"> (</w:t>
      </w:r>
      <w:proofErr w:type="spellStart"/>
      <w:r w:rsidRPr="0037334B">
        <w:rPr>
          <w:color w:val="000000" w:themeColor="text1"/>
        </w:rPr>
        <w:t>engl.</w:t>
      </w:r>
      <w:proofErr w:type="spellEnd"/>
      <w:r w:rsidRPr="0037334B">
        <w:rPr>
          <w:color w:val="000000" w:themeColor="text1"/>
        </w:rPr>
        <w:t xml:space="preserve"> mass spectrometry)</w:t>
      </w:r>
    </w:p>
    <w:p w14:paraId="6CA89F54" w14:textId="77777777" w:rsidR="00797F4D" w:rsidRPr="0037334B" w:rsidRDefault="00184699">
      <w:pPr>
        <w:spacing w:before="240" w:after="240"/>
        <w:jc w:val="both"/>
        <w:rPr>
          <w:color w:val="000000" w:themeColor="text1"/>
        </w:rPr>
      </w:pPr>
      <w:r w:rsidRPr="0037334B">
        <w:rPr>
          <w:b/>
          <w:color w:val="000000" w:themeColor="text1"/>
        </w:rPr>
        <w:t xml:space="preserve">MWM </w:t>
      </w:r>
      <w:r w:rsidRPr="0037334B">
        <w:rPr>
          <w:color w:val="000000" w:themeColor="text1"/>
        </w:rPr>
        <w:t xml:space="preserve">- </w:t>
      </w:r>
      <w:proofErr w:type="spellStart"/>
      <w:r w:rsidRPr="0037334B">
        <w:rPr>
          <w:color w:val="000000" w:themeColor="text1"/>
        </w:rPr>
        <w:t>Morrisov</w:t>
      </w:r>
      <w:proofErr w:type="spellEnd"/>
      <w:r w:rsidRPr="0037334B">
        <w:rPr>
          <w:color w:val="000000" w:themeColor="text1"/>
        </w:rPr>
        <w:t xml:space="preserve"> </w:t>
      </w:r>
      <w:proofErr w:type="spellStart"/>
      <w:r w:rsidRPr="0037334B">
        <w:rPr>
          <w:color w:val="000000" w:themeColor="text1"/>
        </w:rPr>
        <w:t>vodeni</w:t>
      </w:r>
      <w:proofErr w:type="spellEnd"/>
      <w:r w:rsidRPr="0037334B">
        <w:rPr>
          <w:color w:val="000000" w:themeColor="text1"/>
        </w:rPr>
        <w:t xml:space="preserve"> </w:t>
      </w:r>
      <w:proofErr w:type="spellStart"/>
      <w:r w:rsidRPr="0037334B">
        <w:rPr>
          <w:color w:val="000000" w:themeColor="text1"/>
        </w:rPr>
        <w:t>labirint</w:t>
      </w:r>
      <w:proofErr w:type="spellEnd"/>
      <w:r w:rsidRPr="0037334B">
        <w:rPr>
          <w:color w:val="000000" w:themeColor="text1"/>
        </w:rPr>
        <w:t xml:space="preserve">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Morris water maze</w:t>
      </w:r>
      <w:r w:rsidRPr="0037334B">
        <w:rPr>
          <w:color w:val="000000" w:themeColor="text1"/>
        </w:rPr>
        <w:t>)</w:t>
      </w:r>
    </w:p>
    <w:p w14:paraId="1BF55753" w14:textId="77777777" w:rsidR="00797F4D" w:rsidRPr="0037334B" w:rsidRDefault="00184699">
      <w:pPr>
        <w:spacing w:before="240" w:after="240"/>
        <w:jc w:val="both"/>
        <w:rPr>
          <w:color w:val="000000" w:themeColor="text1"/>
        </w:rPr>
      </w:pPr>
      <w:r w:rsidRPr="0037334B">
        <w:rPr>
          <w:b/>
          <w:color w:val="000000" w:themeColor="text1"/>
        </w:rPr>
        <w:t xml:space="preserve">NC </w:t>
      </w:r>
      <w:r w:rsidRPr="0037334B">
        <w:rPr>
          <w:color w:val="000000" w:themeColor="text1"/>
        </w:rPr>
        <w:t xml:space="preserve">- </w:t>
      </w:r>
      <w:proofErr w:type="spellStart"/>
      <w:r w:rsidRPr="0037334B">
        <w:rPr>
          <w:color w:val="000000" w:themeColor="text1"/>
        </w:rPr>
        <w:t>nitroceluloza</w:t>
      </w:r>
      <w:proofErr w:type="spellEnd"/>
    </w:p>
    <w:p w14:paraId="2E23BDBB" w14:textId="4DAC3509" w:rsidR="00797F4D" w:rsidRPr="0037334B" w:rsidRDefault="00184699">
      <w:pPr>
        <w:spacing w:before="240" w:after="240"/>
        <w:jc w:val="both"/>
        <w:rPr>
          <w:i/>
          <w:color w:val="000000" w:themeColor="text1"/>
        </w:rPr>
      </w:pPr>
      <w:r w:rsidRPr="0037334B">
        <w:rPr>
          <w:b/>
          <w:color w:val="000000" w:themeColor="text1"/>
        </w:rPr>
        <w:t>NETs</w:t>
      </w:r>
      <w:r w:rsidRPr="0037334B">
        <w:rPr>
          <w:color w:val="000000" w:themeColor="text1"/>
        </w:rPr>
        <w:t xml:space="preserve"> </w:t>
      </w:r>
      <w:r w:rsidR="00490C9C" w:rsidRPr="0037334B">
        <w:rPr>
          <w:color w:val="000000" w:themeColor="text1"/>
        </w:rPr>
        <w:t xml:space="preserve">- </w:t>
      </w:r>
      <w:proofErr w:type="spellStart"/>
      <w:r w:rsidR="00490C9C" w:rsidRPr="0037334B">
        <w:rPr>
          <w:color w:val="000000" w:themeColor="text1"/>
        </w:rPr>
        <w:t>neutrofilne</w:t>
      </w:r>
      <w:proofErr w:type="spellEnd"/>
      <w:r w:rsidRPr="0037334B">
        <w:rPr>
          <w:color w:val="000000" w:themeColor="text1"/>
        </w:rPr>
        <w:t xml:space="preserve"> </w:t>
      </w:r>
      <w:proofErr w:type="spellStart"/>
      <w:r w:rsidRPr="0037334B">
        <w:rPr>
          <w:color w:val="000000" w:themeColor="text1"/>
        </w:rPr>
        <w:t>ekstracelularne</w:t>
      </w:r>
      <w:proofErr w:type="spellEnd"/>
      <w:r w:rsidRPr="0037334B">
        <w:rPr>
          <w:color w:val="000000" w:themeColor="text1"/>
        </w:rPr>
        <w:t xml:space="preserve"> </w:t>
      </w:r>
      <w:proofErr w:type="spellStart"/>
      <w:r w:rsidRPr="0037334B">
        <w:rPr>
          <w:color w:val="000000" w:themeColor="text1"/>
        </w:rPr>
        <w:t>zamke</w:t>
      </w:r>
      <w:proofErr w:type="spellEnd"/>
      <w:r w:rsidRPr="0037334B">
        <w:rPr>
          <w:color w:val="000000" w:themeColor="text1"/>
        </w:rPr>
        <w:t xml:space="preserve"> (</w:t>
      </w:r>
      <w:proofErr w:type="spellStart"/>
      <w:r w:rsidRPr="0037334B">
        <w:rPr>
          <w:color w:val="000000" w:themeColor="text1"/>
        </w:rPr>
        <w:t>engl.</w:t>
      </w:r>
      <w:proofErr w:type="spellEnd"/>
      <w:r w:rsidRPr="0037334B">
        <w:rPr>
          <w:i/>
          <w:color w:val="000000" w:themeColor="text1"/>
        </w:rPr>
        <w:t xml:space="preserve"> </w:t>
      </w:r>
      <w:proofErr w:type="spellStart"/>
      <w:r w:rsidRPr="0037334B">
        <w:rPr>
          <w:i/>
          <w:color w:val="000000" w:themeColor="text1"/>
        </w:rPr>
        <w:t>nuetrofil</w:t>
      </w:r>
      <w:proofErr w:type="spellEnd"/>
      <w:r w:rsidRPr="0037334B">
        <w:rPr>
          <w:i/>
          <w:color w:val="000000" w:themeColor="text1"/>
        </w:rPr>
        <w:t xml:space="preserve"> extracellular traps)</w:t>
      </w:r>
    </w:p>
    <w:p w14:paraId="2C3279B7" w14:textId="77777777" w:rsidR="00797F4D" w:rsidRPr="0037334B" w:rsidRDefault="00184699">
      <w:pPr>
        <w:spacing w:before="240" w:after="240"/>
        <w:jc w:val="both"/>
        <w:rPr>
          <w:color w:val="000000" w:themeColor="text1"/>
        </w:rPr>
      </w:pPr>
      <w:r w:rsidRPr="0037334B">
        <w:rPr>
          <w:b/>
          <w:color w:val="000000" w:themeColor="text1"/>
        </w:rPr>
        <w:t>NFT</w:t>
      </w:r>
      <w:r w:rsidRPr="0037334B">
        <w:rPr>
          <w:color w:val="000000" w:themeColor="text1"/>
        </w:rPr>
        <w:t xml:space="preserve"> - </w:t>
      </w:r>
      <w:proofErr w:type="spellStart"/>
      <w:r w:rsidRPr="0037334B">
        <w:rPr>
          <w:color w:val="000000" w:themeColor="text1"/>
        </w:rPr>
        <w:t>neurofibrilarni</w:t>
      </w:r>
      <w:proofErr w:type="spellEnd"/>
      <w:r w:rsidRPr="0037334B">
        <w:rPr>
          <w:color w:val="000000" w:themeColor="text1"/>
        </w:rPr>
        <w:t xml:space="preserve"> </w:t>
      </w:r>
      <w:proofErr w:type="spellStart"/>
      <w:r w:rsidRPr="0037334B">
        <w:rPr>
          <w:color w:val="000000" w:themeColor="text1"/>
        </w:rPr>
        <w:t>snopići</w:t>
      </w:r>
      <w:proofErr w:type="spellEnd"/>
      <w:r w:rsidRPr="0037334B">
        <w:rPr>
          <w:color w:val="000000" w:themeColor="text1"/>
        </w:rPr>
        <w:t xml:space="preserve">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neurofibrillary tangles</w:t>
      </w:r>
      <w:r w:rsidRPr="0037334B">
        <w:rPr>
          <w:color w:val="000000" w:themeColor="text1"/>
        </w:rPr>
        <w:t>)</w:t>
      </w:r>
    </w:p>
    <w:p w14:paraId="27741F99" w14:textId="77777777" w:rsidR="00797F4D" w:rsidRPr="0037334B" w:rsidRDefault="00184699">
      <w:pPr>
        <w:spacing w:before="240" w:after="240"/>
        <w:jc w:val="both"/>
        <w:rPr>
          <w:i/>
          <w:color w:val="000000" w:themeColor="text1"/>
        </w:rPr>
      </w:pPr>
      <w:r w:rsidRPr="0037334B">
        <w:rPr>
          <w:b/>
          <w:color w:val="000000" w:themeColor="text1"/>
        </w:rPr>
        <w:t>NGS</w:t>
      </w:r>
      <w:r w:rsidRPr="0037334B">
        <w:rPr>
          <w:color w:val="000000" w:themeColor="text1"/>
        </w:rPr>
        <w:t xml:space="preserve"> - </w:t>
      </w:r>
      <w:proofErr w:type="spellStart"/>
      <w:r w:rsidRPr="0037334B">
        <w:rPr>
          <w:color w:val="000000" w:themeColor="text1"/>
        </w:rPr>
        <w:t>normalni</w:t>
      </w:r>
      <w:proofErr w:type="spellEnd"/>
      <w:r w:rsidRPr="0037334B">
        <w:rPr>
          <w:color w:val="000000" w:themeColor="text1"/>
        </w:rPr>
        <w:t xml:space="preserve"> </w:t>
      </w:r>
      <w:proofErr w:type="spellStart"/>
      <w:r w:rsidRPr="0037334B">
        <w:rPr>
          <w:color w:val="000000" w:themeColor="text1"/>
        </w:rPr>
        <w:t>kozji</w:t>
      </w:r>
      <w:proofErr w:type="spellEnd"/>
      <w:r w:rsidRPr="0037334B">
        <w:rPr>
          <w:color w:val="000000" w:themeColor="text1"/>
        </w:rPr>
        <w:t xml:space="preserve"> serum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normal goat serum)</w:t>
      </w:r>
    </w:p>
    <w:p w14:paraId="2CECFA50" w14:textId="77777777" w:rsidR="00797F4D" w:rsidRPr="0037334B" w:rsidRDefault="00184699">
      <w:pPr>
        <w:spacing w:before="240" w:after="240"/>
        <w:jc w:val="both"/>
        <w:rPr>
          <w:color w:val="000000" w:themeColor="text1"/>
        </w:rPr>
      </w:pPr>
      <w:r w:rsidRPr="0037334B">
        <w:rPr>
          <w:b/>
          <w:color w:val="000000" w:themeColor="text1"/>
        </w:rPr>
        <w:t>NLRP3</w:t>
      </w:r>
      <w:r w:rsidRPr="0037334B">
        <w:rPr>
          <w:color w:val="000000" w:themeColor="text1"/>
        </w:rPr>
        <w:t xml:space="preserve"> - NOD-, LRR-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pirinsku</w:t>
      </w:r>
      <w:proofErr w:type="spellEnd"/>
      <w:r w:rsidRPr="0037334B">
        <w:rPr>
          <w:color w:val="000000" w:themeColor="text1"/>
        </w:rPr>
        <w:t xml:space="preserve"> </w:t>
      </w:r>
      <w:proofErr w:type="spellStart"/>
      <w:r w:rsidRPr="0037334B">
        <w:rPr>
          <w:color w:val="000000" w:themeColor="text1"/>
        </w:rPr>
        <w:t>domenu-sadržavajući</w:t>
      </w:r>
      <w:proofErr w:type="spellEnd"/>
      <w:r w:rsidRPr="0037334B">
        <w:rPr>
          <w:color w:val="000000" w:themeColor="text1"/>
        </w:rPr>
        <w:t xml:space="preserve"> protein 3 </w:t>
      </w:r>
      <w:proofErr w:type="spellStart"/>
      <w:r w:rsidRPr="0037334B">
        <w:rPr>
          <w:color w:val="000000" w:themeColor="text1"/>
        </w:rPr>
        <w:t>inflamasom</w:t>
      </w:r>
      <w:proofErr w:type="spellEnd"/>
      <w:r w:rsidRPr="0037334B">
        <w:rPr>
          <w:color w:val="000000" w:themeColor="text1"/>
        </w:rPr>
        <w:t xml:space="preserve"> (</w:t>
      </w:r>
      <w:proofErr w:type="spellStart"/>
      <w:r w:rsidRPr="0037334B">
        <w:rPr>
          <w:i/>
          <w:color w:val="000000" w:themeColor="text1"/>
        </w:rPr>
        <w:t>engl.</w:t>
      </w:r>
      <w:proofErr w:type="spellEnd"/>
      <w:r w:rsidRPr="0037334B">
        <w:rPr>
          <w:i/>
          <w:color w:val="000000" w:themeColor="text1"/>
        </w:rPr>
        <w:t xml:space="preserve"> NOD-, LRR- and pyrin domain-containing protein 3 inflammasome</w:t>
      </w:r>
      <w:r w:rsidRPr="0037334B">
        <w:rPr>
          <w:color w:val="000000" w:themeColor="text1"/>
        </w:rPr>
        <w:t xml:space="preserve">) </w:t>
      </w:r>
    </w:p>
    <w:p w14:paraId="1A4B9EB7" w14:textId="77777777" w:rsidR="00797F4D" w:rsidRPr="0037334B" w:rsidRDefault="00184699">
      <w:pPr>
        <w:spacing w:before="240" w:after="240"/>
        <w:jc w:val="both"/>
        <w:rPr>
          <w:i/>
          <w:color w:val="000000" w:themeColor="text1"/>
        </w:rPr>
      </w:pPr>
      <w:r w:rsidRPr="0037334B">
        <w:rPr>
          <w:b/>
          <w:color w:val="000000" w:themeColor="text1"/>
        </w:rPr>
        <w:t>NMDA</w:t>
      </w:r>
      <w:r w:rsidRPr="0037334B">
        <w:rPr>
          <w:color w:val="000000" w:themeColor="text1"/>
        </w:rPr>
        <w:t xml:space="preserve"> - N-</w:t>
      </w:r>
      <w:proofErr w:type="spellStart"/>
      <w:r w:rsidRPr="0037334B">
        <w:rPr>
          <w:color w:val="000000" w:themeColor="text1"/>
        </w:rPr>
        <w:t>metil</w:t>
      </w:r>
      <w:proofErr w:type="spellEnd"/>
      <w:r w:rsidRPr="0037334B">
        <w:rPr>
          <w:color w:val="000000" w:themeColor="text1"/>
        </w:rPr>
        <w:t>-D-</w:t>
      </w:r>
      <w:proofErr w:type="spellStart"/>
      <w:r w:rsidRPr="0037334B">
        <w:rPr>
          <w:color w:val="000000" w:themeColor="text1"/>
        </w:rPr>
        <w:t>aspartat</w:t>
      </w:r>
      <w:proofErr w:type="spellEnd"/>
      <w:r w:rsidRPr="0037334B">
        <w:rPr>
          <w:color w:val="000000" w:themeColor="text1"/>
        </w:rPr>
        <w:t xml:space="preserve"> (</w:t>
      </w:r>
      <w:proofErr w:type="spellStart"/>
      <w:r w:rsidRPr="0037334B">
        <w:rPr>
          <w:color w:val="000000" w:themeColor="text1"/>
        </w:rPr>
        <w:t>engl.</w:t>
      </w:r>
      <w:proofErr w:type="spellEnd"/>
      <w:r w:rsidRPr="0037334B">
        <w:rPr>
          <w:i/>
          <w:color w:val="000000" w:themeColor="text1"/>
        </w:rPr>
        <w:t xml:space="preserve"> N-methyl-D-aspartate)</w:t>
      </w:r>
    </w:p>
    <w:p w14:paraId="6214892D" w14:textId="77777777" w:rsidR="00797F4D" w:rsidRPr="0037334B" w:rsidRDefault="00184699">
      <w:pPr>
        <w:spacing w:before="240" w:after="240"/>
        <w:jc w:val="both"/>
        <w:rPr>
          <w:i/>
          <w:color w:val="000000" w:themeColor="text1"/>
        </w:rPr>
      </w:pPr>
      <w:r w:rsidRPr="0037334B">
        <w:rPr>
          <w:b/>
          <w:color w:val="000000" w:themeColor="text1"/>
        </w:rPr>
        <w:t xml:space="preserve">1H </w:t>
      </w:r>
      <w:proofErr w:type="spellStart"/>
      <w:r w:rsidRPr="0037334B">
        <w:rPr>
          <w:b/>
          <w:color w:val="000000" w:themeColor="text1"/>
        </w:rPr>
        <w:t>i</w:t>
      </w:r>
      <w:proofErr w:type="spellEnd"/>
      <w:r w:rsidRPr="0037334B">
        <w:rPr>
          <w:b/>
          <w:color w:val="000000" w:themeColor="text1"/>
        </w:rPr>
        <w:t xml:space="preserve"> 13C NMR </w:t>
      </w:r>
      <w:r w:rsidRPr="0037334B">
        <w:rPr>
          <w:color w:val="000000" w:themeColor="text1"/>
        </w:rPr>
        <w:t xml:space="preserve">- 1H </w:t>
      </w:r>
      <w:proofErr w:type="spellStart"/>
      <w:r w:rsidRPr="0037334B">
        <w:rPr>
          <w:color w:val="000000" w:themeColor="text1"/>
        </w:rPr>
        <w:t>i</w:t>
      </w:r>
      <w:proofErr w:type="spellEnd"/>
      <w:r w:rsidRPr="0037334B">
        <w:rPr>
          <w:color w:val="000000" w:themeColor="text1"/>
        </w:rPr>
        <w:t xml:space="preserve"> 13C </w:t>
      </w:r>
      <w:proofErr w:type="spellStart"/>
      <w:r w:rsidRPr="0037334B">
        <w:rPr>
          <w:color w:val="000000" w:themeColor="text1"/>
        </w:rPr>
        <w:t>nuklearna</w:t>
      </w:r>
      <w:proofErr w:type="spellEnd"/>
      <w:r w:rsidRPr="0037334B">
        <w:rPr>
          <w:color w:val="000000" w:themeColor="text1"/>
        </w:rPr>
        <w:t xml:space="preserve"> </w:t>
      </w:r>
      <w:proofErr w:type="spellStart"/>
      <w:r w:rsidRPr="0037334B">
        <w:rPr>
          <w:color w:val="000000" w:themeColor="text1"/>
        </w:rPr>
        <w:t>magnetska</w:t>
      </w:r>
      <w:proofErr w:type="spellEnd"/>
      <w:r w:rsidRPr="0037334B">
        <w:rPr>
          <w:color w:val="000000" w:themeColor="text1"/>
        </w:rPr>
        <w:t xml:space="preserve"> </w:t>
      </w:r>
      <w:proofErr w:type="spellStart"/>
      <w:r w:rsidRPr="0037334B">
        <w:rPr>
          <w:color w:val="000000" w:themeColor="text1"/>
        </w:rPr>
        <w:t>rezonanca</w:t>
      </w:r>
      <w:proofErr w:type="spellEnd"/>
      <w:r w:rsidRPr="0037334B">
        <w:rPr>
          <w:color w:val="000000" w:themeColor="text1"/>
        </w:rPr>
        <w:t xml:space="preserve">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1H and 13C nuclear magnetic resonance)</w:t>
      </w:r>
    </w:p>
    <w:p w14:paraId="48DF741D" w14:textId="77777777" w:rsidR="00797F4D" w:rsidRPr="0037334B" w:rsidRDefault="00184699">
      <w:pPr>
        <w:spacing w:before="240" w:after="240"/>
        <w:jc w:val="both"/>
        <w:rPr>
          <w:i/>
          <w:color w:val="000000" w:themeColor="text1"/>
        </w:rPr>
      </w:pPr>
      <w:r w:rsidRPr="0037334B">
        <w:rPr>
          <w:b/>
          <w:color w:val="000000" w:themeColor="text1"/>
        </w:rPr>
        <w:t xml:space="preserve">NOR </w:t>
      </w:r>
      <w:r w:rsidRPr="0037334B">
        <w:rPr>
          <w:color w:val="000000" w:themeColor="text1"/>
        </w:rPr>
        <w:t xml:space="preserve">- test </w:t>
      </w:r>
      <w:proofErr w:type="spellStart"/>
      <w:r w:rsidRPr="0037334B">
        <w:rPr>
          <w:color w:val="000000" w:themeColor="text1"/>
        </w:rPr>
        <w:t>prepoznavanja</w:t>
      </w:r>
      <w:proofErr w:type="spellEnd"/>
      <w:r w:rsidRPr="0037334B">
        <w:rPr>
          <w:color w:val="000000" w:themeColor="text1"/>
        </w:rPr>
        <w:t xml:space="preserve"> </w:t>
      </w:r>
      <w:proofErr w:type="spellStart"/>
      <w:r w:rsidRPr="0037334B">
        <w:rPr>
          <w:color w:val="000000" w:themeColor="text1"/>
        </w:rPr>
        <w:t>novog</w:t>
      </w:r>
      <w:proofErr w:type="spellEnd"/>
      <w:r w:rsidRPr="0037334B">
        <w:rPr>
          <w:color w:val="000000" w:themeColor="text1"/>
        </w:rPr>
        <w:t xml:space="preserve"> </w:t>
      </w:r>
      <w:proofErr w:type="spellStart"/>
      <w:r w:rsidRPr="0037334B">
        <w:rPr>
          <w:color w:val="000000" w:themeColor="text1"/>
        </w:rPr>
        <w:t>objekta</w:t>
      </w:r>
      <w:proofErr w:type="spellEnd"/>
      <w:r w:rsidRPr="0037334B">
        <w:rPr>
          <w:color w:val="000000" w:themeColor="text1"/>
        </w:rPr>
        <w:t xml:space="preserve">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novel object recognition test)</w:t>
      </w:r>
    </w:p>
    <w:p w14:paraId="3F766489" w14:textId="77777777" w:rsidR="00797F4D" w:rsidRPr="0037334B" w:rsidRDefault="00184699">
      <w:pPr>
        <w:spacing w:before="240" w:after="240"/>
        <w:jc w:val="both"/>
        <w:rPr>
          <w:color w:val="000000" w:themeColor="text1"/>
        </w:rPr>
      </w:pPr>
      <w:r w:rsidRPr="0037334B">
        <w:rPr>
          <w:b/>
          <w:color w:val="000000" w:themeColor="text1"/>
        </w:rPr>
        <w:t xml:space="preserve">NPY </w:t>
      </w:r>
      <w:r w:rsidRPr="0037334B">
        <w:rPr>
          <w:color w:val="000000" w:themeColor="text1"/>
        </w:rPr>
        <w:t xml:space="preserve">- </w:t>
      </w:r>
      <w:proofErr w:type="spellStart"/>
      <w:r w:rsidRPr="0037334B">
        <w:rPr>
          <w:color w:val="000000" w:themeColor="text1"/>
        </w:rPr>
        <w:t>neuropeptid</w:t>
      </w:r>
      <w:proofErr w:type="spellEnd"/>
      <w:r w:rsidRPr="0037334B">
        <w:rPr>
          <w:color w:val="000000" w:themeColor="text1"/>
        </w:rPr>
        <w:t xml:space="preserve"> Y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neuropeptide Y</w:t>
      </w:r>
      <w:r w:rsidRPr="0037334B">
        <w:rPr>
          <w:color w:val="000000" w:themeColor="text1"/>
        </w:rPr>
        <w:t>)</w:t>
      </w:r>
    </w:p>
    <w:p w14:paraId="3BFBBA1B" w14:textId="77777777" w:rsidR="00797F4D" w:rsidRPr="0037334B" w:rsidRDefault="00184699">
      <w:pPr>
        <w:spacing w:before="240" w:after="240"/>
        <w:jc w:val="both"/>
        <w:rPr>
          <w:color w:val="000000" w:themeColor="text1"/>
        </w:rPr>
      </w:pPr>
      <w:r w:rsidRPr="0037334B">
        <w:rPr>
          <w:b/>
          <w:color w:val="000000" w:themeColor="text1"/>
        </w:rPr>
        <w:t xml:space="preserve">OF </w:t>
      </w:r>
      <w:r w:rsidRPr="0037334B">
        <w:rPr>
          <w:color w:val="000000" w:themeColor="text1"/>
        </w:rPr>
        <w:t xml:space="preserve">- test </w:t>
      </w:r>
      <w:proofErr w:type="spellStart"/>
      <w:r w:rsidRPr="0037334B">
        <w:rPr>
          <w:color w:val="000000" w:themeColor="text1"/>
        </w:rPr>
        <w:t>otvorenog</w:t>
      </w:r>
      <w:proofErr w:type="spellEnd"/>
      <w:r w:rsidRPr="0037334B">
        <w:rPr>
          <w:color w:val="000000" w:themeColor="text1"/>
        </w:rPr>
        <w:t xml:space="preserve"> </w:t>
      </w:r>
      <w:proofErr w:type="spellStart"/>
      <w:r w:rsidRPr="0037334B">
        <w:rPr>
          <w:color w:val="000000" w:themeColor="text1"/>
        </w:rPr>
        <w:t>polja</w:t>
      </w:r>
      <w:proofErr w:type="spellEnd"/>
      <w:r w:rsidRPr="0037334B">
        <w:rPr>
          <w:color w:val="000000" w:themeColor="text1"/>
        </w:rPr>
        <w:t xml:space="preserve">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open field</w:t>
      </w:r>
      <w:r w:rsidRPr="0037334B">
        <w:rPr>
          <w:color w:val="000000" w:themeColor="text1"/>
        </w:rPr>
        <w:t>)</w:t>
      </w:r>
    </w:p>
    <w:p w14:paraId="431F6B96" w14:textId="77777777" w:rsidR="00797F4D" w:rsidRPr="0037334B" w:rsidRDefault="00184699">
      <w:pPr>
        <w:spacing w:before="240" w:after="240"/>
        <w:jc w:val="both"/>
        <w:rPr>
          <w:color w:val="000000" w:themeColor="text1"/>
        </w:rPr>
      </w:pPr>
      <w:r w:rsidRPr="0037334B">
        <w:rPr>
          <w:b/>
          <w:color w:val="000000" w:themeColor="text1"/>
        </w:rPr>
        <w:t xml:space="preserve">p-AKT </w:t>
      </w:r>
      <w:r w:rsidRPr="0037334B">
        <w:rPr>
          <w:color w:val="000000" w:themeColor="text1"/>
        </w:rPr>
        <w:t xml:space="preserve">- </w:t>
      </w:r>
      <w:proofErr w:type="spellStart"/>
      <w:r w:rsidRPr="0037334B">
        <w:rPr>
          <w:color w:val="000000" w:themeColor="text1"/>
        </w:rPr>
        <w:t>fosforilirana</w:t>
      </w:r>
      <w:proofErr w:type="spellEnd"/>
      <w:r w:rsidRPr="0037334B">
        <w:rPr>
          <w:color w:val="000000" w:themeColor="text1"/>
        </w:rPr>
        <w:t xml:space="preserve"> protein </w:t>
      </w:r>
      <w:proofErr w:type="spellStart"/>
      <w:r w:rsidRPr="0037334B">
        <w:rPr>
          <w:color w:val="000000" w:themeColor="text1"/>
        </w:rPr>
        <w:t>kinaza</w:t>
      </w:r>
      <w:proofErr w:type="spellEnd"/>
      <w:r w:rsidRPr="0037334B">
        <w:rPr>
          <w:color w:val="000000" w:themeColor="text1"/>
        </w:rPr>
        <w:t xml:space="preserve"> b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phosphorylated protein kinase b</w:t>
      </w:r>
      <w:r w:rsidRPr="0037334B">
        <w:rPr>
          <w:color w:val="000000" w:themeColor="text1"/>
        </w:rPr>
        <w:t>)</w:t>
      </w:r>
    </w:p>
    <w:p w14:paraId="276F21CD" w14:textId="77777777" w:rsidR="00797F4D" w:rsidRPr="0037334B" w:rsidRDefault="00184699">
      <w:pPr>
        <w:spacing w:before="240" w:after="240"/>
        <w:jc w:val="both"/>
        <w:rPr>
          <w:i/>
          <w:color w:val="000000" w:themeColor="text1"/>
        </w:rPr>
      </w:pPr>
      <w:r w:rsidRPr="0037334B">
        <w:rPr>
          <w:b/>
          <w:color w:val="000000" w:themeColor="text1"/>
        </w:rPr>
        <w:t>PBS</w:t>
      </w:r>
      <w:r w:rsidRPr="0037334B">
        <w:rPr>
          <w:color w:val="000000" w:themeColor="text1"/>
        </w:rPr>
        <w:t xml:space="preserve"> - </w:t>
      </w:r>
      <w:proofErr w:type="spellStart"/>
      <w:r w:rsidRPr="0037334B">
        <w:rPr>
          <w:color w:val="000000" w:themeColor="text1"/>
        </w:rPr>
        <w:t>fosfatno</w:t>
      </w:r>
      <w:proofErr w:type="spellEnd"/>
      <w:r w:rsidRPr="0037334B">
        <w:rPr>
          <w:color w:val="000000" w:themeColor="text1"/>
        </w:rPr>
        <w:t xml:space="preserve"> </w:t>
      </w:r>
      <w:proofErr w:type="spellStart"/>
      <w:r w:rsidRPr="0037334B">
        <w:rPr>
          <w:color w:val="000000" w:themeColor="text1"/>
        </w:rPr>
        <w:t>puferirana</w:t>
      </w:r>
      <w:proofErr w:type="spellEnd"/>
      <w:r w:rsidRPr="0037334B">
        <w:rPr>
          <w:color w:val="000000" w:themeColor="text1"/>
        </w:rPr>
        <w:t xml:space="preserve"> </w:t>
      </w:r>
      <w:proofErr w:type="spellStart"/>
      <w:r w:rsidRPr="0037334B">
        <w:rPr>
          <w:color w:val="000000" w:themeColor="text1"/>
        </w:rPr>
        <w:t>fiziološka</w:t>
      </w:r>
      <w:proofErr w:type="spellEnd"/>
      <w:r w:rsidRPr="0037334B">
        <w:rPr>
          <w:color w:val="000000" w:themeColor="text1"/>
        </w:rPr>
        <w:t xml:space="preserve"> </w:t>
      </w:r>
      <w:proofErr w:type="spellStart"/>
      <w:r w:rsidRPr="0037334B">
        <w:rPr>
          <w:color w:val="000000" w:themeColor="text1"/>
        </w:rPr>
        <w:t>otopina</w:t>
      </w:r>
      <w:proofErr w:type="spellEnd"/>
      <w:r w:rsidRPr="0037334B">
        <w:rPr>
          <w:color w:val="000000" w:themeColor="text1"/>
        </w:rPr>
        <w:t xml:space="preserve">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phosphate-buffered saline)</w:t>
      </w:r>
    </w:p>
    <w:p w14:paraId="6D7073D0" w14:textId="77777777" w:rsidR="00797F4D" w:rsidRPr="0037334B" w:rsidRDefault="00184699">
      <w:pPr>
        <w:spacing w:before="240" w:after="240"/>
        <w:jc w:val="both"/>
        <w:rPr>
          <w:i/>
          <w:color w:val="000000" w:themeColor="text1"/>
        </w:rPr>
      </w:pPr>
      <w:r w:rsidRPr="0037334B">
        <w:rPr>
          <w:b/>
          <w:color w:val="000000" w:themeColor="text1"/>
        </w:rPr>
        <w:lastRenderedPageBreak/>
        <w:t>PBST</w:t>
      </w:r>
      <w:r w:rsidRPr="0037334B">
        <w:rPr>
          <w:color w:val="000000" w:themeColor="text1"/>
        </w:rPr>
        <w:t xml:space="preserve"> - </w:t>
      </w:r>
      <w:proofErr w:type="spellStart"/>
      <w:r w:rsidRPr="0037334B">
        <w:rPr>
          <w:color w:val="000000" w:themeColor="text1"/>
        </w:rPr>
        <w:t>fosfatno</w:t>
      </w:r>
      <w:proofErr w:type="spellEnd"/>
      <w:r w:rsidRPr="0037334B">
        <w:rPr>
          <w:color w:val="000000" w:themeColor="text1"/>
        </w:rPr>
        <w:t xml:space="preserve"> </w:t>
      </w:r>
      <w:proofErr w:type="spellStart"/>
      <w:r w:rsidRPr="0037334B">
        <w:rPr>
          <w:color w:val="000000" w:themeColor="text1"/>
        </w:rPr>
        <w:t>puferirana</w:t>
      </w:r>
      <w:proofErr w:type="spellEnd"/>
      <w:r w:rsidRPr="0037334B">
        <w:rPr>
          <w:color w:val="000000" w:themeColor="text1"/>
        </w:rPr>
        <w:t xml:space="preserve"> </w:t>
      </w:r>
      <w:proofErr w:type="spellStart"/>
      <w:r w:rsidRPr="0037334B">
        <w:rPr>
          <w:color w:val="000000" w:themeColor="text1"/>
        </w:rPr>
        <w:t>fiziološka</w:t>
      </w:r>
      <w:proofErr w:type="spellEnd"/>
      <w:r w:rsidRPr="0037334B">
        <w:rPr>
          <w:color w:val="000000" w:themeColor="text1"/>
        </w:rPr>
        <w:t xml:space="preserve"> </w:t>
      </w:r>
      <w:proofErr w:type="spellStart"/>
      <w:r w:rsidRPr="0037334B">
        <w:rPr>
          <w:color w:val="000000" w:themeColor="text1"/>
        </w:rPr>
        <w:t>otopina</w:t>
      </w:r>
      <w:proofErr w:type="spellEnd"/>
      <w:r w:rsidRPr="0037334B">
        <w:rPr>
          <w:color w:val="000000" w:themeColor="text1"/>
        </w:rPr>
        <w:t xml:space="preserve"> s Tween-20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phosphate-buffered saline with Tween-20)</w:t>
      </w:r>
    </w:p>
    <w:p w14:paraId="0E17D133" w14:textId="77777777" w:rsidR="00797F4D" w:rsidRPr="0037334B" w:rsidRDefault="00184699">
      <w:pPr>
        <w:spacing w:before="240" w:after="240"/>
        <w:jc w:val="both"/>
        <w:rPr>
          <w:color w:val="000000" w:themeColor="text1"/>
        </w:rPr>
      </w:pPr>
      <w:r w:rsidRPr="0037334B">
        <w:rPr>
          <w:b/>
          <w:color w:val="000000" w:themeColor="text1"/>
        </w:rPr>
        <w:t xml:space="preserve">p-ERK </w:t>
      </w:r>
      <w:r w:rsidRPr="0037334B">
        <w:rPr>
          <w:color w:val="000000" w:themeColor="text1"/>
        </w:rPr>
        <w:t xml:space="preserve">- </w:t>
      </w:r>
      <w:proofErr w:type="spellStart"/>
      <w:r w:rsidRPr="0037334B">
        <w:rPr>
          <w:color w:val="000000" w:themeColor="text1"/>
        </w:rPr>
        <w:t>fosforilirana</w:t>
      </w:r>
      <w:proofErr w:type="spellEnd"/>
      <w:r w:rsidRPr="0037334B">
        <w:rPr>
          <w:color w:val="000000" w:themeColor="text1"/>
        </w:rPr>
        <w:t xml:space="preserve"> </w:t>
      </w:r>
      <w:proofErr w:type="spellStart"/>
      <w:r w:rsidRPr="0037334B">
        <w:rPr>
          <w:color w:val="000000" w:themeColor="text1"/>
        </w:rPr>
        <w:t>kinaza</w:t>
      </w:r>
      <w:proofErr w:type="spellEnd"/>
      <w:r w:rsidRPr="0037334B">
        <w:rPr>
          <w:color w:val="000000" w:themeColor="text1"/>
        </w:rPr>
        <w:t xml:space="preserve"> </w:t>
      </w:r>
      <w:proofErr w:type="spellStart"/>
      <w:r w:rsidRPr="0037334B">
        <w:rPr>
          <w:color w:val="000000" w:themeColor="text1"/>
        </w:rPr>
        <w:t>regulirana</w:t>
      </w:r>
      <w:proofErr w:type="spellEnd"/>
      <w:r w:rsidRPr="0037334B">
        <w:rPr>
          <w:color w:val="000000" w:themeColor="text1"/>
        </w:rPr>
        <w:t xml:space="preserve"> </w:t>
      </w:r>
      <w:proofErr w:type="spellStart"/>
      <w:r w:rsidRPr="0037334B">
        <w:rPr>
          <w:color w:val="000000" w:themeColor="text1"/>
        </w:rPr>
        <w:t>izvanstaničnim</w:t>
      </w:r>
      <w:proofErr w:type="spellEnd"/>
      <w:r w:rsidRPr="0037334B">
        <w:rPr>
          <w:color w:val="000000" w:themeColor="text1"/>
        </w:rPr>
        <w:t xml:space="preserve"> </w:t>
      </w:r>
      <w:proofErr w:type="spellStart"/>
      <w:r w:rsidRPr="0037334B">
        <w:rPr>
          <w:color w:val="000000" w:themeColor="text1"/>
        </w:rPr>
        <w:t>signalom</w:t>
      </w:r>
      <w:proofErr w:type="spellEnd"/>
      <w:r w:rsidRPr="0037334B">
        <w:rPr>
          <w:color w:val="000000" w:themeColor="text1"/>
        </w:rPr>
        <w:t xml:space="preserve">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phosphorylated extracellular signal-regulated kinase</w:t>
      </w:r>
      <w:r w:rsidRPr="0037334B">
        <w:rPr>
          <w:color w:val="000000" w:themeColor="text1"/>
        </w:rPr>
        <w:t>)</w:t>
      </w:r>
    </w:p>
    <w:p w14:paraId="42C154E3" w14:textId="77777777" w:rsidR="00797F4D" w:rsidRPr="0037334B" w:rsidRDefault="00184699">
      <w:pPr>
        <w:spacing w:before="240" w:after="240"/>
        <w:jc w:val="both"/>
        <w:rPr>
          <w:color w:val="000000" w:themeColor="text1"/>
        </w:rPr>
      </w:pPr>
      <w:r w:rsidRPr="0037334B">
        <w:rPr>
          <w:b/>
          <w:color w:val="000000" w:themeColor="text1"/>
        </w:rPr>
        <w:t>PET</w:t>
      </w:r>
      <w:r w:rsidRPr="0037334B">
        <w:rPr>
          <w:color w:val="000000" w:themeColor="text1"/>
        </w:rPr>
        <w:t xml:space="preserve"> - </w:t>
      </w:r>
      <w:proofErr w:type="spellStart"/>
      <w:r w:rsidRPr="0037334B">
        <w:rPr>
          <w:color w:val="000000" w:themeColor="text1"/>
        </w:rPr>
        <w:t>pozitronska</w:t>
      </w:r>
      <w:proofErr w:type="spellEnd"/>
      <w:r w:rsidRPr="0037334B">
        <w:rPr>
          <w:color w:val="000000" w:themeColor="text1"/>
        </w:rPr>
        <w:t xml:space="preserve"> </w:t>
      </w:r>
      <w:proofErr w:type="spellStart"/>
      <w:r w:rsidRPr="0037334B">
        <w:rPr>
          <w:color w:val="000000" w:themeColor="text1"/>
        </w:rPr>
        <w:t>emisijska</w:t>
      </w:r>
      <w:proofErr w:type="spellEnd"/>
      <w:r w:rsidRPr="0037334B">
        <w:rPr>
          <w:color w:val="000000" w:themeColor="text1"/>
        </w:rPr>
        <w:t xml:space="preserve"> </w:t>
      </w:r>
      <w:proofErr w:type="spellStart"/>
      <w:r w:rsidRPr="0037334B">
        <w:rPr>
          <w:color w:val="000000" w:themeColor="text1"/>
        </w:rPr>
        <w:t>tomografija</w:t>
      </w:r>
      <w:proofErr w:type="spellEnd"/>
      <w:r w:rsidRPr="0037334B">
        <w:rPr>
          <w:color w:val="000000" w:themeColor="text1"/>
        </w:rPr>
        <w:t xml:space="preserve"> </w:t>
      </w:r>
    </w:p>
    <w:p w14:paraId="0DE26D9F" w14:textId="383B8427" w:rsidR="00797F4D" w:rsidRPr="0037334B" w:rsidRDefault="00184699">
      <w:pPr>
        <w:spacing w:before="240" w:after="240"/>
        <w:jc w:val="both"/>
        <w:rPr>
          <w:color w:val="000000" w:themeColor="text1"/>
        </w:rPr>
      </w:pPr>
      <w:r w:rsidRPr="0037334B">
        <w:rPr>
          <w:b/>
          <w:color w:val="000000" w:themeColor="text1"/>
        </w:rPr>
        <w:t>PFA</w:t>
      </w:r>
      <w:r w:rsidRPr="0037334B">
        <w:rPr>
          <w:color w:val="000000" w:themeColor="text1"/>
        </w:rPr>
        <w:t xml:space="preserve"> </w:t>
      </w:r>
      <w:r w:rsidR="00490C9C" w:rsidRPr="0037334B">
        <w:rPr>
          <w:color w:val="000000" w:themeColor="text1"/>
        </w:rPr>
        <w:t xml:space="preserve">- </w:t>
      </w:r>
      <w:proofErr w:type="spellStart"/>
      <w:r w:rsidR="00490C9C" w:rsidRPr="0037334B">
        <w:rPr>
          <w:color w:val="000000" w:themeColor="text1"/>
        </w:rPr>
        <w:t>paraformaldehid</w:t>
      </w:r>
      <w:proofErr w:type="spellEnd"/>
    </w:p>
    <w:p w14:paraId="4294287B" w14:textId="77777777" w:rsidR="00797F4D" w:rsidRPr="0037334B" w:rsidRDefault="00184699">
      <w:pPr>
        <w:spacing w:before="240" w:after="240"/>
        <w:jc w:val="both"/>
        <w:rPr>
          <w:color w:val="000000" w:themeColor="text1"/>
        </w:rPr>
      </w:pPr>
      <w:r w:rsidRPr="0037334B">
        <w:rPr>
          <w:b/>
          <w:color w:val="000000" w:themeColor="text1"/>
        </w:rPr>
        <w:t>P-</w:t>
      </w:r>
      <w:proofErr w:type="spellStart"/>
      <w:r w:rsidRPr="0037334B">
        <w:rPr>
          <w:b/>
          <w:color w:val="000000" w:themeColor="text1"/>
        </w:rPr>
        <w:t>gp</w:t>
      </w:r>
      <w:proofErr w:type="spellEnd"/>
      <w:r w:rsidRPr="0037334B">
        <w:rPr>
          <w:color w:val="000000" w:themeColor="text1"/>
        </w:rPr>
        <w:t xml:space="preserve"> - P-</w:t>
      </w:r>
      <w:proofErr w:type="spellStart"/>
      <w:r w:rsidRPr="0037334B">
        <w:rPr>
          <w:color w:val="000000" w:themeColor="text1"/>
        </w:rPr>
        <w:t>glikoprotein</w:t>
      </w:r>
      <w:proofErr w:type="spellEnd"/>
    </w:p>
    <w:p w14:paraId="48E1C79B" w14:textId="77777777" w:rsidR="00797F4D" w:rsidRPr="0037334B" w:rsidRDefault="00184699">
      <w:pPr>
        <w:spacing w:before="240" w:after="240"/>
        <w:jc w:val="both"/>
        <w:rPr>
          <w:color w:val="000000" w:themeColor="text1"/>
        </w:rPr>
      </w:pPr>
      <w:r w:rsidRPr="0037334B">
        <w:rPr>
          <w:b/>
          <w:color w:val="000000" w:themeColor="text1"/>
        </w:rPr>
        <w:t>PSEN1</w:t>
      </w:r>
      <w:r w:rsidRPr="0037334B">
        <w:rPr>
          <w:color w:val="000000" w:themeColor="text1"/>
        </w:rPr>
        <w:t xml:space="preserve"> - presenilin 1 </w:t>
      </w:r>
    </w:p>
    <w:p w14:paraId="18B365BE" w14:textId="46A6D81C" w:rsidR="00797F4D" w:rsidRPr="0037334B" w:rsidRDefault="00184699">
      <w:pPr>
        <w:spacing w:before="240" w:after="240"/>
        <w:jc w:val="both"/>
        <w:rPr>
          <w:color w:val="000000" w:themeColor="text1"/>
        </w:rPr>
      </w:pPr>
      <w:r w:rsidRPr="0037334B">
        <w:rPr>
          <w:b/>
          <w:color w:val="000000" w:themeColor="text1"/>
        </w:rPr>
        <w:t>PSEN2</w:t>
      </w:r>
      <w:r w:rsidRPr="0037334B">
        <w:rPr>
          <w:color w:val="000000" w:themeColor="text1"/>
        </w:rPr>
        <w:t xml:space="preserve"> </w:t>
      </w:r>
      <w:r w:rsidR="00490C9C" w:rsidRPr="0037334B">
        <w:rPr>
          <w:color w:val="000000" w:themeColor="text1"/>
        </w:rPr>
        <w:t>- presenilin</w:t>
      </w:r>
      <w:r w:rsidRPr="0037334B">
        <w:rPr>
          <w:color w:val="000000" w:themeColor="text1"/>
        </w:rPr>
        <w:t xml:space="preserve"> 2</w:t>
      </w:r>
    </w:p>
    <w:p w14:paraId="3552FB19" w14:textId="77777777" w:rsidR="00797F4D" w:rsidRPr="0037334B" w:rsidRDefault="00184699">
      <w:pPr>
        <w:spacing w:before="240" w:after="240"/>
        <w:jc w:val="both"/>
        <w:rPr>
          <w:color w:val="000000" w:themeColor="text1"/>
        </w:rPr>
      </w:pPr>
      <w:r w:rsidRPr="0037334B">
        <w:rPr>
          <w:b/>
          <w:color w:val="000000" w:themeColor="text1"/>
        </w:rPr>
        <w:t>Pt</w:t>
      </w:r>
      <w:r w:rsidRPr="0037334B">
        <w:rPr>
          <w:color w:val="000000" w:themeColor="text1"/>
        </w:rPr>
        <w:t xml:space="preserve"> - </w:t>
      </w:r>
      <w:proofErr w:type="spellStart"/>
      <w:r w:rsidRPr="0037334B">
        <w:rPr>
          <w:color w:val="000000" w:themeColor="text1"/>
        </w:rPr>
        <w:t>protutijelo</w:t>
      </w:r>
      <w:proofErr w:type="spellEnd"/>
    </w:p>
    <w:p w14:paraId="4B77B616" w14:textId="77777777" w:rsidR="00797F4D" w:rsidRPr="0037334B" w:rsidRDefault="00184699">
      <w:pPr>
        <w:spacing w:before="240" w:after="240"/>
        <w:jc w:val="both"/>
        <w:rPr>
          <w:i/>
          <w:color w:val="000000" w:themeColor="text1"/>
        </w:rPr>
      </w:pPr>
      <w:r w:rsidRPr="0037334B">
        <w:rPr>
          <w:b/>
          <w:color w:val="000000" w:themeColor="text1"/>
        </w:rPr>
        <w:t>p-TAU</w:t>
      </w:r>
      <w:r w:rsidRPr="0037334B">
        <w:rPr>
          <w:color w:val="000000" w:themeColor="text1"/>
        </w:rPr>
        <w:t xml:space="preserve"> - (</w:t>
      </w:r>
      <w:proofErr w:type="spellStart"/>
      <w:r w:rsidRPr="0037334B">
        <w:rPr>
          <w:color w:val="000000" w:themeColor="text1"/>
        </w:rPr>
        <w:t>hiper</w:t>
      </w:r>
      <w:proofErr w:type="spellEnd"/>
      <w:r w:rsidRPr="0037334B">
        <w:rPr>
          <w:color w:val="000000" w:themeColor="text1"/>
        </w:rPr>
        <w:t>)</w:t>
      </w:r>
      <w:proofErr w:type="spellStart"/>
      <w:r w:rsidRPr="0037334B">
        <w:rPr>
          <w:color w:val="000000" w:themeColor="text1"/>
        </w:rPr>
        <w:t>fosforilirani</w:t>
      </w:r>
      <w:proofErr w:type="spellEnd"/>
      <w:r w:rsidRPr="0037334B">
        <w:rPr>
          <w:color w:val="000000" w:themeColor="text1"/>
        </w:rPr>
        <w:t xml:space="preserve"> tau protein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hyperphosphorylated tau protein)</w:t>
      </w:r>
    </w:p>
    <w:p w14:paraId="4A91592F" w14:textId="77777777" w:rsidR="00797F4D" w:rsidRPr="0037334B" w:rsidRDefault="00184699">
      <w:pPr>
        <w:spacing w:before="240" w:after="240"/>
        <w:jc w:val="both"/>
        <w:rPr>
          <w:color w:val="000000" w:themeColor="text1"/>
        </w:rPr>
      </w:pPr>
      <w:r w:rsidRPr="0037334B">
        <w:rPr>
          <w:b/>
          <w:color w:val="000000" w:themeColor="text1"/>
        </w:rPr>
        <w:t xml:space="preserve">PVDF </w:t>
      </w:r>
      <w:r w:rsidRPr="0037334B">
        <w:rPr>
          <w:color w:val="000000" w:themeColor="text1"/>
        </w:rPr>
        <w:t xml:space="preserve">- </w:t>
      </w:r>
      <w:proofErr w:type="spellStart"/>
      <w:r w:rsidRPr="0037334B">
        <w:rPr>
          <w:color w:val="000000" w:themeColor="text1"/>
        </w:rPr>
        <w:t>poliviniliden</w:t>
      </w:r>
      <w:proofErr w:type="spellEnd"/>
      <w:r w:rsidRPr="0037334B">
        <w:rPr>
          <w:color w:val="000000" w:themeColor="text1"/>
        </w:rPr>
        <w:t xml:space="preserve"> </w:t>
      </w:r>
      <w:proofErr w:type="spellStart"/>
      <w:r w:rsidRPr="0037334B">
        <w:rPr>
          <w:color w:val="000000" w:themeColor="text1"/>
        </w:rPr>
        <w:t>fluorid</w:t>
      </w:r>
      <w:proofErr w:type="spellEnd"/>
      <w:r w:rsidRPr="0037334B">
        <w:rPr>
          <w:b/>
          <w:color w:val="000000" w:themeColor="text1"/>
        </w:rPr>
        <w:t xml:space="preserve"> </w:t>
      </w:r>
      <w:r w:rsidRPr="0037334B">
        <w:rPr>
          <w:color w:val="000000" w:themeColor="text1"/>
        </w:rPr>
        <w:t>(</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polyvinylidene fluoride</w:t>
      </w:r>
      <w:r w:rsidRPr="0037334B">
        <w:rPr>
          <w:color w:val="000000" w:themeColor="text1"/>
        </w:rPr>
        <w:t>)</w:t>
      </w:r>
    </w:p>
    <w:p w14:paraId="45174F31" w14:textId="77777777" w:rsidR="00797F4D" w:rsidRPr="0037334B" w:rsidRDefault="00184699">
      <w:pPr>
        <w:spacing w:before="240" w:after="240"/>
        <w:jc w:val="both"/>
        <w:rPr>
          <w:i/>
          <w:color w:val="000000" w:themeColor="text1"/>
        </w:rPr>
      </w:pPr>
      <w:r w:rsidRPr="0037334B">
        <w:rPr>
          <w:b/>
          <w:color w:val="000000" w:themeColor="text1"/>
        </w:rPr>
        <w:t>RAGE</w:t>
      </w:r>
      <w:r w:rsidRPr="0037334B">
        <w:rPr>
          <w:color w:val="000000" w:themeColor="text1"/>
        </w:rPr>
        <w:t xml:space="preserve"> - receptor za </w:t>
      </w:r>
      <w:proofErr w:type="spellStart"/>
      <w:r w:rsidRPr="0037334B">
        <w:rPr>
          <w:color w:val="000000" w:themeColor="text1"/>
        </w:rPr>
        <w:t>produkte</w:t>
      </w:r>
      <w:proofErr w:type="spellEnd"/>
      <w:r w:rsidRPr="0037334B">
        <w:rPr>
          <w:color w:val="000000" w:themeColor="text1"/>
        </w:rPr>
        <w:t xml:space="preserve"> </w:t>
      </w:r>
      <w:proofErr w:type="spellStart"/>
      <w:r w:rsidRPr="0037334B">
        <w:rPr>
          <w:color w:val="000000" w:themeColor="text1"/>
        </w:rPr>
        <w:t>uznapredovale</w:t>
      </w:r>
      <w:proofErr w:type="spellEnd"/>
      <w:r w:rsidRPr="0037334B">
        <w:rPr>
          <w:color w:val="000000" w:themeColor="text1"/>
        </w:rPr>
        <w:t xml:space="preserve"> </w:t>
      </w:r>
      <w:proofErr w:type="spellStart"/>
      <w:r w:rsidRPr="0037334B">
        <w:rPr>
          <w:color w:val="000000" w:themeColor="text1"/>
        </w:rPr>
        <w:t>glikacije</w:t>
      </w:r>
      <w:proofErr w:type="spellEnd"/>
      <w:r w:rsidRPr="0037334B">
        <w:rPr>
          <w:color w:val="000000" w:themeColor="text1"/>
        </w:rPr>
        <w:t xml:space="preserve">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receptor for advanced glycation end products)</w:t>
      </w:r>
    </w:p>
    <w:p w14:paraId="2A45F2F4" w14:textId="77777777" w:rsidR="00797F4D" w:rsidRPr="0037334B" w:rsidRDefault="00184699">
      <w:pPr>
        <w:spacing w:before="240" w:after="240"/>
        <w:jc w:val="both"/>
        <w:rPr>
          <w:color w:val="000000" w:themeColor="text1"/>
        </w:rPr>
      </w:pPr>
      <w:r w:rsidRPr="0037334B">
        <w:rPr>
          <w:b/>
          <w:color w:val="000000" w:themeColor="text1"/>
        </w:rPr>
        <w:t>RBP</w:t>
      </w:r>
      <w:r w:rsidRPr="0037334B">
        <w:rPr>
          <w:color w:val="000000" w:themeColor="text1"/>
        </w:rPr>
        <w:t xml:space="preserve"> - retinol-</w:t>
      </w:r>
      <w:proofErr w:type="spellStart"/>
      <w:r w:rsidRPr="0037334B">
        <w:rPr>
          <w:color w:val="000000" w:themeColor="text1"/>
        </w:rPr>
        <w:t>vezujući</w:t>
      </w:r>
      <w:proofErr w:type="spellEnd"/>
      <w:r w:rsidRPr="0037334B">
        <w:rPr>
          <w:color w:val="000000" w:themeColor="text1"/>
        </w:rPr>
        <w:t xml:space="preserve"> protein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retinol binding protein</w:t>
      </w:r>
      <w:r w:rsidRPr="0037334B">
        <w:rPr>
          <w:color w:val="000000" w:themeColor="text1"/>
        </w:rPr>
        <w:t>)</w:t>
      </w:r>
    </w:p>
    <w:p w14:paraId="5886408C" w14:textId="77777777" w:rsidR="00797F4D" w:rsidRPr="0037334B" w:rsidRDefault="00184699">
      <w:pPr>
        <w:spacing w:before="240" w:after="240"/>
        <w:jc w:val="both"/>
        <w:rPr>
          <w:color w:val="000000" w:themeColor="text1"/>
        </w:rPr>
      </w:pPr>
      <w:r w:rsidRPr="0037334B">
        <w:rPr>
          <w:b/>
          <w:color w:val="000000" w:themeColor="text1"/>
        </w:rPr>
        <w:t>RNA</w:t>
      </w:r>
      <w:r w:rsidRPr="0037334B">
        <w:rPr>
          <w:color w:val="000000" w:themeColor="text1"/>
        </w:rPr>
        <w:t xml:space="preserve"> – </w:t>
      </w:r>
      <w:proofErr w:type="spellStart"/>
      <w:r w:rsidRPr="0037334B">
        <w:rPr>
          <w:color w:val="000000" w:themeColor="text1"/>
        </w:rPr>
        <w:t>ribonukleinska</w:t>
      </w:r>
      <w:proofErr w:type="spellEnd"/>
      <w:r w:rsidRPr="0037334B">
        <w:rPr>
          <w:color w:val="000000" w:themeColor="text1"/>
        </w:rPr>
        <w:t xml:space="preserve"> </w:t>
      </w:r>
      <w:proofErr w:type="spellStart"/>
      <w:r w:rsidRPr="0037334B">
        <w:rPr>
          <w:color w:val="000000" w:themeColor="text1"/>
        </w:rPr>
        <w:t>kiselina</w:t>
      </w:r>
      <w:proofErr w:type="spellEnd"/>
      <w:r w:rsidRPr="0037334B">
        <w:rPr>
          <w:color w:val="000000" w:themeColor="text1"/>
        </w:rPr>
        <w:t xml:space="preserve">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ribonucleic acid</w:t>
      </w:r>
      <w:r w:rsidRPr="0037334B">
        <w:rPr>
          <w:color w:val="000000" w:themeColor="text1"/>
        </w:rPr>
        <w:t>)</w:t>
      </w:r>
    </w:p>
    <w:p w14:paraId="316726C2" w14:textId="77777777" w:rsidR="00797F4D" w:rsidRPr="0037334B" w:rsidRDefault="00184699">
      <w:pPr>
        <w:spacing w:before="240" w:after="240"/>
        <w:jc w:val="both"/>
        <w:rPr>
          <w:color w:val="000000" w:themeColor="text1"/>
        </w:rPr>
      </w:pPr>
      <w:r w:rsidRPr="0037334B">
        <w:rPr>
          <w:b/>
          <w:color w:val="000000" w:themeColor="text1"/>
        </w:rPr>
        <w:t>RNS</w:t>
      </w:r>
      <w:r w:rsidRPr="0037334B">
        <w:rPr>
          <w:color w:val="000000" w:themeColor="text1"/>
        </w:rPr>
        <w:t xml:space="preserve"> – </w:t>
      </w:r>
      <w:proofErr w:type="spellStart"/>
      <w:r w:rsidRPr="0037334B">
        <w:rPr>
          <w:color w:val="000000" w:themeColor="text1"/>
        </w:rPr>
        <w:t>reaktivne</w:t>
      </w:r>
      <w:proofErr w:type="spellEnd"/>
      <w:r w:rsidRPr="0037334B">
        <w:rPr>
          <w:color w:val="000000" w:themeColor="text1"/>
        </w:rPr>
        <w:t xml:space="preserve"> </w:t>
      </w:r>
      <w:proofErr w:type="spellStart"/>
      <w:r w:rsidRPr="0037334B">
        <w:rPr>
          <w:color w:val="000000" w:themeColor="text1"/>
        </w:rPr>
        <w:t>dušične</w:t>
      </w:r>
      <w:proofErr w:type="spellEnd"/>
      <w:r w:rsidRPr="0037334B">
        <w:rPr>
          <w:color w:val="000000" w:themeColor="text1"/>
        </w:rPr>
        <w:t xml:space="preserve"> </w:t>
      </w:r>
      <w:proofErr w:type="spellStart"/>
      <w:r w:rsidRPr="0037334B">
        <w:rPr>
          <w:color w:val="000000" w:themeColor="text1"/>
        </w:rPr>
        <w:t>vrste</w:t>
      </w:r>
      <w:proofErr w:type="spellEnd"/>
      <w:r w:rsidRPr="0037334B">
        <w:rPr>
          <w:color w:val="000000" w:themeColor="text1"/>
        </w:rPr>
        <w:t xml:space="preserve">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reactive nitrogen species</w:t>
      </w:r>
      <w:r w:rsidRPr="0037334B">
        <w:rPr>
          <w:color w:val="000000" w:themeColor="text1"/>
        </w:rPr>
        <w:t>)</w:t>
      </w:r>
    </w:p>
    <w:p w14:paraId="5D46A988" w14:textId="77777777" w:rsidR="00797F4D" w:rsidRPr="0037334B" w:rsidRDefault="00184699">
      <w:pPr>
        <w:spacing w:before="240" w:after="240"/>
        <w:jc w:val="both"/>
        <w:rPr>
          <w:color w:val="000000" w:themeColor="text1"/>
        </w:rPr>
      </w:pPr>
      <w:r w:rsidRPr="0037334B">
        <w:rPr>
          <w:b/>
          <w:color w:val="000000" w:themeColor="text1"/>
        </w:rPr>
        <w:t xml:space="preserve">ROS </w:t>
      </w:r>
      <w:r w:rsidRPr="0037334B">
        <w:rPr>
          <w:color w:val="000000" w:themeColor="text1"/>
        </w:rPr>
        <w:t xml:space="preserve">- </w:t>
      </w:r>
      <w:proofErr w:type="spellStart"/>
      <w:r w:rsidRPr="0037334B">
        <w:rPr>
          <w:color w:val="000000" w:themeColor="text1"/>
        </w:rPr>
        <w:t>reaktivne</w:t>
      </w:r>
      <w:proofErr w:type="spellEnd"/>
      <w:r w:rsidRPr="0037334B">
        <w:rPr>
          <w:color w:val="000000" w:themeColor="text1"/>
        </w:rPr>
        <w:t xml:space="preserve"> </w:t>
      </w:r>
      <w:proofErr w:type="spellStart"/>
      <w:r w:rsidRPr="0037334B">
        <w:rPr>
          <w:color w:val="000000" w:themeColor="text1"/>
        </w:rPr>
        <w:t>kisikove</w:t>
      </w:r>
      <w:proofErr w:type="spellEnd"/>
      <w:r w:rsidRPr="0037334B">
        <w:rPr>
          <w:color w:val="000000" w:themeColor="text1"/>
        </w:rPr>
        <w:t xml:space="preserve"> </w:t>
      </w:r>
      <w:proofErr w:type="spellStart"/>
      <w:r w:rsidRPr="0037334B">
        <w:rPr>
          <w:color w:val="000000" w:themeColor="text1"/>
        </w:rPr>
        <w:t>vrste</w:t>
      </w:r>
      <w:proofErr w:type="spellEnd"/>
      <w:r w:rsidRPr="0037334B">
        <w:rPr>
          <w:color w:val="000000" w:themeColor="text1"/>
        </w:rPr>
        <w:t xml:space="preserve"> (</w:t>
      </w:r>
      <w:proofErr w:type="spellStart"/>
      <w:r w:rsidRPr="0037334B">
        <w:rPr>
          <w:color w:val="000000" w:themeColor="text1"/>
        </w:rPr>
        <w:t>engl.</w:t>
      </w:r>
      <w:proofErr w:type="spellEnd"/>
      <w:r w:rsidRPr="0037334B">
        <w:rPr>
          <w:i/>
          <w:color w:val="000000" w:themeColor="text1"/>
        </w:rPr>
        <w:t xml:space="preserve"> reactive oxygen species</w:t>
      </w:r>
      <w:r w:rsidRPr="0037334B">
        <w:rPr>
          <w:color w:val="000000" w:themeColor="text1"/>
        </w:rPr>
        <w:t>)</w:t>
      </w:r>
    </w:p>
    <w:p w14:paraId="7AE2A410" w14:textId="77777777" w:rsidR="00797F4D" w:rsidRPr="0037334B" w:rsidRDefault="00184699">
      <w:pPr>
        <w:spacing w:before="240" w:after="240"/>
        <w:jc w:val="both"/>
        <w:rPr>
          <w:i/>
          <w:color w:val="000000" w:themeColor="text1"/>
        </w:rPr>
      </w:pPr>
      <w:proofErr w:type="spellStart"/>
      <w:r w:rsidRPr="0037334B">
        <w:rPr>
          <w:b/>
          <w:color w:val="000000" w:themeColor="text1"/>
        </w:rPr>
        <w:t>sAD</w:t>
      </w:r>
      <w:proofErr w:type="spellEnd"/>
      <w:r w:rsidRPr="0037334B">
        <w:rPr>
          <w:b/>
          <w:color w:val="000000" w:themeColor="text1"/>
        </w:rPr>
        <w:t xml:space="preserve"> </w:t>
      </w:r>
      <w:r w:rsidRPr="0037334B">
        <w:rPr>
          <w:color w:val="000000" w:themeColor="text1"/>
        </w:rPr>
        <w:t xml:space="preserve">- </w:t>
      </w:r>
      <w:proofErr w:type="spellStart"/>
      <w:r w:rsidRPr="0037334B">
        <w:rPr>
          <w:color w:val="000000" w:themeColor="text1"/>
        </w:rPr>
        <w:t>sporadična</w:t>
      </w:r>
      <w:proofErr w:type="spellEnd"/>
      <w:r w:rsidRPr="0037334B">
        <w:rPr>
          <w:color w:val="000000" w:themeColor="text1"/>
        </w:rPr>
        <w:t xml:space="preserve"> </w:t>
      </w:r>
      <w:proofErr w:type="spellStart"/>
      <w:r w:rsidRPr="0037334B">
        <w:rPr>
          <w:color w:val="000000" w:themeColor="text1"/>
        </w:rPr>
        <w:t>Alzheimerova</w:t>
      </w:r>
      <w:proofErr w:type="spellEnd"/>
      <w:r w:rsidRPr="0037334B">
        <w:rPr>
          <w:color w:val="000000" w:themeColor="text1"/>
        </w:rPr>
        <w:t xml:space="preserve"> </w:t>
      </w:r>
      <w:proofErr w:type="spellStart"/>
      <w:r w:rsidRPr="0037334B">
        <w:rPr>
          <w:color w:val="000000" w:themeColor="text1"/>
        </w:rPr>
        <w:t>bolest</w:t>
      </w:r>
      <w:proofErr w:type="spellEnd"/>
      <w:r w:rsidRPr="0037334B">
        <w:rPr>
          <w:color w:val="000000" w:themeColor="text1"/>
        </w:rPr>
        <w:t xml:space="preserve"> (</w:t>
      </w:r>
      <w:proofErr w:type="spellStart"/>
      <w:r w:rsidRPr="0037334B">
        <w:rPr>
          <w:color w:val="000000" w:themeColor="text1"/>
        </w:rPr>
        <w:t>engl.</w:t>
      </w:r>
      <w:proofErr w:type="spellEnd"/>
      <w:r w:rsidRPr="0037334B">
        <w:rPr>
          <w:i/>
          <w:color w:val="000000" w:themeColor="text1"/>
        </w:rPr>
        <w:t xml:space="preserve"> sporadic Alzheimer's disease)</w:t>
      </w:r>
    </w:p>
    <w:p w14:paraId="63BCFBF6" w14:textId="77777777" w:rsidR="00797F4D" w:rsidRPr="0037334B" w:rsidRDefault="00184699">
      <w:pPr>
        <w:spacing w:before="240" w:after="240"/>
        <w:jc w:val="both"/>
        <w:rPr>
          <w:color w:val="000000" w:themeColor="text1"/>
        </w:rPr>
      </w:pPr>
      <w:proofErr w:type="spellStart"/>
      <w:r w:rsidRPr="0037334B">
        <w:rPr>
          <w:b/>
          <w:color w:val="000000" w:themeColor="text1"/>
        </w:rPr>
        <w:t>sA</w:t>
      </w:r>
      <w:proofErr w:type="spellEnd"/>
      <w:r w:rsidRPr="0037334B">
        <w:rPr>
          <w:b/>
          <w:color w:val="000000" w:themeColor="text1"/>
        </w:rPr>
        <w:t xml:space="preserve">β </w:t>
      </w:r>
      <w:r w:rsidRPr="0037334B">
        <w:rPr>
          <w:color w:val="000000" w:themeColor="text1"/>
        </w:rPr>
        <w:t xml:space="preserve">- </w:t>
      </w:r>
      <w:proofErr w:type="spellStart"/>
      <w:r w:rsidRPr="0037334B">
        <w:rPr>
          <w:color w:val="000000" w:themeColor="text1"/>
        </w:rPr>
        <w:t>topljivi</w:t>
      </w:r>
      <w:proofErr w:type="spellEnd"/>
      <w:r w:rsidRPr="0037334B">
        <w:rPr>
          <w:color w:val="000000" w:themeColor="text1"/>
        </w:rPr>
        <w:t xml:space="preserve"> Aβ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soluble Aβ</w:t>
      </w:r>
      <w:r w:rsidRPr="0037334B">
        <w:rPr>
          <w:color w:val="000000" w:themeColor="text1"/>
        </w:rPr>
        <w:t>)</w:t>
      </w:r>
    </w:p>
    <w:p w14:paraId="641AF9D6" w14:textId="77777777" w:rsidR="00797F4D" w:rsidRPr="0037334B" w:rsidRDefault="00184699">
      <w:pPr>
        <w:spacing w:before="240" w:after="240"/>
        <w:jc w:val="both"/>
        <w:rPr>
          <w:i/>
          <w:color w:val="000000" w:themeColor="text1"/>
        </w:rPr>
      </w:pPr>
      <w:r w:rsidRPr="0037334B">
        <w:rPr>
          <w:b/>
          <w:color w:val="000000" w:themeColor="text1"/>
        </w:rPr>
        <w:t xml:space="preserve">SDS-PAGE </w:t>
      </w:r>
      <w:r w:rsidRPr="0037334B">
        <w:rPr>
          <w:color w:val="000000" w:themeColor="text1"/>
        </w:rPr>
        <w:t xml:space="preserve">- </w:t>
      </w:r>
      <w:proofErr w:type="spellStart"/>
      <w:r w:rsidRPr="0037334B">
        <w:rPr>
          <w:color w:val="000000" w:themeColor="text1"/>
        </w:rPr>
        <w:t>natrijev</w:t>
      </w:r>
      <w:proofErr w:type="spellEnd"/>
      <w:r w:rsidRPr="0037334B">
        <w:rPr>
          <w:color w:val="000000" w:themeColor="text1"/>
        </w:rPr>
        <w:t xml:space="preserve"> </w:t>
      </w:r>
      <w:proofErr w:type="spellStart"/>
      <w:r w:rsidRPr="0037334B">
        <w:rPr>
          <w:color w:val="000000" w:themeColor="text1"/>
        </w:rPr>
        <w:t>dodecil-sulfat</w:t>
      </w:r>
      <w:proofErr w:type="spellEnd"/>
      <w:r w:rsidRPr="0037334B">
        <w:rPr>
          <w:color w:val="000000" w:themeColor="text1"/>
        </w:rPr>
        <w:t xml:space="preserve"> </w:t>
      </w:r>
      <w:proofErr w:type="spellStart"/>
      <w:r w:rsidRPr="0037334B">
        <w:rPr>
          <w:color w:val="000000" w:themeColor="text1"/>
        </w:rPr>
        <w:t>poliakrilamidna</w:t>
      </w:r>
      <w:proofErr w:type="spellEnd"/>
      <w:r w:rsidRPr="0037334B">
        <w:rPr>
          <w:color w:val="000000" w:themeColor="text1"/>
        </w:rPr>
        <w:t xml:space="preserve"> gel </w:t>
      </w:r>
      <w:proofErr w:type="spellStart"/>
      <w:r w:rsidRPr="0037334B">
        <w:rPr>
          <w:color w:val="000000" w:themeColor="text1"/>
        </w:rPr>
        <w:t>elektroforeza</w:t>
      </w:r>
      <w:proofErr w:type="spellEnd"/>
      <w:r w:rsidRPr="0037334B">
        <w:rPr>
          <w:color w:val="000000" w:themeColor="text1"/>
        </w:rPr>
        <w:t xml:space="preserve"> (</w:t>
      </w:r>
      <w:proofErr w:type="spellStart"/>
      <w:r w:rsidRPr="0037334B">
        <w:rPr>
          <w:color w:val="000000" w:themeColor="text1"/>
        </w:rPr>
        <w:t>engl.</w:t>
      </w:r>
      <w:proofErr w:type="spellEnd"/>
      <w:r w:rsidRPr="0037334B">
        <w:rPr>
          <w:i/>
          <w:color w:val="000000" w:themeColor="text1"/>
        </w:rPr>
        <w:t xml:space="preserve"> sodium dodecyl sulfate polyacrylamide gel electrophoresis)</w:t>
      </w:r>
    </w:p>
    <w:p w14:paraId="79EF6F0A" w14:textId="77777777" w:rsidR="00797F4D" w:rsidRPr="0037334B" w:rsidRDefault="00184699">
      <w:pPr>
        <w:spacing w:before="240" w:after="240"/>
        <w:jc w:val="both"/>
        <w:rPr>
          <w:color w:val="000000" w:themeColor="text1"/>
        </w:rPr>
      </w:pPr>
      <w:r w:rsidRPr="0037334B">
        <w:rPr>
          <w:b/>
          <w:color w:val="000000" w:themeColor="text1"/>
        </w:rPr>
        <w:t xml:space="preserve">siRNA - </w:t>
      </w:r>
      <w:r w:rsidRPr="0037334B">
        <w:rPr>
          <w:color w:val="000000" w:themeColor="text1"/>
        </w:rPr>
        <w:t xml:space="preserve">mala </w:t>
      </w:r>
      <w:proofErr w:type="spellStart"/>
      <w:r w:rsidRPr="0037334B">
        <w:rPr>
          <w:color w:val="000000" w:themeColor="text1"/>
        </w:rPr>
        <w:t>interferirajuća</w:t>
      </w:r>
      <w:proofErr w:type="spellEnd"/>
      <w:r w:rsidRPr="0037334B">
        <w:rPr>
          <w:color w:val="000000" w:themeColor="text1"/>
        </w:rPr>
        <w:t xml:space="preserve"> RNA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small interfering ribonucleic acid</w:t>
      </w:r>
      <w:r w:rsidRPr="0037334B">
        <w:rPr>
          <w:color w:val="000000" w:themeColor="text1"/>
        </w:rPr>
        <w:t>)</w:t>
      </w:r>
    </w:p>
    <w:p w14:paraId="7183CCD7" w14:textId="77777777" w:rsidR="00797F4D" w:rsidRPr="0037334B" w:rsidRDefault="00184699">
      <w:pPr>
        <w:spacing w:before="240" w:after="240"/>
        <w:jc w:val="both"/>
        <w:rPr>
          <w:color w:val="000000" w:themeColor="text1"/>
        </w:rPr>
      </w:pPr>
      <w:r w:rsidRPr="0037334B">
        <w:rPr>
          <w:b/>
          <w:color w:val="000000" w:themeColor="text1"/>
        </w:rPr>
        <w:t>SOD-1</w:t>
      </w:r>
      <w:r w:rsidRPr="0037334B">
        <w:rPr>
          <w:color w:val="000000" w:themeColor="text1"/>
        </w:rPr>
        <w:t xml:space="preserve"> - </w:t>
      </w:r>
      <w:proofErr w:type="spellStart"/>
      <w:r w:rsidRPr="0037334B">
        <w:rPr>
          <w:color w:val="000000" w:themeColor="text1"/>
        </w:rPr>
        <w:t>superoksid</w:t>
      </w:r>
      <w:proofErr w:type="spellEnd"/>
      <w:r w:rsidRPr="0037334B">
        <w:rPr>
          <w:color w:val="000000" w:themeColor="text1"/>
        </w:rPr>
        <w:t xml:space="preserve"> </w:t>
      </w:r>
      <w:proofErr w:type="spellStart"/>
      <w:r w:rsidRPr="0037334B">
        <w:rPr>
          <w:color w:val="000000" w:themeColor="text1"/>
        </w:rPr>
        <w:t>dismutaza</w:t>
      </w:r>
      <w:proofErr w:type="spellEnd"/>
      <w:r w:rsidRPr="0037334B">
        <w:rPr>
          <w:color w:val="000000" w:themeColor="text1"/>
        </w:rPr>
        <w:t xml:space="preserve"> 1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superoxide dismutase 1</w:t>
      </w:r>
      <w:r w:rsidRPr="0037334B">
        <w:rPr>
          <w:color w:val="000000" w:themeColor="text1"/>
        </w:rPr>
        <w:t>)</w:t>
      </w:r>
    </w:p>
    <w:p w14:paraId="685637D5" w14:textId="77777777" w:rsidR="00797F4D" w:rsidRPr="0037334B" w:rsidRDefault="00184699">
      <w:pPr>
        <w:spacing w:before="240" w:after="240"/>
        <w:jc w:val="both"/>
        <w:rPr>
          <w:color w:val="000000" w:themeColor="text1"/>
        </w:rPr>
      </w:pPr>
      <w:r w:rsidRPr="0037334B">
        <w:rPr>
          <w:b/>
          <w:color w:val="000000" w:themeColor="text1"/>
        </w:rPr>
        <w:t>STZ</w:t>
      </w:r>
      <w:r w:rsidRPr="0037334B">
        <w:rPr>
          <w:color w:val="000000" w:themeColor="text1"/>
        </w:rPr>
        <w:t xml:space="preserve"> - streptozotocin; </w:t>
      </w:r>
      <w:proofErr w:type="spellStart"/>
      <w:r w:rsidRPr="0037334B">
        <w:rPr>
          <w:color w:val="000000" w:themeColor="text1"/>
        </w:rPr>
        <w:t>skupina</w:t>
      </w:r>
      <w:proofErr w:type="spellEnd"/>
      <w:r w:rsidRPr="0037334B">
        <w:rPr>
          <w:color w:val="000000" w:themeColor="text1"/>
        </w:rPr>
        <w:t xml:space="preserve"> </w:t>
      </w:r>
      <w:proofErr w:type="spellStart"/>
      <w:r w:rsidRPr="0037334B">
        <w:rPr>
          <w:color w:val="000000" w:themeColor="text1"/>
        </w:rPr>
        <w:t>tretirana</w:t>
      </w:r>
      <w:proofErr w:type="spellEnd"/>
      <w:r w:rsidRPr="0037334B">
        <w:rPr>
          <w:color w:val="000000" w:themeColor="text1"/>
        </w:rPr>
        <w:t xml:space="preserve"> </w:t>
      </w:r>
      <w:proofErr w:type="spellStart"/>
      <w:r w:rsidRPr="0037334B">
        <w:rPr>
          <w:color w:val="000000" w:themeColor="text1"/>
        </w:rPr>
        <w:t>streptozotocinom</w:t>
      </w:r>
      <w:proofErr w:type="spellEnd"/>
    </w:p>
    <w:p w14:paraId="4EA8DD97" w14:textId="77777777" w:rsidR="00797F4D" w:rsidRPr="0037334B" w:rsidRDefault="00184699">
      <w:pPr>
        <w:spacing w:before="240" w:after="240"/>
        <w:jc w:val="both"/>
        <w:rPr>
          <w:color w:val="000000" w:themeColor="text1"/>
        </w:rPr>
      </w:pPr>
      <w:r w:rsidRPr="0037334B">
        <w:rPr>
          <w:b/>
          <w:color w:val="000000" w:themeColor="text1"/>
        </w:rPr>
        <w:t>STZ-</w:t>
      </w:r>
      <w:proofErr w:type="spellStart"/>
      <w:r w:rsidRPr="0037334B">
        <w:rPr>
          <w:b/>
          <w:color w:val="000000" w:themeColor="text1"/>
        </w:rPr>
        <w:t>icv</w:t>
      </w:r>
      <w:proofErr w:type="spellEnd"/>
      <w:r w:rsidRPr="0037334B">
        <w:rPr>
          <w:b/>
          <w:color w:val="000000" w:themeColor="text1"/>
        </w:rPr>
        <w:t xml:space="preserve"> </w:t>
      </w:r>
      <w:r w:rsidRPr="0037334B">
        <w:rPr>
          <w:color w:val="000000" w:themeColor="text1"/>
        </w:rPr>
        <w:t xml:space="preserve">- </w:t>
      </w:r>
      <w:proofErr w:type="spellStart"/>
      <w:r w:rsidRPr="0037334B">
        <w:rPr>
          <w:color w:val="000000" w:themeColor="text1"/>
        </w:rPr>
        <w:t>intracerebroventrikularno</w:t>
      </w:r>
      <w:proofErr w:type="spellEnd"/>
      <w:r w:rsidRPr="0037334B">
        <w:rPr>
          <w:color w:val="000000" w:themeColor="text1"/>
        </w:rPr>
        <w:t xml:space="preserve"> </w:t>
      </w:r>
      <w:proofErr w:type="spellStart"/>
      <w:r w:rsidRPr="0037334B">
        <w:rPr>
          <w:color w:val="000000" w:themeColor="text1"/>
        </w:rPr>
        <w:t>primijenjen</w:t>
      </w:r>
      <w:proofErr w:type="spellEnd"/>
      <w:r w:rsidRPr="0037334B">
        <w:rPr>
          <w:color w:val="000000" w:themeColor="text1"/>
        </w:rPr>
        <w:t xml:space="preserve"> streptozotocin </w:t>
      </w:r>
    </w:p>
    <w:p w14:paraId="3F49C352" w14:textId="77777777" w:rsidR="00797F4D" w:rsidRPr="0037334B" w:rsidRDefault="00184699">
      <w:pPr>
        <w:spacing w:before="240" w:after="240"/>
        <w:jc w:val="both"/>
        <w:rPr>
          <w:color w:val="000000" w:themeColor="text1"/>
        </w:rPr>
      </w:pPr>
      <w:r w:rsidRPr="0037334B">
        <w:rPr>
          <w:b/>
          <w:color w:val="000000" w:themeColor="text1"/>
        </w:rPr>
        <w:lastRenderedPageBreak/>
        <w:t xml:space="preserve">STZ+TA - </w:t>
      </w:r>
      <w:r w:rsidRPr="0037334B">
        <w:rPr>
          <w:color w:val="000000" w:themeColor="text1"/>
        </w:rPr>
        <w:t xml:space="preserve">streptozotocin </w:t>
      </w:r>
      <w:proofErr w:type="spellStart"/>
      <w:r w:rsidRPr="0037334B">
        <w:rPr>
          <w:color w:val="000000" w:themeColor="text1"/>
        </w:rPr>
        <w:t>skupina</w:t>
      </w:r>
      <w:proofErr w:type="spellEnd"/>
      <w:r w:rsidRPr="0037334B">
        <w:rPr>
          <w:color w:val="000000" w:themeColor="text1"/>
        </w:rPr>
        <w:t xml:space="preserve"> s </w:t>
      </w:r>
      <w:proofErr w:type="spellStart"/>
      <w:r w:rsidRPr="0037334B">
        <w:rPr>
          <w:color w:val="000000" w:themeColor="text1"/>
        </w:rPr>
        <w:t>primijenjenim</w:t>
      </w:r>
      <w:proofErr w:type="spellEnd"/>
      <w:r w:rsidRPr="0037334B">
        <w:rPr>
          <w:color w:val="000000" w:themeColor="text1"/>
        </w:rPr>
        <w:t xml:space="preserve"> </w:t>
      </w:r>
      <w:proofErr w:type="spellStart"/>
      <w:r w:rsidRPr="0037334B">
        <w:rPr>
          <w:color w:val="000000" w:themeColor="text1"/>
        </w:rPr>
        <w:t>tafamidisom</w:t>
      </w:r>
      <w:proofErr w:type="spellEnd"/>
    </w:p>
    <w:p w14:paraId="0BD6F5FC" w14:textId="77777777" w:rsidR="00797F4D" w:rsidRPr="0037334B" w:rsidRDefault="00184699">
      <w:pPr>
        <w:spacing w:before="240" w:after="240"/>
        <w:jc w:val="both"/>
        <w:rPr>
          <w:color w:val="000000" w:themeColor="text1"/>
        </w:rPr>
      </w:pPr>
      <w:r w:rsidRPr="0037334B">
        <w:rPr>
          <w:b/>
          <w:color w:val="000000" w:themeColor="text1"/>
        </w:rPr>
        <w:t>T1DM</w:t>
      </w:r>
      <w:r w:rsidRPr="0037334B">
        <w:rPr>
          <w:color w:val="000000" w:themeColor="text1"/>
        </w:rPr>
        <w:t xml:space="preserve"> - </w:t>
      </w:r>
      <w:proofErr w:type="spellStart"/>
      <w:r w:rsidRPr="0037334B">
        <w:rPr>
          <w:color w:val="000000" w:themeColor="text1"/>
        </w:rPr>
        <w:t>dijabetes</w:t>
      </w:r>
      <w:proofErr w:type="spellEnd"/>
      <w:r w:rsidRPr="0037334B">
        <w:rPr>
          <w:color w:val="000000" w:themeColor="text1"/>
        </w:rPr>
        <w:t xml:space="preserve"> </w:t>
      </w:r>
      <w:proofErr w:type="spellStart"/>
      <w:r w:rsidRPr="0037334B">
        <w:rPr>
          <w:color w:val="000000" w:themeColor="text1"/>
        </w:rPr>
        <w:t>tipa</w:t>
      </w:r>
      <w:proofErr w:type="spellEnd"/>
      <w:r w:rsidRPr="0037334B">
        <w:rPr>
          <w:color w:val="000000" w:themeColor="text1"/>
        </w:rPr>
        <w:t xml:space="preserve"> 1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type 1 diabetes mellitus</w:t>
      </w:r>
      <w:r w:rsidRPr="0037334B">
        <w:rPr>
          <w:color w:val="000000" w:themeColor="text1"/>
        </w:rPr>
        <w:t>)</w:t>
      </w:r>
    </w:p>
    <w:p w14:paraId="50A78C2D" w14:textId="77777777" w:rsidR="00797F4D" w:rsidRPr="0037334B" w:rsidRDefault="00184699">
      <w:pPr>
        <w:spacing w:before="240" w:after="240"/>
        <w:jc w:val="both"/>
        <w:rPr>
          <w:color w:val="000000" w:themeColor="text1"/>
        </w:rPr>
      </w:pPr>
      <w:r w:rsidRPr="0037334B">
        <w:rPr>
          <w:b/>
          <w:color w:val="000000" w:themeColor="text1"/>
        </w:rPr>
        <w:t>T2DM</w:t>
      </w:r>
      <w:r w:rsidRPr="0037334B">
        <w:rPr>
          <w:color w:val="000000" w:themeColor="text1"/>
        </w:rPr>
        <w:t xml:space="preserve"> - </w:t>
      </w:r>
      <w:proofErr w:type="spellStart"/>
      <w:r w:rsidRPr="0037334B">
        <w:rPr>
          <w:color w:val="000000" w:themeColor="text1"/>
        </w:rPr>
        <w:t>dijabetes</w:t>
      </w:r>
      <w:proofErr w:type="spellEnd"/>
      <w:r w:rsidRPr="0037334B">
        <w:rPr>
          <w:color w:val="000000" w:themeColor="text1"/>
        </w:rPr>
        <w:t xml:space="preserve"> </w:t>
      </w:r>
      <w:proofErr w:type="spellStart"/>
      <w:r w:rsidRPr="0037334B">
        <w:rPr>
          <w:color w:val="000000" w:themeColor="text1"/>
        </w:rPr>
        <w:t>tipa</w:t>
      </w:r>
      <w:proofErr w:type="spellEnd"/>
      <w:r w:rsidRPr="0037334B">
        <w:rPr>
          <w:color w:val="000000" w:themeColor="text1"/>
        </w:rPr>
        <w:t xml:space="preserve"> 2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type 2 diabetes mellitus</w:t>
      </w:r>
      <w:r w:rsidRPr="0037334B">
        <w:rPr>
          <w:color w:val="000000" w:themeColor="text1"/>
        </w:rPr>
        <w:t>)</w:t>
      </w:r>
    </w:p>
    <w:p w14:paraId="46B98D10" w14:textId="77777777" w:rsidR="00797F4D" w:rsidRPr="0037334B" w:rsidRDefault="00184699">
      <w:pPr>
        <w:spacing w:before="240" w:after="240"/>
        <w:jc w:val="both"/>
        <w:rPr>
          <w:color w:val="000000" w:themeColor="text1"/>
        </w:rPr>
      </w:pPr>
      <w:r w:rsidRPr="0037334B">
        <w:rPr>
          <w:b/>
          <w:color w:val="000000" w:themeColor="text1"/>
        </w:rPr>
        <w:t>TA</w:t>
      </w:r>
      <w:r w:rsidRPr="0037334B">
        <w:rPr>
          <w:color w:val="000000" w:themeColor="text1"/>
        </w:rPr>
        <w:t xml:space="preserve"> - </w:t>
      </w:r>
      <w:proofErr w:type="spellStart"/>
      <w:r w:rsidRPr="0037334B">
        <w:rPr>
          <w:color w:val="000000" w:themeColor="text1"/>
        </w:rPr>
        <w:t>tafamidis</w:t>
      </w:r>
      <w:proofErr w:type="spellEnd"/>
    </w:p>
    <w:p w14:paraId="57657C2C" w14:textId="77777777" w:rsidR="00797F4D" w:rsidRPr="0037334B" w:rsidRDefault="00184699">
      <w:pPr>
        <w:jc w:val="both"/>
        <w:rPr>
          <w:color w:val="000000" w:themeColor="text1"/>
        </w:rPr>
      </w:pPr>
      <w:r w:rsidRPr="0037334B">
        <w:rPr>
          <w:b/>
          <w:color w:val="000000" w:themeColor="text1"/>
        </w:rPr>
        <w:t>3xTg-AD</w:t>
      </w:r>
      <w:r w:rsidRPr="0037334B">
        <w:rPr>
          <w:color w:val="000000" w:themeColor="text1"/>
        </w:rPr>
        <w:t xml:space="preserve"> - </w:t>
      </w:r>
      <w:proofErr w:type="spellStart"/>
      <w:r w:rsidRPr="0037334B">
        <w:rPr>
          <w:color w:val="000000" w:themeColor="text1"/>
        </w:rPr>
        <w:t>trostruki</w:t>
      </w:r>
      <w:proofErr w:type="spellEnd"/>
      <w:r w:rsidRPr="0037334B">
        <w:rPr>
          <w:color w:val="000000" w:themeColor="text1"/>
        </w:rPr>
        <w:t xml:space="preserve"> </w:t>
      </w:r>
      <w:proofErr w:type="spellStart"/>
      <w:r w:rsidRPr="0037334B">
        <w:rPr>
          <w:color w:val="000000" w:themeColor="text1"/>
        </w:rPr>
        <w:t>transgenični</w:t>
      </w:r>
      <w:proofErr w:type="spellEnd"/>
      <w:r w:rsidRPr="0037334B">
        <w:rPr>
          <w:color w:val="000000" w:themeColor="text1"/>
        </w:rPr>
        <w:t xml:space="preserve"> </w:t>
      </w:r>
      <w:proofErr w:type="spellStart"/>
      <w:r w:rsidRPr="0037334B">
        <w:rPr>
          <w:color w:val="000000" w:themeColor="text1"/>
        </w:rPr>
        <w:t>mišji</w:t>
      </w:r>
      <w:proofErr w:type="spellEnd"/>
      <w:r w:rsidRPr="0037334B">
        <w:rPr>
          <w:color w:val="000000" w:themeColor="text1"/>
        </w:rPr>
        <w:t xml:space="preserve"> model </w:t>
      </w:r>
      <w:proofErr w:type="spellStart"/>
      <w:r w:rsidRPr="0037334B">
        <w:rPr>
          <w:color w:val="000000" w:themeColor="text1"/>
        </w:rPr>
        <w:t>Alzheimerove</w:t>
      </w:r>
      <w:proofErr w:type="spellEnd"/>
      <w:r w:rsidRPr="0037334B">
        <w:rPr>
          <w:color w:val="000000" w:themeColor="text1"/>
        </w:rPr>
        <w:t xml:space="preserve"> </w:t>
      </w:r>
      <w:proofErr w:type="spellStart"/>
      <w:r w:rsidRPr="0037334B">
        <w:rPr>
          <w:color w:val="000000" w:themeColor="text1"/>
        </w:rPr>
        <w:t>bolesti</w:t>
      </w:r>
      <w:proofErr w:type="spellEnd"/>
    </w:p>
    <w:p w14:paraId="6B598A42" w14:textId="77777777" w:rsidR="00797F4D" w:rsidRPr="0037334B" w:rsidRDefault="00184699">
      <w:pPr>
        <w:spacing w:before="240" w:after="240"/>
        <w:jc w:val="both"/>
        <w:rPr>
          <w:color w:val="000000" w:themeColor="text1"/>
        </w:rPr>
      </w:pPr>
      <w:r w:rsidRPr="0037334B">
        <w:rPr>
          <w:b/>
          <w:color w:val="000000" w:themeColor="text1"/>
        </w:rPr>
        <w:t>Thio-S</w:t>
      </w:r>
      <w:r w:rsidRPr="0037334B">
        <w:rPr>
          <w:color w:val="000000" w:themeColor="text1"/>
        </w:rPr>
        <w:t xml:space="preserve"> - </w:t>
      </w:r>
      <w:proofErr w:type="spellStart"/>
      <w:r w:rsidRPr="0037334B">
        <w:rPr>
          <w:color w:val="000000" w:themeColor="text1"/>
        </w:rPr>
        <w:t>tioflavin</w:t>
      </w:r>
      <w:proofErr w:type="spellEnd"/>
      <w:r w:rsidRPr="0037334B">
        <w:rPr>
          <w:color w:val="000000" w:themeColor="text1"/>
        </w:rPr>
        <w:t xml:space="preserve"> S</w:t>
      </w:r>
    </w:p>
    <w:p w14:paraId="651A03DB" w14:textId="77777777" w:rsidR="00797F4D" w:rsidRPr="0037334B" w:rsidRDefault="00184699">
      <w:pPr>
        <w:spacing w:before="240" w:after="240"/>
        <w:jc w:val="both"/>
        <w:rPr>
          <w:color w:val="000000" w:themeColor="text1"/>
        </w:rPr>
      </w:pPr>
      <w:r w:rsidRPr="0037334B">
        <w:rPr>
          <w:b/>
          <w:color w:val="000000" w:themeColor="text1"/>
        </w:rPr>
        <w:t xml:space="preserve">TLC </w:t>
      </w:r>
      <w:r w:rsidRPr="0037334B">
        <w:rPr>
          <w:color w:val="000000" w:themeColor="text1"/>
        </w:rPr>
        <w:t xml:space="preserve">- </w:t>
      </w:r>
      <w:proofErr w:type="spellStart"/>
      <w:r w:rsidRPr="0037334B">
        <w:rPr>
          <w:color w:val="000000" w:themeColor="text1"/>
        </w:rPr>
        <w:t>tankoslojna</w:t>
      </w:r>
      <w:proofErr w:type="spellEnd"/>
      <w:r w:rsidRPr="0037334B">
        <w:rPr>
          <w:color w:val="000000" w:themeColor="text1"/>
        </w:rPr>
        <w:t xml:space="preserve"> </w:t>
      </w:r>
      <w:proofErr w:type="spellStart"/>
      <w:r w:rsidRPr="0037334B">
        <w:rPr>
          <w:color w:val="000000" w:themeColor="text1"/>
        </w:rPr>
        <w:t>kromatografija</w:t>
      </w:r>
      <w:proofErr w:type="spellEnd"/>
      <w:r w:rsidRPr="0037334B">
        <w:rPr>
          <w:color w:val="000000" w:themeColor="text1"/>
        </w:rPr>
        <w:t xml:space="preserve">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thin layer chromatography</w:t>
      </w:r>
      <w:r w:rsidRPr="0037334B">
        <w:rPr>
          <w:color w:val="000000" w:themeColor="text1"/>
        </w:rPr>
        <w:t>)</w:t>
      </w:r>
    </w:p>
    <w:p w14:paraId="3212C865" w14:textId="77777777" w:rsidR="00797F4D" w:rsidRPr="0037334B" w:rsidRDefault="00184699">
      <w:pPr>
        <w:spacing w:before="240" w:after="240"/>
        <w:jc w:val="both"/>
        <w:rPr>
          <w:color w:val="000000" w:themeColor="text1"/>
        </w:rPr>
      </w:pPr>
      <w:r w:rsidRPr="0037334B">
        <w:rPr>
          <w:b/>
          <w:color w:val="000000" w:themeColor="text1"/>
        </w:rPr>
        <w:t xml:space="preserve">TNF-α </w:t>
      </w:r>
      <w:r w:rsidRPr="0037334B">
        <w:rPr>
          <w:color w:val="000000" w:themeColor="text1"/>
        </w:rPr>
        <w:t xml:space="preserve">- </w:t>
      </w:r>
      <w:proofErr w:type="spellStart"/>
      <w:r w:rsidRPr="0037334B">
        <w:rPr>
          <w:color w:val="000000" w:themeColor="text1"/>
        </w:rPr>
        <w:t>faktor</w:t>
      </w:r>
      <w:proofErr w:type="spellEnd"/>
      <w:r w:rsidRPr="0037334B">
        <w:rPr>
          <w:color w:val="000000" w:themeColor="text1"/>
        </w:rPr>
        <w:t xml:space="preserve"> </w:t>
      </w:r>
      <w:proofErr w:type="spellStart"/>
      <w:r w:rsidRPr="0037334B">
        <w:rPr>
          <w:color w:val="000000" w:themeColor="text1"/>
        </w:rPr>
        <w:t>nekroze</w:t>
      </w:r>
      <w:proofErr w:type="spellEnd"/>
      <w:r w:rsidRPr="0037334B">
        <w:rPr>
          <w:color w:val="000000" w:themeColor="text1"/>
        </w:rPr>
        <w:t xml:space="preserve"> </w:t>
      </w:r>
      <w:proofErr w:type="spellStart"/>
      <w:r w:rsidRPr="0037334B">
        <w:rPr>
          <w:color w:val="000000" w:themeColor="text1"/>
        </w:rPr>
        <w:t>tumora</w:t>
      </w:r>
      <w:proofErr w:type="spellEnd"/>
      <w:r w:rsidRPr="0037334B">
        <w:rPr>
          <w:color w:val="000000" w:themeColor="text1"/>
        </w:rPr>
        <w:t xml:space="preserve"> alfa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tumor necrosis factor alpha</w:t>
      </w:r>
      <w:r w:rsidRPr="0037334B">
        <w:rPr>
          <w:color w:val="000000" w:themeColor="text1"/>
        </w:rPr>
        <w:t>)</w:t>
      </w:r>
    </w:p>
    <w:p w14:paraId="159E8A62" w14:textId="77777777" w:rsidR="00797F4D" w:rsidRPr="0037334B" w:rsidRDefault="00184699">
      <w:pPr>
        <w:spacing w:before="240" w:after="240"/>
        <w:jc w:val="both"/>
        <w:rPr>
          <w:color w:val="000000" w:themeColor="text1"/>
        </w:rPr>
      </w:pPr>
      <w:r w:rsidRPr="0037334B">
        <w:rPr>
          <w:b/>
          <w:color w:val="000000" w:themeColor="text1"/>
        </w:rPr>
        <w:t xml:space="preserve">t-TAU </w:t>
      </w:r>
      <w:r w:rsidRPr="0037334B">
        <w:rPr>
          <w:color w:val="000000" w:themeColor="text1"/>
        </w:rPr>
        <w:t xml:space="preserve">- </w:t>
      </w:r>
      <w:proofErr w:type="spellStart"/>
      <w:r w:rsidRPr="0037334B">
        <w:rPr>
          <w:color w:val="000000" w:themeColor="text1"/>
        </w:rPr>
        <w:t>ukupni</w:t>
      </w:r>
      <w:proofErr w:type="spellEnd"/>
      <w:r w:rsidRPr="0037334B">
        <w:rPr>
          <w:color w:val="000000" w:themeColor="text1"/>
        </w:rPr>
        <w:t xml:space="preserve"> tau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total tau</w:t>
      </w:r>
      <w:r w:rsidRPr="0037334B">
        <w:rPr>
          <w:color w:val="000000" w:themeColor="text1"/>
        </w:rPr>
        <w:t>)</w:t>
      </w:r>
    </w:p>
    <w:p w14:paraId="7E2F9436" w14:textId="77777777" w:rsidR="00797F4D" w:rsidRPr="0037334B" w:rsidRDefault="00184699">
      <w:pPr>
        <w:spacing w:before="240" w:after="240"/>
        <w:jc w:val="both"/>
        <w:rPr>
          <w:color w:val="000000" w:themeColor="text1"/>
        </w:rPr>
      </w:pPr>
      <w:r w:rsidRPr="0037334B">
        <w:rPr>
          <w:b/>
          <w:color w:val="000000" w:themeColor="text1"/>
        </w:rPr>
        <w:t>TTR</w:t>
      </w:r>
      <w:r w:rsidRPr="0037334B">
        <w:rPr>
          <w:color w:val="000000" w:themeColor="text1"/>
        </w:rPr>
        <w:t xml:space="preserve"> - </w:t>
      </w:r>
      <w:proofErr w:type="spellStart"/>
      <w:r w:rsidRPr="0037334B">
        <w:rPr>
          <w:color w:val="000000" w:themeColor="text1"/>
        </w:rPr>
        <w:t>transtiretin</w:t>
      </w:r>
      <w:proofErr w:type="spellEnd"/>
      <w:r w:rsidRPr="0037334B">
        <w:rPr>
          <w:color w:val="000000" w:themeColor="text1"/>
        </w:rPr>
        <w:t xml:space="preserve">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transthyretin</w:t>
      </w:r>
      <w:r w:rsidRPr="0037334B">
        <w:rPr>
          <w:color w:val="000000" w:themeColor="text1"/>
        </w:rPr>
        <w:t>)</w:t>
      </w:r>
    </w:p>
    <w:p w14:paraId="0255C7D1" w14:textId="77777777" w:rsidR="00797F4D" w:rsidRPr="0037334B" w:rsidRDefault="00184699">
      <w:pPr>
        <w:spacing w:before="240" w:after="240"/>
        <w:jc w:val="both"/>
        <w:rPr>
          <w:i/>
          <w:color w:val="000000" w:themeColor="text1"/>
        </w:rPr>
      </w:pPr>
      <w:r w:rsidRPr="0037334B">
        <w:rPr>
          <w:b/>
          <w:color w:val="000000" w:themeColor="text1"/>
        </w:rPr>
        <w:t>WT-TTR</w:t>
      </w:r>
      <w:r w:rsidRPr="0037334B">
        <w:rPr>
          <w:color w:val="000000" w:themeColor="text1"/>
        </w:rPr>
        <w:t xml:space="preserve"> - </w:t>
      </w:r>
      <w:proofErr w:type="spellStart"/>
      <w:r w:rsidRPr="0037334B">
        <w:rPr>
          <w:color w:val="000000" w:themeColor="text1"/>
        </w:rPr>
        <w:t>nativni</w:t>
      </w:r>
      <w:proofErr w:type="spellEnd"/>
      <w:r w:rsidRPr="0037334B">
        <w:rPr>
          <w:color w:val="000000" w:themeColor="text1"/>
        </w:rPr>
        <w:t xml:space="preserve"> TTR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wild type TTR)</w:t>
      </w:r>
    </w:p>
    <w:p w14:paraId="2FDF5B7E" w14:textId="77777777" w:rsidR="00797F4D" w:rsidRPr="0037334B" w:rsidRDefault="00797F4D">
      <w:pPr>
        <w:spacing w:before="240" w:after="240"/>
        <w:jc w:val="both"/>
        <w:rPr>
          <w:i/>
          <w:color w:val="000000" w:themeColor="text1"/>
        </w:rPr>
      </w:pPr>
    </w:p>
    <w:p w14:paraId="26C5BDF4" w14:textId="77777777" w:rsidR="00797F4D" w:rsidRPr="0037334B" w:rsidRDefault="00797F4D">
      <w:pPr>
        <w:spacing w:before="240" w:after="240"/>
        <w:jc w:val="both"/>
        <w:rPr>
          <w:i/>
          <w:color w:val="000000" w:themeColor="text1"/>
        </w:rPr>
      </w:pPr>
    </w:p>
    <w:p w14:paraId="0B150792" w14:textId="77777777" w:rsidR="00797F4D" w:rsidRPr="0037334B" w:rsidRDefault="00797F4D">
      <w:pPr>
        <w:spacing w:before="240" w:after="240"/>
        <w:jc w:val="both"/>
        <w:rPr>
          <w:i/>
          <w:color w:val="000000" w:themeColor="text1"/>
        </w:rPr>
      </w:pPr>
    </w:p>
    <w:p w14:paraId="40D01BEB" w14:textId="77777777" w:rsidR="00797F4D" w:rsidRPr="0037334B" w:rsidRDefault="00797F4D">
      <w:pPr>
        <w:spacing w:before="240" w:after="240"/>
        <w:jc w:val="both"/>
        <w:rPr>
          <w:i/>
          <w:color w:val="000000" w:themeColor="text1"/>
        </w:rPr>
      </w:pPr>
    </w:p>
    <w:p w14:paraId="0ACBE2D6" w14:textId="77777777" w:rsidR="00797F4D" w:rsidRPr="0037334B" w:rsidRDefault="00797F4D">
      <w:pPr>
        <w:spacing w:before="240" w:after="240"/>
        <w:jc w:val="both"/>
        <w:rPr>
          <w:i/>
          <w:color w:val="000000" w:themeColor="text1"/>
        </w:rPr>
      </w:pPr>
    </w:p>
    <w:p w14:paraId="4AC9E4C3" w14:textId="77777777" w:rsidR="00797F4D" w:rsidRPr="0037334B" w:rsidRDefault="00797F4D">
      <w:pPr>
        <w:spacing w:before="240" w:after="240"/>
        <w:jc w:val="both"/>
        <w:rPr>
          <w:i/>
          <w:color w:val="000000" w:themeColor="text1"/>
        </w:rPr>
      </w:pPr>
    </w:p>
    <w:p w14:paraId="3E59EF72" w14:textId="77777777" w:rsidR="00797F4D" w:rsidRPr="0037334B" w:rsidRDefault="00797F4D">
      <w:pPr>
        <w:spacing w:before="240" w:after="240"/>
        <w:jc w:val="both"/>
        <w:rPr>
          <w:i/>
          <w:color w:val="000000" w:themeColor="text1"/>
        </w:rPr>
      </w:pPr>
    </w:p>
    <w:p w14:paraId="1B43C3C1" w14:textId="77777777" w:rsidR="00797F4D" w:rsidRPr="0037334B" w:rsidRDefault="00797F4D">
      <w:pPr>
        <w:spacing w:before="240" w:after="240"/>
        <w:jc w:val="both"/>
        <w:rPr>
          <w:i/>
          <w:color w:val="000000" w:themeColor="text1"/>
        </w:rPr>
      </w:pPr>
    </w:p>
    <w:p w14:paraId="4BFD4699" w14:textId="77777777" w:rsidR="0037334B" w:rsidRPr="0037334B" w:rsidRDefault="0037334B">
      <w:pPr>
        <w:spacing w:before="240" w:after="240"/>
        <w:jc w:val="both"/>
        <w:rPr>
          <w:i/>
          <w:color w:val="000000" w:themeColor="text1"/>
        </w:rPr>
      </w:pPr>
    </w:p>
    <w:p w14:paraId="2901ECF5" w14:textId="77777777" w:rsidR="0037334B" w:rsidRPr="0037334B" w:rsidRDefault="0037334B">
      <w:pPr>
        <w:spacing w:before="240" w:after="240"/>
        <w:jc w:val="both"/>
        <w:rPr>
          <w:i/>
          <w:color w:val="000000" w:themeColor="text1"/>
        </w:rPr>
      </w:pPr>
    </w:p>
    <w:p w14:paraId="06EB6790" w14:textId="77777777" w:rsidR="0037334B" w:rsidRPr="0037334B" w:rsidRDefault="0037334B">
      <w:pPr>
        <w:spacing w:before="240" w:after="240"/>
        <w:jc w:val="both"/>
        <w:rPr>
          <w:i/>
          <w:color w:val="000000" w:themeColor="text1"/>
        </w:rPr>
      </w:pPr>
    </w:p>
    <w:p w14:paraId="1EA910D6" w14:textId="77777777" w:rsidR="0037334B" w:rsidRPr="0037334B" w:rsidRDefault="0037334B">
      <w:pPr>
        <w:spacing w:before="240" w:after="240"/>
        <w:jc w:val="both"/>
        <w:rPr>
          <w:i/>
          <w:color w:val="000000" w:themeColor="text1"/>
        </w:rPr>
      </w:pPr>
    </w:p>
    <w:p w14:paraId="57A93AC0" w14:textId="77777777" w:rsidR="0037334B" w:rsidRPr="0037334B" w:rsidRDefault="0037334B">
      <w:pPr>
        <w:spacing w:before="240" w:after="240"/>
        <w:jc w:val="both"/>
        <w:rPr>
          <w:i/>
          <w:color w:val="000000" w:themeColor="text1"/>
        </w:rPr>
      </w:pPr>
    </w:p>
    <w:sdt>
      <w:sdtPr>
        <w:rPr>
          <w:color w:val="000000" w:themeColor="text1"/>
        </w:rPr>
        <w:id w:val="-1977283322"/>
        <w:docPartObj>
          <w:docPartGallery w:val="Table of Contents"/>
          <w:docPartUnique/>
        </w:docPartObj>
      </w:sdtPr>
      <w:sdtEndPr>
        <w:rPr>
          <w:rFonts w:ascii="Arial" w:eastAsia="Arial" w:hAnsi="Arial" w:cs="Arial"/>
          <w:b/>
          <w:bCs/>
          <w:sz w:val="22"/>
          <w:szCs w:val="22"/>
          <w:lang w:val="en"/>
        </w:rPr>
      </w:sdtEndPr>
      <w:sdtContent>
        <w:p w14:paraId="6F37BE63" w14:textId="589E1EDE" w:rsidR="0037334B" w:rsidRPr="0037334B" w:rsidRDefault="0037334B">
          <w:pPr>
            <w:pStyle w:val="TOCNaslov"/>
            <w:rPr>
              <w:color w:val="000000" w:themeColor="text1"/>
            </w:rPr>
          </w:pPr>
          <w:r w:rsidRPr="0037334B">
            <w:rPr>
              <w:color w:val="000000" w:themeColor="text1"/>
            </w:rPr>
            <w:t>Sadržaj</w:t>
          </w:r>
        </w:p>
        <w:p w14:paraId="19FCA946" w14:textId="77777777" w:rsidR="0037334B" w:rsidRPr="00490C9C" w:rsidRDefault="0037334B" w:rsidP="0037334B">
          <w:pPr>
            <w:rPr>
              <w:color w:val="000000" w:themeColor="text1"/>
              <w:lang w:val="hr-HR"/>
            </w:rPr>
          </w:pPr>
        </w:p>
        <w:p w14:paraId="45D2A30E" w14:textId="2E7A2F3F" w:rsidR="00490C9C" w:rsidRPr="00490C9C" w:rsidRDefault="0037334B">
          <w:pPr>
            <w:pStyle w:val="Sadraj1"/>
            <w:tabs>
              <w:tab w:val="right" w:leader="dot" w:pos="9350"/>
            </w:tabs>
            <w:rPr>
              <w:rFonts w:asciiTheme="minorHAnsi" w:eastAsiaTheme="minorEastAsia" w:hAnsiTheme="minorHAnsi" w:cstheme="minorBidi"/>
              <w:noProof/>
              <w:kern w:val="2"/>
              <w:sz w:val="24"/>
              <w:szCs w:val="24"/>
              <w:lang w:val="hr-HR"/>
              <w14:ligatures w14:val="standardContextual"/>
            </w:rPr>
          </w:pPr>
          <w:r w:rsidRPr="00490C9C">
            <w:rPr>
              <w:color w:val="000000" w:themeColor="text1"/>
            </w:rPr>
            <w:fldChar w:fldCharType="begin"/>
          </w:r>
          <w:r w:rsidRPr="00490C9C">
            <w:rPr>
              <w:color w:val="000000" w:themeColor="text1"/>
            </w:rPr>
            <w:instrText xml:space="preserve"> TOC \o "1-3" \h \z \u </w:instrText>
          </w:r>
          <w:r w:rsidRPr="00490C9C">
            <w:rPr>
              <w:color w:val="000000" w:themeColor="text1"/>
            </w:rPr>
            <w:fldChar w:fldCharType="separate"/>
          </w:r>
          <w:hyperlink w:anchor="_Toc207370824" w:history="1">
            <w:r w:rsidR="00490C9C" w:rsidRPr="00490C9C">
              <w:rPr>
                <w:rStyle w:val="Hiperveza"/>
                <w:noProof/>
              </w:rPr>
              <w:t>1. UVOD</w:t>
            </w:r>
            <w:r w:rsidR="00490C9C" w:rsidRPr="00490C9C">
              <w:rPr>
                <w:noProof/>
                <w:webHidden/>
              </w:rPr>
              <w:tab/>
            </w:r>
            <w:r w:rsidR="00490C9C" w:rsidRPr="00490C9C">
              <w:rPr>
                <w:noProof/>
                <w:webHidden/>
              </w:rPr>
              <w:fldChar w:fldCharType="begin"/>
            </w:r>
            <w:r w:rsidR="00490C9C" w:rsidRPr="00490C9C">
              <w:rPr>
                <w:noProof/>
                <w:webHidden/>
              </w:rPr>
              <w:instrText xml:space="preserve"> PAGEREF _Toc207370824 \h </w:instrText>
            </w:r>
            <w:r w:rsidR="00490C9C" w:rsidRPr="00490C9C">
              <w:rPr>
                <w:noProof/>
                <w:webHidden/>
              </w:rPr>
            </w:r>
            <w:r w:rsidR="00490C9C" w:rsidRPr="00490C9C">
              <w:rPr>
                <w:noProof/>
                <w:webHidden/>
              </w:rPr>
              <w:fldChar w:fldCharType="separate"/>
            </w:r>
            <w:r w:rsidR="00490C9C" w:rsidRPr="00490C9C">
              <w:rPr>
                <w:noProof/>
                <w:webHidden/>
              </w:rPr>
              <w:t>1</w:t>
            </w:r>
            <w:r w:rsidR="00490C9C" w:rsidRPr="00490C9C">
              <w:rPr>
                <w:noProof/>
                <w:webHidden/>
              </w:rPr>
              <w:fldChar w:fldCharType="end"/>
            </w:r>
          </w:hyperlink>
        </w:p>
        <w:p w14:paraId="3CC62BF3" w14:textId="00C64973" w:rsidR="00490C9C" w:rsidRPr="00490C9C" w:rsidRDefault="00490C9C">
          <w:pPr>
            <w:pStyle w:val="Sadraj2"/>
            <w:tabs>
              <w:tab w:val="right" w:leader="dot" w:pos="9350"/>
            </w:tabs>
            <w:rPr>
              <w:rFonts w:asciiTheme="minorHAnsi" w:eastAsiaTheme="minorEastAsia" w:hAnsiTheme="minorHAnsi" w:cstheme="minorBidi"/>
              <w:noProof/>
              <w:kern w:val="2"/>
              <w:sz w:val="24"/>
              <w:szCs w:val="24"/>
              <w:lang w:val="hr-HR"/>
              <w14:ligatures w14:val="standardContextual"/>
            </w:rPr>
          </w:pPr>
          <w:hyperlink w:anchor="_Toc207370825" w:history="1">
            <w:r w:rsidRPr="00490C9C">
              <w:rPr>
                <w:rStyle w:val="Hiperveza"/>
                <w:noProof/>
              </w:rPr>
              <w:t>1.1 ALZHEIMEROVA BOLEST</w:t>
            </w:r>
            <w:r w:rsidRPr="00490C9C">
              <w:rPr>
                <w:noProof/>
                <w:webHidden/>
              </w:rPr>
              <w:tab/>
            </w:r>
            <w:r w:rsidRPr="00490C9C">
              <w:rPr>
                <w:noProof/>
                <w:webHidden/>
              </w:rPr>
              <w:fldChar w:fldCharType="begin"/>
            </w:r>
            <w:r w:rsidRPr="00490C9C">
              <w:rPr>
                <w:noProof/>
                <w:webHidden/>
              </w:rPr>
              <w:instrText xml:space="preserve"> PAGEREF _Toc207370825 \h </w:instrText>
            </w:r>
            <w:r w:rsidRPr="00490C9C">
              <w:rPr>
                <w:noProof/>
                <w:webHidden/>
              </w:rPr>
            </w:r>
            <w:r w:rsidRPr="00490C9C">
              <w:rPr>
                <w:noProof/>
                <w:webHidden/>
              </w:rPr>
              <w:fldChar w:fldCharType="separate"/>
            </w:r>
            <w:r w:rsidRPr="00490C9C">
              <w:rPr>
                <w:noProof/>
                <w:webHidden/>
              </w:rPr>
              <w:t>1</w:t>
            </w:r>
            <w:r w:rsidRPr="00490C9C">
              <w:rPr>
                <w:noProof/>
                <w:webHidden/>
              </w:rPr>
              <w:fldChar w:fldCharType="end"/>
            </w:r>
          </w:hyperlink>
        </w:p>
        <w:p w14:paraId="1990D748" w14:textId="5E270639" w:rsidR="00490C9C" w:rsidRPr="00490C9C" w:rsidRDefault="00490C9C">
          <w:pPr>
            <w:pStyle w:val="Sadraj3"/>
            <w:rPr>
              <w:rFonts w:asciiTheme="minorHAnsi" w:eastAsiaTheme="minorEastAsia" w:hAnsiTheme="minorHAnsi" w:cstheme="minorBidi"/>
              <w:b w:val="0"/>
              <w:bCs w:val="0"/>
              <w:kern w:val="2"/>
              <w:sz w:val="24"/>
              <w:szCs w:val="24"/>
              <w:lang w:val="hr-HR"/>
              <w14:ligatures w14:val="standardContextual"/>
            </w:rPr>
          </w:pPr>
          <w:hyperlink w:anchor="_Toc207370826" w:history="1">
            <w:r w:rsidRPr="00490C9C">
              <w:rPr>
                <w:rStyle w:val="Hiperveza"/>
                <w:b w:val="0"/>
                <w:bCs w:val="0"/>
              </w:rPr>
              <w:t>1.1.1. DEFINICIJA</w:t>
            </w:r>
            <w:r w:rsidRPr="00490C9C">
              <w:rPr>
                <w:b w:val="0"/>
                <w:bCs w:val="0"/>
                <w:webHidden/>
              </w:rPr>
              <w:tab/>
            </w:r>
            <w:r w:rsidRPr="00490C9C">
              <w:rPr>
                <w:b w:val="0"/>
                <w:bCs w:val="0"/>
                <w:webHidden/>
              </w:rPr>
              <w:fldChar w:fldCharType="begin"/>
            </w:r>
            <w:r w:rsidRPr="00490C9C">
              <w:rPr>
                <w:b w:val="0"/>
                <w:bCs w:val="0"/>
                <w:webHidden/>
              </w:rPr>
              <w:instrText xml:space="preserve"> PAGEREF _Toc207370826 \h </w:instrText>
            </w:r>
            <w:r w:rsidRPr="00490C9C">
              <w:rPr>
                <w:b w:val="0"/>
                <w:bCs w:val="0"/>
                <w:webHidden/>
              </w:rPr>
            </w:r>
            <w:r w:rsidRPr="00490C9C">
              <w:rPr>
                <w:b w:val="0"/>
                <w:bCs w:val="0"/>
                <w:webHidden/>
              </w:rPr>
              <w:fldChar w:fldCharType="separate"/>
            </w:r>
            <w:r w:rsidRPr="00490C9C">
              <w:rPr>
                <w:b w:val="0"/>
                <w:bCs w:val="0"/>
                <w:webHidden/>
              </w:rPr>
              <w:t>1</w:t>
            </w:r>
            <w:r w:rsidRPr="00490C9C">
              <w:rPr>
                <w:b w:val="0"/>
                <w:bCs w:val="0"/>
                <w:webHidden/>
              </w:rPr>
              <w:fldChar w:fldCharType="end"/>
            </w:r>
          </w:hyperlink>
        </w:p>
        <w:p w14:paraId="649F9C00" w14:textId="5754B990" w:rsidR="00490C9C" w:rsidRPr="00490C9C" w:rsidRDefault="00490C9C">
          <w:pPr>
            <w:pStyle w:val="Sadraj3"/>
            <w:rPr>
              <w:rFonts w:asciiTheme="minorHAnsi" w:eastAsiaTheme="minorEastAsia" w:hAnsiTheme="minorHAnsi" w:cstheme="minorBidi"/>
              <w:b w:val="0"/>
              <w:bCs w:val="0"/>
              <w:kern w:val="2"/>
              <w:sz w:val="24"/>
              <w:szCs w:val="24"/>
              <w:lang w:val="hr-HR"/>
              <w14:ligatures w14:val="standardContextual"/>
            </w:rPr>
          </w:pPr>
          <w:hyperlink w:anchor="_Toc207370827" w:history="1">
            <w:r w:rsidRPr="00490C9C">
              <w:rPr>
                <w:rStyle w:val="Hiperveza"/>
                <w:b w:val="0"/>
                <w:bCs w:val="0"/>
              </w:rPr>
              <w:t>1.1.2. EPIDEMIOLOGIJA</w:t>
            </w:r>
            <w:r w:rsidRPr="00490C9C">
              <w:rPr>
                <w:b w:val="0"/>
                <w:bCs w:val="0"/>
                <w:webHidden/>
              </w:rPr>
              <w:tab/>
            </w:r>
            <w:r w:rsidRPr="00490C9C">
              <w:rPr>
                <w:b w:val="0"/>
                <w:bCs w:val="0"/>
                <w:webHidden/>
              </w:rPr>
              <w:fldChar w:fldCharType="begin"/>
            </w:r>
            <w:r w:rsidRPr="00490C9C">
              <w:rPr>
                <w:b w:val="0"/>
                <w:bCs w:val="0"/>
                <w:webHidden/>
              </w:rPr>
              <w:instrText xml:space="preserve"> PAGEREF _Toc207370827 \h </w:instrText>
            </w:r>
            <w:r w:rsidRPr="00490C9C">
              <w:rPr>
                <w:b w:val="0"/>
                <w:bCs w:val="0"/>
                <w:webHidden/>
              </w:rPr>
            </w:r>
            <w:r w:rsidRPr="00490C9C">
              <w:rPr>
                <w:b w:val="0"/>
                <w:bCs w:val="0"/>
                <w:webHidden/>
              </w:rPr>
              <w:fldChar w:fldCharType="separate"/>
            </w:r>
            <w:r w:rsidRPr="00490C9C">
              <w:rPr>
                <w:b w:val="0"/>
                <w:bCs w:val="0"/>
                <w:webHidden/>
              </w:rPr>
              <w:t>1</w:t>
            </w:r>
            <w:r w:rsidRPr="00490C9C">
              <w:rPr>
                <w:b w:val="0"/>
                <w:bCs w:val="0"/>
                <w:webHidden/>
              </w:rPr>
              <w:fldChar w:fldCharType="end"/>
            </w:r>
          </w:hyperlink>
        </w:p>
        <w:p w14:paraId="5A30AAB4" w14:textId="3795A5C1" w:rsidR="00490C9C" w:rsidRPr="00490C9C" w:rsidRDefault="00490C9C">
          <w:pPr>
            <w:pStyle w:val="Sadraj3"/>
            <w:rPr>
              <w:rFonts w:asciiTheme="minorHAnsi" w:eastAsiaTheme="minorEastAsia" w:hAnsiTheme="minorHAnsi" w:cstheme="minorBidi"/>
              <w:b w:val="0"/>
              <w:bCs w:val="0"/>
              <w:kern w:val="2"/>
              <w:sz w:val="24"/>
              <w:szCs w:val="24"/>
              <w:lang w:val="hr-HR"/>
              <w14:ligatures w14:val="standardContextual"/>
            </w:rPr>
          </w:pPr>
          <w:hyperlink w:anchor="_Toc207370828" w:history="1">
            <w:r w:rsidRPr="00490C9C">
              <w:rPr>
                <w:rStyle w:val="Hiperveza"/>
                <w:b w:val="0"/>
                <w:bCs w:val="0"/>
              </w:rPr>
              <w:t>1.1.3. KLASIFIKACIJA I KLINIČKA SLIKA</w:t>
            </w:r>
            <w:r w:rsidRPr="00490C9C">
              <w:rPr>
                <w:b w:val="0"/>
                <w:bCs w:val="0"/>
                <w:webHidden/>
              </w:rPr>
              <w:tab/>
            </w:r>
            <w:r w:rsidRPr="00490C9C">
              <w:rPr>
                <w:b w:val="0"/>
                <w:bCs w:val="0"/>
                <w:webHidden/>
              </w:rPr>
              <w:fldChar w:fldCharType="begin"/>
            </w:r>
            <w:r w:rsidRPr="00490C9C">
              <w:rPr>
                <w:b w:val="0"/>
                <w:bCs w:val="0"/>
                <w:webHidden/>
              </w:rPr>
              <w:instrText xml:space="preserve"> PAGEREF _Toc207370828 \h </w:instrText>
            </w:r>
            <w:r w:rsidRPr="00490C9C">
              <w:rPr>
                <w:b w:val="0"/>
                <w:bCs w:val="0"/>
                <w:webHidden/>
              </w:rPr>
            </w:r>
            <w:r w:rsidRPr="00490C9C">
              <w:rPr>
                <w:b w:val="0"/>
                <w:bCs w:val="0"/>
                <w:webHidden/>
              </w:rPr>
              <w:fldChar w:fldCharType="separate"/>
            </w:r>
            <w:r w:rsidRPr="00490C9C">
              <w:rPr>
                <w:b w:val="0"/>
                <w:bCs w:val="0"/>
                <w:webHidden/>
              </w:rPr>
              <w:t>2</w:t>
            </w:r>
            <w:r w:rsidRPr="00490C9C">
              <w:rPr>
                <w:b w:val="0"/>
                <w:bCs w:val="0"/>
                <w:webHidden/>
              </w:rPr>
              <w:fldChar w:fldCharType="end"/>
            </w:r>
          </w:hyperlink>
        </w:p>
        <w:p w14:paraId="18119B27" w14:textId="6752FBA8" w:rsidR="00490C9C" w:rsidRPr="00490C9C" w:rsidRDefault="00490C9C">
          <w:pPr>
            <w:pStyle w:val="Sadraj2"/>
            <w:tabs>
              <w:tab w:val="right" w:leader="dot" w:pos="9350"/>
            </w:tabs>
            <w:rPr>
              <w:rFonts w:asciiTheme="minorHAnsi" w:eastAsiaTheme="minorEastAsia" w:hAnsiTheme="minorHAnsi" w:cstheme="minorBidi"/>
              <w:noProof/>
              <w:kern w:val="2"/>
              <w:sz w:val="24"/>
              <w:szCs w:val="24"/>
              <w:lang w:val="hr-HR"/>
              <w14:ligatures w14:val="standardContextual"/>
            </w:rPr>
          </w:pPr>
          <w:hyperlink w:anchor="_Toc207370829" w:history="1">
            <w:r w:rsidRPr="00490C9C">
              <w:rPr>
                <w:rStyle w:val="Hiperveza"/>
                <w:noProof/>
              </w:rPr>
              <w:t>1.2 PATOGENEZA ALZHEIMEROVE BOLESTI</w:t>
            </w:r>
            <w:r w:rsidRPr="00490C9C">
              <w:rPr>
                <w:noProof/>
                <w:webHidden/>
              </w:rPr>
              <w:tab/>
            </w:r>
            <w:r w:rsidRPr="00490C9C">
              <w:rPr>
                <w:noProof/>
                <w:webHidden/>
              </w:rPr>
              <w:fldChar w:fldCharType="begin"/>
            </w:r>
            <w:r w:rsidRPr="00490C9C">
              <w:rPr>
                <w:noProof/>
                <w:webHidden/>
              </w:rPr>
              <w:instrText xml:space="preserve"> PAGEREF _Toc207370829 \h </w:instrText>
            </w:r>
            <w:r w:rsidRPr="00490C9C">
              <w:rPr>
                <w:noProof/>
                <w:webHidden/>
              </w:rPr>
            </w:r>
            <w:r w:rsidRPr="00490C9C">
              <w:rPr>
                <w:noProof/>
                <w:webHidden/>
              </w:rPr>
              <w:fldChar w:fldCharType="separate"/>
            </w:r>
            <w:r w:rsidRPr="00490C9C">
              <w:rPr>
                <w:noProof/>
                <w:webHidden/>
              </w:rPr>
              <w:t>4</w:t>
            </w:r>
            <w:r w:rsidRPr="00490C9C">
              <w:rPr>
                <w:noProof/>
                <w:webHidden/>
              </w:rPr>
              <w:fldChar w:fldCharType="end"/>
            </w:r>
          </w:hyperlink>
        </w:p>
        <w:p w14:paraId="7679DFE3" w14:textId="460ACCAB" w:rsidR="00490C9C" w:rsidRPr="00490C9C" w:rsidRDefault="00490C9C">
          <w:pPr>
            <w:pStyle w:val="Sadraj3"/>
            <w:rPr>
              <w:rFonts w:asciiTheme="minorHAnsi" w:eastAsiaTheme="minorEastAsia" w:hAnsiTheme="minorHAnsi" w:cstheme="minorBidi"/>
              <w:b w:val="0"/>
              <w:bCs w:val="0"/>
              <w:kern w:val="2"/>
              <w:sz w:val="24"/>
              <w:szCs w:val="24"/>
              <w:lang w:val="hr-HR"/>
              <w14:ligatures w14:val="standardContextual"/>
            </w:rPr>
          </w:pPr>
          <w:hyperlink w:anchor="_Toc207370830" w:history="1">
            <w:r w:rsidRPr="00490C9C">
              <w:rPr>
                <w:rStyle w:val="Hiperveza"/>
                <w:b w:val="0"/>
                <w:bCs w:val="0"/>
              </w:rPr>
              <w:t>1.2.1. AMILOIDNA HIPOTEZA</w:t>
            </w:r>
            <w:r w:rsidRPr="00490C9C">
              <w:rPr>
                <w:b w:val="0"/>
                <w:bCs w:val="0"/>
                <w:webHidden/>
              </w:rPr>
              <w:tab/>
            </w:r>
            <w:r w:rsidRPr="00490C9C">
              <w:rPr>
                <w:b w:val="0"/>
                <w:bCs w:val="0"/>
                <w:webHidden/>
              </w:rPr>
              <w:fldChar w:fldCharType="begin"/>
            </w:r>
            <w:r w:rsidRPr="00490C9C">
              <w:rPr>
                <w:b w:val="0"/>
                <w:bCs w:val="0"/>
                <w:webHidden/>
              </w:rPr>
              <w:instrText xml:space="preserve"> PAGEREF _Toc207370830 \h </w:instrText>
            </w:r>
            <w:r w:rsidRPr="00490C9C">
              <w:rPr>
                <w:b w:val="0"/>
                <w:bCs w:val="0"/>
                <w:webHidden/>
              </w:rPr>
            </w:r>
            <w:r w:rsidRPr="00490C9C">
              <w:rPr>
                <w:b w:val="0"/>
                <w:bCs w:val="0"/>
                <w:webHidden/>
              </w:rPr>
              <w:fldChar w:fldCharType="separate"/>
            </w:r>
            <w:r w:rsidRPr="00490C9C">
              <w:rPr>
                <w:b w:val="0"/>
                <w:bCs w:val="0"/>
                <w:webHidden/>
              </w:rPr>
              <w:t>4</w:t>
            </w:r>
            <w:r w:rsidRPr="00490C9C">
              <w:rPr>
                <w:b w:val="0"/>
                <w:bCs w:val="0"/>
                <w:webHidden/>
              </w:rPr>
              <w:fldChar w:fldCharType="end"/>
            </w:r>
          </w:hyperlink>
        </w:p>
        <w:p w14:paraId="3C8EF490" w14:textId="59C1C9D5" w:rsidR="00490C9C" w:rsidRPr="00490C9C" w:rsidRDefault="00490C9C">
          <w:pPr>
            <w:pStyle w:val="Sadraj3"/>
            <w:rPr>
              <w:rFonts w:asciiTheme="minorHAnsi" w:eastAsiaTheme="minorEastAsia" w:hAnsiTheme="minorHAnsi" w:cstheme="minorBidi"/>
              <w:b w:val="0"/>
              <w:bCs w:val="0"/>
              <w:kern w:val="2"/>
              <w:sz w:val="24"/>
              <w:szCs w:val="24"/>
              <w:lang w:val="hr-HR"/>
              <w14:ligatures w14:val="standardContextual"/>
            </w:rPr>
          </w:pPr>
          <w:hyperlink w:anchor="_Toc207370831" w:history="1">
            <w:r w:rsidRPr="00490C9C">
              <w:rPr>
                <w:rStyle w:val="Hiperveza"/>
                <w:b w:val="0"/>
                <w:bCs w:val="0"/>
              </w:rPr>
              <w:t>1.2.2 TAU HIPOTEZA</w:t>
            </w:r>
            <w:r w:rsidRPr="00490C9C">
              <w:rPr>
                <w:b w:val="0"/>
                <w:bCs w:val="0"/>
                <w:webHidden/>
              </w:rPr>
              <w:tab/>
            </w:r>
            <w:r w:rsidRPr="00490C9C">
              <w:rPr>
                <w:b w:val="0"/>
                <w:bCs w:val="0"/>
                <w:webHidden/>
              </w:rPr>
              <w:fldChar w:fldCharType="begin"/>
            </w:r>
            <w:r w:rsidRPr="00490C9C">
              <w:rPr>
                <w:b w:val="0"/>
                <w:bCs w:val="0"/>
                <w:webHidden/>
              </w:rPr>
              <w:instrText xml:space="preserve"> PAGEREF _Toc207370831 \h </w:instrText>
            </w:r>
            <w:r w:rsidRPr="00490C9C">
              <w:rPr>
                <w:b w:val="0"/>
                <w:bCs w:val="0"/>
                <w:webHidden/>
              </w:rPr>
            </w:r>
            <w:r w:rsidRPr="00490C9C">
              <w:rPr>
                <w:b w:val="0"/>
                <w:bCs w:val="0"/>
                <w:webHidden/>
              </w:rPr>
              <w:fldChar w:fldCharType="separate"/>
            </w:r>
            <w:r w:rsidRPr="00490C9C">
              <w:rPr>
                <w:b w:val="0"/>
                <w:bCs w:val="0"/>
                <w:webHidden/>
              </w:rPr>
              <w:t>5</w:t>
            </w:r>
            <w:r w:rsidRPr="00490C9C">
              <w:rPr>
                <w:b w:val="0"/>
                <w:bCs w:val="0"/>
                <w:webHidden/>
              </w:rPr>
              <w:fldChar w:fldCharType="end"/>
            </w:r>
          </w:hyperlink>
        </w:p>
        <w:p w14:paraId="5348FDC5" w14:textId="202B6324" w:rsidR="00490C9C" w:rsidRPr="00490C9C" w:rsidRDefault="00490C9C">
          <w:pPr>
            <w:pStyle w:val="Sadraj3"/>
            <w:rPr>
              <w:rFonts w:asciiTheme="minorHAnsi" w:eastAsiaTheme="minorEastAsia" w:hAnsiTheme="minorHAnsi" w:cstheme="minorBidi"/>
              <w:b w:val="0"/>
              <w:bCs w:val="0"/>
              <w:kern w:val="2"/>
              <w:sz w:val="24"/>
              <w:szCs w:val="24"/>
              <w:lang w:val="hr-HR"/>
              <w14:ligatures w14:val="standardContextual"/>
            </w:rPr>
          </w:pPr>
          <w:hyperlink w:anchor="_Toc207370832" w:history="1">
            <w:r w:rsidRPr="00490C9C">
              <w:rPr>
                <w:rStyle w:val="Hiperveza"/>
                <w:b w:val="0"/>
                <w:bCs w:val="0"/>
              </w:rPr>
              <w:t>1.3.3. OSTALI UKLJUČENI PUTOVI</w:t>
            </w:r>
            <w:r w:rsidRPr="00490C9C">
              <w:rPr>
                <w:b w:val="0"/>
                <w:bCs w:val="0"/>
                <w:webHidden/>
              </w:rPr>
              <w:tab/>
            </w:r>
            <w:r w:rsidRPr="00490C9C">
              <w:rPr>
                <w:b w:val="0"/>
                <w:bCs w:val="0"/>
                <w:webHidden/>
              </w:rPr>
              <w:fldChar w:fldCharType="begin"/>
            </w:r>
            <w:r w:rsidRPr="00490C9C">
              <w:rPr>
                <w:b w:val="0"/>
                <w:bCs w:val="0"/>
                <w:webHidden/>
              </w:rPr>
              <w:instrText xml:space="preserve"> PAGEREF _Toc207370832 \h </w:instrText>
            </w:r>
            <w:r w:rsidRPr="00490C9C">
              <w:rPr>
                <w:b w:val="0"/>
                <w:bCs w:val="0"/>
                <w:webHidden/>
              </w:rPr>
            </w:r>
            <w:r w:rsidRPr="00490C9C">
              <w:rPr>
                <w:b w:val="0"/>
                <w:bCs w:val="0"/>
                <w:webHidden/>
              </w:rPr>
              <w:fldChar w:fldCharType="separate"/>
            </w:r>
            <w:r w:rsidRPr="00490C9C">
              <w:rPr>
                <w:b w:val="0"/>
                <w:bCs w:val="0"/>
                <w:webHidden/>
              </w:rPr>
              <w:t>6</w:t>
            </w:r>
            <w:r w:rsidRPr="00490C9C">
              <w:rPr>
                <w:b w:val="0"/>
                <w:bCs w:val="0"/>
                <w:webHidden/>
              </w:rPr>
              <w:fldChar w:fldCharType="end"/>
            </w:r>
          </w:hyperlink>
        </w:p>
        <w:p w14:paraId="323C5705" w14:textId="48B9FD41" w:rsidR="00490C9C" w:rsidRPr="00490C9C" w:rsidRDefault="00490C9C">
          <w:pPr>
            <w:pStyle w:val="Sadraj2"/>
            <w:tabs>
              <w:tab w:val="right" w:leader="dot" w:pos="9350"/>
            </w:tabs>
            <w:rPr>
              <w:rFonts w:asciiTheme="minorHAnsi" w:eastAsiaTheme="minorEastAsia" w:hAnsiTheme="minorHAnsi" w:cstheme="minorBidi"/>
              <w:noProof/>
              <w:kern w:val="2"/>
              <w:sz w:val="24"/>
              <w:szCs w:val="24"/>
              <w:lang w:val="hr-HR"/>
              <w14:ligatures w14:val="standardContextual"/>
            </w:rPr>
          </w:pPr>
          <w:hyperlink w:anchor="_Toc207370833" w:history="1">
            <w:r w:rsidRPr="00490C9C">
              <w:rPr>
                <w:rStyle w:val="Hiperveza"/>
                <w:noProof/>
              </w:rPr>
              <w:t>1.3. EKSPERIMENTALNI MODELI ALZHEIMEROVE BOLESTI</w:t>
            </w:r>
            <w:r w:rsidRPr="00490C9C">
              <w:rPr>
                <w:noProof/>
                <w:webHidden/>
              </w:rPr>
              <w:tab/>
            </w:r>
            <w:r w:rsidRPr="00490C9C">
              <w:rPr>
                <w:noProof/>
                <w:webHidden/>
              </w:rPr>
              <w:fldChar w:fldCharType="begin"/>
            </w:r>
            <w:r w:rsidRPr="00490C9C">
              <w:rPr>
                <w:noProof/>
                <w:webHidden/>
              </w:rPr>
              <w:instrText xml:space="preserve"> PAGEREF _Toc207370833 \h </w:instrText>
            </w:r>
            <w:r w:rsidRPr="00490C9C">
              <w:rPr>
                <w:noProof/>
                <w:webHidden/>
              </w:rPr>
            </w:r>
            <w:r w:rsidRPr="00490C9C">
              <w:rPr>
                <w:noProof/>
                <w:webHidden/>
              </w:rPr>
              <w:fldChar w:fldCharType="separate"/>
            </w:r>
            <w:r w:rsidRPr="00490C9C">
              <w:rPr>
                <w:noProof/>
                <w:webHidden/>
              </w:rPr>
              <w:t>7</w:t>
            </w:r>
            <w:r w:rsidRPr="00490C9C">
              <w:rPr>
                <w:noProof/>
                <w:webHidden/>
              </w:rPr>
              <w:fldChar w:fldCharType="end"/>
            </w:r>
          </w:hyperlink>
        </w:p>
        <w:p w14:paraId="4FE3163C" w14:textId="7C95D0E4" w:rsidR="00490C9C" w:rsidRPr="00490C9C" w:rsidRDefault="00490C9C">
          <w:pPr>
            <w:pStyle w:val="Sadraj2"/>
            <w:tabs>
              <w:tab w:val="right" w:leader="dot" w:pos="9350"/>
            </w:tabs>
            <w:rPr>
              <w:rFonts w:asciiTheme="minorHAnsi" w:eastAsiaTheme="minorEastAsia" w:hAnsiTheme="minorHAnsi" w:cstheme="minorBidi"/>
              <w:noProof/>
              <w:kern w:val="2"/>
              <w:sz w:val="24"/>
              <w:szCs w:val="24"/>
              <w:lang w:val="hr-HR"/>
              <w14:ligatures w14:val="standardContextual"/>
            </w:rPr>
          </w:pPr>
          <w:hyperlink w:anchor="_Toc207370834" w:history="1">
            <w:r w:rsidRPr="00490C9C">
              <w:rPr>
                <w:rStyle w:val="Hiperveza"/>
                <w:noProof/>
              </w:rPr>
              <w:t>1.4 TRANSTIRETIN</w:t>
            </w:r>
            <w:r w:rsidRPr="00490C9C">
              <w:rPr>
                <w:noProof/>
                <w:webHidden/>
              </w:rPr>
              <w:tab/>
            </w:r>
            <w:r w:rsidRPr="00490C9C">
              <w:rPr>
                <w:noProof/>
                <w:webHidden/>
              </w:rPr>
              <w:fldChar w:fldCharType="begin"/>
            </w:r>
            <w:r w:rsidRPr="00490C9C">
              <w:rPr>
                <w:noProof/>
                <w:webHidden/>
              </w:rPr>
              <w:instrText xml:space="preserve"> PAGEREF _Toc207370834 \h </w:instrText>
            </w:r>
            <w:r w:rsidRPr="00490C9C">
              <w:rPr>
                <w:noProof/>
                <w:webHidden/>
              </w:rPr>
            </w:r>
            <w:r w:rsidRPr="00490C9C">
              <w:rPr>
                <w:noProof/>
                <w:webHidden/>
              </w:rPr>
              <w:fldChar w:fldCharType="separate"/>
            </w:r>
            <w:r w:rsidRPr="00490C9C">
              <w:rPr>
                <w:noProof/>
                <w:webHidden/>
              </w:rPr>
              <w:t>8</w:t>
            </w:r>
            <w:r w:rsidRPr="00490C9C">
              <w:rPr>
                <w:noProof/>
                <w:webHidden/>
              </w:rPr>
              <w:fldChar w:fldCharType="end"/>
            </w:r>
          </w:hyperlink>
        </w:p>
        <w:p w14:paraId="55D8D735" w14:textId="17ABF4B1" w:rsidR="00490C9C" w:rsidRPr="00490C9C" w:rsidRDefault="00490C9C">
          <w:pPr>
            <w:pStyle w:val="Sadraj3"/>
            <w:rPr>
              <w:rFonts w:asciiTheme="minorHAnsi" w:eastAsiaTheme="minorEastAsia" w:hAnsiTheme="minorHAnsi" w:cstheme="minorBidi"/>
              <w:b w:val="0"/>
              <w:bCs w:val="0"/>
              <w:kern w:val="2"/>
              <w:sz w:val="24"/>
              <w:szCs w:val="24"/>
              <w:lang w:val="hr-HR"/>
              <w14:ligatures w14:val="standardContextual"/>
            </w:rPr>
          </w:pPr>
          <w:hyperlink w:anchor="_Toc207370835" w:history="1">
            <w:r w:rsidRPr="00490C9C">
              <w:rPr>
                <w:rStyle w:val="Hiperveza"/>
                <w:b w:val="0"/>
                <w:bCs w:val="0"/>
              </w:rPr>
              <w:t>1.4.1. STRUKTURA I SINTEZA</w:t>
            </w:r>
            <w:r w:rsidRPr="00490C9C">
              <w:rPr>
                <w:b w:val="0"/>
                <w:bCs w:val="0"/>
                <w:webHidden/>
              </w:rPr>
              <w:tab/>
            </w:r>
            <w:r w:rsidRPr="00490C9C">
              <w:rPr>
                <w:b w:val="0"/>
                <w:bCs w:val="0"/>
                <w:webHidden/>
              </w:rPr>
              <w:fldChar w:fldCharType="begin"/>
            </w:r>
            <w:r w:rsidRPr="00490C9C">
              <w:rPr>
                <w:b w:val="0"/>
                <w:bCs w:val="0"/>
                <w:webHidden/>
              </w:rPr>
              <w:instrText xml:space="preserve"> PAGEREF _Toc207370835 \h </w:instrText>
            </w:r>
            <w:r w:rsidRPr="00490C9C">
              <w:rPr>
                <w:b w:val="0"/>
                <w:bCs w:val="0"/>
                <w:webHidden/>
              </w:rPr>
            </w:r>
            <w:r w:rsidRPr="00490C9C">
              <w:rPr>
                <w:b w:val="0"/>
                <w:bCs w:val="0"/>
                <w:webHidden/>
              </w:rPr>
              <w:fldChar w:fldCharType="separate"/>
            </w:r>
            <w:r w:rsidRPr="00490C9C">
              <w:rPr>
                <w:b w:val="0"/>
                <w:bCs w:val="0"/>
                <w:webHidden/>
              </w:rPr>
              <w:t>8</w:t>
            </w:r>
            <w:r w:rsidRPr="00490C9C">
              <w:rPr>
                <w:b w:val="0"/>
                <w:bCs w:val="0"/>
                <w:webHidden/>
              </w:rPr>
              <w:fldChar w:fldCharType="end"/>
            </w:r>
          </w:hyperlink>
        </w:p>
        <w:p w14:paraId="7AC4FD2B" w14:textId="60320B06" w:rsidR="00490C9C" w:rsidRPr="00490C9C" w:rsidRDefault="00490C9C">
          <w:pPr>
            <w:pStyle w:val="Sadraj3"/>
            <w:rPr>
              <w:rFonts w:asciiTheme="minorHAnsi" w:eastAsiaTheme="minorEastAsia" w:hAnsiTheme="minorHAnsi" w:cstheme="minorBidi"/>
              <w:b w:val="0"/>
              <w:bCs w:val="0"/>
              <w:kern w:val="2"/>
              <w:sz w:val="24"/>
              <w:szCs w:val="24"/>
              <w:lang w:val="hr-HR"/>
              <w14:ligatures w14:val="standardContextual"/>
            </w:rPr>
          </w:pPr>
          <w:hyperlink w:anchor="_Toc207370836" w:history="1">
            <w:r w:rsidRPr="00490C9C">
              <w:rPr>
                <w:rStyle w:val="Hiperveza"/>
                <w:b w:val="0"/>
                <w:bCs w:val="0"/>
              </w:rPr>
              <w:t>1.4.2. NESTABILNOST I AMILOIDOZE TTR-A</w:t>
            </w:r>
            <w:r w:rsidRPr="00490C9C">
              <w:rPr>
                <w:b w:val="0"/>
                <w:bCs w:val="0"/>
                <w:webHidden/>
              </w:rPr>
              <w:tab/>
            </w:r>
            <w:r w:rsidRPr="00490C9C">
              <w:rPr>
                <w:b w:val="0"/>
                <w:bCs w:val="0"/>
                <w:webHidden/>
              </w:rPr>
              <w:fldChar w:fldCharType="begin"/>
            </w:r>
            <w:r w:rsidRPr="00490C9C">
              <w:rPr>
                <w:b w:val="0"/>
                <w:bCs w:val="0"/>
                <w:webHidden/>
              </w:rPr>
              <w:instrText xml:space="preserve"> PAGEREF _Toc207370836 \h </w:instrText>
            </w:r>
            <w:r w:rsidRPr="00490C9C">
              <w:rPr>
                <w:b w:val="0"/>
                <w:bCs w:val="0"/>
                <w:webHidden/>
              </w:rPr>
            </w:r>
            <w:r w:rsidRPr="00490C9C">
              <w:rPr>
                <w:b w:val="0"/>
                <w:bCs w:val="0"/>
                <w:webHidden/>
              </w:rPr>
              <w:fldChar w:fldCharType="separate"/>
            </w:r>
            <w:r w:rsidRPr="00490C9C">
              <w:rPr>
                <w:b w:val="0"/>
                <w:bCs w:val="0"/>
                <w:webHidden/>
              </w:rPr>
              <w:t>9</w:t>
            </w:r>
            <w:r w:rsidRPr="00490C9C">
              <w:rPr>
                <w:b w:val="0"/>
                <w:bCs w:val="0"/>
                <w:webHidden/>
              </w:rPr>
              <w:fldChar w:fldCharType="end"/>
            </w:r>
          </w:hyperlink>
        </w:p>
        <w:p w14:paraId="7231508E" w14:textId="2A20BB88" w:rsidR="00490C9C" w:rsidRPr="00490C9C" w:rsidRDefault="00490C9C">
          <w:pPr>
            <w:pStyle w:val="Sadraj3"/>
            <w:rPr>
              <w:rFonts w:asciiTheme="minorHAnsi" w:eastAsiaTheme="minorEastAsia" w:hAnsiTheme="minorHAnsi" w:cstheme="minorBidi"/>
              <w:b w:val="0"/>
              <w:bCs w:val="0"/>
              <w:kern w:val="2"/>
              <w:sz w:val="24"/>
              <w:szCs w:val="24"/>
              <w:lang w:val="hr-HR"/>
              <w14:ligatures w14:val="standardContextual"/>
            </w:rPr>
          </w:pPr>
          <w:hyperlink w:anchor="_Toc207370837" w:history="1">
            <w:r w:rsidRPr="00490C9C">
              <w:rPr>
                <w:rStyle w:val="Hiperveza"/>
                <w:b w:val="0"/>
                <w:bCs w:val="0"/>
              </w:rPr>
              <w:t>1.4.3. MEHANIZMI NEUROPROTEKCIJE TTR-A U AD-U</w:t>
            </w:r>
            <w:r w:rsidRPr="00490C9C">
              <w:rPr>
                <w:b w:val="0"/>
                <w:bCs w:val="0"/>
                <w:webHidden/>
              </w:rPr>
              <w:tab/>
            </w:r>
            <w:r w:rsidRPr="00490C9C">
              <w:rPr>
                <w:b w:val="0"/>
                <w:bCs w:val="0"/>
                <w:webHidden/>
              </w:rPr>
              <w:fldChar w:fldCharType="begin"/>
            </w:r>
            <w:r w:rsidRPr="00490C9C">
              <w:rPr>
                <w:b w:val="0"/>
                <w:bCs w:val="0"/>
                <w:webHidden/>
              </w:rPr>
              <w:instrText xml:space="preserve"> PAGEREF _Toc207370837 \h </w:instrText>
            </w:r>
            <w:r w:rsidRPr="00490C9C">
              <w:rPr>
                <w:b w:val="0"/>
                <w:bCs w:val="0"/>
                <w:webHidden/>
              </w:rPr>
            </w:r>
            <w:r w:rsidRPr="00490C9C">
              <w:rPr>
                <w:b w:val="0"/>
                <w:bCs w:val="0"/>
                <w:webHidden/>
              </w:rPr>
              <w:fldChar w:fldCharType="separate"/>
            </w:r>
            <w:r w:rsidRPr="00490C9C">
              <w:rPr>
                <w:b w:val="0"/>
                <w:bCs w:val="0"/>
                <w:webHidden/>
              </w:rPr>
              <w:t>10</w:t>
            </w:r>
            <w:r w:rsidRPr="00490C9C">
              <w:rPr>
                <w:b w:val="0"/>
                <w:bCs w:val="0"/>
                <w:webHidden/>
              </w:rPr>
              <w:fldChar w:fldCharType="end"/>
            </w:r>
          </w:hyperlink>
        </w:p>
        <w:p w14:paraId="68EC5431" w14:textId="236835B4" w:rsidR="00490C9C" w:rsidRPr="00490C9C" w:rsidRDefault="00490C9C">
          <w:pPr>
            <w:pStyle w:val="Sadraj3"/>
            <w:rPr>
              <w:rFonts w:asciiTheme="minorHAnsi" w:eastAsiaTheme="minorEastAsia" w:hAnsiTheme="minorHAnsi" w:cstheme="minorBidi"/>
              <w:b w:val="0"/>
              <w:bCs w:val="0"/>
              <w:kern w:val="2"/>
              <w:sz w:val="24"/>
              <w:szCs w:val="24"/>
              <w:lang w:val="hr-HR"/>
              <w14:ligatures w14:val="standardContextual"/>
            </w:rPr>
          </w:pPr>
          <w:hyperlink w:anchor="_Toc207370838" w:history="1">
            <w:r w:rsidRPr="00490C9C">
              <w:rPr>
                <w:rStyle w:val="Hiperveza"/>
                <w:b w:val="0"/>
                <w:bCs w:val="0"/>
              </w:rPr>
              <w:t>1.4.6. TERAPIJSKE STRATEGIJE STABILIZACIJE TTR-A U AMILOIDOZAMA</w:t>
            </w:r>
            <w:r w:rsidRPr="00490C9C">
              <w:rPr>
                <w:b w:val="0"/>
                <w:bCs w:val="0"/>
                <w:webHidden/>
              </w:rPr>
              <w:tab/>
            </w:r>
            <w:r w:rsidRPr="00490C9C">
              <w:rPr>
                <w:b w:val="0"/>
                <w:bCs w:val="0"/>
                <w:webHidden/>
              </w:rPr>
              <w:fldChar w:fldCharType="begin"/>
            </w:r>
            <w:r w:rsidRPr="00490C9C">
              <w:rPr>
                <w:b w:val="0"/>
                <w:bCs w:val="0"/>
                <w:webHidden/>
              </w:rPr>
              <w:instrText xml:space="preserve"> PAGEREF _Toc207370838 \h </w:instrText>
            </w:r>
            <w:r w:rsidRPr="00490C9C">
              <w:rPr>
                <w:b w:val="0"/>
                <w:bCs w:val="0"/>
                <w:webHidden/>
              </w:rPr>
            </w:r>
            <w:r w:rsidRPr="00490C9C">
              <w:rPr>
                <w:b w:val="0"/>
                <w:bCs w:val="0"/>
                <w:webHidden/>
              </w:rPr>
              <w:fldChar w:fldCharType="separate"/>
            </w:r>
            <w:r w:rsidRPr="00490C9C">
              <w:rPr>
                <w:b w:val="0"/>
                <w:bCs w:val="0"/>
                <w:webHidden/>
              </w:rPr>
              <w:t>12</w:t>
            </w:r>
            <w:r w:rsidRPr="00490C9C">
              <w:rPr>
                <w:b w:val="0"/>
                <w:bCs w:val="0"/>
                <w:webHidden/>
              </w:rPr>
              <w:fldChar w:fldCharType="end"/>
            </w:r>
          </w:hyperlink>
        </w:p>
        <w:p w14:paraId="4D66B856" w14:textId="27B839C8" w:rsidR="00490C9C" w:rsidRPr="00490C9C" w:rsidRDefault="00490C9C">
          <w:pPr>
            <w:pStyle w:val="Sadraj2"/>
            <w:tabs>
              <w:tab w:val="right" w:leader="dot" w:pos="9350"/>
            </w:tabs>
            <w:rPr>
              <w:rFonts w:asciiTheme="minorHAnsi" w:eastAsiaTheme="minorEastAsia" w:hAnsiTheme="minorHAnsi" w:cstheme="minorBidi"/>
              <w:noProof/>
              <w:kern w:val="2"/>
              <w:sz w:val="24"/>
              <w:szCs w:val="24"/>
              <w:lang w:val="hr-HR"/>
              <w14:ligatures w14:val="standardContextual"/>
            </w:rPr>
          </w:pPr>
          <w:hyperlink w:anchor="_Toc207370839" w:history="1">
            <w:r w:rsidRPr="00490C9C">
              <w:rPr>
                <w:rStyle w:val="Hiperveza"/>
                <w:noProof/>
              </w:rPr>
              <w:t>1.5. FARMAKOLOŠKO LIJEČENJE AD-a</w:t>
            </w:r>
            <w:r w:rsidRPr="00490C9C">
              <w:rPr>
                <w:noProof/>
                <w:webHidden/>
              </w:rPr>
              <w:tab/>
            </w:r>
            <w:r w:rsidRPr="00490C9C">
              <w:rPr>
                <w:noProof/>
                <w:webHidden/>
              </w:rPr>
              <w:fldChar w:fldCharType="begin"/>
            </w:r>
            <w:r w:rsidRPr="00490C9C">
              <w:rPr>
                <w:noProof/>
                <w:webHidden/>
              </w:rPr>
              <w:instrText xml:space="preserve"> PAGEREF _Toc207370839 \h </w:instrText>
            </w:r>
            <w:r w:rsidRPr="00490C9C">
              <w:rPr>
                <w:noProof/>
                <w:webHidden/>
              </w:rPr>
            </w:r>
            <w:r w:rsidRPr="00490C9C">
              <w:rPr>
                <w:noProof/>
                <w:webHidden/>
              </w:rPr>
              <w:fldChar w:fldCharType="separate"/>
            </w:r>
            <w:r w:rsidRPr="00490C9C">
              <w:rPr>
                <w:noProof/>
                <w:webHidden/>
              </w:rPr>
              <w:t>14</w:t>
            </w:r>
            <w:r w:rsidRPr="00490C9C">
              <w:rPr>
                <w:noProof/>
                <w:webHidden/>
              </w:rPr>
              <w:fldChar w:fldCharType="end"/>
            </w:r>
          </w:hyperlink>
        </w:p>
        <w:p w14:paraId="78BAA197" w14:textId="0ACB04E3" w:rsidR="00490C9C" w:rsidRPr="00490C9C" w:rsidRDefault="00490C9C">
          <w:pPr>
            <w:pStyle w:val="Sadraj3"/>
            <w:rPr>
              <w:rFonts w:asciiTheme="minorHAnsi" w:eastAsiaTheme="minorEastAsia" w:hAnsiTheme="minorHAnsi" w:cstheme="minorBidi"/>
              <w:b w:val="0"/>
              <w:bCs w:val="0"/>
              <w:kern w:val="2"/>
              <w:sz w:val="24"/>
              <w:szCs w:val="24"/>
              <w:lang w:val="hr-HR"/>
              <w14:ligatures w14:val="standardContextual"/>
            </w:rPr>
          </w:pPr>
          <w:hyperlink w:anchor="_Toc207370840" w:history="1">
            <w:r w:rsidRPr="00490C9C">
              <w:rPr>
                <w:rStyle w:val="Hiperveza"/>
                <w:b w:val="0"/>
                <w:bCs w:val="0"/>
              </w:rPr>
              <w:t>1.5.1 SIMPTOMATSKA TERAPIJA</w:t>
            </w:r>
            <w:r w:rsidRPr="00490C9C">
              <w:rPr>
                <w:b w:val="0"/>
                <w:bCs w:val="0"/>
                <w:webHidden/>
              </w:rPr>
              <w:tab/>
            </w:r>
            <w:r w:rsidRPr="00490C9C">
              <w:rPr>
                <w:b w:val="0"/>
                <w:bCs w:val="0"/>
                <w:webHidden/>
              </w:rPr>
              <w:fldChar w:fldCharType="begin"/>
            </w:r>
            <w:r w:rsidRPr="00490C9C">
              <w:rPr>
                <w:b w:val="0"/>
                <w:bCs w:val="0"/>
                <w:webHidden/>
              </w:rPr>
              <w:instrText xml:space="preserve"> PAGEREF _Toc207370840 \h </w:instrText>
            </w:r>
            <w:r w:rsidRPr="00490C9C">
              <w:rPr>
                <w:b w:val="0"/>
                <w:bCs w:val="0"/>
                <w:webHidden/>
              </w:rPr>
            </w:r>
            <w:r w:rsidRPr="00490C9C">
              <w:rPr>
                <w:b w:val="0"/>
                <w:bCs w:val="0"/>
                <w:webHidden/>
              </w:rPr>
              <w:fldChar w:fldCharType="separate"/>
            </w:r>
            <w:r w:rsidRPr="00490C9C">
              <w:rPr>
                <w:b w:val="0"/>
                <w:bCs w:val="0"/>
                <w:webHidden/>
              </w:rPr>
              <w:t>14</w:t>
            </w:r>
            <w:r w:rsidRPr="00490C9C">
              <w:rPr>
                <w:b w:val="0"/>
                <w:bCs w:val="0"/>
                <w:webHidden/>
              </w:rPr>
              <w:fldChar w:fldCharType="end"/>
            </w:r>
          </w:hyperlink>
        </w:p>
        <w:p w14:paraId="2AD622B4" w14:textId="3F8B66CB" w:rsidR="00490C9C" w:rsidRPr="00490C9C" w:rsidRDefault="00490C9C">
          <w:pPr>
            <w:pStyle w:val="Sadraj3"/>
            <w:rPr>
              <w:rFonts w:asciiTheme="minorHAnsi" w:eastAsiaTheme="minorEastAsia" w:hAnsiTheme="minorHAnsi" w:cstheme="minorBidi"/>
              <w:b w:val="0"/>
              <w:bCs w:val="0"/>
              <w:kern w:val="2"/>
              <w:sz w:val="24"/>
              <w:szCs w:val="24"/>
              <w:lang w:val="hr-HR"/>
              <w14:ligatures w14:val="standardContextual"/>
            </w:rPr>
          </w:pPr>
          <w:hyperlink w:anchor="_Toc207370841" w:history="1">
            <w:r w:rsidRPr="00490C9C">
              <w:rPr>
                <w:rStyle w:val="Hiperveza"/>
                <w:b w:val="0"/>
                <w:bCs w:val="0"/>
              </w:rPr>
              <w:t>1.5.2. TERAPIJE KOJE MODIFICIRAJU TIJEK BOLESTI (DMT)</w:t>
            </w:r>
            <w:r w:rsidRPr="00490C9C">
              <w:rPr>
                <w:b w:val="0"/>
                <w:bCs w:val="0"/>
                <w:webHidden/>
              </w:rPr>
              <w:tab/>
            </w:r>
            <w:r w:rsidRPr="00490C9C">
              <w:rPr>
                <w:b w:val="0"/>
                <w:bCs w:val="0"/>
                <w:webHidden/>
              </w:rPr>
              <w:fldChar w:fldCharType="begin"/>
            </w:r>
            <w:r w:rsidRPr="00490C9C">
              <w:rPr>
                <w:b w:val="0"/>
                <w:bCs w:val="0"/>
                <w:webHidden/>
              </w:rPr>
              <w:instrText xml:space="preserve"> PAGEREF _Toc207370841 \h </w:instrText>
            </w:r>
            <w:r w:rsidRPr="00490C9C">
              <w:rPr>
                <w:b w:val="0"/>
                <w:bCs w:val="0"/>
                <w:webHidden/>
              </w:rPr>
            </w:r>
            <w:r w:rsidRPr="00490C9C">
              <w:rPr>
                <w:b w:val="0"/>
                <w:bCs w:val="0"/>
                <w:webHidden/>
              </w:rPr>
              <w:fldChar w:fldCharType="separate"/>
            </w:r>
            <w:r w:rsidRPr="00490C9C">
              <w:rPr>
                <w:b w:val="0"/>
                <w:bCs w:val="0"/>
                <w:webHidden/>
              </w:rPr>
              <w:t>15</w:t>
            </w:r>
            <w:r w:rsidRPr="00490C9C">
              <w:rPr>
                <w:b w:val="0"/>
                <w:bCs w:val="0"/>
                <w:webHidden/>
              </w:rPr>
              <w:fldChar w:fldCharType="end"/>
            </w:r>
          </w:hyperlink>
        </w:p>
        <w:p w14:paraId="73FE2F2D" w14:textId="5124D8C8" w:rsidR="00490C9C" w:rsidRPr="00490C9C" w:rsidRDefault="00490C9C">
          <w:pPr>
            <w:pStyle w:val="Sadraj2"/>
            <w:tabs>
              <w:tab w:val="right" w:leader="dot" w:pos="9350"/>
            </w:tabs>
            <w:rPr>
              <w:rFonts w:asciiTheme="minorHAnsi" w:eastAsiaTheme="minorEastAsia" w:hAnsiTheme="minorHAnsi" w:cstheme="minorBidi"/>
              <w:noProof/>
              <w:kern w:val="2"/>
              <w:sz w:val="24"/>
              <w:szCs w:val="24"/>
              <w:lang w:val="hr-HR"/>
              <w14:ligatures w14:val="standardContextual"/>
            </w:rPr>
          </w:pPr>
          <w:hyperlink w:anchor="_Toc207370842" w:history="1">
            <w:r w:rsidRPr="00490C9C">
              <w:rPr>
                <w:rStyle w:val="Hiperveza"/>
                <w:noProof/>
              </w:rPr>
              <w:t>1.6 TAFAMIDIS</w:t>
            </w:r>
            <w:r w:rsidRPr="00490C9C">
              <w:rPr>
                <w:noProof/>
                <w:webHidden/>
              </w:rPr>
              <w:tab/>
            </w:r>
            <w:r w:rsidRPr="00490C9C">
              <w:rPr>
                <w:noProof/>
                <w:webHidden/>
              </w:rPr>
              <w:fldChar w:fldCharType="begin"/>
            </w:r>
            <w:r w:rsidRPr="00490C9C">
              <w:rPr>
                <w:noProof/>
                <w:webHidden/>
              </w:rPr>
              <w:instrText xml:space="preserve"> PAGEREF _Toc207370842 \h </w:instrText>
            </w:r>
            <w:r w:rsidRPr="00490C9C">
              <w:rPr>
                <w:noProof/>
                <w:webHidden/>
              </w:rPr>
            </w:r>
            <w:r w:rsidRPr="00490C9C">
              <w:rPr>
                <w:noProof/>
                <w:webHidden/>
              </w:rPr>
              <w:fldChar w:fldCharType="separate"/>
            </w:r>
            <w:r w:rsidRPr="00490C9C">
              <w:rPr>
                <w:noProof/>
                <w:webHidden/>
              </w:rPr>
              <w:t>17</w:t>
            </w:r>
            <w:r w:rsidRPr="00490C9C">
              <w:rPr>
                <w:noProof/>
                <w:webHidden/>
              </w:rPr>
              <w:fldChar w:fldCharType="end"/>
            </w:r>
          </w:hyperlink>
        </w:p>
        <w:p w14:paraId="7964BEBD" w14:textId="66ACF6E4" w:rsidR="00490C9C" w:rsidRPr="00490C9C" w:rsidRDefault="00490C9C">
          <w:pPr>
            <w:pStyle w:val="Sadraj1"/>
            <w:tabs>
              <w:tab w:val="right" w:leader="dot" w:pos="9350"/>
            </w:tabs>
            <w:rPr>
              <w:rFonts w:asciiTheme="minorHAnsi" w:eastAsiaTheme="minorEastAsia" w:hAnsiTheme="minorHAnsi" w:cstheme="minorBidi"/>
              <w:noProof/>
              <w:kern w:val="2"/>
              <w:sz w:val="24"/>
              <w:szCs w:val="24"/>
              <w:lang w:val="hr-HR"/>
              <w14:ligatures w14:val="standardContextual"/>
            </w:rPr>
          </w:pPr>
          <w:hyperlink w:anchor="_Toc207370843" w:history="1">
            <w:r w:rsidRPr="00490C9C">
              <w:rPr>
                <w:rStyle w:val="Hiperveza"/>
                <w:noProof/>
              </w:rPr>
              <w:t>2. HIPOTEZA</w:t>
            </w:r>
            <w:r w:rsidRPr="00490C9C">
              <w:rPr>
                <w:noProof/>
                <w:webHidden/>
              </w:rPr>
              <w:tab/>
            </w:r>
            <w:r w:rsidRPr="00490C9C">
              <w:rPr>
                <w:noProof/>
                <w:webHidden/>
              </w:rPr>
              <w:fldChar w:fldCharType="begin"/>
            </w:r>
            <w:r w:rsidRPr="00490C9C">
              <w:rPr>
                <w:noProof/>
                <w:webHidden/>
              </w:rPr>
              <w:instrText xml:space="preserve"> PAGEREF _Toc207370843 \h </w:instrText>
            </w:r>
            <w:r w:rsidRPr="00490C9C">
              <w:rPr>
                <w:noProof/>
                <w:webHidden/>
              </w:rPr>
            </w:r>
            <w:r w:rsidRPr="00490C9C">
              <w:rPr>
                <w:noProof/>
                <w:webHidden/>
              </w:rPr>
              <w:fldChar w:fldCharType="separate"/>
            </w:r>
            <w:r w:rsidRPr="00490C9C">
              <w:rPr>
                <w:noProof/>
                <w:webHidden/>
              </w:rPr>
              <w:t>21</w:t>
            </w:r>
            <w:r w:rsidRPr="00490C9C">
              <w:rPr>
                <w:noProof/>
                <w:webHidden/>
              </w:rPr>
              <w:fldChar w:fldCharType="end"/>
            </w:r>
          </w:hyperlink>
        </w:p>
        <w:p w14:paraId="28F6605B" w14:textId="5473CFC9" w:rsidR="00490C9C" w:rsidRPr="00490C9C" w:rsidRDefault="00490C9C">
          <w:pPr>
            <w:pStyle w:val="Sadraj1"/>
            <w:tabs>
              <w:tab w:val="right" w:leader="dot" w:pos="9350"/>
            </w:tabs>
            <w:rPr>
              <w:rFonts w:asciiTheme="minorHAnsi" w:eastAsiaTheme="minorEastAsia" w:hAnsiTheme="minorHAnsi" w:cstheme="minorBidi"/>
              <w:noProof/>
              <w:kern w:val="2"/>
              <w:sz w:val="24"/>
              <w:szCs w:val="24"/>
              <w:lang w:val="hr-HR"/>
              <w14:ligatures w14:val="standardContextual"/>
            </w:rPr>
          </w:pPr>
          <w:hyperlink w:anchor="_Toc207370844" w:history="1">
            <w:r w:rsidRPr="00490C9C">
              <w:rPr>
                <w:rStyle w:val="Hiperveza"/>
                <w:noProof/>
              </w:rPr>
              <w:t>3. CILJEVI RADA</w:t>
            </w:r>
            <w:r w:rsidRPr="00490C9C">
              <w:rPr>
                <w:noProof/>
                <w:webHidden/>
              </w:rPr>
              <w:tab/>
            </w:r>
            <w:r w:rsidRPr="00490C9C">
              <w:rPr>
                <w:noProof/>
                <w:webHidden/>
              </w:rPr>
              <w:fldChar w:fldCharType="begin"/>
            </w:r>
            <w:r w:rsidRPr="00490C9C">
              <w:rPr>
                <w:noProof/>
                <w:webHidden/>
              </w:rPr>
              <w:instrText xml:space="preserve"> PAGEREF _Toc207370844 \h </w:instrText>
            </w:r>
            <w:r w:rsidRPr="00490C9C">
              <w:rPr>
                <w:noProof/>
                <w:webHidden/>
              </w:rPr>
            </w:r>
            <w:r w:rsidRPr="00490C9C">
              <w:rPr>
                <w:noProof/>
                <w:webHidden/>
              </w:rPr>
              <w:fldChar w:fldCharType="separate"/>
            </w:r>
            <w:r w:rsidRPr="00490C9C">
              <w:rPr>
                <w:noProof/>
                <w:webHidden/>
              </w:rPr>
              <w:t>22</w:t>
            </w:r>
            <w:r w:rsidRPr="00490C9C">
              <w:rPr>
                <w:noProof/>
                <w:webHidden/>
              </w:rPr>
              <w:fldChar w:fldCharType="end"/>
            </w:r>
          </w:hyperlink>
        </w:p>
        <w:p w14:paraId="0EDB5B1A" w14:textId="1B2F1F07" w:rsidR="00490C9C" w:rsidRPr="00490C9C" w:rsidRDefault="00490C9C">
          <w:pPr>
            <w:pStyle w:val="Sadraj2"/>
            <w:tabs>
              <w:tab w:val="right" w:leader="dot" w:pos="9350"/>
            </w:tabs>
            <w:rPr>
              <w:rFonts w:asciiTheme="minorHAnsi" w:eastAsiaTheme="minorEastAsia" w:hAnsiTheme="minorHAnsi" w:cstheme="minorBidi"/>
              <w:noProof/>
              <w:kern w:val="2"/>
              <w:sz w:val="24"/>
              <w:szCs w:val="24"/>
              <w:lang w:val="hr-HR"/>
              <w14:ligatures w14:val="standardContextual"/>
            </w:rPr>
          </w:pPr>
          <w:hyperlink w:anchor="_Toc207370845" w:history="1">
            <w:r w:rsidRPr="00490C9C">
              <w:rPr>
                <w:rStyle w:val="Hiperveza"/>
                <w:noProof/>
              </w:rPr>
              <w:t>3.1. OPĆI CILJ</w:t>
            </w:r>
            <w:r w:rsidRPr="00490C9C">
              <w:rPr>
                <w:noProof/>
                <w:webHidden/>
              </w:rPr>
              <w:tab/>
            </w:r>
            <w:r w:rsidRPr="00490C9C">
              <w:rPr>
                <w:noProof/>
                <w:webHidden/>
              </w:rPr>
              <w:fldChar w:fldCharType="begin"/>
            </w:r>
            <w:r w:rsidRPr="00490C9C">
              <w:rPr>
                <w:noProof/>
                <w:webHidden/>
              </w:rPr>
              <w:instrText xml:space="preserve"> PAGEREF _Toc207370845 \h </w:instrText>
            </w:r>
            <w:r w:rsidRPr="00490C9C">
              <w:rPr>
                <w:noProof/>
                <w:webHidden/>
              </w:rPr>
            </w:r>
            <w:r w:rsidRPr="00490C9C">
              <w:rPr>
                <w:noProof/>
                <w:webHidden/>
              </w:rPr>
              <w:fldChar w:fldCharType="separate"/>
            </w:r>
            <w:r w:rsidRPr="00490C9C">
              <w:rPr>
                <w:noProof/>
                <w:webHidden/>
              </w:rPr>
              <w:t>22</w:t>
            </w:r>
            <w:r w:rsidRPr="00490C9C">
              <w:rPr>
                <w:noProof/>
                <w:webHidden/>
              </w:rPr>
              <w:fldChar w:fldCharType="end"/>
            </w:r>
          </w:hyperlink>
        </w:p>
        <w:p w14:paraId="1042B855" w14:textId="3CA825E7" w:rsidR="00490C9C" w:rsidRPr="00490C9C" w:rsidRDefault="00490C9C">
          <w:pPr>
            <w:pStyle w:val="Sadraj2"/>
            <w:tabs>
              <w:tab w:val="right" w:leader="dot" w:pos="9350"/>
            </w:tabs>
            <w:rPr>
              <w:rFonts w:asciiTheme="minorHAnsi" w:eastAsiaTheme="minorEastAsia" w:hAnsiTheme="minorHAnsi" w:cstheme="minorBidi"/>
              <w:noProof/>
              <w:kern w:val="2"/>
              <w:sz w:val="24"/>
              <w:szCs w:val="24"/>
              <w:lang w:val="hr-HR"/>
              <w14:ligatures w14:val="standardContextual"/>
            </w:rPr>
          </w:pPr>
          <w:hyperlink w:anchor="_Toc207370846" w:history="1">
            <w:r w:rsidRPr="00490C9C">
              <w:rPr>
                <w:rStyle w:val="Hiperveza"/>
                <w:noProof/>
              </w:rPr>
              <w:t>3.2 SPECIFIČNI CILJEVI</w:t>
            </w:r>
            <w:r w:rsidRPr="00490C9C">
              <w:rPr>
                <w:noProof/>
                <w:webHidden/>
              </w:rPr>
              <w:tab/>
            </w:r>
            <w:r w:rsidRPr="00490C9C">
              <w:rPr>
                <w:noProof/>
                <w:webHidden/>
              </w:rPr>
              <w:fldChar w:fldCharType="begin"/>
            </w:r>
            <w:r w:rsidRPr="00490C9C">
              <w:rPr>
                <w:noProof/>
                <w:webHidden/>
              </w:rPr>
              <w:instrText xml:space="preserve"> PAGEREF _Toc207370846 \h </w:instrText>
            </w:r>
            <w:r w:rsidRPr="00490C9C">
              <w:rPr>
                <w:noProof/>
                <w:webHidden/>
              </w:rPr>
            </w:r>
            <w:r w:rsidRPr="00490C9C">
              <w:rPr>
                <w:noProof/>
                <w:webHidden/>
              </w:rPr>
              <w:fldChar w:fldCharType="separate"/>
            </w:r>
            <w:r w:rsidRPr="00490C9C">
              <w:rPr>
                <w:noProof/>
                <w:webHidden/>
              </w:rPr>
              <w:t>22</w:t>
            </w:r>
            <w:r w:rsidRPr="00490C9C">
              <w:rPr>
                <w:noProof/>
                <w:webHidden/>
              </w:rPr>
              <w:fldChar w:fldCharType="end"/>
            </w:r>
          </w:hyperlink>
        </w:p>
        <w:p w14:paraId="6AA65E15" w14:textId="6482367E" w:rsidR="00490C9C" w:rsidRPr="00490C9C" w:rsidRDefault="00490C9C">
          <w:pPr>
            <w:pStyle w:val="Sadraj1"/>
            <w:tabs>
              <w:tab w:val="right" w:leader="dot" w:pos="9350"/>
            </w:tabs>
            <w:rPr>
              <w:rFonts w:asciiTheme="minorHAnsi" w:eastAsiaTheme="minorEastAsia" w:hAnsiTheme="minorHAnsi" w:cstheme="minorBidi"/>
              <w:noProof/>
              <w:kern w:val="2"/>
              <w:sz w:val="24"/>
              <w:szCs w:val="24"/>
              <w:lang w:val="hr-HR"/>
              <w14:ligatures w14:val="standardContextual"/>
            </w:rPr>
          </w:pPr>
          <w:hyperlink w:anchor="_Toc207370847" w:history="1">
            <w:r w:rsidRPr="00490C9C">
              <w:rPr>
                <w:rStyle w:val="Hiperveza"/>
                <w:noProof/>
              </w:rPr>
              <w:t>4. MATERIJALI I METODE</w:t>
            </w:r>
            <w:r w:rsidRPr="00490C9C">
              <w:rPr>
                <w:noProof/>
                <w:webHidden/>
              </w:rPr>
              <w:tab/>
            </w:r>
            <w:r w:rsidRPr="00490C9C">
              <w:rPr>
                <w:noProof/>
                <w:webHidden/>
              </w:rPr>
              <w:fldChar w:fldCharType="begin"/>
            </w:r>
            <w:r w:rsidRPr="00490C9C">
              <w:rPr>
                <w:noProof/>
                <w:webHidden/>
              </w:rPr>
              <w:instrText xml:space="preserve"> PAGEREF _Toc207370847 \h </w:instrText>
            </w:r>
            <w:r w:rsidRPr="00490C9C">
              <w:rPr>
                <w:noProof/>
                <w:webHidden/>
              </w:rPr>
            </w:r>
            <w:r w:rsidRPr="00490C9C">
              <w:rPr>
                <w:noProof/>
                <w:webHidden/>
              </w:rPr>
              <w:fldChar w:fldCharType="separate"/>
            </w:r>
            <w:r w:rsidRPr="00490C9C">
              <w:rPr>
                <w:noProof/>
                <w:webHidden/>
              </w:rPr>
              <w:t>23</w:t>
            </w:r>
            <w:r w:rsidRPr="00490C9C">
              <w:rPr>
                <w:noProof/>
                <w:webHidden/>
              </w:rPr>
              <w:fldChar w:fldCharType="end"/>
            </w:r>
          </w:hyperlink>
        </w:p>
        <w:p w14:paraId="0B74373B" w14:textId="04E0472C" w:rsidR="00490C9C" w:rsidRPr="00490C9C" w:rsidRDefault="00490C9C">
          <w:pPr>
            <w:pStyle w:val="Sadraj2"/>
            <w:tabs>
              <w:tab w:val="right" w:leader="dot" w:pos="9350"/>
            </w:tabs>
            <w:rPr>
              <w:rFonts w:asciiTheme="minorHAnsi" w:eastAsiaTheme="minorEastAsia" w:hAnsiTheme="minorHAnsi" w:cstheme="minorBidi"/>
              <w:noProof/>
              <w:kern w:val="2"/>
              <w:sz w:val="24"/>
              <w:szCs w:val="24"/>
              <w:lang w:val="hr-HR"/>
              <w14:ligatures w14:val="standardContextual"/>
            </w:rPr>
          </w:pPr>
          <w:hyperlink w:anchor="_Toc207370848" w:history="1">
            <w:r w:rsidRPr="00490C9C">
              <w:rPr>
                <w:rStyle w:val="Hiperveza"/>
                <w:noProof/>
              </w:rPr>
              <w:t>4.1. ETIKA</w:t>
            </w:r>
            <w:r w:rsidRPr="00490C9C">
              <w:rPr>
                <w:noProof/>
                <w:webHidden/>
              </w:rPr>
              <w:tab/>
            </w:r>
            <w:r w:rsidRPr="00490C9C">
              <w:rPr>
                <w:noProof/>
                <w:webHidden/>
              </w:rPr>
              <w:fldChar w:fldCharType="begin"/>
            </w:r>
            <w:r w:rsidRPr="00490C9C">
              <w:rPr>
                <w:noProof/>
                <w:webHidden/>
              </w:rPr>
              <w:instrText xml:space="preserve"> PAGEREF _Toc207370848 \h </w:instrText>
            </w:r>
            <w:r w:rsidRPr="00490C9C">
              <w:rPr>
                <w:noProof/>
                <w:webHidden/>
              </w:rPr>
            </w:r>
            <w:r w:rsidRPr="00490C9C">
              <w:rPr>
                <w:noProof/>
                <w:webHidden/>
              </w:rPr>
              <w:fldChar w:fldCharType="separate"/>
            </w:r>
            <w:r w:rsidRPr="00490C9C">
              <w:rPr>
                <w:noProof/>
                <w:webHidden/>
              </w:rPr>
              <w:t>23</w:t>
            </w:r>
            <w:r w:rsidRPr="00490C9C">
              <w:rPr>
                <w:noProof/>
                <w:webHidden/>
              </w:rPr>
              <w:fldChar w:fldCharType="end"/>
            </w:r>
          </w:hyperlink>
        </w:p>
        <w:p w14:paraId="04777F9F" w14:textId="2FA30018" w:rsidR="00490C9C" w:rsidRPr="00490C9C" w:rsidRDefault="00490C9C">
          <w:pPr>
            <w:pStyle w:val="Sadraj2"/>
            <w:tabs>
              <w:tab w:val="right" w:leader="dot" w:pos="9350"/>
            </w:tabs>
            <w:rPr>
              <w:rFonts w:asciiTheme="minorHAnsi" w:eastAsiaTheme="minorEastAsia" w:hAnsiTheme="minorHAnsi" w:cstheme="minorBidi"/>
              <w:noProof/>
              <w:kern w:val="2"/>
              <w:sz w:val="24"/>
              <w:szCs w:val="24"/>
              <w:lang w:val="hr-HR"/>
              <w14:ligatures w14:val="standardContextual"/>
            </w:rPr>
          </w:pPr>
          <w:hyperlink w:anchor="_Toc207370849" w:history="1">
            <w:r w:rsidRPr="00490C9C">
              <w:rPr>
                <w:rStyle w:val="Hiperveza"/>
                <w:noProof/>
              </w:rPr>
              <w:t>4.2. ŽIVOTINJE</w:t>
            </w:r>
            <w:r w:rsidRPr="00490C9C">
              <w:rPr>
                <w:noProof/>
                <w:webHidden/>
              </w:rPr>
              <w:tab/>
            </w:r>
            <w:r w:rsidRPr="00490C9C">
              <w:rPr>
                <w:noProof/>
                <w:webHidden/>
              </w:rPr>
              <w:fldChar w:fldCharType="begin"/>
            </w:r>
            <w:r w:rsidRPr="00490C9C">
              <w:rPr>
                <w:noProof/>
                <w:webHidden/>
              </w:rPr>
              <w:instrText xml:space="preserve"> PAGEREF _Toc207370849 \h </w:instrText>
            </w:r>
            <w:r w:rsidRPr="00490C9C">
              <w:rPr>
                <w:noProof/>
                <w:webHidden/>
              </w:rPr>
            </w:r>
            <w:r w:rsidRPr="00490C9C">
              <w:rPr>
                <w:noProof/>
                <w:webHidden/>
              </w:rPr>
              <w:fldChar w:fldCharType="separate"/>
            </w:r>
            <w:r w:rsidRPr="00490C9C">
              <w:rPr>
                <w:noProof/>
                <w:webHidden/>
              </w:rPr>
              <w:t>23</w:t>
            </w:r>
            <w:r w:rsidRPr="00490C9C">
              <w:rPr>
                <w:noProof/>
                <w:webHidden/>
              </w:rPr>
              <w:fldChar w:fldCharType="end"/>
            </w:r>
          </w:hyperlink>
        </w:p>
        <w:p w14:paraId="7767982D" w14:textId="1ADB1979" w:rsidR="00490C9C" w:rsidRPr="00490C9C" w:rsidRDefault="00490C9C">
          <w:pPr>
            <w:pStyle w:val="Sadraj2"/>
            <w:tabs>
              <w:tab w:val="right" w:leader="dot" w:pos="9350"/>
            </w:tabs>
            <w:rPr>
              <w:rFonts w:asciiTheme="minorHAnsi" w:eastAsiaTheme="minorEastAsia" w:hAnsiTheme="minorHAnsi" w:cstheme="minorBidi"/>
              <w:noProof/>
              <w:kern w:val="2"/>
              <w:sz w:val="24"/>
              <w:szCs w:val="24"/>
              <w:lang w:val="hr-HR"/>
              <w14:ligatures w14:val="standardContextual"/>
            </w:rPr>
          </w:pPr>
          <w:hyperlink w:anchor="_Toc207370850" w:history="1">
            <w:r w:rsidRPr="00490C9C">
              <w:rPr>
                <w:rStyle w:val="Hiperveza"/>
                <w:noProof/>
              </w:rPr>
              <w:t>4.3. DIZAJN EKSPERIMENTA</w:t>
            </w:r>
            <w:r w:rsidRPr="00490C9C">
              <w:rPr>
                <w:noProof/>
                <w:webHidden/>
              </w:rPr>
              <w:tab/>
            </w:r>
            <w:r w:rsidRPr="00490C9C">
              <w:rPr>
                <w:noProof/>
                <w:webHidden/>
              </w:rPr>
              <w:fldChar w:fldCharType="begin"/>
            </w:r>
            <w:r w:rsidRPr="00490C9C">
              <w:rPr>
                <w:noProof/>
                <w:webHidden/>
              </w:rPr>
              <w:instrText xml:space="preserve"> PAGEREF _Toc207370850 \h </w:instrText>
            </w:r>
            <w:r w:rsidRPr="00490C9C">
              <w:rPr>
                <w:noProof/>
                <w:webHidden/>
              </w:rPr>
            </w:r>
            <w:r w:rsidRPr="00490C9C">
              <w:rPr>
                <w:noProof/>
                <w:webHidden/>
              </w:rPr>
              <w:fldChar w:fldCharType="separate"/>
            </w:r>
            <w:r w:rsidRPr="00490C9C">
              <w:rPr>
                <w:noProof/>
                <w:webHidden/>
              </w:rPr>
              <w:t>23</w:t>
            </w:r>
            <w:r w:rsidRPr="00490C9C">
              <w:rPr>
                <w:noProof/>
                <w:webHidden/>
              </w:rPr>
              <w:fldChar w:fldCharType="end"/>
            </w:r>
          </w:hyperlink>
        </w:p>
        <w:p w14:paraId="5C45F700" w14:textId="0BA34560" w:rsidR="00490C9C" w:rsidRPr="00490C9C" w:rsidRDefault="00490C9C">
          <w:pPr>
            <w:pStyle w:val="Sadraj2"/>
            <w:tabs>
              <w:tab w:val="right" w:leader="dot" w:pos="9350"/>
            </w:tabs>
            <w:rPr>
              <w:rFonts w:asciiTheme="minorHAnsi" w:eastAsiaTheme="minorEastAsia" w:hAnsiTheme="minorHAnsi" w:cstheme="minorBidi"/>
              <w:noProof/>
              <w:kern w:val="2"/>
              <w:sz w:val="24"/>
              <w:szCs w:val="24"/>
              <w:lang w:val="hr-HR"/>
              <w14:ligatures w14:val="standardContextual"/>
            </w:rPr>
          </w:pPr>
          <w:hyperlink w:anchor="_Toc207370851" w:history="1">
            <w:r w:rsidRPr="00490C9C">
              <w:rPr>
                <w:rStyle w:val="Hiperveza"/>
                <w:noProof/>
              </w:rPr>
              <w:t>4.4. TRETMANI</w:t>
            </w:r>
            <w:r w:rsidRPr="00490C9C">
              <w:rPr>
                <w:noProof/>
                <w:webHidden/>
              </w:rPr>
              <w:tab/>
            </w:r>
            <w:r w:rsidRPr="00490C9C">
              <w:rPr>
                <w:noProof/>
                <w:webHidden/>
              </w:rPr>
              <w:fldChar w:fldCharType="begin"/>
            </w:r>
            <w:r w:rsidRPr="00490C9C">
              <w:rPr>
                <w:noProof/>
                <w:webHidden/>
              </w:rPr>
              <w:instrText xml:space="preserve"> PAGEREF _Toc207370851 \h </w:instrText>
            </w:r>
            <w:r w:rsidRPr="00490C9C">
              <w:rPr>
                <w:noProof/>
                <w:webHidden/>
              </w:rPr>
            </w:r>
            <w:r w:rsidRPr="00490C9C">
              <w:rPr>
                <w:noProof/>
                <w:webHidden/>
              </w:rPr>
              <w:fldChar w:fldCharType="separate"/>
            </w:r>
            <w:r w:rsidRPr="00490C9C">
              <w:rPr>
                <w:noProof/>
                <w:webHidden/>
              </w:rPr>
              <w:t>25</w:t>
            </w:r>
            <w:r w:rsidRPr="00490C9C">
              <w:rPr>
                <w:noProof/>
                <w:webHidden/>
              </w:rPr>
              <w:fldChar w:fldCharType="end"/>
            </w:r>
          </w:hyperlink>
        </w:p>
        <w:p w14:paraId="03219033" w14:textId="1F075403" w:rsidR="00490C9C" w:rsidRPr="00490C9C" w:rsidRDefault="00490C9C">
          <w:pPr>
            <w:pStyle w:val="Sadraj3"/>
            <w:rPr>
              <w:rFonts w:asciiTheme="minorHAnsi" w:eastAsiaTheme="minorEastAsia" w:hAnsiTheme="minorHAnsi" w:cstheme="minorBidi"/>
              <w:b w:val="0"/>
              <w:bCs w:val="0"/>
              <w:kern w:val="2"/>
              <w:sz w:val="24"/>
              <w:szCs w:val="24"/>
              <w:lang w:val="hr-HR"/>
              <w14:ligatures w14:val="standardContextual"/>
            </w:rPr>
          </w:pPr>
          <w:hyperlink w:anchor="_Toc207370852" w:history="1">
            <w:r w:rsidRPr="00490C9C">
              <w:rPr>
                <w:rStyle w:val="Hiperveza"/>
                <w:b w:val="0"/>
                <w:bCs w:val="0"/>
              </w:rPr>
              <w:t>4.4.1. STREPTOZOTOCIN</w:t>
            </w:r>
            <w:r w:rsidRPr="00490C9C">
              <w:rPr>
                <w:b w:val="0"/>
                <w:bCs w:val="0"/>
                <w:webHidden/>
              </w:rPr>
              <w:tab/>
            </w:r>
            <w:r w:rsidRPr="00490C9C">
              <w:rPr>
                <w:b w:val="0"/>
                <w:bCs w:val="0"/>
                <w:webHidden/>
              </w:rPr>
              <w:fldChar w:fldCharType="begin"/>
            </w:r>
            <w:r w:rsidRPr="00490C9C">
              <w:rPr>
                <w:b w:val="0"/>
                <w:bCs w:val="0"/>
                <w:webHidden/>
              </w:rPr>
              <w:instrText xml:space="preserve"> PAGEREF _Toc207370852 \h </w:instrText>
            </w:r>
            <w:r w:rsidRPr="00490C9C">
              <w:rPr>
                <w:b w:val="0"/>
                <w:bCs w:val="0"/>
                <w:webHidden/>
              </w:rPr>
            </w:r>
            <w:r w:rsidRPr="00490C9C">
              <w:rPr>
                <w:b w:val="0"/>
                <w:bCs w:val="0"/>
                <w:webHidden/>
              </w:rPr>
              <w:fldChar w:fldCharType="separate"/>
            </w:r>
            <w:r w:rsidRPr="00490C9C">
              <w:rPr>
                <w:b w:val="0"/>
                <w:bCs w:val="0"/>
                <w:webHidden/>
              </w:rPr>
              <w:t>25</w:t>
            </w:r>
            <w:r w:rsidRPr="00490C9C">
              <w:rPr>
                <w:b w:val="0"/>
                <w:bCs w:val="0"/>
                <w:webHidden/>
              </w:rPr>
              <w:fldChar w:fldCharType="end"/>
            </w:r>
          </w:hyperlink>
        </w:p>
        <w:p w14:paraId="39A595CC" w14:textId="54FEC696" w:rsidR="00490C9C" w:rsidRPr="00490C9C" w:rsidRDefault="00490C9C">
          <w:pPr>
            <w:pStyle w:val="Sadraj3"/>
            <w:rPr>
              <w:rFonts w:asciiTheme="minorHAnsi" w:eastAsiaTheme="minorEastAsia" w:hAnsiTheme="minorHAnsi" w:cstheme="minorBidi"/>
              <w:b w:val="0"/>
              <w:bCs w:val="0"/>
              <w:kern w:val="2"/>
              <w:sz w:val="24"/>
              <w:szCs w:val="24"/>
              <w:lang w:val="hr-HR"/>
              <w14:ligatures w14:val="standardContextual"/>
            </w:rPr>
          </w:pPr>
          <w:hyperlink w:anchor="_Toc207370853" w:history="1">
            <w:r w:rsidRPr="00490C9C">
              <w:rPr>
                <w:rStyle w:val="Hiperveza"/>
                <w:b w:val="0"/>
                <w:bCs w:val="0"/>
              </w:rPr>
              <w:t>4.4.2. TAFAMIDIS</w:t>
            </w:r>
            <w:r w:rsidRPr="00490C9C">
              <w:rPr>
                <w:b w:val="0"/>
                <w:bCs w:val="0"/>
                <w:webHidden/>
              </w:rPr>
              <w:tab/>
            </w:r>
            <w:r w:rsidRPr="00490C9C">
              <w:rPr>
                <w:b w:val="0"/>
                <w:bCs w:val="0"/>
                <w:webHidden/>
              </w:rPr>
              <w:fldChar w:fldCharType="begin"/>
            </w:r>
            <w:r w:rsidRPr="00490C9C">
              <w:rPr>
                <w:b w:val="0"/>
                <w:bCs w:val="0"/>
                <w:webHidden/>
              </w:rPr>
              <w:instrText xml:space="preserve"> PAGEREF _Toc207370853 \h </w:instrText>
            </w:r>
            <w:r w:rsidRPr="00490C9C">
              <w:rPr>
                <w:b w:val="0"/>
                <w:bCs w:val="0"/>
                <w:webHidden/>
              </w:rPr>
            </w:r>
            <w:r w:rsidRPr="00490C9C">
              <w:rPr>
                <w:b w:val="0"/>
                <w:bCs w:val="0"/>
                <w:webHidden/>
              </w:rPr>
              <w:fldChar w:fldCharType="separate"/>
            </w:r>
            <w:r w:rsidRPr="00490C9C">
              <w:rPr>
                <w:b w:val="0"/>
                <w:bCs w:val="0"/>
                <w:webHidden/>
              </w:rPr>
              <w:t>25</w:t>
            </w:r>
            <w:r w:rsidRPr="00490C9C">
              <w:rPr>
                <w:b w:val="0"/>
                <w:bCs w:val="0"/>
                <w:webHidden/>
              </w:rPr>
              <w:fldChar w:fldCharType="end"/>
            </w:r>
          </w:hyperlink>
        </w:p>
        <w:p w14:paraId="20707F77" w14:textId="46C36457" w:rsidR="00490C9C" w:rsidRPr="00490C9C" w:rsidRDefault="00490C9C">
          <w:pPr>
            <w:pStyle w:val="Sadraj2"/>
            <w:tabs>
              <w:tab w:val="right" w:leader="dot" w:pos="9350"/>
            </w:tabs>
            <w:rPr>
              <w:rFonts w:asciiTheme="minorHAnsi" w:eastAsiaTheme="minorEastAsia" w:hAnsiTheme="minorHAnsi" w:cstheme="minorBidi"/>
              <w:noProof/>
              <w:kern w:val="2"/>
              <w:sz w:val="24"/>
              <w:szCs w:val="24"/>
              <w:lang w:val="hr-HR"/>
              <w14:ligatures w14:val="standardContextual"/>
            </w:rPr>
          </w:pPr>
          <w:hyperlink w:anchor="_Toc207370854" w:history="1">
            <w:r w:rsidRPr="00490C9C">
              <w:rPr>
                <w:rStyle w:val="Hiperveza"/>
                <w:noProof/>
              </w:rPr>
              <w:t>4.5. BIHEVIORALNO-MOTORIČKA PROCJENA</w:t>
            </w:r>
            <w:r w:rsidRPr="00490C9C">
              <w:rPr>
                <w:noProof/>
                <w:webHidden/>
              </w:rPr>
              <w:tab/>
            </w:r>
            <w:r w:rsidRPr="00490C9C">
              <w:rPr>
                <w:noProof/>
                <w:webHidden/>
              </w:rPr>
              <w:fldChar w:fldCharType="begin"/>
            </w:r>
            <w:r w:rsidRPr="00490C9C">
              <w:rPr>
                <w:noProof/>
                <w:webHidden/>
              </w:rPr>
              <w:instrText xml:space="preserve"> PAGEREF _Toc207370854 \h </w:instrText>
            </w:r>
            <w:r w:rsidRPr="00490C9C">
              <w:rPr>
                <w:noProof/>
                <w:webHidden/>
              </w:rPr>
            </w:r>
            <w:r w:rsidRPr="00490C9C">
              <w:rPr>
                <w:noProof/>
                <w:webHidden/>
              </w:rPr>
              <w:fldChar w:fldCharType="separate"/>
            </w:r>
            <w:r w:rsidRPr="00490C9C">
              <w:rPr>
                <w:noProof/>
                <w:webHidden/>
              </w:rPr>
              <w:t>28</w:t>
            </w:r>
            <w:r w:rsidRPr="00490C9C">
              <w:rPr>
                <w:noProof/>
                <w:webHidden/>
              </w:rPr>
              <w:fldChar w:fldCharType="end"/>
            </w:r>
          </w:hyperlink>
        </w:p>
        <w:p w14:paraId="16D6C63C" w14:textId="36F0A809" w:rsidR="00490C9C" w:rsidRPr="00490C9C" w:rsidRDefault="00490C9C">
          <w:pPr>
            <w:pStyle w:val="Sadraj2"/>
            <w:tabs>
              <w:tab w:val="right" w:leader="dot" w:pos="9350"/>
            </w:tabs>
            <w:rPr>
              <w:rFonts w:asciiTheme="minorHAnsi" w:eastAsiaTheme="minorEastAsia" w:hAnsiTheme="minorHAnsi" w:cstheme="minorBidi"/>
              <w:noProof/>
              <w:kern w:val="2"/>
              <w:sz w:val="24"/>
              <w:szCs w:val="24"/>
              <w:lang w:val="hr-HR"/>
              <w14:ligatures w14:val="standardContextual"/>
            </w:rPr>
          </w:pPr>
          <w:hyperlink w:anchor="_Toc207370855" w:history="1">
            <w:r w:rsidRPr="00490C9C">
              <w:rPr>
                <w:rStyle w:val="Hiperveza"/>
                <w:noProof/>
              </w:rPr>
              <w:t>4.6. ŽRTVOVANJE I UZIMANJE BIOLOŠKOG MATERIJALA</w:t>
            </w:r>
            <w:r w:rsidRPr="00490C9C">
              <w:rPr>
                <w:noProof/>
                <w:webHidden/>
              </w:rPr>
              <w:tab/>
            </w:r>
            <w:r w:rsidRPr="00490C9C">
              <w:rPr>
                <w:noProof/>
                <w:webHidden/>
              </w:rPr>
              <w:fldChar w:fldCharType="begin"/>
            </w:r>
            <w:r w:rsidRPr="00490C9C">
              <w:rPr>
                <w:noProof/>
                <w:webHidden/>
              </w:rPr>
              <w:instrText xml:space="preserve"> PAGEREF _Toc207370855 \h </w:instrText>
            </w:r>
            <w:r w:rsidRPr="00490C9C">
              <w:rPr>
                <w:noProof/>
                <w:webHidden/>
              </w:rPr>
            </w:r>
            <w:r w:rsidRPr="00490C9C">
              <w:rPr>
                <w:noProof/>
                <w:webHidden/>
              </w:rPr>
              <w:fldChar w:fldCharType="separate"/>
            </w:r>
            <w:r w:rsidRPr="00490C9C">
              <w:rPr>
                <w:noProof/>
                <w:webHidden/>
              </w:rPr>
              <w:t>31</w:t>
            </w:r>
            <w:r w:rsidRPr="00490C9C">
              <w:rPr>
                <w:noProof/>
                <w:webHidden/>
              </w:rPr>
              <w:fldChar w:fldCharType="end"/>
            </w:r>
          </w:hyperlink>
        </w:p>
        <w:p w14:paraId="487FA2A5" w14:textId="315FF780" w:rsidR="00490C9C" w:rsidRPr="00490C9C" w:rsidRDefault="00490C9C">
          <w:pPr>
            <w:pStyle w:val="Sadraj2"/>
            <w:tabs>
              <w:tab w:val="right" w:leader="dot" w:pos="9350"/>
            </w:tabs>
            <w:rPr>
              <w:rFonts w:asciiTheme="minorHAnsi" w:eastAsiaTheme="minorEastAsia" w:hAnsiTheme="minorHAnsi" w:cstheme="minorBidi"/>
              <w:noProof/>
              <w:kern w:val="2"/>
              <w:sz w:val="24"/>
              <w:szCs w:val="24"/>
              <w:lang w:val="hr-HR"/>
              <w14:ligatures w14:val="standardContextual"/>
            </w:rPr>
          </w:pPr>
          <w:hyperlink w:anchor="_Toc207370856" w:history="1">
            <w:r w:rsidRPr="00490C9C">
              <w:rPr>
                <w:rStyle w:val="Hiperveza"/>
                <w:noProof/>
              </w:rPr>
              <w:t>4.7. HOMOGENIZIRANJE TKIVA</w:t>
            </w:r>
            <w:r w:rsidRPr="00490C9C">
              <w:rPr>
                <w:noProof/>
                <w:webHidden/>
              </w:rPr>
              <w:tab/>
            </w:r>
            <w:r w:rsidRPr="00490C9C">
              <w:rPr>
                <w:noProof/>
                <w:webHidden/>
              </w:rPr>
              <w:fldChar w:fldCharType="begin"/>
            </w:r>
            <w:r w:rsidRPr="00490C9C">
              <w:rPr>
                <w:noProof/>
                <w:webHidden/>
              </w:rPr>
              <w:instrText xml:space="preserve"> PAGEREF _Toc207370856 \h </w:instrText>
            </w:r>
            <w:r w:rsidRPr="00490C9C">
              <w:rPr>
                <w:noProof/>
                <w:webHidden/>
              </w:rPr>
            </w:r>
            <w:r w:rsidRPr="00490C9C">
              <w:rPr>
                <w:noProof/>
                <w:webHidden/>
              </w:rPr>
              <w:fldChar w:fldCharType="separate"/>
            </w:r>
            <w:r w:rsidRPr="00490C9C">
              <w:rPr>
                <w:noProof/>
                <w:webHidden/>
              </w:rPr>
              <w:t>31</w:t>
            </w:r>
            <w:r w:rsidRPr="00490C9C">
              <w:rPr>
                <w:noProof/>
                <w:webHidden/>
              </w:rPr>
              <w:fldChar w:fldCharType="end"/>
            </w:r>
          </w:hyperlink>
        </w:p>
        <w:p w14:paraId="638F6C48" w14:textId="1CCBFBDA" w:rsidR="00490C9C" w:rsidRPr="00490C9C" w:rsidRDefault="00490C9C">
          <w:pPr>
            <w:pStyle w:val="Sadraj2"/>
            <w:tabs>
              <w:tab w:val="right" w:leader="dot" w:pos="9350"/>
            </w:tabs>
            <w:rPr>
              <w:rFonts w:asciiTheme="minorHAnsi" w:eastAsiaTheme="minorEastAsia" w:hAnsiTheme="minorHAnsi" w:cstheme="minorBidi"/>
              <w:noProof/>
              <w:kern w:val="2"/>
              <w:sz w:val="24"/>
              <w:szCs w:val="24"/>
              <w:lang w:val="hr-HR"/>
              <w14:ligatures w14:val="standardContextual"/>
            </w:rPr>
          </w:pPr>
          <w:hyperlink w:anchor="_Toc207370857" w:history="1">
            <w:r w:rsidRPr="00490C9C">
              <w:rPr>
                <w:rStyle w:val="Hiperveza"/>
                <w:noProof/>
              </w:rPr>
              <w:t>4.8. MJERENJE KONCENTRACIJE PROTEINA</w:t>
            </w:r>
            <w:r w:rsidRPr="00490C9C">
              <w:rPr>
                <w:noProof/>
                <w:webHidden/>
              </w:rPr>
              <w:tab/>
            </w:r>
            <w:r w:rsidRPr="00490C9C">
              <w:rPr>
                <w:noProof/>
                <w:webHidden/>
              </w:rPr>
              <w:fldChar w:fldCharType="begin"/>
            </w:r>
            <w:r w:rsidRPr="00490C9C">
              <w:rPr>
                <w:noProof/>
                <w:webHidden/>
              </w:rPr>
              <w:instrText xml:space="preserve"> PAGEREF _Toc207370857 \h </w:instrText>
            </w:r>
            <w:r w:rsidRPr="00490C9C">
              <w:rPr>
                <w:noProof/>
                <w:webHidden/>
              </w:rPr>
            </w:r>
            <w:r w:rsidRPr="00490C9C">
              <w:rPr>
                <w:noProof/>
                <w:webHidden/>
              </w:rPr>
              <w:fldChar w:fldCharType="separate"/>
            </w:r>
            <w:r w:rsidRPr="00490C9C">
              <w:rPr>
                <w:noProof/>
                <w:webHidden/>
              </w:rPr>
              <w:t>32</w:t>
            </w:r>
            <w:r w:rsidRPr="00490C9C">
              <w:rPr>
                <w:noProof/>
                <w:webHidden/>
              </w:rPr>
              <w:fldChar w:fldCharType="end"/>
            </w:r>
          </w:hyperlink>
        </w:p>
        <w:p w14:paraId="1039E5EB" w14:textId="2FB0D54C" w:rsidR="00490C9C" w:rsidRPr="00490C9C" w:rsidRDefault="00490C9C">
          <w:pPr>
            <w:pStyle w:val="Sadraj2"/>
            <w:tabs>
              <w:tab w:val="right" w:leader="dot" w:pos="9350"/>
            </w:tabs>
            <w:rPr>
              <w:rFonts w:asciiTheme="minorHAnsi" w:eastAsiaTheme="minorEastAsia" w:hAnsiTheme="minorHAnsi" w:cstheme="minorBidi"/>
              <w:noProof/>
              <w:kern w:val="2"/>
              <w:sz w:val="24"/>
              <w:szCs w:val="24"/>
              <w:lang w:val="hr-HR"/>
              <w14:ligatures w14:val="standardContextual"/>
            </w:rPr>
          </w:pPr>
          <w:hyperlink w:anchor="_Toc207370858" w:history="1">
            <w:r w:rsidRPr="00490C9C">
              <w:rPr>
                <w:rStyle w:val="Hiperveza"/>
                <w:noProof/>
              </w:rPr>
              <w:t>4.9. WESTERN BLOT ANALIZA</w:t>
            </w:r>
            <w:r w:rsidRPr="00490C9C">
              <w:rPr>
                <w:noProof/>
                <w:webHidden/>
              </w:rPr>
              <w:tab/>
            </w:r>
            <w:r w:rsidRPr="00490C9C">
              <w:rPr>
                <w:noProof/>
                <w:webHidden/>
              </w:rPr>
              <w:fldChar w:fldCharType="begin"/>
            </w:r>
            <w:r w:rsidRPr="00490C9C">
              <w:rPr>
                <w:noProof/>
                <w:webHidden/>
              </w:rPr>
              <w:instrText xml:space="preserve"> PAGEREF _Toc207370858 \h </w:instrText>
            </w:r>
            <w:r w:rsidRPr="00490C9C">
              <w:rPr>
                <w:noProof/>
                <w:webHidden/>
              </w:rPr>
            </w:r>
            <w:r w:rsidRPr="00490C9C">
              <w:rPr>
                <w:noProof/>
                <w:webHidden/>
              </w:rPr>
              <w:fldChar w:fldCharType="separate"/>
            </w:r>
            <w:r w:rsidRPr="00490C9C">
              <w:rPr>
                <w:noProof/>
                <w:webHidden/>
              </w:rPr>
              <w:t>32</w:t>
            </w:r>
            <w:r w:rsidRPr="00490C9C">
              <w:rPr>
                <w:noProof/>
                <w:webHidden/>
              </w:rPr>
              <w:fldChar w:fldCharType="end"/>
            </w:r>
          </w:hyperlink>
        </w:p>
        <w:p w14:paraId="18362118" w14:textId="72C55978" w:rsidR="00490C9C" w:rsidRPr="00490C9C" w:rsidRDefault="00490C9C">
          <w:pPr>
            <w:pStyle w:val="Sadraj2"/>
            <w:tabs>
              <w:tab w:val="right" w:leader="dot" w:pos="9350"/>
            </w:tabs>
            <w:rPr>
              <w:rFonts w:asciiTheme="minorHAnsi" w:eastAsiaTheme="minorEastAsia" w:hAnsiTheme="minorHAnsi" w:cstheme="minorBidi"/>
              <w:noProof/>
              <w:kern w:val="2"/>
              <w:sz w:val="24"/>
              <w:szCs w:val="24"/>
              <w:lang w:val="hr-HR"/>
              <w14:ligatures w14:val="standardContextual"/>
            </w:rPr>
          </w:pPr>
          <w:hyperlink w:anchor="_Toc207370859" w:history="1">
            <w:r w:rsidRPr="00490C9C">
              <w:rPr>
                <w:rStyle w:val="Hiperveza"/>
                <w:noProof/>
              </w:rPr>
              <w:t>4.10. BOJENJE</w:t>
            </w:r>
            <w:r w:rsidRPr="00490C9C">
              <w:rPr>
                <w:noProof/>
                <w:webHidden/>
              </w:rPr>
              <w:tab/>
            </w:r>
            <w:r w:rsidRPr="00490C9C">
              <w:rPr>
                <w:noProof/>
                <w:webHidden/>
              </w:rPr>
              <w:fldChar w:fldCharType="begin"/>
            </w:r>
            <w:r w:rsidRPr="00490C9C">
              <w:rPr>
                <w:noProof/>
                <w:webHidden/>
              </w:rPr>
              <w:instrText xml:space="preserve"> PAGEREF _Toc207370859 \h </w:instrText>
            </w:r>
            <w:r w:rsidRPr="00490C9C">
              <w:rPr>
                <w:noProof/>
                <w:webHidden/>
              </w:rPr>
            </w:r>
            <w:r w:rsidRPr="00490C9C">
              <w:rPr>
                <w:noProof/>
                <w:webHidden/>
              </w:rPr>
              <w:fldChar w:fldCharType="separate"/>
            </w:r>
            <w:r w:rsidRPr="00490C9C">
              <w:rPr>
                <w:noProof/>
                <w:webHidden/>
              </w:rPr>
              <w:t>34</w:t>
            </w:r>
            <w:r w:rsidRPr="00490C9C">
              <w:rPr>
                <w:noProof/>
                <w:webHidden/>
              </w:rPr>
              <w:fldChar w:fldCharType="end"/>
            </w:r>
          </w:hyperlink>
        </w:p>
        <w:p w14:paraId="6FA05C73" w14:textId="42DE104F" w:rsidR="00490C9C" w:rsidRPr="00490C9C" w:rsidRDefault="00490C9C">
          <w:pPr>
            <w:pStyle w:val="Sadraj3"/>
            <w:rPr>
              <w:rFonts w:asciiTheme="minorHAnsi" w:eastAsiaTheme="minorEastAsia" w:hAnsiTheme="minorHAnsi" w:cstheme="minorBidi"/>
              <w:b w:val="0"/>
              <w:bCs w:val="0"/>
              <w:kern w:val="2"/>
              <w:sz w:val="24"/>
              <w:szCs w:val="24"/>
              <w:lang w:val="hr-HR"/>
              <w14:ligatures w14:val="standardContextual"/>
            </w:rPr>
          </w:pPr>
          <w:hyperlink w:anchor="_Toc207370860" w:history="1">
            <w:r w:rsidRPr="00490C9C">
              <w:rPr>
                <w:rStyle w:val="Hiperveza"/>
                <w:b w:val="0"/>
                <w:bCs w:val="0"/>
              </w:rPr>
              <w:t>4.10.1. IMUNOFLUORESCENTNO BOJENJE</w:t>
            </w:r>
            <w:r w:rsidRPr="00490C9C">
              <w:rPr>
                <w:b w:val="0"/>
                <w:bCs w:val="0"/>
                <w:webHidden/>
              </w:rPr>
              <w:tab/>
            </w:r>
            <w:r w:rsidRPr="00490C9C">
              <w:rPr>
                <w:b w:val="0"/>
                <w:bCs w:val="0"/>
                <w:webHidden/>
              </w:rPr>
              <w:fldChar w:fldCharType="begin"/>
            </w:r>
            <w:r w:rsidRPr="00490C9C">
              <w:rPr>
                <w:b w:val="0"/>
                <w:bCs w:val="0"/>
                <w:webHidden/>
              </w:rPr>
              <w:instrText xml:space="preserve"> PAGEREF _Toc207370860 \h </w:instrText>
            </w:r>
            <w:r w:rsidRPr="00490C9C">
              <w:rPr>
                <w:b w:val="0"/>
                <w:bCs w:val="0"/>
                <w:webHidden/>
              </w:rPr>
            </w:r>
            <w:r w:rsidRPr="00490C9C">
              <w:rPr>
                <w:b w:val="0"/>
                <w:bCs w:val="0"/>
                <w:webHidden/>
              </w:rPr>
              <w:fldChar w:fldCharType="separate"/>
            </w:r>
            <w:r w:rsidRPr="00490C9C">
              <w:rPr>
                <w:b w:val="0"/>
                <w:bCs w:val="0"/>
                <w:webHidden/>
              </w:rPr>
              <w:t>34</w:t>
            </w:r>
            <w:r w:rsidRPr="00490C9C">
              <w:rPr>
                <w:b w:val="0"/>
                <w:bCs w:val="0"/>
                <w:webHidden/>
              </w:rPr>
              <w:fldChar w:fldCharType="end"/>
            </w:r>
          </w:hyperlink>
        </w:p>
        <w:p w14:paraId="76079399" w14:textId="7E41ACDD" w:rsidR="00490C9C" w:rsidRPr="00490C9C" w:rsidRDefault="00490C9C">
          <w:pPr>
            <w:pStyle w:val="Sadraj3"/>
            <w:rPr>
              <w:rFonts w:asciiTheme="minorHAnsi" w:eastAsiaTheme="minorEastAsia" w:hAnsiTheme="minorHAnsi" w:cstheme="minorBidi"/>
              <w:b w:val="0"/>
              <w:bCs w:val="0"/>
              <w:kern w:val="2"/>
              <w:sz w:val="24"/>
              <w:szCs w:val="24"/>
              <w:lang w:val="hr-HR"/>
              <w14:ligatures w14:val="standardContextual"/>
            </w:rPr>
          </w:pPr>
          <w:hyperlink w:anchor="_Toc207370861" w:history="1">
            <w:r w:rsidRPr="00490C9C">
              <w:rPr>
                <w:rStyle w:val="Hiperveza"/>
                <w:b w:val="0"/>
                <w:bCs w:val="0"/>
              </w:rPr>
              <w:t>4.10.2. TIOFLAVIN S BOJENJE</w:t>
            </w:r>
            <w:r w:rsidRPr="00490C9C">
              <w:rPr>
                <w:b w:val="0"/>
                <w:bCs w:val="0"/>
                <w:webHidden/>
              </w:rPr>
              <w:tab/>
            </w:r>
            <w:r w:rsidRPr="00490C9C">
              <w:rPr>
                <w:b w:val="0"/>
                <w:bCs w:val="0"/>
                <w:webHidden/>
              </w:rPr>
              <w:fldChar w:fldCharType="begin"/>
            </w:r>
            <w:r w:rsidRPr="00490C9C">
              <w:rPr>
                <w:b w:val="0"/>
                <w:bCs w:val="0"/>
                <w:webHidden/>
              </w:rPr>
              <w:instrText xml:space="preserve"> PAGEREF _Toc207370861 \h </w:instrText>
            </w:r>
            <w:r w:rsidRPr="00490C9C">
              <w:rPr>
                <w:b w:val="0"/>
                <w:bCs w:val="0"/>
                <w:webHidden/>
              </w:rPr>
            </w:r>
            <w:r w:rsidRPr="00490C9C">
              <w:rPr>
                <w:b w:val="0"/>
                <w:bCs w:val="0"/>
                <w:webHidden/>
              </w:rPr>
              <w:fldChar w:fldCharType="separate"/>
            </w:r>
            <w:r w:rsidRPr="00490C9C">
              <w:rPr>
                <w:b w:val="0"/>
                <w:bCs w:val="0"/>
                <w:webHidden/>
              </w:rPr>
              <w:t>35</w:t>
            </w:r>
            <w:r w:rsidRPr="00490C9C">
              <w:rPr>
                <w:b w:val="0"/>
                <w:bCs w:val="0"/>
                <w:webHidden/>
              </w:rPr>
              <w:fldChar w:fldCharType="end"/>
            </w:r>
          </w:hyperlink>
        </w:p>
        <w:p w14:paraId="1BB63D1C" w14:textId="43F1E9D1" w:rsidR="00490C9C" w:rsidRPr="00490C9C" w:rsidRDefault="00490C9C">
          <w:pPr>
            <w:pStyle w:val="Sadraj2"/>
            <w:tabs>
              <w:tab w:val="right" w:leader="dot" w:pos="9350"/>
            </w:tabs>
            <w:rPr>
              <w:rFonts w:asciiTheme="minorHAnsi" w:eastAsiaTheme="minorEastAsia" w:hAnsiTheme="minorHAnsi" w:cstheme="minorBidi"/>
              <w:noProof/>
              <w:kern w:val="2"/>
              <w:sz w:val="24"/>
              <w:szCs w:val="24"/>
              <w:lang w:val="hr-HR"/>
              <w14:ligatures w14:val="standardContextual"/>
            </w:rPr>
          </w:pPr>
          <w:hyperlink w:anchor="_Toc207370862" w:history="1">
            <w:r w:rsidRPr="00490C9C">
              <w:rPr>
                <w:rStyle w:val="Hiperveza"/>
                <w:noProof/>
              </w:rPr>
              <w:t>4.11. STATISTIČKA ANALIZA</w:t>
            </w:r>
            <w:r w:rsidRPr="00490C9C">
              <w:rPr>
                <w:noProof/>
                <w:webHidden/>
              </w:rPr>
              <w:tab/>
            </w:r>
            <w:r w:rsidRPr="00490C9C">
              <w:rPr>
                <w:noProof/>
                <w:webHidden/>
              </w:rPr>
              <w:fldChar w:fldCharType="begin"/>
            </w:r>
            <w:r w:rsidRPr="00490C9C">
              <w:rPr>
                <w:noProof/>
                <w:webHidden/>
              </w:rPr>
              <w:instrText xml:space="preserve"> PAGEREF _Toc207370862 \h </w:instrText>
            </w:r>
            <w:r w:rsidRPr="00490C9C">
              <w:rPr>
                <w:noProof/>
                <w:webHidden/>
              </w:rPr>
            </w:r>
            <w:r w:rsidRPr="00490C9C">
              <w:rPr>
                <w:noProof/>
                <w:webHidden/>
              </w:rPr>
              <w:fldChar w:fldCharType="separate"/>
            </w:r>
            <w:r w:rsidRPr="00490C9C">
              <w:rPr>
                <w:noProof/>
                <w:webHidden/>
              </w:rPr>
              <w:t>36</w:t>
            </w:r>
            <w:r w:rsidRPr="00490C9C">
              <w:rPr>
                <w:noProof/>
                <w:webHidden/>
              </w:rPr>
              <w:fldChar w:fldCharType="end"/>
            </w:r>
          </w:hyperlink>
        </w:p>
        <w:p w14:paraId="39531DA2" w14:textId="50FFE736" w:rsidR="00490C9C" w:rsidRPr="00490C9C" w:rsidRDefault="00490C9C">
          <w:pPr>
            <w:pStyle w:val="Sadraj1"/>
            <w:tabs>
              <w:tab w:val="right" w:leader="dot" w:pos="9350"/>
            </w:tabs>
            <w:rPr>
              <w:rFonts w:asciiTheme="minorHAnsi" w:eastAsiaTheme="minorEastAsia" w:hAnsiTheme="minorHAnsi" w:cstheme="minorBidi"/>
              <w:noProof/>
              <w:kern w:val="2"/>
              <w:sz w:val="24"/>
              <w:szCs w:val="24"/>
              <w:lang w:val="hr-HR"/>
              <w14:ligatures w14:val="standardContextual"/>
            </w:rPr>
          </w:pPr>
          <w:hyperlink w:anchor="_Toc207370863" w:history="1">
            <w:r w:rsidRPr="00490C9C">
              <w:rPr>
                <w:rStyle w:val="Hiperveza"/>
                <w:noProof/>
              </w:rPr>
              <w:t>5. REZULTATI</w:t>
            </w:r>
            <w:r w:rsidRPr="00490C9C">
              <w:rPr>
                <w:noProof/>
                <w:webHidden/>
              </w:rPr>
              <w:tab/>
            </w:r>
            <w:r w:rsidRPr="00490C9C">
              <w:rPr>
                <w:noProof/>
                <w:webHidden/>
              </w:rPr>
              <w:fldChar w:fldCharType="begin"/>
            </w:r>
            <w:r w:rsidRPr="00490C9C">
              <w:rPr>
                <w:noProof/>
                <w:webHidden/>
              </w:rPr>
              <w:instrText xml:space="preserve"> PAGEREF _Toc207370863 \h </w:instrText>
            </w:r>
            <w:r w:rsidRPr="00490C9C">
              <w:rPr>
                <w:noProof/>
                <w:webHidden/>
              </w:rPr>
            </w:r>
            <w:r w:rsidRPr="00490C9C">
              <w:rPr>
                <w:noProof/>
                <w:webHidden/>
              </w:rPr>
              <w:fldChar w:fldCharType="separate"/>
            </w:r>
            <w:r w:rsidRPr="00490C9C">
              <w:rPr>
                <w:noProof/>
                <w:webHidden/>
              </w:rPr>
              <w:t>37</w:t>
            </w:r>
            <w:r w:rsidRPr="00490C9C">
              <w:rPr>
                <w:noProof/>
                <w:webHidden/>
              </w:rPr>
              <w:fldChar w:fldCharType="end"/>
            </w:r>
          </w:hyperlink>
        </w:p>
        <w:p w14:paraId="44A4AE1D" w14:textId="6E6A157D" w:rsidR="00490C9C" w:rsidRPr="00490C9C" w:rsidRDefault="00490C9C">
          <w:pPr>
            <w:pStyle w:val="Sadraj2"/>
            <w:tabs>
              <w:tab w:val="right" w:leader="dot" w:pos="9350"/>
            </w:tabs>
            <w:rPr>
              <w:rFonts w:asciiTheme="minorHAnsi" w:eastAsiaTheme="minorEastAsia" w:hAnsiTheme="minorHAnsi" w:cstheme="minorBidi"/>
              <w:noProof/>
              <w:kern w:val="2"/>
              <w:sz w:val="24"/>
              <w:szCs w:val="24"/>
              <w:lang w:val="hr-HR"/>
              <w14:ligatures w14:val="standardContextual"/>
            </w:rPr>
          </w:pPr>
          <w:hyperlink w:anchor="_Toc207370864" w:history="1">
            <w:r w:rsidRPr="00490C9C">
              <w:rPr>
                <w:rStyle w:val="Hiperveza"/>
                <w:noProof/>
              </w:rPr>
              <w:t>5.1. MOTORIČKA I KOGNITIVNO-BIHEVIORALANA ANALIZA</w:t>
            </w:r>
            <w:r w:rsidRPr="00490C9C">
              <w:rPr>
                <w:noProof/>
                <w:webHidden/>
              </w:rPr>
              <w:tab/>
            </w:r>
            <w:r w:rsidRPr="00490C9C">
              <w:rPr>
                <w:noProof/>
                <w:webHidden/>
              </w:rPr>
              <w:fldChar w:fldCharType="begin"/>
            </w:r>
            <w:r w:rsidRPr="00490C9C">
              <w:rPr>
                <w:noProof/>
                <w:webHidden/>
              </w:rPr>
              <w:instrText xml:space="preserve"> PAGEREF _Toc207370864 \h </w:instrText>
            </w:r>
            <w:r w:rsidRPr="00490C9C">
              <w:rPr>
                <w:noProof/>
                <w:webHidden/>
              </w:rPr>
            </w:r>
            <w:r w:rsidRPr="00490C9C">
              <w:rPr>
                <w:noProof/>
                <w:webHidden/>
              </w:rPr>
              <w:fldChar w:fldCharType="separate"/>
            </w:r>
            <w:r w:rsidRPr="00490C9C">
              <w:rPr>
                <w:noProof/>
                <w:webHidden/>
              </w:rPr>
              <w:t>37</w:t>
            </w:r>
            <w:r w:rsidRPr="00490C9C">
              <w:rPr>
                <w:noProof/>
                <w:webHidden/>
              </w:rPr>
              <w:fldChar w:fldCharType="end"/>
            </w:r>
          </w:hyperlink>
        </w:p>
        <w:p w14:paraId="7CB85557" w14:textId="59F95C31" w:rsidR="00490C9C" w:rsidRPr="00490C9C" w:rsidRDefault="00490C9C">
          <w:pPr>
            <w:pStyle w:val="Sadraj3"/>
            <w:rPr>
              <w:rFonts w:asciiTheme="minorHAnsi" w:eastAsiaTheme="minorEastAsia" w:hAnsiTheme="minorHAnsi" w:cstheme="minorBidi"/>
              <w:b w:val="0"/>
              <w:bCs w:val="0"/>
              <w:kern w:val="2"/>
              <w:sz w:val="24"/>
              <w:szCs w:val="24"/>
              <w:lang w:val="hr-HR"/>
              <w14:ligatures w14:val="standardContextual"/>
            </w:rPr>
          </w:pPr>
          <w:hyperlink w:anchor="_Toc207370865" w:history="1">
            <w:r w:rsidRPr="00490C9C">
              <w:rPr>
                <w:rStyle w:val="Hiperveza"/>
                <w:b w:val="0"/>
                <w:bCs w:val="0"/>
              </w:rPr>
              <w:t>5.1.1. TEST OTVORENOG POLJA (OF)</w:t>
            </w:r>
            <w:r w:rsidRPr="00490C9C">
              <w:rPr>
                <w:b w:val="0"/>
                <w:bCs w:val="0"/>
                <w:webHidden/>
              </w:rPr>
              <w:tab/>
            </w:r>
            <w:r w:rsidRPr="00490C9C">
              <w:rPr>
                <w:b w:val="0"/>
                <w:bCs w:val="0"/>
                <w:webHidden/>
              </w:rPr>
              <w:fldChar w:fldCharType="begin"/>
            </w:r>
            <w:r w:rsidRPr="00490C9C">
              <w:rPr>
                <w:b w:val="0"/>
                <w:bCs w:val="0"/>
                <w:webHidden/>
              </w:rPr>
              <w:instrText xml:space="preserve"> PAGEREF _Toc207370865 \h </w:instrText>
            </w:r>
            <w:r w:rsidRPr="00490C9C">
              <w:rPr>
                <w:b w:val="0"/>
                <w:bCs w:val="0"/>
                <w:webHidden/>
              </w:rPr>
            </w:r>
            <w:r w:rsidRPr="00490C9C">
              <w:rPr>
                <w:b w:val="0"/>
                <w:bCs w:val="0"/>
                <w:webHidden/>
              </w:rPr>
              <w:fldChar w:fldCharType="separate"/>
            </w:r>
            <w:r w:rsidRPr="00490C9C">
              <w:rPr>
                <w:b w:val="0"/>
                <w:bCs w:val="0"/>
                <w:webHidden/>
              </w:rPr>
              <w:t>37</w:t>
            </w:r>
            <w:r w:rsidRPr="00490C9C">
              <w:rPr>
                <w:b w:val="0"/>
                <w:bCs w:val="0"/>
                <w:webHidden/>
              </w:rPr>
              <w:fldChar w:fldCharType="end"/>
            </w:r>
          </w:hyperlink>
        </w:p>
        <w:p w14:paraId="46AEDD65" w14:textId="535C63E7" w:rsidR="00490C9C" w:rsidRPr="00490C9C" w:rsidRDefault="00490C9C">
          <w:pPr>
            <w:pStyle w:val="Sadraj3"/>
            <w:rPr>
              <w:rFonts w:asciiTheme="minorHAnsi" w:eastAsiaTheme="minorEastAsia" w:hAnsiTheme="minorHAnsi" w:cstheme="minorBidi"/>
              <w:b w:val="0"/>
              <w:bCs w:val="0"/>
              <w:kern w:val="2"/>
              <w:sz w:val="24"/>
              <w:szCs w:val="24"/>
              <w:lang w:val="hr-HR"/>
              <w14:ligatures w14:val="standardContextual"/>
            </w:rPr>
          </w:pPr>
          <w:hyperlink w:anchor="_Toc207370866" w:history="1">
            <w:r w:rsidRPr="00490C9C">
              <w:rPr>
                <w:rStyle w:val="Hiperveza"/>
                <w:b w:val="0"/>
                <w:bCs w:val="0"/>
              </w:rPr>
              <w:t>5.1.2. POVIŠENI KRIŽNI LABIRINT (EPM)</w:t>
            </w:r>
            <w:r w:rsidRPr="00490C9C">
              <w:rPr>
                <w:b w:val="0"/>
                <w:bCs w:val="0"/>
                <w:webHidden/>
              </w:rPr>
              <w:tab/>
            </w:r>
            <w:r w:rsidRPr="00490C9C">
              <w:rPr>
                <w:b w:val="0"/>
                <w:bCs w:val="0"/>
                <w:webHidden/>
              </w:rPr>
              <w:fldChar w:fldCharType="begin"/>
            </w:r>
            <w:r w:rsidRPr="00490C9C">
              <w:rPr>
                <w:b w:val="0"/>
                <w:bCs w:val="0"/>
                <w:webHidden/>
              </w:rPr>
              <w:instrText xml:space="preserve"> PAGEREF _Toc207370866 \h </w:instrText>
            </w:r>
            <w:r w:rsidRPr="00490C9C">
              <w:rPr>
                <w:b w:val="0"/>
                <w:bCs w:val="0"/>
                <w:webHidden/>
              </w:rPr>
            </w:r>
            <w:r w:rsidRPr="00490C9C">
              <w:rPr>
                <w:b w:val="0"/>
                <w:bCs w:val="0"/>
                <w:webHidden/>
              </w:rPr>
              <w:fldChar w:fldCharType="separate"/>
            </w:r>
            <w:r w:rsidRPr="00490C9C">
              <w:rPr>
                <w:b w:val="0"/>
                <w:bCs w:val="0"/>
                <w:webHidden/>
              </w:rPr>
              <w:t>39</w:t>
            </w:r>
            <w:r w:rsidRPr="00490C9C">
              <w:rPr>
                <w:b w:val="0"/>
                <w:bCs w:val="0"/>
                <w:webHidden/>
              </w:rPr>
              <w:fldChar w:fldCharType="end"/>
            </w:r>
          </w:hyperlink>
        </w:p>
        <w:p w14:paraId="3D705005" w14:textId="0EF78007" w:rsidR="00490C9C" w:rsidRPr="00490C9C" w:rsidRDefault="00490C9C">
          <w:pPr>
            <w:pStyle w:val="Sadraj3"/>
            <w:rPr>
              <w:rFonts w:asciiTheme="minorHAnsi" w:eastAsiaTheme="minorEastAsia" w:hAnsiTheme="minorHAnsi" w:cstheme="minorBidi"/>
              <w:b w:val="0"/>
              <w:bCs w:val="0"/>
              <w:kern w:val="2"/>
              <w:sz w:val="24"/>
              <w:szCs w:val="24"/>
              <w:lang w:val="hr-HR"/>
              <w14:ligatures w14:val="standardContextual"/>
            </w:rPr>
          </w:pPr>
          <w:hyperlink w:anchor="_Toc207370867" w:history="1">
            <w:r w:rsidRPr="00490C9C">
              <w:rPr>
                <w:rStyle w:val="Hiperveza"/>
                <w:b w:val="0"/>
                <w:bCs w:val="0"/>
              </w:rPr>
              <w:t>5.1.3. MORRISOV VODENI LABIRINT (MWM)</w:t>
            </w:r>
            <w:r w:rsidRPr="00490C9C">
              <w:rPr>
                <w:b w:val="0"/>
                <w:bCs w:val="0"/>
                <w:webHidden/>
              </w:rPr>
              <w:tab/>
            </w:r>
            <w:r w:rsidRPr="00490C9C">
              <w:rPr>
                <w:b w:val="0"/>
                <w:bCs w:val="0"/>
                <w:webHidden/>
              </w:rPr>
              <w:fldChar w:fldCharType="begin"/>
            </w:r>
            <w:r w:rsidRPr="00490C9C">
              <w:rPr>
                <w:b w:val="0"/>
                <w:bCs w:val="0"/>
                <w:webHidden/>
              </w:rPr>
              <w:instrText xml:space="preserve"> PAGEREF _Toc207370867 \h </w:instrText>
            </w:r>
            <w:r w:rsidRPr="00490C9C">
              <w:rPr>
                <w:b w:val="0"/>
                <w:bCs w:val="0"/>
                <w:webHidden/>
              </w:rPr>
            </w:r>
            <w:r w:rsidRPr="00490C9C">
              <w:rPr>
                <w:b w:val="0"/>
                <w:bCs w:val="0"/>
                <w:webHidden/>
              </w:rPr>
              <w:fldChar w:fldCharType="separate"/>
            </w:r>
            <w:r w:rsidRPr="00490C9C">
              <w:rPr>
                <w:b w:val="0"/>
                <w:bCs w:val="0"/>
                <w:webHidden/>
              </w:rPr>
              <w:t>41</w:t>
            </w:r>
            <w:r w:rsidRPr="00490C9C">
              <w:rPr>
                <w:b w:val="0"/>
                <w:bCs w:val="0"/>
                <w:webHidden/>
              </w:rPr>
              <w:fldChar w:fldCharType="end"/>
            </w:r>
          </w:hyperlink>
        </w:p>
        <w:p w14:paraId="18BAB1FA" w14:textId="75093E58" w:rsidR="00490C9C" w:rsidRPr="00490C9C" w:rsidRDefault="00490C9C">
          <w:pPr>
            <w:pStyle w:val="Sadraj3"/>
            <w:rPr>
              <w:rFonts w:asciiTheme="minorHAnsi" w:eastAsiaTheme="minorEastAsia" w:hAnsiTheme="minorHAnsi" w:cstheme="minorBidi"/>
              <w:b w:val="0"/>
              <w:bCs w:val="0"/>
              <w:kern w:val="2"/>
              <w:sz w:val="24"/>
              <w:szCs w:val="24"/>
              <w:lang w:val="hr-HR"/>
              <w14:ligatures w14:val="standardContextual"/>
            </w:rPr>
          </w:pPr>
          <w:hyperlink w:anchor="_Toc207370868" w:history="1">
            <w:r w:rsidRPr="00490C9C">
              <w:rPr>
                <w:rStyle w:val="Hiperveza"/>
                <w:b w:val="0"/>
                <w:bCs w:val="0"/>
              </w:rPr>
              <w:t>5.1.4. TEST PREPOZNAVANJA NOVOG OBJEKTA (NOR)</w:t>
            </w:r>
            <w:r w:rsidRPr="00490C9C">
              <w:rPr>
                <w:b w:val="0"/>
                <w:bCs w:val="0"/>
                <w:webHidden/>
              </w:rPr>
              <w:tab/>
            </w:r>
            <w:r w:rsidRPr="00490C9C">
              <w:rPr>
                <w:b w:val="0"/>
                <w:bCs w:val="0"/>
                <w:webHidden/>
              </w:rPr>
              <w:fldChar w:fldCharType="begin"/>
            </w:r>
            <w:r w:rsidRPr="00490C9C">
              <w:rPr>
                <w:b w:val="0"/>
                <w:bCs w:val="0"/>
                <w:webHidden/>
              </w:rPr>
              <w:instrText xml:space="preserve"> PAGEREF _Toc207370868 \h </w:instrText>
            </w:r>
            <w:r w:rsidRPr="00490C9C">
              <w:rPr>
                <w:b w:val="0"/>
                <w:bCs w:val="0"/>
                <w:webHidden/>
              </w:rPr>
            </w:r>
            <w:r w:rsidRPr="00490C9C">
              <w:rPr>
                <w:b w:val="0"/>
                <w:bCs w:val="0"/>
                <w:webHidden/>
              </w:rPr>
              <w:fldChar w:fldCharType="separate"/>
            </w:r>
            <w:r w:rsidRPr="00490C9C">
              <w:rPr>
                <w:b w:val="0"/>
                <w:bCs w:val="0"/>
                <w:webHidden/>
              </w:rPr>
              <w:t>42</w:t>
            </w:r>
            <w:r w:rsidRPr="00490C9C">
              <w:rPr>
                <w:b w:val="0"/>
                <w:bCs w:val="0"/>
                <w:webHidden/>
              </w:rPr>
              <w:fldChar w:fldCharType="end"/>
            </w:r>
          </w:hyperlink>
        </w:p>
        <w:p w14:paraId="4D4A7559" w14:textId="5042C1C8" w:rsidR="00490C9C" w:rsidRPr="00490C9C" w:rsidRDefault="00490C9C">
          <w:pPr>
            <w:pStyle w:val="Sadraj3"/>
            <w:rPr>
              <w:rFonts w:asciiTheme="minorHAnsi" w:eastAsiaTheme="minorEastAsia" w:hAnsiTheme="minorHAnsi" w:cstheme="minorBidi"/>
              <w:b w:val="0"/>
              <w:bCs w:val="0"/>
              <w:kern w:val="2"/>
              <w:sz w:val="24"/>
              <w:szCs w:val="24"/>
              <w:lang w:val="hr-HR"/>
              <w14:ligatures w14:val="standardContextual"/>
            </w:rPr>
          </w:pPr>
          <w:hyperlink w:anchor="_Toc207370869" w:history="1">
            <w:r w:rsidRPr="00490C9C">
              <w:rPr>
                <w:rStyle w:val="Hiperveza"/>
                <w:b w:val="0"/>
                <w:bCs w:val="0"/>
              </w:rPr>
              <w:t>5.1.5. T-LABIRINT TEST</w:t>
            </w:r>
            <w:r w:rsidRPr="00490C9C">
              <w:rPr>
                <w:b w:val="0"/>
                <w:bCs w:val="0"/>
                <w:webHidden/>
              </w:rPr>
              <w:tab/>
            </w:r>
            <w:r w:rsidRPr="00490C9C">
              <w:rPr>
                <w:b w:val="0"/>
                <w:bCs w:val="0"/>
                <w:webHidden/>
              </w:rPr>
              <w:fldChar w:fldCharType="begin"/>
            </w:r>
            <w:r w:rsidRPr="00490C9C">
              <w:rPr>
                <w:b w:val="0"/>
                <w:bCs w:val="0"/>
                <w:webHidden/>
              </w:rPr>
              <w:instrText xml:space="preserve"> PAGEREF _Toc207370869 \h </w:instrText>
            </w:r>
            <w:r w:rsidRPr="00490C9C">
              <w:rPr>
                <w:b w:val="0"/>
                <w:bCs w:val="0"/>
                <w:webHidden/>
              </w:rPr>
            </w:r>
            <w:r w:rsidRPr="00490C9C">
              <w:rPr>
                <w:b w:val="0"/>
                <w:bCs w:val="0"/>
                <w:webHidden/>
              </w:rPr>
              <w:fldChar w:fldCharType="separate"/>
            </w:r>
            <w:r w:rsidRPr="00490C9C">
              <w:rPr>
                <w:b w:val="0"/>
                <w:bCs w:val="0"/>
                <w:webHidden/>
              </w:rPr>
              <w:t>43</w:t>
            </w:r>
            <w:r w:rsidRPr="00490C9C">
              <w:rPr>
                <w:b w:val="0"/>
                <w:bCs w:val="0"/>
                <w:webHidden/>
              </w:rPr>
              <w:fldChar w:fldCharType="end"/>
            </w:r>
          </w:hyperlink>
        </w:p>
        <w:p w14:paraId="3C84B3A5" w14:textId="2213DD8D" w:rsidR="00490C9C" w:rsidRPr="00490C9C" w:rsidRDefault="00490C9C">
          <w:pPr>
            <w:pStyle w:val="Sadraj2"/>
            <w:tabs>
              <w:tab w:val="right" w:leader="dot" w:pos="9350"/>
            </w:tabs>
            <w:rPr>
              <w:rFonts w:asciiTheme="minorHAnsi" w:eastAsiaTheme="minorEastAsia" w:hAnsiTheme="minorHAnsi" w:cstheme="minorBidi"/>
              <w:noProof/>
              <w:kern w:val="2"/>
              <w:sz w:val="24"/>
              <w:szCs w:val="24"/>
              <w:lang w:val="hr-HR"/>
              <w14:ligatures w14:val="standardContextual"/>
            </w:rPr>
          </w:pPr>
          <w:hyperlink w:anchor="_Toc207370870" w:history="1">
            <w:r w:rsidRPr="00490C9C">
              <w:rPr>
                <w:rStyle w:val="Hiperveza"/>
                <w:noProof/>
              </w:rPr>
              <w:t>5.2. EKSPRESIJA ODABRANIH PROTEINA U FRONTALNOM KORTEKSU (FC)</w:t>
            </w:r>
            <w:r w:rsidRPr="00490C9C">
              <w:rPr>
                <w:noProof/>
                <w:webHidden/>
              </w:rPr>
              <w:tab/>
            </w:r>
            <w:r w:rsidRPr="00490C9C">
              <w:rPr>
                <w:noProof/>
                <w:webHidden/>
              </w:rPr>
              <w:fldChar w:fldCharType="begin"/>
            </w:r>
            <w:r w:rsidRPr="00490C9C">
              <w:rPr>
                <w:noProof/>
                <w:webHidden/>
              </w:rPr>
              <w:instrText xml:space="preserve"> PAGEREF _Toc207370870 \h </w:instrText>
            </w:r>
            <w:r w:rsidRPr="00490C9C">
              <w:rPr>
                <w:noProof/>
                <w:webHidden/>
              </w:rPr>
            </w:r>
            <w:r w:rsidRPr="00490C9C">
              <w:rPr>
                <w:noProof/>
                <w:webHidden/>
              </w:rPr>
              <w:fldChar w:fldCharType="separate"/>
            </w:r>
            <w:r w:rsidRPr="00490C9C">
              <w:rPr>
                <w:noProof/>
                <w:webHidden/>
              </w:rPr>
              <w:t>44</w:t>
            </w:r>
            <w:r w:rsidRPr="00490C9C">
              <w:rPr>
                <w:noProof/>
                <w:webHidden/>
              </w:rPr>
              <w:fldChar w:fldCharType="end"/>
            </w:r>
          </w:hyperlink>
        </w:p>
        <w:p w14:paraId="49EC9263" w14:textId="4C771902" w:rsidR="00490C9C" w:rsidRPr="00490C9C" w:rsidRDefault="00490C9C">
          <w:pPr>
            <w:pStyle w:val="Sadraj2"/>
            <w:tabs>
              <w:tab w:val="right" w:leader="dot" w:pos="9350"/>
            </w:tabs>
            <w:rPr>
              <w:rFonts w:asciiTheme="minorHAnsi" w:eastAsiaTheme="minorEastAsia" w:hAnsiTheme="minorHAnsi" w:cstheme="minorBidi"/>
              <w:noProof/>
              <w:kern w:val="2"/>
              <w:sz w:val="24"/>
              <w:szCs w:val="24"/>
              <w:lang w:val="hr-HR"/>
              <w14:ligatures w14:val="standardContextual"/>
            </w:rPr>
          </w:pPr>
          <w:hyperlink w:anchor="_Toc207370871" w:history="1">
            <w:r w:rsidRPr="00490C9C">
              <w:rPr>
                <w:rStyle w:val="Hiperveza"/>
                <w:noProof/>
              </w:rPr>
              <w:t>5.3. EKSPRESIJA ODADRANIH PROTEINA U HIPOKAMPUSU (HPC)</w:t>
            </w:r>
            <w:r w:rsidRPr="00490C9C">
              <w:rPr>
                <w:noProof/>
                <w:webHidden/>
              </w:rPr>
              <w:tab/>
            </w:r>
            <w:r w:rsidRPr="00490C9C">
              <w:rPr>
                <w:noProof/>
                <w:webHidden/>
              </w:rPr>
              <w:fldChar w:fldCharType="begin"/>
            </w:r>
            <w:r w:rsidRPr="00490C9C">
              <w:rPr>
                <w:noProof/>
                <w:webHidden/>
              </w:rPr>
              <w:instrText xml:space="preserve"> PAGEREF _Toc207370871 \h </w:instrText>
            </w:r>
            <w:r w:rsidRPr="00490C9C">
              <w:rPr>
                <w:noProof/>
                <w:webHidden/>
              </w:rPr>
            </w:r>
            <w:r w:rsidRPr="00490C9C">
              <w:rPr>
                <w:noProof/>
                <w:webHidden/>
              </w:rPr>
              <w:fldChar w:fldCharType="separate"/>
            </w:r>
            <w:r w:rsidRPr="00490C9C">
              <w:rPr>
                <w:noProof/>
                <w:webHidden/>
              </w:rPr>
              <w:t>48</w:t>
            </w:r>
            <w:r w:rsidRPr="00490C9C">
              <w:rPr>
                <w:noProof/>
                <w:webHidden/>
              </w:rPr>
              <w:fldChar w:fldCharType="end"/>
            </w:r>
          </w:hyperlink>
        </w:p>
        <w:p w14:paraId="13B8CAD1" w14:textId="7F658847" w:rsidR="00490C9C" w:rsidRPr="00490C9C" w:rsidRDefault="00490C9C">
          <w:pPr>
            <w:pStyle w:val="Sadraj2"/>
            <w:tabs>
              <w:tab w:val="right" w:leader="dot" w:pos="9350"/>
            </w:tabs>
            <w:rPr>
              <w:rFonts w:asciiTheme="minorHAnsi" w:eastAsiaTheme="minorEastAsia" w:hAnsiTheme="minorHAnsi" w:cstheme="minorBidi"/>
              <w:noProof/>
              <w:kern w:val="2"/>
              <w:sz w:val="24"/>
              <w:szCs w:val="24"/>
              <w:lang w:val="hr-HR"/>
              <w14:ligatures w14:val="standardContextual"/>
            </w:rPr>
          </w:pPr>
          <w:hyperlink w:anchor="_Toc207370872" w:history="1">
            <w:r w:rsidRPr="00490C9C">
              <w:rPr>
                <w:rStyle w:val="Hiperveza"/>
                <w:noProof/>
              </w:rPr>
              <w:t>5.4. EKSPRESIJA ODADRANIH PROTEINA U MOŽDANOM DEBLU (BS)</w:t>
            </w:r>
            <w:r w:rsidRPr="00490C9C">
              <w:rPr>
                <w:noProof/>
                <w:webHidden/>
              </w:rPr>
              <w:tab/>
            </w:r>
            <w:r w:rsidRPr="00490C9C">
              <w:rPr>
                <w:noProof/>
                <w:webHidden/>
              </w:rPr>
              <w:fldChar w:fldCharType="begin"/>
            </w:r>
            <w:r w:rsidRPr="00490C9C">
              <w:rPr>
                <w:noProof/>
                <w:webHidden/>
              </w:rPr>
              <w:instrText xml:space="preserve"> PAGEREF _Toc207370872 \h </w:instrText>
            </w:r>
            <w:r w:rsidRPr="00490C9C">
              <w:rPr>
                <w:noProof/>
                <w:webHidden/>
              </w:rPr>
            </w:r>
            <w:r w:rsidRPr="00490C9C">
              <w:rPr>
                <w:noProof/>
                <w:webHidden/>
              </w:rPr>
              <w:fldChar w:fldCharType="separate"/>
            </w:r>
            <w:r w:rsidRPr="00490C9C">
              <w:rPr>
                <w:noProof/>
                <w:webHidden/>
              </w:rPr>
              <w:t>52</w:t>
            </w:r>
            <w:r w:rsidRPr="00490C9C">
              <w:rPr>
                <w:noProof/>
                <w:webHidden/>
              </w:rPr>
              <w:fldChar w:fldCharType="end"/>
            </w:r>
          </w:hyperlink>
        </w:p>
        <w:p w14:paraId="33496827" w14:textId="678E593A" w:rsidR="00490C9C" w:rsidRPr="00490C9C" w:rsidRDefault="00490C9C">
          <w:pPr>
            <w:pStyle w:val="Sadraj2"/>
            <w:tabs>
              <w:tab w:val="right" w:leader="dot" w:pos="9350"/>
            </w:tabs>
            <w:rPr>
              <w:rFonts w:asciiTheme="minorHAnsi" w:eastAsiaTheme="minorEastAsia" w:hAnsiTheme="minorHAnsi" w:cstheme="minorBidi"/>
              <w:noProof/>
              <w:kern w:val="2"/>
              <w:sz w:val="24"/>
              <w:szCs w:val="24"/>
              <w:lang w:val="hr-HR"/>
              <w14:ligatures w14:val="standardContextual"/>
            </w:rPr>
          </w:pPr>
          <w:hyperlink w:anchor="_Toc207370873" w:history="1">
            <w:r w:rsidRPr="00490C9C">
              <w:rPr>
                <w:rStyle w:val="Hiperveza"/>
                <w:noProof/>
              </w:rPr>
              <w:t>5.5. IMUNOHISTOKEMIJA</w:t>
            </w:r>
            <w:r w:rsidRPr="00490C9C">
              <w:rPr>
                <w:noProof/>
                <w:webHidden/>
              </w:rPr>
              <w:tab/>
            </w:r>
            <w:r w:rsidRPr="00490C9C">
              <w:rPr>
                <w:noProof/>
                <w:webHidden/>
              </w:rPr>
              <w:fldChar w:fldCharType="begin"/>
            </w:r>
            <w:r w:rsidRPr="00490C9C">
              <w:rPr>
                <w:noProof/>
                <w:webHidden/>
              </w:rPr>
              <w:instrText xml:space="preserve"> PAGEREF _Toc207370873 \h </w:instrText>
            </w:r>
            <w:r w:rsidRPr="00490C9C">
              <w:rPr>
                <w:noProof/>
                <w:webHidden/>
              </w:rPr>
            </w:r>
            <w:r w:rsidRPr="00490C9C">
              <w:rPr>
                <w:noProof/>
                <w:webHidden/>
              </w:rPr>
              <w:fldChar w:fldCharType="separate"/>
            </w:r>
            <w:r w:rsidRPr="00490C9C">
              <w:rPr>
                <w:noProof/>
                <w:webHidden/>
              </w:rPr>
              <w:t>55</w:t>
            </w:r>
            <w:r w:rsidRPr="00490C9C">
              <w:rPr>
                <w:noProof/>
                <w:webHidden/>
              </w:rPr>
              <w:fldChar w:fldCharType="end"/>
            </w:r>
          </w:hyperlink>
        </w:p>
        <w:p w14:paraId="222D6ACC" w14:textId="77B1BD5B" w:rsidR="00490C9C" w:rsidRPr="00490C9C" w:rsidRDefault="00490C9C">
          <w:pPr>
            <w:pStyle w:val="Sadraj2"/>
            <w:tabs>
              <w:tab w:val="right" w:leader="dot" w:pos="9350"/>
            </w:tabs>
            <w:rPr>
              <w:rFonts w:asciiTheme="minorHAnsi" w:eastAsiaTheme="minorEastAsia" w:hAnsiTheme="minorHAnsi" w:cstheme="minorBidi"/>
              <w:noProof/>
              <w:kern w:val="2"/>
              <w:sz w:val="24"/>
              <w:szCs w:val="24"/>
              <w:lang w:val="hr-HR"/>
              <w14:ligatures w14:val="standardContextual"/>
            </w:rPr>
          </w:pPr>
          <w:hyperlink w:anchor="_Toc207370874" w:history="1">
            <w:r w:rsidRPr="00490C9C">
              <w:rPr>
                <w:rStyle w:val="Hiperveza"/>
                <w:noProof/>
              </w:rPr>
              <w:t>5.6. BOJENJE TIOFLAVINOM S</w:t>
            </w:r>
            <w:r w:rsidRPr="00490C9C">
              <w:rPr>
                <w:noProof/>
                <w:webHidden/>
              </w:rPr>
              <w:tab/>
            </w:r>
            <w:r w:rsidRPr="00490C9C">
              <w:rPr>
                <w:noProof/>
                <w:webHidden/>
              </w:rPr>
              <w:fldChar w:fldCharType="begin"/>
            </w:r>
            <w:r w:rsidRPr="00490C9C">
              <w:rPr>
                <w:noProof/>
                <w:webHidden/>
              </w:rPr>
              <w:instrText xml:space="preserve"> PAGEREF _Toc207370874 \h </w:instrText>
            </w:r>
            <w:r w:rsidRPr="00490C9C">
              <w:rPr>
                <w:noProof/>
                <w:webHidden/>
              </w:rPr>
            </w:r>
            <w:r w:rsidRPr="00490C9C">
              <w:rPr>
                <w:noProof/>
                <w:webHidden/>
              </w:rPr>
              <w:fldChar w:fldCharType="separate"/>
            </w:r>
            <w:r w:rsidRPr="00490C9C">
              <w:rPr>
                <w:noProof/>
                <w:webHidden/>
              </w:rPr>
              <w:t>58</w:t>
            </w:r>
            <w:r w:rsidRPr="00490C9C">
              <w:rPr>
                <w:noProof/>
                <w:webHidden/>
              </w:rPr>
              <w:fldChar w:fldCharType="end"/>
            </w:r>
          </w:hyperlink>
        </w:p>
        <w:p w14:paraId="4366EAA7" w14:textId="1F376AA4" w:rsidR="00490C9C" w:rsidRPr="00490C9C" w:rsidRDefault="00490C9C">
          <w:pPr>
            <w:pStyle w:val="Sadraj2"/>
            <w:tabs>
              <w:tab w:val="right" w:leader="dot" w:pos="9350"/>
            </w:tabs>
            <w:rPr>
              <w:rFonts w:asciiTheme="minorHAnsi" w:eastAsiaTheme="minorEastAsia" w:hAnsiTheme="minorHAnsi" w:cstheme="minorBidi"/>
              <w:noProof/>
              <w:kern w:val="2"/>
              <w:sz w:val="24"/>
              <w:szCs w:val="24"/>
              <w:lang w:val="hr-HR"/>
              <w14:ligatures w14:val="standardContextual"/>
            </w:rPr>
          </w:pPr>
          <w:hyperlink w:anchor="_Toc207370875" w:history="1">
            <w:r w:rsidRPr="00490C9C">
              <w:rPr>
                <w:rStyle w:val="Hiperveza"/>
                <w:noProof/>
              </w:rPr>
              <w:t>5.7. TJELESNA MASA MIŠEVA</w:t>
            </w:r>
            <w:r w:rsidRPr="00490C9C">
              <w:rPr>
                <w:noProof/>
                <w:webHidden/>
              </w:rPr>
              <w:tab/>
            </w:r>
            <w:r w:rsidRPr="00490C9C">
              <w:rPr>
                <w:noProof/>
                <w:webHidden/>
              </w:rPr>
              <w:fldChar w:fldCharType="begin"/>
            </w:r>
            <w:r w:rsidRPr="00490C9C">
              <w:rPr>
                <w:noProof/>
                <w:webHidden/>
              </w:rPr>
              <w:instrText xml:space="preserve"> PAGEREF _Toc207370875 \h </w:instrText>
            </w:r>
            <w:r w:rsidRPr="00490C9C">
              <w:rPr>
                <w:noProof/>
                <w:webHidden/>
              </w:rPr>
            </w:r>
            <w:r w:rsidRPr="00490C9C">
              <w:rPr>
                <w:noProof/>
                <w:webHidden/>
              </w:rPr>
              <w:fldChar w:fldCharType="separate"/>
            </w:r>
            <w:r w:rsidRPr="00490C9C">
              <w:rPr>
                <w:noProof/>
                <w:webHidden/>
              </w:rPr>
              <w:t>60</w:t>
            </w:r>
            <w:r w:rsidRPr="00490C9C">
              <w:rPr>
                <w:noProof/>
                <w:webHidden/>
              </w:rPr>
              <w:fldChar w:fldCharType="end"/>
            </w:r>
          </w:hyperlink>
        </w:p>
        <w:p w14:paraId="5E44DAA3" w14:textId="01E7EFC3" w:rsidR="00490C9C" w:rsidRPr="00490C9C" w:rsidRDefault="00490C9C">
          <w:pPr>
            <w:pStyle w:val="Sadraj1"/>
            <w:tabs>
              <w:tab w:val="right" w:leader="dot" w:pos="9350"/>
            </w:tabs>
            <w:rPr>
              <w:rFonts w:asciiTheme="minorHAnsi" w:eastAsiaTheme="minorEastAsia" w:hAnsiTheme="minorHAnsi" w:cstheme="minorBidi"/>
              <w:noProof/>
              <w:kern w:val="2"/>
              <w:sz w:val="24"/>
              <w:szCs w:val="24"/>
              <w:lang w:val="hr-HR"/>
              <w14:ligatures w14:val="standardContextual"/>
            </w:rPr>
          </w:pPr>
          <w:hyperlink w:anchor="_Toc207370876" w:history="1">
            <w:r w:rsidRPr="00490C9C">
              <w:rPr>
                <w:rStyle w:val="Hiperveza"/>
                <w:noProof/>
              </w:rPr>
              <w:t>6. RASPRAVA</w:t>
            </w:r>
            <w:r w:rsidRPr="00490C9C">
              <w:rPr>
                <w:noProof/>
                <w:webHidden/>
              </w:rPr>
              <w:tab/>
            </w:r>
            <w:r w:rsidRPr="00490C9C">
              <w:rPr>
                <w:noProof/>
                <w:webHidden/>
              </w:rPr>
              <w:fldChar w:fldCharType="begin"/>
            </w:r>
            <w:r w:rsidRPr="00490C9C">
              <w:rPr>
                <w:noProof/>
                <w:webHidden/>
              </w:rPr>
              <w:instrText xml:space="preserve"> PAGEREF _Toc207370876 \h </w:instrText>
            </w:r>
            <w:r w:rsidRPr="00490C9C">
              <w:rPr>
                <w:noProof/>
                <w:webHidden/>
              </w:rPr>
            </w:r>
            <w:r w:rsidRPr="00490C9C">
              <w:rPr>
                <w:noProof/>
                <w:webHidden/>
              </w:rPr>
              <w:fldChar w:fldCharType="separate"/>
            </w:r>
            <w:r w:rsidRPr="00490C9C">
              <w:rPr>
                <w:noProof/>
                <w:webHidden/>
              </w:rPr>
              <w:t>61</w:t>
            </w:r>
            <w:r w:rsidRPr="00490C9C">
              <w:rPr>
                <w:noProof/>
                <w:webHidden/>
              </w:rPr>
              <w:fldChar w:fldCharType="end"/>
            </w:r>
          </w:hyperlink>
        </w:p>
        <w:p w14:paraId="1284947B" w14:textId="3DD818E0" w:rsidR="00490C9C" w:rsidRPr="00490C9C" w:rsidRDefault="00490C9C">
          <w:pPr>
            <w:pStyle w:val="Sadraj2"/>
            <w:tabs>
              <w:tab w:val="right" w:leader="dot" w:pos="9350"/>
            </w:tabs>
            <w:rPr>
              <w:rFonts w:asciiTheme="minorHAnsi" w:eastAsiaTheme="minorEastAsia" w:hAnsiTheme="minorHAnsi" w:cstheme="minorBidi"/>
              <w:noProof/>
              <w:kern w:val="2"/>
              <w:sz w:val="24"/>
              <w:szCs w:val="24"/>
              <w:lang w:val="hr-HR"/>
              <w14:ligatures w14:val="standardContextual"/>
            </w:rPr>
          </w:pPr>
          <w:hyperlink w:anchor="_Toc207370877" w:history="1">
            <w:r w:rsidRPr="00490C9C">
              <w:rPr>
                <w:rStyle w:val="Hiperveza"/>
                <w:noProof/>
              </w:rPr>
              <w:t>6.1. KOGNITIVNO-BIHEVIORALNI I MOTORIČKI TESTOVI</w:t>
            </w:r>
            <w:r w:rsidRPr="00490C9C">
              <w:rPr>
                <w:noProof/>
                <w:webHidden/>
              </w:rPr>
              <w:tab/>
            </w:r>
            <w:r w:rsidRPr="00490C9C">
              <w:rPr>
                <w:noProof/>
                <w:webHidden/>
              </w:rPr>
              <w:fldChar w:fldCharType="begin"/>
            </w:r>
            <w:r w:rsidRPr="00490C9C">
              <w:rPr>
                <w:noProof/>
                <w:webHidden/>
              </w:rPr>
              <w:instrText xml:space="preserve"> PAGEREF _Toc207370877 \h </w:instrText>
            </w:r>
            <w:r w:rsidRPr="00490C9C">
              <w:rPr>
                <w:noProof/>
                <w:webHidden/>
              </w:rPr>
            </w:r>
            <w:r w:rsidRPr="00490C9C">
              <w:rPr>
                <w:noProof/>
                <w:webHidden/>
              </w:rPr>
              <w:fldChar w:fldCharType="separate"/>
            </w:r>
            <w:r w:rsidRPr="00490C9C">
              <w:rPr>
                <w:noProof/>
                <w:webHidden/>
              </w:rPr>
              <w:t>62</w:t>
            </w:r>
            <w:r w:rsidRPr="00490C9C">
              <w:rPr>
                <w:noProof/>
                <w:webHidden/>
              </w:rPr>
              <w:fldChar w:fldCharType="end"/>
            </w:r>
          </w:hyperlink>
        </w:p>
        <w:p w14:paraId="0340F06E" w14:textId="608CD743" w:rsidR="00490C9C" w:rsidRPr="00490C9C" w:rsidRDefault="00490C9C">
          <w:pPr>
            <w:pStyle w:val="Sadraj2"/>
            <w:tabs>
              <w:tab w:val="right" w:leader="dot" w:pos="9350"/>
            </w:tabs>
            <w:rPr>
              <w:rFonts w:asciiTheme="minorHAnsi" w:eastAsiaTheme="minorEastAsia" w:hAnsiTheme="minorHAnsi" w:cstheme="minorBidi"/>
              <w:noProof/>
              <w:kern w:val="2"/>
              <w:sz w:val="24"/>
              <w:szCs w:val="24"/>
              <w:lang w:val="hr-HR"/>
              <w14:ligatures w14:val="standardContextual"/>
            </w:rPr>
          </w:pPr>
          <w:hyperlink w:anchor="_Toc207370878" w:history="1">
            <w:r w:rsidRPr="00490C9C">
              <w:rPr>
                <w:rStyle w:val="Hiperveza"/>
                <w:noProof/>
              </w:rPr>
              <w:t>6.2. EKSPRESIJA ODABRANIH PROTEINA U FRONATALNOM KORTEKSU, HIPOKAMPUSU I MOŽDANOM DEBLU</w:t>
            </w:r>
            <w:r w:rsidRPr="00490C9C">
              <w:rPr>
                <w:noProof/>
                <w:webHidden/>
              </w:rPr>
              <w:tab/>
            </w:r>
            <w:r w:rsidRPr="00490C9C">
              <w:rPr>
                <w:noProof/>
                <w:webHidden/>
              </w:rPr>
              <w:fldChar w:fldCharType="begin"/>
            </w:r>
            <w:r w:rsidRPr="00490C9C">
              <w:rPr>
                <w:noProof/>
                <w:webHidden/>
              </w:rPr>
              <w:instrText xml:space="preserve"> PAGEREF _Toc207370878 \h </w:instrText>
            </w:r>
            <w:r w:rsidRPr="00490C9C">
              <w:rPr>
                <w:noProof/>
                <w:webHidden/>
              </w:rPr>
            </w:r>
            <w:r w:rsidRPr="00490C9C">
              <w:rPr>
                <w:noProof/>
                <w:webHidden/>
              </w:rPr>
              <w:fldChar w:fldCharType="separate"/>
            </w:r>
            <w:r w:rsidRPr="00490C9C">
              <w:rPr>
                <w:noProof/>
                <w:webHidden/>
              </w:rPr>
              <w:t>64</w:t>
            </w:r>
            <w:r w:rsidRPr="00490C9C">
              <w:rPr>
                <w:noProof/>
                <w:webHidden/>
              </w:rPr>
              <w:fldChar w:fldCharType="end"/>
            </w:r>
          </w:hyperlink>
        </w:p>
        <w:p w14:paraId="6D5452D9" w14:textId="0BBA2BCF" w:rsidR="00490C9C" w:rsidRPr="00490C9C" w:rsidRDefault="00490C9C">
          <w:pPr>
            <w:pStyle w:val="Sadraj2"/>
            <w:tabs>
              <w:tab w:val="right" w:leader="dot" w:pos="9350"/>
            </w:tabs>
            <w:rPr>
              <w:rFonts w:asciiTheme="minorHAnsi" w:eastAsiaTheme="minorEastAsia" w:hAnsiTheme="minorHAnsi" w:cstheme="minorBidi"/>
              <w:noProof/>
              <w:kern w:val="2"/>
              <w:sz w:val="24"/>
              <w:szCs w:val="24"/>
              <w:lang w:val="hr-HR"/>
              <w14:ligatures w14:val="standardContextual"/>
            </w:rPr>
          </w:pPr>
          <w:hyperlink w:anchor="_Toc207370879" w:history="1">
            <w:r w:rsidRPr="00490C9C">
              <w:rPr>
                <w:rStyle w:val="Hiperveza"/>
                <w:noProof/>
              </w:rPr>
              <w:t>6.3. IMUNOHISTOKEMIJA I BOJENJE TIOFLAVINOM S</w:t>
            </w:r>
            <w:r w:rsidRPr="00490C9C">
              <w:rPr>
                <w:noProof/>
                <w:webHidden/>
              </w:rPr>
              <w:tab/>
            </w:r>
            <w:r w:rsidRPr="00490C9C">
              <w:rPr>
                <w:noProof/>
                <w:webHidden/>
              </w:rPr>
              <w:fldChar w:fldCharType="begin"/>
            </w:r>
            <w:r w:rsidRPr="00490C9C">
              <w:rPr>
                <w:noProof/>
                <w:webHidden/>
              </w:rPr>
              <w:instrText xml:space="preserve"> PAGEREF _Toc207370879 \h </w:instrText>
            </w:r>
            <w:r w:rsidRPr="00490C9C">
              <w:rPr>
                <w:noProof/>
                <w:webHidden/>
              </w:rPr>
            </w:r>
            <w:r w:rsidRPr="00490C9C">
              <w:rPr>
                <w:noProof/>
                <w:webHidden/>
              </w:rPr>
              <w:fldChar w:fldCharType="separate"/>
            </w:r>
            <w:r w:rsidRPr="00490C9C">
              <w:rPr>
                <w:noProof/>
                <w:webHidden/>
              </w:rPr>
              <w:t>71</w:t>
            </w:r>
            <w:r w:rsidRPr="00490C9C">
              <w:rPr>
                <w:noProof/>
                <w:webHidden/>
              </w:rPr>
              <w:fldChar w:fldCharType="end"/>
            </w:r>
          </w:hyperlink>
        </w:p>
        <w:p w14:paraId="56FB3316" w14:textId="31970CCA" w:rsidR="00490C9C" w:rsidRPr="00490C9C" w:rsidRDefault="00490C9C">
          <w:pPr>
            <w:pStyle w:val="Sadraj3"/>
            <w:rPr>
              <w:rFonts w:asciiTheme="minorHAnsi" w:eastAsiaTheme="minorEastAsia" w:hAnsiTheme="minorHAnsi" w:cstheme="minorBidi"/>
              <w:b w:val="0"/>
              <w:bCs w:val="0"/>
              <w:kern w:val="2"/>
              <w:sz w:val="24"/>
              <w:szCs w:val="24"/>
              <w:lang w:val="hr-HR"/>
              <w14:ligatures w14:val="standardContextual"/>
            </w:rPr>
          </w:pPr>
          <w:hyperlink w:anchor="_Toc207370880" w:history="1">
            <w:r w:rsidRPr="00490C9C">
              <w:rPr>
                <w:rStyle w:val="Hiperveza"/>
                <w:b w:val="0"/>
                <w:bCs w:val="0"/>
              </w:rPr>
              <w:t>6.3.1. IMUNOHISTOKEMIJA</w:t>
            </w:r>
            <w:r w:rsidRPr="00490C9C">
              <w:rPr>
                <w:b w:val="0"/>
                <w:bCs w:val="0"/>
                <w:webHidden/>
              </w:rPr>
              <w:tab/>
            </w:r>
            <w:r w:rsidRPr="00490C9C">
              <w:rPr>
                <w:b w:val="0"/>
                <w:bCs w:val="0"/>
                <w:webHidden/>
              </w:rPr>
              <w:fldChar w:fldCharType="begin"/>
            </w:r>
            <w:r w:rsidRPr="00490C9C">
              <w:rPr>
                <w:b w:val="0"/>
                <w:bCs w:val="0"/>
                <w:webHidden/>
              </w:rPr>
              <w:instrText xml:space="preserve"> PAGEREF _Toc207370880 \h </w:instrText>
            </w:r>
            <w:r w:rsidRPr="00490C9C">
              <w:rPr>
                <w:b w:val="0"/>
                <w:bCs w:val="0"/>
                <w:webHidden/>
              </w:rPr>
            </w:r>
            <w:r w:rsidRPr="00490C9C">
              <w:rPr>
                <w:b w:val="0"/>
                <w:bCs w:val="0"/>
                <w:webHidden/>
              </w:rPr>
              <w:fldChar w:fldCharType="separate"/>
            </w:r>
            <w:r w:rsidRPr="00490C9C">
              <w:rPr>
                <w:b w:val="0"/>
                <w:bCs w:val="0"/>
                <w:webHidden/>
              </w:rPr>
              <w:t>71</w:t>
            </w:r>
            <w:r w:rsidRPr="00490C9C">
              <w:rPr>
                <w:b w:val="0"/>
                <w:bCs w:val="0"/>
                <w:webHidden/>
              </w:rPr>
              <w:fldChar w:fldCharType="end"/>
            </w:r>
          </w:hyperlink>
        </w:p>
        <w:p w14:paraId="7DE3C541" w14:textId="47C57A27" w:rsidR="00490C9C" w:rsidRPr="00490C9C" w:rsidRDefault="00490C9C">
          <w:pPr>
            <w:pStyle w:val="Sadraj3"/>
            <w:rPr>
              <w:rFonts w:asciiTheme="minorHAnsi" w:eastAsiaTheme="minorEastAsia" w:hAnsiTheme="minorHAnsi" w:cstheme="minorBidi"/>
              <w:b w:val="0"/>
              <w:bCs w:val="0"/>
              <w:kern w:val="2"/>
              <w:sz w:val="24"/>
              <w:szCs w:val="24"/>
              <w:lang w:val="hr-HR"/>
              <w14:ligatures w14:val="standardContextual"/>
            </w:rPr>
          </w:pPr>
          <w:hyperlink w:anchor="_Toc207370881" w:history="1">
            <w:r w:rsidRPr="00490C9C">
              <w:rPr>
                <w:rStyle w:val="Hiperveza"/>
                <w:b w:val="0"/>
                <w:bCs w:val="0"/>
              </w:rPr>
              <w:t>6.3.2. BOJENJE TIOFLAVINOM S</w:t>
            </w:r>
            <w:r w:rsidRPr="00490C9C">
              <w:rPr>
                <w:b w:val="0"/>
                <w:bCs w:val="0"/>
                <w:webHidden/>
              </w:rPr>
              <w:tab/>
            </w:r>
            <w:r w:rsidRPr="00490C9C">
              <w:rPr>
                <w:b w:val="0"/>
                <w:bCs w:val="0"/>
                <w:webHidden/>
              </w:rPr>
              <w:fldChar w:fldCharType="begin"/>
            </w:r>
            <w:r w:rsidRPr="00490C9C">
              <w:rPr>
                <w:b w:val="0"/>
                <w:bCs w:val="0"/>
                <w:webHidden/>
              </w:rPr>
              <w:instrText xml:space="preserve"> PAGEREF _Toc207370881 \h </w:instrText>
            </w:r>
            <w:r w:rsidRPr="00490C9C">
              <w:rPr>
                <w:b w:val="0"/>
                <w:bCs w:val="0"/>
                <w:webHidden/>
              </w:rPr>
            </w:r>
            <w:r w:rsidRPr="00490C9C">
              <w:rPr>
                <w:b w:val="0"/>
                <w:bCs w:val="0"/>
                <w:webHidden/>
              </w:rPr>
              <w:fldChar w:fldCharType="separate"/>
            </w:r>
            <w:r w:rsidRPr="00490C9C">
              <w:rPr>
                <w:b w:val="0"/>
                <w:bCs w:val="0"/>
                <w:webHidden/>
              </w:rPr>
              <w:t>72</w:t>
            </w:r>
            <w:r w:rsidRPr="00490C9C">
              <w:rPr>
                <w:b w:val="0"/>
                <w:bCs w:val="0"/>
                <w:webHidden/>
              </w:rPr>
              <w:fldChar w:fldCharType="end"/>
            </w:r>
          </w:hyperlink>
        </w:p>
        <w:p w14:paraId="26134EE4" w14:textId="6373A61C" w:rsidR="00490C9C" w:rsidRPr="00490C9C" w:rsidRDefault="00490C9C">
          <w:pPr>
            <w:pStyle w:val="Sadraj2"/>
            <w:tabs>
              <w:tab w:val="right" w:leader="dot" w:pos="9350"/>
            </w:tabs>
            <w:rPr>
              <w:rFonts w:asciiTheme="minorHAnsi" w:eastAsiaTheme="minorEastAsia" w:hAnsiTheme="minorHAnsi" w:cstheme="minorBidi"/>
              <w:noProof/>
              <w:kern w:val="2"/>
              <w:sz w:val="24"/>
              <w:szCs w:val="24"/>
              <w:lang w:val="hr-HR"/>
              <w14:ligatures w14:val="standardContextual"/>
            </w:rPr>
          </w:pPr>
          <w:hyperlink w:anchor="_Toc207370882" w:history="1">
            <w:r w:rsidRPr="00490C9C">
              <w:rPr>
                <w:rStyle w:val="Hiperveza"/>
                <w:noProof/>
              </w:rPr>
              <w:t>6.4. MJERENJE MASE MIŠEVA</w:t>
            </w:r>
            <w:r w:rsidRPr="00490C9C">
              <w:rPr>
                <w:noProof/>
                <w:webHidden/>
              </w:rPr>
              <w:tab/>
            </w:r>
            <w:r w:rsidRPr="00490C9C">
              <w:rPr>
                <w:noProof/>
                <w:webHidden/>
              </w:rPr>
              <w:fldChar w:fldCharType="begin"/>
            </w:r>
            <w:r w:rsidRPr="00490C9C">
              <w:rPr>
                <w:noProof/>
                <w:webHidden/>
              </w:rPr>
              <w:instrText xml:space="preserve"> PAGEREF _Toc207370882 \h </w:instrText>
            </w:r>
            <w:r w:rsidRPr="00490C9C">
              <w:rPr>
                <w:noProof/>
                <w:webHidden/>
              </w:rPr>
            </w:r>
            <w:r w:rsidRPr="00490C9C">
              <w:rPr>
                <w:noProof/>
                <w:webHidden/>
              </w:rPr>
              <w:fldChar w:fldCharType="separate"/>
            </w:r>
            <w:r w:rsidRPr="00490C9C">
              <w:rPr>
                <w:noProof/>
                <w:webHidden/>
              </w:rPr>
              <w:t>73</w:t>
            </w:r>
            <w:r w:rsidRPr="00490C9C">
              <w:rPr>
                <w:noProof/>
                <w:webHidden/>
              </w:rPr>
              <w:fldChar w:fldCharType="end"/>
            </w:r>
          </w:hyperlink>
        </w:p>
        <w:p w14:paraId="4DC65978" w14:textId="4DE582C6" w:rsidR="00490C9C" w:rsidRPr="00490C9C" w:rsidRDefault="00490C9C">
          <w:pPr>
            <w:pStyle w:val="Sadraj2"/>
            <w:tabs>
              <w:tab w:val="right" w:leader="dot" w:pos="9350"/>
            </w:tabs>
            <w:rPr>
              <w:rFonts w:asciiTheme="minorHAnsi" w:eastAsiaTheme="minorEastAsia" w:hAnsiTheme="minorHAnsi" w:cstheme="minorBidi"/>
              <w:noProof/>
              <w:kern w:val="2"/>
              <w:sz w:val="24"/>
              <w:szCs w:val="24"/>
              <w:lang w:val="hr-HR"/>
              <w14:ligatures w14:val="standardContextual"/>
            </w:rPr>
          </w:pPr>
          <w:hyperlink w:anchor="_Toc207370883" w:history="1">
            <w:r w:rsidRPr="00490C9C">
              <w:rPr>
                <w:rStyle w:val="Hiperveza"/>
                <w:noProof/>
              </w:rPr>
              <w:t>6.5. OGRANIČENJA</w:t>
            </w:r>
            <w:r w:rsidRPr="00490C9C">
              <w:rPr>
                <w:noProof/>
                <w:webHidden/>
              </w:rPr>
              <w:tab/>
            </w:r>
            <w:r w:rsidRPr="00490C9C">
              <w:rPr>
                <w:noProof/>
                <w:webHidden/>
              </w:rPr>
              <w:fldChar w:fldCharType="begin"/>
            </w:r>
            <w:r w:rsidRPr="00490C9C">
              <w:rPr>
                <w:noProof/>
                <w:webHidden/>
              </w:rPr>
              <w:instrText xml:space="preserve"> PAGEREF _Toc207370883 \h </w:instrText>
            </w:r>
            <w:r w:rsidRPr="00490C9C">
              <w:rPr>
                <w:noProof/>
                <w:webHidden/>
              </w:rPr>
            </w:r>
            <w:r w:rsidRPr="00490C9C">
              <w:rPr>
                <w:noProof/>
                <w:webHidden/>
              </w:rPr>
              <w:fldChar w:fldCharType="separate"/>
            </w:r>
            <w:r w:rsidRPr="00490C9C">
              <w:rPr>
                <w:noProof/>
                <w:webHidden/>
              </w:rPr>
              <w:t>73</w:t>
            </w:r>
            <w:r w:rsidRPr="00490C9C">
              <w:rPr>
                <w:noProof/>
                <w:webHidden/>
              </w:rPr>
              <w:fldChar w:fldCharType="end"/>
            </w:r>
          </w:hyperlink>
        </w:p>
        <w:p w14:paraId="4D6325DD" w14:textId="6068472B" w:rsidR="00490C9C" w:rsidRPr="00490C9C" w:rsidRDefault="00490C9C">
          <w:pPr>
            <w:pStyle w:val="Sadraj3"/>
            <w:rPr>
              <w:rFonts w:asciiTheme="minorHAnsi" w:eastAsiaTheme="minorEastAsia" w:hAnsiTheme="minorHAnsi" w:cstheme="minorBidi"/>
              <w:b w:val="0"/>
              <w:bCs w:val="0"/>
              <w:kern w:val="2"/>
              <w:sz w:val="24"/>
              <w:szCs w:val="24"/>
              <w:lang w:val="hr-HR"/>
              <w14:ligatures w14:val="standardContextual"/>
            </w:rPr>
          </w:pPr>
          <w:hyperlink w:anchor="_Toc207370884" w:history="1">
            <w:r w:rsidRPr="00490C9C">
              <w:rPr>
                <w:rStyle w:val="Hiperveza"/>
                <w:b w:val="0"/>
                <w:bCs w:val="0"/>
              </w:rPr>
              <w:t>6.5.1. INDUKCIJA EKSPERIMENTALNOG MODELA ALZHEIMEROVE BOLESTI</w:t>
            </w:r>
            <w:r w:rsidRPr="00490C9C">
              <w:rPr>
                <w:b w:val="0"/>
                <w:bCs w:val="0"/>
                <w:webHidden/>
              </w:rPr>
              <w:tab/>
            </w:r>
            <w:r w:rsidRPr="00490C9C">
              <w:rPr>
                <w:b w:val="0"/>
                <w:bCs w:val="0"/>
                <w:webHidden/>
              </w:rPr>
              <w:fldChar w:fldCharType="begin"/>
            </w:r>
            <w:r w:rsidRPr="00490C9C">
              <w:rPr>
                <w:b w:val="0"/>
                <w:bCs w:val="0"/>
                <w:webHidden/>
              </w:rPr>
              <w:instrText xml:space="preserve"> PAGEREF _Toc207370884 \h </w:instrText>
            </w:r>
            <w:r w:rsidRPr="00490C9C">
              <w:rPr>
                <w:b w:val="0"/>
                <w:bCs w:val="0"/>
                <w:webHidden/>
              </w:rPr>
            </w:r>
            <w:r w:rsidRPr="00490C9C">
              <w:rPr>
                <w:b w:val="0"/>
                <w:bCs w:val="0"/>
                <w:webHidden/>
              </w:rPr>
              <w:fldChar w:fldCharType="separate"/>
            </w:r>
            <w:r w:rsidRPr="00490C9C">
              <w:rPr>
                <w:b w:val="0"/>
                <w:bCs w:val="0"/>
                <w:webHidden/>
              </w:rPr>
              <w:t>73</w:t>
            </w:r>
            <w:r w:rsidRPr="00490C9C">
              <w:rPr>
                <w:b w:val="0"/>
                <w:bCs w:val="0"/>
                <w:webHidden/>
              </w:rPr>
              <w:fldChar w:fldCharType="end"/>
            </w:r>
          </w:hyperlink>
        </w:p>
        <w:p w14:paraId="6FB05DE2" w14:textId="79C64DE9" w:rsidR="00490C9C" w:rsidRPr="00490C9C" w:rsidRDefault="00490C9C">
          <w:pPr>
            <w:pStyle w:val="Sadraj3"/>
            <w:rPr>
              <w:rFonts w:asciiTheme="minorHAnsi" w:eastAsiaTheme="minorEastAsia" w:hAnsiTheme="minorHAnsi" w:cstheme="minorBidi"/>
              <w:b w:val="0"/>
              <w:bCs w:val="0"/>
              <w:kern w:val="2"/>
              <w:sz w:val="24"/>
              <w:szCs w:val="24"/>
              <w:lang w:val="hr-HR"/>
              <w14:ligatures w14:val="standardContextual"/>
            </w:rPr>
          </w:pPr>
          <w:hyperlink w:anchor="_Toc207370885" w:history="1">
            <w:r w:rsidRPr="00490C9C">
              <w:rPr>
                <w:rStyle w:val="Hiperveza"/>
                <w:b w:val="0"/>
                <w:bCs w:val="0"/>
              </w:rPr>
              <w:t>6.5.2. TERAPIJA TAFAMIDISOM</w:t>
            </w:r>
            <w:r w:rsidRPr="00490C9C">
              <w:rPr>
                <w:b w:val="0"/>
                <w:bCs w:val="0"/>
                <w:webHidden/>
              </w:rPr>
              <w:tab/>
            </w:r>
            <w:r w:rsidRPr="00490C9C">
              <w:rPr>
                <w:b w:val="0"/>
                <w:bCs w:val="0"/>
                <w:webHidden/>
              </w:rPr>
              <w:fldChar w:fldCharType="begin"/>
            </w:r>
            <w:r w:rsidRPr="00490C9C">
              <w:rPr>
                <w:b w:val="0"/>
                <w:bCs w:val="0"/>
                <w:webHidden/>
              </w:rPr>
              <w:instrText xml:space="preserve"> PAGEREF _Toc207370885 \h </w:instrText>
            </w:r>
            <w:r w:rsidRPr="00490C9C">
              <w:rPr>
                <w:b w:val="0"/>
                <w:bCs w:val="0"/>
                <w:webHidden/>
              </w:rPr>
            </w:r>
            <w:r w:rsidRPr="00490C9C">
              <w:rPr>
                <w:b w:val="0"/>
                <w:bCs w:val="0"/>
                <w:webHidden/>
              </w:rPr>
              <w:fldChar w:fldCharType="separate"/>
            </w:r>
            <w:r w:rsidRPr="00490C9C">
              <w:rPr>
                <w:b w:val="0"/>
                <w:bCs w:val="0"/>
                <w:webHidden/>
              </w:rPr>
              <w:t>74</w:t>
            </w:r>
            <w:r w:rsidRPr="00490C9C">
              <w:rPr>
                <w:b w:val="0"/>
                <w:bCs w:val="0"/>
                <w:webHidden/>
              </w:rPr>
              <w:fldChar w:fldCharType="end"/>
            </w:r>
          </w:hyperlink>
        </w:p>
        <w:p w14:paraId="5C0E95B2" w14:textId="0C8CA839" w:rsidR="00490C9C" w:rsidRPr="00490C9C" w:rsidRDefault="00490C9C">
          <w:pPr>
            <w:pStyle w:val="Sadraj1"/>
            <w:tabs>
              <w:tab w:val="right" w:leader="dot" w:pos="9350"/>
            </w:tabs>
            <w:rPr>
              <w:rFonts w:asciiTheme="minorHAnsi" w:eastAsiaTheme="minorEastAsia" w:hAnsiTheme="minorHAnsi" w:cstheme="minorBidi"/>
              <w:noProof/>
              <w:kern w:val="2"/>
              <w:sz w:val="24"/>
              <w:szCs w:val="24"/>
              <w:lang w:val="hr-HR"/>
              <w14:ligatures w14:val="standardContextual"/>
            </w:rPr>
          </w:pPr>
          <w:hyperlink w:anchor="_Toc207370886" w:history="1">
            <w:r w:rsidRPr="00490C9C">
              <w:rPr>
                <w:rStyle w:val="Hiperveza"/>
                <w:noProof/>
              </w:rPr>
              <w:t>7. ZAKLJUČAK</w:t>
            </w:r>
            <w:r w:rsidRPr="00490C9C">
              <w:rPr>
                <w:noProof/>
                <w:webHidden/>
              </w:rPr>
              <w:tab/>
            </w:r>
            <w:r w:rsidRPr="00490C9C">
              <w:rPr>
                <w:noProof/>
                <w:webHidden/>
              </w:rPr>
              <w:fldChar w:fldCharType="begin"/>
            </w:r>
            <w:r w:rsidRPr="00490C9C">
              <w:rPr>
                <w:noProof/>
                <w:webHidden/>
              </w:rPr>
              <w:instrText xml:space="preserve"> PAGEREF _Toc207370886 \h </w:instrText>
            </w:r>
            <w:r w:rsidRPr="00490C9C">
              <w:rPr>
                <w:noProof/>
                <w:webHidden/>
              </w:rPr>
            </w:r>
            <w:r w:rsidRPr="00490C9C">
              <w:rPr>
                <w:noProof/>
                <w:webHidden/>
              </w:rPr>
              <w:fldChar w:fldCharType="separate"/>
            </w:r>
            <w:r w:rsidRPr="00490C9C">
              <w:rPr>
                <w:noProof/>
                <w:webHidden/>
              </w:rPr>
              <w:t>75</w:t>
            </w:r>
            <w:r w:rsidRPr="00490C9C">
              <w:rPr>
                <w:noProof/>
                <w:webHidden/>
              </w:rPr>
              <w:fldChar w:fldCharType="end"/>
            </w:r>
          </w:hyperlink>
        </w:p>
        <w:p w14:paraId="3691AB66" w14:textId="252F16F6" w:rsidR="00490C9C" w:rsidRPr="00490C9C" w:rsidRDefault="00490C9C">
          <w:pPr>
            <w:pStyle w:val="Sadraj1"/>
            <w:tabs>
              <w:tab w:val="right" w:leader="dot" w:pos="9350"/>
            </w:tabs>
            <w:rPr>
              <w:rFonts w:asciiTheme="minorHAnsi" w:eastAsiaTheme="minorEastAsia" w:hAnsiTheme="minorHAnsi" w:cstheme="minorBidi"/>
              <w:noProof/>
              <w:kern w:val="2"/>
              <w:sz w:val="24"/>
              <w:szCs w:val="24"/>
              <w:lang w:val="hr-HR"/>
              <w14:ligatures w14:val="standardContextual"/>
            </w:rPr>
          </w:pPr>
          <w:hyperlink w:anchor="_Toc207370887" w:history="1">
            <w:r w:rsidRPr="00490C9C">
              <w:rPr>
                <w:rStyle w:val="Hiperveza"/>
                <w:noProof/>
              </w:rPr>
              <w:t>8. ZAHVALE</w:t>
            </w:r>
            <w:r w:rsidRPr="00490C9C">
              <w:rPr>
                <w:noProof/>
                <w:webHidden/>
              </w:rPr>
              <w:tab/>
            </w:r>
            <w:r w:rsidRPr="00490C9C">
              <w:rPr>
                <w:noProof/>
                <w:webHidden/>
              </w:rPr>
              <w:fldChar w:fldCharType="begin"/>
            </w:r>
            <w:r w:rsidRPr="00490C9C">
              <w:rPr>
                <w:noProof/>
                <w:webHidden/>
              </w:rPr>
              <w:instrText xml:space="preserve"> PAGEREF _Toc207370887 \h </w:instrText>
            </w:r>
            <w:r w:rsidRPr="00490C9C">
              <w:rPr>
                <w:noProof/>
                <w:webHidden/>
              </w:rPr>
            </w:r>
            <w:r w:rsidRPr="00490C9C">
              <w:rPr>
                <w:noProof/>
                <w:webHidden/>
              </w:rPr>
              <w:fldChar w:fldCharType="separate"/>
            </w:r>
            <w:r w:rsidRPr="00490C9C">
              <w:rPr>
                <w:noProof/>
                <w:webHidden/>
              </w:rPr>
              <w:t>77</w:t>
            </w:r>
            <w:r w:rsidRPr="00490C9C">
              <w:rPr>
                <w:noProof/>
                <w:webHidden/>
              </w:rPr>
              <w:fldChar w:fldCharType="end"/>
            </w:r>
          </w:hyperlink>
        </w:p>
        <w:p w14:paraId="0D694AD0" w14:textId="39F2418B" w:rsidR="00490C9C" w:rsidRPr="00490C9C" w:rsidRDefault="00490C9C">
          <w:pPr>
            <w:pStyle w:val="Sadraj1"/>
            <w:tabs>
              <w:tab w:val="right" w:leader="dot" w:pos="9350"/>
            </w:tabs>
            <w:rPr>
              <w:rFonts w:asciiTheme="minorHAnsi" w:eastAsiaTheme="minorEastAsia" w:hAnsiTheme="minorHAnsi" w:cstheme="minorBidi"/>
              <w:noProof/>
              <w:kern w:val="2"/>
              <w:sz w:val="24"/>
              <w:szCs w:val="24"/>
              <w:lang w:val="hr-HR"/>
              <w14:ligatures w14:val="standardContextual"/>
            </w:rPr>
          </w:pPr>
          <w:hyperlink w:anchor="_Toc207370888" w:history="1">
            <w:r w:rsidRPr="00490C9C">
              <w:rPr>
                <w:rStyle w:val="Hiperveza"/>
                <w:noProof/>
              </w:rPr>
              <w:t>9. POPIS LITERATURE</w:t>
            </w:r>
            <w:r w:rsidRPr="00490C9C">
              <w:rPr>
                <w:noProof/>
                <w:webHidden/>
              </w:rPr>
              <w:tab/>
            </w:r>
            <w:r w:rsidRPr="00490C9C">
              <w:rPr>
                <w:noProof/>
                <w:webHidden/>
              </w:rPr>
              <w:fldChar w:fldCharType="begin"/>
            </w:r>
            <w:r w:rsidRPr="00490C9C">
              <w:rPr>
                <w:noProof/>
                <w:webHidden/>
              </w:rPr>
              <w:instrText xml:space="preserve"> PAGEREF _Toc207370888 \h </w:instrText>
            </w:r>
            <w:r w:rsidRPr="00490C9C">
              <w:rPr>
                <w:noProof/>
                <w:webHidden/>
              </w:rPr>
            </w:r>
            <w:r w:rsidRPr="00490C9C">
              <w:rPr>
                <w:noProof/>
                <w:webHidden/>
              </w:rPr>
              <w:fldChar w:fldCharType="separate"/>
            </w:r>
            <w:r w:rsidRPr="00490C9C">
              <w:rPr>
                <w:noProof/>
                <w:webHidden/>
              </w:rPr>
              <w:t>78</w:t>
            </w:r>
            <w:r w:rsidRPr="00490C9C">
              <w:rPr>
                <w:noProof/>
                <w:webHidden/>
              </w:rPr>
              <w:fldChar w:fldCharType="end"/>
            </w:r>
          </w:hyperlink>
        </w:p>
        <w:p w14:paraId="1B67D07A" w14:textId="4BFD6F34" w:rsidR="00490C9C" w:rsidRPr="00490C9C" w:rsidRDefault="00490C9C">
          <w:pPr>
            <w:pStyle w:val="Sadraj1"/>
            <w:tabs>
              <w:tab w:val="right" w:leader="dot" w:pos="9350"/>
            </w:tabs>
            <w:rPr>
              <w:rFonts w:asciiTheme="minorHAnsi" w:eastAsiaTheme="minorEastAsia" w:hAnsiTheme="minorHAnsi" w:cstheme="minorBidi"/>
              <w:noProof/>
              <w:kern w:val="2"/>
              <w:sz w:val="24"/>
              <w:szCs w:val="24"/>
              <w:lang w:val="hr-HR"/>
              <w14:ligatures w14:val="standardContextual"/>
            </w:rPr>
          </w:pPr>
          <w:hyperlink w:anchor="_Toc207370889" w:history="1">
            <w:r w:rsidRPr="00490C9C">
              <w:rPr>
                <w:rStyle w:val="Hiperveza"/>
                <w:noProof/>
              </w:rPr>
              <w:t>10. SAŽETAK</w:t>
            </w:r>
            <w:r w:rsidRPr="00490C9C">
              <w:rPr>
                <w:noProof/>
                <w:webHidden/>
              </w:rPr>
              <w:tab/>
            </w:r>
            <w:r w:rsidRPr="00490C9C">
              <w:rPr>
                <w:noProof/>
                <w:webHidden/>
              </w:rPr>
              <w:fldChar w:fldCharType="begin"/>
            </w:r>
            <w:r w:rsidRPr="00490C9C">
              <w:rPr>
                <w:noProof/>
                <w:webHidden/>
              </w:rPr>
              <w:instrText xml:space="preserve"> PAGEREF _Toc207370889 \h </w:instrText>
            </w:r>
            <w:r w:rsidRPr="00490C9C">
              <w:rPr>
                <w:noProof/>
                <w:webHidden/>
              </w:rPr>
            </w:r>
            <w:r w:rsidRPr="00490C9C">
              <w:rPr>
                <w:noProof/>
                <w:webHidden/>
              </w:rPr>
              <w:fldChar w:fldCharType="separate"/>
            </w:r>
            <w:r w:rsidRPr="00490C9C">
              <w:rPr>
                <w:noProof/>
                <w:webHidden/>
              </w:rPr>
              <w:t>108</w:t>
            </w:r>
            <w:r w:rsidRPr="00490C9C">
              <w:rPr>
                <w:noProof/>
                <w:webHidden/>
              </w:rPr>
              <w:fldChar w:fldCharType="end"/>
            </w:r>
          </w:hyperlink>
        </w:p>
        <w:p w14:paraId="78B593A9" w14:textId="15F2C980" w:rsidR="00490C9C" w:rsidRPr="00490C9C" w:rsidRDefault="00490C9C">
          <w:pPr>
            <w:pStyle w:val="Sadraj1"/>
            <w:tabs>
              <w:tab w:val="right" w:leader="dot" w:pos="9350"/>
            </w:tabs>
            <w:rPr>
              <w:rFonts w:asciiTheme="minorHAnsi" w:eastAsiaTheme="minorEastAsia" w:hAnsiTheme="minorHAnsi" w:cstheme="minorBidi"/>
              <w:noProof/>
              <w:kern w:val="2"/>
              <w:sz w:val="24"/>
              <w:szCs w:val="24"/>
              <w:lang w:val="hr-HR"/>
              <w14:ligatures w14:val="standardContextual"/>
            </w:rPr>
          </w:pPr>
          <w:hyperlink w:anchor="_Toc207370890" w:history="1">
            <w:r w:rsidRPr="00490C9C">
              <w:rPr>
                <w:rStyle w:val="Hiperveza"/>
                <w:noProof/>
              </w:rPr>
              <w:t>11. SUMMARY</w:t>
            </w:r>
            <w:r w:rsidRPr="00490C9C">
              <w:rPr>
                <w:noProof/>
                <w:webHidden/>
              </w:rPr>
              <w:tab/>
            </w:r>
            <w:r w:rsidRPr="00490C9C">
              <w:rPr>
                <w:noProof/>
                <w:webHidden/>
              </w:rPr>
              <w:fldChar w:fldCharType="begin"/>
            </w:r>
            <w:r w:rsidRPr="00490C9C">
              <w:rPr>
                <w:noProof/>
                <w:webHidden/>
              </w:rPr>
              <w:instrText xml:space="preserve"> PAGEREF _Toc207370890 \h </w:instrText>
            </w:r>
            <w:r w:rsidRPr="00490C9C">
              <w:rPr>
                <w:noProof/>
                <w:webHidden/>
              </w:rPr>
            </w:r>
            <w:r w:rsidRPr="00490C9C">
              <w:rPr>
                <w:noProof/>
                <w:webHidden/>
              </w:rPr>
              <w:fldChar w:fldCharType="separate"/>
            </w:r>
            <w:r w:rsidRPr="00490C9C">
              <w:rPr>
                <w:noProof/>
                <w:webHidden/>
              </w:rPr>
              <w:t>110</w:t>
            </w:r>
            <w:r w:rsidRPr="00490C9C">
              <w:rPr>
                <w:noProof/>
                <w:webHidden/>
              </w:rPr>
              <w:fldChar w:fldCharType="end"/>
            </w:r>
          </w:hyperlink>
        </w:p>
        <w:p w14:paraId="488FD4E6" w14:textId="68EEB533" w:rsidR="0037334B" w:rsidRPr="0037334B" w:rsidRDefault="0037334B">
          <w:pPr>
            <w:rPr>
              <w:color w:val="000000" w:themeColor="text1"/>
            </w:rPr>
          </w:pPr>
          <w:r w:rsidRPr="00490C9C">
            <w:rPr>
              <w:color w:val="000000" w:themeColor="text1"/>
            </w:rPr>
            <w:fldChar w:fldCharType="end"/>
          </w:r>
        </w:p>
      </w:sdtContent>
    </w:sdt>
    <w:p w14:paraId="3019C4B4" w14:textId="77777777" w:rsidR="0037334B" w:rsidRPr="0037334B" w:rsidRDefault="0037334B">
      <w:pPr>
        <w:spacing w:before="240" w:after="240"/>
        <w:jc w:val="both"/>
        <w:rPr>
          <w:iCs/>
          <w:color w:val="000000" w:themeColor="text1"/>
        </w:rPr>
      </w:pPr>
    </w:p>
    <w:p w14:paraId="63B22370" w14:textId="77777777" w:rsidR="0037334B" w:rsidRPr="0037334B" w:rsidRDefault="0037334B">
      <w:pPr>
        <w:spacing w:before="240" w:after="240"/>
        <w:jc w:val="both"/>
        <w:rPr>
          <w:i/>
          <w:color w:val="000000" w:themeColor="text1"/>
        </w:rPr>
      </w:pPr>
    </w:p>
    <w:p w14:paraId="4465CD8A" w14:textId="77777777" w:rsidR="0037334B" w:rsidRPr="0037334B" w:rsidRDefault="0037334B">
      <w:pPr>
        <w:spacing w:before="240" w:after="240"/>
        <w:jc w:val="both"/>
        <w:rPr>
          <w:i/>
          <w:color w:val="000000" w:themeColor="text1"/>
        </w:rPr>
      </w:pPr>
    </w:p>
    <w:p w14:paraId="11B986B4" w14:textId="77777777" w:rsidR="00797F4D" w:rsidRPr="0037334B" w:rsidRDefault="00797F4D">
      <w:pPr>
        <w:spacing w:before="240" w:after="240"/>
        <w:jc w:val="both"/>
        <w:rPr>
          <w:i/>
          <w:color w:val="000000" w:themeColor="text1"/>
        </w:rPr>
      </w:pPr>
    </w:p>
    <w:p w14:paraId="157154BA" w14:textId="77777777" w:rsidR="00797F4D" w:rsidRPr="0037334B" w:rsidRDefault="00797F4D">
      <w:pPr>
        <w:spacing w:before="240" w:after="240"/>
        <w:jc w:val="both"/>
        <w:rPr>
          <w:i/>
          <w:color w:val="000000" w:themeColor="text1"/>
        </w:rPr>
      </w:pPr>
    </w:p>
    <w:p w14:paraId="37CC12ED" w14:textId="77777777" w:rsidR="00797F4D" w:rsidRPr="0037334B" w:rsidRDefault="00797F4D">
      <w:pPr>
        <w:spacing w:before="240" w:after="240"/>
        <w:jc w:val="both"/>
        <w:rPr>
          <w:i/>
          <w:color w:val="000000" w:themeColor="text1"/>
        </w:rPr>
      </w:pPr>
    </w:p>
    <w:p w14:paraId="2AFEE025" w14:textId="77777777" w:rsidR="00797F4D" w:rsidRPr="0037334B" w:rsidRDefault="00797F4D">
      <w:pPr>
        <w:spacing w:before="240" w:after="240"/>
        <w:jc w:val="both"/>
        <w:rPr>
          <w:i/>
          <w:color w:val="000000" w:themeColor="text1"/>
        </w:rPr>
      </w:pPr>
    </w:p>
    <w:p w14:paraId="0EE9C150" w14:textId="77777777" w:rsidR="00797F4D" w:rsidRPr="0037334B" w:rsidRDefault="00797F4D">
      <w:pPr>
        <w:spacing w:before="240" w:after="240"/>
        <w:jc w:val="both"/>
        <w:rPr>
          <w:i/>
          <w:color w:val="000000" w:themeColor="text1"/>
        </w:rPr>
      </w:pPr>
    </w:p>
    <w:p w14:paraId="68AE4D62" w14:textId="77777777" w:rsidR="00490C9C" w:rsidRDefault="00490C9C">
      <w:pPr>
        <w:jc w:val="both"/>
        <w:rPr>
          <w:color w:val="000000" w:themeColor="text1"/>
        </w:rPr>
        <w:sectPr w:rsidR="00490C9C">
          <w:footerReference w:type="default" r:id="rId8"/>
          <w:pgSz w:w="12240" w:h="15840"/>
          <w:pgMar w:top="1440" w:right="1440" w:bottom="1440" w:left="1440" w:header="720" w:footer="720" w:gutter="0"/>
          <w:pgNumType w:start="1"/>
          <w:cols w:space="720"/>
        </w:sectPr>
      </w:pPr>
    </w:p>
    <w:p w14:paraId="4BD97837" w14:textId="77777777" w:rsidR="0037334B" w:rsidRPr="0037334B" w:rsidRDefault="0037334B">
      <w:pPr>
        <w:jc w:val="both"/>
        <w:rPr>
          <w:color w:val="000000" w:themeColor="text1"/>
        </w:rPr>
      </w:pPr>
    </w:p>
    <w:p w14:paraId="0E69BB43" w14:textId="0839A8A5" w:rsidR="00797F4D" w:rsidRPr="00ED3298" w:rsidRDefault="0037334B" w:rsidP="00ED3298">
      <w:pPr>
        <w:pStyle w:val="Naslov1"/>
        <w:rPr>
          <w:color w:val="000000" w:themeColor="text1"/>
          <w:sz w:val="30"/>
          <w:szCs w:val="30"/>
        </w:rPr>
      </w:pPr>
      <w:bookmarkStart w:id="0" w:name="_Toc207370824"/>
      <w:r>
        <w:rPr>
          <w:color w:val="000000" w:themeColor="text1"/>
          <w:sz w:val="30"/>
          <w:szCs w:val="30"/>
        </w:rPr>
        <w:t xml:space="preserve">1. </w:t>
      </w:r>
      <w:r w:rsidR="00184699" w:rsidRPr="0037334B">
        <w:rPr>
          <w:color w:val="000000" w:themeColor="text1"/>
          <w:sz w:val="30"/>
          <w:szCs w:val="30"/>
        </w:rPr>
        <w:t>UVOD</w:t>
      </w:r>
      <w:bookmarkEnd w:id="0"/>
      <w:r w:rsidR="00184699" w:rsidRPr="0037334B">
        <w:rPr>
          <w:color w:val="000000" w:themeColor="text1"/>
          <w:sz w:val="30"/>
          <w:szCs w:val="30"/>
        </w:rPr>
        <w:t xml:space="preserve"> </w:t>
      </w:r>
    </w:p>
    <w:p w14:paraId="3A6C9E9F" w14:textId="27D1798A" w:rsidR="00797F4D" w:rsidRPr="00ED3298" w:rsidRDefault="00184699" w:rsidP="00ED3298">
      <w:pPr>
        <w:pStyle w:val="Naslov2"/>
        <w:rPr>
          <w:color w:val="000000" w:themeColor="text1"/>
          <w:sz w:val="26"/>
          <w:szCs w:val="26"/>
        </w:rPr>
      </w:pPr>
      <w:bookmarkStart w:id="1" w:name="_Toc207370825"/>
      <w:r w:rsidRPr="0037334B">
        <w:rPr>
          <w:color w:val="000000" w:themeColor="text1"/>
          <w:sz w:val="26"/>
          <w:szCs w:val="26"/>
        </w:rPr>
        <w:t>1.1 ALZHEIMEROVA BOLEST</w:t>
      </w:r>
      <w:bookmarkEnd w:id="1"/>
    </w:p>
    <w:p w14:paraId="740E0416" w14:textId="77777777" w:rsidR="00797F4D" w:rsidRPr="0037334B" w:rsidRDefault="00184699" w:rsidP="0037334B">
      <w:pPr>
        <w:pStyle w:val="Naslov3"/>
        <w:rPr>
          <w:color w:val="000000" w:themeColor="text1"/>
          <w:sz w:val="24"/>
          <w:szCs w:val="24"/>
        </w:rPr>
      </w:pPr>
      <w:bookmarkStart w:id="2" w:name="_Toc207370826"/>
      <w:r w:rsidRPr="0037334B">
        <w:rPr>
          <w:color w:val="000000" w:themeColor="text1"/>
          <w:sz w:val="24"/>
          <w:szCs w:val="24"/>
        </w:rPr>
        <w:t>1.1.1. DEFINICIJA</w:t>
      </w:r>
      <w:bookmarkEnd w:id="2"/>
      <w:r w:rsidRPr="0037334B">
        <w:rPr>
          <w:color w:val="000000" w:themeColor="text1"/>
          <w:sz w:val="24"/>
          <w:szCs w:val="24"/>
        </w:rPr>
        <w:t xml:space="preserve"> </w:t>
      </w:r>
    </w:p>
    <w:p w14:paraId="58BFC763" w14:textId="77777777" w:rsidR="00797F4D" w:rsidRPr="0037334B" w:rsidRDefault="00797F4D">
      <w:pPr>
        <w:rPr>
          <w:b/>
          <w:color w:val="000000" w:themeColor="text1"/>
        </w:rPr>
      </w:pPr>
    </w:p>
    <w:p w14:paraId="4EFFF381" w14:textId="270785E7" w:rsidR="00797F4D" w:rsidRPr="0037334B" w:rsidRDefault="00184699" w:rsidP="0037334B">
      <w:pPr>
        <w:spacing w:line="360" w:lineRule="auto"/>
        <w:jc w:val="both"/>
        <w:rPr>
          <w:color w:val="000000" w:themeColor="text1"/>
        </w:rPr>
      </w:pPr>
      <w:proofErr w:type="spellStart"/>
      <w:r w:rsidRPr="0037334B">
        <w:rPr>
          <w:color w:val="000000" w:themeColor="text1"/>
        </w:rPr>
        <w:t>Alzheimerova</w:t>
      </w:r>
      <w:proofErr w:type="spellEnd"/>
      <w:r w:rsidRPr="0037334B">
        <w:rPr>
          <w:color w:val="000000" w:themeColor="text1"/>
        </w:rPr>
        <w:t xml:space="preserve"> </w:t>
      </w:r>
      <w:proofErr w:type="spellStart"/>
      <w:r w:rsidRPr="0037334B">
        <w:rPr>
          <w:color w:val="000000" w:themeColor="text1"/>
        </w:rPr>
        <w:t>bolest</w:t>
      </w:r>
      <w:proofErr w:type="spellEnd"/>
      <w:r w:rsidRPr="0037334B">
        <w:rPr>
          <w:color w:val="000000" w:themeColor="text1"/>
        </w:rPr>
        <w:t xml:space="preserve"> (AD) </w:t>
      </w:r>
      <w:proofErr w:type="spellStart"/>
      <w:r w:rsidRPr="0037334B">
        <w:rPr>
          <w:color w:val="000000" w:themeColor="text1"/>
        </w:rPr>
        <w:t>desetljećima</w:t>
      </w:r>
      <w:proofErr w:type="spellEnd"/>
      <w:r w:rsidRPr="0037334B">
        <w:rPr>
          <w:color w:val="000000" w:themeColor="text1"/>
        </w:rPr>
        <w:t xml:space="preserve"> se </w:t>
      </w:r>
      <w:proofErr w:type="spellStart"/>
      <w:r w:rsidRPr="0037334B">
        <w:rPr>
          <w:color w:val="000000" w:themeColor="text1"/>
        </w:rPr>
        <w:t>definirala</w:t>
      </w:r>
      <w:proofErr w:type="spellEnd"/>
      <w:r w:rsidRPr="0037334B">
        <w:rPr>
          <w:color w:val="000000" w:themeColor="text1"/>
        </w:rPr>
        <w:t xml:space="preserve"> </w:t>
      </w:r>
      <w:proofErr w:type="spellStart"/>
      <w:r w:rsidRPr="0037334B">
        <w:rPr>
          <w:color w:val="000000" w:themeColor="text1"/>
        </w:rPr>
        <w:t>kao</w:t>
      </w:r>
      <w:proofErr w:type="spellEnd"/>
      <w:r w:rsidRPr="0037334B">
        <w:rPr>
          <w:color w:val="000000" w:themeColor="text1"/>
        </w:rPr>
        <w:t xml:space="preserve"> </w:t>
      </w:r>
      <w:proofErr w:type="spellStart"/>
      <w:r w:rsidRPr="0037334B">
        <w:rPr>
          <w:color w:val="000000" w:themeColor="text1"/>
        </w:rPr>
        <w:t>progresivno</w:t>
      </w:r>
      <w:proofErr w:type="spellEnd"/>
      <w:r w:rsidRPr="0037334B">
        <w:rPr>
          <w:color w:val="000000" w:themeColor="text1"/>
        </w:rPr>
        <w:t xml:space="preserve"> </w:t>
      </w:r>
      <w:proofErr w:type="spellStart"/>
      <w:r w:rsidRPr="0037334B">
        <w:rPr>
          <w:color w:val="000000" w:themeColor="text1"/>
        </w:rPr>
        <w:t>kognitivno</w:t>
      </w:r>
      <w:proofErr w:type="spellEnd"/>
      <w:r w:rsidRPr="0037334B">
        <w:rPr>
          <w:color w:val="000000" w:themeColor="text1"/>
        </w:rPr>
        <w:t xml:space="preserve"> </w:t>
      </w:r>
      <w:proofErr w:type="spellStart"/>
      <w:r w:rsidRPr="0037334B">
        <w:rPr>
          <w:color w:val="000000" w:themeColor="text1"/>
        </w:rPr>
        <w:t>propadanje</w:t>
      </w:r>
      <w:proofErr w:type="spellEnd"/>
      <w:r w:rsidRPr="0037334B">
        <w:rPr>
          <w:color w:val="000000" w:themeColor="text1"/>
        </w:rPr>
        <w:t xml:space="preserve"> </w:t>
      </w:r>
      <w:proofErr w:type="spellStart"/>
      <w:r w:rsidRPr="0037334B">
        <w:rPr>
          <w:color w:val="000000" w:themeColor="text1"/>
        </w:rPr>
        <w:t>povezano</w:t>
      </w:r>
      <w:proofErr w:type="spellEnd"/>
      <w:r w:rsidRPr="0037334B">
        <w:rPr>
          <w:color w:val="000000" w:themeColor="text1"/>
        </w:rPr>
        <w:t xml:space="preserve">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specifičnim</w:t>
      </w:r>
      <w:proofErr w:type="spellEnd"/>
      <w:r w:rsidRPr="0037334B">
        <w:rPr>
          <w:color w:val="000000" w:themeColor="text1"/>
        </w:rPr>
        <w:t xml:space="preserve"> </w:t>
      </w:r>
      <w:proofErr w:type="spellStart"/>
      <w:r w:rsidRPr="0037334B">
        <w:rPr>
          <w:color w:val="000000" w:themeColor="text1"/>
        </w:rPr>
        <w:t>neuropatološkim</w:t>
      </w:r>
      <w:proofErr w:type="spellEnd"/>
      <w:r w:rsidRPr="0037334B">
        <w:rPr>
          <w:color w:val="000000" w:themeColor="text1"/>
        </w:rPr>
        <w:t xml:space="preserve"> </w:t>
      </w:r>
      <w:proofErr w:type="spellStart"/>
      <w:r w:rsidRPr="0037334B">
        <w:rPr>
          <w:color w:val="000000" w:themeColor="text1"/>
        </w:rPr>
        <w:t>promjenama</w:t>
      </w:r>
      <w:proofErr w:type="spellEnd"/>
      <w:r w:rsidRPr="0037334B">
        <w:rPr>
          <w:color w:val="000000" w:themeColor="text1"/>
        </w:rPr>
        <w:t xml:space="preserve">, </w:t>
      </w:r>
      <w:proofErr w:type="spellStart"/>
      <w:r w:rsidRPr="0037334B">
        <w:rPr>
          <w:color w:val="000000" w:themeColor="text1"/>
        </w:rPr>
        <w:t>amiloid</w:t>
      </w:r>
      <w:proofErr w:type="spellEnd"/>
      <w:r w:rsidRPr="0037334B">
        <w:rPr>
          <w:color w:val="000000" w:themeColor="text1"/>
        </w:rPr>
        <w:t xml:space="preserve">-β </w:t>
      </w:r>
      <w:proofErr w:type="spellStart"/>
      <w:r w:rsidRPr="0037334B">
        <w:rPr>
          <w:color w:val="000000" w:themeColor="text1"/>
        </w:rPr>
        <w:t>plakovima</w:t>
      </w:r>
      <w:proofErr w:type="spellEnd"/>
      <w:r w:rsidRPr="0037334B">
        <w:rPr>
          <w:color w:val="000000" w:themeColor="text1"/>
        </w:rPr>
        <w:t xml:space="preserve"> (Aβ), </w:t>
      </w:r>
      <w:proofErr w:type="spellStart"/>
      <w:r w:rsidRPr="0037334B">
        <w:rPr>
          <w:color w:val="000000" w:themeColor="text1"/>
        </w:rPr>
        <w:t>praćenim</w:t>
      </w:r>
      <w:proofErr w:type="spellEnd"/>
      <w:r w:rsidRPr="0037334B">
        <w:rPr>
          <w:color w:val="000000" w:themeColor="text1"/>
        </w:rPr>
        <w:t xml:space="preserve"> </w:t>
      </w:r>
      <w:proofErr w:type="spellStart"/>
      <w:r w:rsidRPr="0037334B">
        <w:rPr>
          <w:color w:val="000000" w:themeColor="text1"/>
        </w:rPr>
        <w:t>unutarstaničnim</w:t>
      </w:r>
      <w:proofErr w:type="spellEnd"/>
      <w:r w:rsidRPr="0037334B">
        <w:rPr>
          <w:color w:val="000000" w:themeColor="text1"/>
        </w:rPr>
        <w:t xml:space="preserve"> </w:t>
      </w:r>
      <w:proofErr w:type="spellStart"/>
      <w:r w:rsidRPr="0037334B">
        <w:rPr>
          <w:color w:val="000000" w:themeColor="text1"/>
        </w:rPr>
        <w:t>neurofibrilarnim</w:t>
      </w:r>
      <w:proofErr w:type="spellEnd"/>
      <w:r w:rsidRPr="0037334B">
        <w:rPr>
          <w:color w:val="000000" w:themeColor="text1"/>
        </w:rPr>
        <w:t xml:space="preserve"> </w:t>
      </w:r>
      <w:proofErr w:type="spellStart"/>
      <w:r w:rsidRPr="0037334B">
        <w:rPr>
          <w:color w:val="000000" w:themeColor="text1"/>
        </w:rPr>
        <w:t>snopićima</w:t>
      </w:r>
      <w:proofErr w:type="spellEnd"/>
      <w:r w:rsidRPr="0037334B">
        <w:rPr>
          <w:color w:val="000000" w:themeColor="text1"/>
        </w:rPr>
        <w:t xml:space="preserve"> (</w:t>
      </w:r>
      <w:proofErr w:type="spellStart"/>
      <w:r w:rsidRPr="0037334B">
        <w:rPr>
          <w:i/>
          <w:color w:val="000000" w:themeColor="text1"/>
        </w:rPr>
        <w:t>engl.</w:t>
      </w:r>
      <w:proofErr w:type="spellEnd"/>
      <w:r w:rsidRPr="0037334B">
        <w:rPr>
          <w:i/>
          <w:color w:val="000000" w:themeColor="text1"/>
        </w:rPr>
        <w:t xml:space="preserve"> neurofibrillary tangles,</w:t>
      </w:r>
      <w:r w:rsidRPr="0037334B">
        <w:rPr>
          <w:color w:val="000000" w:themeColor="text1"/>
        </w:rPr>
        <w:t xml:space="preserve"> NFT) </w:t>
      </w:r>
      <w:proofErr w:type="spellStart"/>
      <w:r w:rsidRPr="0037334B">
        <w:rPr>
          <w:color w:val="000000" w:themeColor="text1"/>
        </w:rPr>
        <w:t>sastavljenim</w:t>
      </w:r>
      <w:proofErr w:type="spellEnd"/>
      <w:r w:rsidRPr="0037334B">
        <w:rPr>
          <w:color w:val="000000" w:themeColor="text1"/>
        </w:rPr>
        <w:t xml:space="preserve"> od </w:t>
      </w:r>
      <w:proofErr w:type="spellStart"/>
      <w:r w:rsidRPr="0037334B">
        <w:rPr>
          <w:color w:val="000000" w:themeColor="text1"/>
        </w:rPr>
        <w:t>hiperfosforiliranog</w:t>
      </w:r>
      <w:proofErr w:type="spellEnd"/>
      <w:r w:rsidRPr="0037334B">
        <w:rPr>
          <w:color w:val="000000" w:themeColor="text1"/>
        </w:rPr>
        <w:t xml:space="preserve"> tau </w:t>
      </w:r>
      <w:proofErr w:type="spellStart"/>
      <w:r w:rsidRPr="0037334B">
        <w:rPr>
          <w:color w:val="000000" w:themeColor="text1"/>
        </w:rPr>
        <w:t>proteina</w:t>
      </w:r>
      <w:proofErr w:type="spellEnd"/>
      <w:r w:rsidRPr="0037334B">
        <w:rPr>
          <w:color w:val="000000" w:themeColor="text1"/>
        </w:rPr>
        <w:t xml:space="preserve"> (p-TAU). </w:t>
      </w:r>
      <w:proofErr w:type="spellStart"/>
      <w:r w:rsidRPr="0037334B">
        <w:rPr>
          <w:color w:val="000000" w:themeColor="text1"/>
        </w:rPr>
        <w:t>Dijagnoza</w:t>
      </w:r>
      <w:proofErr w:type="spellEnd"/>
      <w:r w:rsidRPr="0037334B">
        <w:rPr>
          <w:color w:val="000000" w:themeColor="text1"/>
        </w:rPr>
        <w:t xml:space="preserve"> AD-a </w:t>
      </w:r>
      <w:proofErr w:type="spellStart"/>
      <w:r w:rsidRPr="0037334B">
        <w:rPr>
          <w:color w:val="000000" w:themeColor="text1"/>
        </w:rPr>
        <w:t>oslanjala</w:t>
      </w:r>
      <w:proofErr w:type="spellEnd"/>
      <w:r w:rsidRPr="0037334B">
        <w:rPr>
          <w:color w:val="000000" w:themeColor="text1"/>
        </w:rPr>
        <w:t xml:space="preserve"> se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kliničke</w:t>
      </w:r>
      <w:proofErr w:type="spellEnd"/>
      <w:r w:rsidRPr="0037334B">
        <w:rPr>
          <w:color w:val="000000" w:themeColor="text1"/>
        </w:rPr>
        <w:t xml:space="preserve"> </w:t>
      </w:r>
      <w:proofErr w:type="spellStart"/>
      <w:r w:rsidRPr="0037334B">
        <w:rPr>
          <w:color w:val="000000" w:themeColor="text1"/>
        </w:rPr>
        <w:t>manifestacije</w:t>
      </w:r>
      <w:proofErr w:type="spellEnd"/>
      <w:r w:rsidRPr="0037334B">
        <w:rPr>
          <w:color w:val="000000" w:themeColor="text1"/>
        </w:rPr>
        <w:t xml:space="preserve">, </w:t>
      </w:r>
      <w:proofErr w:type="spellStart"/>
      <w:r w:rsidRPr="0037334B">
        <w:rPr>
          <w:color w:val="000000" w:themeColor="text1"/>
        </w:rPr>
        <w:t>poput</w:t>
      </w:r>
      <w:proofErr w:type="spellEnd"/>
      <w:r w:rsidRPr="0037334B">
        <w:rPr>
          <w:color w:val="000000" w:themeColor="text1"/>
        </w:rPr>
        <w:t xml:space="preserve"> </w:t>
      </w:r>
      <w:proofErr w:type="spellStart"/>
      <w:r w:rsidRPr="0037334B">
        <w:rPr>
          <w:color w:val="000000" w:themeColor="text1"/>
        </w:rPr>
        <w:t>gubitka</w:t>
      </w:r>
      <w:proofErr w:type="spellEnd"/>
      <w:r w:rsidRPr="0037334B">
        <w:rPr>
          <w:color w:val="000000" w:themeColor="text1"/>
        </w:rPr>
        <w:t xml:space="preserve"> </w:t>
      </w:r>
      <w:proofErr w:type="spellStart"/>
      <w:r w:rsidRPr="0037334B">
        <w:rPr>
          <w:color w:val="000000" w:themeColor="text1"/>
        </w:rPr>
        <w:t>epizodnog</w:t>
      </w:r>
      <w:proofErr w:type="spellEnd"/>
      <w:r w:rsidRPr="0037334B">
        <w:rPr>
          <w:color w:val="000000" w:themeColor="text1"/>
        </w:rPr>
        <w:t xml:space="preserve"> </w:t>
      </w:r>
      <w:proofErr w:type="spellStart"/>
      <w:r w:rsidRPr="0037334B">
        <w:rPr>
          <w:color w:val="000000" w:themeColor="text1"/>
        </w:rPr>
        <w:t>pamćenja</w:t>
      </w:r>
      <w:proofErr w:type="spellEnd"/>
      <w:r w:rsidRPr="0037334B">
        <w:rPr>
          <w:color w:val="000000" w:themeColor="text1"/>
        </w:rPr>
        <w:t xml:space="preserve">, </w:t>
      </w:r>
      <w:proofErr w:type="spellStart"/>
      <w:r w:rsidRPr="0037334B">
        <w:rPr>
          <w:color w:val="000000" w:themeColor="text1"/>
        </w:rPr>
        <w:t>zbunjenosti</w:t>
      </w:r>
      <w:proofErr w:type="spellEnd"/>
      <w:r w:rsidRPr="0037334B">
        <w:rPr>
          <w:color w:val="000000" w:themeColor="text1"/>
        </w:rPr>
        <w:t xml:space="preserve"> </w:t>
      </w:r>
      <w:proofErr w:type="spellStart"/>
      <w:r w:rsidRPr="0037334B">
        <w:rPr>
          <w:color w:val="000000" w:themeColor="text1"/>
        </w:rPr>
        <w:t>ili</w:t>
      </w:r>
      <w:proofErr w:type="spellEnd"/>
      <w:r w:rsidRPr="0037334B">
        <w:rPr>
          <w:color w:val="000000" w:themeColor="text1"/>
        </w:rPr>
        <w:t xml:space="preserve"> </w:t>
      </w:r>
      <w:proofErr w:type="spellStart"/>
      <w:r w:rsidRPr="0037334B">
        <w:rPr>
          <w:color w:val="000000" w:themeColor="text1"/>
        </w:rPr>
        <w:t>demencije</w:t>
      </w:r>
      <w:proofErr w:type="spellEnd"/>
      <w:r w:rsidRPr="0037334B">
        <w:rPr>
          <w:color w:val="000000" w:themeColor="text1"/>
        </w:rPr>
        <w:t xml:space="preserve">. </w:t>
      </w:r>
      <w:proofErr w:type="spellStart"/>
      <w:r w:rsidRPr="0037334B">
        <w:rPr>
          <w:color w:val="000000" w:themeColor="text1"/>
        </w:rPr>
        <w:t>Međutim</w:t>
      </w:r>
      <w:proofErr w:type="spellEnd"/>
      <w:r w:rsidRPr="0037334B">
        <w:rPr>
          <w:color w:val="000000" w:themeColor="text1"/>
        </w:rPr>
        <w:t xml:space="preserve">, </w:t>
      </w:r>
      <w:proofErr w:type="spellStart"/>
      <w:r w:rsidRPr="0037334B">
        <w:rPr>
          <w:color w:val="000000" w:themeColor="text1"/>
        </w:rPr>
        <w:t>kliničkopatološke</w:t>
      </w:r>
      <w:proofErr w:type="spellEnd"/>
      <w:r w:rsidRPr="0037334B">
        <w:rPr>
          <w:color w:val="000000" w:themeColor="text1"/>
        </w:rPr>
        <w:t xml:space="preserve"> </w:t>
      </w:r>
      <w:proofErr w:type="spellStart"/>
      <w:r w:rsidRPr="0037334B">
        <w:rPr>
          <w:color w:val="000000" w:themeColor="text1"/>
        </w:rPr>
        <w:t>studije</w:t>
      </w:r>
      <w:proofErr w:type="spellEnd"/>
      <w:r w:rsidRPr="0037334B">
        <w:rPr>
          <w:color w:val="000000" w:themeColor="text1"/>
        </w:rPr>
        <w:t xml:space="preserve"> </w:t>
      </w:r>
      <w:proofErr w:type="spellStart"/>
      <w:r w:rsidRPr="0037334B">
        <w:rPr>
          <w:color w:val="000000" w:themeColor="text1"/>
        </w:rPr>
        <w:t>ukazale</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relativnu</w:t>
      </w:r>
      <w:proofErr w:type="spellEnd"/>
      <w:r w:rsidRPr="0037334B">
        <w:rPr>
          <w:color w:val="000000" w:themeColor="text1"/>
        </w:rPr>
        <w:t xml:space="preserve"> </w:t>
      </w:r>
      <w:proofErr w:type="spellStart"/>
      <w:r w:rsidRPr="0037334B">
        <w:rPr>
          <w:color w:val="000000" w:themeColor="text1"/>
        </w:rPr>
        <w:t>nespecifičnost</w:t>
      </w:r>
      <w:proofErr w:type="spellEnd"/>
      <w:r w:rsidRPr="0037334B">
        <w:rPr>
          <w:color w:val="000000" w:themeColor="text1"/>
        </w:rPr>
        <w:t xml:space="preserve"> </w:t>
      </w:r>
      <w:proofErr w:type="spellStart"/>
      <w:r w:rsidRPr="0037334B">
        <w:rPr>
          <w:color w:val="000000" w:themeColor="text1"/>
        </w:rPr>
        <w:t>kliničkih</w:t>
      </w:r>
      <w:proofErr w:type="spellEnd"/>
      <w:r w:rsidRPr="0037334B">
        <w:rPr>
          <w:color w:val="000000" w:themeColor="text1"/>
        </w:rPr>
        <w:t xml:space="preserve"> </w:t>
      </w:r>
      <w:proofErr w:type="spellStart"/>
      <w:r w:rsidRPr="0037334B">
        <w:rPr>
          <w:color w:val="000000" w:themeColor="text1"/>
        </w:rPr>
        <w:t>manifestacija</w:t>
      </w:r>
      <w:proofErr w:type="spellEnd"/>
      <w:r w:rsidRPr="0037334B">
        <w:rPr>
          <w:color w:val="000000" w:themeColor="text1"/>
        </w:rPr>
        <w:t xml:space="preserve"> AD-a (</w:t>
      </w:r>
      <w:proofErr w:type="spellStart"/>
      <w:r w:rsidRPr="0037334B">
        <w:rPr>
          <w:color w:val="000000" w:themeColor="text1"/>
        </w:rPr>
        <w:t>Korczyn</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Grinberg, 2024). </w:t>
      </w:r>
      <w:proofErr w:type="spellStart"/>
      <w:r w:rsidRPr="0037334B">
        <w:rPr>
          <w:color w:val="000000" w:themeColor="text1"/>
        </w:rPr>
        <w:t>Oštećenje</w:t>
      </w:r>
      <w:proofErr w:type="spellEnd"/>
      <w:r w:rsidRPr="0037334B">
        <w:rPr>
          <w:color w:val="000000" w:themeColor="text1"/>
        </w:rPr>
        <w:t xml:space="preserve"> </w:t>
      </w:r>
      <w:proofErr w:type="spellStart"/>
      <w:r w:rsidRPr="0037334B">
        <w:rPr>
          <w:color w:val="000000" w:themeColor="text1"/>
        </w:rPr>
        <w:t>pamćenja</w:t>
      </w:r>
      <w:proofErr w:type="spellEnd"/>
      <w:r w:rsidRPr="0037334B">
        <w:rPr>
          <w:color w:val="000000" w:themeColor="text1"/>
        </w:rPr>
        <w:t xml:space="preserve"> </w:t>
      </w:r>
      <w:proofErr w:type="spellStart"/>
      <w:r w:rsidRPr="0037334B">
        <w:rPr>
          <w:color w:val="000000" w:themeColor="text1"/>
        </w:rPr>
        <w:t>može</w:t>
      </w:r>
      <w:proofErr w:type="spellEnd"/>
      <w:r w:rsidRPr="0037334B">
        <w:rPr>
          <w:color w:val="000000" w:themeColor="text1"/>
        </w:rPr>
        <w:t xml:space="preserve"> </w:t>
      </w:r>
      <w:proofErr w:type="spellStart"/>
      <w:r w:rsidRPr="0037334B">
        <w:rPr>
          <w:color w:val="000000" w:themeColor="text1"/>
        </w:rPr>
        <w:t>biti</w:t>
      </w:r>
      <w:proofErr w:type="spellEnd"/>
      <w:r w:rsidRPr="0037334B">
        <w:rPr>
          <w:color w:val="000000" w:themeColor="text1"/>
        </w:rPr>
        <w:t xml:space="preserve"> </w:t>
      </w:r>
      <w:proofErr w:type="spellStart"/>
      <w:r w:rsidRPr="0037334B">
        <w:rPr>
          <w:color w:val="000000" w:themeColor="text1"/>
        </w:rPr>
        <w:t>uzrokovano</w:t>
      </w:r>
      <w:proofErr w:type="spellEnd"/>
      <w:r w:rsidRPr="0037334B">
        <w:rPr>
          <w:color w:val="000000" w:themeColor="text1"/>
        </w:rPr>
        <w:t xml:space="preserve"> </w:t>
      </w:r>
      <w:proofErr w:type="spellStart"/>
      <w:r w:rsidRPr="0037334B">
        <w:rPr>
          <w:color w:val="000000" w:themeColor="text1"/>
        </w:rPr>
        <w:t>mnogim</w:t>
      </w:r>
      <w:proofErr w:type="spellEnd"/>
      <w:r w:rsidRPr="0037334B">
        <w:rPr>
          <w:color w:val="000000" w:themeColor="text1"/>
        </w:rPr>
        <w:t xml:space="preserve"> </w:t>
      </w:r>
      <w:proofErr w:type="spellStart"/>
      <w:r w:rsidRPr="0037334B">
        <w:rPr>
          <w:color w:val="000000" w:themeColor="text1"/>
        </w:rPr>
        <w:t>drugim</w:t>
      </w:r>
      <w:proofErr w:type="spellEnd"/>
      <w:r w:rsidRPr="0037334B">
        <w:rPr>
          <w:color w:val="000000" w:themeColor="text1"/>
        </w:rPr>
        <w:t xml:space="preserve"> </w:t>
      </w:r>
      <w:proofErr w:type="spellStart"/>
      <w:r w:rsidRPr="0037334B">
        <w:rPr>
          <w:color w:val="000000" w:themeColor="text1"/>
        </w:rPr>
        <w:t>moždanim</w:t>
      </w:r>
      <w:proofErr w:type="spellEnd"/>
      <w:r w:rsidRPr="0037334B">
        <w:rPr>
          <w:color w:val="000000" w:themeColor="text1"/>
        </w:rPr>
        <w:t xml:space="preserve"> </w:t>
      </w:r>
      <w:proofErr w:type="spellStart"/>
      <w:r w:rsidRPr="0037334B">
        <w:rPr>
          <w:color w:val="000000" w:themeColor="text1"/>
        </w:rPr>
        <w:t>poremećajima</w:t>
      </w:r>
      <w:proofErr w:type="spellEnd"/>
      <w:r w:rsidRPr="0037334B">
        <w:rPr>
          <w:color w:val="000000" w:themeColor="text1"/>
        </w:rPr>
        <w:t xml:space="preserve">, </w:t>
      </w:r>
      <w:proofErr w:type="spellStart"/>
      <w:r w:rsidRPr="0037334B">
        <w:rPr>
          <w:color w:val="000000" w:themeColor="text1"/>
        </w:rPr>
        <w:t>lijekovima</w:t>
      </w:r>
      <w:proofErr w:type="spellEnd"/>
      <w:r w:rsidRPr="0037334B">
        <w:rPr>
          <w:color w:val="000000" w:themeColor="text1"/>
        </w:rPr>
        <w:t xml:space="preserve"> </w:t>
      </w:r>
      <w:proofErr w:type="spellStart"/>
      <w:r w:rsidRPr="0037334B">
        <w:rPr>
          <w:color w:val="000000" w:themeColor="text1"/>
        </w:rPr>
        <w:t>ili</w:t>
      </w:r>
      <w:proofErr w:type="spellEnd"/>
      <w:r w:rsidRPr="0037334B">
        <w:rPr>
          <w:color w:val="000000" w:themeColor="text1"/>
        </w:rPr>
        <w:t xml:space="preserve"> </w:t>
      </w:r>
      <w:proofErr w:type="spellStart"/>
      <w:r w:rsidRPr="0037334B">
        <w:rPr>
          <w:color w:val="000000" w:themeColor="text1"/>
        </w:rPr>
        <w:t>fiziološkim</w:t>
      </w:r>
      <w:proofErr w:type="spellEnd"/>
      <w:r w:rsidRPr="0037334B">
        <w:rPr>
          <w:color w:val="000000" w:themeColor="text1"/>
        </w:rPr>
        <w:t xml:space="preserve"> </w:t>
      </w:r>
      <w:proofErr w:type="spellStart"/>
      <w:r w:rsidRPr="0037334B">
        <w:rPr>
          <w:color w:val="000000" w:themeColor="text1"/>
        </w:rPr>
        <w:t>stanjima</w:t>
      </w:r>
      <w:proofErr w:type="spellEnd"/>
      <w:r w:rsidRPr="0037334B">
        <w:rPr>
          <w:color w:val="000000" w:themeColor="text1"/>
        </w:rPr>
        <w:t xml:space="preserve"> (</w:t>
      </w:r>
      <w:proofErr w:type="spellStart"/>
      <w:r w:rsidRPr="0037334B">
        <w:rPr>
          <w:color w:val="000000" w:themeColor="text1"/>
        </w:rPr>
        <w:t>stres</w:t>
      </w:r>
      <w:proofErr w:type="spellEnd"/>
      <w:r w:rsidRPr="0037334B">
        <w:rPr>
          <w:color w:val="000000" w:themeColor="text1"/>
        </w:rPr>
        <w:t xml:space="preserve">, </w:t>
      </w:r>
      <w:proofErr w:type="spellStart"/>
      <w:r w:rsidRPr="0037334B">
        <w:rPr>
          <w:color w:val="000000" w:themeColor="text1"/>
        </w:rPr>
        <w:t>nedostatak</w:t>
      </w:r>
      <w:proofErr w:type="spellEnd"/>
      <w:r w:rsidRPr="0037334B">
        <w:rPr>
          <w:color w:val="000000" w:themeColor="text1"/>
        </w:rPr>
        <w:t xml:space="preserve"> </w:t>
      </w:r>
      <w:proofErr w:type="spellStart"/>
      <w:r w:rsidRPr="0037334B">
        <w:rPr>
          <w:color w:val="000000" w:themeColor="text1"/>
        </w:rPr>
        <w:t>sna</w:t>
      </w:r>
      <w:proofErr w:type="spellEnd"/>
      <w:r w:rsidRPr="0037334B">
        <w:rPr>
          <w:color w:val="000000" w:themeColor="text1"/>
        </w:rPr>
        <w:t xml:space="preserve">, </w:t>
      </w:r>
      <w:proofErr w:type="spellStart"/>
      <w:r w:rsidRPr="0037334B">
        <w:rPr>
          <w:color w:val="000000" w:themeColor="text1"/>
        </w:rPr>
        <w:t>depresija</w:t>
      </w:r>
      <w:proofErr w:type="spellEnd"/>
      <w:r w:rsidRPr="0037334B">
        <w:rPr>
          <w:color w:val="000000" w:themeColor="text1"/>
        </w:rPr>
        <w:t xml:space="preserve">). </w:t>
      </w:r>
      <w:proofErr w:type="spellStart"/>
      <w:r w:rsidRPr="0037334B">
        <w:rPr>
          <w:color w:val="000000" w:themeColor="text1"/>
        </w:rPr>
        <w:t>Suprotno</w:t>
      </w:r>
      <w:proofErr w:type="spellEnd"/>
      <w:r w:rsidRPr="0037334B">
        <w:rPr>
          <w:color w:val="000000" w:themeColor="text1"/>
        </w:rPr>
        <w:t xml:space="preserve"> tome, </w:t>
      </w:r>
      <w:proofErr w:type="spellStart"/>
      <w:r w:rsidRPr="0037334B">
        <w:rPr>
          <w:color w:val="000000" w:themeColor="text1"/>
        </w:rPr>
        <w:t>neki</w:t>
      </w:r>
      <w:proofErr w:type="spellEnd"/>
      <w:r w:rsidRPr="0037334B">
        <w:rPr>
          <w:color w:val="000000" w:themeColor="text1"/>
        </w:rPr>
        <w:t xml:space="preserve"> </w:t>
      </w:r>
      <w:proofErr w:type="spellStart"/>
      <w:r w:rsidRPr="0037334B">
        <w:rPr>
          <w:color w:val="000000" w:themeColor="text1"/>
        </w:rPr>
        <w:t>pojedinci</w:t>
      </w:r>
      <w:proofErr w:type="spellEnd"/>
      <w:r w:rsidRPr="0037334B">
        <w:rPr>
          <w:color w:val="000000" w:themeColor="text1"/>
        </w:rPr>
        <w:t xml:space="preserve"> s </w:t>
      </w:r>
      <w:proofErr w:type="spellStart"/>
      <w:r w:rsidRPr="0037334B">
        <w:rPr>
          <w:color w:val="000000" w:themeColor="text1"/>
        </w:rPr>
        <w:t>dokazanom</w:t>
      </w:r>
      <w:proofErr w:type="spellEnd"/>
      <w:r w:rsidRPr="0037334B">
        <w:rPr>
          <w:color w:val="000000" w:themeColor="text1"/>
        </w:rPr>
        <w:t xml:space="preserve"> </w:t>
      </w:r>
      <w:proofErr w:type="spellStart"/>
      <w:r w:rsidRPr="0037334B">
        <w:rPr>
          <w:color w:val="000000" w:themeColor="text1"/>
        </w:rPr>
        <w:t>prisutnošću</w:t>
      </w:r>
      <w:proofErr w:type="spellEnd"/>
      <w:r w:rsidRPr="0037334B">
        <w:rPr>
          <w:color w:val="000000" w:themeColor="text1"/>
        </w:rPr>
        <w:t xml:space="preserve"> Aβ </w:t>
      </w:r>
      <w:proofErr w:type="spellStart"/>
      <w:r w:rsidRPr="0037334B">
        <w:rPr>
          <w:color w:val="000000" w:themeColor="text1"/>
        </w:rPr>
        <w:t>plakova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NFT </w:t>
      </w:r>
      <w:proofErr w:type="spellStart"/>
      <w:r w:rsidRPr="0037334B">
        <w:rPr>
          <w:color w:val="000000" w:themeColor="text1"/>
        </w:rPr>
        <w:t>spletova</w:t>
      </w:r>
      <w:proofErr w:type="spellEnd"/>
      <w:r w:rsidRPr="0037334B">
        <w:rPr>
          <w:color w:val="000000" w:themeColor="text1"/>
        </w:rPr>
        <w:t xml:space="preserve"> u </w:t>
      </w:r>
      <w:proofErr w:type="spellStart"/>
      <w:r w:rsidRPr="0037334B">
        <w:rPr>
          <w:color w:val="000000" w:themeColor="text1"/>
        </w:rPr>
        <w:t>mozgu</w:t>
      </w:r>
      <w:proofErr w:type="spellEnd"/>
      <w:r w:rsidRPr="0037334B">
        <w:rPr>
          <w:color w:val="000000" w:themeColor="text1"/>
        </w:rPr>
        <w:t xml:space="preserve"> </w:t>
      </w:r>
      <w:proofErr w:type="spellStart"/>
      <w:r w:rsidRPr="0037334B">
        <w:rPr>
          <w:color w:val="000000" w:themeColor="text1"/>
        </w:rPr>
        <w:t>nemaju</w:t>
      </w:r>
      <w:proofErr w:type="spellEnd"/>
      <w:r w:rsidRPr="0037334B">
        <w:rPr>
          <w:color w:val="000000" w:themeColor="text1"/>
        </w:rPr>
        <w:t xml:space="preserve"> </w:t>
      </w:r>
      <w:proofErr w:type="spellStart"/>
      <w:r w:rsidRPr="0037334B">
        <w:rPr>
          <w:color w:val="000000" w:themeColor="text1"/>
        </w:rPr>
        <w:t>kognitivni</w:t>
      </w:r>
      <w:proofErr w:type="spellEnd"/>
      <w:r w:rsidRPr="0037334B">
        <w:rPr>
          <w:color w:val="000000" w:themeColor="text1"/>
        </w:rPr>
        <w:t xml:space="preserve"> pad </w:t>
      </w:r>
      <w:proofErr w:type="spellStart"/>
      <w:r w:rsidRPr="0037334B">
        <w:rPr>
          <w:color w:val="000000" w:themeColor="text1"/>
        </w:rPr>
        <w:t>ili</w:t>
      </w:r>
      <w:proofErr w:type="spellEnd"/>
      <w:r w:rsidRPr="0037334B">
        <w:rPr>
          <w:color w:val="000000" w:themeColor="text1"/>
        </w:rPr>
        <w:t xml:space="preserve"> </w:t>
      </w:r>
      <w:proofErr w:type="spellStart"/>
      <w:r w:rsidRPr="0037334B">
        <w:rPr>
          <w:color w:val="000000" w:themeColor="text1"/>
        </w:rPr>
        <w:t>pokazuju</w:t>
      </w:r>
      <w:proofErr w:type="spellEnd"/>
      <w:r w:rsidRPr="0037334B">
        <w:rPr>
          <w:color w:val="000000" w:themeColor="text1"/>
        </w:rPr>
        <w:t xml:space="preserve"> </w:t>
      </w:r>
      <w:proofErr w:type="spellStart"/>
      <w:r w:rsidRPr="0037334B">
        <w:rPr>
          <w:color w:val="000000" w:themeColor="text1"/>
        </w:rPr>
        <w:t>atipične</w:t>
      </w:r>
      <w:proofErr w:type="spellEnd"/>
      <w:r w:rsidRPr="0037334B">
        <w:rPr>
          <w:color w:val="000000" w:themeColor="text1"/>
        </w:rPr>
        <w:t xml:space="preserve"> </w:t>
      </w:r>
      <w:proofErr w:type="spellStart"/>
      <w:r w:rsidRPr="0037334B">
        <w:rPr>
          <w:color w:val="000000" w:themeColor="text1"/>
        </w:rPr>
        <w:t>sindrome</w:t>
      </w:r>
      <w:proofErr w:type="spellEnd"/>
      <w:r w:rsidRPr="0037334B">
        <w:rPr>
          <w:color w:val="000000" w:themeColor="text1"/>
        </w:rPr>
        <w:t xml:space="preserve"> (</w:t>
      </w:r>
      <w:proofErr w:type="spellStart"/>
      <w:r w:rsidRPr="0037334B">
        <w:rPr>
          <w:color w:val="000000" w:themeColor="text1"/>
        </w:rPr>
        <w:t>Korczyn</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Grinberg, 2024). 2018. </w:t>
      </w:r>
      <w:proofErr w:type="spellStart"/>
      <w:r w:rsidRPr="0037334B">
        <w:rPr>
          <w:color w:val="000000" w:themeColor="text1"/>
        </w:rPr>
        <w:t>godine</w:t>
      </w:r>
      <w:proofErr w:type="spellEnd"/>
      <w:r w:rsidRPr="0037334B">
        <w:rPr>
          <w:color w:val="000000" w:themeColor="text1"/>
        </w:rPr>
        <w:t xml:space="preserve"> </w:t>
      </w:r>
      <w:proofErr w:type="spellStart"/>
      <w:r w:rsidRPr="0037334B">
        <w:rPr>
          <w:color w:val="000000" w:themeColor="text1"/>
        </w:rPr>
        <w:t>predložen</w:t>
      </w:r>
      <w:proofErr w:type="spellEnd"/>
      <w:r w:rsidRPr="0037334B">
        <w:rPr>
          <w:color w:val="000000" w:themeColor="text1"/>
        </w:rPr>
        <w:t xml:space="preserve"> je </w:t>
      </w:r>
      <w:proofErr w:type="spellStart"/>
      <w:r w:rsidRPr="0037334B">
        <w:rPr>
          <w:color w:val="000000" w:themeColor="text1"/>
        </w:rPr>
        <w:t>pomak</w:t>
      </w:r>
      <w:proofErr w:type="spellEnd"/>
      <w:r w:rsidRPr="0037334B">
        <w:rPr>
          <w:color w:val="000000" w:themeColor="text1"/>
        </w:rPr>
        <w:t xml:space="preserve"> u </w:t>
      </w:r>
      <w:proofErr w:type="spellStart"/>
      <w:r w:rsidRPr="0037334B">
        <w:rPr>
          <w:color w:val="000000" w:themeColor="text1"/>
        </w:rPr>
        <w:t>definiranju</w:t>
      </w:r>
      <w:proofErr w:type="spellEnd"/>
      <w:r w:rsidRPr="0037334B">
        <w:rPr>
          <w:color w:val="000000" w:themeColor="text1"/>
        </w:rPr>
        <w:t xml:space="preserve"> AD-a s </w:t>
      </w:r>
      <w:proofErr w:type="spellStart"/>
      <w:r w:rsidRPr="0037334B">
        <w:rPr>
          <w:color w:val="000000" w:themeColor="text1"/>
        </w:rPr>
        <w:t>dijagnoze</w:t>
      </w:r>
      <w:proofErr w:type="spellEnd"/>
      <w:r w:rsidRPr="0037334B">
        <w:rPr>
          <w:color w:val="000000" w:themeColor="text1"/>
        </w:rPr>
        <w:t xml:space="preserve"> </w:t>
      </w:r>
      <w:proofErr w:type="spellStart"/>
      <w:r w:rsidRPr="0037334B">
        <w:rPr>
          <w:color w:val="000000" w:themeColor="text1"/>
        </w:rPr>
        <w:t>temeljene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kognitivnim</w:t>
      </w:r>
      <w:proofErr w:type="spellEnd"/>
      <w:r w:rsidRPr="0037334B">
        <w:rPr>
          <w:color w:val="000000" w:themeColor="text1"/>
        </w:rPr>
        <w:t xml:space="preserve"> </w:t>
      </w:r>
      <w:proofErr w:type="spellStart"/>
      <w:r w:rsidRPr="0037334B">
        <w:rPr>
          <w:color w:val="000000" w:themeColor="text1"/>
        </w:rPr>
        <w:t>promjenama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bihevioralnim</w:t>
      </w:r>
      <w:proofErr w:type="spellEnd"/>
      <w:r w:rsidRPr="0037334B">
        <w:rPr>
          <w:color w:val="000000" w:themeColor="text1"/>
        </w:rPr>
        <w:t xml:space="preserve"> </w:t>
      </w:r>
      <w:proofErr w:type="spellStart"/>
      <w:r w:rsidRPr="0037334B">
        <w:rPr>
          <w:color w:val="000000" w:themeColor="text1"/>
        </w:rPr>
        <w:t>simptomima</w:t>
      </w:r>
      <w:proofErr w:type="spellEnd"/>
      <w:r w:rsidRPr="0037334B">
        <w:rPr>
          <w:color w:val="000000" w:themeColor="text1"/>
        </w:rPr>
        <w:t xml:space="preserve"> </w:t>
      </w:r>
      <w:proofErr w:type="spellStart"/>
      <w:r w:rsidRPr="0037334B">
        <w:rPr>
          <w:color w:val="000000" w:themeColor="text1"/>
        </w:rPr>
        <w:t>prema</w:t>
      </w:r>
      <w:proofErr w:type="spellEnd"/>
      <w:r w:rsidRPr="0037334B">
        <w:rPr>
          <w:color w:val="000000" w:themeColor="text1"/>
        </w:rPr>
        <w:t xml:space="preserve"> </w:t>
      </w:r>
      <w:proofErr w:type="spellStart"/>
      <w:r w:rsidRPr="0037334B">
        <w:rPr>
          <w:color w:val="000000" w:themeColor="text1"/>
        </w:rPr>
        <w:t>strogo</w:t>
      </w:r>
      <w:proofErr w:type="spellEnd"/>
      <w:r w:rsidRPr="0037334B">
        <w:rPr>
          <w:color w:val="000000" w:themeColor="text1"/>
        </w:rPr>
        <w:t xml:space="preserve"> </w:t>
      </w:r>
      <w:proofErr w:type="spellStart"/>
      <w:r w:rsidRPr="0037334B">
        <w:rPr>
          <w:color w:val="000000" w:themeColor="text1"/>
        </w:rPr>
        <w:t>biološkom</w:t>
      </w:r>
      <w:proofErr w:type="spellEnd"/>
      <w:r w:rsidRPr="0037334B">
        <w:rPr>
          <w:color w:val="000000" w:themeColor="text1"/>
        </w:rPr>
        <w:t xml:space="preserve"> </w:t>
      </w:r>
      <w:proofErr w:type="spellStart"/>
      <w:r w:rsidRPr="0037334B">
        <w:rPr>
          <w:color w:val="000000" w:themeColor="text1"/>
        </w:rPr>
        <w:t>konstruktu</w:t>
      </w:r>
      <w:proofErr w:type="spellEnd"/>
      <w:r w:rsidRPr="0037334B">
        <w:rPr>
          <w:color w:val="000000" w:themeColor="text1"/>
        </w:rPr>
        <w:t xml:space="preserve">. To </w:t>
      </w:r>
      <w:proofErr w:type="spellStart"/>
      <w:r w:rsidRPr="0037334B">
        <w:rPr>
          <w:color w:val="000000" w:themeColor="text1"/>
        </w:rPr>
        <w:t>znači</w:t>
      </w:r>
      <w:proofErr w:type="spellEnd"/>
      <w:r w:rsidRPr="0037334B">
        <w:rPr>
          <w:color w:val="000000" w:themeColor="text1"/>
        </w:rPr>
        <w:t xml:space="preserve"> da se AD </w:t>
      </w:r>
      <w:proofErr w:type="spellStart"/>
      <w:r w:rsidRPr="0037334B">
        <w:rPr>
          <w:color w:val="000000" w:themeColor="text1"/>
        </w:rPr>
        <w:t>definira</w:t>
      </w:r>
      <w:proofErr w:type="spellEnd"/>
      <w:r w:rsidRPr="0037334B">
        <w:rPr>
          <w:color w:val="000000" w:themeColor="text1"/>
        </w:rPr>
        <w:t xml:space="preserve"> </w:t>
      </w:r>
      <w:proofErr w:type="spellStart"/>
      <w:r w:rsidRPr="0037334B">
        <w:rPr>
          <w:color w:val="000000" w:themeColor="text1"/>
        </w:rPr>
        <w:t>temeljnim</w:t>
      </w:r>
      <w:proofErr w:type="spellEnd"/>
      <w:r w:rsidRPr="0037334B">
        <w:rPr>
          <w:color w:val="000000" w:themeColor="text1"/>
        </w:rPr>
        <w:t xml:space="preserve"> </w:t>
      </w:r>
      <w:proofErr w:type="spellStart"/>
      <w:r w:rsidRPr="0037334B">
        <w:rPr>
          <w:color w:val="000000" w:themeColor="text1"/>
        </w:rPr>
        <w:t>patološkim</w:t>
      </w:r>
      <w:proofErr w:type="spellEnd"/>
      <w:r w:rsidRPr="0037334B">
        <w:rPr>
          <w:color w:val="000000" w:themeColor="text1"/>
        </w:rPr>
        <w:t xml:space="preserve"> </w:t>
      </w:r>
      <w:proofErr w:type="spellStart"/>
      <w:r w:rsidRPr="0037334B">
        <w:rPr>
          <w:color w:val="000000" w:themeColor="text1"/>
        </w:rPr>
        <w:t>pro</w:t>
      </w:r>
      <w:r w:rsidRPr="0037334B">
        <w:rPr>
          <w:color w:val="000000" w:themeColor="text1"/>
        </w:rPr>
        <w:t>cesima</w:t>
      </w:r>
      <w:proofErr w:type="spellEnd"/>
      <w:r w:rsidRPr="0037334B">
        <w:rPr>
          <w:color w:val="000000" w:themeColor="text1"/>
        </w:rPr>
        <w:t xml:space="preserve"> koji se </w:t>
      </w:r>
      <w:proofErr w:type="spellStart"/>
      <w:r w:rsidRPr="0037334B">
        <w:rPr>
          <w:color w:val="000000" w:themeColor="text1"/>
        </w:rPr>
        <w:t>mogu</w:t>
      </w:r>
      <w:proofErr w:type="spellEnd"/>
      <w:r w:rsidRPr="0037334B">
        <w:rPr>
          <w:color w:val="000000" w:themeColor="text1"/>
        </w:rPr>
        <w:t xml:space="preserve"> </w:t>
      </w:r>
      <w:proofErr w:type="spellStart"/>
      <w:r w:rsidRPr="0037334B">
        <w:rPr>
          <w:color w:val="000000" w:themeColor="text1"/>
        </w:rPr>
        <w:t>dokumentirati</w:t>
      </w:r>
      <w:proofErr w:type="spellEnd"/>
      <w:r w:rsidRPr="0037334B">
        <w:rPr>
          <w:color w:val="000000" w:themeColor="text1"/>
        </w:rPr>
        <w:t xml:space="preserve"> </w:t>
      </w:r>
      <w:proofErr w:type="spellStart"/>
      <w:r w:rsidRPr="0037334B">
        <w:rPr>
          <w:color w:val="000000" w:themeColor="text1"/>
        </w:rPr>
        <w:t>postmortalnom</w:t>
      </w:r>
      <w:proofErr w:type="spellEnd"/>
      <w:r w:rsidRPr="0037334B">
        <w:rPr>
          <w:color w:val="000000" w:themeColor="text1"/>
        </w:rPr>
        <w:t xml:space="preserve"> </w:t>
      </w:r>
      <w:proofErr w:type="spellStart"/>
      <w:r w:rsidRPr="0037334B">
        <w:rPr>
          <w:color w:val="000000" w:themeColor="text1"/>
        </w:rPr>
        <w:t>obdukcijom</w:t>
      </w:r>
      <w:proofErr w:type="spellEnd"/>
      <w:r w:rsidRPr="0037334B">
        <w:rPr>
          <w:color w:val="000000" w:themeColor="text1"/>
        </w:rPr>
        <w:t xml:space="preserve"> </w:t>
      </w:r>
      <w:proofErr w:type="spellStart"/>
      <w:r w:rsidRPr="0037334B">
        <w:rPr>
          <w:color w:val="000000" w:themeColor="text1"/>
        </w:rPr>
        <w:t>ili</w:t>
      </w:r>
      <w:proofErr w:type="spellEnd"/>
      <w:r w:rsidRPr="0037334B">
        <w:rPr>
          <w:color w:val="000000" w:themeColor="text1"/>
        </w:rPr>
        <w:t xml:space="preserve"> </w:t>
      </w:r>
      <w:r w:rsidRPr="0037334B">
        <w:rPr>
          <w:i/>
          <w:color w:val="000000" w:themeColor="text1"/>
        </w:rPr>
        <w:t>in vivo</w:t>
      </w:r>
      <w:r w:rsidRPr="0037334B">
        <w:rPr>
          <w:color w:val="000000" w:themeColor="text1"/>
        </w:rPr>
        <w:t xml:space="preserve"> </w:t>
      </w:r>
      <w:proofErr w:type="spellStart"/>
      <w:r w:rsidRPr="0037334B">
        <w:rPr>
          <w:color w:val="000000" w:themeColor="text1"/>
        </w:rPr>
        <w:t>putem</w:t>
      </w:r>
      <w:proofErr w:type="spellEnd"/>
      <w:r w:rsidRPr="0037334B">
        <w:rPr>
          <w:color w:val="000000" w:themeColor="text1"/>
        </w:rPr>
        <w:t xml:space="preserve"> </w:t>
      </w:r>
      <w:proofErr w:type="spellStart"/>
      <w:r w:rsidRPr="0037334B">
        <w:rPr>
          <w:color w:val="000000" w:themeColor="text1"/>
        </w:rPr>
        <w:t>biomarkera</w:t>
      </w:r>
      <w:proofErr w:type="spellEnd"/>
      <w:r w:rsidRPr="0037334B">
        <w:rPr>
          <w:color w:val="000000" w:themeColor="text1"/>
        </w:rPr>
        <w:t xml:space="preserve"> (</w:t>
      </w:r>
      <w:proofErr w:type="spellStart"/>
      <w:r w:rsidRPr="0037334B">
        <w:rPr>
          <w:color w:val="000000" w:themeColor="text1"/>
        </w:rPr>
        <w:t>poput</w:t>
      </w:r>
      <w:proofErr w:type="spellEnd"/>
      <w:r w:rsidRPr="0037334B">
        <w:rPr>
          <w:color w:val="000000" w:themeColor="text1"/>
        </w:rPr>
        <w:t xml:space="preserve"> Aβ PET, tau PET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biomarkera</w:t>
      </w:r>
      <w:proofErr w:type="spellEnd"/>
      <w:r w:rsidRPr="0037334B">
        <w:rPr>
          <w:color w:val="000000" w:themeColor="text1"/>
        </w:rPr>
        <w:t xml:space="preserve"> u </w:t>
      </w:r>
      <w:proofErr w:type="spellStart"/>
      <w:r w:rsidRPr="0037334B">
        <w:rPr>
          <w:color w:val="000000" w:themeColor="text1"/>
        </w:rPr>
        <w:t>likvoru</w:t>
      </w:r>
      <w:proofErr w:type="spellEnd"/>
      <w:r w:rsidRPr="0037334B">
        <w:rPr>
          <w:color w:val="000000" w:themeColor="text1"/>
        </w:rPr>
        <w:t xml:space="preserve">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 xml:space="preserve">cerebrospinal fluid, </w:t>
      </w:r>
      <w:r w:rsidRPr="0037334B">
        <w:rPr>
          <w:color w:val="000000" w:themeColor="text1"/>
        </w:rPr>
        <w:t xml:space="preserve">CSF)). </w:t>
      </w:r>
      <w:proofErr w:type="spellStart"/>
      <w:r w:rsidRPr="0037334B">
        <w:rPr>
          <w:color w:val="000000" w:themeColor="text1"/>
        </w:rPr>
        <w:t>Ovaj</w:t>
      </w:r>
      <w:proofErr w:type="spellEnd"/>
      <w:r w:rsidRPr="0037334B">
        <w:rPr>
          <w:color w:val="000000" w:themeColor="text1"/>
        </w:rPr>
        <w:t xml:space="preserve"> </w:t>
      </w:r>
      <w:proofErr w:type="spellStart"/>
      <w:r w:rsidRPr="0037334B">
        <w:rPr>
          <w:color w:val="000000" w:themeColor="text1"/>
        </w:rPr>
        <w:t>sustav</w:t>
      </w:r>
      <w:proofErr w:type="spellEnd"/>
      <w:r w:rsidRPr="0037334B">
        <w:rPr>
          <w:color w:val="000000" w:themeColor="text1"/>
        </w:rPr>
        <w:t xml:space="preserve"> je </w:t>
      </w:r>
      <w:proofErr w:type="spellStart"/>
      <w:r w:rsidRPr="0037334B">
        <w:rPr>
          <w:color w:val="000000" w:themeColor="text1"/>
        </w:rPr>
        <w:t>poznat</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kao</w:t>
      </w:r>
      <w:proofErr w:type="spellEnd"/>
      <w:r w:rsidRPr="0037334B">
        <w:rPr>
          <w:color w:val="000000" w:themeColor="text1"/>
        </w:rPr>
        <w:t xml:space="preserve"> AT(N) </w:t>
      </w:r>
      <w:proofErr w:type="spellStart"/>
      <w:r w:rsidRPr="0037334B">
        <w:rPr>
          <w:color w:val="000000" w:themeColor="text1"/>
        </w:rPr>
        <w:t>klasifikacija</w:t>
      </w:r>
      <w:proofErr w:type="spellEnd"/>
      <w:r w:rsidRPr="0037334B">
        <w:rPr>
          <w:color w:val="000000" w:themeColor="text1"/>
        </w:rPr>
        <w:t xml:space="preserve"> - Aβ, tau, </w:t>
      </w:r>
      <w:proofErr w:type="spellStart"/>
      <w:r w:rsidRPr="0037334B">
        <w:rPr>
          <w:color w:val="000000" w:themeColor="text1"/>
        </w:rPr>
        <w:t>neurodegeneracija</w:t>
      </w:r>
      <w:proofErr w:type="spellEnd"/>
      <w:r w:rsidRPr="0037334B">
        <w:rPr>
          <w:color w:val="000000" w:themeColor="text1"/>
        </w:rPr>
        <w:t xml:space="preserve"> (Jack et al., 2018). </w:t>
      </w:r>
      <w:proofErr w:type="spellStart"/>
      <w:r w:rsidRPr="0037334B">
        <w:rPr>
          <w:color w:val="000000" w:themeColor="text1"/>
        </w:rPr>
        <w:t>Uvođenjem</w:t>
      </w:r>
      <w:proofErr w:type="spellEnd"/>
      <w:r w:rsidRPr="0037334B">
        <w:rPr>
          <w:color w:val="000000" w:themeColor="text1"/>
        </w:rPr>
        <w:t xml:space="preserve"> </w:t>
      </w:r>
      <w:proofErr w:type="spellStart"/>
      <w:r w:rsidRPr="0037334B">
        <w:rPr>
          <w:color w:val="000000" w:themeColor="text1"/>
        </w:rPr>
        <w:t>novih</w:t>
      </w:r>
      <w:proofErr w:type="spellEnd"/>
      <w:r w:rsidRPr="0037334B">
        <w:rPr>
          <w:color w:val="000000" w:themeColor="text1"/>
        </w:rPr>
        <w:t xml:space="preserve"> </w:t>
      </w:r>
      <w:proofErr w:type="spellStart"/>
      <w:r w:rsidRPr="0037334B">
        <w:rPr>
          <w:color w:val="000000" w:themeColor="text1"/>
        </w:rPr>
        <w:t>kriterija</w:t>
      </w:r>
      <w:proofErr w:type="spellEnd"/>
      <w:r w:rsidRPr="0037334B">
        <w:rPr>
          <w:color w:val="000000" w:themeColor="text1"/>
        </w:rPr>
        <w:t xml:space="preserve">, </w:t>
      </w:r>
      <w:proofErr w:type="spellStart"/>
      <w:r w:rsidRPr="0037334B">
        <w:rPr>
          <w:color w:val="000000" w:themeColor="text1"/>
        </w:rPr>
        <w:t>nakupljanje</w:t>
      </w:r>
      <w:proofErr w:type="spellEnd"/>
      <w:r w:rsidRPr="0037334B">
        <w:rPr>
          <w:color w:val="000000" w:themeColor="text1"/>
        </w:rPr>
        <w:t xml:space="preserve"> </w:t>
      </w:r>
      <w:proofErr w:type="spellStart"/>
      <w:r w:rsidRPr="0037334B">
        <w:rPr>
          <w:color w:val="000000" w:themeColor="text1"/>
        </w:rPr>
        <w:t>abnormalnih</w:t>
      </w:r>
      <w:proofErr w:type="spellEnd"/>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prepoznato</w:t>
      </w:r>
      <w:proofErr w:type="spellEnd"/>
      <w:r w:rsidRPr="0037334B">
        <w:rPr>
          <w:color w:val="000000" w:themeColor="text1"/>
        </w:rPr>
        <w:t xml:space="preserve"> </w:t>
      </w:r>
      <w:proofErr w:type="spellStart"/>
      <w:r w:rsidRPr="0037334B">
        <w:rPr>
          <w:color w:val="000000" w:themeColor="text1"/>
        </w:rPr>
        <w:t>putem</w:t>
      </w:r>
      <w:proofErr w:type="spellEnd"/>
      <w:r w:rsidRPr="0037334B">
        <w:rPr>
          <w:color w:val="000000" w:themeColor="text1"/>
        </w:rPr>
        <w:t xml:space="preserve"> </w:t>
      </w:r>
      <w:proofErr w:type="spellStart"/>
      <w:r w:rsidRPr="0037334B">
        <w:rPr>
          <w:color w:val="000000" w:themeColor="text1"/>
        </w:rPr>
        <w:t>snimanja</w:t>
      </w:r>
      <w:proofErr w:type="spellEnd"/>
      <w:r w:rsidRPr="0037334B">
        <w:rPr>
          <w:color w:val="000000" w:themeColor="text1"/>
        </w:rPr>
        <w:t xml:space="preserve"> </w:t>
      </w:r>
      <w:proofErr w:type="spellStart"/>
      <w:r w:rsidRPr="0037334B">
        <w:rPr>
          <w:color w:val="000000" w:themeColor="text1"/>
        </w:rPr>
        <w:t>mozga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biokemijskih</w:t>
      </w:r>
      <w:proofErr w:type="spellEnd"/>
      <w:r w:rsidRPr="0037334B">
        <w:rPr>
          <w:color w:val="000000" w:themeColor="text1"/>
        </w:rPr>
        <w:t xml:space="preserve"> </w:t>
      </w:r>
      <w:proofErr w:type="spellStart"/>
      <w:r w:rsidRPr="0037334B">
        <w:rPr>
          <w:color w:val="000000" w:themeColor="text1"/>
        </w:rPr>
        <w:t>analiza</w:t>
      </w:r>
      <w:proofErr w:type="spellEnd"/>
      <w:r w:rsidRPr="0037334B">
        <w:rPr>
          <w:color w:val="000000" w:themeColor="text1"/>
        </w:rPr>
        <w:t xml:space="preserve"> </w:t>
      </w:r>
      <w:proofErr w:type="spellStart"/>
      <w:r w:rsidRPr="0037334B">
        <w:rPr>
          <w:color w:val="000000" w:themeColor="text1"/>
        </w:rPr>
        <w:t>kod</w:t>
      </w:r>
      <w:proofErr w:type="spellEnd"/>
      <w:r w:rsidRPr="0037334B">
        <w:rPr>
          <w:color w:val="000000" w:themeColor="text1"/>
        </w:rPr>
        <w:t xml:space="preserve"> </w:t>
      </w:r>
      <w:proofErr w:type="spellStart"/>
      <w:r w:rsidRPr="0037334B">
        <w:rPr>
          <w:color w:val="000000" w:themeColor="text1"/>
        </w:rPr>
        <w:t>živih</w:t>
      </w:r>
      <w:proofErr w:type="spellEnd"/>
      <w:r w:rsidRPr="0037334B">
        <w:rPr>
          <w:color w:val="000000" w:themeColor="text1"/>
        </w:rPr>
        <w:t xml:space="preserve"> </w:t>
      </w:r>
      <w:proofErr w:type="spellStart"/>
      <w:r w:rsidRPr="0037334B">
        <w:rPr>
          <w:color w:val="000000" w:themeColor="text1"/>
        </w:rPr>
        <w:t>osoba</w:t>
      </w:r>
      <w:proofErr w:type="spellEnd"/>
      <w:r w:rsidRPr="0037334B">
        <w:rPr>
          <w:color w:val="000000" w:themeColor="text1"/>
        </w:rPr>
        <w:t xml:space="preserve">, </w:t>
      </w:r>
      <w:proofErr w:type="spellStart"/>
      <w:r w:rsidRPr="0037334B">
        <w:rPr>
          <w:color w:val="000000" w:themeColor="text1"/>
        </w:rPr>
        <w:t>definirat</w:t>
      </w:r>
      <w:proofErr w:type="spellEnd"/>
      <w:r w:rsidRPr="0037334B">
        <w:rPr>
          <w:color w:val="000000" w:themeColor="text1"/>
        </w:rPr>
        <w:t xml:space="preserve"> </w:t>
      </w:r>
      <w:proofErr w:type="spellStart"/>
      <w:r w:rsidRPr="0037334B">
        <w:rPr>
          <w:color w:val="000000" w:themeColor="text1"/>
        </w:rPr>
        <w:t>će</w:t>
      </w:r>
      <w:proofErr w:type="spellEnd"/>
      <w:r w:rsidRPr="0037334B">
        <w:rPr>
          <w:color w:val="000000" w:themeColor="text1"/>
        </w:rPr>
        <w:t xml:space="preserve"> </w:t>
      </w:r>
      <w:proofErr w:type="spellStart"/>
      <w:r w:rsidRPr="0037334B">
        <w:rPr>
          <w:color w:val="000000" w:themeColor="text1"/>
        </w:rPr>
        <w:t>bolest</w:t>
      </w:r>
      <w:proofErr w:type="spellEnd"/>
      <w:r w:rsidRPr="0037334B">
        <w:rPr>
          <w:color w:val="000000" w:themeColor="text1"/>
        </w:rPr>
        <w:t xml:space="preserve"> </w:t>
      </w:r>
      <w:proofErr w:type="spellStart"/>
      <w:r w:rsidRPr="0037334B">
        <w:rPr>
          <w:color w:val="000000" w:themeColor="text1"/>
        </w:rPr>
        <w:t>čak</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prije</w:t>
      </w:r>
      <w:proofErr w:type="spellEnd"/>
      <w:r w:rsidRPr="0037334B">
        <w:rPr>
          <w:color w:val="000000" w:themeColor="text1"/>
        </w:rPr>
        <w:t xml:space="preserve"> </w:t>
      </w:r>
      <w:proofErr w:type="spellStart"/>
      <w:r w:rsidRPr="0037334B">
        <w:rPr>
          <w:color w:val="000000" w:themeColor="text1"/>
        </w:rPr>
        <w:t>pojave</w:t>
      </w:r>
      <w:proofErr w:type="spellEnd"/>
      <w:r w:rsidRPr="0037334B">
        <w:rPr>
          <w:color w:val="000000" w:themeColor="text1"/>
        </w:rPr>
        <w:t xml:space="preserve"> </w:t>
      </w:r>
      <w:proofErr w:type="spellStart"/>
      <w:r w:rsidRPr="0037334B">
        <w:rPr>
          <w:color w:val="000000" w:themeColor="text1"/>
        </w:rPr>
        <w:t>simptoma</w:t>
      </w:r>
      <w:proofErr w:type="spellEnd"/>
      <w:r w:rsidRPr="0037334B">
        <w:rPr>
          <w:color w:val="000000" w:themeColor="text1"/>
        </w:rPr>
        <w:t xml:space="preserve"> </w:t>
      </w:r>
      <w:proofErr w:type="spellStart"/>
      <w:r w:rsidRPr="0037334B">
        <w:rPr>
          <w:color w:val="000000" w:themeColor="text1"/>
        </w:rPr>
        <w:t>te</w:t>
      </w:r>
      <w:proofErr w:type="spellEnd"/>
      <w:r w:rsidRPr="0037334B">
        <w:rPr>
          <w:color w:val="000000" w:themeColor="text1"/>
        </w:rPr>
        <w:t xml:space="preserve"> </w:t>
      </w:r>
      <w:proofErr w:type="spellStart"/>
      <w:r w:rsidRPr="0037334B">
        <w:rPr>
          <w:color w:val="000000" w:themeColor="text1"/>
        </w:rPr>
        <w:t>poboljšati</w:t>
      </w:r>
      <w:proofErr w:type="spellEnd"/>
      <w:r w:rsidRPr="0037334B">
        <w:rPr>
          <w:color w:val="000000" w:themeColor="text1"/>
        </w:rPr>
        <w:t xml:space="preserve"> </w:t>
      </w:r>
      <w:proofErr w:type="spellStart"/>
      <w:r w:rsidRPr="0037334B">
        <w:rPr>
          <w:color w:val="000000" w:themeColor="text1"/>
        </w:rPr>
        <w:t>izglede</w:t>
      </w:r>
      <w:proofErr w:type="spellEnd"/>
      <w:r w:rsidRPr="0037334B">
        <w:rPr>
          <w:color w:val="000000" w:themeColor="text1"/>
        </w:rPr>
        <w:t xml:space="preserve"> za </w:t>
      </w:r>
      <w:proofErr w:type="spellStart"/>
      <w:r w:rsidRPr="0037334B">
        <w:rPr>
          <w:color w:val="000000" w:themeColor="text1"/>
        </w:rPr>
        <w:t>liječenje</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w:t>
      </w:r>
    </w:p>
    <w:p w14:paraId="4C2D89EF" w14:textId="77777777" w:rsidR="00797F4D" w:rsidRPr="0037334B" w:rsidRDefault="00184699" w:rsidP="0037334B">
      <w:pPr>
        <w:pStyle w:val="Naslov3"/>
        <w:spacing w:line="360" w:lineRule="auto"/>
        <w:rPr>
          <w:color w:val="000000" w:themeColor="text1"/>
          <w:sz w:val="24"/>
          <w:szCs w:val="24"/>
        </w:rPr>
      </w:pPr>
      <w:bookmarkStart w:id="3" w:name="_Toc207370827"/>
      <w:r w:rsidRPr="0037334B">
        <w:rPr>
          <w:color w:val="000000" w:themeColor="text1"/>
          <w:sz w:val="24"/>
          <w:szCs w:val="24"/>
        </w:rPr>
        <w:t>1.1.2. EPIDEMIOLOGIJA</w:t>
      </w:r>
      <w:bookmarkEnd w:id="3"/>
    </w:p>
    <w:p w14:paraId="0A116926" w14:textId="77777777" w:rsidR="00797F4D" w:rsidRPr="0037334B" w:rsidRDefault="00797F4D" w:rsidP="0037334B">
      <w:pPr>
        <w:spacing w:line="360" w:lineRule="auto"/>
        <w:jc w:val="both"/>
        <w:rPr>
          <w:b/>
          <w:color w:val="000000" w:themeColor="text1"/>
        </w:rPr>
      </w:pPr>
    </w:p>
    <w:p w14:paraId="58FB89AE" w14:textId="77777777" w:rsidR="00797F4D" w:rsidRPr="0037334B" w:rsidRDefault="00184699" w:rsidP="0037334B">
      <w:pPr>
        <w:spacing w:line="360" w:lineRule="auto"/>
        <w:jc w:val="both"/>
        <w:rPr>
          <w:color w:val="000000" w:themeColor="text1"/>
        </w:rPr>
      </w:pPr>
      <w:r w:rsidRPr="0037334B">
        <w:rPr>
          <w:color w:val="000000" w:themeColor="text1"/>
        </w:rPr>
        <w:t xml:space="preserve">AD </w:t>
      </w:r>
      <w:proofErr w:type="spellStart"/>
      <w:r w:rsidRPr="0037334B">
        <w:rPr>
          <w:color w:val="000000" w:themeColor="text1"/>
        </w:rPr>
        <w:t>najčešći</w:t>
      </w:r>
      <w:proofErr w:type="spellEnd"/>
      <w:r w:rsidRPr="0037334B">
        <w:rPr>
          <w:color w:val="000000" w:themeColor="text1"/>
        </w:rPr>
        <w:t xml:space="preserve"> je </w:t>
      </w:r>
      <w:proofErr w:type="spellStart"/>
      <w:r w:rsidRPr="0037334B">
        <w:rPr>
          <w:color w:val="000000" w:themeColor="text1"/>
        </w:rPr>
        <w:t>uzrok</w:t>
      </w:r>
      <w:proofErr w:type="spellEnd"/>
      <w:r w:rsidRPr="0037334B">
        <w:rPr>
          <w:color w:val="000000" w:themeColor="text1"/>
        </w:rPr>
        <w:t xml:space="preserve"> </w:t>
      </w:r>
      <w:proofErr w:type="spellStart"/>
      <w:r w:rsidRPr="0037334B">
        <w:rPr>
          <w:color w:val="000000" w:themeColor="text1"/>
        </w:rPr>
        <w:t>demencije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odgovorna</w:t>
      </w:r>
      <w:proofErr w:type="spellEnd"/>
      <w:r w:rsidRPr="0037334B">
        <w:rPr>
          <w:color w:val="000000" w:themeColor="text1"/>
        </w:rPr>
        <w:t xml:space="preserve"> za 60–70 % </w:t>
      </w:r>
      <w:proofErr w:type="spellStart"/>
      <w:r w:rsidRPr="0037334B">
        <w:rPr>
          <w:color w:val="000000" w:themeColor="text1"/>
        </w:rPr>
        <w:t>svih</w:t>
      </w:r>
      <w:proofErr w:type="spellEnd"/>
      <w:r w:rsidRPr="0037334B">
        <w:rPr>
          <w:color w:val="000000" w:themeColor="text1"/>
        </w:rPr>
        <w:t xml:space="preserve"> </w:t>
      </w:r>
      <w:proofErr w:type="spellStart"/>
      <w:r w:rsidRPr="0037334B">
        <w:rPr>
          <w:color w:val="000000" w:themeColor="text1"/>
        </w:rPr>
        <w:t>slučajeva</w:t>
      </w:r>
      <w:proofErr w:type="spellEnd"/>
      <w:r w:rsidRPr="0037334B">
        <w:rPr>
          <w:color w:val="000000" w:themeColor="text1"/>
        </w:rPr>
        <w:t xml:space="preserve"> (</w:t>
      </w:r>
      <w:proofErr w:type="spellStart"/>
      <w:r w:rsidRPr="0037334B">
        <w:rPr>
          <w:color w:val="000000" w:themeColor="text1"/>
        </w:rPr>
        <w:t>Kamatham</w:t>
      </w:r>
      <w:proofErr w:type="spellEnd"/>
      <w:r w:rsidRPr="0037334B">
        <w:rPr>
          <w:color w:val="000000" w:themeColor="text1"/>
        </w:rPr>
        <w:t xml:space="preserve"> et al., 2024.). AD </w:t>
      </w:r>
      <w:proofErr w:type="spellStart"/>
      <w:r w:rsidRPr="0037334B">
        <w:rPr>
          <w:color w:val="000000" w:themeColor="text1"/>
        </w:rPr>
        <w:t>primarno</w:t>
      </w:r>
      <w:proofErr w:type="spellEnd"/>
      <w:r w:rsidRPr="0037334B">
        <w:rPr>
          <w:color w:val="000000" w:themeColor="text1"/>
        </w:rPr>
        <w:t xml:space="preserve"> </w:t>
      </w:r>
      <w:proofErr w:type="spellStart"/>
      <w:r w:rsidRPr="0037334B">
        <w:rPr>
          <w:color w:val="000000" w:themeColor="text1"/>
        </w:rPr>
        <w:t>zahvaća</w:t>
      </w:r>
      <w:proofErr w:type="spellEnd"/>
      <w:r w:rsidRPr="0037334B">
        <w:rPr>
          <w:color w:val="000000" w:themeColor="text1"/>
        </w:rPr>
        <w:t xml:space="preserve"> </w:t>
      </w:r>
      <w:proofErr w:type="spellStart"/>
      <w:r w:rsidRPr="0037334B">
        <w:rPr>
          <w:color w:val="000000" w:themeColor="text1"/>
        </w:rPr>
        <w:t>osobe</w:t>
      </w:r>
      <w:proofErr w:type="spellEnd"/>
      <w:r w:rsidRPr="0037334B">
        <w:rPr>
          <w:color w:val="000000" w:themeColor="text1"/>
        </w:rPr>
        <w:t xml:space="preserve"> </w:t>
      </w:r>
      <w:proofErr w:type="spellStart"/>
      <w:r w:rsidRPr="0037334B">
        <w:rPr>
          <w:color w:val="000000" w:themeColor="text1"/>
        </w:rPr>
        <w:t>starije</w:t>
      </w:r>
      <w:proofErr w:type="spellEnd"/>
      <w:r w:rsidRPr="0037334B">
        <w:rPr>
          <w:color w:val="000000" w:themeColor="text1"/>
        </w:rPr>
        <w:t xml:space="preserve"> </w:t>
      </w:r>
      <w:proofErr w:type="spellStart"/>
      <w:r w:rsidRPr="0037334B">
        <w:rPr>
          <w:color w:val="000000" w:themeColor="text1"/>
        </w:rPr>
        <w:t>životne</w:t>
      </w:r>
      <w:proofErr w:type="spellEnd"/>
      <w:r w:rsidRPr="0037334B">
        <w:rPr>
          <w:color w:val="000000" w:themeColor="text1"/>
        </w:rPr>
        <w:t xml:space="preserve"> </w:t>
      </w:r>
      <w:proofErr w:type="spellStart"/>
      <w:r w:rsidRPr="0037334B">
        <w:rPr>
          <w:color w:val="000000" w:themeColor="text1"/>
        </w:rPr>
        <w:t>dobi</w:t>
      </w:r>
      <w:proofErr w:type="spellEnd"/>
      <w:r w:rsidRPr="0037334B">
        <w:rPr>
          <w:color w:val="000000" w:themeColor="text1"/>
        </w:rPr>
        <w:t xml:space="preserve">, </w:t>
      </w:r>
      <w:proofErr w:type="spellStart"/>
      <w:r w:rsidRPr="0037334B">
        <w:rPr>
          <w:color w:val="000000" w:themeColor="text1"/>
        </w:rPr>
        <w:t>odgovorna</w:t>
      </w:r>
      <w:proofErr w:type="spellEnd"/>
      <w:r w:rsidRPr="0037334B">
        <w:rPr>
          <w:color w:val="000000" w:themeColor="text1"/>
        </w:rPr>
        <w:t xml:space="preserve"> je za </w:t>
      </w:r>
      <w:proofErr w:type="spellStart"/>
      <w:r w:rsidRPr="0037334B">
        <w:rPr>
          <w:color w:val="000000" w:themeColor="text1"/>
        </w:rPr>
        <w:t>najmanje</w:t>
      </w:r>
      <w:proofErr w:type="spellEnd"/>
      <w:r w:rsidRPr="0037334B">
        <w:rPr>
          <w:color w:val="000000" w:themeColor="text1"/>
        </w:rPr>
        <w:t xml:space="preserve"> </w:t>
      </w:r>
      <w:proofErr w:type="spellStart"/>
      <w:r w:rsidRPr="0037334B">
        <w:rPr>
          <w:color w:val="000000" w:themeColor="text1"/>
        </w:rPr>
        <w:t>dvije</w:t>
      </w:r>
      <w:proofErr w:type="spellEnd"/>
      <w:r w:rsidRPr="0037334B">
        <w:rPr>
          <w:color w:val="000000" w:themeColor="text1"/>
        </w:rPr>
        <w:t xml:space="preserve"> </w:t>
      </w:r>
      <w:proofErr w:type="spellStart"/>
      <w:r w:rsidRPr="0037334B">
        <w:rPr>
          <w:color w:val="000000" w:themeColor="text1"/>
        </w:rPr>
        <w:t>trećine</w:t>
      </w:r>
      <w:proofErr w:type="spellEnd"/>
      <w:r w:rsidRPr="0037334B">
        <w:rPr>
          <w:color w:val="000000" w:themeColor="text1"/>
        </w:rPr>
        <w:t xml:space="preserve"> </w:t>
      </w:r>
      <w:proofErr w:type="spellStart"/>
      <w:r w:rsidRPr="0037334B">
        <w:rPr>
          <w:color w:val="000000" w:themeColor="text1"/>
        </w:rPr>
        <w:t>slučajeva</w:t>
      </w:r>
      <w:proofErr w:type="spellEnd"/>
      <w:r w:rsidRPr="0037334B">
        <w:rPr>
          <w:color w:val="000000" w:themeColor="text1"/>
        </w:rPr>
        <w:t xml:space="preserve"> </w:t>
      </w:r>
      <w:proofErr w:type="spellStart"/>
      <w:r w:rsidRPr="0037334B">
        <w:rPr>
          <w:color w:val="000000" w:themeColor="text1"/>
        </w:rPr>
        <w:t>demencije</w:t>
      </w:r>
      <w:proofErr w:type="spellEnd"/>
      <w:r w:rsidRPr="0037334B">
        <w:rPr>
          <w:color w:val="000000" w:themeColor="text1"/>
        </w:rPr>
        <w:t xml:space="preserve"> </w:t>
      </w:r>
      <w:proofErr w:type="spellStart"/>
      <w:r w:rsidRPr="0037334B">
        <w:rPr>
          <w:color w:val="000000" w:themeColor="text1"/>
        </w:rPr>
        <w:t>kod</w:t>
      </w:r>
      <w:proofErr w:type="spellEnd"/>
      <w:r w:rsidRPr="0037334B">
        <w:rPr>
          <w:color w:val="000000" w:themeColor="text1"/>
        </w:rPr>
        <w:t xml:space="preserve"> </w:t>
      </w:r>
      <w:proofErr w:type="spellStart"/>
      <w:r w:rsidRPr="0037334B">
        <w:rPr>
          <w:color w:val="000000" w:themeColor="text1"/>
        </w:rPr>
        <w:t>osoba</w:t>
      </w:r>
      <w:proofErr w:type="spellEnd"/>
      <w:r w:rsidRPr="0037334B">
        <w:rPr>
          <w:color w:val="000000" w:themeColor="text1"/>
        </w:rPr>
        <w:t xml:space="preserve"> </w:t>
      </w:r>
      <w:proofErr w:type="spellStart"/>
      <w:r w:rsidRPr="0037334B">
        <w:rPr>
          <w:color w:val="000000" w:themeColor="text1"/>
        </w:rPr>
        <w:t>starijih</w:t>
      </w:r>
      <w:proofErr w:type="spellEnd"/>
      <w:r w:rsidRPr="0037334B">
        <w:rPr>
          <w:color w:val="000000" w:themeColor="text1"/>
        </w:rPr>
        <w:t xml:space="preserve"> od 65 </w:t>
      </w:r>
      <w:proofErr w:type="spellStart"/>
      <w:r w:rsidRPr="0037334B">
        <w:rPr>
          <w:color w:val="000000" w:themeColor="text1"/>
        </w:rPr>
        <w:t>godina</w:t>
      </w:r>
      <w:proofErr w:type="spellEnd"/>
      <w:r w:rsidRPr="0037334B">
        <w:rPr>
          <w:color w:val="000000" w:themeColor="text1"/>
        </w:rPr>
        <w:t xml:space="preserve"> (Safiri et al., 2024). </w:t>
      </w:r>
      <w:proofErr w:type="spellStart"/>
      <w:r w:rsidRPr="0037334B">
        <w:rPr>
          <w:b/>
          <w:color w:val="000000" w:themeColor="text1"/>
        </w:rPr>
        <w:t>Starenje</w:t>
      </w:r>
      <w:proofErr w:type="spellEnd"/>
      <w:r w:rsidRPr="0037334B">
        <w:rPr>
          <w:color w:val="000000" w:themeColor="text1"/>
        </w:rPr>
        <w:t xml:space="preserve"> je </w:t>
      </w:r>
      <w:proofErr w:type="spellStart"/>
      <w:r w:rsidRPr="0037334B">
        <w:rPr>
          <w:color w:val="000000" w:themeColor="text1"/>
        </w:rPr>
        <w:t>prepoznato</w:t>
      </w:r>
      <w:proofErr w:type="spellEnd"/>
      <w:r w:rsidRPr="0037334B">
        <w:rPr>
          <w:color w:val="000000" w:themeColor="text1"/>
        </w:rPr>
        <w:t xml:space="preserve"> </w:t>
      </w:r>
      <w:proofErr w:type="spellStart"/>
      <w:r w:rsidRPr="0037334B">
        <w:rPr>
          <w:color w:val="000000" w:themeColor="text1"/>
        </w:rPr>
        <w:t>kao</w:t>
      </w:r>
      <w:proofErr w:type="spellEnd"/>
      <w:r w:rsidRPr="0037334B">
        <w:rPr>
          <w:color w:val="000000" w:themeColor="text1"/>
        </w:rPr>
        <w:t xml:space="preserve"> </w:t>
      </w:r>
      <w:proofErr w:type="spellStart"/>
      <w:r w:rsidRPr="0037334B">
        <w:rPr>
          <w:b/>
          <w:color w:val="000000" w:themeColor="text1"/>
        </w:rPr>
        <w:t>glavni</w:t>
      </w:r>
      <w:proofErr w:type="spellEnd"/>
      <w:r w:rsidRPr="0037334B">
        <w:rPr>
          <w:b/>
          <w:color w:val="000000" w:themeColor="text1"/>
        </w:rPr>
        <w:t xml:space="preserve"> </w:t>
      </w:r>
      <w:proofErr w:type="spellStart"/>
      <w:r w:rsidRPr="0037334B">
        <w:rPr>
          <w:b/>
          <w:color w:val="000000" w:themeColor="text1"/>
        </w:rPr>
        <w:t>čimbenik</w:t>
      </w:r>
      <w:proofErr w:type="spellEnd"/>
      <w:r w:rsidRPr="0037334B">
        <w:rPr>
          <w:b/>
          <w:color w:val="000000" w:themeColor="text1"/>
        </w:rPr>
        <w:t xml:space="preserve"> </w:t>
      </w:r>
      <w:proofErr w:type="spellStart"/>
      <w:r w:rsidRPr="0037334B">
        <w:rPr>
          <w:b/>
          <w:color w:val="000000" w:themeColor="text1"/>
        </w:rPr>
        <w:t>rizika</w:t>
      </w:r>
      <w:proofErr w:type="spellEnd"/>
      <w:r w:rsidRPr="0037334B">
        <w:rPr>
          <w:color w:val="000000" w:themeColor="text1"/>
        </w:rPr>
        <w:t xml:space="preserve"> u </w:t>
      </w:r>
      <w:proofErr w:type="spellStart"/>
      <w:r w:rsidRPr="0037334B">
        <w:rPr>
          <w:color w:val="000000" w:themeColor="text1"/>
        </w:rPr>
        <w:t>oko</w:t>
      </w:r>
      <w:proofErr w:type="spellEnd"/>
      <w:r w:rsidRPr="0037334B">
        <w:rPr>
          <w:color w:val="000000" w:themeColor="text1"/>
        </w:rPr>
        <w:t xml:space="preserve"> 90% </w:t>
      </w:r>
      <w:proofErr w:type="spellStart"/>
      <w:r w:rsidRPr="0037334B">
        <w:rPr>
          <w:color w:val="000000" w:themeColor="text1"/>
        </w:rPr>
        <w:t>slučajeva</w:t>
      </w:r>
      <w:proofErr w:type="spellEnd"/>
      <w:r w:rsidRPr="0037334B">
        <w:rPr>
          <w:color w:val="000000" w:themeColor="text1"/>
        </w:rPr>
        <w:t xml:space="preserve"> </w:t>
      </w:r>
      <w:proofErr w:type="spellStart"/>
      <w:r w:rsidRPr="0037334B">
        <w:rPr>
          <w:color w:val="000000" w:themeColor="text1"/>
        </w:rPr>
        <w:t>Alzheimerove</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no </w:t>
      </w:r>
      <w:proofErr w:type="spellStart"/>
      <w:r w:rsidRPr="0037334B">
        <w:rPr>
          <w:color w:val="000000" w:themeColor="text1"/>
        </w:rPr>
        <w:t>značajnih</w:t>
      </w:r>
      <w:proofErr w:type="spellEnd"/>
      <w:r w:rsidRPr="0037334B">
        <w:rPr>
          <w:color w:val="000000" w:themeColor="text1"/>
        </w:rPr>
        <w:t xml:space="preserve"> 10% </w:t>
      </w:r>
      <w:proofErr w:type="spellStart"/>
      <w:r w:rsidRPr="0037334B">
        <w:rPr>
          <w:color w:val="000000" w:themeColor="text1"/>
        </w:rPr>
        <w:t>pacijenata</w:t>
      </w:r>
      <w:proofErr w:type="spellEnd"/>
      <w:r w:rsidRPr="0037334B">
        <w:rPr>
          <w:color w:val="000000" w:themeColor="text1"/>
        </w:rPr>
        <w:t xml:space="preserve"> </w:t>
      </w:r>
      <w:proofErr w:type="spellStart"/>
      <w:r w:rsidRPr="0037334B">
        <w:rPr>
          <w:color w:val="000000" w:themeColor="text1"/>
        </w:rPr>
        <w:t>pati</w:t>
      </w:r>
      <w:proofErr w:type="spellEnd"/>
      <w:r w:rsidRPr="0037334B">
        <w:rPr>
          <w:color w:val="000000" w:themeColor="text1"/>
        </w:rPr>
        <w:t xml:space="preserve"> od </w:t>
      </w:r>
      <w:proofErr w:type="spellStart"/>
      <w:r w:rsidRPr="0037334B">
        <w:rPr>
          <w:color w:val="000000" w:themeColor="text1"/>
        </w:rPr>
        <w:t>agresivnih</w:t>
      </w:r>
      <w:proofErr w:type="spellEnd"/>
      <w:r w:rsidRPr="0037334B">
        <w:rPr>
          <w:color w:val="000000" w:themeColor="text1"/>
        </w:rPr>
        <w:t xml:space="preserve">, </w:t>
      </w:r>
      <w:proofErr w:type="spellStart"/>
      <w:r w:rsidRPr="0037334B">
        <w:rPr>
          <w:color w:val="000000" w:themeColor="text1"/>
        </w:rPr>
        <w:t>ranih</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nasljedivih</w:t>
      </w:r>
      <w:proofErr w:type="spellEnd"/>
      <w:r w:rsidRPr="0037334B">
        <w:rPr>
          <w:color w:val="000000" w:themeColor="text1"/>
        </w:rPr>
        <w:t xml:space="preserve"> </w:t>
      </w:r>
      <w:proofErr w:type="spellStart"/>
      <w:r w:rsidRPr="0037334B">
        <w:rPr>
          <w:color w:val="000000" w:themeColor="text1"/>
        </w:rPr>
        <w:t>oblika</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
    <w:p w14:paraId="44DDBEDD" w14:textId="77777777" w:rsidR="00797F4D" w:rsidRPr="0037334B" w:rsidRDefault="00797F4D" w:rsidP="0037334B">
      <w:pPr>
        <w:spacing w:line="360" w:lineRule="auto"/>
        <w:jc w:val="both"/>
        <w:rPr>
          <w:color w:val="000000" w:themeColor="text1"/>
        </w:rPr>
      </w:pPr>
    </w:p>
    <w:p w14:paraId="09EFF849" w14:textId="77777777" w:rsidR="00797F4D" w:rsidRPr="0037334B" w:rsidRDefault="00184699" w:rsidP="0037334B">
      <w:pPr>
        <w:spacing w:line="360" w:lineRule="auto"/>
        <w:jc w:val="both"/>
        <w:rPr>
          <w:color w:val="000000" w:themeColor="text1"/>
        </w:rPr>
      </w:pPr>
      <w:proofErr w:type="spellStart"/>
      <w:r w:rsidRPr="0037334B">
        <w:rPr>
          <w:color w:val="000000" w:themeColor="text1"/>
        </w:rPr>
        <w:lastRenderedPageBreak/>
        <w:t>Prediktivne</w:t>
      </w:r>
      <w:proofErr w:type="spellEnd"/>
      <w:r w:rsidRPr="0037334B">
        <w:rPr>
          <w:color w:val="000000" w:themeColor="text1"/>
        </w:rPr>
        <w:t xml:space="preserve"> </w:t>
      </w:r>
      <w:proofErr w:type="spellStart"/>
      <w:r w:rsidRPr="0037334B">
        <w:rPr>
          <w:color w:val="000000" w:themeColor="text1"/>
        </w:rPr>
        <w:t>studije</w:t>
      </w:r>
      <w:proofErr w:type="spellEnd"/>
      <w:r w:rsidRPr="0037334B">
        <w:rPr>
          <w:color w:val="000000" w:themeColor="text1"/>
        </w:rPr>
        <w:t xml:space="preserve"> </w:t>
      </w:r>
      <w:proofErr w:type="spellStart"/>
      <w:r w:rsidRPr="0037334B">
        <w:rPr>
          <w:color w:val="000000" w:themeColor="text1"/>
        </w:rPr>
        <w:t>pokazuju</w:t>
      </w:r>
      <w:proofErr w:type="spellEnd"/>
      <w:r w:rsidRPr="0037334B">
        <w:rPr>
          <w:color w:val="000000" w:themeColor="text1"/>
        </w:rPr>
        <w:t xml:space="preserve"> </w:t>
      </w:r>
      <w:proofErr w:type="spellStart"/>
      <w:r w:rsidRPr="0037334B">
        <w:rPr>
          <w:color w:val="000000" w:themeColor="text1"/>
        </w:rPr>
        <w:t>prevalenciju</w:t>
      </w:r>
      <w:proofErr w:type="spellEnd"/>
      <w:r w:rsidRPr="0037334B">
        <w:rPr>
          <w:color w:val="000000" w:themeColor="text1"/>
        </w:rPr>
        <w:t xml:space="preserve"> od 57,4 </w:t>
      </w:r>
      <w:proofErr w:type="spellStart"/>
      <w:r w:rsidRPr="0037334B">
        <w:rPr>
          <w:color w:val="000000" w:themeColor="text1"/>
        </w:rPr>
        <w:t>milijuna</w:t>
      </w:r>
      <w:proofErr w:type="spellEnd"/>
      <w:r w:rsidRPr="0037334B">
        <w:rPr>
          <w:color w:val="000000" w:themeColor="text1"/>
        </w:rPr>
        <w:t xml:space="preserve"> </w:t>
      </w:r>
      <w:proofErr w:type="spellStart"/>
      <w:r w:rsidRPr="0037334B">
        <w:rPr>
          <w:color w:val="000000" w:themeColor="text1"/>
        </w:rPr>
        <w:t>ljudi</w:t>
      </w:r>
      <w:proofErr w:type="spellEnd"/>
      <w:r w:rsidRPr="0037334B">
        <w:rPr>
          <w:color w:val="000000" w:themeColor="text1"/>
        </w:rPr>
        <w:t xml:space="preserve"> 2019. </w:t>
      </w:r>
      <w:proofErr w:type="spellStart"/>
      <w:r w:rsidRPr="0037334B">
        <w:rPr>
          <w:color w:val="000000" w:themeColor="text1"/>
        </w:rPr>
        <w:t>godine</w:t>
      </w:r>
      <w:proofErr w:type="spellEnd"/>
      <w:r w:rsidRPr="0037334B">
        <w:rPr>
          <w:color w:val="000000" w:themeColor="text1"/>
        </w:rPr>
        <w:t xml:space="preserve">. </w:t>
      </w:r>
      <w:proofErr w:type="spellStart"/>
      <w:r w:rsidRPr="0037334B">
        <w:rPr>
          <w:color w:val="000000" w:themeColor="text1"/>
        </w:rPr>
        <w:t>Očekuje</w:t>
      </w:r>
      <w:proofErr w:type="spellEnd"/>
      <w:r w:rsidRPr="0037334B">
        <w:rPr>
          <w:color w:val="000000" w:themeColor="text1"/>
        </w:rPr>
        <w:t xml:space="preserve"> se </w:t>
      </w:r>
      <w:proofErr w:type="spellStart"/>
      <w:r w:rsidRPr="0037334B">
        <w:rPr>
          <w:color w:val="000000" w:themeColor="text1"/>
        </w:rPr>
        <w:t>značajan</w:t>
      </w:r>
      <w:proofErr w:type="spellEnd"/>
      <w:r w:rsidRPr="0037334B">
        <w:rPr>
          <w:color w:val="000000" w:themeColor="text1"/>
        </w:rPr>
        <w:t xml:space="preserve"> </w:t>
      </w:r>
      <w:proofErr w:type="spellStart"/>
      <w:r w:rsidRPr="0037334B">
        <w:rPr>
          <w:color w:val="000000" w:themeColor="text1"/>
        </w:rPr>
        <w:t>porast</w:t>
      </w:r>
      <w:proofErr w:type="spellEnd"/>
      <w:r w:rsidRPr="0037334B">
        <w:rPr>
          <w:color w:val="000000" w:themeColor="text1"/>
        </w:rPr>
        <w:t xml:space="preserve"> </w:t>
      </w:r>
      <w:proofErr w:type="spellStart"/>
      <w:r w:rsidRPr="0037334B">
        <w:rPr>
          <w:color w:val="000000" w:themeColor="text1"/>
        </w:rPr>
        <w:t>tog</w:t>
      </w:r>
      <w:proofErr w:type="spellEnd"/>
      <w:r w:rsidRPr="0037334B">
        <w:rPr>
          <w:color w:val="000000" w:themeColor="text1"/>
        </w:rPr>
        <w:t xml:space="preserve"> </w:t>
      </w:r>
      <w:proofErr w:type="spellStart"/>
      <w:r w:rsidRPr="0037334B">
        <w:rPr>
          <w:color w:val="000000" w:themeColor="text1"/>
        </w:rPr>
        <w:t>broja</w:t>
      </w:r>
      <w:proofErr w:type="spellEnd"/>
      <w:r w:rsidRPr="0037334B">
        <w:rPr>
          <w:color w:val="000000" w:themeColor="text1"/>
        </w:rPr>
        <w:t xml:space="preserve">, </w:t>
      </w:r>
      <w:proofErr w:type="spellStart"/>
      <w:r w:rsidRPr="0037334B">
        <w:rPr>
          <w:color w:val="000000" w:themeColor="text1"/>
        </w:rPr>
        <w:t>dosežući</w:t>
      </w:r>
      <w:proofErr w:type="spellEnd"/>
      <w:r w:rsidRPr="0037334B">
        <w:rPr>
          <w:color w:val="000000" w:themeColor="text1"/>
        </w:rPr>
        <w:t xml:space="preserve"> 152,8 </w:t>
      </w:r>
      <w:proofErr w:type="spellStart"/>
      <w:r w:rsidRPr="0037334B">
        <w:rPr>
          <w:color w:val="000000" w:themeColor="text1"/>
        </w:rPr>
        <w:t>milijuna</w:t>
      </w:r>
      <w:proofErr w:type="spellEnd"/>
      <w:r w:rsidRPr="0037334B">
        <w:rPr>
          <w:color w:val="000000" w:themeColor="text1"/>
        </w:rPr>
        <w:t xml:space="preserve"> do 2050. </w:t>
      </w:r>
      <w:proofErr w:type="spellStart"/>
      <w:r w:rsidRPr="0037334B">
        <w:rPr>
          <w:color w:val="000000" w:themeColor="text1"/>
        </w:rPr>
        <w:t>godine</w:t>
      </w:r>
      <w:proofErr w:type="spellEnd"/>
      <w:r w:rsidRPr="0037334B">
        <w:rPr>
          <w:color w:val="000000" w:themeColor="text1"/>
        </w:rPr>
        <w:t xml:space="preserve"> </w:t>
      </w:r>
      <w:proofErr w:type="spellStart"/>
      <w:r w:rsidRPr="0037334B">
        <w:rPr>
          <w:color w:val="000000" w:themeColor="text1"/>
        </w:rPr>
        <w:t>ako</w:t>
      </w:r>
      <w:proofErr w:type="spellEnd"/>
      <w:r w:rsidRPr="0037334B">
        <w:rPr>
          <w:color w:val="000000" w:themeColor="text1"/>
        </w:rPr>
        <w:t xml:space="preserve"> ne </w:t>
      </w:r>
      <w:proofErr w:type="spellStart"/>
      <w:r w:rsidRPr="0037334B">
        <w:rPr>
          <w:color w:val="000000" w:themeColor="text1"/>
        </w:rPr>
        <w:t>dođe</w:t>
      </w:r>
      <w:proofErr w:type="spellEnd"/>
      <w:r w:rsidRPr="0037334B">
        <w:rPr>
          <w:color w:val="000000" w:themeColor="text1"/>
        </w:rPr>
        <w:t xml:space="preserve"> do </w:t>
      </w:r>
      <w:proofErr w:type="spellStart"/>
      <w:r w:rsidRPr="0037334B">
        <w:rPr>
          <w:color w:val="000000" w:themeColor="text1"/>
        </w:rPr>
        <w:t>značajnih</w:t>
      </w:r>
      <w:proofErr w:type="spellEnd"/>
      <w:r w:rsidRPr="0037334B">
        <w:rPr>
          <w:color w:val="000000" w:themeColor="text1"/>
        </w:rPr>
        <w:t xml:space="preserve"> </w:t>
      </w:r>
      <w:proofErr w:type="spellStart"/>
      <w:r w:rsidRPr="0037334B">
        <w:rPr>
          <w:color w:val="000000" w:themeColor="text1"/>
        </w:rPr>
        <w:t>proboja</w:t>
      </w:r>
      <w:proofErr w:type="spellEnd"/>
      <w:r w:rsidRPr="0037334B">
        <w:rPr>
          <w:color w:val="000000" w:themeColor="text1"/>
        </w:rPr>
        <w:t xml:space="preserve"> u </w:t>
      </w:r>
      <w:proofErr w:type="spellStart"/>
      <w:r w:rsidRPr="0037334B">
        <w:rPr>
          <w:color w:val="000000" w:themeColor="text1"/>
        </w:rPr>
        <w:t>prevenciji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liječenju</w:t>
      </w:r>
      <w:proofErr w:type="spellEnd"/>
      <w:r w:rsidRPr="0037334B">
        <w:rPr>
          <w:color w:val="000000" w:themeColor="text1"/>
        </w:rPr>
        <w:t xml:space="preserve">. </w:t>
      </w:r>
      <w:proofErr w:type="spellStart"/>
      <w:r w:rsidRPr="0037334B">
        <w:rPr>
          <w:color w:val="000000" w:themeColor="text1"/>
        </w:rPr>
        <w:t>Primarni</w:t>
      </w:r>
      <w:proofErr w:type="spellEnd"/>
      <w:r w:rsidRPr="0037334B">
        <w:rPr>
          <w:color w:val="000000" w:themeColor="text1"/>
        </w:rPr>
        <w:t xml:space="preserve"> </w:t>
      </w:r>
      <w:proofErr w:type="spellStart"/>
      <w:r w:rsidRPr="0037334B">
        <w:rPr>
          <w:color w:val="000000" w:themeColor="text1"/>
        </w:rPr>
        <w:t>katalizatori</w:t>
      </w:r>
      <w:proofErr w:type="spellEnd"/>
      <w:r w:rsidRPr="0037334B">
        <w:rPr>
          <w:color w:val="000000" w:themeColor="text1"/>
        </w:rPr>
        <w:t xml:space="preserve"> </w:t>
      </w:r>
      <w:proofErr w:type="spellStart"/>
      <w:r w:rsidRPr="0037334B">
        <w:rPr>
          <w:color w:val="000000" w:themeColor="text1"/>
        </w:rPr>
        <w:t>ovog</w:t>
      </w:r>
      <w:proofErr w:type="spellEnd"/>
      <w:r w:rsidRPr="0037334B">
        <w:rPr>
          <w:color w:val="000000" w:themeColor="text1"/>
        </w:rPr>
        <w:t xml:space="preserve"> </w:t>
      </w:r>
      <w:proofErr w:type="spellStart"/>
      <w:r w:rsidRPr="0037334B">
        <w:rPr>
          <w:color w:val="000000" w:themeColor="text1"/>
        </w:rPr>
        <w:t>porasta</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starenje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rast</w:t>
      </w:r>
      <w:proofErr w:type="spellEnd"/>
      <w:r w:rsidRPr="0037334B">
        <w:rPr>
          <w:color w:val="000000" w:themeColor="text1"/>
        </w:rPr>
        <w:t xml:space="preserve"> </w:t>
      </w:r>
      <w:proofErr w:type="spellStart"/>
      <w:r w:rsidRPr="0037334B">
        <w:rPr>
          <w:color w:val="000000" w:themeColor="text1"/>
        </w:rPr>
        <w:t>globalne</w:t>
      </w:r>
      <w:proofErr w:type="spellEnd"/>
      <w:r w:rsidRPr="0037334B">
        <w:rPr>
          <w:color w:val="000000" w:themeColor="text1"/>
        </w:rPr>
        <w:t xml:space="preserve"> </w:t>
      </w:r>
      <w:proofErr w:type="spellStart"/>
      <w:r w:rsidRPr="0037334B">
        <w:rPr>
          <w:color w:val="000000" w:themeColor="text1"/>
        </w:rPr>
        <w:t>populacije</w:t>
      </w:r>
      <w:proofErr w:type="spellEnd"/>
      <w:r w:rsidRPr="0037334B">
        <w:rPr>
          <w:color w:val="000000" w:themeColor="text1"/>
        </w:rPr>
        <w:t xml:space="preserve"> (Liu et al., 2025). </w:t>
      </w:r>
    </w:p>
    <w:p w14:paraId="5614AD62" w14:textId="77777777" w:rsidR="00797F4D" w:rsidRPr="0037334B" w:rsidRDefault="00797F4D" w:rsidP="0037334B">
      <w:pPr>
        <w:spacing w:line="360" w:lineRule="auto"/>
        <w:jc w:val="both"/>
        <w:rPr>
          <w:b/>
          <w:color w:val="000000" w:themeColor="text1"/>
        </w:rPr>
      </w:pPr>
    </w:p>
    <w:p w14:paraId="724C7086" w14:textId="77777777" w:rsidR="00797F4D" w:rsidRPr="0037334B" w:rsidRDefault="00184699" w:rsidP="0037334B">
      <w:pPr>
        <w:spacing w:line="360" w:lineRule="auto"/>
        <w:jc w:val="both"/>
        <w:rPr>
          <w:color w:val="000000" w:themeColor="text1"/>
        </w:rPr>
      </w:pPr>
      <w:proofErr w:type="spellStart"/>
      <w:r w:rsidRPr="0037334B">
        <w:rPr>
          <w:color w:val="000000" w:themeColor="text1"/>
        </w:rPr>
        <w:t>Epidemiološki</w:t>
      </w:r>
      <w:proofErr w:type="spellEnd"/>
      <w:r w:rsidRPr="0037334B">
        <w:rPr>
          <w:color w:val="000000" w:themeColor="text1"/>
        </w:rPr>
        <w:t xml:space="preserve"> </w:t>
      </w:r>
      <w:proofErr w:type="spellStart"/>
      <w:r w:rsidRPr="0037334B">
        <w:rPr>
          <w:color w:val="000000" w:themeColor="text1"/>
        </w:rPr>
        <w:t>podaci</w:t>
      </w:r>
      <w:proofErr w:type="spellEnd"/>
      <w:r w:rsidRPr="0037334B">
        <w:rPr>
          <w:color w:val="000000" w:themeColor="text1"/>
        </w:rPr>
        <w:t xml:space="preserve"> </w:t>
      </w:r>
      <w:proofErr w:type="spellStart"/>
      <w:r w:rsidRPr="0037334B">
        <w:rPr>
          <w:color w:val="000000" w:themeColor="text1"/>
        </w:rPr>
        <w:t>dosljedno</w:t>
      </w:r>
      <w:proofErr w:type="spellEnd"/>
      <w:r w:rsidRPr="0037334B">
        <w:rPr>
          <w:color w:val="000000" w:themeColor="text1"/>
        </w:rPr>
        <w:t xml:space="preserve"> </w:t>
      </w:r>
      <w:proofErr w:type="spellStart"/>
      <w:r w:rsidRPr="0037334B">
        <w:rPr>
          <w:color w:val="000000" w:themeColor="text1"/>
        </w:rPr>
        <w:t>pokazuju</w:t>
      </w:r>
      <w:proofErr w:type="spellEnd"/>
      <w:r w:rsidRPr="0037334B">
        <w:rPr>
          <w:color w:val="000000" w:themeColor="text1"/>
        </w:rPr>
        <w:t xml:space="preserve"> da </w:t>
      </w:r>
      <w:proofErr w:type="spellStart"/>
      <w:r w:rsidRPr="0037334B">
        <w:rPr>
          <w:b/>
          <w:color w:val="000000" w:themeColor="text1"/>
        </w:rPr>
        <w:t>žene</w:t>
      </w:r>
      <w:proofErr w:type="spellEnd"/>
      <w:r w:rsidRPr="0037334B">
        <w:rPr>
          <w:color w:val="000000" w:themeColor="text1"/>
        </w:rPr>
        <w:t xml:space="preserve"> </w:t>
      </w:r>
      <w:proofErr w:type="spellStart"/>
      <w:r w:rsidRPr="0037334B">
        <w:rPr>
          <w:color w:val="000000" w:themeColor="text1"/>
        </w:rPr>
        <w:t>imaju</w:t>
      </w:r>
      <w:proofErr w:type="spellEnd"/>
      <w:r w:rsidRPr="0037334B">
        <w:rPr>
          <w:color w:val="000000" w:themeColor="text1"/>
        </w:rPr>
        <w:t xml:space="preserve"> </w:t>
      </w:r>
      <w:proofErr w:type="spellStart"/>
      <w:r w:rsidRPr="0037334B">
        <w:rPr>
          <w:color w:val="000000" w:themeColor="text1"/>
        </w:rPr>
        <w:t>veću</w:t>
      </w:r>
      <w:proofErr w:type="spellEnd"/>
      <w:r w:rsidRPr="0037334B">
        <w:rPr>
          <w:color w:val="000000" w:themeColor="text1"/>
        </w:rPr>
        <w:t xml:space="preserve"> </w:t>
      </w:r>
      <w:proofErr w:type="spellStart"/>
      <w:r w:rsidRPr="0037334B">
        <w:rPr>
          <w:color w:val="000000" w:themeColor="text1"/>
        </w:rPr>
        <w:t>stopu</w:t>
      </w:r>
      <w:proofErr w:type="spellEnd"/>
      <w:r w:rsidRPr="0037334B">
        <w:rPr>
          <w:color w:val="000000" w:themeColor="text1"/>
        </w:rPr>
        <w:t xml:space="preserve"> </w:t>
      </w:r>
      <w:proofErr w:type="spellStart"/>
      <w:r w:rsidRPr="0037334B">
        <w:rPr>
          <w:color w:val="000000" w:themeColor="text1"/>
        </w:rPr>
        <w:t>incidencije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prevalencije</w:t>
      </w:r>
      <w:proofErr w:type="spellEnd"/>
      <w:r w:rsidRPr="0037334B">
        <w:rPr>
          <w:color w:val="000000" w:themeColor="text1"/>
        </w:rPr>
        <w:t xml:space="preserve"> </w:t>
      </w:r>
      <w:proofErr w:type="spellStart"/>
      <w:r w:rsidRPr="0037334B">
        <w:rPr>
          <w:color w:val="000000" w:themeColor="text1"/>
        </w:rPr>
        <w:t>Alzheimerove</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u </w:t>
      </w:r>
      <w:proofErr w:type="spellStart"/>
      <w:r w:rsidRPr="0037334B">
        <w:rPr>
          <w:color w:val="000000" w:themeColor="text1"/>
        </w:rPr>
        <w:t>usporedbi</w:t>
      </w:r>
      <w:proofErr w:type="spellEnd"/>
      <w:r w:rsidRPr="0037334B">
        <w:rPr>
          <w:color w:val="000000" w:themeColor="text1"/>
        </w:rPr>
        <w:t xml:space="preserve"> s </w:t>
      </w:r>
      <w:proofErr w:type="spellStart"/>
      <w:r w:rsidRPr="0037334B">
        <w:rPr>
          <w:b/>
          <w:color w:val="000000" w:themeColor="text1"/>
        </w:rPr>
        <w:t>muškarcima</w:t>
      </w:r>
      <w:proofErr w:type="spellEnd"/>
      <w:r w:rsidRPr="0037334B">
        <w:rPr>
          <w:color w:val="000000" w:themeColor="text1"/>
        </w:rPr>
        <w:t xml:space="preserve">. U 2019. </w:t>
      </w:r>
      <w:proofErr w:type="spellStart"/>
      <w:r w:rsidRPr="0037334B">
        <w:rPr>
          <w:color w:val="000000" w:themeColor="text1"/>
        </w:rPr>
        <w:t>godini</w:t>
      </w:r>
      <w:proofErr w:type="spellEnd"/>
      <w:r w:rsidRPr="0037334B">
        <w:rPr>
          <w:color w:val="000000" w:themeColor="text1"/>
        </w:rPr>
        <w:t xml:space="preserve"> </w:t>
      </w:r>
      <w:proofErr w:type="spellStart"/>
      <w:r w:rsidRPr="0037334B">
        <w:rPr>
          <w:b/>
          <w:color w:val="000000" w:themeColor="text1"/>
        </w:rPr>
        <w:t>omjer</w:t>
      </w:r>
      <w:proofErr w:type="spellEnd"/>
      <w:r w:rsidRPr="0037334B">
        <w:rPr>
          <w:b/>
          <w:color w:val="000000" w:themeColor="text1"/>
        </w:rPr>
        <w:t xml:space="preserve"> </w:t>
      </w:r>
      <w:proofErr w:type="spellStart"/>
      <w:r w:rsidRPr="0037334B">
        <w:rPr>
          <w:b/>
          <w:color w:val="000000" w:themeColor="text1"/>
        </w:rPr>
        <w:t>žena</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muškaraca</w:t>
      </w:r>
      <w:proofErr w:type="spellEnd"/>
      <w:r w:rsidRPr="0037334B">
        <w:rPr>
          <w:color w:val="000000" w:themeColor="text1"/>
        </w:rPr>
        <w:t xml:space="preserve"> bio je </w:t>
      </w:r>
      <w:r w:rsidRPr="0037334B">
        <w:rPr>
          <w:b/>
          <w:color w:val="000000" w:themeColor="text1"/>
        </w:rPr>
        <w:t>1,69</w:t>
      </w:r>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očekuje</w:t>
      </w:r>
      <w:proofErr w:type="spellEnd"/>
      <w:r w:rsidRPr="0037334B">
        <w:rPr>
          <w:color w:val="000000" w:themeColor="text1"/>
        </w:rPr>
        <w:t xml:space="preserve"> se da </w:t>
      </w:r>
      <w:proofErr w:type="spellStart"/>
      <w:r w:rsidRPr="0037334B">
        <w:rPr>
          <w:color w:val="000000" w:themeColor="text1"/>
        </w:rPr>
        <w:t>će</w:t>
      </w:r>
      <w:proofErr w:type="spellEnd"/>
      <w:r w:rsidRPr="0037334B">
        <w:rPr>
          <w:color w:val="000000" w:themeColor="text1"/>
        </w:rPr>
        <w:t xml:space="preserve"> </w:t>
      </w:r>
      <w:proofErr w:type="spellStart"/>
      <w:r w:rsidRPr="0037334B">
        <w:rPr>
          <w:color w:val="000000" w:themeColor="text1"/>
        </w:rPr>
        <w:t>ostati</w:t>
      </w:r>
      <w:proofErr w:type="spellEnd"/>
      <w:r w:rsidRPr="0037334B">
        <w:rPr>
          <w:color w:val="000000" w:themeColor="text1"/>
        </w:rPr>
        <w:t xml:space="preserve"> </w:t>
      </w:r>
      <w:proofErr w:type="spellStart"/>
      <w:r w:rsidRPr="0037334B">
        <w:rPr>
          <w:color w:val="000000" w:themeColor="text1"/>
        </w:rPr>
        <w:t>takav</w:t>
      </w:r>
      <w:proofErr w:type="spellEnd"/>
      <w:r w:rsidRPr="0037334B">
        <w:rPr>
          <w:color w:val="000000" w:themeColor="text1"/>
        </w:rPr>
        <w:t xml:space="preserve"> do 2050. </w:t>
      </w:r>
      <w:proofErr w:type="spellStart"/>
      <w:r w:rsidRPr="0037334B">
        <w:rPr>
          <w:color w:val="000000" w:themeColor="text1"/>
        </w:rPr>
        <w:t>godine</w:t>
      </w:r>
      <w:proofErr w:type="spellEnd"/>
      <w:r w:rsidRPr="0037334B">
        <w:rPr>
          <w:color w:val="000000" w:themeColor="text1"/>
        </w:rPr>
        <w:t xml:space="preserve"> (Liu et al., 2025). </w:t>
      </w:r>
    </w:p>
    <w:p w14:paraId="7985C268" w14:textId="77777777" w:rsidR="00797F4D" w:rsidRPr="0037334B" w:rsidRDefault="00797F4D" w:rsidP="0037334B">
      <w:pPr>
        <w:spacing w:line="360" w:lineRule="auto"/>
        <w:jc w:val="both"/>
        <w:rPr>
          <w:color w:val="000000" w:themeColor="text1"/>
        </w:rPr>
      </w:pPr>
    </w:p>
    <w:p w14:paraId="1B800832" w14:textId="77777777" w:rsidR="00797F4D" w:rsidRPr="0037334B" w:rsidRDefault="00184699" w:rsidP="0037334B">
      <w:pPr>
        <w:spacing w:line="360" w:lineRule="auto"/>
        <w:jc w:val="both"/>
        <w:rPr>
          <w:color w:val="000000" w:themeColor="text1"/>
        </w:rPr>
      </w:pPr>
      <w:r w:rsidRPr="0037334B">
        <w:rPr>
          <w:color w:val="000000" w:themeColor="text1"/>
        </w:rPr>
        <w:t xml:space="preserve">Osim </w:t>
      </w:r>
      <w:proofErr w:type="spellStart"/>
      <w:r w:rsidRPr="0037334B">
        <w:rPr>
          <w:b/>
          <w:color w:val="000000" w:themeColor="text1"/>
        </w:rPr>
        <w:t>dobi</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spola</w:t>
      </w:r>
      <w:proofErr w:type="spellEnd"/>
      <w:r w:rsidRPr="0037334B">
        <w:rPr>
          <w:color w:val="000000" w:themeColor="text1"/>
        </w:rPr>
        <w:t xml:space="preserve">, </w:t>
      </w:r>
      <w:proofErr w:type="spellStart"/>
      <w:r w:rsidRPr="0037334B">
        <w:rPr>
          <w:color w:val="000000" w:themeColor="text1"/>
        </w:rPr>
        <w:t>nedavna</w:t>
      </w:r>
      <w:proofErr w:type="spellEnd"/>
      <w:r w:rsidRPr="0037334B">
        <w:rPr>
          <w:color w:val="000000" w:themeColor="text1"/>
        </w:rPr>
        <w:t xml:space="preserve"> </w:t>
      </w:r>
      <w:proofErr w:type="spellStart"/>
      <w:r w:rsidRPr="0037334B">
        <w:rPr>
          <w:color w:val="000000" w:themeColor="text1"/>
        </w:rPr>
        <w:t>studija</w:t>
      </w:r>
      <w:proofErr w:type="spellEnd"/>
      <w:r w:rsidRPr="0037334B">
        <w:rPr>
          <w:color w:val="000000" w:themeColor="text1"/>
        </w:rPr>
        <w:t xml:space="preserve"> </w:t>
      </w:r>
      <w:proofErr w:type="spellStart"/>
      <w:r w:rsidRPr="0037334B">
        <w:rPr>
          <w:color w:val="000000" w:themeColor="text1"/>
        </w:rPr>
        <w:t>navodi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druge</w:t>
      </w:r>
      <w:proofErr w:type="spellEnd"/>
      <w:r w:rsidRPr="0037334B">
        <w:rPr>
          <w:color w:val="000000" w:themeColor="text1"/>
        </w:rPr>
        <w:t xml:space="preserve"> </w:t>
      </w:r>
      <w:proofErr w:type="spellStart"/>
      <w:r w:rsidRPr="0037334B">
        <w:rPr>
          <w:b/>
          <w:color w:val="000000" w:themeColor="text1"/>
        </w:rPr>
        <w:t>čimbenike</w:t>
      </w:r>
      <w:proofErr w:type="spellEnd"/>
      <w:r w:rsidRPr="0037334B">
        <w:rPr>
          <w:b/>
          <w:color w:val="000000" w:themeColor="text1"/>
        </w:rPr>
        <w:t xml:space="preserve"> </w:t>
      </w:r>
      <w:proofErr w:type="spellStart"/>
      <w:r w:rsidRPr="0037334B">
        <w:rPr>
          <w:b/>
          <w:color w:val="000000" w:themeColor="text1"/>
        </w:rPr>
        <w:t>rizika</w:t>
      </w:r>
      <w:proofErr w:type="spellEnd"/>
      <w:r w:rsidRPr="0037334B">
        <w:rPr>
          <w:color w:val="000000" w:themeColor="text1"/>
        </w:rPr>
        <w:t xml:space="preserve"> za </w:t>
      </w:r>
      <w:proofErr w:type="spellStart"/>
      <w:r w:rsidRPr="0037334B">
        <w:rPr>
          <w:color w:val="000000" w:themeColor="text1"/>
        </w:rPr>
        <w:t>demenciju</w:t>
      </w:r>
      <w:proofErr w:type="spellEnd"/>
      <w:r w:rsidRPr="0037334B">
        <w:rPr>
          <w:color w:val="000000" w:themeColor="text1"/>
        </w:rPr>
        <w:t xml:space="preserve">, </w:t>
      </w:r>
      <w:proofErr w:type="spellStart"/>
      <w:r w:rsidRPr="0037334B">
        <w:rPr>
          <w:color w:val="000000" w:themeColor="text1"/>
        </w:rPr>
        <w:t>uključujući</w:t>
      </w:r>
      <w:proofErr w:type="spellEnd"/>
      <w:r w:rsidRPr="0037334B">
        <w:rPr>
          <w:color w:val="000000" w:themeColor="text1"/>
        </w:rPr>
        <w:t xml:space="preserve"> </w:t>
      </w:r>
      <w:proofErr w:type="spellStart"/>
      <w:r w:rsidRPr="0037334B">
        <w:rPr>
          <w:color w:val="000000" w:themeColor="text1"/>
        </w:rPr>
        <w:t>hipertenziju</w:t>
      </w:r>
      <w:proofErr w:type="spellEnd"/>
      <w:r w:rsidRPr="0037334B">
        <w:rPr>
          <w:color w:val="000000" w:themeColor="text1"/>
        </w:rPr>
        <w:t xml:space="preserve">, </w:t>
      </w:r>
      <w:proofErr w:type="spellStart"/>
      <w:r w:rsidRPr="0037334B">
        <w:rPr>
          <w:color w:val="000000" w:themeColor="text1"/>
        </w:rPr>
        <w:t>pretilost</w:t>
      </w:r>
      <w:proofErr w:type="spellEnd"/>
      <w:r w:rsidRPr="0037334B">
        <w:rPr>
          <w:color w:val="000000" w:themeColor="text1"/>
        </w:rPr>
        <w:t xml:space="preserve">, </w:t>
      </w:r>
      <w:proofErr w:type="spellStart"/>
      <w:r w:rsidRPr="0037334B">
        <w:rPr>
          <w:color w:val="000000" w:themeColor="text1"/>
        </w:rPr>
        <w:t>dijabetes</w:t>
      </w:r>
      <w:proofErr w:type="spellEnd"/>
      <w:r w:rsidRPr="0037334B">
        <w:rPr>
          <w:color w:val="000000" w:themeColor="text1"/>
        </w:rPr>
        <w:t xml:space="preserve">, </w:t>
      </w:r>
      <w:proofErr w:type="spellStart"/>
      <w:r w:rsidRPr="0037334B">
        <w:rPr>
          <w:color w:val="000000" w:themeColor="text1"/>
        </w:rPr>
        <w:t>fizičku</w:t>
      </w:r>
      <w:proofErr w:type="spellEnd"/>
      <w:r w:rsidRPr="0037334B">
        <w:rPr>
          <w:color w:val="000000" w:themeColor="text1"/>
        </w:rPr>
        <w:t xml:space="preserve"> </w:t>
      </w:r>
      <w:proofErr w:type="spellStart"/>
      <w:r w:rsidRPr="0037334B">
        <w:rPr>
          <w:color w:val="000000" w:themeColor="text1"/>
        </w:rPr>
        <w:t>neaktivnost</w:t>
      </w:r>
      <w:proofErr w:type="spellEnd"/>
      <w:r w:rsidRPr="0037334B">
        <w:rPr>
          <w:color w:val="000000" w:themeColor="text1"/>
        </w:rPr>
        <w:t xml:space="preserve">, </w:t>
      </w:r>
      <w:proofErr w:type="spellStart"/>
      <w:r w:rsidRPr="0037334B">
        <w:rPr>
          <w:color w:val="000000" w:themeColor="text1"/>
        </w:rPr>
        <w:t>gubitak</w:t>
      </w:r>
      <w:proofErr w:type="spellEnd"/>
      <w:r w:rsidRPr="0037334B">
        <w:rPr>
          <w:color w:val="000000" w:themeColor="text1"/>
        </w:rPr>
        <w:t xml:space="preserve"> </w:t>
      </w:r>
      <w:proofErr w:type="spellStart"/>
      <w:r w:rsidRPr="0037334B">
        <w:rPr>
          <w:color w:val="000000" w:themeColor="text1"/>
        </w:rPr>
        <w:t>sluha</w:t>
      </w:r>
      <w:proofErr w:type="spellEnd"/>
      <w:r w:rsidRPr="0037334B">
        <w:rPr>
          <w:color w:val="000000" w:themeColor="text1"/>
        </w:rPr>
        <w:t xml:space="preserve">, </w:t>
      </w:r>
      <w:proofErr w:type="spellStart"/>
      <w:r w:rsidRPr="0037334B">
        <w:rPr>
          <w:color w:val="000000" w:themeColor="text1"/>
        </w:rPr>
        <w:t>pušenje</w:t>
      </w:r>
      <w:proofErr w:type="spellEnd"/>
      <w:r w:rsidRPr="0037334B">
        <w:rPr>
          <w:color w:val="000000" w:themeColor="text1"/>
        </w:rPr>
        <w:t xml:space="preserve">, </w:t>
      </w:r>
      <w:proofErr w:type="spellStart"/>
      <w:r w:rsidRPr="0037334B">
        <w:rPr>
          <w:color w:val="000000" w:themeColor="text1"/>
        </w:rPr>
        <w:t>depresiju</w:t>
      </w:r>
      <w:proofErr w:type="spellEnd"/>
      <w:r w:rsidRPr="0037334B">
        <w:rPr>
          <w:color w:val="000000" w:themeColor="text1"/>
        </w:rPr>
        <w:t xml:space="preserve">, </w:t>
      </w:r>
      <w:proofErr w:type="spellStart"/>
      <w:r w:rsidRPr="0037334B">
        <w:rPr>
          <w:color w:val="000000" w:themeColor="text1"/>
        </w:rPr>
        <w:t>nisku</w:t>
      </w:r>
      <w:proofErr w:type="spellEnd"/>
      <w:r w:rsidRPr="0037334B">
        <w:rPr>
          <w:color w:val="000000" w:themeColor="text1"/>
        </w:rPr>
        <w:t xml:space="preserve"> </w:t>
      </w:r>
      <w:proofErr w:type="spellStart"/>
      <w:r w:rsidRPr="0037334B">
        <w:rPr>
          <w:color w:val="000000" w:themeColor="text1"/>
        </w:rPr>
        <w:t>razinu</w:t>
      </w:r>
      <w:proofErr w:type="spellEnd"/>
      <w:r w:rsidRPr="0037334B">
        <w:rPr>
          <w:color w:val="000000" w:themeColor="text1"/>
        </w:rPr>
        <w:t xml:space="preserve"> </w:t>
      </w:r>
      <w:proofErr w:type="spellStart"/>
      <w:r w:rsidRPr="0037334B">
        <w:rPr>
          <w:color w:val="000000" w:themeColor="text1"/>
        </w:rPr>
        <w:t>obrazovanja</w:t>
      </w:r>
      <w:proofErr w:type="spellEnd"/>
      <w:r w:rsidRPr="0037334B">
        <w:rPr>
          <w:color w:val="000000" w:themeColor="text1"/>
        </w:rPr>
        <w:t xml:space="preserve">, </w:t>
      </w:r>
      <w:proofErr w:type="spellStart"/>
      <w:r w:rsidRPr="0037334B">
        <w:rPr>
          <w:color w:val="000000" w:themeColor="text1"/>
        </w:rPr>
        <w:t>nisku</w:t>
      </w:r>
      <w:proofErr w:type="spellEnd"/>
      <w:r w:rsidRPr="0037334B">
        <w:rPr>
          <w:color w:val="000000" w:themeColor="text1"/>
        </w:rPr>
        <w:t xml:space="preserve"> </w:t>
      </w:r>
      <w:proofErr w:type="spellStart"/>
      <w:r w:rsidRPr="0037334B">
        <w:rPr>
          <w:color w:val="000000" w:themeColor="text1"/>
        </w:rPr>
        <w:t>učestalost</w:t>
      </w:r>
      <w:proofErr w:type="spellEnd"/>
      <w:r w:rsidRPr="0037334B">
        <w:rPr>
          <w:color w:val="000000" w:themeColor="text1"/>
        </w:rPr>
        <w:t xml:space="preserve"> </w:t>
      </w:r>
      <w:proofErr w:type="spellStart"/>
      <w:r w:rsidRPr="0037334B">
        <w:rPr>
          <w:color w:val="000000" w:themeColor="text1"/>
        </w:rPr>
        <w:t>socijalizacije</w:t>
      </w:r>
      <w:proofErr w:type="spellEnd"/>
      <w:r w:rsidRPr="0037334B">
        <w:rPr>
          <w:color w:val="000000" w:themeColor="text1"/>
        </w:rPr>
        <w:t xml:space="preserve">, </w:t>
      </w:r>
      <w:proofErr w:type="spellStart"/>
      <w:r w:rsidRPr="0037334B">
        <w:rPr>
          <w:color w:val="000000" w:themeColor="text1"/>
        </w:rPr>
        <w:t>prekomjerni</w:t>
      </w:r>
      <w:proofErr w:type="spellEnd"/>
      <w:r w:rsidRPr="0037334B">
        <w:rPr>
          <w:color w:val="000000" w:themeColor="text1"/>
        </w:rPr>
        <w:t xml:space="preserve"> </w:t>
      </w:r>
      <w:proofErr w:type="spellStart"/>
      <w:r w:rsidRPr="0037334B">
        <w:rPr>
          <w:color w:val="000000" w:themeColor="text1"/>
        </w:rPr>
        <w:t>unos</w:t>
      </w:r>
      <w:proofErr w:type="spellEnd"/>
      <w:r w:rsidRPr="0037334B">
        <w:rPr>
          <w:color w:val="000000" w:themeColor="text1"/>
        </w:rPr>
        <w:t xml:space="preserve"> </w:t>
      </w:r>
      <w:proofErr w:type="spellStart"/>
      <w:r w:rsidRPr="0037334B">
        <w:rPr>
          <w:color w:val="000000" w:themeColor="text1"/>
        </w:rPr>
        <w:t>alkohola</w:t>
      </w:r>
      <w:proofErr w:type="spellEnd"/>
      <w:r w:rsidRPr="0037334B">
        <w:rPr>
          <w:color w:val="000000" w:themeColor="text1"/>
        </w:rPr>
        <w:t xml:space="preserve">, </w:t>
      </w:r>
      <w:proofErr w:type="spellStart"/>
      <w:r w:rsidRPr="0037334B">
        <w:rPr>
          <w:color w:val="000000" w:themeColor="text1"/>
        </w:rPr>
        <w:t>oštećenja</w:t>
      </w:r>
      <w:proofErr w:type="spellEnd"/>
      <w:r w:rsidRPr="0037334B">
        <w:rPr>
          <w:color w:val="000000" w:themeColor="text1"/>
        </w:rPr>
        <w:t xml:space="preserve"> </w:t>
      </w:r>
      <w:proofErr w:type="spellStart"/>
      <w:r w:rsidRPr="0037334B">
        <w:rPr>
          <w:color w:val="000000" w:themeColor="text1"/>
        </w:rPr>
        <w:t>mozga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onečišćenje</w:t>
      </w:r>
      <w:proofErr w:type="spellEnd"/>
      <w:r w:rsidRPr="0037334B">
        <w:rPr>
          <w:color w:val="000000" w:themeColor="text1"/>
        </w:rPr>
        <w:t xml:space="preserve"> </w:t>
      </w:r>
      <w:proofErr w:type="spellStart"/>
      <w:r w:rsidRPr="0037334B">
        <w:rPr>
          <w:color w:val="000000" w:themeColor="text1"/>
        </w:rPr>
        <w:t>zraka</w:t>
      </w:r>
      <w:proofErr w:type="spellEnd"/>
      <w:r w:rsidRPr="0037334B">
        <w:rPr>
          <w:color w:val="000000" w:themeColor="text1"/>
        </w:rPr>
        <w:t xml:space="preserve"> (Livingston et al., 2019). </w:t>
      </w:r>
      <w:proofErr w:type="spellStart"/>
      <w:r w:rsidRPr="0037334B">
        <w:rPr>
          <w:color w:val="000000" w:themeColor="text1"/>
        </w:rPr>
        <w:t>Kompromitirajući</w:t>
      </w:r>
      <w:proofErr w:type="spellEnd"/>
      <w:r w:rsidRPr="0037334B">
        <w:rPr>
          <w:color w:val="000000" w:themeColor="text1"/>
        </w:rPr>
        <w:t xml:space="preserve"> </w:t>
      </w:r>
      <w:proofErr w:type="spellStart"/>
      <w:r w:rsidRPr="0037334B">
        <w:rPr>
          <w:color w:val="000000" w:themeColor="text1"/>
        </w:rPr>
        <w:t>moždane</w:t>
      </w:r>
      <w:proofErr w:type="spellEnd"/>
      <w:r w:rsidRPr="0037334B">
        <w:rPr>
          <w:color w:val="000000" w:themeColor="text1"/>
        </w:rPr>
        <w:t xml:space="preserve"> </w:t>
      </w:r>
      <w:proofErr w:type="spellStart"/>
      <w:r w:rsidRPr="0037334B">
        <w:rPr>
          <w:color w:val="000000" w:themeColor="text1"/>
        </w:rPr>
        <w:t>puferne</w:t>
      </w:r>
      <w:proofErr w:type="spellEnd"/>
      <w:r w:rsidRPr="0037334B">
        <w:rPr>
          <w:color w:val="000000" w:themeColor="text1"/>
        </w:rPr>
        <w:t xml:space="preserve"> </w:t>
      </w:r>
      <w:proofErr w:type="spellStart"/>
      <w:r w:rsidRPr="0037334B">
        <w:rPr>
          <w:color w:val="000000" w:themeColor="text1"/>
        </w:rPr>
        <w:t>mehanizme</w:t>
      </w:r>
      <w:proofErr w:type="spellEnd"/>
      <w:r w:rsidRPr="0037334B">
        <w:rPr>
          <w:color w:val="000000" w:themeColor="text1"/>
        </w:rPr>
        <w:t xml:space="preserve">, </w:t>
      </w:r>
      <w:proofErr w:type="spellStart"/>
      <w:r w:rsidRPr="0037334B">
        <w:rPr>
          <w:color w:val="000000" w:themeColor="text1"/>
        </w:rPr>
        <w:t>ovi</w:t>
      </w:r>
      <w:proofErr w:type="spellEnd"/>
      <w:r w:rsidRPr="0037334B">
        <w:rPr>
          <w:color w:val="000000" w:themeColor="text1"/>
        </w:rPr>
        <w:t xml:space="preserve"> </w:t>
      </w:r>
      <w:proofErr w:type="spellStart"/>
      <w:r w:rsidRPr="0037334B">
        <w:rPr>
          <w:color w:val="000000" w:themeColor="text1"/>
        </w:rPr>
        <w:t>medicinski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okolišni</w:t>
      </w:r>
      <w:proofErr w:type="spellEnd"/>
      <w:r w:rsidRPr="0037334B">
        <w:rPr>
          <w:color w:val="000000" w:themeColor="text1"/>
        </w:rPr>
        <w:t xml:space="preserve"> </w:t>
      </w:r>
      <w:proofErr w:type="spellStart"/>
      <w:r w:rsidRPr="0037334B">
        <w:rPr>
          <w:color w:val="000000" w:themeColor="text1"/>
        </w:rPr>
        <w:t>faktori</w:t>
      </w:r>
      <w:proofErr w:type="spellEnd"/>
      <w:r w:rsidRPr="0037334B">
        <w:rPr>
          <w:color w:val="000000" w:themeColor="text1"/>
        </w:rPr>
        <w:t xml:space="preserve"> </w:t>
      </w:r>
      <w:proofErr w:type="spellStart"/>
      <w:r w:rsidRPr="0037334B">
        <w:rPr>
          <w:color w:val="000000" w:themeColor="text1"/>
        </w:rPr>
        <w:t>čine</w:t>
      </w:r>
      <w:proofErr w:type="spellEnd"/>
      <w:r w:rsidRPr="0037334B">
        <w:rPr>
          <w:color w:val="000000" w:themeColor="text1"/>
        </w:rPr>
        <w:t xml:space="preserve"> </w:t>
      </w:r>
      <w:proofErr w:type="spellStart"/>
      <w:r w:rsidRPr="0037334B">
        <w:rPr>
          <w:color w:val="000000" w:themeColor="text1"/>
        </w:rPr>
        <w:t>mozak</w:t>
      </w:r>
      <w:proofErr w:type="spellEnd"/>
      <w:r w:rsidRPr="0037334B">
        <w:rPr>
          <w:color w:val="000000" w:themeColor="text1"/>
        </w:rPr>
        <w:t xml:space="preserve"> </w:t>
      </w:r>
      <w:proofErr w:type="spellStart"/>
      <w:r w:rsidRPr="0037334B">
        <w:rPr>
          <w:color w:val="000000" w:themeColor="text1"/>
        </w:rPr>
        <w:t>podložnijim</w:t>
      </w:r>
      <w:proofErr w:type="spellEnd"/>
      <w:r w:rsidRPr="0037334B">
        <w:rPr>
          <w:color w:val="000000" w:themeColor="text1"/>
        </w:rPr>
        <w:t xml:space="preserve"> </w:t>
      </w:r>
      <w:proofErr w:type="spellStart"/>
      <w:r w:rsidRPr="0037334B">
        <w:rPr>
          <w:color w:val="000000" w:themeColor="text1"/>
        </w:rPr>
        <w:t>oštećenjima</w:t>
      </w:r>
      <w:proofErr w:type="spellEnd"/>
      <w:r w:rsidRPr="0037334B">
        <w:rPr>
          <w:color w:val="000000" w:themeColor="text1"/>
        </w:rPr>
        <w:t xml:space="preserve"> (</w:t>
      </w:r>
      <w:proofErr w:type="spellStart"/>
      <w:r w:rsidRPr="0037334B">
        <w:rPr>
          <w:color w:val="000000" w:themeColor="text1"/>
        </w:rPr>
        <w:t>Korczyn</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Grinberg, 2024). </w:t>
      </w:r>
      <w:proofErr w:type="spellStart"/>
      <w:r w:rsidRPr="0037334B">
        <w:rPr>
          <w:color w:val="000000" w:themeColor="text1"/>
        </w:rPr>
        <w:t>Trenutačno</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najviše</w:t>
      </w:r>
      <w:proofErr w:type="spellEnd"/>
      <w:r w:rsidRPr="0037334B">
        <w:rPr>
          <w:color w:val="000000" w:themeColor="text1"/>
        </w:rPr>
        <w:t xml:space="preserve"> </w:t>
      </w:r>
      <w:proofErr w:type="spellStart"/>
      <w:r w:rsidRPr="0037334B">
        <w:rPr>
          <w:color w:val="000000" w:themeColor="text1"/>
        </w:rPr>
        <w:t>pogođeni</w:t>
      </w:r>
      <w:proofErr w:type="spellEnd"/>
      <w:r w:rsidRPr="0037334B">
        <w:rPr>
          <w:color w:val="000000" w:themeColor="text1"/>
        </w:rPr>
        <w:t xml:space="preserve"> Kina, </w:t>
      </w:r>
      <w:proofErr w:type="spellStart"/>
      <w:r w:rsidRPr="0037334B">
        <w:rPr>
          <w:color w:val="000000" w:themeColor="text1"/>
        </w:rPr>
        <w:t>zemlj</w:t>
      </w:r>
      <w:r w:rsidRPr="0037334B">
        <w:rPr>
          <w:color w:val="000000" w:themeColor="text1"/>
        </w:rPr>
        <w:t>e</w:t>
      </w:r>
      <w:proofErr w:type="spellEnd"/>
      <w:r w:rsidRPr="0037334B">
        <w:rPr>
          <w:color w:val="000000" w:themeColor="text1"/>
        </w:rPr>
        <w:t xml:space="preserve"> u </w:t>
      </w:r>
      <w:proofErr w:type="spellStart"/>
      <w:r w:rsidRPr="0037334B">
        <w:rPr>
          <w:color w:val="000000" w:themeColor="text1"/>
        </w:rPr>
        <w:t>razvoju</w:t>
      </w:r>
      <w:proofErr w:type="spellEnd"/>
      <w:r w:rsidRPr="0037334B">
        <w:rPr>
          <w:color w:val="000000" w:themeColor="text1"/>
        </w:rPr>
        <w:t xml:space="preserve"> </w:t>
      </w:r>
      <w:proofErr w:type="spellStart"/>
      <w:r w:rsidRPr="0037334B">
        <w:rPr>
          <w:color w:val="000000" w:themeColor="text1"/>
        </w:rPr>
        <w:t>zapadnog</w:t>
      </w:r>
      <w:proofErr w:type="spellEnd"/>
      <w:r w:rsidRPr="0037334B">
        <w:rPr>
          <w:color w:val="000000" w:themeColor="text1"/>
        </w:rPr>
        <w:t xml:space="preserve"> </w:t>
      </w:r>
      <w:proofErr w:type="spellStart"/>
      <w:r w:rsidRPr="0037334B">
        <w:rPr>
          <w:color w:val="000000" w:themeColor="text1"/>
        </w:rPr>
        <w:t>Pacifika</w:t>
      </w:r>
      <w:proofErr w:type="spellEnd"/>
      <w:r w:rsidRPr="0037334B">
        <w:rPr>
          <w:color w:val="000000" w:themeColor="text1"/>
        </w:rPr>
        <w:t xml:space="preserve">, </w:t>
      </w:r>
      <w:proofErr w:type="spellStart"/>
      <w:r w:rsidRPr="0037334B">
        <w:rPr>
          <w:color w:val="000000" w:themeColor="text1"/>
        </w:rPr>
        <w:t>zapadna</w:t>
      </w:r>
      <w:proofErr w:type="spellEnd"/>
      <w:r w:rsidRPr="0037334B">
        <w:rPr>
          <w:color w:val="000000" w:themeColor="text1"/>
        </w:rPr>
        <w:t xml:space="preserve"> Europa </w:t>
      </w:r>
      <w:proofErr w:type="spellStart"/>
      <w:r w:rsidRPr="0037334B">
        <w:rPr>
          <w:color w:val="000000" w:themeColor="text1"/>
        </w:rPr>
        <w:t>te</w:t>
      </w:r>
      <w:proofErr w:type="spellEnd"/>
      <w:r w:rsidRPr="0037334B">
        <w:rPr>
          <w:color w:val="000000" w:themeColor="text1"/>
        </w:rPr>
        <w:t xml:space="preserve"> </w:t>
      </w:r>
      <w:proofErr w:type="spellStart"/>
      <w:r w:rsidRPr="0037334B">
        <w:rPr>
          <w:color w:val="000000" w:themeColor="text1"/>
        </w:rPr>
        <w:t>Sjedinjene</w:t>
      </w:r>
      <w:proofErr w:type="spellEnd"/>
      <w:r w:rsidRPr="0037334B">
        <w:rPr>
          <w:color w:val="000000" w:themeColor="text1"/>
        </w:rPr>
        <w:t xml:space="preserve"> </w:t>
      </w:r>
      <w:proofErr w:type="spellStart"/>
      <w:r w:rsidRPr="0037334B">
        <w:rPr>
          <w:color w:val="000000" w:themeColor="text1"/>
        </w:rPr>
        <w:t>Američke</w:t>
      </w:r>
      <w:proofErr w:type="spellEnd"/>
      <w:r w:rsidRPr="0037334B">
        <w:rPr>
          <w:color w:val="000000" w:themeColor="text1"/>
        </w:rPr>
        <w:t xml:space="preserve"> </w:t>
      </w:r>
      <w:proofErr w:type="spellStart"/>
      <w:r w:rsidRPr="0037334B">
        <w:rPr>
          <w:color w:val="000000" w:themeColor="text1"/>
        </w:rPr>
        <w:t>Države</w:t>
      </w:r>
      <w:proofErr w:type="spellEnd"/>
      <w:r w:rsidRPr="0037334B">
        <w:rPr>
          <w:color w:val="000000" w:themeColor="text1"/>
        </w:rPr>
        <w:t xml:space="preserve"> (Li et al., 2022). </w:t>
      </w:r>
    </w:p>
    <w:p w14:paraId="19C715BF" w14:textId="77777777" w:rsidR="00797F4D" w:rsidRPr="0037334B" w:rsidRDefault="00184699" w:rsidP="0037334B">
      <w:pPr>
        <w:pStyle w:val="Naslov3"/>
        <w:spacing w:line="360" w:lineRule="auto"/>
        <w:rPr>
          <w:color w:val="000000" w:themeColor="text1"/>
          <w:sz w:val="24"/>
          <w:szCs w:val="24"/>
        </w:rPr>
      </w:pPr>
      <w:bookmarkStart w:id="4" w:name="_Toc207370828"/>
      <w:r w:rsidRPr="0037334B">
        <w:rPr>
          <w:color w:val="000000" w:themeColor="text1"/>
          <w:sz w:val="24"/>
          <w:szCs w:val="24"/>
        </w:rPr>
        <w:t>1.1.3. KLASIFIKACIJA I KLINIČKA SLIKA</w:t>
      </w:r>
      <w:bookmarkEnd w:id="4"/>
    </w:p>
    <w:p w14:paraId="059A00FB" w14:textId="77777777" w:rsidR="00797F4D" w:rsidRPr="0037334B" w:rsidRDefault="00184699" w:rsidP="0037334B">
      <w:pPr>
        <w:spacing w:before="240" w:after="240" w:line="360" w:lineRule="auto"/>
        <w:jc w:val="both"/>
        <w:rPr>
          <w:color w:val="000000" w:themeColor="text1"/>
        </w:rPr>
      </w:pPr>
      <w:proofErr w:type="spellStart"/>
      <w:r w:rsidRPr="0037334B">
        <w:rPr>
          <w:color w:val="000000" w:themeColor="text1"/>
        </w:rPr>
        <w:t>Najčešći</w:t>
      </w:r>
      <w:proofErr w:type="spellEnd"/>
      <w:r w:rsidRPr="0037334B">
        <w:rPr>
          <w:color w:val="000000" w:themeColor="text1"/>
        </w:rPr>
        <w:t xml:space="preserve"> </w:t>
      </w:r>
      <w:proofErr w:type="spellStart"/>
      <w:r w:rsidRPr="0037334B">
        <w:rPr>
          <w:color w:val="000000" w:themeColor="text1"/>
        </w:rPr>
        <w:t>oblik</w:t>
      </w:r>
      <w:proofErr w:type="spellEnd"/>
      <w:r w:rsidRPr="0037334B">
        <w:rPr>
          <w:color w:val="000000" w:themeColor="text1"/>
        </w:rPr>
        <w:t xml:space="preserve"> AD-a je </w:t>
      </w:r>
      <w:proofErr w:type="spellStart"/>
      <w:r w:rsidRPr="0037334B">
        <w:rPr>
          <w:color w:val="000000" w:themeColor="text1"/>
        </w:rPr>
        <w:t>Alzheimerova</w:t>
      </w:r>
      <w:proofErr w:type="spellEnd"/>
      <w:r w:rsidRPr="0037334B">
        <w:rPr>
          <w:color w:val="000000" w:themeColor="text1"/>
        </w:rPr>
        <w:t xml:space="preserve"> </w:t>
      </w:r>
      <w:proofErr w:type="spellStart"/>
      <w:r w:rsidRPr="0037334B">
        <w:rPr>
          <w:color w:val="000000" w:themeColor="text1"/>
        </w:rPr>
        <w:t>bolest</w:t>
      </w:r>
      <w:proofErr w:type="spellEnd"/>
      <w:r w:rsidRPr="0037334B">
        <w:rPr>
          <w:color w:val="000000" w:themeColor="text1"/>
        </w:rPr>
        <w:t xml:space="preserve"> </w:t>
      </w:r>
      <w:proofErr w:type="spellStart"/>
      <w:r w:rsidRPr="0037334B">
        <w:rPr>
          <w:color w:val="000000" w:themeColor="text1"/>
        </w:rPr>
        <w:t>kasnog</w:t>
      </w:r>
      <w:proofErr w:type="spellEnd"/>
      <w:r w:rsidRPr="0037334B">
        <w:rPr>
          <w:color w:val="000000" w:themeColor="text1"/>
        </w:rPr>
        <w:t xml:space="preserve"> </w:t>
      </w:r>
      <w:proofErr w:type="spellStart"/>
      <w:r w:rsidRPr="0037334B">
        <w:rPr>
          <w:color w:val="000000" w:themeColor="text1"/>
        </w:rPr>
        <w:t>početka</w:t>
      </w:r>
      <w:proofErr w:type="spellEnd"/>
      <w:r w:rsidRPr="0037334B">
        <w:rPr>
          <w:color w:val="000000" w:themeColor="text1"/>
        </w:rPr>
        <w:t xml:space="preserve"> (</w:t>
      </w:r>
      <w:proofErr w:type="spellStart"/>
      <w:r w:rsidRPr="0037334B">
        <w:rPr>
          <w:i/>
          <w:color w:val="000000" w:themeColor="text1"/>
        </w:rPr>
        <w:t>engl.</w:t>
      </w:r>
      <w:proofErr w:type="spellEnd"/>
      <w:r w:rsidRPr="0037334B">
        <w:rPr>
          <w:i/>
          <w:color w:val="000000" w:themeColor="text1"/>
        </w:rPr>
        <w:t xml:space="preserve"> Late-Onset Alzheimer's Disease,</w:t>
      </w:r>
      <w:r w:rsidRPr="0037334B">
        <w:rPr>
          <w:color w:val="000000" w:themeColor="text1"/>
        </w:rPr>
        <w:t xml:space="preserve"> </w:t>
      </w:r>
      <w:r w:rsidRPr="0037334B">
        <w:rPr>
          <w:b/>
          <w:color w:val="000000" w:themeColor="text1"/>
        </w:rPr>
        <w:t>LOAD</w:t>
      </w:r>
      <w:r w:rsidRPr="0037334B">
        <w:rPr>
          <w:color w:val="000000" w:themeColor="text1"/>
        </w:rPr>
        <w:t xml:space="preserve">) koji se </w:t>
      </w:r>
      <w:proofErr w:type="spellStart"/>
      <w:r w:rsidRPr="0037334B">
        <w:rPr>
          <w:color w:val="000000" w:themeColor="text1"/>
        </w:rPr>
        <w:t>očituje</w:t>
      </w:r>
      <w:proofErr w:type="spellEnd"/>
      <w:r w:rsidRPr="0037334B">
        <w:rPr>
          <w:color w:val="000000" w:themeColor="text1"/>
        </w:rPr>
        <w:t xml:space="preserve"> </w:t>
      </w:r>
      <w:proofErr w:type="spellStart"/>
      <w:r w:rsidRPr="0037334B">
        <w:rPr>
          <w:color w:val="000000" w:themeColor="text1"/>
        </w:rPr>
        <w:t>nakon</w:t>
      </w:r>
      <w:proofErr w:type="spellEnd"/>
      <w:r w:rsidRPr="0037334B">
        <w:rPr>
          <w:color w:val="000000" w:themeColor="text1"/>
        </w:rPr>
        <w:t xml:space="preserve"> 65. </w:t>
      </w:r>
      <w:proofErr w:type="spellStart"/>
      <w:r w:rsidRPr="0037334B">
        <w:rPr>
          <w:color w:val="000000" w:themeColor="text1"/>
        </w:rPr>
        <w:t>godine</w:t>
      </w:r>
      <w:proofErr w:type="spellEnd"/>
      <w:r w:rsidRPr="0037334B">
        <w:rPr>
          <w:color w:val="000000" w:themeColor="text1"/>
        </w:rPr>
        <w:t xml:space="preserve">. </w:t>
      </w:r>
      <w:proofErr w:type="spellStart"/>
      <w:r w:rsidRPr="0037334B">
        <w:rPr>
          <w:color w:val="000000" w:themeColor="text1"/>
        </w:rPr>
        <w:t>Alzheimerova</w:t>
      </w:r>
      <w:proofErr w:type="spellEnd"/>
      <w:r w:rsidRPr="0037334B">
        <w:rPr>
          <w:color w:val="000000" w:themeColor="text1"/>
        </w:rPr>
        <w:t xml:space="preserve"> </w:t>
      </w:r>
      <w:proofErr w:type="spellStart"/>
      <w:r w:rsidRPr="0037334B">
        <w:rPr>
          <w:color w:val="000000" w:themeColor="text1"/>
        </w:rPr>
        <w:t>bolest</w:t>
      </w:r>
      <w:proofErr w:type="spellEnd"/>
      <w:r w:rsidRPr="0037334B">
        <w:rPr>
          <w:color w:val="000000" w:themeColor="text1"/>
        </w:rPr>
        <w:t xml:space="preserve"> </w:t>
      </w:r>
      <w:proofErr w:type="spellStart"/>
      <w:r w:rsidRPr="0037334B">
        <w:rPr>
          <w:color w:val="000000" w:themeColor="text1"/>
        </w:rPr>
        <w:t>ranog</w:t>
      </w:r>
      <w:proofErr w:type="spellEnd"/>
      <w:r w:rsidRPr="0037334B">
        <w:rPr>
          <w:color w:val="000000" w:themeColor="text1"/>
        </w:rPr>
        <w:t xml:space="preserve"> </w:t>
      </w:r>
      <w:proofErr w:type="spellStart"/>
      <w:r w:rsidRPr="0037334B">
        <w:rPr>
          <w:color w:val="000000" w:themeColor="text1"/>
        </w:rPr>
        <w:t>početka</w:t>
      </w:r>
      <w:proofErr w:type="spellEnd"/>
      <w:r w:rsidRPr="0037334B">
        <w:rPr>
          <w:color w:val="000000" w:themeColor="text1"/>
        </w:rPr>
        <w:t xml:space="preserve"> </w:t>
      </w:r>
      <w:r w:rsidRPr="0037334B">
        <w:rPr>
          <w:i/>
          <w:color w:val="000000" w:themeColor="text1"/>
        </w:rPr>
        <w:t>(</w:t>
      </w:r>
      <w:proofErr w:type="spellStart"/>
      <w:r w:rsidRPr="0037334B">
        <w:rPr>
          <w:i/>
          <w:color w:val="000000" w:themeColor="text1"/>
        </w:rPr>
        <w:t>engl.</w:t>
      </w:r>
      <w:proofErr w:type="spellEnd"/>
      <w:r w:rsidRPr="0037334B">
        <w:rPr>
          <w:i/>
          <w:color w:val="000000" w:themeColor="text1"/>
        </w:rPr>
        <w:t xml:space="preserve"> Early-Onset Alzheimer's Disease</w:t>
      </w:r>
      <w:r w:rsidRPr="0037334B">
        <w:rPr>
          <w:color w:val="000000" w:themeColor="text1"/>
        </w:rPr>
        <w:t xml:space="preserve">, </w:t>
      </w:r>
      <w:r w:rsidRPr="0037334B">
        <w:rPr>
          <w:b/>
          <w:color w:val="000000" w:themeColor="text1"/>
        </w:rPr>
        <w:t>EOAD</w:t>
      </w:r>
      <w:r w:rsidRPr="0037334B">
        <w:rPr>
          <w:color w:val="000000" w:themeColor="text1"/>
        </w:rPr>
        <w:t xml:space="preserve">) </w:t>
      </w:r>
      <w:proofErr w:type="spellStart"/>
      <w:r w:rsidRPr="0037334B">
        <w:rPr>
          <w:color w:val="000000" w:themeColor="text1"/>
        </w:rPr>
        <w:t>čini</w:t>
      </w:r>
      <w:proofErr w:type="spellEnd"/>
      <w:r w:rsidRPr="0037334B">
        <w:rPr>
          <w:color w:val="000000" w:themeColor="text1"/>
        </w:rPr>
        <w:t xml:space="preserve"> </w:t>
      </w:r>
      <w:proofErr w:type="spellStart"/>
      <w:r w:rsidRPr="0037334B">
        <w:rPr>
          <w:color w:val="000000" w:themeColor="text1"/>
        </w:rPr>
        <w:t>približno</w:t>
      </w:r>
      <w:proofErr w:type="spellEnd"/>
      <w:r w:rsidRPr="0037334B">
        <w:rPr>
          <w:color w:val="000000" w:themeColor="text1"/>
        </w:rPr>
        <w:t xml:space="preserve"> 1% do 6% </w:t>
      </w:r>
      <w:proofErr w:type="spellStart"/>
      <w:r w:rsidRPr="0037334B">
        <w:rPr>
          <w:color w:val="000000" w:themeColor="text1"/>
        </w:rPr>
        <w:t>svih</w:t>
      </w:r>
      <w:proofErr w:type="spellEnd"/>
      <w:r w:rsidRPr="0037334B">
        <w:rPr>
          <w:color w:val="000000" w:themeColor="text1"/>
        </w:rPr>
        <w:t xml:space="preserve"> </w:t>
      </w:r>
      <w:proofErr w:type="spellStart"/>
      <w:r w:rsidRPr="0037334B">
        <w:rPr>
          <w:color w:val="000000" w:themeColor="text1"/>
        </w:rPr>
        <w:t>slučajeva</w:t>
      </w:r>
      <w:proofErr w:type="spellEnd"/>
      <w:r w:rsidRPr="0037334B">
        <w:rPr>
          <w:color w:val="000000" w:themeColor="text1"/>
        </w:rPr>
        <w:t xml:space="preserve"> s </w:t>
      </w:r>
      <w:proofErr w:type="spellStart"/>
      <w:r w:rsidRPr="0037334B">
        <w:rPr>
          <w:color w:val="000000" w:themeColor="text1"/>
        </w:rPr>
        <w:t>nastupom</w:t>
      </w:r>
      <w:proofErr w:type="spellEnd"/>
      <w:r w:rsidRPr="0037334B">
        <w:rPr>
          <w:color w:val="000000" w:themeColor="text1"/>
        </w:rPr>
        <w:t xml:space="preserve"> </w:t>
      </w:r>
      <w:proofErr w:type="spellStart"/>
      <w:r w:rsidRPr="0037334B">
        <w:rPr>
          <w:color w:val="000000" w:themeColor="text1"/>
        </w:rPr>
        <w:t>simptoma</w:t>
      </w:r>
      <w:proofErr w:type="spellEnd"/>
      <w:r w:rsidRPr="0037334B">
        <w:rPr>
          <w:color w:val="000000" w:themeColor="text1"/>
        </w:rPr>
        <w:t xml:space="preserve"> u </w:t>
      </w:r>
      <w:proofErr w:type="spellStart"/>
      <w:r w:rsidRPr="0037334B">
        <w:rPr>
          <w:color w:val="000000" w:themeColor="text1"/>
        </w:rPr>
        <w:t>dobi</w:t>
      </w:r>
      <w:proofErr w:type="spellEnd"/>
      <w:r w:rsidRPr="0037334B">
        <w:rPr>
          <w:color w:val="000000" w:themeColor="text1"/>
        </w:rPr>
        <w:t xml:space="preserve"> </w:t>
      </w:r>
      <w:proofErr w:type="spellStart"/>
      <w:r w:rsidRPr="0037334B">
        <w:rPr>
          <w:color w:val="000000" w:themeColor="text1"/>
        </w:rPr>
        <w:t>između</w:t>
      </w:r>
      <w:proofErr w:type="spellEnd"/>
      <w:r w:rsidRPr="0037334B">
        <w:rPr>
          <w:color w:val="000000" w:themeColor="text1"/>
        </w:rPr>
        <w:t xml:space="preserve"> 30. </w:t>
      </w:r>
      <w:proofErr w:type="spellStart"/>
      <w:r w:rsidRPr="0037334B">
        <w:rPr>
          <w:color w:val="000000" w:themeColor="text1"/>
        </w:rPr>
        <w:t>i</w:t>
      </w:r>
      <w:proofErr w:type="spellEnd"/>
      <w:r w:rsidRPr="0037334B">
        <w:rPr>
          <w:color w:val="000000" w:themeColor="text1"/>
        </w:rPr>
        <w:t xml:space="preserve"> 65. </w:t>
      </w:r>
      <w:proofErr w:type="spellStart"/>
      <w:r w:rsidRPr="0037334B">
        <w:rPr>
          <w:color w:val="000000" w:themeColor="text1"/>
        </w:rPr>
        <w:t>godine</w:t>
      </w:r>
      <w:proofErr w:type="spellEnd"/>
      <w:r w:rsidRPr="0037334B">
        <w:rPr>
          <w:color w:val="000000" w:themeColor="text1"/>
        </w:rPr>
        <w:t xml:space="preserve">. Na </w:t>
      </w:r>
      <w:proofErr w:type="spellStart"/>
      <w:r w:rsidRPr="0037334B">
        <w:rPr>
          <w:color w:val="000000" w:themeColor="text1"/>
        </w:rPr>
        <w:t>temelju</w:t>
      </w:r>
      <w:proofErr w:type="spellEnd"/>
      <w:r w:rsidRPr="0037334B">
        <w:rPr>
          <w:color w:val="000000" w:themeColor="text1"/>
        </w:rPr>
        <w:t xml:space="preserve"> </w:t>
      </w:r>
      <w:proofErr w:type="spellStart"/>
      <w:r w:rsidRPr="0037334B">
        <w:rPr>
          <w:color w:val="000000" w:themeColor="text1"/>
        </w:rPr>
        <w:t>uzroka</w:t>
      </w:r>
      <w:proofErr w:type="spellEnd"/>
      <w:r w:rsidRPr="0037334B">
        <w:rPr>
          <w:color w:val="000000" w:themeColor="text1"/>
        </w:rPr>
        <w:t xml:space="preserve">, </w:t>
      </w:r>
      <w:proofErr w:type="spellStart"/>
      <w:r w:rsidRPr="0037334B">
        <w:rPr>
          <w:color w:val="000000" w:themeColor="text1"/>
        </w:rPr>
        <w:t>bolest</w:t>
      </w:r>
      <w:proofErr w:type="spellEnd"/>
      <w:r w:rsidRPr="0037334B">
        <w:rPr>
          <w:color w:val="000000" w:themeColor="text1"/>
        </w:rPr>
        <w:t xml:space="preserve"> se </w:t>
      </w:r>
      <w:proofErr w:type="spellStart"/>
      <w:r w:rsidRPr="0037334B">
        <w:rPr>
          <w:color w:val="000000" w:themeColor="text1"/>
        </w:rPr>
        <w:t>dijeli</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obiteljsku</w:t>
      </w:r>
      <w:proofErr w:type="spellEnd"/>
      <w:r w:rsidRPr="0037334B">
        <w:rPr>
          <w:color w:val="000000" w:themeColor="text1"/>
        </w:rPr>
        <w:t>/</w:t>
      </w:r>
      <w:proofErr w:type="spellStart"/>
      <w:r w:rsidRPr="0037334B">
        <w:rPr>
          <w:color w:val="000000" w:themeColor="text1"/>
        </w:rPr>
        <w:t>nasljednu</w:t>
      </w:r>
      <w:proofErr w:type="spellEnd"/>
      <w:r w:rsidRPr="0037334B">
        <w:rPr>
          <w:color w:val="000000" w:themeColor="text1"/>
        </w:rPr>
        <w:t xml:space="preserve"> </w:t>
      </w:r>
      <w:proofErr w:type="spellStart"/>
      <w:r w:rsidRPr="0037334B">
        <w:rPr>
          <w:color w:val="000000" w:themeColor="text1"/>
        </w:rPr>
        <w:t>Alzheimerovu</w:t>
      </w:r>
      <w:proofErr w:type="spellEnd"/>
      <w:r w:rsidRPr="0037334B">
        <w:rPr>
          <w:color w:val="000000" w:themeColor="text1"/>
        </w:rPr>
        <w:t xml:space="preserve"> </w:t>
      </w:r>
      <w:proofErr w:type="spellStart"/>
      <w:r w:rsidRPr="0037334B">
        <w:rPr>
          <w:color w:val="000000" w:themeColor="text1"/>
        </w:rPr>
        <w:t>bolest</w:t>
      </w:r>
      <w:proofErr w:type="spellEnd"/>
      <w:r w:rsidRPr="0037334B">
        <w:rPr>
          <w:color w:val="000000" w:themeColor="text1"/>
        </w:rPr>
        <w:t xml:space="preserve"> (</w:t>
      </w:r>
      <w:proofErr w:type="spellStart"/>
      <w:r w:rsidRPr="0037334B">
        <w:rPr>
          <w:i/>
          <w:color w:val="000000" w:themeColor="text1"/>
        </w:rPr>
        <w:t>engl.</w:t>
      </w:r>
      <w:proofErr w:type="spellEnd"/>
      <w:r w:rsidRPr="0037334B">
        <w:rPr>
          <w:i/>
          <w:color w:val="000000" w:themeColor="text1"/>
        </w:rPr>
        <w:t xml:space="preserve"> Familial Alzheimer's Disease,</w:t>
      </w:r>
      <w:r w:rsidRPr="0037334B">
        <w:rPr>
          <w:color w:val="000000" w:themeColor="text1"/>
        </w:rPr>
        <w:t xml:space="preserve"> </w:t>
      </w:r>
      <w:proofErr w:type="spellStart"/>
      <w:r w:rsidRPr="0037334B">
        <w:rPr>
          <w:b/>
          <w:color w:val="000000" w:themeColor="text1"/>
        </w:rPr>
        <w:t>fAD</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sporadičnu</w:t>
      </w:r>
      <w:proofErr w:type="spellEnd"/>
      <w:r w:rsidRPr="0037334B">
        <w:rPr>
          <w:color w:val="000000" w:themeColor="text1"/>
        </w:rPr>
        <w:t xml:space="preserve"> </w:t>
      </w:r>
      <w:proofErr w:type="spellStart"/>
      <w:r w:rsidRPr="0037334B">
        <w:rPr>
          <w:color w:val="000000" w:themeColor="text1"/>
        </w:rPr>
        <w:t>Alzheimerovu</w:t>
      </w:r>
      <w:proofErr w:type="spellEnd"/>
      <w:r w:rsidRPr="0037334B">
        <w:rPr>
          <w:color w:val="000000" w:themeColor="text1"/>
        </w:rPr>
        <w:t xml:space="preserve"> </w:t>
      </w:r>
      <w:proofErr w:type="spellStart"/>
      <w:r w:rsidRPr="0037334B">
        <w:rPr>
          <w:color w:val="000000" w:themeColor="text1"/>
        </w:rPr>
        <w:t>bolest</w:t>
      </w:r>
      <w:proofErr w:type="spellEnd"/>
      <w:r w:rsidRPr="0037334B">
        <w:rPr>
          <w:color w:val="000000" w:themeColor="text1"/>
        </w:rPr>
        <w:t xml:space="preserve"> (</w:t>
      </w:r>
      <w:proofErr w:type="spellStart"/>
      <w:r w:rsidRPr="0037334B">
        <w:rPr>
          <w:i/>
          <w:color w:val="000000" w:themeColor="text1"/>
        </w:rPr>
        <w:t>engl.</w:t>
      </w:r>
      <w:proofErr w:type="spellEnd"/>
      <w:r w:rsidRPr="0037334B">
        <w:rPr>
          <w:i/>
          <w:color w:val="000000" w:themeColor="text1"/>
        </w:rPr>
        <w:t xml:space="preserve"> Sporadic Alzheimer's Disease, </w:t>
      </w:r>
      <w:proofErr w:type="spellStart"/>
      <w:r w:rsidRPr="0037334B">
        <w:rPr>
          <w:b/>
          <w:color w:val="000000" w:themeColor="text1"/>
        </w:rPr>
        <w:t>sAD</w:t>
      </w:r>
      <w:proofErr w:type="spellEnd"/>
      <w:r w:rsidRPr="0037334B">
        <w:rPr>
          <w:color w:val="000000" w:themeColor="text1"/>
        </w:rPr>
        <w:t xml:space="preserve">). </w:t>
      </w:r>
      <w:proofErr w:type="spellStart"/>
      <w:r w:rsidRPr="0037334B">
        <w:rPr>
          <w:color w:val="000000" w:themeColor="text1"/>
        </w:rPr>
        <w:t>fAD</w:t>
      </w:r>
      <w:proofErr w:type="spellEnd"/>
      <w:r w:rsidRPr="0037334B">
        <w:rPr>
          <w:color w:val="000000" w:themeColor="text1"/>
        </w:rPr>
        <w:t xml:space="preserve"> se </w:t>
      </w:r>
      <w:proofErr w:type="spellStart"/>
      <w:r w:rsidRPr="0037334B">
        <w:rPr>
          <w:color w:val="000000" w:themeColor="text1"/>
        </w:rPr>
        <w:t>povezuj</w:t>
      </w:r>
      <w:r w:rsidRPr="0037334B">
        <w:rPr>
          <w:color w:val="000000" w:themeColor="text1"/>
        </w:rPr>
        <w:t>e</w:t>
      </w:r>
      <w:proofErr w:type="spellEnd"/>
      <w:r w:rsidRPr="0037334B">
        <w:rPr>
          <w:color w:val="000000" w:themeColor="text1"/>
        </w:rPr>
        <w:t xml:space="preserve"> s </w:t>
      </w:r>
      <w:proofErr w:type="spellStart"/>
      <w:r w:rsidRPr="0037334B">
        <w:rPr>
          <w:color w:val="000000" w:themeColor="text1"/>
        </w:rPr>
        <w:t>mutacijama</w:t>
      </w:r>
      <w:proofErr w:type="spellEnd"/>
      <w:r w:rsidRPr="0037334B">
        <w:rPr>
          <w:color w:val="000000" w:themeColor="text1"/>
        </w:rPr>
        <w:t xml:space="preserve"> u </w:t>
      </w:r>
      <w:proofErr w:type="spellStart"/>
      <w:r w:rsidRPr="0037334B">
        <w:rPr>
          <w:color w:val="000000" w:themeColor="text1"/>
        </w:rPr>
        <w:t>genima</w:t>
      </w:r>
      <w:proofErr w:type="spellEnd"/>
      <w:r w:rsidRPr="0037334B">
        <w:rPr>
          <w:color w:val="000000" w:themeColor="text1"/>
        </w:rPr>
        <w:t xml:space="preserve"> za </w:t>
      </w:r>
      <w:proofErr w:type="spellStart"/>
      <w:r w:rsidRPr="0037334B">
        <w:rPr>
          <w:color w:val="000000" w:themeColor="text1"/>
        </w:rPr>
        <w:t>amiloidni</w:t>
      </w:r>
      <w:proofErr w:type="spellEnd"/>
      <w:r w:rsidRPr="0037334B">
        <w:rPr>
          <w:color w:val="000000" w:themeColor="text1"/>
        </w:rPr>
        <w:t xml:space="preserve"> </w:t>
      </w:r>
      <w:proofErr w:type="spellStart"/>
      <w:r w:rsidRPr="0037334B">
        <w:rPr>
          <w:color w:val="000000" w:themeColor="text1"/>
        </w:rPr>
        <w:t>prekusorski</w:t>
      </w:r>
      <w:proofErr w:type="spellEnd"/>
      <w:r w:rsidRPr="0037334B">
        <w:rPr>
          <w:color w:val="000000" w:themeColor="text1"/>
        </w:rPr>
        <w:t xml:space="preserve"> protein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amyloid precursor protein</w:t>
      </w:r>
      <w:r w:rsidRPr="0037334B">
        <w:rPr>
          <w:color w:val="000000" w:themeColor="text1"/>
        </w:rPr>
        <w:t xml:space="preserve">, APP), presenilin 1 (PSEN1) </w:t>
      </w:r>
      <w:proofErr w:type="spellStart"/>
      <w:r w:rsidRPr="0037334B">
        <w:rPr>
          <w:color w:val="000000" w:themeColor="text1"/>
        </w:rPr>
        <w:t>i</w:t>
      </w:r>
      <w:proofErr w:type="spellEnd"/>
      <w:r w:rsidRPr="0037334B">
        <w:rPr>
          <w:color w:val="000000" w:themeColor="text1"/>
        </w:rPr>
        <w:t xml:space="preserve"> presenilin 2 (PSEN2), </w:t>
      </w:r>
      <w:proofErr w:type="spellStart"/>
      <w:r w:rsidRPr="0037334B">
        <w:rPr>
          <w:color w:val="000000" w:themeColor="text1"/>
        </w:rPr>
        <w:t>dok</w:t>
      </w:r>
      <w:proofErr w:type="spellEnd"/>
      <w:r w:rsidRPr="0037334B">
        <w:rPr>
          <w:color w:val="000000" w:themeColor="text1"/>
        </w:rPr>
        <w:t xml:space="preserve"> je </w:t>
      </w:r>
      <w:proofErr w:type="spellStart"/>
      <w:r w:rsidRPr="0037334B">
        <w:rPr>
          <w:color w:val="000000" w:themeColor="text1"/>
        </w:rPr>
        <w:t>etiologija</w:t>
      </w:r>
      <w:proofErr w:type="spellEnd"/>
      <w:r w:rsidRPr="0037334B">
        <w:rPr>
          <w:color w:val="000000" w:themeColor="text1"/>
        </w:rPr>
        <w:t xml:space="preserve"> </w:t>
      </w:r>
      <w:proofErr w:type="spellStart"/>
      <w:r w:rsidRPr="0037334B">
        <w:rPr>
          <w:color w:val="000000" w:themeColor="text1"/>
        </w:rPr>
        <w:t>sAD</w:t>
      </w:r>
      <w:proofErr w:type="spellEnd"/>
      <w:r w:rsidRPr="0037334B">
        <w:rPr>
          <w:color w:val="000000" w:themeColor="text1"/>
        </w:rPr>
        <w:t xml:space="preserve">-a </w:t>
      </w:r>
      <w:proofErr w:type="spellStart"/>
      <w:r w:rsidRPr="0037334B">
        <w:rPr>
          <w:color w:val="000000" w:themeColor="text1"/>
        </w:rPr>
        <w:t>znatno</w:t>
      </w:r>
      <w:proofErr w:type="spellEnd"/>
      <w:r w:rsidRPr="0037334B">
        <w:rPr>
          <w:color w:val="000000" w:themeColor="text1"/>
        </w:rPr>
        <w:t xml:space="preserve"> </w:t>
      </w:r>
      <w:proofErr w:type="spellStart"/>
      <w:r w:rsidRPr="0037334B">
        <w:rPr>
          <w:color w:val="000000" w:themeColor="text1"/>
        </w:rPr>
        <w:t>složenija</w:t>
      </w:r>
      <w:proofErr w:type="spellEnd"/>
      <w:r w:rsidRPr="0037334B">
        <w:rPr>
          <w:color w:val="000000" w:themeColor="text1"/>
        </w:rPr>
        <w:t xml:space="preserve"> </w:t>
      </w:r>
      <w:proofErr w:type="spellStart"/>
      <w:r w:rsidRPr="0037334B">
        <w:rPr>
          <w:color w:val="000000" w:themeColor="text1"/>
        </w:rPr>
        <w:t>te</w:t>
      </w:r>
      <w:proofErr w:type="spellEnd"/>
      <w:r w:rsidRPr="0037334B">
        <w:rPr>
          <w:color w:val="000000" w:themeColor="text1"/>
        </w:rPr>
        <w:t xml:space="preserve"> </w:t>
      </w:r>
      <w:proofErr w:type="spellStart"/>
      <w:r w:rsidRPr="0037334B">
        <w:rPr>
          <w:color w:val="000000" w:themeColor="text1"/>
        </w:rPr>
        <w:t>uključuje</w:t>
      </w:r>
      <w:proofErr w:type="spellEnd"/>
      <w:r w:rsidRPr="0037334B">
        <w:rPr>
          <w:color w:val="000000" w:themeColor="text1"/>
        </w:rPr>
        <w:t xml:space="preserve"> </w:t>
      </w:r>
      <w:proofErr w:type="spellStart"/>
      <w:r w:rsidRPr="0037334B">
        <w:rPr>
          <w:color w:val="000000" w:themeColor="text1"/>
        </w:rPr>
        <w:t>međudjelovanje</w:t>
      </w:r>
      <w:proofErr w:type="spellEnd"/>
      <w:r w:rsidRPr="0037334B">
        <w:rPr>
          <w:color w:val="000000" w:themeColor="text1"/>
        </w:rPr>
        <w:t xml:space="preserve"> </w:t>
      </w:r>
      <w:proofErr w:type="spellStart"/>
      <w:r w:rsidRPr="0037334B">
        <w:rPr>
          <w:color w:val="000000" w:themeColor="text1"/>
        </w:rPr>
        <w:t>čimbenika</w:t>
      </w:r>
      <w:proofErr w:type="spellEnd"/>
      <w:r w:rsidRPr="0037334B">
        <w:rPr>
          <w:color w:val="000000" w:themeColor="text1"/>
        </w:rPr>
        <w:t xml:space="preserve"> </w:t>
      </w:r>
      <w:proofErr w:type="spellStart"/>
      <w:r w:rsidRPr="0037334B">
        <w:rPr>
          <w:color w:val="000000" w:themeColor="text1"/>
        </w:rPr>
        <w:t>poput</w:t>
      </w:r>
      <w:proofErr w:type="spellEnd"/>
      <w:r w:rsidRPr="0037334B">
        <w:rPr>
          <w:color w:val="000000" w:themeColor="text1"/>
        </w:rPr>
        <w:t xml:space="preserve"> </w:t>
      </w:r>
      <w:proofErr w:type="spellStart"/>
      <w:r w:rsidRPr="0037334B">
        <w:rPr>
          <w:color w:val="000000" w:themeColor="text1"/>
        </w:rPr>
        <w:t>starenja</w:t>
      </w:r>
      <w:proofErr w:type="spellEnd"/>
      <w:r w:rsidRPr="0037334B">
        <w:rPr>
          <w:color w:val="000000" w:themeColor="text1"/>
        </w:rPr>
        <w:t xml:space="preserve">, </w:t>
      </w:r>
      <w:proofErr w:type="spellStart"/>
      <w:r w:rsidRPr="0037334B">
        <w:rPr>
          <w:color w:val="000000" w:themeColor="text1"/>
        </w:rPr>
        <w:t>genetike</w:t>
      </w:r>
      <w:proofErr w:type="spellEnd"/>
      <w:r w:rsidRPr="0037334B">
        <w:rPr>
          <w:color w:val="000000" w:themeColor="text1"/>
        </w:rPr>
        <w:t xml:space="preserve">, </w:t>
      </w:r>
      <w:proofErr w:type="spellStart"/>
      <w:r w:rsidRPr="0037334B">
        <w:rPr>
          <w:color w:val="000000" w:themeColor="text1"/>
        </w:rPr>
        <w:t>metaboličkih</w:t>
      </w:r>
      <w:proofErr w:type="spellEnd"/>
      <w:r w:rsidRPr="0037334B">
        <w:rPr>
          <w:color w:val="000000" w:themeColor="text1"/>
        </w:rPr>
        <w:t xml:space="preserve"> </w:t>
      </w:r>
      <w:proofErr w:type="spellStart"/>
      <w:r w:rsidRPr="0037334B">
        <w:rPr>
          <w:color w:val="000000" w:themeColor="text1"/>
        </w:rPr>
        <w:t>poremećaja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utjecaja</w:t>
      </w:r>
      <w:proofErr w:type="spellEnd"/>
      <w:r w:rsidRPr="0037334B">
        <w:rPr>
          <w:color w:val="000000" w:themeColor="text1"/>
        </w:rPr>
        <w:t xml:space="preserve"> </w:t>
      </w:r>
      <w:proofErr w:type="spellStart"/>
      <w:r w:rsidRPr="0037334B">
        <w:rPr>
          <w:color w:val="000000" w:themeColor="text1"/>
        </w:rPr>
        <w:t>okoliša</w:t>
      </w:r>
      <w:proofErr w:type="spellEnd"/>
      <w:r w:rsidRPr="0037334B">
        <w:rPr>
          <w:color w:val="000000" w:themeColor="text1"/>
        </w:rPr>
        <w:t xml:space="preserve">. </w:t>
      </w:r>
      <w:proofErr w:type="spellStart"/>
      <w:r w:rsidRPr="0037334B">
        <w:rPr>
          <w:color w:val="000000" w:themeColor="text1"/>
        </w:rPr>
        <w:t>Jedini</w:t>
      </w:r>
      <w:proofErr w:type="spellEnd"/>
      <w:r w:rsidRPr="0037334B">
        <w:rPr>
          <w:color w:val="000000" w:themeColor="text1"/>
        </w:rPr>
        <w:t xml:space="preserve"> </w:t>
      </w:r>
      <w:proofErr w:type="spellStart"/>
      <w:r w:rsidRPr="0037334B">
        <w:rPr>
          <w:color w:val="000000" w:themeColor="text1"/>
        </w:rPr>
        <w:t>potvrđeni</w:t>
      </w:r>
      <w:proofErr w:type="spellEnd"/>
      <w:r w:rsidRPr="0037334B">
        <w:rPr>
          <w:color w:val="000000" w:themeColor="text1"/>
        </w:rPr>
        <w:t xml:space="preserve"> </w:t>
      </w:r>
      <w:proofErr w:type="spellStart"/>
      <w:r w:rsidRPr="0037334B">
        <w:rPr>
          <w:color w:val="000000" w:themeColor="text1"/>
        </w:rPr>
        <w:t>genetski</w:t>
      </w:r>
      <w:proofErr w:type="spellEnd"/>
      <w:r w:rsidRPr="0037334B">
        <w:rPr>
          <w:color w:val="000000" w:themeColor="text1"/>
        </w:rPr>
        <w:t xml:space="preserve"> </w:t>
      </w:r>
      <w:proofErr w:type="spellStart"/>
      <w:r w:rsidRPr="0037334B">
        <w:rPr>
          <w:color w:val="000000" w:themeColor="text1"/>
        </w:rPr>
        <w:t>čimbenik</w:t>
      </w:r>
      <w:proofErr w:type="spellEnd"/>
      <w:r w:rsidRPr="0037334B">
        <w:rPr>
          <w:color w:val="000000" w:themeColor="text1"/>
        </w:rPr>
        <w:t xml:space="preserve"> </w:t>
      </w:r>
      <w:proofErr w:type="spellStart"/>
      <w:r w:rsidRPr="0037334B">
        <w:rPr>
          <w:color w:val="000000" w:themeColor="text1"/>
        </w:rPr>
        <w:t>rizika</w:t>
      </w:r>
      <w:proofErr w:type="spellEnd"/>
      <w:r w:rsidRPr="0037334B">
        <w:rPr>
          <w:color w:val="000000" w:themeColor="text1"/>
        </w:rPr>
        <w:t xml:space="preserve"> je </w:t>
      </w:r>
      <w:proofErr w:type="spellStart"/>
      <w:r w:rsidRPr="0037334B">
        <w:rPr>
          <w:color w:val="000000" w:themeColor="text1"/>
        </w:rPr>
        <w:t>prisutnost</w:t>
      </w:r>
      <w:proofErr w:type="spellEnd"/>
      <w:r w:rsidRPr="0037334B">
        <w:rPr>
          <w:color w:val="000000" w:themeColor="text1"/>
        </w:rPr>
        <w:t xml:space="preserve"> ε4 </w:t>
      </w:r>
      <w:proofErr w:type="spellStart"/>
      <w:r w:rsidRPr="0037334B">
        <w:rPr>
          <w:color w:val="000000" w:themeColor="text1"/>
        </w:rPr>
        <w:t>alela</w:t>
      </w:r>
      <w:proofErr w:type="spellEnd"/>
      <w:r w:rsidRPr="0037334B">
        <w:rPr>
          <w:color w:val="000000" w:themeColor="text1"/>
        </w:rPr>
        <w:t xml:space="preserve"> u </w:t>
      </w:r>
      <w:proofErr w:type="spellStart"/>
      <w:r w:rsidRPr="0037334B">
        <w:rPr>
          <w:b/>
          <w:color w:val="000000" w:themeColor="text1"/>
        </w:rPr>
        <w:t>apolipoproteinu</w:t>
      </w:r>
      <w:proofErr w:type="spellEnd"/>
      <w:r w:rsidRPr="0037334B">
        <w:rPr>
          <w:b/>
          <w:color w:val="000000" w:themeColor="text1"/>
        </w:rPr>
        <w:t xml:space="preserve"> E</w:t>
      </w:r>
      <w:r w:rsidRPr="0037334B">
        <w:rPr>
          <w:color w:val="000000" w:themeColor="text1"/>
        </w:rPr>
        <w:t xml:space="preserve"> (APOE). </w:t>
      </w:r>
      <w:proofErr w:type="spellStart"/>
      <w:r w:rsidRPr="0037334B">
        <w:rPr>
          <w:color w:val="000000" w:themeColor="text1"/>
        </w:rPr>
        <w:t>Više</w:t>
      </w:r>
      <w:proofErr w:type="spellEnd"/>
      <w:r w:rsidRPr="0037334B">
        <w:rPr>
          <w:color w:val="000000" w:themeColor="text1"/>
        </w:rPr>
        <w:t xml:space="preserve"> od 90% </w:t>
      </w:r>
      <w:proofErr w:type="spellStart"/>
      <w:r w:rsidRPr="0037334B">
        <w:rPr>
          <w:color w:val="000000" w:themeColor="text1"/>
        </w:rPr>
        <w:t>pacijenata</w:t>
      </w:r>
      <w:proofErr w:type="spellEnd"/>
      <w:r w:rsidRPr="0037334B">
        <w:rPr>
          <w:color w:val="000000" w:themeColor="text1"/>
        </w:rPr>
        <w:t xml:space="preserve"> s AD-om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sporadični</w:t>
      </w:r>
      <w:proofErr w:type="spellEnd"/>
      <w:r w:rsidRPr="0037334B">
        <w:rPr>
          <w:color w:val="000000" w:themeColor="text1"/>
        </w:rPr>
        <w:t xml:space="preserve"> </w:t>
      </w:r>
      <w:proofErr w:type="spellStart"/>
      <w:r w:rsidRPr="0037334B">
        <w:rPr>
          <w:color w:val="000000" w:themeColor="text1"/>
        </w:rPr>
        <w:t>slučajevi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manifestiraju</w:t>
      </w:r>
      <w:proofErr w:type="spellEnd"/>
      <w:r w:rsidRPr="0037334B">
        <w:rPr>
          <w:color w:val="000000" w:themeColor="text1"/>
        </w:rPr>
        <w:t xml:space="preserve"> se </w:t>
      </w:r>
      <w:proofErr w:type="spellStart"/>
      <w:r w:rsidRPr="0037334B">
        <w:rPr>
          <w:color w:val="000000" w:themeColor="text1"/>
        </w:rPr>
        <w:t>uobičajeno</w:t>
      </w:r>
      <w:proofErr w:type="spellEnd"/>
      <w:r w:rsidRPr="0037334B">
        <w:rPr>
          <w:color w:val="000000" w:themeColor="text1"/>
        </w:rPr>
        <w:t xml:space="preserve"> u </w:t>
      </w:r>
      <w:proofErr w:type="spellStart"/>
      <w:r w:rsidRPr="0037334B">
        <w:rPr>
          <w:color w:val="000000" w:themeColor="text1"/>
        </w:rPr>
        <w:t>kasnijoj</w:t>
      </w:r>
      <w:proofErr w:type="spellEnd"/>
      <w:r w:rsidRPr="0037334B">
        <w:rPr>
          <w:color w:val="000000" w:themeColor="text1"/>
        </w:rPr>
        <w:t xml:space="preserve"> </w:t>
      </w:r>
      <w:proofErr w:type="spellStart"/>
      <w:r w:rsidRPr="0037334B">
        <w:rPr>
          <w:color w:val="000000" w:themeColor="text1"/>
        </w:rPr>
        <w:t>životnoj</w:t>
      </w:r>
      <w:proofErr w:type="spellEnd"/>
      <w:r w:rsidRPr="0037334B">
        <w:rPr>
          <w:color w:val="000000" w:themeColor="text1"/>
        </w:rPr>
        <w:t xml:space="preserve"> </w:t>
      </w:r>
      <w:proofErr w:type="spellStart"/>
      <w:r w:rsidRPr="0037334B">
        <w:rPr>
          <w:color w:val="000000" w:themeColor="text1"/>
        </w:rPr>
        <w:t>dobi</w:t>
      </w:r>
      <w:proofErr w:type="spellEnd"/>
      <w:r w:rsidRPr="0037334B">
        <w:rPr>
          <w:color w:val="000000" w:themeColor="text1"/>
        </w:rPr>
        <w:t xml:space="preserve"> (LOAD), </w:t>
      </w:r>
      <w:proofErr w:type="spellStart"/>
      <w:r w:rsidRPr="0037334B">
        <w:rPr>
          <w:color w:val="000000" w:themeColor="text1"/>
        </w:rPr>
        <w:t>nakon</w:t>
      </w:r>
      <w:proofErr w:type="spellEnd"/>
      <w:r w:rsidRPr="0037334B">
        <w:rPr>
          <w:color w:val="000000" w:themeColor="text1"/>
        </w:rPr>
        <w:t xml:space="preserve"> 65. </w:t>
      </w:r>
      <w:proofErr w:type="spellStart"/>
      <w:r w:rsidRPr="0037334B">
        <w:rPr>
          <w:color w:val="000000" w:themeColor="text1"/>
        </w:rPr>
        <w:t>godine</w:t>
      </w:r>
      <w:proofErr w:type="spellEnd"/>
      <w:r w:rsidRPr="0037334B">
        <w:rPr>
          <w:color w:val="000000" w:themeColor="text1"/>
        </w:rPr>
        <w:t xml:space="preserve"> (</w:t>
      </w:r>
      <w:proofErr w:type="spellStart"/>
      <w:r w:rsidRPr="0037334B">
        <w:rPr>
          <w:color w:val="000000" w:themeColor="text1"/>
        </w:rPr>
        <w:t>Piaceri</w:t>
      </w:r>
      <w:proofErr w:type="spellEnd"/>
      <w:r w:rsidRPr="0037334B">
        <w:rPr>
          <w:color w:val="000000" w:themeColor="text1"/>
        </w:rPr>
        <w:t xml:space="preserve"> et al., 2013).</w:t>
      </w:r>
    </w:p>
    <w:p w14:paraId="00244054" w14:textId="77777777" w:rsidR="00797F4D" w:rsidRPr="0037334B" w:rsidRDefault="00797F4D" w:rsidP="0037334B">
      <w:pPr>
        <w:spacing w:line="360" w:lineRule="auto"/>
        <w:jc w:val="both"/>
        <w:rPr>
          <w:color w:val="000000" w:themeColor="text1"/>
        </w:rPr>
      </w:pPr>
    </w:p>
    <w:p w14:paraId="09C49143" w14:textId="77777777" w:rsidR="00797F4D" w:rsidRPr="0037334B" w:rsidRDefault="00184699" w:rsidP="0037334B">
      <w:pPr>
        <w:spacing w:line="360" w:lineRule="auto"/>
        <w:jc w:val="both"/>
        <w:rPr>
          <w:color w:val="000000" w:themeColor="text1"/>
        </w:rPr>
      </w:pPr>
      <w:proofErr w:type="spellStart"/>
      <w:r w:rsidRPr="0037334B">
        <w:rPr>
          <w:color w:val="000000" w:themeColor="text1"/>
        </w:rPr>
        <w:t>Alzheimerova</w:t>
      </w:r>
      <w:proofErr w:type="spellEnd"/>
      <w:r w:rsidRPr="0037334B">
        <w:rPr>
          <w:color w:val="000000" w:themeColor="text1"/>
        </w:rPr>
        <w:t xml:space="preserve"> </w:t>
      </w:r>
      <w:proofErr w:type="spellStart"/>
      <w:r w:rsidRPr="0037334B">
        <w:rPr>
          <w:color w:val="000000" w:themeColor="text1"/>
        </w:rPr>
        <w:t>bolest</w:t>
      </w:r>
      <w:proofErr w:type="spellEnd"/>
      <w:r w:rsidRPr="0037334B">
        <w:rPr>
          <w:color w:val="000000" w:themeColor="text1"/>
        </w:rPr>
        <w:t xml:space="preserve"> </w:t>
      </w:r>
      <w:proofErr w:type="spellStart"/>
      <w:r w:rsidRPr="0037334B">
        <w:rPr>
          <w:color w:val="000000" w:themeColor="text1"/>
        </w:rPr>
        <w:t>napreduje</w:t>
      </w:r>
      <w:proofErr w:type="spellEnd"/>
      <w:r w:rsidRPr="0037334B">
        <w:rPr>
          <w:color w:val="000000" w:themeColor="text1"/>
        </w:rPr>
        <w:t xml:space="preserve"> </w:t>
      </w:r>
      <w:proofErr w:type="spellStart"/>
      <w:r w:rsidRPr="0037334B">
        <w:rPr>
          <w:color w:val="000000" w:themeColor="text1"/>
        </w:rPr>
        <w:t>kontinuirano</w:t>
      </w:r>
      <w:proofErr w:type="spellEnd"/>
      <w:r w:rsidRPr="0037334B">
        <w:rPr>
          <w:color w:val="000000" w:themeColor="text1"/>
        </w:rPr>
        <w:t xml:space="preserve">. </w:t>
      </w:r>
      <w:proofErr w:type="spellStart"/>
      <w:r w:rsidRPr="0037334B">
        <w:rPr>
          <w:color w:val="000000" w:themeColor="text1"/>
        </w:rPr>
        <w:t>Započinje</w:t>
      </w:r>
      <w:proofErr w:type="spellEnd"/>
      <w:r w:rsidRPr="0037334B">
        <w:rPr>
          <w:color w:val="000000" w:themeColor="text1"/>
        </w:rPr>
        <w:t xml:space="preserve"> </w:t>
      </w:r>
      <w:proofErr w:type="spellStart"/>
      <w:r w:rsidRPr="0037334B">
        <w:rPr>
          <w:b/>
          <w:color w:val="000000" w:themeColor="text1"/>
        </w:rPr>
        <w:t>pretkliničkom</w:t>
      </w:r>
      <w:proofErr w:type="spellEnd"/>
      <w:r w:rsidRPr="0037334B">
        <w:rPr>
          <w:b/>
          <w:color w:val="000000" w:themeColor="text1"/>
        </w:rPr>
        <w:t xml:space="preserve"> </w:t>
      </w:r>
      <w:proofErr w:type="spellStart"/>
      <w:r w:rsidRPr="0037334B">
        <w:rPr>
          <w:b/>
          <w:color w:val="000000" w:themeColor="text1"/>
        </w:rPr>
        <w:t>fazom</w:t>
      </w:r>
      <w:proofErr w:type="spellEnd"/>
      <w:r w:rsidRPr="0037334B">
        <w:rPr>
          <w:color w:val="000000" w:themeColor="text1"/>
        </w:rPr>
        <w:t xml:space="preserve"> </w:t>
      </w:r>
      <w:proofErr w:type="spellStart"/>
      <w:r w:rsidRPr="0037334B">
        <w:rPr>
          <w:color w:val="000000" w:themeColor="text1"/>
        </w:rPr>
        <w:t>koja</w:t>
      </w:r>
      <w:proofErr w:type="spellEnd"/>
      <w:r w:rsidRPr="0037334B">
        <w:rPr>
          <w:color w:val="000000" w:themeColor="text1"/>
        </w:rPr>
        <w:t xml:space="preserve"> </w:t>
      </w:r>
      <w:proofErr w:type="spellStart"/>
      <w:r w:rsidRPr="0037334B">
        <w:rPr>
          <w:color w:val="000000" w:themeColor="text1"/>
        </w:rPr>
        <w:t>obuhvaća</w:t>
      </w:r>
      <w:proofErr w:type="spellEnd"/>
      <w:r w:rsidRPr="0037334B">
        <w:rPr>
          <w:color w:val="000000" w:themeColor="text1"/>
        </w:rPr>
        <w:t xml:space="preserve"> </w:t>
      </w:r>
      <w:proofErr w:type="spellStart"/>
      <w:r w:rsidRPr="0037334B">
        <w:rPr>
          <w:color w:val="000000" w:themeColor="text1"/>
        </w:rPr>
        <w:t>dulje</w:t>
      </w:r>
      <w:proofErr w:type="spellEnd"/>
      <w:r w:rsidRPr="0037334B">
        <w:rPr>
          <w:color w:val="000000" w:themeColor="text1"/>
        </w:rPr>
        <w:t xml:space="preserve"> </w:t>
      </w:r>
      <w:proofErr w:type="spellStart"/>
      <w:r w:rsidRPr="0037334B">
        <w:rPr>
          <w:color w:val="000000" w:themeColor="text1"/>
        </w:rPr>
        <w:t>razdoblje</w:t>
      </w:r>
      <w:proofErr w:type="spellEnd"/>
      <w:r w:rsidRPr="0037334B">
        <w:rPr>
          <w:color w:val="000000" w:themeColor="text1"/>
        </w:rPr>
        <w:t xml:space="preserve"> bez </w:t>
      </w:r>
      <w:proofErr w:type="spellStart"/>
      <w:r w:rsidRPr="0037334B">
        <w:rPr>
          <w:color w:val="000000" w:themeColor="text1"/>
        </w:rPr>
        <w:t>ikakvih</w:t>
      </w:r>
      <w:proofErr w:type="spellEnd"/>
      <w:r w:rsidRPr="0037334B">
        <w:rPr>
          <w:color w:val="000000" w:themeColor="text1"/>
        </w:rPr>
        <w:t xml:space="preserve"> </w:t>
      </w:r>
      <w:proofErr w:type="spellStart"/>
      <w:r w:rsidRPr="0037334B">
        <w:rPr>
          <w:color w:val="000000" w:themeColor="text1"/>
        </w:rPr>
        <w:t>simptoma</w:t>
      </w:r>
      <w:proofErr w:type="spellEnd"/>
      <w:r w:rsidRPr="0037334B">
        <w:rPr>
          <w:color w:val="000000" w:themeColor="text1"/>
        </w:rPr>
        <w:t xml:space="preserve">, u </w:t>
      </w:r>
      <w:proofErr w:type="spellStart"/>
      <w:r w:rsidRPr="0037334B">
        <w:rPr>
          <w:color w:val="000000" w:themeColor="text1"/>
        </w:rPr>
        <w:t>prosjeku</w:t>
      </w:r>
      <w:proofErr w:type="spellEnd"/>
      <w:r w:rsidRPr="0037334B">
        <w:rPr>
          <w:color w:val="000000" w:themeColor="text1"/>
        </w:rPr>
        <w:t xml:space="preserve"> 6 do 10 </w:t>
      </w:r>
      <w:proofErr w:type="spellStart"/>
      <w:r w:rsidRPr="0037334B">
        <w:rPr>
          <w:color w:val="000000" w:themeColor="text1"/>
        </w:rPr>
        <w:t>godina</w:t>
      </w:r>
      <w:proofErr w:type="spellEnd"/>
      <w:r w:rsidRPr="0037334B">
        <w:rPr>
          <w:color w:val="000000" w:themeColor="text1"/>
        </w:rPr>
        <w:t xml:space="preserve">. </w:t>
      </w:r>
      <w:proofErr w:type="spellStart"/>
      <w:r w:rsidRPr="0037334B">
        <w:rPr>
          <w:color w:val="000000" w:themeColor="text1"/>
        </w:rPr>
        <w:t>Tijekom</w:t>
      </w:r>
      <w:proofErr w:type="spellEnd"/>
      <w:r w:rsidRPr="0037334B">
        <w:rPr>
          <w:color w:val="000000" w:themeColor="text1"/>
        </w:rPr>
        <w:t xml:space="preserve"> </w:t>
      </w:r>
      <w:proofErr w:type="spellStart"/>
      <w:r w:rsidRPr="0037334B">
        <w:rPr>
          <w:color w:val="000000" w:themeColor="text1"/>
        </w:rPr>
        <w:t>tog</w:t>
      </w:r>
      <w:proofErr w:type="spellEnd"/>
      <w:r w:rsidRPr="0037334B">
        <w:rPr>
          <w:color w:val="000000" w:themeColor="text1"/>
        </w:rPr>
        <w:t xml:space="preserve"> </w:t>
      </w:r>
      <w:proofErr w:type="spellStart"/>
      <w:r w:rsidRPr="0037334B">
        <w:rPr>
          <w:color w:val="000000" w:themeColor="text1"/>
        </w:rPr>
        <w:t>razdoblja</w:t>
      </w:r>
      <w:proofErr w:type="spellEnd"/>
      <w:r w:rsidRPr="0037334B">
        <w:rPr>
          <w:color w:val="000000" w:themeColor="text1"/>
        </w:rPr>
        <w:t xml:space="preserve">, </w:t>
      </w:r>
      <w:proofErr w:type="spellStart"/>
      <w:r w:rsidRPr="0037334B">
        <w:rPr>
          <w:color w:val="000000" w:themeColor="text1"/>
        </w:rPr>
        <w:t>prisutni</w:t>
      </w:r>
      <w:proofErr w:type="spellEnd"/>
      <w:r w:rsidRPr="0037334B">
        <w:rPr>
          <w:color w:val="000000" w:themeColor="text1"/>
        </w:rPr>
        <w:t xml:space="preserve"> </w:t>
      </w:r>
      <w:proofErr w:type="spellStart"/>
      <w:r w:rsidRPr="0037334B">
        <w:rPr>
          <w:color w:val="000000" w:themeColor="text1"/>
        </w:rPr>
        <w:lastRenderedPageBreak/>
        <w:t>su</w:t>
      </w:r>
      <w:proofErr w:type="spellEnd"/>
      <w:r w:rsidRPr="0037334B">
        <w:rPr>
          <w:color w:val="000000" w:themeColor="text1"/>
        </w:rPr>
        <w:t xml:space="preserve"> </w:t>
      </w:r>
      <w:proofErr w:type="spellStart"/>
      <w:r w:rsidRPr="0037334B">
        <w:rPr>
          <w:color w:val="000000" w:themeColor="text1"/>
        </w:rPr>
        <w:t>biomarkeri</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roofErr w:type="spellStart"/>
      <w:r w:rsidRPr="0037334B">
        <w:rPr>
          <w:color w:val="000000" w:themeColor="text1"/>
        </w:rPr>
        <w:t>nakupine</w:t>
      </w:r>
      <w:proofErr w:type="spellEnd"/>
      <w:r w:rsidRPr="0037334B">
        <w:rPr>
          <w:color w:val="000000" w:themeColor="text1"/>
        </w:rPr>
        <w:t xml:space="preserve"> Aβ </w:t>
      </w:r>
      <w:proofErr w:type="spellStart"/>
      <w:r w:rsidRPr="0037334B">
        <w:rPr>
          <w:color w:val="000000" w:themeColor="text1"/>
        </w:rPr>
        <w:t>i</w:t>
      </w:r>
      <w:proofErr w:type="spellEnd"/>
      <w:r w:rsidRPr="0037334B">
        <w:rPr>
          <w:color w:val="000000" w:themeColor="text1"/>
        </w:rPr>
        <w:t xml:space="preserve"> tau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oštećenje</w:t>
      </w:r>
      <w:proofErr w:type="spellEnd"/>
      <w:r w:rsidRPr="0037334B">
        <w:rPr>
          <w:color w:val="000000" w:themeColor="text1"/>
        </w:rPr>
        <w:t xml:space="preserve"> </w:t>
      </w:r>
      <w:proofErr w:type="spellStart"/>
      <w:r w:rsidRPr="0037334B">
        <w:rPr>
          <w:color w:val="000000" w:themeColor="text1"/>
        </w:rPr>
        <w:t>neurona</w:t>
      </w:r>
      <w:proofErr w:type="spellEnd"/>
      <w:r w:rsidRPr="0037334B">
        <w:rPr>
          <w:color w:val="000000" w:themeColor="text1"/>
        </w:rPr>
        <w:t xml:space="preserve">), </w:t>
      </w:r>
      <w:proofErr w:type="spellStart"/>
      <w:r w:rsidRPr="0037334B">
        <w:rPr>
          <w:color w:val="000000" w:themeColor="text1"/>
        </w:rPr>
        <w:t>ali</w:t>
      </w:r>
      <w:proofErr w:type="spellEnd"/>
      <w:r w:rsidRPr="0037334B">
        <w:rPr>
          <w:color w:val="000000" w:themeColor="text1"/>
        </w:rPr>
        <w:t xml:space="preserve"> </w:t>
      </w:r>
      <w:proofErr w:type="spellStart"/>
      <w:r w:rsidRPr="0037334B">
        <w:rPr>
          <w:color w:val="000000" w:themeColor="text1"/>
        </w:rPr>
        <w:t>pacijenti</w:t>
      </w:r>
      <w:proofErr w:type="spellEnd"/>
      <w:r w:rsidRPr="0037334B">
        <w:rPr>
          <w:color w:val="000000" w:themeColor="text1"/>
        </w:rPr>
        <w:t xml:space="preserve"> ne </w:t>
      </w:r>
      <w:proofErr w:type="spellStart"/>
      <w:r w:rsidRPr="0037334B">
        <w:rPr>
          <w:color w:val="000000" w:themeColor="text1"/>
        </w:rPr>
        <w:t>doživljavaju</w:t>
      </w:r>
      <w:proofErr w:type="spellEnd"/>
      <w:r w:rsidRPr="0037334B">
        <w:rPr>
          <w:color w:val="000000" w:themeColor="text1"/>
        </w:rPr>
        <w:t xml:space="preserve"> </w:t>
      </w:r>
      <w:proofErr w:type="spellStart"/>
      <w:r w:rsidRPr="0037334B">
        <w:rPr>
          <w:color w:val="000000" w:themeColor="text1"/>
        </w:rPr>
        <w:t>kognitivno</w:t>
      </w:r>
      <w:proofErr w:type="spellEnd"/>
      <w:r w:rsidRPr="0037334B">
        <w:rPr>
          <w:color w:val="000000" w:themeColor="text1"/>
        </w:rPr>
        <w:t xml:space="preserve"> </w:t>
      </w:r>
      <w:proofErr w:type="spellStart"/>
      <w:r w:rsidRPr="0037334B">
        <w:rPr>
          <w:color w:val="000000" w:themeColor="text1"/>
        </w:rPr>
        <w:t>niti</w:t>
      </w:r>
      <w:proofErr w:type="spellEnd"/>
      <w:r w:rsidRPr="0037334B">
        <w:rPr>
          <w:color w:val="000000" w:themeColor="text1"/>
        </w:rPr>
        <w:t xml:space="preserve"> </w:t>
      </w:r>
      <w:proofErr w:type="spellStart"/>
      <w:r w:rsidRPr="0037334B">
        <w:rPr>
          <w:color w:val="000000" w:themeColor="text1"/>
        </w:rPr>
        <w:t>funkcionalno</w:t>
      </w:r>
      <w:proofErr w:type="spellEnd"/>
      <w:r w:rsidRPr="0037334B">
        <w:rPr>
          <w:color w:val="000000" w:themeColor="text1"/>
        </w:rPr>
        <w:t xml:space="preserve"> </w:t>
      </w:r>
      <w:proofErr w:type="spellStart"/>
      <w:r w:rsidRPr="0037334B">
        <w:rPr>
          <w:color w:val="000000" w:themeColor="text1"/>
        </w:rPr>
        <w:t>pogoršanje</w:t>
      </w:r>
      <w:proofErr w:type="spellEnd"/>
      <w:r w:rsidRPr="0037334B">
        <w:rPr>
          <w:color w:val="000000" w:themeColor="text1"/>
        </w:rPr>
        <w:t xml:space="preserve">, a </w:t>
      </w:r>
      <w:proofErr w:type="spellStart"/>
      <w:r w:rsidRPr="0037334B">
        <w:rPr>
          <w:color w:val="000000" w:themeColor="text1"/>
        </w:rPr>
        <w:t>njihove</w:t>
      </w:r>
      <w:proofErr w:type="spellEnd"/>
      <w:r w:rsidRPr="0037334B">
        <w:rPr>
          <w:color w:val="000000" w:themeColor="text1"/>
        </w:rPr>
        <w:t xml:space="preserve"> </w:t>
      </w:r>
      <w:proofErr w:type="spellStart"/>
      <w:r w:rsidRPr="0037334B">
        <w:rPr>
          <w:color w:val="000000" w:themeColor="text1"/>
        </w:rPr>
        <w:t>svakodnevne</w:t>
      </w:r>
      <w:proofErr w:type="spellEnd"/>
      <w:r w:rsidRPr="0037334B">
        <w:rPr>
          <w:color w:val="000000" w:themeColor="text1"/>
        </w:rPr>
        <w:t xml:space="preserve"> </w:t>
      </w:r>
      <w:proofErr w:type="spellStart"/>
      <w:r w:rsidRPr="0037334B">
        <w:rPr>
          <w:color w:val="000000" w:themeColor="text1"/>
        </w:rPr>
        <w:t>aktivnosti</w:t>
      </w:r>
      <w:proofErr w:type="spellEnd"/>
      <w:r w:rsidRPr="0037334B">
        <w:rPr>
          <w:color w:val="000000" w:themeColor="text1"/>
        </w:rPr>
        <w:t xml:space="preserve"> </w:t>
      </w:r>
      <w:proofErr w:type="spellStart"/>
      <w:r w:rsidRPr="0037334B">
        <w:rPr>
          <w:color w:val="000000" w:themeColor="text1"/>
        </w:rPr>
        <w:t>ostaju</w:t>
      </w:r>
      <w:proofErr w:type="spellEnd"/>
      <w:r w:rsidRPr="0037334B">
        <w:rPr>
          <w:color w:val="000000" w:themeColor="text1"/>
        </w:rPr>
        <w:t xml:space="preserve"> </w:t>
      </w:r>
      <w:proofErr w:type="spellStart"/>
      <w:r w:rsidRPr="0037334B">
        <w:rPr>
          <w:color w:val="000000" w:themeColor="text1"/>
        </w:rPr>
        <w:t>nepromijenjene</w:t>
      </w:r>
      <w:proofErr w:type="spellEnd"/>
      <w:r w:rsidRPr="0037334B">
        <w:rPr>
          <w:color w:val="000000" w:themeColor="text1"/>
        </w:rPr>
        <w:t xml:space="preserve"> (Dubois et al., 2010). U </w:t>
      </w:r>
      <w:proofErr w:type="spellStart"/>
      <w:r w:rsidRPr="0037334B">
        <w:rPr>
          <w:color w:val="000000" w:themeColor="text1"/>
        </w:rPr>
        <w:t>ovoj</w:t>
      </w:r>
      <w:proofErr w:type="spellEnd"/>
      <w:r w:rsidRPr="0037334B">
        <w:rPr>
          <w:color w:val="000000" w:themeColor="text1"/>
        </w:rPr>
        <w:t xml:space="preserve"> </w:t>
      </w:r>
      <w:proofErr w:type="spellStart"/>
      <w:r w:rsidRPr="0037334B">
        <w:rPr>
          <w:color w:val="000000" w:themeColor="text1"/>
        </w:rPr>
        <w:t>fazi</w:t>
      </w:r>
      <w:proofErr w:type="spellEnd"/>
      <w:r w:rsidRPr="0037334B">
        <w:rPr>
          <w:color w:val="000000" w:themeColor="text1"/>
        </w:rPr>
        <w:t xml:space="preserve"> </w:t>
      </w:r>
      <w:proofErr w:type="spellStart"/>
      <w:r w:rsidRPr="0037334B">
        <w:rPr>
          <w:color w:val="000000" w:themeColor="text1"/>
        </w:rPr>
        <w:t>započinje</w:t>
      </w:r>
      <w:proofErr w:type="spellEnd"/>
      <w:r w:rsidRPr="0037334B">
        <w:rPr>
          <w:color w:val="000000" w:themeColor="text1"/>
        </w:rPr>
        <w:t xml:space="preserve"> </w:t>
      </w:r>
      <w:proofErr w:type="spellStart"/>
      <w:r w:rsidRPr="0037334B">
        <w:rPr>
          <w:color w:val="000000" w:themeColor="text1"/>
        </w:rPr>
        <w:t>degeneracija</w:t>
      </w:r>
      <w:proofErr w:type="spellEnd"/>
      <w:r w:rsidRPr="0037334B">
        <w:rPr>
          <w:color w:val="000000" w:themeColor="text1"/>
        </w:rPr>
        <w:t xml:space="preserve"> u </w:t>
      </w:r>
      <w:proofErr w:type="spellStart"/>
      <w:r w:rsidRPr="0037334B">
        <w:rPr>
          <w:b/>
          <w:color w:val="000000" w:themeColor="text1"/>
        </w:rPr>
        <w:t>moždanom</w:t>
      </w:r>
      <w:proofErr w:type="spellEnd"/>
      <w:r w:rsidRPr="0037334B">
        <w:rPr>
          <w:b/>
          <w:color w:val="000000" w:themeColor="text1"/>
        </w:rPr>
        <w:t xml:space="preserve"> </w:t>
      </w:r>
      <w:proofErr w:type="spellStart"/>
      <w:r w:rsidRPr="0037334B">
        <w:rPr>
          <w:b/>
          <w:color w:val="000000" w:themeColor="text1"/>
        </w:rPr>
        <w:t>deblu</w:t>
      </w:r>
      <w:proofErr w:type="spellEnd"/>
      <w:r w:rsidRPr="0037334B">
        <w:rPr>
          <w:b/>
          <w:color w:val="000000" w:themeColor="text1"/>
        </w:rPr>
        <w:t xml:space="preserve"> (</w:t>
      </w:r>
      <w:proofErr w:type="spellStart"/>
      <w:r w:rsidRPr="0037334B">
        <w:rPr>
          <w:b/>
          <w:color w:val="000000" w:themeColor="text1"/>
        </w:rPr>
        <w:t>engl.</w:t>
      </w:r>
      <w:proofErr w:type="spellEnd"/>
      <w:r w:rsidRPr="0037334B">
        <w:rPr>
          <w:b/>
          <w:color w:val="000000" w:themeColor="text1"/>
        </w:rPr>
        <w:t xml:space="preserve"> brain stem, BS)</w:t>
      </w:r>
      <w:r w:rsidRPr="0037334B">
        <w:rPr>
          <w:color w:val="000000" w:themeColor="text1"/>
        </w:rPr>
        <w:t xml:space="preserve">, </w:t>
      </w:r>
      <w:proofErr w:type="spellStart"/>
      <w:r w:rsidRPr="0037334B">
        <w:rPr>
          <w:color w:val="000000" w:themeColor="text1"/>
        </w:rPr>
        <w:t>posebice</w:t>
      </w:r>
      <w:proofErr w:type="spellEnd"/>
      <w:r w:rsidRPr="0037334B">
        <w:rPr>
          <w:color w:val="000000" w:themeColor="text1"/>
        </w:rPr>
        <w:t xml:space="preserve"> u </w:t>
      </w:r>
      <w:proofErr w:type="spellStart"/>
      <w:r w:rsidRPr="0037334B">
        <w:rPr>
          <w:color w:val="000000" w:themeColor="text1"/>
        </w:rPr>
        <w:t>jezgri</w:t>
      </w:r>
      <w:proofErr w:type="spellEnd"/>
      <w:r w:rsidRPr="0037334B">
        <w:rPr>
          <w:color w:val="000000" w:themeColor="text1"/>
        </w:rPr>
        <w:t xml:space="preserve"> </w:t>
      </w:r>
      <w:r w:rsidRPr="0037334B">
        <w:rPr>
          <w:i/>
          <w:color w:val="000000" w:themeColor="text1"/>
        </w:rPr>
        <w:t>locus coeruleus</w:t>
      </w:r>
      <w:r w:rsidRPr="0037334B">
        <w:rPr>
          <w:color w:val="000000" w:themeColor="text1"/>
        </w:rPr>
        <w:t xml:space="preserve">, </w:t>
      </w:r>
      <w:proofErr w:type="spellStart"/>
      <w:r w:rsidRPr="0037334B">
        <w:rPr>
          <w:color w:val="000000" w:themeColor="text1"/>
        </w:rPr>
        <w:t>koja</w:t>
      </w:r>
      <w:proofErr w:type="spellEnd"/>
      <w:r w:rsidRPr="0037334B">
        <w:rPr>
          <w:color w:val="000000" w:themeColor="text1"/>
        </w:rPr>
        <w:t xml:space="preserve"> je </w:t>
      </w:r>
      <w:proofErr w:type="spellStart"/>
      <w:r w:rsidRPr="0037334B">
        <w:rPr>
          <w:color w:val="000000" w:themeColor="text1"/>
        </w:rPr>
        <w:t>povezana</w:t>
      </w:r>
      <w:proofErr w:type="spellEnd"/>
      <w:r w:rsidRPr="0037334B">
        <w:rPr>
          <w:color w:val="000000" w:themeColor="text1"/>
        </w:rPr>
        <w:t xml:space="preserve"> s </w:t>
      </w:r>
      <w:proofErr w:type="spellStart"/>
      <w:r w:rsidRPr="0037334B">
        <w:rPr>
          <w:color w:val="000000" w:themeColor="text1"/>
        </w:rPr>
        <w:t>regulacijom</w:t>
      </w:r>
      <w:proofErr w:type="spellEnd"/>
      <w:r w:rsidRPr="0037334B">
        <w:rPr>
          <w:color w:val="000000" w:themeColor="text1"/>
        </w:rPr>
        <w:t xml:space="preserve"> </w:t>
      </w:r>
      <w:proofErr w:type="spellStart"/>
      <w:r w:rsidRPr="0037334B">
        <w:rPr>
          <w:color w:val="000000" w:themeColor="text1"/>
        </w:rPr>
        <w:t>pažnje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raspoloženja</w:t>
      </w:r>
      <w:proofErr w:type="spellEnd"/>
      <w:r w:rsidRPr="0037334B">
        <w:rPr>
          <w:color w:val="000000" w:themeColor="text1"/>
        </w:rPr>
        <w:t xml:space="preserve"> (</w:t>
      </w:r>
      <w:proofErr w:type="spellStart"/>
      <w:r w:rsidRPr="0037334B">
        <w:rPr>
          <w:color w:val="000000" w:themeColor="text1"/>
        </w:rPr>
        <w:t>Rüb</w:t>
      </w:r>
      <w:proofErr w:type="spellEnd"/>
      <w:r w:rsidRPr="0037334B">
        <w:rPr>
          <w:color w:val="000000" w:themeColor="text1"/>
        </w:rPr>
        <w:t xml:space="preserve"> et al., 2016). </w:t>
      </w:r>
      <w:proofErr w:type="spellStart"/>
      <w:r w:rsidRPr="0037334B">
        <w:rPr>
          <w:color w:val="000000" w:themeColor="text1"/>
        </w:rPr>
        <w:t>Njihova</w:t>
      </w:r>
      <w:proofErr w:type="spellEnd"/>
      <w:r w:rsidRPr="0037334B">
        <w:rPr>
          <w:color w:val="000000" w:themeColor="text1"/>
        </w:rPr>
        <w:t xml:space="preserve"> </w:t>
      </w:r>
      <w:proofErr w:type="spellStart"/>
      <w:r w:rsidRPr="0037334B">
        <w:rPr>
          <w:color w:val="000000" w:themeColor="text1"/>
        </w:rPr>
        <w:t>degeneracija</w:t>
      </w:r>
      <w:proofErr w:type="spellEnd"/>
      <w:r w:rsidRPr="0037334B">
        <w:rPr>
          <w:color w:val="000000" w:themeColor="text1"/>
        </w:rPr>
        <w:t xml:space="preserve"> </w:t>
      </w:r>
      <w:proofErr w:type="spellStart"/>
      <w:r w:rsidRPr="0037334B">
        <w:rPr>
          <w:color w:val="000000" w:themeColor="text1"/>
        </w:rPr>
        <w:t>mijenja</w:t>
      </w:r>
      <w:proofErr w:type="spellEnd"/>
      <w:r w:rsidRPr="0037334B">
        <w:rPr>
          <w:color w:val="000000" w:themeColor="text1"/>
        </w:rPr>
        <w:t xml:space="preserve"> </w:t>
      </w:r>
      <w:proofErr w:type="spellStart"/>
      <w:r w:rsidRPr="0037334B">
        <w:rPr>
          <w:color w:val="000000" w:themeColor="text1"/>
        </w:rPr>
        <w:t>neuromodulacijske</w:t>
      </w:r>
      <w:proofErr w:type="spellEnd"/>
      <w:r w:rsidRPr="0037334B">
        <w:rPr>
          <w:color w:val="000000" w:themeColor="text1"/>
        </w:rPr>
        <w:t xml:space="preserve"> </w:t>
      </w:r>
      <w:proofErr w:type="spellStart"/>
      <w:r w:rsidRPr="0037334B">
        <w:rPr>
          <w:color w:val="000000" w:themeColor="text1"/>
        </w:rPr>
        <w:t>sustave</w:t>
      </w:r>
      <w:proofErr w:type="spellEnd"/>
      <w:r w:rsidRPr="0037334B">
        <w:rPr>
          <w:color w:val="000000" w:themeColor="text1"/>
        </w:rPr>
        <w:t xml:space="preserve"> (</w:t>
      </w:r>
      <w:proofErr w:type="spellStart"/>
      <w:r w:rsidRPr="0037334B">
        <w:rPr>
          <w:color w:val="000000" w:themeColor="text1"/>
        </w:rPr>
        <w:t>noradrenergički</w:t>
      </w:r>
      <w:proofErr w:type="spellEnd"/>
      <w:r w:rsidRPr="0037334B">
        <w:rPr>
          <w:color w:val="000000" w:themeColor="text1"/>
        </w:rPr>
        <w:t xml:space="preserve">), </w:t>
      </w:r>
      <w:proofErr w:type="spellStart"/>
      <w:r w:rsidRPr="0037334B">
        <w:rPr>
          <w:color w:val="000000" w:themeColor="text1"/>
        </w:rPr>
        <w:t>ključne</w:t>
      </w:r>
      <w:proofErr w:type="spellEnd"/>
      <w:r w:rsidRPr="0037334B">
        <w:rPr>
          <w:color w:val="000000" w:themeColor="text1"/>
        </w:rPr>
        <w:t xml:space="preserve"> za </w:t>
      </w:r>
      <w:proofErr w:type="spellStart"/>
      <w:r w:rsidRPr="0037334B">
        <w:rPr>
          <w:color w:val="000000" w:themeColor="text1"/>
        </w:rPr>
        <w:t>regulaciju</w:t>
      </w:r>
      <w:proofErr w:type="spellEnd"/>
      <w:r w:rsidRPr="0037334B">
        <w:rPr>
          <w:color w:val="000000" w:themeColor="text1"/>
        </w:rPr>
        <w:t xml:space="preserve"> </w:t>
      </w:r>
      <w:proofErr w:type="spellStart"/>
      <w:r w:rsidRPr="0037334B">
        <w:rPr>
          <w:color w:val="000000" w:themeColor="text1"/>
        </w:rPr>
        <w:t>raspoloženja</w:t>
      </w:r>
      <w:proofErr w:type="spellEnd"/>
      <w:r w:rsidRPr="0037334B">
        <w:rPr>
          <w:color w:val="000000" w:themeColor="text1"/>
        </w:rPr>
        <w:t xml:space="preserve">, </w:t>
      </w:r>
      <w:proofErr w:type="spellStart"/>
      <w:r w:rsidRPr="0037334B">
        <w:rPr>
          <w:color w:val="000000" w:themeColor="text1"/>
        </w:rPr>
        <w:t>spavanja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budnosti</w:t>
      </w:r>
      <w:proofErr w:type="spellEnd"/>
      <w:r w:rsidRPr="0037334B">
        <w:rPr>
          <w:color w:val="000000" w:themeColor="text1"/>
        </w:rPr>
        <w:t xml:space="preserve"> (Beardmore et al., 2021). </w:t>
      </w:r>
      <w:proofErr w:type="spellStart"/>
      <w:r w:rsidRPr="0037334B">
        <w:rPr>
          <w:color w:val="000000" w:themeColor="text1"/>
        </w:rPr>
        <w:t>Prve</w:t>
      </w:r>
      <w:proofErr w:type="spellEnd"/>
      <w:r w:rsidRPr="0037334B">
        <w:rPr>
          <w:color w:val="000000" w:themeColor="text1"/>
        </w:rPr>
        <w:t xml:space="preserve"> </w:t>
      </w:r>
      <w:proofErr w:type="spellStart"/>
      <w:r w:rsidRPr="0037334B">
        <w:rPr>
          <w:color w:val="000000" w:themeColor="text1"/>
        </w:rPr>
        <w:t>molekularne</w:t>
      </w:r>
      <w:proofErr w:type="spellEnd"/>
      <w:r w:rsidRPr="0037334B">
        <w:rPr>
          <w:color w:val="000000" w:themeColor="text1"/>
        </w:rPr>
        <w:t xml:space="preserve"> </w:t>
      </w:r>
      <w:proofErr w:type="spellStart"/>
      <w:r w:rsidRPr="0037334B">
        <w:rPr>
          <w:color w:val="000000" w:themeColor="text1"/>
        </w:rPr>
        <w:t>promjene</w:t>
      </w:r>
      <w:proofErr w:type="spellEnd"/>
      <w:r w:rsidRPr="0037334B">
        <w:rPr>
          <w:color w:val="000000" w:themeColor="text1"/>
        </w:rPr>
        <w:t xml:space="preserve"> </w:t>
      </w:r>
      <w:proofErr w:type="spellStart"/>
      <w:r w:rsidRPr="0037334B">
        <w:rPr>
          <w:color w:val="000000" w:themeColor="text1"/>
        </w:rPr>
        <w:t>uočavaju</w:t>
      </w:r>
      <w:proofErr w:type="spellEnd"/>
      <w:r w:rsidRPr="0037334B">
        <w:rPr>
          <w:color w:val="000000" w:themeColor="text1"/>
        </w:rPr>
        <w:t xml:space="preserve"> se u </w:t>
      </w:r>
      <w:proofErr w:type="spellStart"/>
      <w:r w:rsidRPr="0037334B">
        <w:rPr>
          <w:b/>
          <w:color w:val="000000" w:themeColor="text1"/>
        </w:rPr>
        <w:t>entorinalnom</w:t>
      </w:r>
      <w:proofErr w:type="spellEnd"/>
      <w:r w:rsidRPr="0037334B">
        <w:rPr>
          <w:b/>
          <w:color w:val="000000" w:themeColor="text1"/>
        </w:rPr>
        <w:t xml:space="preserve"> </w:t>
      </w:r>
      <w:proofErr w:type="spellStart"/>
      <w:r w:rsidRPr="0037334B">
        <w:rPr>
          <w:b/>
          <w:color w:val="000000" w:themeColor="text1"/>
        </w:rPr>
        <w:t>korteksu</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hipokampusu</w:t>
      </w:r>
      <w:proofErr w:type="spellEnd"/>
      <w:r w:rsidRPr="0037334B">
        <w:rPr>
          <w:color w:val="000000" w:themeColor="text1"/>
        </w:rPr>
        <w:t xml:space="preserve"> </w:t>
      </w:r>
      <w:r w:rsidRPr="0037334B">
        <w:rPr>
          <w:b/>
          <w:color w:val="000000" w:themeColor="text1"/>
        </w:rPr>
        <w:t xml:space="preserve">(HPC) </w:t>
      </w:r>
      <w:proofErr w:type="spellStart"/>
      <w:r w:rsidRPr="0037334B">
        <w:rPr>
          <w:color w:val="000000" w:themeColor="text1"/>
        </w:rPr>
        <w:t>gdje</w:t>
      </w:r>
      <w:proofErr w:type="spellEnd"/>
      <w:r w:rsidRPr="0037334B">
        <w:rPr>
          <w:color w:val="000000" w:themeColor="text1"/>
        </w:rPr>
        <w:t xml:space="preserve"> </w:t>
      </w:r>
      <w:proofErr w:type="spellStart"/>
      <w:r w:rsidRPr="0037334B">
        <w:rPr>
          <w:color w:val="000000" w:themeColor="text1"/>
        </w:rPr>
        <w:t>dolazi</w:t>
      </w:r>
      <w:proofErr w:type="spellEnd"/>
      <w:r w:rsidRPr="0037334B">
        <w:rPr>
          <w:color w:val="000000" w:themeColor="text1"/>
        </w:rPr>
        <w:t xml:space="preserve"> do </w:t>
      </w:r>
      <w:proofErr w:type="spellStart"/>
      <w:r w:rsidRPr="0037334B">
        <w:rPr>
          <w:color w:val="000000" w:themeColor="text1"/>
        </w:rPr>
        <w:t>početnog</w:t>
      </w:r>
      <w:proofErr w:type="spellEnd"/>
      <w:r w:rsidRPr="0037334B">
        <w:rPr>
          <w:color w:val="000000" w:themeColor="text1"/>
        </w:rPr>
        <w:t xml:space="preserve"> </w:t>
      </w:r>
      <w:proofErr w:type="spellStart"/>
      <w:r w:rsidRPr="0037334B">
        <w:rPr>
          <w:color w:val="000000" w:themeColor="text1"/>
        </w:rPr>
        <w:t>nakupljanja</w:t>
      </w:r>
      <w:proofErr w:type="spellEnd"/>
      <w:r w:rsidRPr="0037334B">
        <w:rPr>
          <w:color w:val="000000" w:themeColor="text1"/>
        </w:rPr>
        <w:t xml:space="preserve"> </w:t>
      </w:r>
      <w:proofErr w:type="spellStart"/>
      <w:r w:rsidRPr="0037334B">
        <w:rPr>
          <w:color w:val="000000" w:themeColor="text1"/>
        </w:rPr>
        <w:t>agregata</w:t>
      </w:r>
      <w:proofErr w:type="spellEnd"/>
      <w:r w:rsidRPr="0037334B">
        <w:rPr>
          <w:color w:val="000000" w:themeColor="text1"/>
        </w:rPr>
        <w:t xml:space="preserve"> Aβ </w:t>
      </w:r>
      <w:proofErr w:type="spellStart"/>
      <w:r w:rsidRPr="0037334B">
        <w:rPr>
          <w:color w:val="000000" w:themeColor="text1"/>
        </w:rPr>
        <w:t>i</w:t>
      </w:r>
      <w:proofErr w:type="spellEnd"/>
      <w:r w:rsidRPr="0037334B">
        <w:rPr>
          <w:color w:val="000000" w:themeColor="text1"/>
        </w:rPr>
        <w:t xml:space="preserve"> NFT-ova (</w:t>
      </w:r>
      <w:proofErr w:type="spellStart"/>
      <w:r w:rsidRPr="0037334B">
        <w:rPr>
          <w:color w:val="000000" w:themeColor="text1"/>
        </w:rPr>
        <w:t>Kamatham</w:t>
      </w:r>
      <w:proofErr w:type="spellEnd"/>
      <w:r w:rsidRPr="0037334B">
        <w:rPr>
          <w:color w:val="000000" w:themeColor="text1"/>
        </w:rPr>
        <w:t xml:space="preserve"> et al., 2024). </w:t>
      </w:r>
      <w:r w:rsidRPr="0037334B">
        <w:rPr>
          <w:b/>
          <w:color w:val="000000" w:themeColor="text1"/>
        </w:rPr>
        <w:t>HPC</w:t>
      </w:r>
      <w:r w:rsidRPr="0037334B">
        <w:rPr>
          <w:color w:val="000000" w:themeColor="text1"/>
        </w:rPr>
        <w:t xml:space="preserve"> </w:t>
      </w:r>
      <w:proofErr w:type="spellStart"/>
      <w:r w:rsidRPr="0037334B">
        <w:rPr>
          <w:color w:val="000000" w:themeColor="text1"/>
        </w:rPr>
        <w:t>predstavlja</w:t>
      </w:r>
      <w:proofErr w:type="spellEnd"/>
      <w:r w:rsidRPr="0037334B">
        <w:rPr>
          <w:color w:val="000000" w:themeColor="text1"/>
        </w:rPr>
        <w:t xml:space="preserve"> </w:t>
      </w:r>
      <w:proofErr w:type="spellStart"/>
      <w:r w:rsidRPr="0037334B">
        <w:rPr>
          <w:color w:val="000000" w:themeColor="text1"/>
        </w:rPr>
        <w:t>jednu</w:t>
      </w:r>
      <w:proofErr w:type="spellEnd"/>
      <w:r w:rsidRPr="0037334B">
        <w:rPr>
          <w:color w:val="000000" w:themeColor="text1"/>
        </w:rPr>
        <w:t xml:space="preserve"> </w:t>
      </w:r>
      <w:proofErr w:type="spellStart"/>
      <w:r w:rsidRPr="0037334B">
        <w:rPr>
          <w:color w:val="000000" w:themeColor="text1"/>
        </w:rPr>
        <w:t>od</w:t>
      </w:r>
      <w:proofErr w:type="spellEnd"/>
      <w:r w:rsidRPr="0037334B">
        <w:rPr>
          <w:color w:val="000000" w:themeColor="text1"/>
        </w:rPr>
        <w:t xml:space="preserve"> </w:t>
      </w:r>
      <w:proofErr w:type="spellStart"/>
      <w:r w:rsidRPr="0037334B">
        <w:rPr>
          <w:color w:val="000000" w:themeColor="text1"/>
        </w:rPr>
        <w:t>prvih</w:t>
      </w:r>
      <w:proofErr w:type="spellEnd"/>
      <w:r w:rsidRPr="0037334B">
        <w:rPr>
          <w:color w:val="000000" w:themeColor="text1"/>
        </w:rPr>
        <w:t xml:space="preserve"> </w:t>
      </w:r>
      <w:proofErr w:type="spellStart"/>
      <w:r w:rsidRPr="0037334B">
        <w:rPr>
          <w:color w:val="000000" w:themeColor="text1"/>
        </w:rPr>
        <w:t>regija</w:t>
      </w:r>
      <w:proofErr w:type="spellEnd"/>
      <w:r w:rsidRPr="0037334B">
        <w:rPr>
          <w:color w:val="000000" w:themeColor="text1"/>
        </w:rPr>
        <w:t xml:space="preserve"> </w:t>
      </w:r>
      <w:proofErr w:type="spellStart"/>
      <w:r w:rsidRPr="0037334B">
        <w:rPr>
          <w:color w:val="000000" w:themeColor="text1"/>
        </w:rPr>
        <w:t>mozga</w:t>
      </w:r>
      <w:proofErr w:type="spellEnd"/>
      <w:r w:rsidRPr="0037334B">
        <w:rPr>
          <w:color w:val="000000" w:themeColor="text1"/>
        </w:rPr>
        <w:t xml:space="preserve"> </w:t>
      </w:r>
      <w:proofErr w:type="spellStart"/>
      <w:r w:rsidRPr="0037334B">
        <w:rPr>
          <w:color w:val="000000" w:themeColor="text1"/>
        </w:rPr>
        <w:t>zahvaćenih</w:t>
      </w:r>
      <w:proofErr w:type="spellEnd"/>
      <w:r w:rsidRPr="0037334B">
        <w:rPr>
          <w:color w:val="000000" w:themeColor="text1"/>
        </w:rPr>
        <w:t xml:space="preserve"> </w:t>
      </w:r>
      <w:proofErr w:type="spellStart"/>
      <w:r w:rsidRPr="0037334B">
        <w:rPr>
          <w:color w:val="000000" w:themeColor="text1"/>
        </w:rPr>
        <w:t>patologijom</w:t>
      </w:r>
      <w:proofErr w:type="spellEnd"/>
      <w:r w:rsidRPr="0037334B">
        <w:rPr>
          <w:color w:val="000000" w:themeColor="text1"/>
        </w:rPr>
        <w:t xml:space="preserve"> AD-a, </w:t>
      </w:r>
      <w:proofErr w:type="spellStart"/>
      <w:r w:rsidRPr="0037334B">
        <w:rPr>
          <w:color w:val="000000" w:themeColor="text1"/>
        </w:rPr>
        <w:t>prema</w:t>
      </w:r>
      <w:proofErr w:type="spellEnd"/>
      <w:r w:rsidRPr="0037334B">
        <w:rPr>
          <w:color w:val="000000" w:themeColor="text1"/>
        </w:rPr>
        <w:t xml:space="preserve"> </w:t>
      </w:r>
      <w:proofErr w:type="spellStart"/>
      <w:r w:rsidRPr="0037334B">
        <w:rPr>
          <w:color w:val="000000" w:themeColor="text1"/>
        </w:rPr>
        <w:t>Braakovim</w:t>
      </w:r>
      <w:proofErr w:type="spellEnd"/>
      <w:r w:rsidRPr="0037334B">
        <w:rPr>
          <w:color w:val="000000" w:themeColor="text1"/>
        </w:rPr>
        <w:t xml:space="preserve"> </w:t>
      </w:r>
      <w:proofErr w:type="spellStart"/>
      <w:r w:rsidRPr="0037334B">
        <w:rPr>
          <w:color w:val="000000" w:themeColor="text1"/>
        </w:rPr>
        <w:t>stadijima</w:t>
      </w:r>
      <w:proofErr w:type="spellEnd"/>
      <w:r w:rsidRPr="0037334B">
        <w:rPr>
          <w:color w:val="000000" w:themeColor="text1"/>
        </w:rPr>
        <w:t xml:space="preserve"> (I-IV) (Braak </w:t>
      </w:r>
      <w:proofErr w:type="spellStart"/>
      <w:r w:rsidRPr="0037334B">
        <w:rPr>
          <w:color w:val="000000" w:themeColor="text1"/>
        </w:rPr>
        <w:t>i</w:t>
      </w:r>
      <w:proofErr w:type="spellEnd"/>
      <w:r w:rsidRPr="0037334B">
        <w:rPr>
          <w:color w:val="000000" w:themeColor="text1"/>
        </w:rPr>
        <w:t xml:space="preserve"> Braak, 1991</w:t>
      </w:r>
      <w:r w:rsidRPr="0037334B">
        <w:rPr>
          <w:color w:val="000000" w:themeColor="text1"/>
        </w:rPr>
        <w:t xml:space="preserve">).  </w:t>
      </w:r>
      <w:proofErr w:type="spellStart"/>
      <w:r w:rsidRPr="0037334B">
        <w:rPr>
          <w:color w:val="000000" w:themeColor="text1"/>
        </w:rPr>
        <w:t>Dolazi</w:t>
      </w:r>
      <w:proofErr w:type="spellEnd"/>
      <w:r w:rsidRPr="0037334B">
        <w:rPr>
          <w:color w:val="000000" w:themeColor="text1"/>
        </w:rPr>
        <w:t xml:space="preserve"> do </w:t>
      </w:r>
      <w:proofErr w:type="spellStart"/>
      <w:r w:rsidRPr="0037334B">
        <w:rPr>
          <w:color w:val="000000" w:themeColor="text1"/>
        </w:rPr>
        <w:t>početnog</w:t>
      </w:r>
      <w:proofErr w:type="spellEnd"/>
      <w:r w:rsidRPr="0037334B">
        <w:rPr>
          <w:color w:val="000000" w:themeColor="text1"/>
        </w:rPr>
        <w:t xml:space="preserve"> </w:t>
      </w:r>
      <w:proofErr w:type="spellStart"/>
      <w:r w:rsidRPr="0037334B">
        <w:rPr>
          <w:color w:val="000000" w:themeColor="text1"/>
        </w:rPr>
        <w:t>oštećenja</w:t>
      </w:r>
      <w:proofErr w:type="spellEnd"/>
      <w:r w:rsidRPr="0037334B">
        <w:rPr>
          <w:color w:val="000000" w:themeColor="text1"/>
        </w:rPr>
        <w:t xml:space="preserve"> </w:t>
      </w:r>
      <w:proofErr w:type="spellStart"/>
      <w:r w:rsidRPr="0037334B">
        <w:rPr>
          <w:color w:val="000000" w:themeColor="text1"/>
        </w:rPr>
        <w:t>neurona</w:t>
      </w:r>
      <w:proofErr w:type="spellEnd"/>
      <w:r w:rsidRPr="0037334B">
        <w:rPr>
          <w:color w:val="000000" w:themeColor="text1"/>
        </w:rPr>
        <w:t xml:space="preserve">. </w:t>
      </w:r>
      <w:proofErr w:type="spellStart"/>
      <w:r w:rsidRPr="0037334B">
        <w:rPr>
          <w:color w:val="000000" w:themeColor="text1"/>
        </w:rPr>
        <w:t>Slijedi</w:t>
      </w:r>
      <w:proofErr w:type="spellEnd"/>
      <w:r w:rsidRPr="0037334B">
        <w:rPr>
          <w:color w:val="000000" w:themeColor="text1"/>
        </w:rPr>
        <w:t xml:space="preserve"> ga </w:t>
      </w:r>
      <w:proofErr w:type="spellStart"/>
      <w:r w:rsidRPr="0037334B">
        <w:rPr>
          <w:b/>
          <w:color w:val="000000" w:themeColor="text1"/>
        </w:rPr>
        <w:t>blago</w:t>
      </w:r>
      <w:proofErr w:type="spellEnd"/>
      <w:r w:rsidRPr="0037334B">
        <w:rPr>
          <w:b/>
          <w:color w:val="000000" w:themeColor="text1"/>
        </w:rPr>
        <w:t xml:space="preserve"> </w:t>
      </w:r>
      <w:proofErr w:type="spellStart"/>
      <w:r w:rsidRPr="0037334B">
        <w:rPr>
          <w:b/>
          <w:color w:val="000000" w:themeColor="text1"/>
        </w:rPr>
        <w:t>kognitivno</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w:t>
      </w:r>
      <w:proofErr w:type="spellStart"/>
      <w:r w:rsidRPr="0037334B">
        <w:rPr>
          <w:b/>
          <w:color w:val="000000" w:themeColor="text1"/>
        </w:rPr>
        <w:t>ili</w:t>
      </w:r>
      <w:proofErr w:type="spellEnd"/>
      <w:r w:rsidRPr="0037334B">
        <w:rPr>
          <w:b/>
          <w:color w:val="000000" w:themeColor="text1"/>
        </w:rPr>
        <w:t xml:space="preserve"> </w:t>
      </w:r>
      <w:proofErr w:type="spellStart"/>
      <w:r w:rsidRPr="0037334B">
        <w:rPr>
          <w:b/>
          <w:color w:val="000000" w:themeColor="text1"/>
        </w:rPr>
        <w:t>bihevioralno</w:t>
      </w:r>
      <w:proofErr w:type="spellEnd"/>
      <w:r w:rsidRPr="0037334B">
        <w:rPr>
          <w:b/>
          <w:color w:val="000000" w:themeColor="text1"/>
        </w:rPr>
        <w:t xml:space="preserve"> </w:t>
      </w:r>
      <w:proofErr w:type="spellStart"/>
      <w:r w:rsidRPr="0037334B">
        <w:rPr>
          <w:b/>
          <w:color w:val="000000" w:themeColor="text1"/>
        </w:rPr>
        <w:t>oštećenje</w:t>
      </w:r>
      <w:proofErr w:type="spellEnd"/>
      <w:r w:rsidRPr="0037334B">
        <w:rPr>
          <w:color w:val="000000" w:themeColor="text1"/>
        </w:rPr>
        <w:t xml:space="preserve"> (</w:t>
      </w:r>
      <w:proofErr w:type="spellStart"/>
      <w:r w:rsidRPr="0037334B">
        <w:rPr>
          <w:i/>
          <w:color w:val="000000" w:themeColor="text1"/>
        </w:rPr>
        <w:t>engl.</w:t>
      </w:r>
      <w:proofErr w:type="spellEnd"/>
      <w:r w:rsidRPr="0037334B">
        <w:rPr>
          <w:i/>
          <w:color w:val="000000" w:themeColor="text1"/>
        </w:rPr>
        <w:t xml:space="preserve"> Mild Cognitive/Behavioral Impairment</w:t>
      </w:r>
      <w:r w:rsidRPr="0037334B">
        <w:rPr>
          <w:color w:val="000000" w:themeColor="text1"/>
        </w:rPr>
        <w:t xml:space="preserve">, MCI/MBI) (Warren et al., 2024). HPC </w:t>
      </w:r>
      <w:proofErr w:type="spellStart"/>
      <w:r w:rsidRPr="0037334B">
        <w:rPr>
          <w:color w:val="000000" w:themeColor="text1"/>
        </w:rPr>
        <w:t>regija</w:t>
      </w:r>
      <w:proofErr w:type="spellEnd"/>
      <w:r w:rsidRPr="0037334B">
        <w:rPr>
          <w:color w:val="000000" w:themeColor="text1"/>
        </w:rPr>
        <w:t xml:space="preserve"> je </w:t>
      </w:r>
      <w:proofErr w:type="spellStart"/>
      <w:r w:rsidRPr="0037334B">
        <w:rPr>
          <w:color w:val="000000" w:themeColor="text1"/>
        </w:rPr>
        <w:t>ključna</w:t>
      </w:r>
      <w:proofErr w:type="spellEnd"/>
      <w:r w:rsidRPr="0037334B">
        <w:rPr>
          <w:color w:val="000000" w:themeColor="text1"/>
        </w:rPr>
        <w:t xml:space="preserve"> za </w:t>
      </w:r>
      <w:proofErr w:type="spellStart"/>
      <w:r w:rsidRPr="0037334B">
        <w:rPr>
          <w:color w:val="000000" w:themeColor="text1"/>
        </w:rPr>
        <w:t>pamćenje</w:t>
      </w:r>
      <w:proofErr w:type="spellEnd"/>
      <w:r w:rsidRPr="0037334B">
        <w:rPr>
          <w:color w:val="000000" w:themeColor="text1"/>
        </w:rPr>
        <w:t xml:space="preserve"> </w:t>
      </w:r>
      <w:proofErr w:type="spellStart"/>
      <w:r w:rsidRPr="0037334B">
        <w:rPr>
          <w:color w:val="000000" w:themeColor="text1"/>
        </w:rPr>
        <w:t>pri</w:t>
      </w:r>
      <w:proofErr w:type="spellEnd"/>
      <w:r w:rsidRPr="0037334B">
        <w:rPr>
          <w:color w:val="000000" w:themeColor="text1"/>
        </w:rPr>
        <w:t xml:space="preserve"> </w:t>
      </w:r>
      <w:proofErr w:type="spellStart"/>
      <w:r w:rsidRPr="0037334B">
        <w:rPr>
          <w:color w:val="000000" w:themeColor="text1"/>
        </w:rPr>
        <w:t>čemu</w:t>
      </w:r>
      <w:proofErr w:type="spellEnd"/>
      <w:r w:rsidRPr="0037334B">
        <w:rPr>
          <w:color w:val="000000" w:themeColor="text1"/>
        </w:rPr>
        <w:t xml:space="preserve"> </w:t>
      </w:r>
      <w:proofErr w:type="spellStart"/>
      <w:r w:rsidRPr="0037334B">
        <w:rPr>
          <w:color w:val="000000" w:themeColor="text1"/>
        </w:rPr>
        <w:t>njegova</w:t>
      </w:r>
      <w:proofErr w:type="spellEnd"/>
      <w:r w:rsidRPr="0037334B">
        <w:rPr>
          <w:color w:val="000000" w:themeColor="text1"/>
        </w:rPr>
        <w:t xml:space="preserve"> </w:t>
      </w:r>
      <w:proofErr w:type="spellStart"/>
      <w:r w:rsidRPr="0037334B">
        <w:rPr>
          <w:color w:val="000000" w:themeColor="text1"/>
        </w:rPr>
        <w:t>atrofija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oštećenje</w:t>
      </w:r>
      <w:proofErr w:type="spellEnd"/>
      <w:r w:rsidRPr="0037334B">
        <w:rPr>
          <w:color w:val="000000" w:themeColor="text1"/>
        </w:rPr>
        <w:t xml:space="preserve"> </w:t>
      </w:r>
      <w:proofErr w:type="spellStart"/>
      <w:r w:rsidRPr="0037334B">
        <w:rPr>
          <w:color w:val="000000" w:themeColor="text1"/>
        </w:rPr>
        <w:t>rezultiraju</w:t>
      </w:r>
      <w:proofErr w:type="spellEnd"/>
      <w:r w:rsidRPr="0037334B">
        <w:rPr>
          <w:color w:val="000000" w:themeColor="text1"/>
        </w:rPr>
        <w:t xml:space="preserve"> </w:t>
      </w:r>
      <w:proofErr w:type="spellStart"/>
      <w:r w:rsidRPr="0037334B">
        <w:rPr>
          <w:b/>
          <w:color w:val="000000" w:themeColor="text1"/>
        </w:rPr>
        <w:t>gubitkom</w:t>
      </w:r>
      <w:proofErr w:type="spellEnd"/>
      <w:r w:rsidRPr="0037334B">
        <w:rPr>
          <w:b/>
          <w:color w:val="000000" w:themeColor="text1"/>
        </w:rPr>
        <w:t xml:space="preserve"> </w:t>
      </w:r>
      <w:proofErr w:type="spellStart"/>
      <w:r w:rsidRPr="0037334B">
        <w:rPr>
          <w:b/>
          <w:color w:val="000000" w:themeColor="text1"/>
        </w:rPr>
        <w:t>kratkoročnog</w:t>
      </w:r>
      <w:proofErr w:type="spellEnd"/>
      <w:r w:rsidRPr="0037334B">
        <w:rPr>
          <w:b/>
          <w:color w:val="000000" w:themeColor="text1"/>
        </w:rPr>
        <w:t xml:space="preserve"> </w:t>
      </w:r>
      <w:proofErr w:type="spellStart"/>
      <w:r w:rsidRPr="0037334B">
        <w:rPr>
          <w:b/>
          <w:color w:val="000000" w:themeColor="text1"/>
        </w:rPr>
        <w:t>pamćenja</w:t>
      </w:r>
      <w:proofErr w:type="spellEnd"/>
      <w:r w:rsidRPr="0037334B">
        <w:rPr>
          <w:color w:val="000000" w:themeColor="text1"/>
        </w:rPr>
        <w:t xml:space="preserve">, </w:t>
      </w:r>
      <w:proofErr w:type="spellStart"/>
      <w:r w:rsidRPr="0037334B">
        <w:rPr>
          <w:color w:val="000000" w:themeColor="text1"/>
        </w:rPr>
        <w:t>tipičnog</w:t>
      </w:r>
      <w:proofErr w:type="spellEnd"/>
      <w:r w:rsidRPr="0037334B">
        <w:rPr>
          <w:color w:val="000000" w:themeColor="text1"/>
        </w:rPr>
        <w:t xml:space="preserve"> </w:t>
      </w:r>
      <w:proofErr w:type="spellStart"/>
      <w:r w:rsidRPr="0037334B">
        <w:rPr>
          <w:color w:val="000000" w:themeColor="text1"/>
        </w:rPr>
        <w:t>početnog</w:t>
      </w:r>
      <w:proofErr w:type="spellEnd"/>
      <w:r w:rsidRPr="0037334B">
        <w:rPr>
          <w:color w:val="000000" w:themeColor="text1"/>
        </w:rPr>
        <w:t xml:space="preserve"> </w:t>
      </w:r>
      <w:proofErr w:type="spellStart"/>
      <w:r w:rsidRPr="0037334B">
        <w:rPr>
          <w:color w:val="000000" w:themeColor="text1"/>
        </w:rPr>
        <w:t>simptoma</w:t>
      </w:r>
      <w:proofErr w:type="spellEnd"/>
      <w:r w:rsidRPr="0037334B">
        <w:rPr>
          <w:color w:val="000000" w:themeColor="text1"/>
        </w:rPr>
        <w:t xml:space="preserve"> AD-a (Kazim </w:t>
      </w:r>
      <w:proofErr w:type="spellStart"/>
      <w:r w:rsidRPr="0037334B">
        <w:rPr>
          <w:color w:val="000000" w:themeColor="text1"/>
        </w:rPr>
        <w:t>i</w:t>
      </w:r>
      <w:proofErr w:type="spellEnd"/>
      <w:r w:rsidRPr="0037334B">
        <w:rPr>
          <w:color w:val="000000" w:themeColor="text1"/>
        </w:rPr>
        <w:t xml:space="preserve"> Iqbal, 2016; Jack et al., 1999). </w:t>
      </w:r>
      <w:proofErr w:type="spellStart"/>
      <w:r w:rsidRPr="0037334B">
        <w:rPr>
          <w:color w:val="000000" w:themeColor="text1"/>
        </w:rPr>
        <w:t>Pacijenti</w:t>
      </w:r>
      <w:proofErr w:type="spellEnd"/>
      <w:r w:rsidRPr="0037334B">
        <w:rPr>
          <w:color w:val="000000" w:themeColor="text1"/>
        </w:rPr>
        <w:t xml:space="preserve"> se ne </w:t>
      </w:r>
      <w:proofErr w:type="spellStart"/>
      <w:r w:rsidRPr="0037334B">
        <w:rPr>
          <w:color w:val="000000" w:themeColor="text1"/>
        </w:rPr>
        <w:t>mogu</w:t>
      </w:r>
      <w:proofErr w:type="spellEnd"/>
      <w:r w:rsidRPr="0037334B">
        <w:rPr>
          <w:color w:val="000000" w:themeColor="text1"/>
        </w:rPr>
        <w:t xml:space="preserve"> </w:t>
      </w:r>
      <w:proofErr w:type="spellStart"/>
      <w:r w:rsidRPr="0037334B">
        <w:rPr>
          <w:color w:val="000000" w:themeColor="text1"/>
        </w:rPr>
        <w:t>prisjetiti</w:t>
      </w:r>
      <w:proofErr w:type="spellEnd"/>
      <w:r w:rsidRPr="0037334B">
        <w:rPr>
          <w:color w:val="000000" w:themeColor="text1"/>
        </w:rPr>
        <w:t xml:space="preserve"> </w:t>
      </w:r>
      <w:proofErr w:type="spellStart"/>
      <w:r w:rsidRPr="0037334B">
        <w:rPr>
          <w:color w:val="000000" w:themeColor="text1"/>
        </w:rPr>
        <w:t>nedavnih</w:t>
      </w:r>
      <w:proofErr w:type="spellEnd"/>
      <w:r w:rsidRPr="0037334B">
        <w:rPr>
          <w:color w:val="000000" w:themeColor="text1"/>
        </w:rPr>
        <w:t xml:space="preserve"> </w:t>
      </w:r>
      <w:proofErr w:type="spellStart"/>
      <w:r w:rsidRPr="0037334B">
        <w:rPr>
          <w:color w:val="000000" w:themeColor="text1"/>
        </w:rPr>
        <w:t>događaja</w:t>
      </w:r>
      <w:proofErr w:type="spellEnd"/>
      <w:r w:rsidRPr="0037334B">
        <w:rPr>
          <w:color w:val="000000" w:themeColor="text1"/>
        </w:rPr>
        <w:t xml:space="preserve">, </w:t>
      </w:r>
      <w:proofErr w:type="spellStart"/>
      <w:r w:rsidRPr="0037334B">
        <w:rPr>
          <w:color w:val="000000" w:themeColor="text1"/>
        </w:rPr>
        <w:t>gube</w:t>
      </w:r>
      <w:proofErr w:type="spellEnd"/>
      <w:r w:rsidRPr="0037334B">
        <w:rPr>
          <w:color w:val="000000" w:themeColor="text1"/>
        </w:rPr>
        <w:t xml:space="preserve"> </w:t>
      </w:r>
      <w:proofErr w:type="spellStart"/>
      <w:r w:rsidRPr="0037334B">
        <w:rPr>
          <w:color w:val="000000" w:themeColor="text1"/>
        </w:rPr>
        <w:t>stvari</w:t>
      </w:r>
      <w:proofErr w:type="spellEnd"/>
      <w:r w:rsidRPr="0037334B">
        <w:rPr>
          <w:color w:val="000000" w:themeColor="text1"/>
        </w:rPr>
        <w:t xml:space="preserve">, </w:t>
      </w:r>
      <w:proofErr w:type="spellStart"/>
      <w:r w:rsidRPr="0037334B">
        <w:rPr>
          <w:color w:val="000000" w:themeColor="text1"/>
        </w:rPr>
        <w:t>ponavljaju</w:t>
      </w:r>
      <w:proofErr w:type="spellEnd"/>
      <w:r w:rsidRPr="0037334B">
        <w:rPr>
          <w:color w:val="000000" w:themeColor="text1"/>
        </w:rPr>
        <w:t xml:space="preserve"> </w:t>
      </w:r>
      <w:proofErr w:type="spellStart"/>
      <w:r w:rsidRPr="0037334B">
        <w:rPr>
          <w:color w:val="000000" w:themeColor="text1"/>
        </w:rPr>
        <w:t>pitanja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imaju</w:t>
      </w:r>
      <w:proofErr w:type="spellEnd"/>
      <w:r w:rsidRPr="0037334B">
        <w:rPr>
          <w:color w:val="000000" w:themeColor="text1"/>
        </w:rPr>
        <w:t xml:space="preserve"> </w:t>
      </w:r>
      <w:proofErr w:type="spellStart"/>
      <w:r w:rsidRPr="0037334B">
        <w:rPr>
          <w:color w:val="000000" w:themeColor="text1"/>
        </w:rPr>
        <w:t>poteškoće</w:t>
      </w:r>
      <w:proofErr w:type="spellEnd"/>
      <w:r w:rsidRPr="0037334B">
        <w:rPr>
          <w:color w:val="000000" w:themeColor="text1"/>
        </w:rPr>
        <w:t xml:space="preserve"> u </w:t>
      </w:r>
      <w:proofErr w:type="spellStart"/>
      <w:r w:rsidRPr="0037334B">
        <w:rPr>
          <w:color w:val="000000" w:themeColor="text1"/>
        </w:rPr>
        <w:t>učenju</w:t>
      </w:r>
      <w:proofErr w:type="spellEnd"/>
      <w:r w:rsidRPr="0037334B">
        <w:rPr>
          <w:color w:val="000000" w:themeColor="text1"/>
        </w:rPr>
        <w:t xml:space="preserve"> </w:t>
      </w:r>
      <w:proofErr w:type="spellStart"/>
      <w:r w:rsidRPr="0037334B">
        <w:rPr>
          <w:color w:val="000000" w:themeColor="text1"/>
        </w:rPr>
        <w:t>novih</w:t>
      </w:r>
      <w:proofErr w:type="spellEnd"/>
      <w:r w:rsidRPr="0037334B">
        <w:rPr>
          <w:color w:val="000000" w:themeColor="text1"/>
        </w:rPr>
        <w:t xml:space="preserve"> </w:t>
      </w:r>
      <w:proofErr w:type="spellStart"/>
      <w:r w:rsidRPr="0037334B">
        <w:rPr>
          <w:color w:val="000000" w:themeColor="text1"/>
        </w:rPr>
        <w:t>informacija</w:t>
      </w:r>
      <w:proofErr w:type="spellEnd"/>
      <w:r w:rsidRPr="0037334B">
        <w:rPr>
          <w:color w:val="000000" w:themeColor="text1"/>
        </w:rPr>
        <w:t xml:space="preserve">. </w:t>
      </w:r>
      <w:proofErr w:type="spellStart"/>
      <w:r w:rsidRPr="0037334B">
        <w:rPr>
          <w:color w:val="000000" w:themeColor="text1"/>
        </w:rPr>
        <w:t>Pojedinci</w:t>
      </w:r>
      <w:proofErr w:type="spellEnd"/>
      <w:r w:rsidRPr="0037334B">
        <w:rPr>
          <w:color w:val="000000" w:themeColor="text1"/>
        </w:rPr>
        <w:t xml:space="preserve"> </w:t>
      </w:r>
      <w:proofErr w:type="spellStart"/>
      <w:r w:rsidRPr="0037334B">
        <w:rPr>
          <w:color w:val="000000" w:themeColor="text1"/>
        </w:rPr>
        <w:t>mogu</w:t>
      </w:r>
      <w:proofErr w:type="spellEnd"/>
      <w:r w:rsidRPr="0037334B">
        <w:rPr>
          <w:color w:val="000000" w:themeColor="text1"/>
        </w:rPr>
        <w:t xml:space="preserve"> </w:t>
      </w:r>
      <w:proofErr w:type="spellStart"/>
      <w:r w:rsidRPr="0037334B">
        <w:rPr>
          <w:color w:val="000000" w:themeColor="text1"/>
        </w:rPr>
        <w:t>is</w:t>
      </w:r>
      <w:r w:rsidRPr="0037334B">
        <w:rPr>
          <w:color w:val="000000" w:themeColor="text1"/>
        </w:rPr>
        <w:t>kusiti</w:t>
      </w:r>
      <w:proofErr w:type="spellEnd"/>
      <w:r w:rsidRPr="0037334B">
        <w:rPr>
          <w:color w:val="000000" w:themeColor="text1"/>
        </w:rPr>
        <w:t xml:space="preserve"> </w:t>
      </w:r>
      <w:proofErr w:type="spellStart"/>
      <w:r w:rsidRPr="0037334B">
        <w:rPr>
          <w:color w:val="000000" w:themeColor="text1"/>
        </w:rPr>
        <w:t>poteškoće</w:t>
      </w:r>
      <w:proofErr w:type="spellEnd"/>
      <w:r w:rsidRPr="0037334B">
        <w:rPr>
          <w:color w:val="000000" w:themeColor="text1"/>
        </w:rPr>
        <w:t xml:space="preserve"> u </w:t>
      </w:r>
      <w:proofErr w:type="spellStart"/>
      <w:r w:rsidRPr="0037334B">
        <w:rPr>
          <w:color w:val="000000" w:themeColor="text1"/>
        </w:rPr>
        <w:t>svakodnevnim</w:t>
      </w:r>
      <w:proofErr w:type="spellEnd"/>
      <w:r w:rsidRPr="0037334B">
        <w:rPr>
          <w:color w:val="000000" w:themeColor="text1"/>
        </w:rPr>
        <w:t xml:space="preserve"> </w:t>
      </w:r>
      <w:proofErr w:type="spellStart"/>
      <w:r w:rsidRPr="0037334B">
        <w:rPr>
          <w:color w:val="000000" w:themeColor="text1"/>
        </w:rPr>
        <w:t>aktivnostima</w:t>
      </w:r>
      <w:proofErr w:type="spellEnd"/>
      <w:r w:rsidRPr="0037334B">
        <w:rPr>
          <w:color w:val="000000" w:themeColor="text1"/>
        </w:rPr>
        <w:t xml:space="preserve">, no </w:t>
      </w:r>
      <w:proofErr w:type="spellStart"/>
      <w:r w:rsidRPr="0037334B">
        <w:rPr>
          <w:color w:val="000000" w:themeColor="text1"/>
        </w:rPr>
        <w:t>općenito</w:t>
      </w:r>
      <w:proofErr w:type="spellEnd"/>
      <w:r w:rsidRPr="0037334B">
        <w:rPr>
          <w:color w:val="000000" w:themeColor="text1"/>
        </w:rPr>
        <w:t xml:space="preserve"> </w:t>
      </w:r>
      <w:proofErr w:type="spellStart"/>
      <w:r w:rsidRPr="0037334B">
        <w:rPr>
          <w:color w:val="000000" w:themeColor="text1"/>
        </w:rPr>
        <w:t>zadržavaju</w:t>
      </w:r>
      <w:proofErr w:type="spellEnd"/>
      <w:r w:rsidRPr="0037334B">
        <w:rPr>
          <w:color w:val="000000" w:themeColor="text1"/>
        </w:rPr>
        <w:t xml:space="preserve"> </w:t>
      </w:r>
      <w:proofErr w:type="spellStart"/>
      <w:r w:rsidRPr="0037334B">
        <w:rPr>
          <w:color w:val="000000" w:themeColor="text1"/>
        </w:rPr>
        <w:t>razumnu</w:t>
      </w:r>
      <w:proofErr w:type="spellEnd"/>
      <w:r w:rsidRPr="0037334B">
        <w:rPr>
          <w:color w:val="000000" w:themeColor="text1"/>
        </w:rPr>
        <w:t xml:space="preserve"> </w:t>
      </w:r>
      <w:proofErr w:type="spellStart"/>
      <w:r w:rsidRPr="0037334B">
        <w:rPr>
          <w:color w:val="000000" w:themeColor="text1"/>
        </w:rPr>
        <w:t>razinu</w:t>
      </w:r>
      <w:proofErr w:type="spellEnd"/>
      <w:r w:rsidRPr="0037334B">
        <w:rPr>
          <w:color w:val="000000" w:themeColor="text1"/>
        </w:rPr>
        <w:t xml:space="preserve"> </w:t>
      </w:r>
      <w:proofErr w:type="spellStart"/>
      <w:r w:rsidRPr="0037334B">
        <w:rPr>
          <w:color w:val="000000" w:themeColor="text1"/>
        </w:rPr>
        <w:t>samostalnosti</w:t>
      </w:r>
      <w:proofErr w:type="spellEnd"/>
      <w:r w:rsidRPr="0037334B">
        <w:rPr>
          <w:color w:val="000000" w:themeColor="text1"/>
        </w:rPr>
        <w:t xml:space="preserve">. Kako AD </w:t>
      </w:r>
      <w:proofErr w:type="spellStart"/>
      <w:r w:rsidRPr="0037334B">
        <w:rPr>
          <w:color w:val="000000" w:themeColor="text1"/>
        </w:rPr>
        <w:t>napreduje</w:t>
      </w:r>
      <w:proofErr w:type="spellEnd"/>
      <w:r w:rsidRPr="0037334B">
        <w:rPr>
          <w:color w:val="000000" w:themeColor="text1"/>
        </w:rPr>
        <w:t xml:space="preserve">, </w:t>
      </w:r>
      <w:proofErr w:type="spellStart"/>
      <w:r w:rsidRPr="0037334B">
        <w:rPr>
          <w:color w:val="000000" w:themeColor="text1"/>
        </w:rPr>
        <w:t>patologija</w:t>
      </w:r>
      <w:proofErr w:type="spellEnd"/>
      <w:r w:rsidRPr="0037334B">
        <w:rPr>
          <w:color w:val="000000" w:themeColor="text1"/>
        </w:rPr>
        <w:t xml:space="preserve"> se </w:t>
      </w:r>
      <w:proofErr w:type="spellStart"/>
      <w:r w:rsidRPr="0037334B">
        <w:rPr>
          <w:color w:val="000000" w:themeColor="text1"/>
        </w:rPr>
        <w:t>širi</w:t>
      </w:r>
      <w:proofErr w:type="spellEnd"/>
      <w:r w:rsidRPr="0037334B">
        <w:rPr>
          <w:color w:val="000000" w:themeColor="text1"/>
        </w:rPr>
        <w:t xml:space="preserve">. </w:t>
      </w:r>
      <w:proofErr w:type="spellStart"/>
      <w:r w:rsidRPr="0037334B">
        <w:rPr>
          <w:color w:val="000000" w:themeColor="text1"/>
        </w:rPr>
        <w:t>Prvenstveno</w:t>
      </w:r>
      <w:proofErr w:type="spellEnd"/>
      <w:r w:rsidRPr="0037334B">
        <w:rPr>
          <w:color w:val="000000" w:themeColor="text1"/>
        </w:rPr>
        <w:t xml:space="preserve"> </w:t>
      </w:r>
      <w:proofErr w:type="spellStart"/>
      <w:r w:rsidRPr="0037334B">
        <w:rPr>
          <w:color w:val="000000" w:themeColor="text1"/>
        </w:rPr>
        <w:t>zahvaća</w:t>
      </w:r>
      <w:proofErr w:type="spellEnd"/>
      <w:r w:rsidRPr="0037334B">
        <w:rPr>
          <w:color w:val="000000" w:themeColor="text1"/>
        </w:rPr>
        <w:t xml:space="preserve"> </w:t>
      </w:r>
      <w:proofErr w:type="spellStart"/>
      <w:r w:rsidRPr="0037334B">
        <w:rPr>
          <w:color w:val="000000" w:themeColor="text1"/>
        </w:rPr>
        <w:t>moždane</w:t>
      </w:r>
      <w:proofErr w:type="spellEnd"/>
      <w:r w:rsidRPr="0037334B">
        <w:rPr>
          <w:color w:val="000000" w:themeColor="text1"/>
        </w:rPr>
        <w:t xml:space="preserve"> </w:t>
      </w:r>
      <w:proofErr w:type="spellStart"/>
      <w:r w:rsidRPr="0037334B">
        <w:rPr>
          <w:color w:val="000000" w:themeColor="text1"/>
        </w:rPr>
        <w:t>regije</w:t>
      </w:r>
      <w:proofErr w:type="spellEnd"/>
      <w:r w:rsidRPr="0037334B">
        <w:rPr>
          <w:color w:val="000000" w:themeColor="text1"/>
        </w:rPr>
        <w:t xml:space="preserve"> </w:t>
      </w:r>
      <w:proofErr w:type="spellStart"/>
      <w:r w:rsidRPr="0037334B">
        <w:rPr>
          <w:color w:val="000000" w:themeColor="text1"/>
        </w:rPr>
        <w:t>oko</w:t>
      </w:r>
      <w:proofErr w:type="spellEnd"/>
      <w:r w:rsidRPr="0037334B">
        <w:rPr>
          <w:color w:val="000000" w:themeColor="text1"/>
        </w:rPr>
        <w:t xml:space="preserve"> </w:t>
      </w:r>
      <w:proofErr w:type="spellStart"/>
      <w:r w:rsidRPr="0037334B">
        <w:rPr>
          <w:color w:val="000000" w:themeColor="text1"/>
        </w:rPr>
        <w:t>hipokampusa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entorinalnog</w:t>
      </w:r>
      <w:proofErr w:type="spellEnd"/>
      <w:r w:rsidRPr="0037334B">
        <w:rPr>
          <w:color w:val="000000" w:themeColor="text1"/>
        </w:rPr>
        <w:t xml:space="preserve"> </w:t>
      </w:r>
      <w:proofErr w:type="spellStart"/>
      <w:r w:rsidRPr="0037334B">
        <w:rPr>
          <w:color w:val="000000" w:themeColor="text1"/>
        </w:rPr>
        <w:t>korteksa</w:t>
      </w:r>
      <w:proofErr w:type="spellEnd"/>
      <w:r w:rsidRPr="0037334B">
        <w:rPr>
          <w:color w:val="000000" w:themeColor="text1"/>
        </w:rPr>
        <w:t xml:space="preserve">, </w:t>
      </w:r>
      <w:proofErr w:type="spellStart"/>
      <w:r w:rsidRPr="0037334B">
        <w:rPr>
          <w:color w:val="000000" w:themeColor="text1"/>
        </w:rPr>
        <w:t>medijalni</w:t>
      </w:r>
      <w:proofErr w:type="spellEnd"/>
      <w:r w:rsidRPr="0037334B">
        <w:rPr>
          <w:color w:val="000000" w:themeColor="text1"/>
        </w:rPr>
        <w:t xml:space="preserve"> </w:t>
      </w:r>
      <w:proofErr w:type="spellStart"/>
      <w:r w:rsidRPr="0037334B">
        <w:rPr>
          <w:color w:val="000000" w:themeColor="text1"/>
        </w:rPr>
        <w:t>temporalni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parijetalni</w:t>
      </w:r>
      <w:proofErr w:type="spellEnd"/>
      <w:r w:rsidRPr="0037334B">
        <w:rPr>
          <w:color w:val="000000" w:themeColor="text1"/>
        </w:rPr>
        <w:t xml:space="preserve"> </w:t>
      </w:r>
      <w:proofErr w:type="spellStart"/>
      <w:r w:rsidRPr="0037334B">
        <w:rPr>
          <w:color w:val="000000" w:themeColor="text1"/>
        </w:rPr>
        <w:t>režanj</w:t>
      </w:r>
      <w:proofErr w:type="spellEnd"/>
      <w:r w:rsidRPr="0037334B">
        <w:rPr>
          <w:color w:val="000000" w:themeColor="text1"/>
        </w:rPr>
        <w:t xml:space="preserve"> (Jack et al., 2024). </w:t>
      </w:r>
      <w:proofErr w:type="spellStart"/>
      <w:r w:rsidRPr="0037334B">
        <w:rPr>
          <w:color w:val="000000" w:themeColor="text1"/>
        </w:rPr>
        <w:t>Pacijenti</w:t>
      </w:r>
      <w:proofErr w:type="spellEnd"/>
      <w:r w:rsidRPr="0037334B">
        <w:rPr>
          <w:color w:val="000000" w:themeColor="text1"/>
        </w:rPr>
        <w:t xml:space="preserve"> se </w:t>
      </w:r>
      <w:proofErr w:type="spellStart"/>
      <w:r w:rsidRPr="0037334B">
        <w:rPr>
          <w:color w:val="000000" w:themeColor="text1"/>
        </w:rPr>
        <w:t>suočavaju</w:t>
      </w:r>
      <w:proofErr w:type="spellEnd"/>
      <w:r w:rsidRPr="0037334B">
        <w:rPr>
          <w:color w:val="000000" w:themeColor="text1"/>
        </w:rPr>
        <w:t xml:space="preserve">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sve</w:t>
      </w:r>
      <w:proofErr w:type="spellEnd"/>
      <w:r w:rsidRPr="0037334B">
        <w:rPr>
          <w:color w:val="000000" w:themeColor="text1"/>
        </w:rPr>
        <w:t xml:space="preserve"> </w:t>
      </w:r>
      <w:proofErr w:type="spellStart"/>
      <w:r w:rsidRPr="0037334B">
        <w:rPr>
          <w:color w:val="000000" w:themeColor="text1"/>
        </w:rPr>
        <w:t>većim</w:t>
      </w:r>
      <w:proofErr w:type="spellEnd"/>
      <w:r w:rsidRPr="0037334B">
        <w:rPr>
          <w:color w:val="000000" w:themeColor="text1"/>
        </w:rPr>
        <w:t xml:space="preserve"> </w:t>
      </w:r>
      <w:proofErr w:type="spellStart"/>
      <w:r w:rsidRPr="0037334B">
        <w:rPr>
          <w:color w:val="000000" w:themeColor="text1"/>
        </w:rPr>
        <w:t>problemima</w:t>
      </w:r>
      <w:proofErr w:type="spellEnd"/>
      <w:r w:rsidRPr="0037334B">
        <w:rPr>
          <w:color w:val="000000" w:themeColor="text1"/>
        </w:rPr>
        <w:t xml:space="preserve"> s </w:t>
      </w:r>
      <w:proofErr w:type="spellStart"/>
      <w:r w:rsidRPr="0037334B">
        <w:rPr>
          <w:color w:val="000000" w:themeColor="text1"/>
        </w:rPr>
        <w:t>pamćenjem</w:t>
      </w:r>
      <w:proofErr w:type="spellEnd"/>
      <w:r w:rsidRPr="0037334B">
        <w:rPr>
          <w:color w:val="000000" w:themeColor="text1"/>
        </w:rPr>
        <w:t xml:space="preserve">, </w:t>
      </w:r>
      <w:proofErr w:type="spellStart"/>
      <w:r w:rsidRPr="0037334B">
        <w:rPr>
          <w:color w:val="000000" w:themeColor="text1"/>
        </w:rPr>
        <w:t>prostornom</w:t>
      </w:r>
      <w:proofErr w:type="spellEnd"/>
      <w:r w:rsidRPr="0037334B">
        <w:rPr>
          <w:color w:val="000000" w:themeColor="text1"/>
        </w:rPr>
        <w:t xml:space="preserve"> </w:t>
      </w:r>
      <w:proofErr w:type="spellStart"/>
      <w:r w:rsidRPr="0037334B">
        <w:rPr>
          <w:color w:val="000000" w:themeColor="text1"/>
        </w:rPr>
        <w:t>orijentacijom</w:t>
      </w:r>
      <w:proofErr w:type="spellEnd"/>
      <w:r w:rsidRPr="0037334B">
        <w:rPr>
          <w:color w:val="000000" w:themeColor="text1"/>
        </w:rPr>
        <w:t xml:space="preserve">, </w:t>
      </w:r>
      <w:proofErr w:type="spellStart"/>
      <w:r w:rsidRPr="0037334B">
        <w:rPr>
          <w:color w:val="000000" w:themeColor="text1"/>
        </w:rPr>
        <w:t>učenjem</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računanjem</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posljedično</w:t>
      </w:r>
      <w:proofErr w:type="spellEnd"/>
      <w:r w:rsidRPr="0037334B">
        <w:rPr>
          <w:color w:val="000000" w:themeColor="text1"/>
        </w:rPr>
        <w:t xml:space="preserve"> </w:t>
      </w:r>
      <w:proofErr w:type="spellStart"/>
      <w:r w:rsidRPr="0037334B">
        <w:rPr>
          <w:color w:val="000000" w:themeColor="text1"/>
        </w:rPr>
        <w:t>dovodi</w:t>
      </w:r>
      <w:proofErr w:type="spellEnd"/>
      <w:r w:rsidRPr="0037334B">
        <w:rPr>
          <w:color w:val="000000" w:themeColor="text1"/>
        </w:rPr>
        <w:t xml:space="preserve"> do </w:t>
      </w:r>
      <w:proofErr w:type="spellStart"/>
      <w:r w:rsidRPr="0037334B">
        <w:rPr>
          <w:b/>
          <w:color w:val="000000" w:themeColor="text1"/>
        </w:rPr>
        <w:t>demencije</w:t>
      </w:r>
      <w:proofErr w:type="spellEnd"/>
      <w:r w:rsidRPr="0037334B">
        <w:rPr>
          <w:b/>
          <w:color w:val="000000" w:themeColor="text1"/>
        </w:rPr>
        <w:t xml:space="preserve"> </w:t>
      </w:r>
      <w:proofErr w:type="spellStart"/>
      <w:r w:rsidRPr="0037334B">
        <w:rPr>
          <w:b/>
          <w:color w:val="000000" w:themeColor="text1"/>
        </w:rPr>
        <w:t>Alzheimerovog</w:t>
      </w:r>
      <w:proofErr w:type="spellEnd"/>
      <w:r w:rsidRPr="0037334B">
        <w:rPr>
          <w:b/>
          <w:color w:val="000000" w:themeColor="text1"/>
        </w:rPr>
        <w:t xml:space="preserve"> </w:t>
      </w:r>
      <w:proofErr w:type="spellStart"/>
      <w:r w:rsidRPr="0037334B">
        <w:rPr>
          <w:b/>
          <w:color w:val="000000" w:themeColor="text1"/>
        </w:rPr>
        <w:t>tipa</w:t>
      </w:r>
      <w:proofErr w:type="spellEnd"/>
      <w:r w:rsidRPr="0037334B">
        <w:rPr>
          <w:color w:val="000000" w:themeColor="text1"/>
        </w:rPr>
        <w:t xml:space="preserve"> </w:t>
      </w:r>
      <w:proofErr w:type="spellStart"/>
      <w:r w:rsidRPr="0037334B">
        <w:rPr>
          <w:color w:val="000000" w:themeColor="text1"/>
        </w:rPr>
        <w:t>podijeljene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b/>
          <w:color w:val="000000" w:themeColor="text1"/>
        </w:rPr>
        <w:t>blagi</w:t>
      </w:r>
      <w:proofErr w:type="spellEnd"/>
      <w:r w:rsidRPr="0037334B">
        <w:rPr>
          <w:b/>
          <w:color w:val="000000" w:themeColor="text1"/>
        </w:rPr>
        <w:t xml:space="preserve">, </w:t>
      </w:r>
      <w:proofErr w:type="spellStart"/>
      <w:r w:rsidRPr="0037334B">
        <w:rPr>
          <w:b/>
          <w:color w:val="000000" w:themeColor="text1"/>
        </w:rPr>
        <w:t>umjereni</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teški</w:t>
      </w:r>
      <w:proofErr w:type="spellEnd"/>
      <w:r w:rsidRPr="0037334B">
        <w:rPr>
          <w:b/>
          <w:color w:val="000000" w:themeColor="text1"/>
        </w:rPr>
        <w:t xml:space="preserve"> </w:t>
      </w:r>
      <w:proofErr w:type="spellStart"/>
      <w:r w:rsidRPr="0037334B">
        <w:rPr>
          <w:b/>
          <w:color w:val="000000" w:themeColor="text1"/>
        </w:rPr>
        <w:t>stadij</w:t>
      </w:r>
      <w:proofErr w:type="spellEnd"/>
      <w:r w:rsidRPr="0037334B">
        <w:rPr>
          <w:color w:val="000000" w:themeColor="text1"/>
        </w:rPr>
        <w:t xml:space="preserve">. U </w:t>
      </w:r>
      <w:proofErr w:type="spellStart"/>
      <w:r w:rsidRPr="0037334B">
        <w:rPr>
          <w:color w:val="000000" w:themeColor="text1"/>
        </w:rPr>
        <w:t>kasnijim</w:t>
      </w:r>
      <w:proofErr w:type="spellEnd"/>
      <w:r w:rsidRPr="0037334B">
        <w:rPr>
          <w:color w:val="000000" w:themeColor="text1"/>
        </w:rPr>
        <w:t xml:space="preserve"> </w:t>
      </w:r>
      <w:proofErr w:type="spellStart"/>
      <w:r w:rsidRPr="0037334B">
        <w:rPr>
          <w:color w:val="000000" w:themeColor="text1"/>
        </w:rPr>
        <w:t>fazama</w:t>
      </w:r>
      <w:proofErr w:type="spellEnd"/>
      <w:r w:rsidRPr="0037334B">
        <w:rPr>
          <w:color w:val="000000" w:themeColor="text1"/>
        </w:rPr>
        <w:t xml:space="preserve"> </w:t>
      </w:r>
      <w:proofErr w:type="spellStart"/>
      <w:r w:rsidRPr="0037334B">
        <w:rPr>
          <w:color w:val="000000" w:themeColor="text1"/>
        </w:rPr>
        <w:t>narušena</w:t>
      </w:r>
      <w:proofErr w:type="spellEnd"/>
      <w:r w:rsidRPr="0037334B">
        <w:rPr>
          <w:color w:val="000000" w:themeColor="text1"/>
        </w:rPr>
        <w:t xml:space="preserve"> je </w:t>
      </w:r>
      <w:proofErr w:type="spellStart"/>
      <w:r w:rsidRPr="0037334B">
        <w:rPr>
          <w:color w:val="000000" w:themeColor="text1"/>
        </w:rPr>
        <w:t>funkcija</w:t>
      </w:r>
      <w:proofErr w:type="spellEnd"/>
      <w:r w:rsidRPr="0037334B">
        <w:rPr>
          <w:color w:val="000000" w:themeColor="text1"/>
        </w:rPr>
        <w:t xml:space="preserve"> </w:t>
      </w:r>
      <w:r w:rsidRPr="0037334B">
        <w:rPr>
          <w:b/>
          <w:color w:val="000000" w:themeColor="text1"/>
        </w:rPr>
        <w:t>(pre)</w:t>
      </w:r>
      <w:proofErr w:type="spellStart"/>
      <w:r w:rsidRPr="0037334B">
        <w:rPr>
          <w:b/>
          <w:color w:val="000000" w:themeColor="text1"/>
        </w:rPr>
        <w:t>fronalnog</w:t>
      </w:r>
      <w:proofErr w:type="spellEnd"/>
      <w:r w:rsidRPr="0037334B">
        <w:rPr>
          <w:b/>
          <w:color w:val="000000" w:themeColor="text1"/>
        </w:rPr>
        <w:t xml:space="preserve"> </w:t>
      </w:r>
      <w:proofErr w:type="spellStart"/>
      <w:r w:rsidRPr="0037334B">
        <w:rPr>
          <w:b/>
          <w:color w:val="000000" w:themeColor="text1"/>
        </w:rPr>
        <w:t>korteksa</w:t>
      </w:r>
      <w:proofErr w:type="spellEnd"/>
      <w:r w:rsidRPr="0037334B">
        <w:rPr>
          <w:b/>
          <w:color w:val="000000" w:themeColor="text1"/>
        </w:rPr>
        <w:t xml:space="preserve"> (</w:t>
      </w:r>
      <w:proofErr w:type="spellStart"/>
      <w:r w:rsidRPr="0037334B">
        <w:rPr>
          <w:b/>
          <w:color w:val="000000" w:themeColor="text1"/>
        </w:rPr>
        <w:t>engl.</w:t>
      </w:r>
      <w:proofErr w:type="spellEnd"/>
      <w:r w:rsidRPr="0037334B">
        <w:rPr>
          <w:b/>
          <w:i/>
          <w:color w:val="000000" w:themeColor="text1"/>
        </w:rPr>
        <w:t xml:space="preserve"> frontal cortex</w:t>
      </w:r>
      <w:r w:rsidRPr="0037334B">
        <w:rPr>
          <w:b/>
          <w:color w:val="000000" w:themeColor="text1"/>
        </w:rPr>
        <w:t>, FC)</w:t>
      </w:r>
      <w:r w:rsidRPr="0037334B">
        <w:rPr>
          <w:color w:val="000000" w:themeColor="text1"/>
        </w:rPr>
        <w:t xml:space="preserve">, </w:t>
      </w:r>
      <w:proofErr w:type="spellStart"/>
      <w:r w:rsidRPr="0037334B">
        <w:rPr>
          <w:color w:val="000000" w:themeColor="text1"/>
        </w:rPr>
        <w:t>Braakovi</w:t>
      </w:r>
      <w:proofErr w:type="spellEnd"/>
      <w:r w:rsidRPr="0037334B">
        <w:rPr>
          <w:color w:val="000000" w:themeColor="text1"/>
        </w:rPr>
        <w:t xml:space="preserve"> </w:t>
      </w:r>
      <w:proofErr w:type="spellStart"/>
      <w:r w:rsidRPr="0037334B">
        <w:rPr>
          <w:color w:val="000000" w:themeColor="text1"/>
        </w:rPr>
        <w:t>stadiji</w:t>
      </w:r>
      <w:proofErr w:type="spellEnd"/>
      <w:r w:rsidRPr="0037334B">
        <w:rPr>
          <w:color w:val="000000" w:themeColor="text1"/>
        </w:rPr>
        <w:t xml:space="preserve"> V-VI (Perry </w:t>
      </w:r>
      <w:proofErr w:type="spellStart"/>
      <w:r w:rsidRPr="0037334B">
        <w:rPr>
          <w:color w:val="000000" w:themeColor="text1"/>
        </w:rPr>
        <w:t>i</w:t>
      </w:r>
      <w:proofErr w:type="spellEnd"/>
      <w:r w:rsidRPr="0037334B">
        <w:rPr>
          <w:color w:val="000000" w:themeColor="text1"/>
        </w:rPr>
        <w:t xml:space="preserve"> Hodges, 2000). </w:t>
      </w:r>
      <w:proofErr w:type="spellStart"/>
      <w:r w:rsidRPr="0037334B">
        <w:rPr>
          <w:color w:val="000000" w:themeColor="text1"/>
        </w:rPr>
        <w:t>Patologija</w:t>
      </w:r>
      <w:proofErr w:type="spellEnd"/>
      <w:r w:rsidRPr="0037334B">
        <w:rPr>
          <w:color w:val="000000" w:themeColor="text1"/>
        </w:rPr>
        <w:t xml:space="preserve"> se </w:t>
      </w:r>
      <w:proofErr w:type="spellStart"/>
      <w:r w:rsidRPr="0037334B">
        <w:rPr>
          <w:color w:val="000000" w:themeColor="text1"/>
        </w:rPr>
        <w:t>širi</w:t>
      </w:r>
      <w:proofErr w:type="spellEnd"/>
      <w:r w:rsidRPr="0037334B">
        <w:rPr>
          <w:color w:val="000000" w:themeColor="text1"/>
        </w:rPr>
        <w:t xml:space="preserve"> </w:t>
      </w:r>
      <w:proofErr w:type="spellStart"/>
      <w:r w:rsidRPr="0037334B">
        <w:rPr>
          <w:color w:val="000000" w:themeColor="text1"/>
        </w:rPr>
        <w:t>iz</w:t>
      </w:r>
      <w:proofErr w:type="spellEnd"/>
      <w:r w:rsidRPr="0037334B">
        <w:rPr>
          <w:color w:val="000000" w:themeColor="text1"/>
        </w:rPr>
        <w:t xml:space="preserve"> </w:t>
      </w:r>
      <w:proofErr w:type="spellStart"/>
      <w:r w:rsidRPr="0037334B">
        <w:rPr>
          <w:color w:val="000000" w:themeColor="text1"/>
        </w:rPr>
        <w:t>limbičkog</w:t>
      </w:r>
      <w:proofErr w:type="spellEnd"/>
      <w:r w:rsidRPr="0037334B">
        <w:rPr>
          <w:color w:val="000000" w:themeColor="text1"/>
        </w:rPr>
        <w:t xml:space="preserve"> </w:t>
      </w:r>
      <w:proofErr w:type="spellStart"/>
      <w:r w:rsidRPr="0037334B">
        <w:rPr>
          <w:color w:val="000000" w:themeColor="text1"/>
        </w:rPr>
        <w:t>sustava</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neokortikalne</w:t>
      </w:r>
      <w:proofErr w:type="spellEnd"/>
      <w:r w:rsidRPr="0037334B">
        <w:rPr>
          <w:color w:val="000000" w:themeColor="text1"/>
        </w:rPr>
        <w:t xml:space="preserve"> </w:t>
      </w:r>
      <w:proofErr w:type="spellStart"/>
      <w:r w:rsidRPr="0037334B">
        <w:rPr>
          <w:color w:val="000000" w:themeColor="text1"/>
        </w:rPr>
        <w:t>regije</w:t>
      </w:r>
      <w:proofErr w:type="spellEnd"/>
      <w:r w:rsidRPr="0037334B">
        <w:rPr>
          <w:color w:val="000000" w:themeColor="text1"/>
        </w:rPr>
        <w:t xml:space="preserve">. </w:t>
      </w:r>
      <w:proofErr w:type="spellStart"/>
      <w:r w:rsidRPr="0037334B">
        <w:rPr>
          <w:color w:val="000000" w:themeColor="text1"/>
        </w:rPr>
        <w:t>Širenje</w:t>
      </w:r>
      <w:proofErr w:type="spellEnd"/>
      <w:r w:rsidRPr="0037334B">
        <w:rPr>
          <w:color w:val="000000" w:themeColor="text1"/>
        </w:rPr>
        <w:t xml:space="preserve"> </w:t>
      </w:r>
      <w:proofErr w:type="spellStart"/>
      <w:r w:rsidRPr="0037334B">
        <w:rPr>
          <w:color w:val="000000" w:themeColor="text1"/>
        </w:rPr>
        <w:t>akumulacije</w:t>
      </w:r>
      <w:proofErr w:type="spellEnd"/>
      <w:r w:rsidRPr="0037334B">
        <w:rPr>
          <w:color w:val="000000" w:themeColor="text1"/>
        </w:rPr>
        <w:t xml:space="preserve"> Aβ </w:t>
      </w:r>
      <w:proofErr w:type="spellStart"/>
      <w:r w:rsidRPr="0037334B">
        <w:rPr>
          <w:color w:val="000000" w:themeColor="text1"/>
        </w:rPr>
        <w:t>plakova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NFT-ova </w:t>
      </w:r>
      <w:proofErr w:type="spellStart"/>
      <w:r w:rsidRPr="0037334B">
        <w:rPr>
          <w:color w:val="000000" w:themeColor="text1"/>
        </w:rPr>
        <w:t>remeti</w:t>
      </w:r>
      <w:proofErr w:type="spellEnd"/>
      <w:r w:rsidRPr="0037334B">
        <w:rPr>
          <w:color w:val="000000" w:themeColor="text1"/>
        </w:rPr>
        <w:t xml:space="preserve"> </w:t>
      </w:r>
      <w:proofErr w:type="spellStart"/>
      <w:r w:rsidRPr="0037334B">
        <w:rPr>
          <w:color w:val="000000" w:themeColor="text1"/>
        </w:rPr>
        <w:t>složene</w:t>
      </w:r>
      <w:proofErr w:type="spellEnd"/>
      <w:r w:rsidRPr="0037334B">
        <w:rPr>
          <w:color w:val="000000" w:themeColor="text1"/>
        </w:rPr>
        <w:t xml:space="preserve"> </w:t>
      </w:r>
      <w:proofErr w:type="spellStart"/>
      <w:r w:rsidRPr="0037334B">
        <w:rPr>
          <w:color w:val="000000" w:themeColor="text1"/>
        </w:rPr>
        <w:t>neuronske</w:t>
      </w:r>
      <w:proofErr w:type="spellEnd"/>
      <w:r w:rsidRPr="0037334B">
        <w:rPr>
          <w:color w:val="000000" w:themeColor="text1"/>
        </w:rPr>
        <w:t xml:space="preserve"> </w:t>
      </w:r>
      <w:proofErr w:type="spellStart"/>
      <w:r w:rsidRPr="0037334B">
        <w:rPr>
          <w:color w:val="000000" w:themeColor="text1"/>
        </w:rPr>
        <w:t>mreže</w:t>
      </w:r>
      <w:proofErr w:type="spellEnd"/>
      <w:r w:rsidRPr="0037334B">
        <w:rPr>
          <w:color w:val="000000" w:themeColor="text1"/>
        </w:rPr>
        <w:t xml:space="preserve"> </w:t>
      </w:r>
      <w:proofErr w:type="spellStart"/>
      <w:r w:rsidRPr="0037334B">
        <w:rPr>
          <w:color w:val="000000" w:themeColor="text1"/>
        </w:rPr>
        <w:t>odgovorne</w:t>
      </w:r>
      <w:proofErr w:type="spellEnd"/>
      <w:r w:rsidRPr="0037334B">
        <w:rPr>
          <w:color w:val="000000" w:themeColor="text1"/>
        </w:rPr>
        <w:t xml:space="preserve"> za </w:t>
      </w:r>
      <w:proofErr w:type="spellStart"/>
      <w:r w:rsidRPr="0037334B">
        <w:rPr>
          <w:color w:val="000000" w:themeColor="text1"/>
        </w:rPr>
        <w:t>više</w:t>
      </w:r>
      <w:proofErr w:type="spellEnd"/>
      <w:r w:rsidRPr="0037334B">
        <w:rPr>
          <w:color w:val="000000" w:themeColor="text1"/>
        </w:rPr>
        <w:t xml:space="preserve"> </w:t>
      </w:r>
      <w:proofErr w:type="spellStart"/>
      <w:r w:rsidRPr="0037334B">
        <w:rPr>
          <w:color w:val="000000" w:themeColor="text1"/>
        </w:rPr>
        <w:t>kognitivne</w:t>
      </w:r>
      <w:proofErr w:type="spellEnd"/>
      <w:r w:rsidRPr="0037334B">
        <w:rPr>
          <w:color w:val="000000" w:themeColor="text1"/>
        </w:rPr>
        <w:t xml:space="preserve"> </w:t>
      </w:r>
      <w:proofErr w:type="spellStart"/>
      <w:r w:rsidRPr="0037334B">
        <w:rPr>
          <w:color w:val="000000" w:themeColor="text1"/>
        </w:rPr>
        <w:t>funkcije</w:t>
      </w:r>
      <w:proofErr w:type="spellEnd"/>
      <w:r w:rsidRPr="0037334B">
        <w:rPr>
          <w:color w:val="000000" w:themeColor="text1"/>
        </w:rPr>
        <w:t xml:space="preserve">. </w:t>
      </w:r>
      <w:proofErr w:type="spellStart"/>
      <w:r w:rsidRPr="0037334B">
        <w:rPr>
          <w:color w:val="000000" w:themeColor="text1"/>
        </w:rPr>
        <w:t>Dolazi</w:t>
      </w:r>
      <w:proofErr w:type="spellEnd"/>
      <w:r w:rsidRPr="0037334B">
        <w:rPr>
          <w:color w:val="000000" w:themeColor="text1"/>
        </w:rPr>
        <w:t xml:space="preserve"> do </w:t>
      </w:r>
      <w:proofErr w:type="spellStart"/>
      <w:r w:rsidRPr="0037334B">
        <w:rPr>
          <w:color w:val="000000" w:themeColor="text1"/>
        </w:rPr>
        <w:t>propadanja</w:t>
      </w:r>
      <w:proofErr w:type="spellEnd"/>
      <w:r w:rsidRPr="0037334B">
        <w:rPr>
          <w:color w:val="000000" w:themeColor="text1"/>
        </w:rPr>
        <w:t xml:space="preserve"> </w:t>
      </w:r>
      <w:proofErr w:type="spellStart"/>
      <w:r w:rsidRPr="0037334B">
        <w:rPr>
          <w:color w:val="000000" w:themeColor="text1"/>
        </w:rPr>
        <w:t>izvršnih</w:t>
      </w:r>
      <w:proofErr w:type="spellEnd"/>
      <w:r w:rsidRPr="0037334B">
        <w:rPr>
          <w:color w:val="000000" w:themeColor="text1"/>
        </w:rPr>
        <w:t xml:space="preserve"> </w:t>
      </w:r>
      <w:proofErr w:type="spellStart"/>
      <w:r w:rsidRPr="0037334B">
        <w:rPr>
          <w:color w:val="000000" w:themeColor="text1"/>
        </w:rPr>
        <w:t>funkcija</w:t>
      </w:r>
      <w:proofErr w:type="spellEnd"/>
      <w:r w:rsidRPr="0037334B">
        <w:rPr>
          <w:color w:val="000000" w:themeColor="text1"/>
        </w:rPr>
        <w:t xml:space="preserve"> </w:t>
      </w:r>
      <w:proofErr w:type="spellStart"/>
      <w:r w:rsidRPr="0037334B">
        <w:rPr>
          <w:color w:val="000000" w:themeColor="text1"/>
        </w:rPr>
        <w:t>očitovanih</w:t>
      </w:r>
      <w:proofErr w:type="spellEnd"/>
      <w:r w:rsidRPr="0037334B">
        <w:rPr>
          <w:color w:val="000000" w:themeColor="text1"/>
        </w:rPr>
        <w:t xml:space="preserve"> </w:t>
      </w:r>
      <w:proofErr w:type="spellStart"/>
      <w:r w:rsidRPr="0037334B">
        <w:rPr>
          <w:color w:val="000000" w:themeColor="text1"/>
        </w:rPr>
        <w:t>poteškoćama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nemogućnostima</w:t>
      </w:r>
      <w:proofErr w:type="spellEnd"/>
      <w:r w:rsidRPr="0037334B">
        <w:rPr>
          <w:color w:val="000000" w:themeColor="text1"/>
        </w:rPr>
        <w:t xml:space="preserve"> </w:t>
      </w:r>
      <w:proofErr w:type="spellStart"/>
      <w:r w:rsidRPr="0037334B">
        <w:rPr>
          <w:color w:val="000000" w:themeColor="text1"/>
        </w:rPr>
        <w:t>planiranja</w:t>
      </w:r>
      <w:proofErr w:type="spellEnd"/>
      <w:r w:rsidRPr="0037334B">
        <w:rPr>
          <w:color w:val="000000" w:themeColor="text1"/>
        </w:rPr>
        <w:t xml:space="preserve">, </w:t>
      </w:r>
      <w:proofErr w:type="spellStart"/>
      <w:r w:rsidRPr="0037334B">
        <w:rPr>
          <w:color w:val="000000" w:themeColor="text1"/>
        </w:rPr>
        <w:t>donošenja</w:t>
      </w:r>
      <w:proofErr w:type="spellEnd"/>
      <w:r w:rsidRPr="0037334B">
        <w:rPr>
          <w:color w:val="000000" w:themeColor="text1"/>
        </w:rPr>
        <w:t xml:space="preserve"> </w:t>
      </w:r>
      <w:proofErr w:type="spellStart"/>
      <w:r w:rsidRPr="0037334B">
        <w:rPr>
          <w:color w:val="000000" w:themeColor="text1"/>
        </w:rPr>
        <w:t>odluka</w:t>
      </w:r>
      <w:proofErr w:type="spellEnd"/>
      <w:r w:rsidRPr="0037334B">
        <w:rPr>
          <w:color w:val="000000" w:themeColor="text1"/>
        </w:rPr>
        <w:t xml:space="preserve">, </w:t>
      </w:r>
      <w:proofErr w:type="spellStart"/>
      <w:r w:rsidRPr="0037334B">
        <w:rPr>
          <w:color w:val="000000" w:themeColor="text1"/>
        </w:rPr>
        <w:t>organiziranja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prosuđivanja</w:t>
      </w:r>
      <w:proofErr w:type="spellEnd"/>
      <w:r w:rsidRPr="0037334B">
        <w:rPr>
          <w:color w:val="000000" w:themeColor="text1"/>
        </w:rPr>
        <w:t xml:space="preserve">. Pri </w:t>
      </w:r>
      <w:proofErr w:type="spellStart"/>
      <w:r w:rsidRPr="0037334B">
        <w:rPr>
          <w:color w:val="000000" w:themeColor="text1"/>
        </w:rPr>
        <w:t>kraju</w:t>
      </w:r>
      <w:proofErr w:type="spellEnd"/>
      <w:r w:rsidRPr="0037334B">
        <w:rPr>
          <w:color w:val="000000" w:themeColor="text1"/>
        </w:rPr>
        <w:t xml:space="preserve"> </w:t>
      </w:r>
      <w:proofErr w:type="spellStart"/>
      <w:r w:rsidRPr="0037334B">
        <w:rPr>
          <w:color w:val="000000" w:themeColor="text1"/>
        </w:rPr>
        <w:t>biva</w:t>
      </w:r>
      <w:proofErr w:type="spellEnd"/>
      <w:r w:rsidRPr="0037334B">
        <w:rPr>
          <w:color w:val="000000" w:themeColor="text1"/>
        </w:rPr>
        <w:t xml:space="preserve"> </w:t>
      </w:r>
      <w:proofErr w:type="spellStart"/>
      <w:r w:rsidRPr="0037334B">
        <w:rPr>
          <w:color w:val="000000" w:themeColor="text1"/>
        </w:rPr>
        <w:t>zahvaćen</w:t>
      </w:r>
      <w:proofErr w:type="spellEnd"/>
      <w:r w:rsidRPr="0037334B">
        <w:rPr>
          <w:color w:val="000000" w:themeColor="text1"/>
        </w:rPr>
        <w:t xml:space="preserve"> </w:t>
      </w:r>
      <w:proofErr w:type="spellStart"/>
      <w:r w:rsidRPr="0037334B">
        <w:rPr>
          <w:color w:val="000000" w:themeColor="text1"/>
        </w:rPr>
        <w:t>cijeli</w:t>
      </w:r>
      <w:proofErr w:type="spellEnd"/>
      <w:r w:rsidRPr="0037334B">
        <w:rPr>
          <w:color w:val="000000" w:themeColor="text1"/>
        </w:rPr>
        <w:t xml:space="preserve"> </w:t>
      </w:r>
      <w:proofErr w:type="spellStart"/>
      <w:r w:rsidRPr="0037334B">
        <w:rPr>
          <w:color w:val="000000" w:themeColor="text1"/>
        </w:rPr>
        <w:t>korteks</w:t>
      </w:r>
      <w:proofErr w:type="spellEnd"/>
      <w:r w:rsidRPr="0037334B">
        <w:rPr>
          <w:color w:val="000000" w:themeColor="text1"/>
        </w:rPr>
        <w:t xml:space="preserve">. </w:t>
      </w:r>
      <w:proofErr w:type="spellStart"/>
      <w:r w:rsidRPr="0037334B">
        <w:rPr>
          <w:color w:val="000000" w:themeColor="text1"/>
        </w:rPr>
        <w:t>Zahvaćenost</w:t>
      </w:r>
      <w:proofErr w:type="spellEnd"/>
      <w:r w:rsidRPr="0037334B">
        <w:rPr>
          <w:color w:val="000000" w:themeColor="text1"/>
        </w:rPr>
        <w:t xml:space="preserve"> </w:t>
      </w:r>
      <w:proofErr w:type="spellStart"/>
      <w:r w:rsidRPr="0037334B">
        <w:rPr>
          <w:color w:val="000000" w:themeColor="text1"/>
        </w:rPr>
        <w:t>cijelog</w:t>
      </w:r>
      <w:proofErr w:type="spellEnd"/>
      <w:r w:rsidRPr="0037334B">
        <w:rPr>
          <w:color w:val="000000" w:themeColor="text1"/>
        </w:rPr>
        <w:t xml:space="preserve"> </w:t>
      </w:r>
      <w:proofErr w:type="spellStart"/>
      <w:r w:rsidRPr="0037334B">
        <w:rPr>
          <w:color w:val="000000" w:themeColor="text1"/>
        </w:rPr>
        <w:t>korteksa</w:t>
      </w:r>
      <w:proofErr w:type="spellEnd"/>
      <w:r w:rsidRPr="0037334B">
        <w:rPr>
          <w:color w:val="000000" w:themeColor="text1"/>
        </w:rPr>
        <w:t xml:space="preserve"> </w:t>
      </w:r>
      <w:proofErr w:type="spellStart"/>
      <w:r w:rsidRPr="0037334B">
        <w:rPr>
          <w:color w:val="000000" w:themeColor="text1"/>
        </w:rPr>
        <w:t>uvjetuje</w:t>
      </w:r>
      <w:proofErr w:type="spellEnd"/>
      <w:r w:rsidRPr="0037334B">
        <w:rPr>
          <w:color w:val="000000" w:themeColor="text1"/>
        </w:rPr>
        <w:t xml:space="preserve"> </w:t>
      </w:r>
      <w:proofErr w:type="spellStart"/>
      <w:r w:rsidRPr="0037334B">
        <w:rPr>
          <w:color w:val="000000" w:themeColor="text1"/>
        </w:rPr>
        <w:t>teške</w:t>
      </w:r>
      <w:proofErr w:type="spellEnd"/>
      <w:r w:rsidRPr="0037334B">
        <w:rPr>
          <w:color w:val="000000" w:themeColor="text1"/>
        </w:rPr>
        <w:t xml:space="preserve"> </w:t>
      </w:r>
      <w:proofErr w:type="spellStart"/>
      <w:r w:rsidRPr="0037334B">
        <w:rPr>
          <w:color w:val="000000" w:themeColor="text1"/>
        </w:rPr>
        <w:t>ko</w:t>
      </w:r>
      <w:r w:rsidRPr="0037334B">
        <w:rPr>
          <w:color w:val="000000" w:themeColor="text1"/>
        </w:rPr>
        <w:t>gnitivne</w:t>
      </w:r>
      <w:proofErr w:type="spellEnd"/>
      <w:r w:rsidRPr="0037334B">
        <w:rPr>
          <w:color w:val="000000" w:themeColor="text1"/>
        </w:rPr>
        <w:t xml:space="preserve"> </w:t>
      </w:r>
      <w:proofErr w:type="spellStart"/>
      <w:r w:rsidRPr="0037334B">
        <w:rPr>
          <w:color w:val="000000" w:themeColor="text1"/>
        </w:rPr>
        <w:t>smetnje</w:t>
      </w:r>
      <w:proofErr w:type="spellEnd"/>
      <w:r w:rsidRPr="0037334B">
        <w:rPr>
          <w:color w:val="000000" w:themeColor="text1"/>
        </w:rPr>
        <w:t xml:space="preserve">, </w:t>
      </w:r>
      <w:proofErr w:type="spellStart"/>
      <w:r w:rsidRPr="0037334B">
        <w:rPr>
          <w:color w:val="000000" w:themeColor="text1"/>
        </w:rPr>
        <w:t>poteškoće</w:t>
      </w:r>
      <w:proofErr w:type="spellEnd"/>
      <w:r w:rsidRPr="0037334B">
        <w:rPr>
          <w:color w:val="000000" w:themeColor="text1"/>
        </w:rPr>
        <w:t xml:space="preserve"> s </w:t>
      </w:r>
      <w:proofErr w:type="spellStart"/>
      <w:r w:rsidRPr="0037334B">
        <w:rPr>
          <w:color w:val="000000" w:themeColor="text1"/>
        </w:rPr>
        <w:t>govorom</w:t>
      </w:r>
      <w:proofErr w:type="spellEnd"/>
      <w:r w:rsidRPr="0037334B">
        <w:rPr>
          <w:color w:val="000000" w:themeColor="text1"/>
        </w:rPr>
        <w:t xml:space="preserve"> (</w:t>
      </w:r>
      <w:proofErr w:type="spellStart"/>
      <w:r w:rsidRPr="0037334B">
        <w:rPr>
          <w:color w:val="000000" w:themeColor="text1"/>
        </w:rPr>
        <w:t>afazija</w:t>
      </w:r>
      <w:proofErr w:type="spellEnd"/>
      <w:r w:rsidRPr="0037334B">
        <w:rPr>
          <w:color w:val="000000" w:themeColor="text1"/>
        </w:rPr>
        <w:t xml:space="preserve">), </w:t>
      </w:r>
      <w:proofErr w:type="spellStart"/>
      <w:r w:rsidRPr="0037334B">
        <w:rPr>
          <w:color w:val="000000" w:themeColor="text1"/>
        </w:rPr>
        <w:t>pokretima</w:t>
      </w:r>
      <w:proofErr w:type="spellEnd"/>
      <w:r w:rsidRPr="0037334B">
        <w:rPr>
          <w:color w:val="000000" w:themeColor="text1"/>
        </w:rPr>
        <w:t xml:space="preserve"> (</w:t>
      </w:r>
      <w:proofErr w:type="spellStart"/>
      <w:r w:rsidRPr="0037334B">
        <w:rPr>
          <w:color w:val="000000" w:themeColor="text1"/>
        </w:rPr>
        <w:t>apraksija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prepoznavanjem</w:t>
      </w:r>
      <w:proofErr w:type="spellEnd"/>
      <w:r w:rsidRPr="0037334B">
        <w:rPr>
          <w:color w:val="000000" w:themeColor="text1"/>
        </w:rPr>
        <w:t xml:space="preserve"> (</w:t>
      </w:r>
      <w:proofErr w:type="spellStart"/>
      <w:r w:rsidRPr="0037334B">
        <w:rPr>
          <w:color w:val="000000" w:themeColor="text1"/>
        </w:rPr>
        <w:t>agnozija</w:t>
      </w:r>
      <w:proofErr w:type="spellEnd"/>
      <w:r w:rsidRPr="0037334B">
        <w:rPr>
          <w:color w:val="000000" w:themeColor="text1"/>
        </w:rPr>
        <w:t xml:space="preserve">). </w:t>
      </w:r>
      <w:proofErr w:type="spellStart"/>
      <w:r w:rsidRPr="0037334B">
        <w:rPr>
          <w:color w:val="000000" w:themeColor="text1"/>
        </w:rPr>
        <w:t>Konačno</w:t>
      </w:r>
      <w:proofErr w:type="spellEnd"/>
      <w:r w:rsidRPr="0037334B">
        <w:rPr>
          <w:color w:val="000000" w:themeColor="text1"/>
        </w:rPr>
        <w:t xml:space="preserve">, </w:t>
      </w:r>
      <w:proofErr w:type="spellStart"/>
      <w:r w:rsidRPr="0037334B">
        <w:rPr>
          <w:color w:val="000000" w:themeColor="text1"/>
        </w:rPr>
        <w:t>bolest</w:t>
      </w:r>
      <w:proofErr w:type="spellEnd"/>
      <w:r w:rsidRPr="0037334B">
        <w:rPr>
          <w:color w:val="000000" w:themeColor="text1"/>
        </w:rPr>
        <w:t xml:space="preserve"> </w:t>
      </w:r>
      <w:proofErr w:type="spellStart"/>
      <w:r w:rsidRPr="0037334B">
        <w:rPr>
          <w:color w:val="000000" w:themeColor="text1"/>
        </w:rPr>
        <w:t>dovodi</w:t>
      </w:r>
      <w:proofErr w:type="spellEnd"/>
      <w:r w:rsidRPr="0037334B">
        <w:rPr>
          <w:color w:val="000000" w:themeColor="text1"/>
        </w:rPr>
        <w:t xml:space="preserve"> do </w:t>
      </w:r>
      <w:proofErr w:type="spellStart"/>
      <w:r w:rsidRPr="0037334B">
        <w:rPr>
          <w:color w:val="000000" w:themeColor="text1"/>
        </w:rPr>
        <w:t>dubokog</w:t>
      </w:r>
      <w:proofErr w:type="spellEnd"/>
      <w:r w:rsidRPr="0037334B">
        <w:rPr>
          <w:color w:val="000000" w:themeColor="text1"/>
        </w:rPr>
        <w:t xml:space="preserve"> </w:t>
      </w:r>
      <w:proofErr w:type="spellStart"/>
      <w:r w:rsidRPr="0037334B">
        <w:rPr>
          <w:color w:val="000000" w:themeColor="text1"/>
        </w:rPr>
        <w:t>opadanja</w:t>
      </w:r>
      <w:proofErr w:type="spellEnd"/>
      <w:r w:rsidRPr="0037334B">
        <w:rPr>
          <w:color w:val="000000" w:themeColor="text1"/>
        </w:rPr>
        <w:t xml:space="preserve"> </w:t>
      </w:r>
      <w:proofErr w:type="spellStart"/>
      <w:r w:rsidRPr="0037334B">
        <w:rPr>
          <w:color w:val="000000" w:themeColor="text1"/>
        </w:rPr>
        <w:t>samostalnosti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zahtijeva</w:t>
      </w:r>
      <w:proofErr w:type="spellEnd"/>
      <w:r w:rsidRPr="0037334B">
        <w:rPr>
          <w:color w:val="000000" w:themeColor="text1"/>
        </w:rPr>
        <w:t xml:space="preserve"> </w:t>
      </w:r>
      <w:proofErr w:type="spellStart"/>
      <w:r w:rsidRPr="0037334B">
        <w:rPr>
          <w:color w:val="000000" w:themeColor="text1"/>
        </w:rPr>
        <w:t>stalnu</w:t>
      </w:r>
      <w:proofErr w:type="spellEnd"/>
      <w:r w:rsidRPr="0037334B">
        <w:rPr>
          <w:color w:val="000000" w:themeColor="text1"/>
        </w:rPr>
        <w:t xml:space="preserve"> </w:t>
      </w:r>
      <w:proofErr w:type="spellStart"/>
      <w:r w:rsidRPr="0037334B">
        <w:rPr>
          <w:color w:val="000000" w:themeColor="text1"/>
        </w:rPr>
        <w:t>skrb</w:t>
      </w:r>
      <w:proofErr w:type="spellEnd"/>
      <w:r w:rsidRPr="0037334B">
        <w:rPr>
          <w:color w:val="000000" w:themeColor="text1"/>
        </w:rPr>
        <w:t xml:space="preserve"> (</w:t>
      </w:r>
      <w:proofErr w:type="spellStart"/>
      <w:r w:rsidRPr="0037334B">
        <w:rPr>
          <w:color w:val="000000" w:themeColor="text1"/>
        </w:rPr>
        <w:t>Kamatham</w:t>
      </w:r>
      <w:proofErr w:type="spellEnd"/>
      <w:r w:rsidRPr="0037334B">
        <w:rPr>
          <w:color w:val="000000" w:themeColor="text1"/>
        </w:rPr>
        <w:t xml:space="preserve"> et al., 2024). </w:t>
      </w:r>
    </w:p>
    <w:p w14:paraId="55057A67" w14:textId="77777777" w:rsidR="00797F4D" w:rsidRPr="0037334B" w:rsidRDefault="00797F4D" w:rsidP="0037334B">
      <w:pPr>
        <w:spacing w:line="360" w:lineRule="auto"/>
        <w:jc w:val="both"/>
        <w:rPr>
          <w:color w:val="000000" w:themeColor="text1"/>
        </w:rPr>
      </w:pPr>
    </w:p>
    <w:p w14:paraId="4E359913" w14:textId="77777777" w:rsidR="00797F4D" w:rsidRPr="0037334B" w:rsidRDefault="00184699" w:rsidP="0037334B">
      <w:pPr>
        <w:pStyle w:val="Naslov2"/>
        <w:spacing w:line="360" w:lineRule="auto"/>
        <w:rPr>
          <w:color w:val="000000" w:themeColor="text1"/>
          <w:sz w:val="26"/>
          <w:szCs w:val="26"/>
        </w:rPr>
      </w:pPr>
      <w:bookmarkStart w:id="5" w:name="_Toc207370829"/>
      <w:r w:rsidRPr="0037334B">
        <w:rPr>
          <w:color w:val="000000" w:themeColor="text1"/>
          <w:sz w:val="26"/>
          <w:szCs w:val="26"/>
        </w:rPr>
        <w:t>1.2 PATOGENEZA ALZHEIMEROVE BOLESTI</w:t>
      </w:r>
      <w:bookmarkEnd w:id="5"/>
    </w:p>
    <w:p w14:paraId="793E4C62" w14:textId="77777777" w:rsidR="00797F4D" w:rsidRPr="0037334B" w:rsidRDefault="00797F4D" w:rsidP="0037334B">
      <w:pPr>
        <w:spacing w:line="360" w:lineRule="auto"/>
        <w:jc w:val="both"/>
        <w:rPr>
          <w:b/>
          <w:color w:val="000000" w:themeColor="text1"/>
        </w:rPr>
      </w:pPr>
    </w:p>
    <w:p w14:paraId="66054DAD" w14:textId="77777777" w:rsidR="00797F4D" w:rsidRPr="0037334B" w:rsidRDefault="00184699" w:rsidP="0037334B">
      <w:pPr>
        <w:pBdr>
          <w:top w:val="nil"/>
          <w:left w:val="nil"/>
          <w:bottom w:val="nil"/>
          <w:right w:val="nil"/>
          <w:between w:val="nil"/>
        </w:pBdr>
        <w:spacing w:line="360" w:lineRule="auto"/>
        <w:jc w:val="both"/>
        <w:rPr>
          <w:color w:val="000000" w:themeColor="text1"/>
        </w:rPr>
      </w:pPr>
      <w:proofErr w:type="spellStart"/>
      <w:r w:rsidRPr="0037334B">
        <w:rPr>
          <w:color w:val="000000" w:themeColor="text1"/>
        </w:rPr>
        <w:t>Patogeneza</w:t>
      </w:r>
      <w:proofErr w:type="spellEnd"/>
      <w:r w:rsidRPr="0037334B">
        <w:rPr>
          <w:color w:val="000000" w:themeColor="text1"/>
        </w:rPr>
        <w:t xml:space="preserve"> </w:t>
      </w:r>
      <w:proofErr w:type="spellStart"/>
      <w:r w:rsidRPr="0037334B">
        <w:rPr>
          <w:color w:val="000000" w:themeColor="text1"/>
        </w:rPr>
        <w:t>Alzheimerove</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roofErr w:type="spellStart"/>
      <w:r w:rsidRPr="0037334B">
        <w:rPr>
          <w:color w:val="000000" w:themeColor="text1"/>
        </w:rPr>
        <w:t>uključuje</w:t>
      </w:r>
      <w:proofErr w:type="spellEnd"/>
      <w:r w:rsidRPr="0037334B">
        <w:rPr>
          <w:color w:val="000000" w:themeColor="text1"/>
        </w:rPr>
        <w:t xml:space="preserve"> </w:t>
      </w:r>
      <w:proofErr w:type="spellStart"/>
      <w:r w:rsidRPr="0037334B">
        <w:rPr>
          <w:color w:val="000000" w:themeColor="text1"/>
        </w:rPr>
        <w:t>kompleksno</w:t>
      </w:r>
      <w:proofErr w:type="spellEnd"/>
      <w:r w:rsidRPr="0037334B">
        <w:rPr>
          <w:color w:val="000000" w:themeColor="text1"/>
        </w:rPr>
        <w:t xml:space="preserve"> </w:t>
      </w:r>
      <w:proofErr w:type="spellStart"/>
      <w:r w:rsidRPr="0037334B">
        <w:rPr>
          <w:color w:val="000000" w:themeColor="text1"/>
        </w:rPr>
        <w:t>međudjelovanje</w:t>
      </w:r>
      <w:proofErr w:type="spellEnd"/>
      <w:r w:rsidRPr="0037334B">
        <w:rPr>
          <w:color w:val="000000" w:themeColor="text1"/>
        </w:rPr>
        <w:t xml:space="preserve"> </w:t>
      </w:r>
      <w:proofErr w:type="spellStart"/>
      <w:r w:rsidRPr="0037334B">
        <w:rPr>
          <w:color w:val="000000" w:themeColor="text1"/>
        </w:rPr>
        <w:t>više</w:t>
      </w:r>
      <w:proofErr w:type="spellEnd"/>
      <w:r w:rsidRPr="0037334B">
        <w:rPr>
          <w:color w:val="000000" w:themeColor="text1"/>
        </w:rPr>
        <w:t xml:space="preserve"> </w:t>
      </w:r>
      <w:proofErr w:type="spellStart"/>
      <w:r w:rsidRPr="0037334B">
        <w:rPr>
          <w:color w:val="000000" w:themeColor="text1"/>
        </w:rPr>
        <w:t>čimbenika</w:t>
      </w:r>
      <w:proofErr w:type="spellEnd"/>
      <w:r w:rsidRPr="0037334B">
        <w:rPr>
          <w:color w:val="000000" w:themeColor="text1"/>
        </w:rPr>
        <w:t xml:space="preserve">. Oni </w:t>
      </w:r>
      <w:proofErr w:type="spellStart"/>
      <w:r w:rsidRPr="0037334B">
        <w:rPr>
          <w:color w:val="000000" w:themeColor="text1"/>
        </w:rPr>
        <w:t>uključuju</w:t>
      </w:r>
      <w:proofErr w:type="spellEnd"/>
      <w:r w:rsidRPr="0037334B">
        <w:rPr>
          <w:color w:val="000000" w:themeColor="text1"/>
        </w:rPr>
        <w:t xml:space="preserve"> </w:t>
      </w:r>
      <w:proofErr w:type="spellStart"/>
      <w:r w:rsidRPr="0037334B">
        <w:rPr>
          <w:b/>
          <w:color w:val="000000" w:themeColor="text1"/>
        </w:rPr>
        <w:t>akumulaciju</w:t>
      </w:r>
      <w:proofErr w:type="spellEnd"/>
      <w:r w:rsidRPr="0037334B">
        <w:rPr>
          <w:b/>
          <w:color w:val="000000" w:themeColor="text1"/>
        </w:rPr>
        <w:t xml:space="preserve"> </w:t>
      </w:r>
      <w:proofErr w:type="spellStart"/>
      <w:r w:rsidRPr="0037334B">
        <w:rPr>
          <w:b/>
          <w:color w:val="000000" w:themeColor="text1"/>
        </w:rPr>
        <w:t>toksičnih</w:t>
      </w:r>
      <w:proofErr w:type="spellEnd"/>
      <w:r w:rsidRPr="0037334B">
        <w:rPr>
          <w:b/>
          <w:color w:val="000000" w:themeColor="text1"/>
        </w:rPr>
        <w:t xml:space="preserve"> </w:t>
      </w:r>
      <w:proofErr w:type="spellStart"/>
      <w:r w:rsidRPr="0037334B">
        <w:rPr>
          <w:b/>
          <w:color w:val="000000" w:themeColor="text1"/>
        </w:rPr>
        <w:t>proteina</w:t>
      </w:r>
      <w:proofErr w:type="spellEnd"/>
      <w:r w:rsidRPr="0037334B">
        <w:rPr>
          <w:b/>
          <w:color w:val="000000" w:themeColor="text1"/>
        </w:rPr>
        <w:t xml:space="preserve">, </w:t>
      </w:r>
      <w:proofErr w:type="spellStart"/>
      <w:r w:rsidRPr="0037334B">
        <w:rPr>
          <w:b/>
          <w:color w:val="000000" w:themeColor="text1"/>
        </w:rPr>
        <w:t>neuroinflamaciju</w:t>
      </w:r>
      <w:proofErr w:type="spellEnd"/>
      <w:r w:rsidRPr="0037334B">
        <w:rPr>
          <w:b/>
          <w:color w:val="000000" w:themeColor="text1"/>
        </w:rPr>
        <w:t xml:space="preserve">, </w:t>
      </w:r>
      <w:proofErr w:type="spellStart"/>
      <w:r w:rsidRPr="0037334B">
        <w:rPr>
          <w:b/>
          <w:color w:val="000000" w:themeColor="text1"/>
        </w:rPr>
        <w:t>oksidativni</w:t>
      </w:r>
      <w:proofErr w:type="spellEnd"/>
      <w:r w:rsidRPr="0037334B">
        <w:rPr>
          <w:b/>
          <w:color w:val="000000" w:themeColor="text1"/>
        </w:rPr>
        <w:t xml:space="preserve"> </w:t>
      </w:r>
      <w:proofErr w:type="spellStart"/>
      <w:r w:rsidRPr="0037334B">
        <w:rPr>
          <w:b/>
          <w:color w:val="000000" w:themeColor="text1"/>
        </w:rPr>
        <w:t>stres</w:t>
      </w:r>
      <w:proofErr w:type="spellEnd"/>
      <w:r w:rsidRPr="0037334B">
        <w:rPr>
          <w:b/>
          <w:color w:val="000000" w:themeColor="text1"/>
        </w:rPr>
        <w:t xml:space="preserve">, </w:t>
      </w:r>
      <w:proofErr w:type="spellStart"/>
      <w:r w:rsidRPr="0037334B">
        <w:rPr>
          <w:b/>
          <w:color w:val="000000" w:themeColor="text1"/>
        </w:rPr>
        <w:t>disfunkciju</w:t>
      </w:r>
      <w:proofErr w:type="spellEnd"/>
      <w:r w:rsidRPr="0037334B">
        <w:rPr>
          <w:b/>
          <w:color w:val="000000" w:themeColor="text1"/>
        </w:rPr>
        <w:t xml:space="preserve"> </w:t>
      </w:r>
      <w:proofErr w:type="spellStart"/>
      <w:r w:rsidRPr="0037334B">
        <w:rPr>
          <w:b/>
          <w:color w:val="000000" w:themeColor="text1"/>
        </w:rPr>
        <w:lastRenderedPageBreak/>
        <w:t>mitohondrija</w:t>
      </w:r>
      <w:proofErr w:type="spellEnd"/>
      <w:r w:rsidRPr="0037334B">
        <w:rPr>
          <w:b/>
          <w:color w:val="000000" w:themeColor="text1"/>
        </w:rPr>
        <w:t xml:space="preserve">, </w:t>
      </w:r>
      <w:proofErr w:type="spellStart"/>
      <w:r w:rsidRPr="0037334B">
        <w:rPr>
          <w:b/>
          <w:color w:val="000000" w:themeColor="text1"/>
        </w:rPr>
        <w:t>poremećaje</w:t>
      </w:r>
      <w:proofErr w:type="spellEnd"/>
      <w:r w:rsidRPr="0037334B">
        <w:rPr>
          <w:b/>
          <w:color w:val="000000" w:themeColor="text1"/>
        </w:rPr>
        <w:t xml:space="preserve"> </w:t>
      </w:r>
      <w:proofErr w:type="spellStart"/>
      <w:r w:rsidRPr="0037334B">
        <w:rPr>
          <w:b/>
          <w:color w:val="000000" w:themeColor="text1"/>
        </w:rPr>
        <w:t>sinaptičke</w:t>
      </w:r>
      <w:proofErr w:type="spellEnd"/>
      <w:r w:rsidRPr="0037334B">
        <w:rPr>
          <w:b/>
          <w:color w:val="000000" w:themeColor="text1"/>
        </w:rPr>
        <w:t xml:space="preserve"> </w:t>
      </w:r>
      <w:proofErr w:type="spellStart"/>
      <w:r w:rsidRPr="0037334B">
        <w:rPr>
          <w:b/>
          <w:color w:val="000000" w:themeColor="text1"/>
        </w:rPr>
        <w:t>aktivnosti</w:t>
      </w:r>
      <w:proofErr w:type="spellEnd"/>
      <w:r w:rsidRPr="0037334B">
        <w:rPr>
          <w:color w:val="000000" w:themeColor="text1"/>
        </w:rPr>
        <w:t xml:space="preserve"> </w:t>
      </w:r>
      <w:proofErr w:type="spellStart"/>
      <w:r w:rsidRPr="0037334B">
        <w:rPr>
          <w:color w:val="000000" w:themeColor="text1"/>
        </w:rPr>
        <w:t>te</w:t>
      </w:r>
      <w:proofErr w:type="spellEnd"/>
      <w:r w:rsidRPr="0037334B">
        <w:rPr>
          <w:b/>
          <w:color w:val="000000" w:themeColor="text1"/>
        </w:rPr>
        <w:t xml:space="preserve"> </w:t>
      </w:r>
      <w:proofErr w:type="spellStart"/>
      <w:r w:rsidRPr="0037334B">
        <w:rPr>
          <w:b/>
          <w:color w:val="000000" w:themeColor="text1"/>
        </w:rPr>
        <w:t>narušavanje</w:t>
      </w:r>
      <w:proofErr w:type="spellEnd"/>
      <w:r w:rsidRPr="0037334B">
        <w:rPr>
          <w:b/>
          <w:color w:val="000000" w:themeColor="text1"/>
        </w:rPr>
        <w:t xml:space="preserve"> </w:t>
      </w:r>
      <w:proofErr w:type="spellStart"/>
      <w:r w:rsidRPr="0037334B">
        <w:rPr>
          <w:b/>
          <w:color w:val="000000" w:themeColor="text1"/>
        </w:rPr>
        <w:t>funkcije</w:t>
      </w:r>
      <w:proofErr w:type="spellEnd"/>
      <w:r w:rsidRPr="0037334B">
        <w:rPr>
          <w:b/>
          <w:color w:val="000000" w:themeColor="text1"/>
        </w:rPr>
        <w:t xml:space="preserve"> </w:t>
      </w:r>
      <w:proofErr w:type="spellStart"/>
      <w:r w:rsidRPr="0037334B">
        <w:rPr>
          <w:b/>
          <w:color w:val="000000" w:themeColor="text1"/>
        </w:rPr>
        <w:t>krvno-moždane</w:t>
      </w:r>
      <w:proofErr w:type="spellEnd"/>
      <w:r w:rsidRPr="0037334B">
        <w:rPr>
          <w:b/>
          <w:color w:val="000000" w:themeColor="text1"/>
        </w:rPr>
        <w:t xml:space="preserve"> </w:t>
      </w:r>
      <w:proofErr w:type="spellStart"/>
      <w:r w:rsidRPr="0037334B">
        <w:rPr>
          <w:b/>
          <w:color w:val="000000" w:themeColor="text1"/>
        </w:rPr>
        <w:t>barijere</w:t>
      </w:r>
      <w:proofErr w:type="spellEnd"/>
      <w:r w:rsidRPr="0037334B">
        <w:rPr>
          <w:color w:val="000000" w:themeColor="text1"/>
        </w:rPr>
        <w:t xml:space="preserve"> (Ratan et al., 2023). </w:t>
      </w:r>
      <w:proofErr w:type="spellStart"/>
      <w:r w:rsidRPr="0037334B">
        <w:rPr>
          <w:color w:val="000000" w:themeColor="text1"/>
        </w:rPr>
        <w:t>Ključne</w:t>
      </w:r>
      <w:proofErr w:type="spellEnd"/>
      <w:r w:rsidRPr="0037334B">
        <w:rPr>
          <w:color w:val="000000" w:themeColor="text1"/>
        </w:rPr>
        <w:t xml:space="preserve"> </w:t>
      </w:r>
      <w:proofErr w:type="spellStart"/>
      <w:r w:rsidRPr="0037334B">
        <w:rPr>
          <w:color w:val="000000" w:themeColor="text1"/>
        </w:rPr>
        <w:t>patološke</w:t>
      </w:r>
      <w:proofErr w:type="spellEnd"/>
      <w:r w:rsidRPr="0037334B">
        <w:rPr>
          <w:color w:val="000000" w:themeColor="text1"/>
        </w:rPr>
        <w:t xml:space="preserve"> </w:t>
      </w:r>
      <w:proofErr w:type="spellStart"/>
      <w:r w:rsidRPr="0037334B">
        <w:rPr>
          <w:color w:val="000000" w:themeColor="text1"/>
        </w:rPr>
        <w:t>značajke</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roofErr w:type="spellStart"/>
      <w:r w:rsidRPr="0037334B">
        <w:rPr>
          <w:color w:val="000000" w:themeColor="text1"/>
        </w:rPr>
        <w:t>uključuju</w:t>
      </w:r>
      <w:proofErr w:type="spellEnd"/>
      <w:r w:rsidRPr="0037334B">
        <w:rPr>
          <w:color w:val="000000" w:themeColor="text1"/>
        </w:rPr>
        <w:t xml:space="preserve"> </w:t>
      </w:r>
      <w:proofErr w:type="spellStart"/>
      <w:r w:rsidRPr="0037334B">
        <w:rPr>
          <w:color w:val="000000" w:themeColor="text1"/>
        </w:rPr>
        <w:t>prisutnost</w:t>
      </w:r>
      <w:proofErr w:type="spellEnd"/>
      <w:r w:rsidRPr="0037334B">
        <w:rPr>
          <w:color w:val="000000" w:themeColor="text1"/>
        </w:rPr>
        <w:t xml:space="preserve"> </w:t>
      </w:r>
      <w:r w:rsidRPr="0037334B">
        <w:rPr>
          <w:b/>
          <w:color w:val="000000" w:themeColor="text1"/>
        </w:rPr>
        <w:t>Aβ</w:t>
      </w:r>
      <w:r w:rsidRPr="0037334B">
        <w:rPr>
          <w:color w:val="000000" w:themeColor="text1"/>
        </w:rPr>
        <w:t xml:space="preserve"> </w:t>
      </w:r>
      <w:proofErr w:type="spellStart"/>
      <w:r w:rsidRPr="0037334B">
        <w:rPr>
          <w:b/>
          <w:color w:val="000000" w:themeColor="text1"/>
        </w:rPr>
        <w:t>plakova</w:t>
      </w:r>
      <w:proofErr w:type="spellEnd"/>
      <w:r w:rsidRPr="0037334B">
        <w:rPr>
          <w:color w:val="000000" w:themeColor="text1"/>
        </w:rPr>
        <w:t xml:space="preserve"> , </w:t>
      </w:r>
      <w:proofErr w:type="spellStart"/>
      <w:r w:rsidRPr="0037334B">
        <w:rPr>
          <w:b/>
          <w:color w:val="000000" w:themeColor="text1"/>
        </w:rPr>
        <w:t>fosforiliranog</w:t>
      </w:r>
      <w:proofErr w:type="spellEnd"/>
      <w:r w:rsidRPr="0037334B">
        <w:rPr>
          <w:b/>
          <w:color w:val="000000" w:themeColor="text1"/>
        </w:rPr>
        <w:t xml:space="preserve"> tau </w:t>
      </w:r>
      <w:proofErr w:type="spellStart"/>
      <w:r w:rsidRPr="0037334B">
        <w:rPr>
          <w:b/>
          <w:color w:val="000000" w:themeColor="text1"/>
        </w:rPr>
        <w:t>proteina</w:t>
      </w:r>
      <w:proofErr w:type="spellEnd"/>
      <w:r w:rsidRPr="0037334B">
        <w:rPr>
          <w:color w:val="000000" w:themeColor="text1"/>
        </w:rPr>
        <w:t xml:space="preserve"> (p-TAU), </w:t>
      </w:r>
      <w:r w:rsidRPr="0037334B">
        <w:rPr>
          <w:b/>
          <w:color w:val="000000" w:themeColor="text1"/>
        </w:rPr>
        <w:t>NFT-</w:t>
      </w:r>
      <w:r w:rsidRPr="0037334B">
        <w:rPr>
          <w:color w:val="000000" w:themeColor="text1"/>
        </w:rPr>
        <w:t xml:space="preserve">ova, </w:t>
      </w:r>
      <w:proofErr w:type="spellStart"/>
      <w:r w:rsidRPr="0037334B">
        <w:rPr>
          <w:color w:val="000000" w:themeColor="text1"/>
        </w:rPr>
        <w:t>kao</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izražene</w:t>
      </w:r>
      <w:proofErr w:type="spellEnd"/>
      <w:r w:rsidRPr="0037334B">
        <w:rPr>
          <w:color w:val="000000" w:themeColor="text1"/>
        </w:rPr>
        <w:t xml:space="preserve"> </w:t>
      </w:r>
      <w:proofErr w:type="spellStart"/>
      <w:r w:rsidRPr="0037334B">
        <w:rPr>
          <w:color w:val="000000" w:themeColor="text1"/>
        </w:rPr>
        <w:t>anatomske</w:t>
      </w:r>
      <w:proofErr w:type="spellEnd"/>
      <w:r w:rsidRPr="0037334B">
        <w:rPr>
          <w:color w:val="000000" w:themeColor="text1"/>
        </w:rPr>
        <w:t xml:space="preserve"> </w:t>
      </w:r>
      <w:proofErr w:type="spellStart"/>
      <w:r w:rsidRPr="0037334B">
        <w:rPr>
          <w:color w:val="000000" w:themeColor="text1"/>
        </w:rPr>
        <w:t>promjene</w:t>
      </w:r>
      <w:proofErr w:type="spellEnd"/>
      <w:r w:rsidRPr="0037334B">
        <w:rPr>
          <w:color w:val="000000" w:themeColor="text1"/>
        </w:rPr>
        <w:t xml:space="preserve"> </w:t>
      </w:r>
      <w:proofErr w:type="spellStart"/>
      <w:r w:rsidRPr="0037334B">
        <w:rPr>
          <w:color w:val="000000" w:themeColor="text1"/>
        </w:rPr>
        <w:t>poput</w:t>
      </w:r>
      <w:proofErr w:type="spellEnd"/>
      <w:r w:rsidRPr="0037334B">
        <w:rPr>
          <w:color w:val="000000" w:themeColor="text1"/>
        </w:rPr>
        <w:t xml:space="preserve"> </w:t>
      </w:r>
      <w:proofErr w:type="spellStart"/>
      <w:r w:rsidRPr="0037334B">
        <w:rPr>
          <w:color w:val="000000" w:themeColor="text1"/>
        </w:rPr>
        <w:t>proširenih</w:t>
      </w:r>
      <w:proofErr w:type="spellEnd"/>
      <w:r w:rsidRPr="0037334B">
        <w:rPr>
          <w:color w:val="000000" w:themeColor="text1"/>
        </w:rPr>
        <w:t xml:space="preserve"> </w:t>
      </w:r>
      <w:proofErr w:type="spellStart"/>
      <w:r w:rsidRPr="0037334B">
        <w:rPr>
          <w:color w:val="000000" w:themeColor="text1"/>
        </w:rPr>
        <w:t>moždanih</w:t>
      </w:r>
      <w:proofErr w:type="spellEnd"/>
      <w:r w:rsidRPr="0037334B">
        <w:rPr>
          <w:color w:val="000000" w:themeColor="text1"/>
        </w:rPr>
        <w:t xml:space="preserve"> </w:t>
      </w:r>
      <w:proofErr w:type="spellStart"/>
      <w:r w:rsidRPr="0037334B">
        <w:rPr>
          <w:color w:val="000000" w:themeColor="text1"/>
        </w:rPr>
        <w:t>komora</w:t>
      </w:r>
      <w:proofErr w:type="spellEnd"/>
      <w:r w:rsidRPr="0037334B">
        <w:rPr>
          <w:color w:val="000000" w:themeColor="text1"/>
        </w:rPr>
        <w:t xml:space="preserve">, </w:t>
      </w:r>
      <w:proofErr w:type="spellStart"/>
      <w:r w:rsidRPr="0037334B">
        <w:rPr>
          <w:color w:val="000000" w:themeColor="text1"/>
        </w:rPr>
        <w:t>atrofije</w:t>
      </w:r>
      <w:proofErr w:type="spellEnd"/>
      <w:r w:rsidRPr="0037334B">
        <w:rPr>
          <w:color w:val="000000" w:themeColor="text1"/>
        </w:rPr>
        <w:t xml:space="preserve"> </w:t>
      </w:r>
      <w:proofErr w:type="spellStart"/>
      <w:r w:rsidRPr="0037334B">
        <w:rPr>
          <w:color w:val="000000" w:themeColor="text1"/>
        </w:rPr>
        <w:t>moždane</w:t>
      </w:r>
      <w:proofErr w:type="spellEnd"/>
      <w:r w:rsidRPr="0037334B">
        <w:rPr>
          <w:color w:val="000000" w:themeColor="text1"/>
        </w:rPr>
        <w:t xml:space="preserve"> kore </w:t>
      </w:r>
      <w:proofErr w:type="spellStart"/>
      <w:r w:rsidRPr="0037334B">
        <w:rPr>
          <w:color w:val="000000" w:themeColor="text1"/>
        </w:rPr>
        <w:t>te</w:t>
      </w:r>
      <w:proofErr w:type="spellEnd"/>
      <w:r w:rsidRPr="0037334B">
        <w:rPr>
          <w:color w:val="000000" w:themeColor="text1"/>
        </w:rPr>
        <w:t xml:space="preserve"> </w:t>
      </w:r>
      <w:proofErr w:type="spellStart"/>
      <w:r w:rsidRPr="0037334B">
        <w:rPr>
          <w:color w:val="000000" w:themeColor="text1"/>
        </w:rPr>
        <w:t>smanjenja</w:t>
      </w:r>
      <w:proofErr w:type="spellEnd"/>
      <w:r w:rsidRPr="0037334B">
        <w:rPr>
          <w:color w:val="000000" w:themeColor="text1"/>
        </w:rPr>
        <w:t xml:space="preserve"> </w:t>
      </w:r>
      <w:proofErr w:type="spellStart"/>
      <w:r w:rsidRPr="0037334B">
        <w:rPr>
          <w:color w:val="000000" w:themeColor="text1"/>
        </w:rPr>
        <w:t>volumena</w:t>
      </w:r>
      <w:proofErr w:type="spellEnd"/>
      <w:r w:rsidRPr="0037334B">
        <w:rPr>
          <w:color w:val="000000" w:themeColor="text1"/>
        </w:rPr>
        <w:t xml:space="preserve"> </w:t>
      </w:r>
      <w:proofErr w:type="spellStart"/>
      <w:r w:rsidRPr="0037334B">
        <w:rPr>
          <w:color w:val="000000" w:themeColor="text1"/>
        </w:rPr>
        <w:t>hipokampusa</w:t>
      </w:r>
      <w:proofErr w:type="spellEnd"/>
      <w:r w:rsidRPr="0037334B">
        <w:rPr>
          <w:color w:val="000000" w:themeColor="text1"/>
        </w:rPr>
        <w:t xml:space="preserve"> (</w:t>
      </w:r>
      <w:proofErr w:type="spellStart"/>
      <w:r w:rsidRPr="0037334B">
        <w:rPr>
          <w:color w:val="000000" w:themeColor="text1"/>
        </w:rPr>
        <w:t>Kamatham</w:t>
      </w:r>
      <w:proofErr w:type="spellEnd"/>
      <w:r w:rsidRPr="0037334B">
        <w:rPr>
          <w:color w:val="000000" w:themeColor="text1"/>
        </w:rPr>
        <w:t xml:space="preserve"> et al., 2024).</w:t>
      </w:r>
    </w:p>
    <w:p w14:paraId="7481CC46" w14:textId="77777777" w:rsidR="00797F4D" w:rsidRPr="0037334B" w:rsidRDefault="00797F4D" w:rsidP="0037334B">
      <w:pPr>
        <w:pBdr>
          <w:top w:val="nil"/>
          <w:left w:val="nil"/>
          <w:bottom w:val="nil"/>
          <w:right w:val="nil"/>
          <w:between w:val="nil"/>
        </w:pBdr>
        <w:spacing w:line="360" w:lineRule="auto"/>
        <w:jc w:val="both"/>
        <w:rPr>
          <w:color w:val="000000" w:themeColor="text1"/>
        </w:rPr>
      </w:pPr>
    </w:p>
    <w:p w14:paraId="32867EE2" w14:textId="77777777" w:rsidR="00797F4D" w:rsidRPr="0037334B" w:rsidRDefault="00184699" w:rsidP="0037334B">
      <w:pPr>
        <w:pStyle w:val="Naslov3"/>
        <w:spacing w:line="360" w:lineRule="auto"/>
        <w:rPr>
          <w:color w:val="000000" w:themeColor="text1"/>
          <w:sz w:val="24"/>
          <w:szCs w:val="24"/>
        </w:rPr>
      </w:pPr>
      <w:bookmarkStart w:id="6" w:name="_Toc207370830"/>
      <w:r w:rsidRPr="0037334B">
        <w:rPr>
          <w:color w:val="000000" w:themeColor="text1"/>
          <w:sz w:val="24"/>
          <w:szCs w:val="24"/>
        </w:rPr>
        <w:t>1.2.1. AMILOIDNA HIPOTEZA</w:t>
      </w:r>
      <w:bookmarkEnd w:id="6"/>
      <w:r w:rsidRPr="0037334B">
        <w:rPr>
          <w:color w:val="000000" w:themeColor="text1"/>
          <w:sz w:val="24"/>
          <w:szCs w:val="24"/>
        </w:rPr>
        <w:t xml:space="preserve"> </w:t>
      </w:r>
    </w:p>
    <w:p w14:paraId="6CBE7BD7" w14:textId="77777777" w:rsidR="00797F4D" w:rsidRPr="0037334B" w:rsidRDefault="00797F4D" w:rsidP="0037334B">
      <w:pPr>
        <w:spacing w:line="360" w:lineRule="auto"/>
        <w:jc w:val="both"/>
        <w:rPr>
          <w:color w:val="000000" w:themeColor="text1"/>
        </w:rPr>
      </w:pPr>
    </w:p>
    <w:p w14:paraId="62A1DBD8" w14:textId="77777777" w:rsidR="00797F4D" w:rsidRPr="0037334B" w:rsidRDefault="00184699" w:rsidP="0037334B">
      <w:pPr>
        <w:spacing w:line="360" w:lineRule="auto"/>
        <w:jc w:val="both"/>
        <w:rPr>
          <w:color w:val="000000" w:themeColor="text1"/>
        </w:rPr>
      </w:pPr>
      <w:proofErr w:type="spellStart"/>
      <w:r w:rsidRPr="0037334B">
        <w:rPr>
          <w:color w:val="000000" w:themeColor="text1"/>
        </w:rPr>
        <w:t>Amiloidna</w:t>
      </w:r>
      <w:proofErr w:type="spellEnd"/>
      <w:r w:rsidRPr="0037334B">
        <w:rPr>
          <w:color w:val="000000" w:themeColor="text1"/>
        </w:rPr>
        <w:t xml:space="preserve"> </w:t>
      </w:r>
      <w:proofErr w:type="spellStart"/>
      <w:r w:rsidRPr="0037334B">
        <w:rPr>
          <w:color w:val="000000" w:themeColor="text1"/>
        </w:rPr>
        <w:t>hipoteza</w:t>
      </w:r>
      <w:proofErr w:type="spellEnd"/>
      <w:r w:rsidRPr="0037334B">
        <w:rPr>
          <w:color w:val="000000" w:themeColor="text1"/>
        </w:rPr>
        <w:t xml:space="preserve"> </w:t>
      </w:r>
      <w:proofErr w:type="spellStart"/>
      <w:r w:rsidRPr="0037334B">
        <w:rPr>
          <w:color w:val="000000" w:themeColor="text1"/>
        </w:rPr>
        <w:t>već</w:t>
      </w:r>
      <w:proofErr w:type="spellEnd"/>
      <w:r w:rsidRPr="0037334B">
        <w:rPr>
          <w:color w:val="000000" w:themeColor="text1"/>
        </w:rPr>
        <w:t xml:space="preserve"> </w:t>
      </w:r>
      <w:proofErr w:type="spellStart"/>
      <w:r w:rsidRPr="0037334B">
        <w:rPr>
          <w:color w:val="000000" w:themeColor="text1"/>
        </w:rPr>
        <w:t>više</w:t>
      </w:r>
      <w:proofErr w:type="spellEnd"/>
      <w:r w:rsidRPr="0037334B">
        <w:rPr>
          <w:color w:val="000000" w:themeColor="text1"/>
        </w:rPr>
        <w:t xml:space="preserve"> od </w:t>
      </w:r>
      <w:proofErr w:type="spellStart"/>
      <w:r w:rsidRPr="0037334B">
        <w:rPr>
          <w:color w:val="000000" w:themeColor="text1"/>
        </w:rPr>
        <w:t>dva</w:t>
      </w:r>
      <w:proofErr w:type="spellEnd"/>
      <w:r w:rsidRPr="0037334B">
        <w:rPr>
          <w:color w:val="000000" w:themeColor="text1"/>
        </w:rPr>
        <w:t xml:space="preserve"> </w:t>
      </w:r>
      <w:proofErr w:type="spellStart"/>
      <w:r w:rsidRPr="0037334B">
        <w:rPr>
          <w:color w:val="000000" w:themeColor="text1"/>
        </w:rPr>
        <w:t>desetljeća</w:t>
      </w:r>
      <w:proofErr w:type="spellEnd"/>
      <w:r w:rsidRPr="0037334B">
        <w:rPr>
          <w:color w:val="000000" w:themeColor="text1"/>
        </w:rPr>
        <w:t xml:space="preserve"> </w:t>
      </w:r>
      <w:proofErr w:type="spellStart"/>
      <w:r w:rsidRPr="0037334B">
        <w:rPr>
          <w:color w:val="000000" w:themeColor="text1"/>
        </w:rPr>
        <w:t>predstavlja</w:t>
      </w:r>
      <w:proofErr w:type="spellEnd"/>
      <w:r w:rsidRPr="0037334B">
        <w:rPr>
          <w:color w:val="000000" w:themeColor="text1"/>
        </w:rPr>
        <w:t xml:space="preserve"> </w:t>
      </w:r>
      <w:proofErr w:type="spellStart"/>
      <w:r w:rsidRPr="0037334B">
        <w:rPr>
          <w:color w:val="000000" w:themeColor="text1"/>
        </w:rPr>
        <w:t>dominantni</w:t>
      </w:r>
      <w:proofErr w:type="spellEnd"/>
      <w:r w:rsidRPr="0037334B">
        <w:rPr>
          <w:color w:val="000000" w:themeColor="text1"/>
        </w:rPr>
        <w:t xml:space="preserve"> </w:t>
      </w:r>
      <w:proofErr w:type="spellStart"/>
      <w:r w:rsidRPr="0037334B">
        <w:rPr>
          <w:color w:val="000000" w:themeColor="text1"/>
        </w:rPr>
        <w:t>okvir</w:t>
      </w:r>
      <w:proofErr w:type="spellEnd"/>
      <w:r w:rsidRPr="0037334B">
        <w:rPr>
          <w:color w:val="000000" w:themeColor="text1"/>
        </w:rPr>
        <w:t xml:space="preserve"> za </w:t>
      </w:r>
      <w:proofErr w:type="spellStart"/>
      <w:r w:rsidRPr="0037334B">
        <w:rPr>
          <w:color w:val="000000" w:themeColor="text1"/>
        </w:rPr>
        <w:t>istraživanje</w:t>
      </w:r>
      <w:proofErr w:type="spellEnd"/>
      <w:r w:rsidRPr="0037334B">
        <w:rPr>
          <w:color w:val="000000" w:themeColor="text1"/>
        </w:rPr>
        <w:t xml:space="preserve"> AD-a. </w:t>
      </w:r>
      <w:proofErr w:type="spellStart"/>
      <w:r w:rsidRPr="0037334B">
        <w:rPr>
          <w:color w:val="000000" w:themeColor="text1"/>
        </w:rPr>
        <w:t>Predstavlja</w:t>
      </w:r>
      <w:proofErr w:type="spellEnd"/>
      <w:r w:rsidRPr="0037334B">
        <w:rPr>
          <w:color w:val="000000" w:themeColor="text1"/>
        </w:rPr>
        <w:t xml:space="preserve"> </w:t>
      </w:r>
      <w:proofErr w:type="spellStart"/>
      <w:r w:rsidRPr="0037334B">
        <w:rPr>
          <w:color w:val="000000" w:themeColor="text1"/>
        </w:rPr>
        <w:t>jednu</w:t>
      </w:r>
      <w:proofErr w:type="spellEnd"/>
      <w:r w:rsidRPr="0037334B">
        <w:rPr>
          <w:color w:val="000000" w:themeColor="text1"/>
        </w:rPr>
        <w:t xml:space="preserve"> </w:t>
      </w:r>
      <w:proofErr w:type="spellStart"/>
      <w:r w:rsidRPr="0037334B">
        <w:rPr>
          <w:color w:val="000000" w:themeColor="text1"/>
        </w:rPr>
        <w:t>od</w:t>
      </w:r>
      <w:proofErr w:type="spellEnd"/>
      <w:r w:rsidRPr="0037334B">
        <w:rPr>
          <w:color w:val="000000" w:themeColor="text1"/>
        </w:rPr>
        <w:t xml:space="preserve"> </w:t>
      </w:r>
      <w:proofErr w:type="spellStart"/>
      <w:r w:rsidRPr="0037334B">
        <w:rPr>
          <w:color w:val="000000" w:themeColor="text1"/>
        </w:rPr>
        <w:t>najdugovječnijih</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najproučavanijih</w:t>
      </w:r>
      <w:proofErr w:type="spellEnd"/>
      <w:r w:rsidRPr="0037334B">
        <w:rPr>
          <w:color w:val="000000" w:themeColor="text1"/>
        </w:rPr>
        <w:t xml:space="preserve"> </w:t>
      </w:r>
      <w:proofErr w:type="spellStart"/>
      <w:r w:rsidRPr="0037334B">
        <w:rPr>
          <w:color w:val="000000" w:themeColor="text1"/>
        </w:rPr>
        <w:t>teorija</w:t>
      </w:r>
      <w:proofErr w:type="spellEnd"/>
      <w:r w:rsidRPr="0037334B">
        <w:rPr>
          <w:color w:val="000000" w:themeColor="text1"/>
        </w:rPr>
        <w:t xml:space="preserve"> u </w:t>
      </w:r>
      <w:proofErr w:type="spellStart"/>
      <w:r w:rsidRPr="0037334B">
        <w:rPr>
          <w:color w:val="000000" w:themeColor="text1"/>
        </w:rPr>
        <w:t>razumijevanju</w:t>
      </w:r>
      <w:proofErr w:type="spellEnd"/>
      <w:r w:rsidRPr="0037334B">
        <w:rPr>
          <w:color w:val="000000" w:themeColor="text1"/>
        </w:rPr>
        <w:t xml:space="preserve"> </w:t>
      </w:r>
      <w:proofErr w:type="spellStart"/>
      <w:r w:rsidRPr="0037334B">
        <w:rPr>
          <w:color w:val="000000" w:themeColor="text1"/>
        </w:rPr>
        <w:t>patogeneze</w:t>
      </w:r>
      <w:proofErr w:type="spellEnd"/>
      <w:r w:rsidRPr="0037334B">
        <w:rPr>
          <w:color w:val="000000" w:themeColor="text1"/>
        </w:rPr>
        <w:t xml:space="preserve"> AD-a. Prema </w:t>
      </w:r>
      <w:proofErr w:type="spellStart"/>
      <w:r w:rsidRPr="0037334B">
        <w:rPr>
          <w:color w:val="000000" w:themeColor="text1"/>
        </w:rPr>
        <w:t>ovoj</w:t>
      </w:r>
      <w:proofErr w:type="spellEnd"/>
      <w:r w:rsidRPr="0037334B">
        <w:rPr>
          <w:color w:val="000000" w:themeColor="text1"/>
        </w:rPr>
        <w:t xml:space="preserve"> </w:t>
      </w:r>
      <w:proofErr w:type="spellStart"/>
      <w:r w:rsidRPr="0037334B">
        <w:rPr>
          <w:b/>
          <w:color w:val="000000" w:themeColor="text1"/>
        </w:rPr>
        <w:t>hipotezi</w:t>
      </w:r>
      <w:proofErr w:type="spellEnd"/>
      <w:r w:rsidRPr="0037334B">
        <w:rPr>
          <w:b/>
          <w:color w:val="000000" w:themeColor="text1"/>
        </w:rPr>
        <w:t>,</w:t>
      </w:r>
      <w:r w:rsidRPr="0037334B">
        <w:rPr>
          <w:color w:val="000000" w:themeColor="text1"/>
        </w:rPr>
        <w:t xml:space="preserve"> </w:t>
      </w:r>
      <w:proofErr w:type="spellStart"/>
      <w:r w:rsidRPr="0037334B">
        <w:rPr>
          <w:color w:val="000000" w:themeColor="text1"/>
        </w:rPr>
        <w:t>nakupljanje</w:t>
      </w:r>
      <w:proofErr w:type="spellEnd"/>
      <w:r w:rsidRPr="0037334B">
        <w:rPr>
          <w:color w:val="000000" w:themeColor="text1"/>
        </w:rPr>
        <w:t xml:space="preserve"> Aβ </w:t>
      </w:r>
      <w:proofErr w:type="spellStart"/>
      <w:r w:rsidRPr="0037334B">
        <w:rPr>
          <w:color w:val="000000" w:themeColor="text1"/>
        </w:rPr>
        <w:t>peptida</w:t>
      </w:r>
      <w:proofErr w:type="spellEnd"/>
      <w:r w:rsidRPr="0037334B">
        <w:rPr>
          <w:color w:val="000000" w:themeColor="text1"/>
        </w:rPr>
        <w:t xml:space="preserve"> u </w:t>
      </w:r>
      <w:proofErr w:type="spellStart"/>
      <w:r w:rsidRPr="0037334B">
        <w:rPr>
          <w:color w:val="000000" w:themeColor="text1"/>
        </w:rPr>
        <w:t>mozgu</w:t>
      </w:r>
      <w:proofErr w:type="spellEnd"/>
      <w:r w:rsidRPr="0037334B">
        <w:rPr>
          <w:color w:val="000000" w:themeColor="text1"/>
        </w:rPr>
        <w:t xml:space="preserve"> </w:t>
      </w:r>
      <w:proofErr w:type="spellStart"/>
      <w:r w:rsidRPr="0037334B">
        <w:rPr>
          <w:color w:val="000000" w:themeColor="text1"/>
        </w:rPr>
        <w:t>predstavlja</w:t>
      </w:r>
      <w:proofErr w:type="spellEnd"/>
      <w:r w:rsidRPr="0037334B">
        <w:rPr>
          <w:color w:val="000000" w:themeColor="text1"/>
        </w:rPr>
        <w:t xml:space="preserve"> </w:t>
      </w:r>
      <w:proofErr w:type="spellStart"/>
      <w:r w:rsidRPr="0037334B">
        <w:rPr>
          <w:color w:val="000000" w:themeColor="text1"/>
        </w:rPr>
        <w:t>inicijalni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ključni</w:t>
      </w:r>
      <w:proofErr w:type="spellEnd"/>
      <w:r w:rsidRPr="0037334B">
        <w:rPr>
          <w:color w:val="000000" w:themeColor="text1"/>
        </w:rPr>
        <w:t xml:space="preserve"> </w:t>
      </w:r>
      <w:proofErr w:type="spellStart"/>
      <w:r w:rsidRPr="0037334B">
        <w:rPr>
          <w:color w:val="000000" w:themeColor="text1"/>
        </w:rPr>
        <w:t>događaj</w:t>
      </w:r>
      <w:proofErr w:type="spellEnd"/>
      <w:r w:rsidRPr="0037334B">
        <w:rPr>
          <w:color w:val="000000" w:themeColor="text1"/>
        </w:rPr>
        <w:t xml:space="preserve"> u </w:t>
      </w:r>
      <w:proofErr w:type="spellStart"/>
      <w:r w:rsidRPr="0037334B">
        <w:rPr>
          <w:color w:val="000000" w:themeColor="text1"/>
        </w:rPr>
        <w:t>razvoju</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koji </w:t>
      </w:r>
      <w:proofErr w:type="spellStart"/>
      <w:r w:rsidRPr="0037334B">
        <w:rPr>
          <w:color w:val="000000" w:themeColor="text1"/>
        </w:rPr>
        <w:t>pokreće</w:t>
      </w:r>
      <w:proofErr w:type="spellEnd"/>
      <w:r w:rsidRPr="0037334B">
        <w:rPr>
          <w:color w:val="000000" w:themeColor="text1"/>
        </w:rPr>
        <w:t xml:space="preserve"> </w:t>
      </w:r>
      <w:proofErr w:type="spellStart"/>
      <w:r w:rsidRPr="0037334B">
        <w:rPr>
          <w:color w:val="000000" w:themeColor="text1"/>
        </w:rPr>
        <w:t>kaskadu</w:t>
      </w:r>
      <w:proofErr w:type="spellEnd"/>
      <w:r w:rsidRPr="0037334B">
        <w:rPr>
          <w:color w:val="000000" w:themeColor="text1"/>
        </w:rPr>
        <w:t xml:space="preserve"> </w:t>
      </w:r>
      <w:proofErr w:type="spellStart"/>
      <w:r w:rsidRPr="0037334B">
        <w:rPr>
          <w:color w:val="000000" w:themeColor="text1"/>
        </w:rPr>
        <w:t>neurodegenerativnih</w:t>
      </w:r>
      <w:proofErr w:type="spellEnd"/>
      <w:r w:rsidRPr="0037334B">
        <w:rPr>
          <w:color w:val="000000" w:themeColor="text1"/>
        </w:rPr>
        <w:t xml:space="preserve"> </w:t>
      </w:r>
      <w:proofErr w:type="spellStart"/>
      <w:r w:rsidRPr="0037334B">
        <w:rPr>
          <w:color w:val="000000" w:themeColor="text1"/>
        </w:rPr>
        <w:t>procesa</w:t>
      </w:r>
      <w:proofErr w:type="spellEnd"/>
      <w:r w:rsidRPr="0037334B">
        <w:rPr>
          <w:color w:val="000000" w:themeColor="text1"/>
        </w:rPr>
        <w:t xml:space="preserve"> </w:t>
      </w:r>
      <w:proofErr w:type="spellStart"/>
      <w:r w:rsidRPr="0037334B">
        <w:rPr>
          <w:color w:val="000000" w:themeColor="text1"/>
        </w:rPr>
        <w:t>te</w:t>
      </w:r>
      <w:proofErr w:type="spellEnd"/>
      <w:r w:rsidRPr="0037334B">
        <w:rPr>
          <w:color w:val="000000" w:themeColor="text1"/>
        </w:rPr>
        <w:t xml:space="preserve"> </w:t>
      </w:r>
      <w:proofErr w:type="spellStart"/>
      <w:r w:rsidRPr="0037334B">
        <w:rPr>
          <w:color w:val="000000" w:themeColor="text1"/>
        </w:rPr>
        <w:t>dovodi</w:t>
      </w:r>
      <w:proofErr w:type="spellEnd"/>
      <w:r w:rsidRPr="0037334B">
        <w:rPr>
          <w:color w:val="000000" w:themeColor="text1"/>
        </w:rPr>
        <w:t xml:space="preserve"> do </w:t>
      </w:r>
      <w:proofErr w:type="spellStart"/>
      <w:r w:rsidRPr="0037334B">
        <w:rPr>
          <w:color w:val="000000" w:themeColor="text1"/>
        </w:rPr>
        <w:t>smrti</w:t>
      </w:r>
      <w:proofErr w:type="spellEnd"/>
      <w:r w:rsidRPr="0037334B">
        <w:rPr>
          <w:color w:val="000000" w:themeColor="text1"/>
        </w:rPr>
        <w:t xml:space="preserve"> </w:t>
      </w:r>
      <w:proofErr w:type="spellStart"/>
      <w:r w:rsidRPr="0037334B">
        <w:rPr>
          <w:color w:val="000000" w:themeColor="text1"/>
        </w:rPr>
        <w:t>stanica</w:t>
      </w:r>
      <w:proofErr w:type="spellEnd"/>
      <w:r w:rsidRPr="0037334B">
        <w:rPr>
          <w:color w:val="000000" w:themeColor="text1"/>
        </w:rPr>
        <w:t xml:space="preserve">, </w:t>
      </w:r>
      <w:proofErr w:type="spellStart"/>
      <w:r w:rsidRPr="0037334B">
        <w:rPr>
          <w:color w:val="000000" w:themeColor="text1"/>
        </w:rPr>
        <w:t>oštećenja</w:t>
      </w:r>
      <w:proofErr w:type="spellEnd"/>
      <w:r w:rsidRPr="0037334B">
        <w:rPr>
          <w:color w:val="000000" w:themeColor="text1"/>
        </w:rPr>
        <w:t xml:space="preserve"> </w:t>
      </w:r>
      <w:proofErr w:type="spellStart"/>
      <w:r w:rsidRPr="0037334B">
        <w:rPr>
          <w:color w:val="000000" w:themeColor="text1"/>
        </w:rPr>
        <w:t>krvnih</w:t>
      </w:r>
      <w:proofErr w:type="spellEnd"/>
      <w:r w:rsidRPr="0037334B">
        <w:rPr>
          <w:color w:val="000000" w:themeColor="text1"/>
        </w:rPr>
        <w:t xml:space="preserve"> </w:t>
      </w:r>
      <w:proofErr w:type="spellStart"/>
      <w:r w:rsidRPr="0037334B">
        <w:rPr>
          <w:color w:val="000000" w:themeColor="text1"/>
        </w:rPr>
        <w:t>žila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razvoja</w:t>
      </w:r>
      <w:proofErr w:type="spellEnd"/>
      <w:r w:rsidRPr="0037334B">
        <w:rPr>
          <w:color w:val="000000" w:themeColor="text1"/>
        </w:rPr>
        <w:t xml:space="preserve"> </w:t>
      </w:r>
      <w:proofErr w:type="spellStart"/>
      <w:r w:rsidRPr="0037334B">
        <w:rPr>
          <w:color w:val="000000" w:themeColor="text1"/>
        </w:rPr>
        <w:t>demencije</w:t>
      </w:r>
      <w:proofErr w:type="spellEnd"/>
      <w:r w:rsidRPr="0037334B">
        <w:rPr>
          <w:color w:val="000000" w:themeColor="text1"/>
        </w:rPr>
        <w:t xml:space="preserve"> (Hardy </w:t>
      </w:r>
      <w:proofErr w:type="spellStart"/>
      <w:r w:rsidRPr="0037334B">
        <w:rPr>
          <w:color w:val="000000" w:themeColor="text1"/>
        </w:rPr>
        <w:t>i</w:t>
      </w:r>
      <w:proofErr w:type="spellEnd"/>
      <w:r w:rsidRPr="0037334B">
        <w:rPr>
          <w:color w:val="000000" w:themeColor="text1"/>
        </w:rPr>
        <w:t xml:space="preserve"> Higgins, 1992). Uz </w:t>
      </w:r>
      <w:proofErr w:type="spellStart"/>
      <w:r w:rsidRPr="0037334B">
        <w:rPr>
          <w:color w:val="000000" w:themeColor="text1"/>
        </w:rPr>
        <w:t>genetske</w:t>
      </w:r>
      <w:proofErr w:type="spellEnd"/>
      <w:r w:rsidRPr="0037334B">
        <w:rPr>
          <w:color w:val="000000" w:themeColor="text1"/>
        </w:rPr>
        <w:t xml:space="preserve"> </w:t>
      </w:r>
      <w:proofErr w:type="spellStart"/>
      <w:r w:rsidRPr="0037334B">
        <w:rPr>
          <w:color w:val="000000" w:themeColor="text1"/>
        </w:rPr>
        <w:t>faktore</w:t>
      </w:r>
      <w:proofErr w:type="spellEnd"/>
      <w:r w:rsidRPr="0037334B">
        <w:rPr>
          <w:color w:val="000000" w:themeColor="text1"/>
        </w:rPr>
        <w:t xml:space="preserve">, </w:t>
      </w:r>
      <w:proofErr w:type="spellStart"/>
      <w:r w:rsidRPr="0037334B">
        <w:rPr>
          <w:color w:val="000000" w:themeColor="text1"/>
        </w:rPr>
        <w:t>brojni</w:t>
      </w:r>
      <w:proofErr w:type="spellEnd"/>
      <w:r w:rsidRPr="0037334B">
        <w:rPr>
          <w:color w:val="000000" w:themeColor="text1"/>
        </w:rPr>
        <w:t xml:space="preserve"> </w:t>
      </w:r>
      <w:proofErr w:type="spellStart"/>
      <w:r w:rsidRPr="0037334B">
        <w:rPr>
          <w:color w:val="000000" w:themeColor="text1"/>
        </w:rPr>
        <w:t>procesi</w:t>
      </w:r>
      <w:proofErr w:type="spellEnd"/>
      <w:r w:rsidRPr="0037334B">
        <w:rPr>
          <w:color w:val="000000" w:themeColor="text1"/>
        </w:rPr>
        <w:t xml:space="preserve"> </w:t>
      </w:r>
      <w:proofErr w:type="spellStart"/>
      <w:r w:rsidRPr="0037334B">
        <w:rPr>
          <w:color w:val="000000" w:themeColor="text1"/>
        </w:rPr>
        <w:t>povezani</w:t>
      </w:r>
      <w:proofErr w:type="spellEnd"/>
      <w:r w:rsidRPr="0037334B">
        <w:rPr>
          <w:color w:val="000000" w:themeColor="text1"/>
        </w:rPr>
        <w:t xml:space="preserve">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starenjem</w:t>
      </w:r>
      <w:proofErr w:type="spellEnd"/>
      <w:r w:rsidRPr="0037334B">
        <w:rPr>
          <w:color w:val="000000" w:themeColor="text1"/>
        </w:rPr>
        <w:t xml:space="preserve"> </w:t>
      </w:r>
      <w:proofErr w:type="spellStart"/>
      <w:r w:rsidRPr="0037334B">
        <w:rPr>
          <w:color w:val="000000" w:themeColor="text1"/>
        </w:rPr>
        <w:t>te</w:t>
      </w:r>
      <w:proofErr w:type="spellEnd"/>
      <w:r w:rsidRPr="0037334B">
        <w:rPr>
          <w:color w:val="000000" w:themeColor="text1"/>
        </w:rPr>
        <w:t xml:space="preserve"> </w:t>
      </w:r>
      <w:proofErr w:type="spellStart"/>
      <w:r w:rsidRPr="0037334B">
        <w:rPr>
          <w:color w:val="000000" w:themeColor="text1"/>
        </w:rPr>
        <w:t>patološka</w:t>
      </w:r>
      <w:proofErr w:type="spellEnd"/>
      <w:r w:rsidRPr="0037334B">
        <w:rPr>
          <w:color w:val="000000" w:themeColor="text1"/>
        </w:rPr>
        <w:t xml:space="preserve"> </w:t>
      </w:r>
      <w:proofErr w:type="spellStart"/>
      <w:r w:rsidRPr="0037334B">
        <w:rPr>
          <w:color w:val="000000" w:themeColor="text1"/>
        </w:rPr>
        <w:t>stanja</w:t>
      </w:r>
      <w:proofErr w:type="spellEnd"/>
      <w:r w:rsidRPr="0037334B">
        <w:rPr>
          <w:color w:val="000000" w:themeColor="text1"/>
        </w:rPr>
        <w:t xml:space="preserve"> </w:t>
      </w:r>
      <w:proofErr w:type="spellStart"/>
      <w:r w:rsidRPr="0037334B">
        <w:rPr>
          <w:color w:val="000000" w:themeColor="text1"/>
        </w:rPr>
        <w:t>poput</w:t>
      </w:r>
      <w:proofErr w:type="spellEnd"/>
      <w:r w:rsidRPr="0037334B">
        <w:rPr>
          <w:color w:val="000000" w:themeColor="text1"/>
        </w:rPr>
        <w:t xml:space="preserve"> </w:t>
      </w:r>
      <w:proofErr w:type="spellStart"/>
      <w:r w:rsidRPr="0037334B">
        <w:rPr>
          <w:color w:val="000000" w:themeColor="text1"/>
        </w:rPr>
        <w:t>dijabetesa</w:t>
      </w:r>
      <w:proofErr w:type="spellEnd"/>
      <w:r w:rsidRPr="0037334B">
        <w:rPr>
          <w:color w:val="000000" w:themeColor="text1"/>
        </w:rPr>
        <w:t xml:space="preserve">, </w:t>
      </w:r>
      <w:proofErr w:type="spellStart"/>
      <w:r w:rsidRPr="0037334B">
        <w:rPr>
          <w:color w:val="000000" w:themeColor="text1"/>
        </w:rPr>
        <w:t>traumatske</w:t>
      </w:r>
      <w:proofErr w:type="spellEnd"/>
      <w:r w:rsidRPr="0037334B">
        <w:rPr>
          <w:color w:val="000000" w:themeColor="text1"/>
        </w:rPr>
        <w:t xml:space="preserve"> </w:t>
      </w:r>
      <w:proofErr w:type="spellStart"/>
      <w:r w:rsidRPr="0037334B">
        <w:rPr>
          <w:color w:val="000000" w:themeColor="text1"/>
        </w:rPr>
        <w:t>ozljede</w:t>
      </w:r>
      <w:proofErr w:type="spellEnd"/>
      <w:r w:rsidRPr="0037334B">
        <w:rPr>
          <w:color w:val="000000" w:themeColor="text1"/>
        </w:rPr>
        <w:t xml:space="preserve"> </w:t>
      </w:r>
      <w:proofErr w:type="spellStart"/>
      <w:r w:rsidRPr="0037334B">
        <w:rPr>
          <w:color w:val="000000" w:themeColor="text1"/>
        </w:rPr>
        <w:t>mozga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poremećaji</w:t>
      </w:r>
      <w:proofErr w:type="spellEnd"/>
      <w:r w:rsidRPr="0037334B">
        <w:rPr>
          <w:color w:val="000000" w:themeColor="text1"/>
        </w:rPr>
        <w:t xml:space="preserve"> u </w:t>
      </w:r>
      <w:proofErr w:type="spellStart"/>
      <w:r w:rsidRPr="0037334B">
        <w:rPr>
          <w:color w:val="000000" w:themeColor="text1"/>
        </w:rPr>
        <w:t>mikrobioti</w:t>
      </w:r>
      <w:proofErr w:type="spellEnd"/>
      <w:r w:rsidRPr="0037334B">
        <w:rPr>
          <w:color w:val="000000" w:themeColor="text1"/>
        </w:rPr>
        <w:t xml:space="preserve"> </w:t>
      </w:r>
      <w:proofErr w:type="spellStart"/>
      <w:r w:rsidRPr="0037334B">
        <w:rPr>
          <w:color w:val="000000" w:themeColor="text1"/>
        </w:rPr>
        <w:t>utječu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agregaciju</w:t>
      </w:r>
      <w:proofErr w:type="spellEnd"/>
      <w:r w:rsidRPr="0037334B">
        <w:rPr>
          <w:color w:val="000000" w:themeColor="text1"/>
        </w:rPr>
        <w:t xml:space="preserve"> Aβ (</w:t>
      </w:r>
      <w:proofErr w:type="spellStart"/>
      <w:r w:rsidRPr="0037334B">
        <w:rPr>
          <w:color w:val="000000" w:themeColor="text1"/>
        </w:rPr>
        <w:t>Korczyn</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Grinberg, 2024). </w:t>
      </w:r>
    </w:p>
    <w:p w14:paraId="767BC74E" w14:textId="77777777" w:rsidR="00797F4D" w:rsidRPr="0037334B" w:rsidRDefault="00797F4D" w:rsidP="0037334B">
      <w:pPr>
        <w:spacing w:line="360" w:lineRule="auto"/>
        <w:jc w:val="both"/>
        <w:rPr>
          <w:b/>
          <w:color w:val="000000" w:themeColor="text1"/>
        </w:rPr>
      </w:pPr>
    </w:p>
    <w:p w14:paraId="0599F360" w14:textId="77777777" w:rsidR="00797F4D" w:rsidRPr="0037334B" w:rsidRDefault="00184699" w:rsidP="0037334B">
      <w:pPr>
        <w:spacing w:line="360" w:lineRule="auto"/>
        <w:jc w:val="both"/>
        <w:rPr>
          <w:b/>
          <w:color w:val="000000" w:themeColor="text1"/>
        </w:rPr>
      </w:pPr>
      <w:proofErr w:type="spellStart"/>
      <w:r w:rsidRPr="0037334B">
        <w:rPr>
          <w:b/>
          <w:color w:val="000000" w:themeColor="text1"/>
        </w:rPr>
        <w:t>Stvaranje</w:t>
      </w:r>
      <w:proofErr w:type="spellEnd"/>
      <w:r w:rsidRPr="0037334B">
        <w:rPr>
          <w:b/>
          <w:color w:val="000000" w:themeColor="text1"/>
        </w:rPr>
        <w:t xml:space="preserve"> Aβ </w:t>
      </w:r>
      <w:proofErr w:type="spellStart"/>
      <w:r w:rsidRPr="0037334B">
        <w:rPr>
          <w:b/>
          <w:color w:val="000000" w:themeColor="text1"/>
        </w:rPr>
        <w:t>peptida</w:t>
      </w:r>
      <w:proofErr w:type="spellEnd"/>
    </w:p>
    <w:p w14:paraId="7E1A5D0C" w14:textId="77777777" w:rsidR="00797F4D" w:rsidRPr="0037334B" w:rsidRDefault="00184699" w:rsidP="0037334B">
      <w:pPr>
        <w:spacing w:line="360" w:lineRule="auto"/>
        <w:jc w:val="both"/>
        <w:rPr>
          <w:color w:val="000000" w:themeColor="text1"/>
        </w:rPr>
      </w:pPr>
      <w:r w:rsidRPr="0037334B">
        <w:rPr>
          <w:color w:val="000000" w:themeColor="text1"/>
        </w:rPr>
        <w:t>Aβ</w:t>
      </w:r>
      <w:r w:rsidRPr="0037334B">
        <w:rPr>
          <w:b/>
          <w:color w:val="000000" w:themeColor="text1"/>
        </w:rPr>
        <w:t xml:space="preserve"> </w:t>
      </w:r>
      <w:r w:rsidRPr="0037334B">
        <w:rPr>
          <w:color w:val="000000" w:themeColor="text1"/>
        </w:rPr>
        <w:t xml:space="preserve">je </w:t>
      </w:r>
      <w:proofErr w:type="spellStart"/>
      <w:r w:rsidRPr="0037334B">
        <w:rPr>
          <w:color w:val="000000" w:themeColor="text1"/>
        </w:rPr>
        <w:t>peptidni</w:t>
      </w:r>
      <w:proofErr w:type="spellEnd"/>
      <w:r w:rsidRPr="0037334B">
        <w:rPr>
          <w:color w:val="000000" w:themeColor="text1"/>
        </w:rPr>
        <w:t xml:space="preserve"> fragment koji </w:t>
      </w:r>
      <w:proofErr w:type="spellStart"/>
      <w:r w:rsidRPr="0037334B">
        <w:rPr>
          <w:color w:val="000000" w:themeColor="text1"/>
        </w:rPr>
        <w:t>nastaje</w:t>
      </w:r>
      <w:proofErr w:type="spellEnd"/>
      <w:r w:rsidRPr="0037334B">
        <w:rPr>
          <w:color w:val="000000" w:themeColor="text1"/>
        </w:rPr>
        <w:t xml:space="preserve"> </w:t>
      </w:r>
      <w:proofErr w:type="spellStart"/>
      <w:r w:rsidRPr="0037334B">
        <w:rPr>
          <w:color w:val="000000" w:themeColor="text1"/>
        </w:rPr>
        <w:t>sekvencijalnom</w:t>
      </w:r>
      <w:proofErr w:type="spellEnd"/>
      <w:r w:rsidRPr="0037334B">
        <w:rPr>
          <w:color w:val="000000" w:themeColor="text1"/>
        </w:rPr>
        <w:t xml:space="preserve"> </w:t>
      </w:r>
      <w:proofErr w:type="spellStart"/>
      <w:r w:rsidRPr="0037334B">
        <w:rPr>
          <w:color w:val="000000" w:themeColor="text1"/>
        </w:rPr>
        <w:t>proteolitičkom</w:t>
      </w:r>
      <w:proofErr w:type="spellEnd"/>
      <w:r w:rsidRPr="0037334B">
        <w:rPr>
          <w:color w:val="000000" w:themeColor="text1"/>
        </w:rPr>
        <w:t xml:space="preserve"> </w:t>
      </w:r>
      <w:proofErr w:type="spellStart"/>
      <w:r w:rsidRPr="0037334B">
        <w:rPr>
          <w:color w:val="000000" w:themeColor="text1"/>
        </w:rPr>
        <w:t>razgradnjom</w:t>
      </w:r>
      <w:proofErr w:type="spellEnd"/>
      <w:r w:rsidRPr="0037334B">
        <w:rPr>
          <w:color w:val="000000" w:themeColor="text1"/>
        </w:rPr>
        <w:t xml:space="preserve"> </w:t>
      </w:r>
      <w:proofErr w:type="spellStart"/>
      <w:r w:rsidRPr="0037334B">
        <w:rPr>
          <w:color w:val="000000" w:themeColor="text1"/>
        </w:rPr>
        <w:t>amiloidnog</w:t>
      </w:r>
      <w:proofErr w:type="spellEnd"/>
      <w:r w:rsidRPr="0037334B">
        <w:rPr>
          <w:color w:val="000000" w:themeColor="text1"/>
        </w:rPr>
        <w:t xml:space="preserve"> </w:t>
      </w:r>
      <w:proofErr w:type="spellStart"/>
      <w:r w:rsidRPr="0037334B">
        <w:rPr>
          <w:color w:val="000000" w:themeColor="text1"/>
        </w:rPr>
        <w:t>prekursorskog</w:t>
      </w:r>
      <w:proofErr w:type="spellEnd"/>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amyloid precursor protein</w:t>
      </w:r>
      <w:r w:rsidRPr="0037334B">
        <w:rPr>
          <w:color w:val="000000" w:themeColor="text1"/>
        </w:rPr>
        <w:t xml:space="preserve">, APP). U tom </w:t>
      </w:r>
      <w:proofErr w:type="spellStart"/>
      <w:r w:rsidRPr="0037334B">
        <w:rPr>
          <w:color w:val="000000" w:themeColor="text1"/>
        </w:rPr>
        <w:t>procesu</w:t>
      </w:r>
      <w:proofErr w:type="spellEnd"/>
      <w:r w:rsidRPr="0037334B">
        <w:rPr>
          <w:color w:val="000000" w:themeColor="text1"/>
        </w:rPr>
        <w:t xml:space="preserve"> </w:t>
      </w:r>
      <w:proofErr w:type="spellStart"/>
      <w:r w:rsidRPr="0037334B">
        <w:rPr>
          <w:color w:val="000000" w:themeColor="text1"/>
        </w:rPr>
        <w:t>sudjeluju</w:t>
      </w:r>
      <w:proofErr w:type="spellEnd"/>
      <w:r w:rsidRPr="0037334B">
        <w:rPr>
          <w:color w:val="000000" w:themeColor="text1"/>
        </w:rPr>
        <w:t xml:space="preserve"> </w:t>
      </w:r>
      <w:proofErr w:type="spellStart"/>
      <w:r w:rsidRPr="0037334B">
        <w:rPr>
          <w:color w:val="000000" w:themeColor="text1"/>
        </w:rPr>
        <w:t>dva</w:t>
      </w:r>
      <w:proofErr w:type="spellEnd"/>
      <w:r w:rsidRPr="0037334B">
        <w:rPr>
          <w:color w:val="000000" w:themeColor="text1"/>
        </w:rPr>
        <w:t xml:space="preserve"> </w:t>
      </w:r>
      <w:proofErr w:type="spellStart"/>
      <w:r w:rsidRPr="0037334B">
        <w:rPr>
          <w:color w:val="000000" w:themeColor="text1"/>
        </w:rPr>
        <w:t>ključna</w:t>
      </w:r>
      <w:proofErr w:type="spellEnd"/>
      <w:r w:rsidRPr="0037334B">
        <w:rPr>
          <w:color w:val="000000" w:themeColor="text1"/>
        </w:rPr>
        <w:t xml:space="preserve"> </w:t>
      </w:r>
      <w:proofErr w:type="spellStart"/>
      <w:r w:rsidRPr="0037334B">
        <w:rPr>
          <w:color w:val="000000" w:themeColor="text1"/>
        </w:rPr>
        <w:t>enzima</w:t>
      </w:r>
      <w:proofErr w:type="spellEnd"/>
      <w:r w:rsidRPr="0037334B">
        <w:rPr>
          <w:color w:val="000000" w:themeColor="text1"/>
        </w:rPr>
        <w:t>: β-</w:t>
      </w:r>
      <w:proofErr w:type="spellStart"/>
      <w:r w:rsidRPr="0037334B">
        <w:rPr>
          <w:color w:val="000000" w:themeColor="text1"/>
        </w:rPr>
        <w:t>sekretaza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γ-</w:t>
      </w:r>
      <w:proofErr w:type="spellStart"/>
      <w:r w:rsidRPr="0037334B">
        <w:rPr>
          <w:color w:val="000000" w:themeColor="text1"/>
        </w:rPr>
        <w:t>sekretaza</w:t>
      </w:r>
      <w:proofErr w:type="spellEnd"/>
      <w:r w:rsidRPr="0037334B">
        <w:rPr>
          <w:color w:val="000000" w:themeColor="text1"/>
        </w:rPr>
        <w:t xml:space="preserve">. </w:t>
      </w:r>
      <w:r w:rsidRPr="0037334B">
        <w:rPr>
          <w:b/>
          <w:color w:val="000000" w:themeColor="text1"/>
        </w:rPr>
        <w:t>β-</w:t>
      </w:r>
      <w:proofErr w:type="spellStart"/>
      <w:r w:rsidRPr="0037334B">
        <w:rPr>
          <w:b/>
          <w:color w:val="000000" w:themeColor="text1"/>
        </w:rPr>
        <w:t>sekretaza</w:t>
      </w:r>
      <w:proofErr w:type="spellEnd"/>
      <w:r w:rsidRPr="0037334B">
        <w:rPr>
          <w:color w:val="000000" w:themeColor="text1"/>
        </w:rPr>
        <w:t xml:space="preserve"> </w:t>
      </w:r>
      <w:proofErr w:type="spellStart"/>
      <w:r w:rsidRPr="0037334B">
        <w:rPr>
          <w:color w:val="000000" w:themeColor="text1"/>
        </w:rPr>
        <w:t>transmembranska</w:t>
      </w:r>
      <w:proofErr w:type="spellEnd"/>
      <w:r w:rsidRPr="0037334B">
        <w:rPr>
          <w:color w:val="000000" w:themeColor="text1"/>
        </w:rPr>
        <w:t xml:space="preserve"> je </w:t>
      </w:r>
      <w:proofErr w:type="spellStart"/>
      <w:r w:rsidRPr="0037334B">
        <w:rPr>
          <w:color w:val="000000" w:themeColor="text1"/>
        </w:rPr>
        <w:t>aspartatna</w:t>
      </w:r>
      <w:proofErr w:type="spellEnd"/>
      <w:r w:rsidRPr="0037334B">
        <w:rPr>
          <w:color w:val="000000" w:themeColor="text1"/>
        </w:rPr>
        <w:t xml:space="preserve"> </w:t>
      </w:r>
      <w:proofErr w:type="spellStart"/>
      <w:r w:rsidRPr="0037334B">
        <w:rPr>
          <w:color w:val="000000" w:themeColor="text1"/>
        </w:rPr>
        <w:t>proteaza</w:t>
      </w:r>
      <w:proofErr w:type="spellEnd"/>
      <w:r w:rsidRPr="0037334B">
        <w:rPr>
          <w:color w:val="000000" w:themeColor="text1"/>
        </w:rPr>
        <w:t xml:space="preserve">. Ona </w:t>
      </w:r>
      <w:proofErr w:type="spellStart"/>
      <w:r w:rsidRPr="0037334B">
        <w:rPr>
          <w:color w:val="000000" w:themeColor="text1"/>
        </w:rPr>
        <w:t>cijepa</w:t>
      </w:r>
      <w:proofErr w:type="spellEnd"/>
      <w:r w:rsidRPr="0037334B">
        <w:rPr>
          <w:color w:val="000000" w:themeColor="text1"/>
        </w:rPr>
        <w:t xml:space="preserve"> APP </w:t>
      </w:r>
      <w:proofErr w:type="spellStart"/>
      <w:r w:rsidRPr="0037334B">
        <w:rPr>
          <w:color w:val="000000" w:themeColor="text1"/>
        </w:rPr>
        <w:t>na</w:t>
      </w:r>
      <w:proofErr w:type="spellEnd"/>
      <w:r w:rsidRPr="0037334B">
        <w:rPr>
          <w:color w:val="000000" w:themeColor="text1"/>
        </w:rPr>
        <w:t xml:space="preserve"> N-</w:t>
      </w:r>
      <w:proofErr w:type="spellStart"/>
      <w:r w:rsidRPr="0037334B">
        <w:rPr>
          <w:color w:val="000000" w:themeColor="text1"/>
        </w:rPr>
        <w:t>terminalnom</w:t>
      </w:r>
      <w:proofErr w:type="spellEnd"/>
      <w:r w:rsidRPr="0037334B">
        <w:rPr>
          <w:color w:val="000000" w:themeColor="text1"/>
        </w:rPr>
        <w:t xml:space="preserve"> </w:t>
      </w:r>
      <w:proofErr w:type="spellStart"/>
      <w:r w:rsidRPr="0037334B">
        <w:rPr>
          <w:color w:val="000000" w:themeColor="text1"/>
        </w:rPr>
        <w:t>dijelu</w:t>
      </w:r>
      <w:proofErr w:type="spellEnd"/>
      <w:r w:rsidRPr="0037334B">
        <w:rPr>
          <w:color w:val="000000" w:themeColor="text1"/>
        </w:rPr>
        <w:t xml:space="preserve"> </w:t>
      </w:r>
      <w:proofErr w:type="spellStart"/>
      <w:r w:rsidRPr="0037334B">
        <w:rPr>
          <w:color w:val="000000" w:themeColor="text1"/>
        </w:rPr>
        <w:t>generirajući</w:t>
      </w:r>
      <w:proofErr w:type="spellEnd"/>
      <w:r w:rsidRPr="0037334B">
        <w:rPr>
          <w:color w:val="000000" w:themeColor="text1"/>
        </w:rPr>
        <w:t xml:space="preserve"> </w:t>
      </w:r>
      <w:proofErr w:type="spellStart"/>
      <w:r w:rsidRPr="0037334B">
        <w:rPr>
          <w:color w:val="000000" w:themeColor="text1"/>
        </w:rPr>
        <w:t>topljivi</w:t>
      </w:r>
      <w:proofErr w:type="spellEnd"/>
      <w:r w:rsidRPr="0037334B">
        <w:rPr>
          <w:color w:val="000000" w:themeColor="text1"/>
        </w:rPr>
        <w:t xml:space="preserve"> </w:t>
      </w:r>
      <w:proofErr w:type="spellStart"/>
      <w:r w:rsidRPr="0037334B">
        <w:rPr>
          <w:color w:val="000000" w:themeColor="text1"/>
        </w:rPr>
        <w:t>sAPP</w:t>
      </w:r>
      <w:proofErr w:type="spellEnd"/>
      <w:r w:rsidRPr="0037334B">
        <w:rPr>
          <w:color w:val="000000" w:themeColor="text1"/>
        </w:rPr>
        <w:t>β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soluble amyloid precursor protein beta</w:t>
      </w:r>
      <w:r w:rsidRPr="0037334B">
        <w:rPr>
          <w:color w:val="000000" w:themeColor="text1"/>
        </w:rPr>
        <w:t xml:space="preserve">) </w:t>
      </w:r>
      <w:proofErr w:type="spellStart"/>
      <w:r w:rsidRPr="0037334B">
        <w:rPr>
          <w:color w:val="000000" w:themeColor="text1"/>
        </w:rPr>
        <w:t>peptidni</w:t>
      </w:r>
      <w:proofErr w:type="spellEnd"/>
      <w:r w:rsidRPr="0037334B">
        <w:rPr>
          <w:color w:val="000000" w:themeColor="text1"/>
        </w:rPr>
        <w:t xml:space="preserve"> fragment (</w:t>
      </w:r>
      <w:proofErr w:type="spellStart"/>
      <w:r w:rsidRPr="0037334B">
        <w:rPr>
          <w:color w:val="000000" w:themeColor="text1"/>
        </w:rPr>
        <w:t>veliki</w:t>
      </w:r>
      <w:proofErr w:type="spellEnd"/>
      <w:r w:rsidRPr="0037334B">
        <w:rPr>
          <w:color w:val="000000" w:themeColor="text1"/>
        </w:rPr>
        <w:t xml:space="preserve">, </w:t>
      </w:r>
      <w:proofErr w:type="spellStart"/>
      <w:r w:rsidRPr="0037334B">
        <w:rPr>
          <w:color w:val="000000" w:themeColor="text1"/>
        </w:rPr>
        <w:t>topivi</w:t>
      </w:r>
      <w:proofErr w:type="spellEnd"/>
      <w:r w:rsidRPr="0037334B">
        <w:rPr>
          <w:color w:val="000000" w:themeColor="text1"/>
        </w:rPr>
        <w:t xml:space="preserve"> N-</w:t>
      </w:r>
      <w:proofErr w:type="spellStart"/>
      <w:r w:rsidRPr="0037334B">
        <w:rPr>
          <w:color w:val="000000" w:themeColor="text1"/>
        </w:rPr>
        <w:t>terminalni</w:t>
      </w:r>
      <w:proofErr w:type="spellEnd"/>
      <w:r w:rsidRPr="0037334B">
        <w:rPr>
          <w:color w:val="000000" w:themeColor="text1"/>
        </w:rPr>
        <w:t xml:space="preserve"> fragment APP-a)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ostavljajući</w:t>
      </w:r>
      <w:proofErr w:type="spellEnd"/>
      <w:r w:rsidRPr="0037334B">
        <w:rPr>
          <w:color w:val="000000" w:themeColor="text1"/>
        </w:rPr>
        <w:t xml:space="preserve"> C-</w:t>
      </w:r>
      <w:proofErr w:type="spellStart"/>
      <w:r w:rsidRPr="0037334B">
        <w:rPr>
          <w:color w:val="000000" w:themeColor="text1"/>
        </w:rPr>
        <w:t>terminalni</w:t>
      </w:r>
      <w:proofErr w:type="spellEnd"/>
      <w:r w:rsidRPr="0037334B">
        <w:rPr>
          <w:color w:val="000000" w:themeColor="text1"/>
        </w:rPr>
        <w:t xml:space="preserve"> fragment - CTF99/89 (</w:t>
      </w:r>
      <w:proofErr w:type="spellStart"/>
      <w:r w:rsidRPr="0037334B">
        <w:rPr>
          <w:color w:val="000000" w:themeColor="text1"/>
        </w:rPr>
        <w:t>mali</w:t>
      </w:r>
      <w:proofErr w:type="spellEnd"/>
      <w:r w:rsidRPr="0037334B">
        <w:rPr>
          <w:color w:val="000000" w:themeColor="text1"/>
        </w:rPr>
        <w:t xml:space="preserve">, </w:t>
      </w:r>
      <w:proofErr w:type="spellStart"/>
      <w:r w:rsidRPr="0037334B">
        <w:rPr>
          <w:color w:val="000000" w:themeColor="text1"/>
        </w:rPr>
        <w:t>membra</w:t>
      </w:r>
      <w:r w:rsidRPr="0037334B">
        <w:rPr>
          <w:color w:val="000000" w:themeColor="text1"/>
        </w:rPr>
        <w:t>nski</w:t>
      </w:r>
      <w:proofErr w:type="spellEnd"/>
      <w:r w:rsidRPr="0037334B">
        <w:rPr>
          <w:color w:val="000000" w:themeColor="text1"/>
        </w:rPr>
        <w:t xml:space="preserve"> </w:t>
      </w:r>
      <w:proofErr w:type="spellStart"/>
      <w:r w:rsidRPr="0037334B">
        <w:rPr>
          <w:color w:val="000000" w:themeColor="text1"/>
        </w:rPr>
        <w:t>vezan</w:t>
      </w:r>
      <w:proofErr w:type="spellEnd"/>
      <w:r w:rsidRPr="0037334B">
        <w:rPr>
          <w:color w:val="000000" w:themeColor="text1"/>
        </w:rPr>
        <w:t xml:space="preserve"> fragment) </w:t>
      </w:r>
      <w:proofErr w:type="spellStart"/>
      <w:r w:rsidRPr="0037334B">
        <w:rPr>
          <w:color w:val="000000" w:themeColor="text1"/>
        </w:rPr>
        <w:t>unutar</w:t>
      </w:r>
      <w:proofErr w:type="spellEnd"/>
      <w:r w:rsidRPr="0037334B">
        <w:rPr>
          <w:color w:val="000000" w:themeColor="text1"/>
        </w:rPr>
        <w:t xml:space="preserve"> </w:t>
      </w:r>
      <w:proofErr w:type="spellStart"/>
      <w:r w:rsidRPr="0037334B">
        <w:rPr>
          <w:color w:val="000000" w:themeColor="text1"/>
        </w:rPr>
        <w:t>stanične</w:t>
      </w:r>
      <w:proofErr w:type="spellEnd"/>
      <w:r w:rsidRPr="0037334B">
        <w:rPr>
          <w:color w:val="000000" w:themeColor="text1"/>
        </w:rPr>
        <w:t xml:space="preserve"> membrane. Ovo je </w:t>
      </w:r>
      <w:proofErr w:type="spellStart"/>
      <w:r w:rsidRPr="0037334B">
        <w:rPr>
          <w:color w:val="000000" w:themeColor="text1"/>
        </w:rPr>
        <w:t>prvi</w:t>
      </w:r>
      <w:proofErr w:type="spellEnd"/>
      <w:r w:rsidRPr="0037334B">
        <w:rPr>
          <w:color w:val="000000" w:themeColor="text1"/>
        </w:rPr>
        <w:t xml:space="preserve"> </w:t>
      </w:r>
      <w:proofErr w:type="spellStart"/>
      <w:r w:rsidRPr="0037334B">
        <w:rPr>
          <w:color w:val="000000" w:themeColor="text1"/>
        </w:rPr>
        <w:t>korak</w:t>
      </w:r>
      <w:proofErr w:type="spellEnd"/>
      <w:r w:rsidRPr="0037334B">
        <w:rPr>
          <w:color w:val="000000" w:themeColor="text1"/>
        </w:rPr>
        <w:t xml:space="preserve"> </w:t>
      </w:r>
      <w:proofErr w:type="spellStart"/>
      <w:r w:rsidRPr="0037334B">
        <w:rPr>
          <w:b/>
          <w:color w:val="000000" w:themeColor="text1"/>
        </w:rPr>
        <w:t>amiloidogenog</w:t>
      </w:r>
      <w:proofErr w:type="spellEnd"/>
      <w:r w:rsidRPr="0037334B">
        <w:rPr>
          <w:b/>
          <w:color w:val="000000" w:themeColor="text1"/>
        </w:rPr>
        <w:t xml:space="preserve"> puta, </w:t>
      </w:r>
      <w:r w:rsidRPr="0037334B">
        <w:rPr>
          <w:color w:val="000000" w:themeColor="text1"/>
        </w:rPr>
        <w:t xml:space="preserve">a CTF99 </w:t>
      </w:r>
      <w:proofErr w:type="spellStart"/>
      <w:r w:rsidRPr="0037334B">
        <w:rPr>
          <w:color w:val="000000" w:themeColor="text1"/>
        </w:rPr>
        <w:t>izravni</w:t>
      </w:r>
      <w:proofErr w:type="spellEnd"/>
      <w:r w:rsidRPr="0037334B">
        <w:rPr>
          <w:color w:val="000000" w:themeColor="text1"/>
        </w:rPr>
        <w:t xml:space="preserve"> je </w:t>
      </w:r>
      <w:proofErr w:type="spellStart"/>
      <w:r w:rsidRPr="0037334B">
        <w:rPr>
          <w:color w:val="000000" w:themeColor="text1"/>
        </w:rPr>
        <w:t>prekursor</w:t>
      </w:r>
      <w:proofErr w:type="spellEnd"/>
      <w:r w:rsidRPr="0037334B">
        <w:rPr>
          <w:color w:val="000000" w:themeColor="text1"/>
        </w:rPr>
        <w:t xml:space="preserve"> Aβ </w:t>
      </w:r>
      <w:proofErr w:type="spellStart"/>
      <w:r w:rsidRPr="0037334B">
        <w:rPr>
          <w:color w:val="000000" w:themeColor="text1"/>
        </w:rPr>
        <w:t>peptida</w:t>
      </w:r>
      <w:proofErr w:type="spellEnd"/>
      <w:r w:rsidRPr="0037334B">
        <w:rPr>
          <w:color w:val="000000" w:themeColor="text1"/>
        </w:rPr>
        <w:t>.</w:t>
      </w:r>
      <w:r w:rsidRPr="0037334B">
        <w:rPr>
          <w:b/>
          <w:color w:val="000000" w:themeColor="text1"/>
        </w:rPr>
        <w:t xml:space="preserve"> </w:t>
      </w:r>
      <w:proofErr w:type="spellStart"/>
      <w:r w:rsidRPr="0037334B">
        <w:rPr>
          <w:color w:val="000000" w:themeColor="text1"/>
        </w:rPr>
        <w:t>Nastavno</w:t>
      </w:r>
      <w:proofErr w:type="spellEnd"/>
      <w:r w:rsidRPr="0037334B">
        <w:rPr>
          <w:color w:val="000000" w:themeColor="text1"/>
        </w:rPr>
        <w:t xml:space="preserve">, </w:t>
      </w:r>
      <w:r w:rsidRPr="0037334B">
        <w:rPr>
          <w:b/>
          <w:color w:val="000000" w:themeColor="text1"/>
        </w:rPr>
        <w:t>γ-</w:t>
      </w:r>
      <w:proofErr w:type="spellStart"/>
      <w:r w:rsidRPr="0037334B">
        <w:rPr>
          <w:b/>
          <w:color w:val="000000" w:themeColor="text1"/>
        </w:rPr>
        <w:t>sekretaza</w:t>
      </w:r>
      <w:proofErr w:type="spellEnd"/>
      <w:r w:rsidRPr="0037334B">
        <w:rPr>
          <w:color w:val="000000" w:themeColor="text1"/>
        </w:rPr>
        <w:t xml:space="preserve"> </w:t>
      </w:r>
      <w:proofErr w:type="spellStart"/>
      <w:r w:rsidRPr="0037334B">
        <w:rPr>
          <w:color w:val="000000" w:themeColor="text1"/>
        </w:rPr>
        <w:t>cijepa</w:t>
      </w:r>
      <w:proofErr w:type="spellEnd"/>
      <w:r w:rsidRPr="0037334B">
        <w:rPr>
          <w:color w:val="000000" w:themeColor="text1"/>
        </w:rPr>
        <w:t xml:space="preserve"> </w:t>
      </w:r>
      <w:proofErr w:type="spellStart"/>
      <w:r w:rsidRPr="0037334B">
        <w:rPr>
          <w:color w:val="000000" w:themeColor="text1"/>
        </w:rPr>
        <w:t>intramembranski</w:t>
      </w:r>
      <w:proofErr w:type="spellEnd"/>
      <w:r w:rsidRPr="0037334B">
        <w:rPr>
          <w:color w:val="000000" w:themeColor="text1"/>
        </w:rPr>
        <w:t xml:space="preserve"> CTF99/89 fragment,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rezultira</w:t>
      </w:r>
      <w:proofErr w:type="spellEnd"/>
      <w:r w:rsidRPr="0037334B">
        <w:rPr>
          <w:color w:val="000000" w:themeColor="text1"/>
        </w:rPr>
        <w:t xml:space="preserve"> </w:t>
      </w:r>
      <w:proofErr w:type="spellStart"/>
      <w:r w:rsidRPr="0037334B">
        <w:rPr>
          <w:color w:val="000000" w:themeColor="text1"/>
        </w:rPr>
        <w:t>stvaranjem</w:t>
      </w:r>
      <w:proofErr w:type="spellEnd"/>
      <w:r w:rsidRPr="0037334B">
        <w:rPr>
          <w:color w:val="000000" w:themeColor="text1"/>
        </w:rPr>
        <w:t xml:space="preserve"> </w:t>
      </w:r>
      <w:proofErr w:type="spellStart"/>
      <w:r w:rsidRPr="0037334B">
        <w:rPr>
          <w:color w:val="000000" w:themeColor="text1"/>
        </w:rPr>
        <w:t>različitih</w:t>
      </w:r>
      <w:proofErr w:type="spellEnd"/>
      <w:r w:rsidRPr="0037334B">
        <w:rPr>
          <w:color w:val="000000" w:themeColor="text1"/>
        </w:rPr>
        <w:t xml:space="preserve"> Aβ </w:t>
      </w:r>
      <w:proofErr w:type="spellStart"/>
      <w:r w:rsidRPr="0037334B">
        <w:rPr>
          <w:color w:val="000000" w:themeColor="text1"/>
        </w:rPr>
        <w:t>peptida</w:t>
      </w:r>
      <w:proofErr w:type="spellEnd"/>
      <w:r w:rsidRPr="0037334B">
        <w:rPr>
          <w:color w:val="000000" w:themeColor="text1"/>
        </w:rPr>
        <w:t xml:space="preserve">, od </w:t>
      </w:r>
      <w:proofErr w:type="spellStart"/>
      <w:r w:rsidRPr="0037334B">
        <w:rPr>
          <w:color w:val="000000" w:themeColor="text1"/>
        </w:rPr>
        <w:t>kojih</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najčešći</w:t>
      </w:r>
      <w:proofErr w:type="spellEnd"/>
      <w:r w:rsidRPr="0037334B">
        <w:rPr>
          <w:color w:val="000000" w:themeColor="text1"/>
        </w:rPr>
        <w:t xml:space="preserve"> </w:t>
      </w:r>
      <w:r w:rsidRPr="0037334B">
        <w:rPr>
          <w:b/>
          <w:color w:val="000000" w:themeColor="text1"/>
        </w:rPr>
        <w:t xml:space="preserve">Aβ40 </w:t>
      </w:r>
      <w:proofErr w:type="spellStart"/>
      <w:r w:rsidRPr="0037334B">
        <w:rPr>
          <w:b/>
          <w:color w:val="000000" w:themeColor="text1"/>
        </w:rPr>
        <w:t>i</w:t>
      </w:r>
      <w:proofErr w:type="spellEnd"/>
      <w:r w:rsidRPr="0037334B">
        <w:rPr>
          <w:b/>
          <w:color w:val="000000" w:themeColor="text1"/>
        </w:rPr>
        <w:t xml:space="preserve"> Aβ42</w:t>
      </w:r>
      <w:r w:rsidRPr="0037334B">
        <w:rPr>
          <w:color w:val="000000" w:themeColor="text1"/>
        </w:rPr>
        <w:t xml:space="preserve">. </w:t>
      </w:r>
      <w:proofErr w:type="spellStart"/>
      <w:r w:rsidRPr="0037334B">
        <w:rPr>
          <w:color w:val="000000" w:themeColor="text1"/>
        </w:rPr>
        <w:t>Kod</w:t>
      </w:r>
      <w:proofErr w:type="spellEnd"/>
      <w:r w:rsidRPr="0037334B">
        <w:rPr>
          <w:color w:val="000000" w:themeColor="text1"/>
        </w:rPr>
        <w:t xml:space="preserve"> </w:t>
      </w:r>
      <w:proofErr w:type="spellStart"/>
      <w:r w:rsidRPr="0037334B">
        <w:rPr>
          <w:color w:val="000000" w:themeColor="text1"/>
        </w:rPr>
        <w:t>sAD</w:t>
      </w:r>
      <w:proofErr w:type="spellEnd"/>
      <w:r w:rsidRPr="0037334B">
        <w:rPr>
          <w:color w:val="000000" w:themeColor="text1"/>
        </w:rPr>
        <w:t xml:space="preserve">-a (LOAD), </w:t>
      </w:r>
      <w:proofErr w:type="spellStart"/>
      <w:r w:rsidRPr="0037334B">
        <w:rPr>
          <w:color w:val="000000" w:themeColor="text1"/>
        </w:rPr>
        <w:t>razine</w:t>
      </w:r>
      <w:proofErr w:type="spellEnd"/>
      <w:r w:rsidRPr="0037334B">
        <w:rPr>
          <w:color w:val="000000" w:themeColor="text1"/>
        </w:rPr>
        <w:t xml:space="preserve"> </w:t>
      </w:r>
      <w:r w:rsidRPr="0037334B">
        <w:rPr>
          <w:b/>
          <w:color w:val="000000" w:themeColor="text1"/>
        </w:rPr>
        <w:t>Aβ1–42</w:t>
      </w:r>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b/>
          <w:color w:val="000000" w:themeColor="text1"/>
        </w:rPr>
        <w:t>hiperfosforilacije</w:t>
      </w:r>
      <w:proofErr w:type="spellEnd"/>
      <w:r w:rsidRPr="0037334B">
        <w:rPr>
          <w:b/>
          <w:color w:val="000000" w:themeColor="text1"/>
        </w:rPr>
        <w:t xml:space="preserve"> tau </w:t>
      </w:r>
      <w:proofErr w:type="spellStart"/>
      <w:r w:rsidRPr="0037334B">
        <w:rPr>
          <w:b/>
          <w:color w:val="000000" w:themeColor="text1"/>
        </w:rPr>
        <w:t>proteina</w:t>
      </w:r>
      <w:proofErr w:type="spellEnd"/>
      <w:r w:rsidRPr="0037334B">
        <w:rPr>
          <w:color w:val="000000" w:themeColor="text1"/>
        </w:rPr>
        <w:t xml:space="preserve"> </w:t>
      </w:r>
      <w:proofErr w:type="spellStart"/>
      <w:r w:rsidRPr="0037334B">
        <w:rPr>
          <w:color w:val="000000" w:themeColor="text1"/>
        </w:rPr>
        <w:t>značajno</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povišene</w:t>
      </w:r>
      <w:proofErr w:type="spellEnd"/>
      <w:r w:rsidRPr="0037334B">
        <w:rPr>
          <w:color w:val="000000" w:themeColor="text1"/>
        </w:rPr>
        <w:t xml:space="preserve">. </w:t>
      </w:r>
      <w:proofErr w:type="spellStart"/>
      <w:r w:rsidRPr="0037334B">
        <w:rPr>
          <w:color w:val="000000" w:themeColor="text1"/>
        </w:rPr>
        <w:t>Neravnoteža</w:t>
      </w:r>
      <w:proofErr w:type="spellEnd"/>
      <w:r w:rsidRPr="0037334B">
        <w:rPr>
          <w:color w:val="000000" w:themeColor="text1"/>
        </w:rPr>
        <w:t xml:space="preserve"> </w:t>
      </w:r>
      <w:proofErr w:type="spellStart"/>
      <w:r w:rsidRPr="0037334B">
        <w:rPr>
          <w:color w:val="000000" w:themeColor="text1"/>
        </w:rPr>
        <w:t>između</w:t>
      </w:r>
      <w:proofErr w:type="spellEnd"/>
      <w:r w:rsidRPr="0037334B">
        <w:rPr>
          <w:color w:val="000000" w:themeColor="text1"/>
        </w:rPr>
        <w:t xml:space="preserve"> </w:t>
      </w:r>
      <w:proofErr w:type="spellStart"/>
      <w:r w:rsidRPr="0037334B">
        <w:rPr>
          <w:color w:val="000000" w:themeColor="text1"/>
        </w:rPr>
        <w:t>proizvodnje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razgradnje</w:t>
      </w:r>
      <w:proofErr w:type="spellEnd"/>
      <w:r w:rsidRPr="0037334B">
        <w:rPr>
          <w:color w:val="000000" w:themeColor="text1"/>
        </w:rPr>
        <w:t xml:space="preserve"> Aβ </w:t>
      </w:r>
      <w:proofErr w:type="spellStart"/>
      <w:r w:rsidRPr="0037334B">
        <w:rPr>
          <w:color w:val="000000" w:themeColor="text1"/>
        </w:rPr>
        <w:t>dovodi</w:t>
      </w:r>
      <w:proofErr w:type="spellEnd"/>
      <w:r w:rsidRPr="0037334B">
        <w:rPr>
          <w:color w:val="000000" w:themeColor="text1"/>
        </w:rPr>
        <w:t xml:space="preserve"> do </w:t>
      </w:r>
      <w:proofErr w:type="spellStart"/>
      <w:r w:rsidRPr="0037334B">
        <w:rPr>
          <w:color w:val="000000" w:themeColor="text1"/>
        </w:rPr>
        <w:t>stvaranja</w:t>
      </w:r>
      <w:proofErr w:type="spellEnd"/>
      <w:r w:rsidRPr="0037334B">
        <w:rPr>
          <w:b/>
          <w:color w:val="000000" w:themeColor="text1"/>
        </w:rPr>
        <w:t xml:space="preserve"> Aβ </w:t>
      </w:r>
      <w:proofErr w:type="spellStart"/>
      <w:r w:rsidRPr="0037334B">
        <w:rPr>
          <w:b/>
          <w:color w:val="000000" w:themeColor="text1"/>
        </w:rPr>
        <w:t>monomera</w:t>
      </w:r>
      <w:proofErr w:type="spellEnd"/>
      <w:r w:rsidRPr="0037334B">
        <w:rPr>
          <w:color w:val="000000" w:themeColor="text1"/>
        </w:rPr>
        <w:t xml:space="preserve">, koji se s </w:t>
      </w:r>
      <w:proofErr w:type="spellStart"/>
      <w:r w:rsidRPr="0037334B">
        <w:rPr>
          <w:color w:val="000000" w:themeColor="text1"/>
        </w:rPr>
        <w:t>vremenom</w:t>
      </w:r>
      <w:proofErr w:type="spellEnd"/>
      <w:r w:rsidRPr="0037334B">
        <w:rPr>
          <w:color w:val="000000" w:themeColor="text1"/>
        </w:rPr>
        <w:t xml:space="preserve"> </w:t>
      </w:r>
      <w:proofErr w:type="spellStart"/>
      <w:r w:rsidRPr="0037334B">
        <w:rPr>
          <w:color w:val="000000" w:themeColor="text1"/>
        </w:rPr>
        <w:t>agregiraju</w:t>
      </w:r>
      <w:proofErr w:type="spellEnd"/>
      <w:r w:rsidRPr="0037334B">
        <w:rPr>
          <w:color w:val="000000" w:themeColor="text1"/>
        </w:rPr>
        <w:t xml:space="preserve"> u </w:t>
      </w:r>
      <w:proofErr w:type="spellStart"/>
      <w:r w:rsidRPr="0037334B">
        <w:rPr>
          <w:b/>
          <w:color w:val="000000" w:themeColor="text1"/>
        </w:rPr>
        <w:t>oligomere</w:t>
      </w:r>
      <w:proofErr w:type="spellEnd"/>
      <w:r w:rsidRPr="0037334B">
        <w:rPr>
          <w:color w:val="000000" w:themeColor="text1"/>
        </w:rPr>
        <w:t xml:space="preserve">, a </w:t>
      </w:r>
      <w:proofErr w:type="spellStart"/>
      <w:r w:rsidRPr="0037334B">
        <w:rPr>
          <w:color w:val="000000" w:themeColor="text1"/>
        </w:rPr>
        <w:t>zatim</w:t>
      </w:r>
      <w:proofErr w:type="spellEnd"/>
      <w:r w:rsidRPr="0037334B">
        <w:rPr>
          <w:color w:val="000000" w:themeColor="text1"/>
        </w:rPr>
        <w:t xml:space="preserve"> u</w:t>
      </w:r>
      <w:r w:rsidRPr="0037334B">
        <w:rPr>
          <w:b/>
          <w:color w:val="000000" w:themeColor="text1"/>
        </w:rPr>
        <w:t xml:space="preserve"> </w:t>
      </w:r>
      <w:proofErr w:type="spellStart"/>
      <w:r w:rsidRPr="0037334B">
        <w:rPr>
          <w:b/>
          <w:color w:val="000000" w:themeColor="text1"/>
        </w:rPr>
        <w:t>fibrile</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amiloidne</w:t>
      </w:r>
      <w:proofErr w:type="spellEnd"/>
      <w:r w:rsidRPr="0037334B">
        <w:rPr>
          <w:b/>
          <w:color w:val="000000" w:themeColor="text1"/>
        </w:rPr>
        <w:t xml:space="preserve"> </w:t>
      </w:r>
      <w:proofErr w:type="spellStart"/>
      <w:r w:rsidRPr="0037334B">
        <w:rPr>
          <w:b/>
          <w:color w:val="000000" w:themeColor="text1"/>
        </w:rPr>
        <w:t>plakove</w:t>
      </w:r>
      <w:proofErr w:type="spellEnd"/>
      <w:r w:rsidRPr="0037334B">
        <w:rPr>
          <w:color w:val="000000" w:themeColor="text1"/>
        </w:rPr>
        <w:t xml:space="preserve">  u </w:t>
      </w:r>
      <w:proofErr w:type="spellStart"/>
      <w:r w:rsidRPr="0037334B">
        <w:rPr>
          <w:color w:val="000000" w:themeColor="text1"/>
        </w:rPr>
        <w:t>izvanstaničnom</w:t>
      </w:r>
      <w:proofErr w:type="spellEnd"/>
      <w:r w:rsidRPr="0037334B">
        <w:rPr>
          <w:color w:val="000000" w:themeColor="text1"/>
        </w:rPr>
        <w:t xml:space="preserve"> </w:t>
      </w:r>
      <w:proofErr w:type="spellStart"/>
      <w:r w:rsidRPr="0037334B">
        <w:rPr>
          <w:color w:val="000000" w:themeColor="text1"/>
        </w:rPr>
        <w:t>prostoru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citoplazmi</w:t>
      </w:r>
      <w:proofErr w:type="spellEnd"/>
      <w:r w:rsidRPr="0037334B">
        <w:rPr>
          <w:color w:val="000000" w:themeColor="text1"/>
        </w:rPr>
        <w:t xml:space="preserve">. </w:t>
      </w:r>
      <w:proofErr w:type="spellStart"/>
      <w:r w:rsidRPr="0037334B">
        <w:rPr>
          <w:color w:val="000000" w:themeColor="text1"/>
        </w:rPr>
        <w:t>Oligomerni</w:t>
      </w:r>
      <w:proofErr w:type="spellEnd"/>
      <w:r w:rsidRPr="0037334B">
        <w:rPr>
          <w:color w:val="000000" w:themeColor="text1"/>
        </w:rPr>
        <w:t xml:space="preserve"> </w:t>
      </w:r>
      <w:proofErr w:type="spellStart"/>
      <w:r w:rsidRPr="0037334B">
        <w:rPr>
          <w:color w:val="000000" w:themeColor="text1"/>
        </w:rPr>
        <w:t>oblici</w:t>
      </w:r>
      <w:proofErr w:type="spellEnd"/>
      <w:r w:rsidRPr="0037334B">
        <w:rPr>
          <w:color w:val="000000" w:themeColor="text1"/>
        </w:rPr>
        <w:t xml:space="preserve"> Aβ </w:t>
      </w:r>
      <w:proofErr w:type="spellStart"/>
      <w:r w:rsidRPr="0037334B">
        <w:rPr>
          <w:color w:val="000000" w:themeColor="text1"/>
        </w:rPr>
        <w:t>smatraju</w:t>
      </w:r>
      <w:proofErr w:type="spellEnd"/>
      <w:r w:rsidRPr="0037334B">
        <w:rPr>
          <w:color w:val="000000" w:themeColor="text1"/>
        </w:rPr>
        <w:t xml:space="preserve"> se </w:t>
      </w:r>
      <w:proofErr w:type="spellStart"/>
      <w:r w:rsidRPr="0037334B">
        <w:rPr>
          <w:color w:val="000000" w:themeColor="text1"/>
        </w:rPr>
        <w:t>posebno</w:t>
      </w:r>
      <w:proofErr w:type="spellEnd"/>
      <w:r w:rsidRPr="0037334B">
        <w:rPr>
          <w:color w:val="000000" w:themeColor="text1"/>
        </w:rPr>
        <w:t xml:space="preserve"> </w:t>
      </w:r>
      <w:proofErr w:type="spellStart"/>
      <w:r w:rsidRPr="0037334B">
        <w:rPr>
          <w:color w:val="000000" w:themeColor="text1"/>
        </w:rPr>
        <w:t>toksičnima</w:t>
      </w:r>
      <w:proofErr w:type="spellEnd"/>
      <w:r w:rsidRPr="0037334B">
        <w:rPr>
          <w:color w:val="000000" w:themeColor="text1"/>
        </w:rPr>
        <w:t xml:space="preserve"> </w:t>
      </w:r>
      <w:proofErr w:type="spellStart"/>
      <w:r w:rsidRPr="0037334B">
        <w:rPr>
          <w:color w:val="000000" w:themeColor="text1"/>
        </w:rPr>
        <w:t>jer</w:t>
      </w:r>
      <w:proofErr w:type="spellEnd"/>
      <w:r w:rsidRPr="0037334B">
        <w:rPr>
          <w:color w:val="000000" w:themeColor="text1"/>
        </w:rPr>
        <w:t xml:space="preserve"> </w:t>
      </w:r>
      <w:proofErr w:type="spellStart"/>
      <w:r w:rsidRPr="0037334B">
        <w:rPr>
          <w:color w:val="000000" w:themeColor="text1"/>
        </w:rPr>
        <w:t>ometaju</w:t>
      </w:r>
      <w:proofErr w:type="spellEnd"/>
      <w:r w:rsidRPr="0037334B">
        <w:rPr>
          <w:color w:val="000000" w:themeColor="text1"/>
        </w:rPr>
        <w:t xml:space="preserve"> </w:t>
      </w:r>
      <w:proofErr w:type="spellStart"/>
      <w:r w:rsidRPr="0037334B">
        <w:rPr>
          <w:color w:val="000000" w:themeColor="text1"/>
        </w:rPr>
        <w:t>sinaptičku</w:t>
      </w:r>
      <w:proofErr w:type="spellEnd"/>
      <w:r w:rsidRPr="0037334B">
        <w:rPr>
          <w:color w:val="000000" w:themeColor="text1"/>
        </w:rPr>
        <w:t xml:space="preserve"> </w:t>
      </w:r>
      <w:proofErr w:type="spellStart"/>
      <w:r w:rsidRPr="0037334B">
        <w:rPr>
          <w:color w:val="000000" w:themeColor="text1"/>
        </w:rPr>
        <w:t>komunikaciju</w:t>
      </w:r>
      <w:proofErr w:type="spellEnd"/>
      <w:r w:rsidRPr="0037334B">
        <w:rPr>
          <w:color w:val="000000" w:themeColor="text1"/>
        </w:rPr>
        <w:t xml:space="preserve">, </w:t>
      </w:r>
      <w:proofErr w:type="spellStart"/>
      <w:r w:rsidRPr="0037334B">
        <w:rPr>
          <w:color w:val="000000" w:themeColor="text1"/>
        </w:rPr>
        <w:t>uzrokuju</w:t>
      </w:r>
      <w:proofErr w:type="spellEnd"/>
      <w:r w:rsidRPr="0037334B">
        <w:rPr>
          <w:color w:val="000000" w:themeColor="text1"/>
        </w:rPr>
        <w:t xml:space="preserve"> </w:t>
      </w:r>
      <w:proofErr w:type="spellStart"/>
      <w:r w:rsidRPr="0037334B">
        <w:rPr>
          <w:color w:val="000000" w:themeColor="text1"/>
        </w:rPr>
        <w:t>disfunkciju</w:t>
      </w:r>
      <w:proofErr w:type="spellEnd"/>
      <w:r w:rsidRPr="0037334B">
        <w:rPr>
          <w:color w:val="000000" w:themeColor="text1"/>
        </w:rPr>
        <w:t xml:space="preserve"> </w:t>
      </w:r>
      <w:proofErr w:type="spellStart"/>
      <w:r w:rsidRPr="0037334B">
        <w:rPr>
          <w:color w:val="000000" w:themeColor="text1"/>
        </w:rPr>
        <w:t>neurona</w:t>
      </w:r>
      <w:proofErr w:type="spellEnd"/>
      <w:r w:rsidRPr="0037334B">
        <w:rPr>
          <w:color w:val="000000" w:themeColor="text1"/>
        </w:rPr>
        <w:t xml:space="preserve"> </w:t>
      </w:r>
      <w:proofErr w:type="spellStart"/>
      <w:r w:rsidRPr="0037334B">
        <w:rPr>
          <w:color w:val="000000" w:themeColor="text1"/>
        </w:rPr>
        <w:t>te</w:t>
      </w:r>
      <w:proofErr w:type="spellEnd"/>
      <w:r w:rsidRPr="0037334B">
        <w:rPr>
          <w:color w:val="000000" w:themeColor="text1"/>
        </w:rPr>
        <w:t xml:space="preserve"> </w:t>
      </w:r>
      <w:proofErr w:type="spellStart"/>
      <w:r w:rsidRPr="0037334B">
        <w:rPr>
          <w:color w:val="000000" w:themeColor="text1"/>
        </w:rPr>
        <w:t>aktiviraju</w:t>
      </w:r>
      <w:proofErr w:type="spellEnd"/>
      <w:r w:rsidRPr="0037334B">
        <w:rPr>
          <w:color w:val="000000" w:themeColor="text1"/>
        </w:rPr>
        <w:t xml:space="preserve"> </w:t>
      </w:r>
      <w:proofErr w:type="spellStart"/>
      <w:r w:rsidRPr="0037334B">
        <w:rPr>
          <w:b/>
          <w:color w:val="000000" w:themeColor="text1"/>
        </w:rPr>
        <w:t>mikroglije</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astrocite</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dovodi</w:t>
      </w:r>
      <w:proofErr w:type="spellEnd"/>
      <w:r w:rsidRPr="0037334B">
        <w:rPr>
          <w:color w:val="000000" w:themeColor="text1"/>
        </w:rPr>
        <w:t xml:space="preserve"> do </w:t>
      </w:r>
      <w:proofErr w:type="spellStart"/>
      <w:r w:rsidRPr="0037334B">
        <w:rPr>
          <w:color w:val="000000" w:themeColor="text1"/>
        </w:rPr>
        <w:t>kronične</w:t>
      </w:r>
      <w:proofErr w:type="spellEnd"/>
      <w:r w:rsidRPr="0037334B">
        <w:rPr>
          <w:color w:val="000000" w:themeColor="text1"/>
        </w:rPr>
        <w:t xml:space="preserve"> </w:t>
      </w:r>
      <w:proofErr w:type="spellStart"/>
      <w:r w:rsidRPr="0037334B">
        <w:rPr>
          <w:color w:val="000000" w:themeColor="text1"/>
        </w:rPr>
        <w:t>upale</w:t>
      </w:r>
      <w:proofErr w:type="spellEnd"/>
      <w:r w:rsidRPr="0037334B">
        <w:rPr>
          <w:color w:val="000000" w:themeColor="text1"/>
        </w:rPr>
        <w:t xml:space="preserve"> (Chen et al., 2017; Meyer-Luehmann et al., 2008). </w:t>
      </w:r>
      <w:proofErr w:type="spellStart"/>
      <w:r w:rsidRPr="0037334B">
        <w:rPr>
          <w:color w:val="000000" w:themeColor="text1"/>
        </w:rPr>
        <w:t>Nakupljanje</w:t>
      </w:r>
      <w:proofErr w:type="spellEnd"/>
      <w:r w:rsidRPr="0037334B">
        <w:rPr>
          <w:color w:val="000000" w:themeColor="text1"/>
        </w:rPr>
        <w:t xml:space="preserve"> Aβ </w:t>
      </w:r>
      <w:proofErr w:type="spellStart"/>
      <w:r w:rsidRPr="0037334B">
        <w:rPr>
          <w:color w:val="000000" w:themeColor="text1"/>
        </w:rPr>
        <w:t>peptida</w:t>
      </w:r>
      <w:proofErr w:type="spellEnd"/>
      <w:r w:rsidRPr="0037334B">
        <w:rPr>
          <w:color w:val="000000" w:themeColor="text1"/>
        </w:rPr>
        <w:t xml:space="preserve"> </w:t>
      </w:r>
      <w:proofErr w:type="spellStart"/>
      <w:r w:rsidRPr="0037334B">
        <w:rPr>
          <w:color w:val="000000" w:themeColor="text1"/>
        </w:rPr>
        <w:t>smatra</w:t>
      </w:r>
      <w:proofErr w:type="spellEnd"/>
      <w:r w:rsidRPr="0037334B">
        <w:rPr>
          <w:color w:val="000000" w:themeColor="text1"/>
        </w:rPr>
        <w:t xml:space="preserve"> se </w:t>
      </w:r>
      <w:proofErr w:type="spellStart"/>
      <w:r w:rsidRPr="0037334B">
        <w:rPr>
          <w:color w:val="000000" w:themeColor="text1"/>
        </w:rPr>
        <w:t>ključnim</w:t>
      </w:r>
      <w:proofErr w:type="spellEnd"/>
      <w:r w:rsidRPr="0037334B">
        <w:rPr>
          <w:color w:val="000000" w:themeColor="text1"/>
        </w:rPr>
        <w:t xml:space="preserve"> </w:t>
      </w:r>
      <w:proofErr w:type="spellStart"/>
      <w:r w:rsidRPr="0037334B">
        <w:rPr>
          <w:color w:val="000000" w:themeColor="text1"/>
        </w:rPr>
        <w:t>okidačem</w:t>
      </w:r>
      <w:proofErr w:type="spellEnd"/>
      <w:r w:rsidRPr="0037334B">
        <w:rPr>
          <w:color w:val="000000" w:themeColor="text1"/>
        </w:rPr>
        <w:t xml:space="preserve"> </w:t>
      </w:r>
      <w:proofErr w:type="spellStart"/>
      <w:r w:rsidRPr="0037334B">
        <w:rPr>
          <w:color w:val="000000" w:themeColor="text1"/>
        </w:rPr>
        <w:t>kaskade</w:t>
      </w:r>
      <w:proofErr w:type="spellEnd"/>
      <w:r w:rsidRPr="0037334B">
        <w:rPr>
          <w:color w:val="000000" w:themeColor="text1"/>
        </w:rPr>
        <w:t xml:space="preserve"> </w:t>
      </w:r>
      <w:proofErr w:type="spellStart"/>
      <w:r w:rsidRPr="0037334B">
        <w:rPr>
          <w:color w:val="000000" w:themeColor="text1"/>
        </w:rPr>
        <w:t>događaja</w:t>
      </w:r>
      <w:proofErr w:type="spellEnd"/>
      <w:r w:rsidRPr="0037334B">
        <w:rPr>
          <w:color w:val="000000" w:themeColor="text1"/>
        </w:rPr>
        <w:t xml:space="preserve"> </w:t>
      </w:r>
      <w:proofErr w:type="spellStart"/>
      <w:r w:rsidRPr="0037334B">
        <w:rPr>
          <w:color w:val="000000" w:themeColor="text1"/>
        </w:rPr>
        <w:t>koja</w:t>
      </w:r>
      <w:proofErr w:type="spellEnd"/>
      <w:r w:rsidRPr="0037334B">
        <w:rPr>
          <w:color w:val="000000" w:themeColor="text1"/>
        </w:rPr>
        <w:t xml:space="preserve"> </w:t>
      </w:r>
      <w:proofErr w:type="spellStart"/>
      <w:r w:rsidRPr="0037334B">
        <w:rPr>
          <w:color w:val="000000" w:themeColor="text1"/>
        </w:rPr>
        <w:t>dovodi</w:t>
      </w:r>
      <w:proofErr w:type="spellEnd"/>
      <w:r w:rsidRPr="0037334B">
        <w:rPr>
          <w:color w:val="000000" w:themeColor="text1"/>
        </w:rPr>
        <w:t xml:space="preserve"> do </w:t>
      </w:r>
      <w:proofErr w:type="spellStart"/>
      <w:r w:rsidRPr="0037334B">
        <w:rPr>
          <w:color w:val="000000" w:themeColor="text1"/>
        </w:rPr>
        <w:t>neurodegeneracije</w:t>
      </w:r>
      <w:proofErr w:type="spellEnd"/>
      <w:r w:rsidRPr="0037334B">
        <w:rPr>
          <w:color w:val="000000" w:themeColor="text1"/>
        </w:rPr>
        <w:t xml:space="preserve">. </w:t>
      </w:r>
      <w:proofErr w:type="spellStart"/>
      <w:r w:rsidRPr="0037334B">
        <w:rPr>
          <w:color w:val="000000" w:themeColor="text1"/>
        </w:rPr>
        <w:t>Agregacija</w:t>
      </w:r>
      <w:proofErr w:type="spellEnd"/>
      <w:r w:rsidRPr="0037334B">
        <w:rPr>
          <w:color w:val="000000" w:themeColor="text1"/>
        </w:rPr>
        <w:t xml:space="preserve"> Aβ </w:t>
      </w:r>
      <w:proofErr w:type="spellStart"/>
      <w:r w:rsidRPr="0037334B">
        <w:rPr>
          <w:color w:val="000000" w:themeColor="text1"/>
        </w:rPr>
        <w:t>potiče</w:t>
      </w:r>
      <w:proofErr w:type="spellEnd"/>
      <w:r w:rsidRPr="0037334B">
        <w:rPr>
          <w:color w:val="000000" w:themeColor="text1"/>
        </w:rPr>
        <w:t xml:space="preserve"> </w:t>
      </w:r>
      <w:proofErr w:type="spellStart"/>
      <w:r w:rsidRPr="0037334B">
        <w:rPr>
          <w:color w:val="000000" w:themeColor="text1"/>
        </w:rPr>
        <w:t>fosforilaciju</w:t>
      </w:r>
      <w:proofErr w:type="spellEnd"/>
      <w:r w:rsidRPr="0037334B">
        <w:rPr>
          <w:color w:val="000000" w:themeColor="text1"/>
        </w:rPr>
        <w:t xml:space="preserve"> tau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lastRenderedPageBreak/>
        <w:t>aktivacijom</w:t>
      </w:r>
      <w:proofErr w:type="spellEnd"/>
      <w:r w:rsidRPr="0037334B">
        <w:rPr>
          <w:color w:val="000000" w:themeColor="text1"/>
        </w:rPr>
        <w:t xml:space="preserve"> </w:t>
      </w:r>
      <w:proofErr w:type="spellStart"/>
      <w:r w:rsidRPr="0037334B">
        <w:rPr>
          <w:color w:val="000000" w:themeColor="text1"/>
        </w:rPr>
        <w:t>kinaza</w:t>
      </w:r>
      <w:proofErr w:type="spellEnd"/>
      <w:r w:rsidRPr="0037334B">
        <w:rPr>
          <w:color w:val="000000" w:themeColor="text1"/>
        </w:rPr>
        <w:t xml:space="preserve"> </w:t>
      </w:r>
      <w:proofErr w:type="spellStart"/>
      <w:r w:rsidRPr="0037334B">
        <w:rPr>
          <w:color w:val="000000" w:themeColor="text1"/>
        </w:rPr>
        <w:t>poput</w:t>
      </w:r>
      <w:proofErr w:type="spellEnd"/>
      <w:r w:rsidRPr="0037334B">
        <w:rPr>
          <w:color w:val="000000" w:themeColor="text1"/>
        </w:rPr>
        <w:t xml:space="preserve"> GSK3β (</w:t>
      </w:r>
      <w:proofErr w:type="spellStart"/>
      <w:r w:rsidRPr="0037334B">
        <w:rPr>
          <w:i/>
          <w:color w:val="000000" w:themeColor="text1"/>
        </w:rPr>
        <w:t>engl.</w:t>
      </w:r>
      <w:proofErr w:type="spellEnd"/>
      <w:r w:rsidRPr="0037334B">
        <w:rPr>
          <w:i/>
          <w:color w:val="000000" w:themeColor="text1"/>
        </w:rPr>
        <w:t xml:space="preserve"> Glycogen Synthase Kinase 3 beta</w:t>
      </w:r>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CDK-</w:t>
      </w:r>
      <w:r w:rsidRPr="0037334B">
        <w:rPr>
          <w:color w:val="000000" w:themeColor="text1"/>
        </w:rPr>
        <w:t>5 (</w:t>
      </w:r>
      <w:proofErr w:type="spellStart"/>
      <w:r w:rsidRPr="0037334B">
        <w:rPr>
          <w:i/>
          <w:color w:val="000000" w:themeColor="text1"/>
        </w:rPr>
        <w:t>engl.</w:t>
      </w:r>
      <w:proofErr w:type="spellEnd"/>
      <w:r w:rsidRPr="0037334B">
        <w:rPr>
          <w:i/>
          <w:color w:val="000000" w:themeColor="text1"/>
        </w:rPr>
        <w:t xml:space="preserve"> Cyclin-Dependent Kinase 5</w:t>
      </w:r>
      <w:r w:rsidRPr="0037334B">
        <w:rPr>
          <w:color w:val="000000" w:themeColor="text1"/>
        </w:rPr>
        <w:t xml:space="preserve">) (Hernandez et al., 2009; Terwel et al., 2008). Aβ </w:t>
      </w:r>
      <w:proofErr w:type="spellStart"/>
      <w:r w:rsidRPr="0037334B">
        <w:rPr>
          <w:color w:val="000000" w:themeColor="text1"/>
        </w:rPr>
        <w:t>peptidi</w:t>
      </w:r>
      <w:proofErr w:type="spellEnd"/>
      <w:r w:rsidRPr="0037334B">
        <w:rPr>
          <w:color w:val="000000" w:themeColor="text1"/>
        </w:rPr>
        <w:t xml:space="preserve"> </w:t>
      </w:r>
      <w:proofErr w:type="spellStart"/>
      <w:r w:rsidRPr="0037334B">
        <w:rPr>
          <w:color w:val="000000" w:themeColor="text1"/>
        </w:rPr>
        <w:t>mogu</w:t>
      </w:r>
      <w:proofErr w:type="spellEnd"/>
      <w:r w:rsidRPr="0037334B">
        <w:rPr>
          <w:color w:val="000000" w:themeColor="text1"/>
        </w:rPr>
        <w:t xml:space="preserve"> </w:t>
      </w:r>
      <w:proofErr w:type="spellStart"/>
      <w:r w:rsidRPr="0037334B">
        <w:rPr>
          <w:color w:val="000000" w:themeColor="text1"/>
        </w:rPr>
        <w:t>aktivirati</w:t>
      </w:r>
      <w:proofErr w:type="spellEnd"/>
      <w:r w:rsidRPr="0037334B">
        <w:rPr>
          <w:color w:val="000000" w:themeColor="text1"/>
        </w:rPr>
        <w:t xml:space="preserve"> </w:t>
      </w:r>
      <w:proofErr w:type="spellStart"/>
      <w:r w:rsidRPr="0037334B">
        <w:rPr>
          <w:color w:val="000000" w:themeColor="text1"/>
        </w:rPr>
        <w:t>mikroglijalne</w:t>
      </w:r>
      <w:proofErr w:type="spellEnd"/>
      <w:r w:rsidRPr="0037334B">
        <w:rPr>
          <w:color w:val="000000" w:themeColor="text1"/>
        </w:rPr>
        <w:t xml:space="preserve"> </w:t>
      </w:r>
      <w:proofErr w:type="spellStart"/>
      <w:r w:rsidRPr="0037334B">
        <w:rPr>
          <w:color w:val="000000" w:themeColor="text1"/>
        </w:rPr>
        <w:t>stanice</w:t>
      </w:r>
      <w:proofErr w:type="spellEnd"/>
      <w:r w:rsidRPr="0037334B">
        <w:rPr>
          <w:color w:val="000000" w:themeColor="text1"/>
        </w:rPr>
        <w:t xml:space="preserve"> </w:t>
      </w:r>
      <w:proofErr w:type="spellStart"/>
      <w:r w:rsidRPr="0037334B">
        <w:rPr>
          <w:color w:val="000000" w:themeColor="text1"/>
        </w:rPr>
        <w:t>preko</w:t>
      </w:r>
      <w:proofErr w:type="spellEnd"/>
      <w:r w:rsidRPr="0037334B">
        <w:rPr>
          <w:color w:val="000000" w:themeColor="text1"/>
        </w:rPr>
        <w:t xml:space="preserve"> </w:t>
      </w:r>
      <w:proofErr w:type="spellStart"/>
      <w:r w:rsidRPr="0037334B">
        <w:rPr>
          <w:color w:val="000000" w:themeColor="text1"/>
        </w:rPr>
        <w:t>amilin</w:t>
      </w:r>
      <w:proofErr w:type="spellEnd"/>
      <w:r w:rsidRPr="0037334B">
        <w:rPr>
          <w:color w:val="000000" w:themeColor="text1"/>
        </w:rPr>
        <w:t xml:space="preserve"> </w:t>
      </w:r>
      <w:proofErr w:type="spellStart"/>
      <w:r w:rsidRPr="0037334B">
        <w:rPr>
          <w:color w:val="000000" w:themeColor="text1"/>
        </w:rPr>
        <w:t>receptora</w:t>
      </w:r>
      <w:proofErr w:type="spellEnd"/>
      <w:r w:rsidRPr="0037334B">
        <w:rPr>
          <w:color w:val="000000" w:themeColor="text1"/>
        </w:rPr>
        <w:t xml:space="preserve">, </w:t>
      </w:r>
      <w:proofErr w:type="spellStart"/>
      <w:r w:rsidRPr="0037334B">
        <w:rPr>
          <w:color w:val="000000" w:themeColor="text1"/>
        </w:rPr>
        <w:t>pokrećući</w:t>
      </w:r>
      <w:proofErr w:type="spellEnd"/>
      <w:r w:rsidRPr="0037334B">
        <w:rPr>
          <w:color w:val="000000" w:themeColor="text1"/>
        </w:rPr>
        <w:t xml:space="preserve"> NLRP3 (</w:t>
      </w:r>
      <w:proofErr w:type="spellStart"/>
      <w:r w:rsidRPr="0037334B">
        <w:rPr>
          <w:i/>
          <w:color w:val="000000" w:themeColor="text1"/>
        </w:rPr>
        <w:t>engl.</w:t>
      </w:r>
      <w:proofErr w:type="spellEnd"/>
      <w:r w:rsidRPr="0037334B">
        <w:rPr>
          <w:i/>
          <w:color w:val="000000" w:themeColor="text1"/>
        </w:rPr>
        <w:t xml:space="preserve"> NOD-, LRR- and pyrin domain-containing protein 3 inflammasome</w:t>
      </w:r>
      <w:r w:rsidRPr="0037334B">
        <w:rPr>
          <w:color w:val="000000" w:themeColor="text1"/>
        </w:rPr>
        <w:t xml:space="preserve">) </w:t>
      </w:r>
      <w:proofErr w:type="spellStart"/>
      <w:r w:rsidRPr="0037334B">
        <w:rPr>
          <w:color w:val="000000" w:themeColor="text1"/>
        </w:rPr>
        <w:t>inflamasomsku</w:t>
      </w:r>
      <w:proofErr w:type="spellEnd"/>
      <w:r w:rsidRPr="0037334B">
        <w:rPr>
          <w:color w:val="000000" w:themeColor="text1"/>
        </w:rPr>
        <w:t xml:space="preserve"> </w:t>
      </w:r>
      <w:proofErr w:type="spellStart"/>
      <w:r w:rsidRPr="0037334B">
        <w:rPr>
          <w:color w:val="000000" w:themeColor="text1"/>
        </w:rPr>
        <w:t>putanju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izazivajući</w:t>
      </w:r>
      <w:proofErr w:type="spellEnd"/>
      <w:r w:rsidRPr="0037334B">
        <w:rPr>
          <w:color w:val="000000" w:themeColor="text1"/>
        </w:rPr>
        <w:t xml:space="preserve"> </w:t>
      </w:r>
      <w:proofErr w:type="spellStart"/>
      <w:r w:rsidRPr="0037334B">
        <w:rPr>
          <w:color w:val="000000" w:themeColor="text1"/>
        </w:rPr>
        <w:t>neuroinflamaciju</w:t>
      </w:r>
      <w:proofErr w:type="spellEnd"/>
      <w:r w:rsidRPr="0037334B">
        <w:rPr>
          <w:color w:val="000000" w:themeColor="text1"/>
        </w:rPr>
        <w:t xml:space="preserve"> (Fu et al., 2017). </w:t>
      </w:r>
      <w:proofErr w:type="spellStart"/>
      <w:r w:rsidRPr="0037334B">
        <w:rPr>
          <w:color w:val="000000" w:themeColor="text1"/>
        </w:rPr>
        <w:t>Nakupljanje</w:t>
      </w:r>
      <w:proofErr w:type="spellEnd"/>
      <w:r w:rsidRPr="0037334B">
        <w:rPr>
          <w:color w:val="000000" w:themeColor="text1"/>
        </w:rPr>
        <w:t xml:space="preserve"> </w:t>
      </w:r>
      <w:r w:rsidRPr="0037334B">
        <w:rPr>
          <w:b/>
          <w:color w:val="000000" w:themeColor="text1"/>
        </w:rPr>
        <w:t>Aβ1-42</w:t>
      </w:r>
      <w:r w:rsidRPr="0037334B">
        <w:rPr>
          <w:color w:val="000000" w:themeColor="text1"/>
        </w:rPr>
        <w:t xml:space="preserve"> </w:t>
      </w:r>
      <w:proofErr w:type="spellStart"/>
      <w:r w:rsidRPr="0037334B">
        <w:rPr>
          <w:color w:val="000000" w:themeColor="text1"/>
        </w:rPr>
        <w:t>usmjereno</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mitohondrije</w:t>
      </w:r>
      <w:proofErr w:type="spellEnd"/>
      <w:r w:rsidRPr="0037334B">
        <w:rPr>
          <w:color w:val="000000" w:themeColor="text1"/>
        </w:rPr>
        <w:t xml:space="preserve"> </w:t>
      </w:r>
      <w:proofErr w:type="spellStart"/>
      <w:r w:rsidRPr="0037334B">
        <w:rPr>
          <w:color w:val="000000" w:themeColor="text1"/>
        </w:rPr>
        <w:t>uzrokuje</w:t>
      </w:r>
      <w:proofErr w:type="spellEnd"/>
      <w:r w:rsidRPr="0037334B">
        <w:rPr>
          <w:color w:val="000000" w:themeColor="text1"/>
        </w:rPr>
        <w:t xml:space="preserve"> </w:t>
      </w:r>
      <w:proofErr w:type="spellStart"/>
      <w:r w:rsidRPr="0037334B">
        <w:rPr>
          <w:color w:val="000000" w:themeColor="text1"/>
        </w:rPr>
        <w:t>značajne</w:t>
      </w:r>
      <w:proofErr w:type="spellEnd"/>
      <w:r w:rsidRPr="0037334B">
        <w:rPr>
          <w:color w:val="000000" w:themeColor="text1"/>
        </w:rPr>
        <w:t xml:space="preserve"> </w:t>
      </w:r>
      <w:proofErr w:type="spellStart"/>
      <w:r w:rsidRPr="0037334B">
        <w:rPr>
          <w:color w:val="000000" w:themeColor="text1"/>
        </w:rPr>
        <w:t>morfološke</w:t>
      </w:r>
      <w:proofErr w:type="spellEnd"/>
      <w:r w:rsidRPr="0037334B">
        <w:rPr>
          <w:color w:val="000000" w:themeColor="text1"/>
        </w:rPr>
        <w:t xml:space="preserve"> </w:t>
      </w:r>
      <w:proofErr w:type="spellStart"/>
      <w:r w:rsidRPr="0037334B">
        <w:rPr>
          <w:color w:val="000000" w:themeColor="text1"/>
        </w:rPr>
        <w:t>promjene</w:t>
      </w:r>
      <w:proofErr w:type="spellEnd"/>
      <w:r w:rsidRPr="0037334B">
        <w:rPr>
          <w:color w:val="000000" w:themeColor="text1"/>
        </w:rPr>
        <w:t xml:space="preserve"> </w:t>
      </w:r>
      <w:proofErr w:type="spellStart"/>
      <w:r w:rsidRPr="0037334B">
        <w:rPr>
          <w:color w:val="000000" w:themeColor="text1"/>
        </w:rPr>
        <w:t>unutar</w:t>
      </w:r>
      <w:proofErr w:type="spellEnd"/>
      <w:r w:rsidRPr="0037334B">
        <w:rPr>
          <w:color w:val="000000" w:themeColor="text1"/>
        </w:rPr>
        <w:t xml:space="preserve"> </w:t>
      </w:r>
      <w:proofErr w:type="spellStart"/>
      <w:r w:rsidRPr="0037334B">
        <w:rPr>
          <w:color w:val="000000" w:themeColor="text1"/>
        </w:rPr>
        <w:t>njih</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dovodi</w:t>
      </w:r>
      <w:proofErr w:type="spellEnd"/>
      <w:r w:rsidRPr="0037334B">
        <w:rPr>
          <w:color w:val="000000" w:themeColor="text1"/>
        </w:rPr>
        <w:t xml:space="preserve"> do </w:t>
      </w:r>
      <w:proofErr w:type="spellStart"/>
      <w:r w:rsidRPr="0037334B">
        <w:rPr>
          <w:color w:val="000000" w:themeColor="text1"/>
        </w:rPr>
        <w:t>disfunkcije</w:t>
      </w:r>
      <w:proofErr w:type="spellEnd"/>
      <w:r w:rsidRPr="0037334B">
        <w:rPr>
          <w:color w:val="000000" w:themeColor="text1"/>
        </w:rPr>
        <w:t xml:space="preserve"> </w:t>
      </w:r>
      <w:proofErr w:type="spellStart"/>
      <w:r w:rsidRPr="0037334B">
        <w:rPr>
          <w:color w:val="000000" w:themeColor="text1"/>
        </w:rPr>
        <w:t>mitohondrija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aktivacije</w:t>
      </w:r>
      <w:proofErr w:type="spellEnd"/>
      <w:r w:rsidRPr="0037334B">
        <w:rPr>
          <w:color w:val="000000" w:themeColor="text1"/>
        </w:rPr>
        <w:t xml:space="preserve"> </w:t>
      </w:r>
      <w:proofErr w:type="spellStart"/>
      <w:r w:rsidRPr="0037334B">
        <w:rPr>
          <w:color w:val="000000" w:themeColor="text1"/>
        </w:rPr>
        <w:t>apoptotskih</w:t>
      </w:r>
      <w:proofErr w:type="spellEnd"/>
      <w:r w:rsidRPr="0037334B">
        <w:rPr>
          <w:color w:val="000000" w:themeColor="text1"/>
        </w:rPr>
        <w:t xml:space="preserve"> </w:t>
      </w:r>
      <w:proofErr w:type="spellStart"/>
      <w:r w:rsidRPr="0037334B">
        <w:rPr>
          <w:color w:val="000000" w:themeColor="text1"/>
        </w:rPr>
        <w:t>putanja</w:t>
      </w:r>
      <w:proofErr w:type="spellEnd"/>
      <w:r w:rsidRPr="0037334B">
        <w:rPr>
          <w:color w:val="000000" w:themeColor="text1"/>
        </w:rPr>
        <w:t xml:space="preserve"> (Cha et al., 2012). Osim toga,</w:t>
      </w:r>
      <w:r w:rsidRPr="0037334B">
        <w:rPr>
          <w:color w:val="000000" w:themeColor="text1"/>
        </w:rPr>
        <w:t xml:space="preserve"> Aβ </w:t>
      </w:r>
      <w:proofErr w:type="spellStart"/>
      <w:r w:rsidRPr="0037334B">
        <w:rPr>
          <w:color w:val="000000" w:themeColor="text1"/>
        </w:rPr>
        <w:t>oligomeri</w:t>
      </w:r>
      <w:proofErr w:type="spellEnd"/>
      <w:r w:rsidRPr="0037334B">
        <w:rPr>
          <w:color w:val="000000" w:themeColor="text1"/>
        </w:rPr>
        <w:t xml:space="preserve"> (AβO) </w:t>
      </w:r>
      <w:proofErr w:type="spellStart"/>
      <w:r w:rsidRPr="0037334B">
        <w:rPr>
          <w:color w:val="000000" w:themeColor="text1"/>
        </w:rPr>
        <w:t>oštećuju</w:t>
      </w:r>
      <w:proofErr w:type="spellEnd"/>
      <w:r w:rsidRPr="0037334B">
        <w:rPr>
          <w:color w:val="000000" w:themeColor="text1"/>
        </w:rPr>
        <w:t xml:space="preserve"> </w:t>
      </w:r>
      <w:proofErr w:type="spellStart"/>
      <w:r w:rsidRPr="0037334B">
        <w:rPr>
          <w:color w:val="000000" w:themeColor="text1"/>
        </w:rPr>
        <w:t>sinapse</w:t>
      </w:r>
      <w:proofErr w:type="spellEnd"/>
      <w:r w:rsidRPr="0037334B">
        <w:rPr>
          <w:color w:val="000000" w:themeColor="text1"/>
        </w:rPr>
        <w:t xml:space="preserve"> </w:t>
      </w:r>
      <w:proofErr w:type="spellStart"/>
      <w:r w:rsidRPr="0037334B">
        <w:rPr>
          <w:color w:val="000000" w:themeColor="text1"/>
        </w:rPr>
        <w:t>moduliranjem</w:t>
      </w:r>
      <w:proofErr w:type="spellEnd"/>
      <w:r w:rsidRPr="0037334B">
        <w:rPr>
          <w:color w:val="000000" w:themeColor="text1"/>
        </w:rPr>
        <w:t xml:space="preserve"> NMDA (</w:t>
      </w:r>
      <w:proofErr w:type="spellStart"/>
      <w:r w:rsidRPr="0037334B">
        <w:rPr>
          <w:i/>
          <w:color w:val="000000" w:themeColor="text1"/>
        </w:rPr>
        <w:t>engl.</w:t>
      </w:r>
      <w:proofErr w:type="spellEnd"/>
      <w:r w:rsidRPr="0037334B">
        <w:rPr>
          <w:i/>
          <w:color w:val="000000" w:themeColor="text1"/>
        </w:rPr>
        <w:t xml:space="preserve"> N-methyl-D-aspartate receptor)</w:t>
      </w:r>
      <w:r w:rsidRPr="0037334B">
        <w:rPr>
          <w:color w:val="000000" w:themeColor="text1"/>
        </w:rPr>
        <w:t xml:space="preserve"> </w:t>
      </w:r>
      <w:proofErr w:type="spellStart"/>
      <w:r w:rsidRPr="0037334B">
        <w:rPr>
          <w:color w:val="000000" w:themeColor="text1"/>
        </w:rPr>
        <w:t>receptorskih</w:t>
      </w:r>
      <w:proofErr w:type="spellEnd"/>
      <w:r w:rsidRPr="0037334B">
        <w:rPr>
          <w:color w:val="000000" w:themeColor="text1"/>
        </w:rPr>
        <w:t xml:space="preserve"> </w:t>
      </w:r>
      <w:proofErr w:type="spellStart"/>
      <w:r w:rsidRPr="0037334B">
        <w:rPr>
          <w:color w:val="000000" w:themeColor="text1"/>
        </w:rPr>
        <w:t>signalnih</w:t>
      </w:r>
      <w:proofErr w:type="spellEnd"/>
      <w:r w:rsidRPr="0037334B">
        <w:rPr>
          <w:color w:val="000000" w:themeColor="text1"/>
        </w:rPr>
        <w:t xml:space="preserve"> </w:t>
      </w:r>
      <w:proofErr w:type="spellStart"/>
      <w:r w:rsidRPr="0037334B">
        <w:rPr>
          <w:color w:val="000000" w:themeColor="text1"/>
        </w:rPr>
        <w:t>puteva</w:t>
      </w:r>
      <w:proofErr w:type="spellEnd"/>
      <w:r w:rsidRPr="0037334B">
        <w:rPr>
          <w:color w:val="000000" w:themeColor="text1"/>
        </w:rPr>
        <w:t xml:space="preserve">. Oni se </w:t>
      </w:r>
      <w:proofErr w:type="spellStart"/>
      <w:r w:rsidRPr="0037334B">
        <w:rPr>
          <w:color w:val="000000" w:themeColor="text1"/>
        </w:rPr>
        <w:t>vežu</w:t>
      </w:r>
      <w:proofErr w:type="spellEnd"/>
      <w:r w:rsidRPr="0037334B">
        <w:rPr>
          <w:color w:val="000000" w:themeColor="text1"/>
        </w:rPr>
        <w:t xml:space="preserve"> za </w:t>
      </w:r>
      <w:proofErr w:type="spellStart"/>
      <w:r w:rsidRPr="0037334B">
        <w:rPr>
          <w:color w:val="000000" w:themeColor="text1"/>
        </w:rPr>
        <w:t>sinaptičke</w:t>
      </w:r>
      <w:proofErr w:type="spellEnd"/>
      <w:r w:rsidRPr="0037334B">
        <w:rPr>
          <w:color w:val="000000" w:themeColor="text1"/>
        </w:rPr>
        <w:t xml:space="preserve"> </w:t>
      </w:r>
      <w:proofErr w:type="spellStart"/>
      <w:r w:rsidRPr="0037334B">
        <w:rPr>
          <w:color w:val="000000" w:themeColor="text1"/>
        </w:rPr>
        <w:t>gustoće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uzrokuju</w:t>
      </w:r>
      <w:proofErr w:type="spellEnd"/>
      <w:r w:rsidRPr="0037334B">
        <w:rPr>
          <w:color w:val="000000" w:themeColor="text1"/>
        </w:rPr>
        <w:t xml:space="preserve"> </w:t>
      </w:r>
      <w:proofErr w:type="spellStart"/>
      <w:r w:rsidRPr="0037334B">
        <w:rPr>
          <w:color w:val="000000" w:themeColor="text1"/>
        </w:rPr>
        <w:t>gubitak</w:t>
      </w:r>
      <w:proofErr w:type="spellEnd"/>
      <w:r w:rsidRPr="0037334B">
        <w:rPr>
          <w:color w:val="000000" w:themeColor="text1"/>
        </w:rPr>
        <w:t xml:space="preserve"> </w:t>
      </w:r>
      <w:proofErr w:type="spellStart"/>
      <w:r w:rsidRPr="0037334B">
        <w:rPr>
          <w:color w:val="000000" w:themeColor="text1"/>
        </w:rPr>
        <w:t>ekscitatornih</w:t>
      </w:r>
      <w:proofErr w:type="spellEnd"/>
      <w:r w:rsidRPr="0037334B">
        <w:rPr>
          <w:color w:val="000000" w:themeColor="text1"/>
        </w:rPr>
        <w:t xml:space="preserve"> </w:t>
      </w:r>
      <w:proofErr w:type="spellStart"/>
      <w:r w:rsidRPr="0037334B">
        <w:rPr>
          <w:color w:val="000000" w:themeColor="text1"/>
        </w:rPr>
        <w:t>sinapsi</w:t>
      </w:r>
      <w:proofErr w:type="spellEnd"/>
      <w:r w:rsidRPr="0037334B">
        <w:rPr>
          <w:color w:val="000000" w:themeColor="text1"/>
        </w:rPr>
        <w:t xml:space="preserve"> (</w:t>
      </w:r>
      <w:proofErr w:type="spellStart"/>
      <w:r w:rsidRPr="0037334B">
        <w:rPr>
          <w:color w:val="000000" w:themeColor="text1"/>
        </w:rPr>
        <w:t>Koffie</w:t>
      </w:r>
      <w:proofErr w:type="spellEnd"/>
      <w:r w:rsidRPr="0037334B">
        <w:rPr>
          <w:color w:val="000000" w:themeColor="text1"/>
        </w:rPr>
        <w:t xml:space="preserve"> et al., 2009; Shankar et al., 2007).</w:t>
      </w:r>
    </w:p>
    <w:p w14:paraId="547097E2" w14:textId="77777777" w:rsidR="00797F4D" w:rsidRPr="0037334B" w:rsidRDefault="00797F4D" w:rsidP="0037334B">
      <w:pPr>
        <w:spacing w:line="360" w:lineRule="auto"/>
        <w:jc w:val="both"/>
        <w:rPr>
          <w:color w:val="000000" w:themeColor="text1"/>
        </w:rPr>
      </w:pPr>
    </w:p>
    <w:p w14:paraId="7E7FA31F" w14:textId="77777777" w:rsidR="00797F4D" w:rsidRPr="0037334B" w:rsidRDefault="00184699" w:rsidP="0037334B">
      <w:pPr>
        <w:pStyle w:val="Naslov3"/>
        <w:spacing w:line="360" w:lineRule="auto"/>
        <w:rPr>
          <w:color w:val="000000" w:themeColor="text1"/>
          <w:sz w:val="24"/>
          <w:szCs w:val="24"/>
        </w:rPr>
      </w:pPr>
      <w:bookmarkStart w:id="7" w:name="_Toc207370831"/>
      <w:r w:rsidRPr="0037334B">
        <w:rPr>
          <w:color w:val="000000" w:themeColor="text1"/>
          <w:sz w:val="24"/>
          <w:szCs w:val="24"/>
        </w:rPr>
        <w:t>1.2.2 TAU HIPOTEZA</w:t>
      </w:r>
      <w:bookmarkEnd w:id="7"/>
    </w:p>
    <w:p w14:paraId="01A1DD4B" w14:textId="77777777" w:rsidR="00797F4D" w:rsidRPr="0037334B" w:rsidRDefault="00797F4D" w:rsidP="0037334B">
      <w:pPr>
        <w:spacing w:line="360" w:lineRule="auto"/>
        <w:jc w:val="both"/>
        <w:rPr>
          <w:b/>
          <w:color w:val="000000" w:themeColor="text1"/>
        </w:rPr>
      </w:pPr>
    </w:p>
    <w:p w14:paraId="2A83CDD9" w14:textId="2A196479" w:rsidR="00797F4D" w:rsidRDefault="00184699" w:rsidP="0037334B">
      <w:pPr>
        <w:spacing w:line="360" w:lineRule="auto"/>
        <w:jc w:val="both"/>
        <w:rPr>
          <w:color w:val="000000" w:themeColor="text1"/>
        </w:rPr>
      </w:pPr>
      <w:r w:rsidRPr="0037334B">
        <w:rPr>
          <w:color w:val="000000" w:themeColor="text1"/>
        </w:rPr>
        <w:t xml:space="preserve">Uz </w:t>
      </w:r>
      <w:proofErr w:type="spellStart"/>
      <w:r w:rsidRPr="0037334B">
        <w:rPr>
          <w:color w:val="000000" w:themeColor="text1"/>
        </w:rPr>
        <w:t>nakupljanje</w:t>
      </w:r>
      <w:proofErr w:type="spellEnd"/>
      <w:r w:rsidRPr="0037334B">
        <w:rPr>
          <w:color w:val="000000" w:themeColor="text1"/>
        </w:rPr>
        <w:t xml:space="preserve"> Aβ </w:t>
      </w:r>
      <w:proofErr w:type="spellStart"/>
      <w:r w:rsidRPr="0037334B">
        <w:rPr>
          <w:color w:val="000000" w:themeColor="text1"/>
        </w:rPr>
        <w:t>plakova</w:t>
      </w:r>
      <w:proofErr w:type="spellEnd"/>
      <w:r w:rsidRPr="0037334B">
        <w:rPr>
          <w:color w:val="000000" w:themeColor="text1"/>
        </w:rPr>
        <w:t xml:space="preserve">, </w:t>
      </w:r>
      <w:proofErr w:type="spellStart"/>
      <w:r w:rsidRPr="0037334B">
        <w:rPr>
          <w:color w:val="000000" w:themeColor="text1"/>
        </w:rPr>
        <w:t>još</w:t>
      </w:r>
      <w:proofErr w:type="spellEnd"/>
      <w:r w:rsidRPr="0037334B">
        <w:rPr>
          <w:color w:val="000000" w:themeColor="text1"/>
        </w:rPr>
        <w:t xml:space="preserve"> </w:t>
      </w:r>
      <w:proofErr w:type="spellStart"/>
      <w:r w:rsidRPr="0037334B">
        <w:rPr>
          <w:color w:val="000000" w:themeColor="text1"/>
        </w:rPr>
        <w:t>jedno</w:t>
      </w:r>
      <w:proofErr w:type="spellEnd"/>
      <w:r w:rsidRPr="0037334B">
        <w:rPr>
          <w:color w:val="000000" w:themeColor="text1"/>
        </w:rPr>
        <w:t xml:space="preserve"> </w:t>
      </w:r>
      <w:proofErr w:type="spellStart"/>
      <w:r w:rsidRPr="0037334B">
        <w:rPr>
          <w:color w:val="000000" w:themeColor="text1"/>
        </w:rPr>
        <w:t>ključno</w:t>
      </w:r>
      <w:proofErr w:type="spellEnd"/>
      <w:r w:rsidRPr="0037334B">
        <w:rPr>
          <w:color w:val="000000" w:themeColor="text1"/>
        </w:rPr>
        <w:t xml:space="preserve"> </w:t>
      </w:r>
      <w:proofErr w:type="spellStart"/>
      <w:r w:rsidRPr="0037334B">
        <w:rPr>
          <w:color w:val="000000" w:themeColor="text1"/>
        </w:rPr>
        <w:t>patološko</w:t>
      </w:r>
      <w:proofErr w:type="spellEnd"/>
      <w:r w:rsidRPr="0037334B">
        <w:rPr>
          <w:color w:val="000000" w:themeColor="text1"/>
        </w:rPr>
        <w:t xml:space="preserve"> </w:t>
      </w:r>
      <w:proofErr w:type="spellStart"/>
      <w:r w:rsidRPr="0037334B">
        <w:rPr>
          <w:color w:val="000000" w:themeColor="text1"/>
        </w:rPr>
        <w:t>obilježje</w:t>
      </w:r>
      <w:proofErr w:type="spellEnd"/>
      <w:r w:rsidRPr="0037334B">
        <w:rPr>
          <w:color w:val="000000" w:themeColor="text1"/>
        </w:rPr>
        <w:t xml:space="preserve"> AD-a je </w:t>
      </w:r>
      <w:proofErr w:type="spellStart"/>
      <w:r w:rsidRPr="0037334B">
        <w:rPr>
          <w:color w:val="000000" w:themeColor="text1"/>
        </w:rPr>
        <w:t>prisutnost</w:t>
      </w:r>
      <w:proofErr w:type="spellEnd"/>
      <w:r w:rsidRPr="0037334B">
        <w:rPr>
          <w:color w:val="000000" w:themeColor="text1"/>
        </w:rPr>
        <w:t xml:space="preserve"> </w:t>
      </w:r>
      <w:r w:rsidRPr="0037334B">
        <w:rPr>
          <w:b/>
          <w:color w:val="000000" w:themeColor="text1"/>
        </w:rPr>
        <w:t>NFT-ova</w:t>
      </w:r>
      <w:r w:rsidRPr="0037334B">
        <w:rPr>
          <w:color w:val="000000" w:themeColor="text1"/>
        </w:rPr>
        <w:t xml:space="preserve"> </w:t>
      </w:r>
      <w:proofErr w:type="spellStart"/>
      <w:r w:rsidRPr="0037334B">
        <w:rPr>
          <w:color w:val="000000" w:themeColor="text1"/>
        </w:rPr>
        <w:t>sastavljenih</w:t>
      </w:r>
      <w:proofErr w:type="spellEnd"/>
      <w:r w:rsidRPr="0037334B">
        <w:rPr>
          <w:color w:val="000000" w:themeColor="text1"/>
        </w:rPr>
        <w:t xml:space="preserve"> od </w:t>
      </w:r>
      <w:proofErr w:type="spellStart"/>
      <w:r w:rsidRPr="0037334B">
        <w:rPr>
          <w:color w:val="000000" w:themeColor="text1"/>
        </w:rPr>
        <w:t>abnormalnih</w:t>
      </w:r>
      <w:proofErr w:type="spellEnd"/>
      <w:r w:rsidRPr="0037334B">
        <w:rPr>
          <w:color w:val="000000" w:themeColor="text1"/>
        </w:rPr>
        <w:t xml:space="preserve"> </w:t>
      </w:r>
      <w:proofErr w:type="spellStart"/>
      <w:r w:rsidRPr="0037334B">
        <w:rPr>
          <w:color w:val="000000" w:themeColor="text1"/>
        </w:rPr>
        <w:t>agregata</w:t>
      </w:r>
      <w:proofErr w:type="spellEnd"/>
      <w:r w:rsidRPr="0037334B">
        <w:rPr>
          <w:color w:val="000000" w:themeColor="text1"/>
        </w:rPr>
        <w:t xml:space="preserve"> </w:t>
      </w:r>
      <w:r w:rsidRPr="0037334B">
        <w:rPr>
          <w:b/>
          <w:color w:val="000000" w:themeColor="text1"/>
        </w:rPr>
        <w:t xml:space="preserve">tau </w:t>
      </w:r>
      <w:proofErr w:type="spellStart"/>
      <w:r w:rsidRPr="0037334B">
        <w:rPr>
          <w:b/>
          <w:color w:val="000000" w:themeColor="text1"/>
        </w:rPr>
        <w:t>proteina</w:t>
      </w:r>
      <w:proofErr w:type="spellEnd"/>
      <w:r w:rsidRPr="0037334B">
        <w:rPr>
          <w:color w:val="000000" w:themeColor="text1"/>
        </w:rPr>
        <w:t xml:space="preserve">. Tau je protein </w:t>
      </w:r>
      <w:proofErr w:type="spellStart"/>
      <w:r w:rsidRPr="0037334B">
        <w:rPr>
          <w:color w:val="000000" w:themeColor="text1"/>
        </w:rPr>
        <w:t>povezan</w:t>
      </w:r>
      <w:proofErr w:type="spellEnd"/>
      <w:r w:rsidRPr="0037334B">
        <w:rPr>
          <w:color w:val="000000" w:themeColor="text1"/>
        </w:rPr>
        <w:t xml:space="preserve"> s </w:t>
      </w:r>
      <w:proofErr w:type="spellStart"/>
      <w:r w:rsidRPr="0037334B">
        <w:rPr>
          <w:color w:val="000000" w:themeColor="text1"/>
        </w:rPr>
        <w:t>mikrotubulima</w:t>
      </w:r>
      <w:proofErr w:type="spellEnd"/>
      <w:r w:rsidRPr="0037334B">
        <w:rPr>
          <w:color w:val="000000" w:themeColor="text1"/>
        </w:rPr>
        <w:t xml:space="preserve">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m</w:t>
      </w:r>
      <w:r w:rsidRPr="0037334B">
        <w:rPr>
          <w:i/>
          <w:color w:val="000000" w:themeColor="text1"/>
        </w:rPr>
        <w:t>icrotubule-</w:t>
      </w:r>
      <w:r w:rsidRPr="0037334B">
        <w:rPr>
          <w:i/>
          <w:color w:val="000000" w:themeColor="text1"/>
        </w:rPr>
        <w:t>a</w:t>
      </w:r>
      <w:r w:rsidRPr="0037334B">
        <w:rPr>
          <w:i/>
          <w:color w:val="000000" w:themeColor="text1"/>
        </w:rPr>
        <w:t xml:space="preserve">ssociated </w:t>
      </w:r>
      <w:r w:rsidRPr="0037334B">
        <w:rPr>
          <w:i/>
          <w:color w:val="000000" w:themeColor="text1"/>
        </w:rPr>
        <w:t>p</w:t>
      </w:r>
      <w:r w:rsidRPr="0037334B">
        <w:rPr>
          <w:i/>
          <w:color w:val="000000" w:themeColor="text1"/>
        </w:rPr>
        <w:t xml:space="preserve">rotein </w:t>
      </w:r>
      <w:r w:rsidRPr="0037334B">
        <w:rPr>
          <w:i/>
          <w:color w:val="000000" w:themeColor="text1"/>
        </w:rPr>
        <w:t>t</w:t>
      </w:r>
      <w:r w:rsidRPr="0037334B">
        <w:rPr>
          <w:i/>
          <w:color w:val="000000" w:themeColor="text1"/>
        </w:rPr>
        <w:t xml:space="preserve">au, </w:t>
      </w:r>
      <w:r w:rsidRPr="0037334B">
        <w:rPr>
          <w:color w:val="000000" w:themeColor="text1"/>
        </w:rPr>
        <w:t xml:space="preserve">MAPT). </w:t>
      </w:r>
      <w:proofErr w:type="spellStart"/>
      <w:r w:rsidRPr="0037334B">
        <w:rPr>
          <w:color w:val="000000" w:themeColor="text1"/>
        </w:rPr>
        <w:t>Presudan</w:t>
      </w:r>
      <w:proofErr w:type="spellEnd"/>
      <w:r w:rsidRPr="0037334B">
        <w:rPr>
          <w:color w:val="000000" w:themeColor="text1"/>
        </w:rPr>
        <w:t xml:space="preserve"> je za </w:t>
      </w:r>
      <w:proofErr w:type="spellStart"/>
      <w:r w:rsidRPr="0037334B">
        <w:rPr>
          <w:color w:val="000000" w:themeColor="text1"/>
        </w:rPr>
        <w:t>stabilnost</w:t>
      </w:r>
      <w:proofErr w:type="spellEnd"/>
      <w:r w:rsidRPr="0037334B">
        <w:rPr>
          <w:color w:val="000000" w:themeColor="text1"/>
        </w:rPr>
        <w:t xml:space="preserve"> </w:t>
      </w:r>
      <w:proofErr w:type="spellStart"/>
      <w:r w:rsidRPr="0037334B">
        <w:rPr>
          <w:color w:val="000000" w:themeColor="text1"/>
        </w:rPr>
        <w:t>neuronskih</w:t>
      </w:r>
      <w:proofErr w:type="spellEnd"/>
      <w:r w:rsidRPr="0037334B">
        <w:rPr>
          <w:color w:val="000000" w:themeColor="text1"/>
        </w:rPr>
        <w:t xml:space="preserve"> </w:t>
      </w:r>
      <w:proofErr w:type="spellStart"/>
      <w:r w:rsidRPr="0037334B">
        <w:rPr>
          <w:color w:val="000000" w:themeColor="text1"/>
        </w:rPr>
        <w:t>mikrotubula</w:t>
      </w:r>
      <w:proofErr w:type="spellEnd"/>
      <w:r w:rsidRPr="0037334B">
        <w:rPr>
          <w:color w:val="000000" w:themeColor="text1"/>
        </w:rPr>
        <w:t xml:space="preserve">, </w:t>
      </w:r>
      <w:proofErr w:type="spellStart"/>
      <w:r w:rsidRPr="0037334B">
        <w:rPr>
          <w:color w:val="000000" w:themeColor="text1"/>
        </w:rPr>
        <w:t>osiguravajući</w:t>
      </w:r>
      <w:proofErr w:type="spellEnd"/>
      <w:r w:rsidRPr="0037334B">
        <w:rPr>
          <w:color w:val="000000" w:themeColor="text1"/>
        </w:rPr>
        <w:t xml:space="preserve"> </w:t>
      </w:r>
      <w:proofErr w:type="spellStart"/>
      <w:r w:rsidRPr="0037334B">
        <w:rPr>
          <w:color w:val="000000" w:themeColor="text1"/>
        </w:rPr>
        <w:t>pravilan</w:t>
      </w:r>
      <w:proofErr w:type="spellEnd"/>
      <w:r w:rsidRPr="0037334B">
        <w:rPr>
          <w:color w:val="000000" w:themeColor="text1"/>
        </w:rPr>
        <w:t xml:space="preserve"> </w:t>
      </w:r>
      <w:proofErr w:type="spellStart"/>
      <w:r w:rsidRPr="0037334B">
        <w:rPr>
          <w:color w:val="000000" w:themeColor="text1"/>
        </w:rPr>
        <w:t>stanični</w:t>
      </w:r>
      <w:proofErr w:type="spellEnd"/>
      <w:r w:rsidRPr="0037334B">
        <w:rPr>
          <w:color w:val="000000" w:themeColor="text1"/>
        </w:rPr>
        <w:t xml:space="preserve"> rad </w:t>
      </w:r>
      <w:proofErr w:type="spellStart"/>
      <w:r w:rsidRPr="0037334B">
        <w:rPr>
          <w:color w:val="000000" w:themeColor="text1"/>
        </w:rPr>
        <w:t>i</w:t>
      </w:r>
      <w:proofErr w:type="spellEnd"/>
      <w:r w:rsidRPr="0037334B">
        <w:rPr>
          <w:color w:val="000000" w:themeColor="text1"/>
        </w:rPr>
        <w:t xml:space="preserve"> transport </w:t>
      </w:r>
      <w:proofErr w:type="spellStart"/>
      <w:r w:rsidRPr="0037334B">
        <w:rPr>
          <w:color w:val="000000" w:themeColor="text1"/>
        </w:rPr>
        <w:t>hranjivih</w:t>
      </w:r>
      <w:proofErr w:type="spellEnd"/>
      <w:r w:rsidRPr="0037334B">
        <w:rPr>
          <w:color w:val="000000" w:themeColor="text1"/>
        </w:rPr>
        <w:t xml:space="preserve"> </w:t>
      </w:r>
      <w:proofErr w:type="spellStart"/>
      <w:r w:rsidRPr="0037334B">
        <w:rPr>
          <w:color w:val="000000" w:themeColor="text1"/>
        </w:rPr>
        <w:t>tvari</w:t>
      </w:r>
      <w:proofErr w:type="spellEnd"/>
      <w:r w:rsidRPr="0037334B">
        <w:rPr>
          <w:color w:val="000000" w:themeColor="text1"/>
        </w:rPr>
        <w:t xml:space="preserve"> </w:t>
      </w:r>
      <w:proofErr w:type="spellStart"/>
      <w:r w:rsidRPr="0037334B">
        <w:rPr>
          <w:color w:val="000000" w:themeColor="text1"/>
        </w:rPr>
        <w:t>unutar</w:t>
      </w:r>
      <w:proofErr w:type="spellEnd"/>
      <w:r w:rsidRPr="0037334B">
        <w:rPr>
          <w:color w:val="000000" w:themeColor="text1"/>
        </w:rPr>
        <w:t xml:space="preserve"> </w:t>
      </w:r>
      <w:proofErr w:type="spellStart"/>
      <w:r w:rsidRPr="0037334B">
        <w:rPr>
          <w:color w:val="000000" w:themeColor="text1"/>
        </w:rPr>
        <w:t>neurona</w:t>
      </w:r>
      <w:proofErr w:type="spellEnd"/>
      <w:r w:rsidRPr="0037334B">
        <w:rPr>
          <w:color w:val="000000" w:themeColor="text1"/>
        </w:rPr>
        <w:t xml:space="preserve"> (Moloney et al., 2021; Rajmohan &amp; Reddy, 2017). </w:t>
      </w:r>
      <w:proofErr w:type="spellStart"/>
      <w:r w:rsidRPr="0037334B">
        <w:rPr>
          <w:color w:val="000000" w:themeColor="text1"/>
        </w:rPr>
        <w:t>Kod</w:t>
      </w:r>
      <w:proofErr w:type="spellEnd"/>
      <w:r w:rsidRPr="0037334B">
        <w:rPr>
          <w:color w:val="000000" w:themeColor="text1"/>
        </w:rPr>
        <w:t xml:space="preserve"> AD-a, tau </w:t>
      </w:r>
      <w:proofErr w:type="spellStart"/>
      <w:r w:rsidRPr="0037334B">
        <w:rPr>
          <w:color w:val="000000" w:themeColor="text1"/>
        </w:rPr>
        <w:t>prolazi</w:t>
      </w:r>
      <w:proofErr w:type="spellEnd"/>
      <w:r w:rsidRPr="0037334B">
        <w:rPr>
          <w:color w:val="000000" w:themeColor="text1"/>
        </w:rPr>
        <w:t xml:space="preserve"> </w:t>
      </w:r>
      <w:proofErr w:type="spellStart"/>
      <w:r w:rsidRPr="0037334B">
        <w:rPr>
          <w:color w:val="000000" w:themeColor="text1"/>
        </w:rPr>
        <w:t>kroz</w:t>
      </w:r>
      <w:proofErr w:type="spellEnd"/>
      <w:r w:rsidRPr="0037334B">
        <w:rPr>
          <w:color w:val="000000" w:themeColor="text1"/>
        </w:rPr>
        <w:t xml:space="preserve"> </w:t>
      </w:r>
      <w:proofErr w:type="spellStart"/>
      <w:r w:rsidRPr="0037334B">
        <w:rPr>
          <w:color w:val="000000" w:themeColor="text1"/>
        </w:rPr>
        <w:t>abnormalne</w:t>
      </w:r>
      <w:proofErr w:type="spellEnd"/>
      <w:r w:rsidRPr="0037334B">
        <w:rPr>
          <w:color w:val="000000" w:themeColor="text1"/>
        </w:rPr>
        <w:t xml:space="preserve"> </w:t>
      </w:r>
      <w:proofErr w:type="spellStart"/>
      <w:r w:rsidRPr="0037334B">
        <w:rPr>
          <w:color w:val="000000" w:themeColor="text1"/>
        </w:rPr>
        <w:t>posttranslacijske</w:t>
      </w:r>
      <w:proofErr w:type="spellEnd"/>
      <w:r w:rsidRPr="0037334B">
        <w:rPr>
          <w:color w:val="000000" w:themeColor="text1"/>
        </w:rPr>
        <w:t xml:space="preserve"> </w:t>
      </w:r>
      <w:proofErr w:type="spellStart"/>
      <w:r w:rsidRPr="0037334B">
        <w:rPr>
          <w:color w:val="000000" w:themeColor="text1"/>
        </w:rPr>
        <w:t>modifikacije</w:t>
      </w:r>
      <w:proofErr w:type="spellEnd"/>
      <w:r w:rsidRPr="0037334B">
        <w:rPr>
          <w:color w:val="000000" w:themeColor="text1"/>
        </w:rPr>
        <w:t xml:space="preserve"> </w:t>
      </w:r>
      <w:proofErr w:type="spellStart"/>
      <w:r w:rsidRPr="0037334B">
        <w:rPr>
          <w:color w:val="000000" w:themeColor="text1"/>
        </w:rPr>
        <w:t>poput</w:t>
      </w:r>
      <w:proofErr w:type="spellEnd"/>
      <w:r w:rsidRPr="0037334B">
        <w:rPr>
          <w:color w:val="000000" w:themeColor="text1"/>
        </w:rPr>
        <w:t xml:space="preserve"> </w:t>
      </w:r>
      <w:proofErr w:type="spellStart"/>
      <w:r w:rsidRPr="0037334B">
        <w:rPr>
          <w:b/>
          <w:color w:val="000000" w:themeColor="text1"/>
        </w:rPr>
        <w:t>hiperfosforilacije</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narušav</w:t>
      </w:r>
      <w:r w:rsidRPr="0037334B">
        <w:rPr>
          <w:color w:val="000000" w:themeColor="text1"/>
        </w:rPr>
        <w:t>a</w:t>
      </w:r>
      <w:proofErr w:type="spellEnd"/>
      <w:r w:rsidRPr="0037334B">
        <w:rPr>
          <w:color w:val="000000" w:themeColor="text1"/>
        </w:rPr>
        <w:t xml:space="preserve"> </w:t>
      </w:r>
      <w:proofErr w:type="spellStart"/>
      <w:r w:rsidRPr="0037334B">
        <w:rPr>
          <w:color w:val="000000" w:themeColor="text1"/>
        </w:rPr>
        <w:t>njegovu</w:t>
      </w:r>
      <w:proofErr w:type="spellEnd"/>
      <w:r w:rsidRPr="0037334B">
        <w:rPr>
          <w:color w:val="000000" w:themeColor="text1"/>
        </w:rPr>
        <w:t xml:space="preserve"> </w:t>
      </w:r>
      <w:proofErr w:type="spellStart"/>
      <w:r w:rsidRPr="0037334B">
        <w:rPr>
          <w:color w:val="000000" w:themeColor="text1"/>
        </w:rPr>
        <w:t>funkciju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premješta</w:t>
      </w:r>
      <w:proofErr w:type="spellEnd"/>
      <w:r w:rsidRPr="0037334B">
        <w:rPr>
          <w:color w:val="000000" w:themeColor="text1"/>
        </w:rPr>
        <w:t xml:space="preserve"> se u some </w:t>
      </w:r>
      <w:proofErr w:type="spellStart"/>
      <w:r w:rsidRPr="0037334B">
        <w:rPr>
          <w:color w:val="000000" w:themeColor="text1"/>
        </w:rPr>
        <w:t>i</w:t>
      </w:r>
      <w:proofErr w:type="spellEnd"/>
      <w:r w:rsidRPr="0037334B">
        <w:rPr>
          <w:color w:val="000000" w:themeColor="text1"/>
        </w:rPr>
        <w:t xml:space="preserve"> dendrite (LeBoeuf et al., 2008). </w:t>
      </w:r>
      <w:proofErr w:type="spellStart"/>
      <w:r w:rsidRPr="0037334B">
        <w:rPr>
          <w:color w:val="000000" w:themeColor="text1"/>
        </w:rPr>
        <w:t>Hiperfosforilirane</w:t>
      </w:r>
      <w:proofErr w:type="spellEnd"/>
      <w:r w:rsidRPr="0037334B">
        <w:rPr>
          <w:color w:val="000000" w:themeColor="text1"/>
        </w:rPr>
        <w:t xml:space="preserve"> </w:t>
      </w:r>
      <w:proofErr w:type="spellStart"/>
      <w:r w:rsidRPr="0037334B">
        <w:rPr>
          <w:color w:val="000000" w:themeColor="text1"/>
        </w:rPr>
        <w:t>molekule</w:t>
      </w:r>
      <w:proofErr w:type="spellEnd"/>
      <w:r w:rsidRPr="0037334B">
        <w:rPr>
          <w:color w:val="000000" w:themeColor="text1"/>
        </w:rPr>
        <w:t xml:space="preserve"> </w:t>
      </w:r>
      <w:proofErr w:type="spellStart"/>
      <w:r w:rsidRPr="0037334B">
        <w:rPr>
          <w:color w:val="000000" w:themeColor="text1"/>
        </w:rPr>
        <w:t>taua</w:t>
      </w:r>
      <w:proofErr w:type="spellEnd"/>
      <w:r w:rsidRPr="0037334B">
        <w:rPr>
          <w:color w:val="000000" w:themeColor="text1"/>
        </w:rPr>
        <w:t xml:space="preserve"> </w:t>
      </w:r>
      <w:proofErr w:type="spellStart"/>
      <w:r w:rsidRPr="0037334B">
        <w:rPr>
          <w:color w:val="000000" w:themeColor="text1"/>
        </w:rPr>
        <w:t>sklone</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samoagregaciji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glavni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sastojci</w:t>
      </w:r>
      <w:proofErr w:type="spellEnd"/>
      <w:r w:rsidRPr="0037334B">
        <w:rPr>
          <w:color w:val="000000" w:themeColor="text1"/>
        </w:rPr>
        <w:t xml:space="preserve"> NFT-a </w:t>
      </w:r>
      <w:proofErr w:type="spellStart"/>
      <w:r w:rsidRPr="0037334B">
        <w:rPr>
          <w:color w:val="000000" w:themeColor="text1"/>
        </w:rPr>
        <w:t>pronađenih</w:t>
      </w:r>
      <w:proofErr w:type="spellEnd"/>
      <w:r w:rsidRPr="0037334B">
        <w:rPr>
          <w:color w:val="000000" w:themeColor="text1"/>
        </w:rPr>
        <w:t xml:space="preserve"> u </w:t>
      </w:r>
      <w:proofErr w:type="spellStart"/>
      <w:r w:rsidRPr="0037334B">
        <w:rPr>
          <w:color w:val="000000" w:themeColor="text1"/>
        </w:rPr>
        <w:t>mozgu</w:t>
      </w:r>
      <w:proofErr w:type="spellEnd"/>
      <w:r w:rsidRPr="0037334B">
        <w:rPr>
          <w:color w:val="000000" w:themeColor="text1"/>
        </w:rPr>
        <w:t xml:space="preserve"> </w:t>
      </w:r>
      <w:proofErr w:type="spellStart"/>
      <w:r w:rsidRPr="0037334B">
        <w:rPr>
          <w:color w:val="000000" w:themeColor="text1"/>
        </w:rPr>
        <w:t>pacijenata</w:t>
      </w:r>
      <w:proofErr w:type="spellEnd"/>
      <w:r w:rsidRPr="0037334B">
        <w:rPr>
          <w:color w:val="000000" w:themeColor="text1"/>
        </w:rPr>
        <w:t xml:space="preserve"> s AD-om (Liu et al., 2020a). </w:t>
      </w:r>
      <w:proofErr w:type="spellStart"/>
      <w:r w:rsidRPr="0037334B">
        <w:rPr>
          <w:color w:val="000000" w:themeColor="text1"/>
        </w:rPr>
        <w:t>Nakupljanje</w:t>
      </w:r>
      <w:proofErr w:type="spellEnd"/>
      <w:r w:rsidRPr="0037334B">
        <w:rPr>
          <w:color w:val="000000" w:themeColor="text1"/>
        </w:rPr>
        <w:t xml:space="preserve"> NFT-a </w:t>
      </w:r>
      <w:proofErr w:type="spellStart"/>
      <w:r w:rsidRPr="0037334B">
        <w:rPr>
          <w:color w:val="000000" w:themeColor="text1"/>
        </w:rPr>
        <w:t>izaziva</w:t>
      </w:r>
      <w:proofErr w:type="spellEnd"/>
      <w:r w:rsidRPr="0037334B">
        <w:rPr>
          <w:color w:val="000000" w:themeColor="text1"/>
        </w:rPr>
        <w:t xml:space="preserve"> </w:t>
      </w:r>
      <w:proofErr w:type="spellStart"/>
      <w:r w:rsidRPr="0037334B">
        <w:rPr>
          <w:color w:val="000000" w:themeColor="text1"/>
        </w:rPr>
        <w:t>upalne</w:t>
      </w:r>
      <w:proofErr w:type="spellEnd"/>
      <w:r w:rsidRPr="0037334B">
        <w:rPr>
          <w:color w:val="000000" w:themeColor="text1"/>
        </w:rPr>
        <w:t xml:space="preserve"> </w:t>
      </w:r>
      <w:proofErr w:type="spellStart"/>
      <w:r w:rsidRPr="0037334B">
        <w:rPr>
          <w:color w:val="000000" w:themeColor="text1"/>
        </w:rPr>
        <w:t>reakcije</w:t>
      </w:r>
      <w:proofErr w:type="spellEnd"/>
      <w:r w:rsidRPr="0037334B">
        <w:rPr>
          <w:color w:val="000000" w:themeColor="text1"/>
        </w:rPr>
        <w:t xml:space="preserve"> u </w:t>
      </w:r>
      <w:proofErr w:type="spellStart"/>
      <w:r w:rsidRPr="0037334B">
        <w:rPr>
          <w:color w:val="000000" w:themeColor="text1"/>
        </w:rPr>
        <w:t>mozgu</w:t>
      </w:r>
      <w:proofErr w:type="spellEnd"/>
      <w:r w:rsidRPr="0037334B">
        <w:rPr>
          <w:color w:val="000000" w:themeColor="text1"/>
        </w:rPr>
        <w:t xml:space="preserve">. </w:t>
      </w:r>
      <w:proofErr w:type="spellStart"/>
      <w:r w:rsidRPr="0037334B">
        <w:rPr>
          <w:b/>
          <w:color w:val="000000" w:themeColor="text1"/>
        </w:rPr>
        <w:t>Mikroglija</w:t>
      </w:r>
      <w:proofErr w:type="spellEnd"/>
      <w:r w:rsidRPr="0037334B">
        <w:rPr>
          <w:color w:val="000000" w:themeColor="text1"/>
        </w:rPr>
        <w:t xml:space="preserve">, </w:t>
      </w:r>
      <w:proofErr w:type="spellStart"/>
      <w:r w:rsidRPr="0037334B">
        <w:rPr>
          <w:color w:val="000000" w:themeColor="text1"/>
        </w:rPr>
        <w:t>imunološke</w:t>
      </w:r>
      <w:proofErr w:type="spellEnd"/>
      <w:r w:rsidRPr="0037334B">
        <w:rPr>
          <w:color w:val="000000" w:themeColor="text1"/>
        </w:rPr>
        <w:t xml:space="preserve"> </w:t>
      </w:r>
      <w:proofErr w:type="spellStart"/>
      <w:r w:rsidRPr="0037334B">
        <w:rPr>
          <w:color w:val="000000" w:themeColor="text1"/>
        </w:rPr>
        <w:t>stanice</w:t>
      </w:r>
      <w:proofErr w:type="spellEnd"/>
      <w:r w:rsidRPr="0037334B">
        <w:rPr>
          <w:color w:val="000000" w:themeColor="text1"/>
        </w:rPr>
        <w:t xml:space="preserve"> </w:t>
      </w:r>
      <w:proofErr w:type="spellStart"/>
      <w:r w:rsidRPr="0037334B">
        <w:rPr>
          <w:color w:val="000000" w:themeColor="text1"/>
        </w:rPr>
        <w:t>mozga</w:t>
      </w:r>
      <w:proofErr w:type="spellEnd"/>
      <w:r w:rsidRPr="0037334B">
        <w:rPr>
          <w:color w:val="000000" w:themeColor="text1"/>
        </w:rPr>
        <w:t xml:space="preserve">, </w:t>
      </w:r>
      <w:proofErr w:type="spellStart"/>
      <w:r w:rsidRPr="0037334B">
        <w:rPr>
          <w:color w:val="000000" w:themeColor="text1"/>
        </w:rPr>
        <w:t>osjetljivije</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NFT-</w:t>
      </w:r>
      <w:proofErr w:type="spellStart"/>
      <w:r w:rsidRPr="0037334B">
        <w:rPr>
          <w:color w:val="000000" w:themeColor="text1"/>
        </w:rPr>
        <w:t>ove</w:t>
      </w:r>
      <w:proofErr w:type="spellEnd"/>
      <w:r w:rsidRPr="0037334B">
        <w:rPr>
          <w:color w:val="000000" w:themeColor="text1"/>
        </w:rPr>
        <w:t xml:space="preserve"> od </w:t>
      </w:r>
      <w:proofErr w:type="spellStart"/>
      <w:r w:rsidRPr="0037334B">
        <w:rPr>
          <w:color w:val="000000" w:themeColor="text1"/>
        </w:rPr>
        <w:t>amiloidnih</w:t>
      </w:r>
      <w:proofErr w:type="spellEnd"/>
      <w:r w:rsidRPr="0037334B">
        <w:rPr>
          <w:color w:val="000000" w:themeColor="text1"/>
        </w:rPr>
        <w:t xml:space="preserve"> </w:t>
      </w:r>
      <w:proofErr w:type="spellStart"/>
      <w:r w:rsidRPr="0037334B">
        <w:rPr>
          <w:color w:val="000000" w:themeColor="text1"/>
        </w:rPr>
        <w:t>plakova</w:t>
      </w:r>
      <w:proofErr w:type="spellEnd"/>
      <w:r w:rsidRPr="0037334B">
        <w:rPr>
          <w:color w:val="000000" w:themeColor="text1"/>
        </w:rPr>
        <w:t xml:space="preserve">, </w:t>
      </w:r>
      <w:proofErr w:type="spellStart"/>
      <w:r w:rsidRPr="0037334B">
        <w:rPr>
          <w:color w:val="000000" w:themeColor="text1"/>
        </w:rPr>
        <w:t>postajući</w:t>
      </w:r>
      <w:proofErr w:type="spellEnd"/>
      <w:r w:rsidRPr="0037334B">
        <w:rPr>
          <w:color w:val="000000" w:themeColor="text1"/>
        </w:rPr>
        <w:t xml:space="preserve"> </w:t>
      </w:r>
      <w:proofErr w:type="spellStart"/>
      <w:r w:rsidRPr="0037334B">
        <w:rPr>
          <w:color w:val="000000" w:themeColor="text1"/>
        </w:rPr>
        <w:t>hipertrofirane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razgranate</w:t>
      </w:r>
      <w:proofErr w:type="spellEnd"/>
      <w:r w:rsidRPr="0037334B">
        <w:rPr>
          <w:color w:val="000000" w:themeColor="text1"/>
        </w:rPr>
        <w:t xml:space="preserve"> u </w:t>
      </w:r>
      <w:proofErr w:type="spellStart"/>
      <w:r w:rsidRPr="0037334B">
        <w:rPr>
          <w:color w:val="000000" w:themeColor="text1"/>
        </w:rPr>
        <w:t>područjima</w:t>
      </w:r>
      <w:proofErr w:type="spellEnd"/>
      <w:r w:rsidRPr="0037334B">
        <w:rPr>
          <w:color w:val="000000" w:themeColor="text1"/>
        </w:rPr>
        <w:t xml:space="preserve"> </w:t>
      </w:r>
      <w:proofErr w:type="spellStart"/>
      <w:r w:rsidRPr="0037334B">
        <w:rPr>
          <w:color w:val="000000" w:themeColor="text1"/>
        </w:rPr>
        <w:t>mozga</w:t>
      </w:r>
      <w:proofErr w:type="spellEnd"/>
      <w:r w:rsidRPr="0037334B">
        <w:rPr>
          <w:color w:val="000000" w:themeColor="text1"/>
        </w:rPr>
        <w:t xml:space="preserve"> </w:t>
      </w:r>
      <w:proofErr w:type="spellStart"/>
      <w:r w:rsidRPr="0037334B">
        <w:rPr>
          <w:color w:val="000000" w:themeColor="text1"/>
        </w:rPr>
        <w:t>bogatim</w:t>
      </w:r>
      <w:proofErr w:type="spellEnd"/>
      <w:r w:rsidRPr="0037334B">
        <w:rPr>
          <w:color w:val="000000" w:themeColor="text1"/>
        </w:rPr>
        <w:t xml:space="preserve"> NFT-</w:t>
      </w:r>
      <w:proofErr w:type="spellStart"/>
      <w:r w:rsidRPr="0037334B">
        <w:rPr>
          <w:color w:val="000000" w:themeColor="text1"/>
        </w:rPr>
        <w:t>ima</w:t>
      </w:r>
      <w:proofErr w:type="spellEnd"/>
      <w:r w:rsidRPr="0037334B">
        <w:rPr>
          <w:color w:val="000000" w:themeColor="text1"/>
        </w:rPr>
        <w:t xml:space="preserve"> (Ohm et al., 2021). </w:t>
      </w:r>
      <w:proofErr w:type="spellStart"/>
      <w:r w:rsidRPr="0037334B">
        <w:rPr>
          <w:color w:val="000000" w:themeColor="text1"/>
        </w:rPr>
        <w:t>Prisutno</w:t>
      </w:r>
      <w:proofErr w:type="spellEnd"/>
      <w:r w:rsidRPr="0037334B">
        <w:rPr>
          <w:color w:val="000000" w:themeColor="text1"/>
        </w:rPr>
        <w:t xml:space="preserve"> je </w:t>
      </w:r>
      <w:proofErr w:type="spellStart"/>
      <w:r w:rsidRPr="0037334B">
        <w:rPr>
          <w:color w:val="000000" w:themeColor="text1"/>
        </w:rPr>
        <w:t>povećanje</w:t>
      </w:r>
      <w:proofErr w:type="spellEnd"/>
      <w:r w:rsidRPr="0037334B">
        <w:rPr>
          <w:color w:val="000000" w:themeColor="text1"/>
        </w:rPr>
        <w:t xml:space="preserve"> </w:t>
      </w:r>
      <w:proofErr w:type="spellStart"/>
      <w:r w:rsidRPr="0037334B">
        <w:rPr>
          <w:color w:val="000000" w:themeColor="text1"/>
        </w:rPr>
        <w:t>mikroglijalne</w:t>
      </w:r>
      <w:proofErr w:type="spellEnd"/>
      <w:r w:rsidRPr="0037334B">
        <w:rPr>
          <w:color w:val="000000" w:themeColor="text1"/>
        </w:rPr>
        <w:t xml:space="preserve"> </w:t>
      </w:r>
      <w:proofErr w:type="spellStart"/>
      <w:r w:rsidRPr="0037334B">
        <w:rPr>
          <w:color w:val="000000" w:themeColor="text1"/>
        </w:rPr>
        <w:t>gustoće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aktivacije</w:t>
      </w:r>
      <w:proofErr w:type="spellEnd"/>
      <w:r w:rsidRPr="0037334B">
        <w:rPr>
          <w:color w:val="000000" w:themeColor="text1"/>
        </w:rPr>
        <w:t xml:space="preserve"> </w:t>
      </w:r>
      <w:proofErr w:type="spellStart"/>
      <w:r w:rsidRPr="0037334B">
        <w:rPr>
          <w:color w:val="000000" w:themeColor="text1"/>
        </w:rPr>
        <w:t>upa</w:t>
      </w:r>
      <w:r w:rsidRPr="0037334B">
        <w:rPr>
          <w:color w:val="000000" w:themeColor="text1"/>
        </w:rPr>
        <w:t>lnih</w:t>
      </w:r>
      <w:proofErr w:type="spellEnd"/>
      <w:r w:rsidRPr="0037334B">
        <w:rPr>
          <w:color w:val="000000" w:themeColor="text1"/>
        </w:rPr>
        <w:t xml:space="preserve"> </w:t>
      </w:r>
      <w:proofErr w:type="spellStart"/>
      <w:r w:rsidRPr="0037334B">
        <w:rPr>
          <w:color w:val="000000" w:themeColor="text1"/>
        </w:rPr>
        <w:t>citokina</w:t>
      </w:r>
      <w:proofErr w:type="spellEnd"/>
      <w:r w:rsidRPr="0037334B">
        <w:rPr>
          <w:color w:val="000000" w:themeColor="text1"/>
        </w:rPr>
        <w:t xml:space="preserve"> (</w:t>
      </w:r>
      <w:r w:rsidRPr="0037334B">
        <w:rPr>
          <w:b/>
          <w:color w:val="000000" w:themeColor="text1"/>
        </w:rPr>
        <w:t>IL-1</w:t>
      </w:r>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b/>
          <w:color w:val="000000" w:themeColor="text1"/>
        </w:rPr>
        <w:t>astrocita</w:t>
      </w:r>
      <w:proofErr w:type="spellEnd"/>
      <w:r w:rsidRPr="0037334B">
        <w:rPr>
          <w:color w:val="000000" w:themeColor="text1"/>
        </w:rPr>
        <w:t xml:space="preserve"> </w:t>
      </w:r>
      <w:proofErr w:type="spellStart"/>
      <w:r w:rsidRPr="0037334B">
        <w:rPr>
          <w:color w:val="000000" w:themeColor="text1"/>
        </w:rPr>
        <w:t>proporcionalno</w:t>
      </w:r>
      <w:proofErr w:type="spellEnd"/>
      <w:r w:rsidRPr="0037334B">
        <w:rPr>
          <w:color w:val="000000" w:themeColor="text1"/>
        </w:rPr>
        <w:t xml:space="preserve"> </w:t>
      </w:r>
      <w:proofErr w:type="spellStart"/>
      <w:r w:rsidRPr="0037334B">
        <w:rPr>
          <w:color w:val="000000" w:themeColor="text1"/>
        </w:rPr>
        <w:t>stadijima</w:t>
      </w:r>
      <w:proofErr w:type="spellEnd"/>
      <w:r w:rsidRPr="0037334B">
        <w:rPr>
          <w:color w:val="000000" w:themeColor="text1"/>
        </w:rPr>
        <w:t xml:space="preserve"> NFT </w:t>
      </w:r>
      <w:proofErr w:type="spellStart"/>
      <w:r w:rsidRPr="0037334B">
        <w:rPr>
          <w:color w:val="000000" w:themeColor="text1"/>
        </w:rPr>
        <w:t>formiranja</w:t>
      </w:r>
      <w:proofErr w:type="spellEnd"/>
      <w:r w:rsidRPr="0037334B">
        <w:rPr>
          <w:color w:val="000000" w:themeColor="text1"/>
        </w:rPr>
        <w:t xml:space="preserve"> (Sheng et al., 1997; Sheffield et al., 2000). Novija </w:t>
      </w:r>
      <w:proofErr w:type="spellStart"/>
      <w:r w:rsidRPr="0037334B">
        <w:rPr>
          <w:color w:val="000000" w:themeColor="text1"/>
        </w:rPr>
        <w:t>istraživanja</w:t>
      </w:r>
      <w:proofErr w:type="spellEnd"/>
      <w:r w:rsidRPr="0037334B">
        <w:rPr>
          <w:color w:val="000000" w:themeColor="text1"/>
        </w:rPr>
        <w:t xml:space="preserve"> </w:t>
      </w:r>
      <w:proofErr w:type="spellStart"/>
      <w:r w:rsidRPr="0037334B">
        <w:rPr>
          <w:color w:val="000000" w:themeColor="text1"/>
        </w:rPr>
        <w:t>sugeriraju</w:t>
      </w:r>
      <w:proofErr w:type="spellEnd"/>
      <w:r w:rsidRPr="0037334B">
        <w:rPr>
          <w:color w:val="000000" w:themeColor="text1"/>
        </w:rPr>
        <w:t xml:space="preserve"> da tau </w:t>
      </w:r>
      <w:proofErr w:type="spellStart"/>
      <w:r w:rsidRPr="0037334B">
        <w:rPr>
          <w:color w:val="000000" w:themeColor="text1"/>
        </w:rPr>
        <w:t>agregati</w:t>
      </w:r>
      <w:proofErr w:type="spellEnd"/>
      <w:r w:rsidRPr="0037334B">
        <w:rPr>
          <w:color w:val="000000" w:themeColor="text1"/>
        </w:rPr>
        <w:t xml:space="preserve"> </w:t>
      </w:r>
      <w:proofErr w:type="spellStart"/>
      <w:r w:rsidRPr="0037334B">
        <w:rPr>
          <w:color w:val="000000" w:themeColor="text1"/>
        </w:rPr>
        <w:t>mogu</w:t>
      </w:r>
      <w:proofErr w:type="spellEnd"/>
      <w:r w:rsidRPr="0037334B">
        <w:rPr>
          <w:color w:val="000000" w:themeColor="text1"/>
        </w:rPr>
        <w:t xml:space="preserve"> </w:t>
      </w:r>
      <w:proofErr w:type="spellStart"/>
      <w:r w:rsidRPr="0037334B">
        <w:rPr>
          <w:color w:val="000000" w:themeColor="text1"/>
        </w:rPr>
        <w:t>imati</w:t>
      </w:r>
      <w:proofErr w:type="spellEnd"/>
      <w:r w:rsidRPr="0037334B">
        <w:rPr>
          <w:color w:val="000000" w:themeColor="text1"/>
        </w:rPr>
        <w:t xml:space="preserve"> </w:t>
      </w:r>
      <w:proofErr w:type="spellStart"/>
      <w:r w:rsidRPr="0037334B">
        <w:rPr>
          <w:color w:val="000000" w:themeColor="text1"/>
        </w:rPr>
        <w:t>svojstva</w:t>
      </w:r>
      <w:proofErr w:type="spellEnd"/>
      <w:r w:rsidRPr="0037334B">
        <w:rPr>
          <w:color w:val="000000" w:themeColor="text1"/>
        </w:rPr>
        <w:t xml:space="preserve"> </w:t>
      </w:r>
      <w:proofErr w:type="spellStart"/>
      <w:r w:rsidRPr="0037334B">
        <w:rPr>
          <w:color w:val="000000" w:themeColor="text1"/>
        </w:rPr>
        <w:t>slična</w:t>
      </w:r>
      <w:proofErr w:type="spellEnd"/>
      <w:r w:rsidRPr="0037334B">
        <w:rPr>
          <w:color w:val="000000" w:themeColor="text1"/>
        </w:rPr>
        <w:t xml:space="preserve"> </w:t>
      </w:r>
      <w:proofErr w:type="spellStart"/>
      <w:r w:rsidRPr="0037334B">
        <w:rPr>
          <w:b/>
          <w:color w:val="000000" w:themeColor="text1"/>
        </w:rPr>
        <w:t>prionima</w:t>
      </w:r>
      <w:proofErr w:type="spellEnd"/>
      <w:r w:rsidRPr="0037334B">
        <w:rPr>
          <w:color w:val="000000" w:themeColor="text1"/>
        </w:rPr>
        <w:t xml:space="preserve">, </w:t>
      </w:r>
      <w:proofErr w:type="spellStart"/>
      <w:r w:rsidRPr="0037334B">
        <w:rPr>
          <w:color w:val="000000" w:themeColor="text1"/>
        </w:rPr>
        <w:t>omogućujući</w:t>
      </w:r>
      <w:proofErr w:type="spellEnd"/>
      <w:r w:rsidRPr="0037334B">
        <w:rPr>
          <w:color w:val="000000" w:themeColor="text1"/>
        </w:rPr>
        <w:t xml:space="preserve"> </w:t>
      </w:r>
      <w:proofErr w:type="spellStart"/>
      <w:r w:rsidRPr="0037334B">
        <w:rPr>
          <w:color w:val="000000" w:themeColor="text1"/>
        </w:rPr>
        <w:t>im</w:t>
      </w:r>
      <w:proofErr w:type="spellEnd"/>
      <w:r w:rsidRPr="0037334B">
        <w:rPr>
          <w:color w:val="000000" w:themeColor="text1"/>
        </w:rPr>
        <w:t xml:space="preserve"> </w:t>
      </w:r>
      <w:proofErr w:type="spellStart"/>
      <w:r w:rsidRPr="0037334B">
        <w:rPr>
          <w:color w:val="000000" w:themeColor="text1"/>
        </w:rPr>
        <w:t>širenje</w:t>
      </w:r>
      <w:proofErr w:type="spellEnd"/>
      <w:r w:rsidRPr="0037334B">
        <w:rPr>
          <w:color w:val="000000" w:themeColor="text1"/>
        </w:rPr>
        <w:t xml:space="preserve"> </w:t>
      </w:r>
      <w:proofErr w:type="spellStart"/>
      <w:r w:rsidRPr="0037334B">
        <w:rPr>
          <w:color w:val="000000" w:themeColor="text1"/>
        </w:rPr>
        <w:t>kroz</w:t>
      </w:r>
      <w:proofErr w:type="spellEnd"/>
      <w:r w:rsidRPr="0037334B">
        <w:rPr>
          <w:color w:val="000000" w:themeColor="text1"/>
        </w:rPr>
        <w:t xml:space="preserve"> </w:t>
      </w:r>
      <w:proofErr w:type="spellStart"/>
      <w:r w:rsidRPr="0037334B">
        <w:rPr>
          <w:color w:val="000000" w:themeColor="text1"/>
        </w:rPr>
        <w:t>mozak</w:t>
      </w:r>
      <w:proofErr w:type="spellEnd"/>
      <w:r w:rsidRPr="0037334B">
        <w:rPr>
          <w:color w:val="000000" w:themeColor="text1"/>
        </w:rPr>
        <w:t xml:space="preserve">. Pretpostavlja se da </w:t>
      </w:r>
      <w:proofErr w:type="spellStart"/>
      <w:r w:rsidRPr="0037334B">
        <w:rPr>
          <w:color w:val="000000" w:themeColor="text1"/>
        </w:rPr>
        <w:t>abnormalne</w:t>
      </w:r>
      <w:proofErr w:type="spellEnd"/>
      <w:r w:rsidRPr="0037334B">
        <w:rPr>
          <w:color w:val="000000" w:themeColor="text1"/>
        </w:rPr>
        <w:t xml:space="preserve"> </w:t>
      </w:r>
      <w:proofErr w:type="spellStart"/>
      <w:r w:rsidRPr="0037334B">
        <w:rPr>
          <w:color w:val="000000" w:themeColor="text1"/>
        </w:rPr>
        <w:t>vrste</w:t>
      </w:r>
      <w:proofErr w:type="spellEnd"/>
      <w:r w:rsidRPr="0037334B">
        <w:rPr>
          <w:color w:val="000000" w:themeColor="text1"/>
        </w:rPr>
        <w:t xml:space="preserve"> </w:t>
      </w:r>
      <w:proofErr w:type="spellStart"/>
      <w:r w:rsidRPr="0037334B">
        <w:rPr>
          <w:color w:val="000000" w:themeColor="text1"/>
        </w:rPr>
        <w:t>taua</w:t>
      </w:r>
      <w:proofErr w:type="spellEnd"/>
      <w:r w:rsidRPr="0037334B">
        <w:rPr>
          <w:color w:val="000000" w:themeColor="text1"/>
        </w:rPr>
        <w:t xml:space="preserve"> </w:t>
      </w:r>
      <w:proofErr w:type="spellStart"/>
      <w:r w:rsidRPr="0037334B">
        <w:rPr>
          <w:color w:val="000000" w:themeColor="text1"/>
        </w:rPr>
        <w:t>mogu</w:t>
      </w:r>
      <w:proofErr w:type="spellEnd"/>
      <w:r w:rsidRPr="0037334B">
        <w:rPr>
          <w:color w:val="000000" w:themeColor="text1"/>
        </w:rPr>
        <w:t xml:space="preserve"> </w:t>
      </w:r>
      <w:proofErr w:type="spellStart"/>
      <w:r w:rsidRPr="0037334B">
        <w:rPr>
          <w:color w:val="000000" w:themeColor="text1"/>
        </w:rPr>
        <w:t>inducirati</w:t>
      </w:r>
      <w:proofErr w:type="spellEnd"/>
      <w:r w:rsidRPr="0037334B">
        <w:rPr>
          <w:color w:val="000000" w:themeColor="text1"/>
        </w:rPr>
        <w:t xml:space="preserve"> </w:t>
      </w:r>
      <w:proofErr w:type="spellStart"/>
      <w:r w:rsidRPr="0037334B">
        <w:rPr>
          <w:color w:val="000000" w:themeColor="text1"/>
        </w:rPr>
        <w:t>pogrešno</w:t>
      </w:r>
      <w:proofErr w:type="spellEnd"/>
      <w:r w:rsidRPr="0037334B">
        <w:rPr>
          <w:color w:val="000000" w:themeColor="text1"/>
        </w:rPr>
        <w:t xml:space="preserve"> </w:t>
      </w:r>
      <w:proofErr w:type="spellStart"/>
      <w:r w:rsidRPr="0037334B">
        <w:rPr>
          <w:color w:val="000000" w:themeColor="text1"/>
        </w:rPr>
        <w:t>savijanje</w:t>
      </w:r>
      <w:proofErr w:type="spellEnd"/>
      <w:r w:rsidRPr="0037334B">
        <w:rPr>
          <w:color w:val="000000" w:themeColor="text1"/>
        </w:rPr>
        <w:t xml:space="preserve"> </w:t>
      </w:r>
      <w:proofErr w:type="spellStart"/>
      <w:r w:rsidRPr="0037334B">
        <w:rPr>
          <w:color w:val="000000" w:themeColor="text1"/>
        </w:rPr>
        <w:t>normalnog</w:t>
      </w:r>
      <w:proofErr w:type="spellEnd"/>
      <w:r w:rsidRPr="0037334B">
        <w:rPr>
          <w:color w:val="000000" w:themeColor="text1"/>
        </w:rPr>
        <w:t xml:space="preserve"> tau</w:t>
      </w:r>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u </w:t>
      </w:r>
      <w:proofErr w:type="spellStart"/>
      <w:r w:rsidRPr="0037334B">
        <w:rPr>
          <w:color w:val="000000" w:themeColor="text1"/>
        </w:rPr>
        <w:t>susjednim</w:t>
      </w:r>
      <w:proofErr w:type="spellEnd"/>
      <w:r w:rsidRPr="0037334B">
        <w:rPr>
          <w:color w:val="000000" w:themeColor="text1"/>
        </w:rPr>
        <w:t xml:space="preserve"> </w:t>
      </w:r>
      <w:proofErr w:type="spellStart"/>
      <w:r w:rsidRPr="0037334B">
        <w:rPr>
          <w:color w:val="000000" w:themeColor="text1"/>
        </w:rPr>
        <w:t>neuronima</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dovodi</w:t>
      </w:r>
      <w:proofErr w:type="spellEnd"/>
      <w:r w:rsidRPr="0037334B">
        <w:rPr>
          <w:color w:val="000000" w:themeColor="text1"/>
        </w:rPr>
        <w:t xml:space="preserve"> do </w:t>
      </w:r>
      <w:proofErr w:type="spellStart"/>
      <w:r w:rsidRPr="0037334B">
        <w:rPr>
          <w:b/>
          <w:color w:val="000000" w:themeColor="text1"/>
        </w:rPr>
        <w:t>progresivnog</w:t>
      </w:r>
      <w:proofErr w:type="spellEnd"/>
      <w:r w:rsidRPr="0037334B">
        <w:rPr>
          <w:b/>
          <w:color w:val="000000" w:themeColor="text1"/>
        </w:rPr>
        <w:t xml:space="preserve"> </w:t>
      </w:r>
      <w:proofErr w:type="spellStart"/>
      <w:r w:rsidRPr="0037334B">
        <w:rPr>
          <w:b/>
          <w:color w:val="000000" w:themeColor="text1"/>
        </w:rPr>
        <w:t>širenja</w:t>
      </w:r>
      <w:proofErr w:type="spellEnd"/>
      <w:r w:rsidRPr="0037334B">
        <w:rPr>
          <w:color w:val="000000" w:themeColor="text1"/>
        </w:rPr>
        <w:t xml:space="preserve"> </w:t>
      </w:r>
      <w:proofErr w:type="spellStart"/>
      <w:r w:rsidRPr="0037334B">
        <w:rPr>
          <w:color w:val="000000" w:themeColor="text1"/>
        </w:rPr>
        <w:t>patologije</w:t>
      </w:r>
      <w:proofErr w:type="spellEnd"/>
      <w:r w:rsidRPr="0037334B">
        <w:rPr>
          <w:color w:val="000000" w:themeColor="text1"/>
        </w:rPr>
        <w:t xml:space="preserve"> </w:t>
      </w:r>
      <w:proofErr w:type="spellStart"/>
      <w:r w:rsidRPr="0037334B">
        <w:rPr>
          <w:color w:val="000000" w:themeColor="text1"/>
        </w:rPr>
        <w:t>taua</w:t>
      </w:r>
      <w:proofErr w:type="spellEnd"/>
      <w:r w:rsidRPr="0037334B">
        <w:rPr>
          <w:color w:val="000000" w:themeColor="text1"/>
        </w:rPr>
        <w:t xml:space="preserve"> </w:t>
      </w:r>
      <w:proofErr w:type="spellStart"/>
      <w:r w:rsidRPr="0037334B">
        <w:rPr>
          <w:color w:val="000000" w:themeColor="text1"/>
        </w:rPr>
        <w:t>preko</w:t>
      </w:r>
      <w:proofErr w:type="spellEnd"/>
      <w:r w:rsidRPr="0037334B">
        <w:rPr>
          <w:color w:val="000000" w:themeColor="text1"/>
        </w:rPr>
        <w:t xml:space="preserve"> </w:t>
      </w:r>
      <w:proofErr w:type="spellStart"/>
      <w:r w:rsidRPr="0037334B">
        <w:rPr>
          <w:color w:val="000000" w:themeColor="text1"/>
        </w:rPr>
        <w:t>različitih</w:t>
      </w:r>
      <w:proofErr w:type="spellEnd"/>
      <w:r w:rsidRPr="0037334B">
        <w:rPr>
          <w:color w:val="000000" w:themeColor="text1"/>
        </w:rPr>
        <w:t xml:space="preserve"> </w:t>
      </w:r>
      <w:proofErr w:type="spellStart"/>
      <w:r w:rsidRPr="0037334B">
        <w:rPr>
          <w:color w:val="000000" w:themeColor="text1"/>
        </w:rPr>
        <w:t>moždanih</w:t>
      </w:r>
      <w:proofErr w:type="spellEnd"/>
      <w:r w:rsidRPr="0037334B">
        <w:rPr>
          <w:color w:val="000000" w:themeColor="text1"/>
        </w:rPr>
        <w:t xml:space="preserve"> </w:t>
      </w:r>
      <w:proofErr w:type="spellStart"/>
      <w:r w:rsidRPr="0037334B">
        <w:rPr>
          <w:color w:val="000000" w:themeColor="text1"/>
        </w:rPr>
        <w:t>regija</w:t>
      </w:r>
      <w:proofErr w:type="spellEnd"/>
      <w:r w:rsidRPr="0037334B">
        <w:rPr>
          <w:color w:val="000000" w:themeColor="text1"/>
        </w:rPr>
        <w:t xml:space="preserve">. </w:t>
      </w:r>
    </w:p>
    <w:p w14:paraId="047C415F" w14:textId="77777777" w:rsidR="00184699" w:rsidRDefault="00184699" w:rsidP="0037334B">
      <w:pPr>
        <w:spacing w:line="360" w:lineRule="auto"/>
        <w:jc w:val="both"/>
        <w:rPr>
          <w:color w:val="000000" w:themeColor="text1"/>
        </w:rPr>
      </w:pPr>
    </w:p>
    <w:p w14:paraId="357746C5" w14:textId="77777777" w:rsidR="00184699" w:rsidRDefault="00184699" w:rsidP="0037334B">
      <w:pPr>
        <w:spacing w:line="360" w:lineRule="auto"/>
        <w:jc w:val="both"/>
        <w:rPr>
          <w:color w:val="000000" w:themeColor="text1"/>
        </w:rPr>
      </w:pPr>
    </w:p>
    <w:p w14:paraId="21AA3A04" w14:textId="77777777" w:rsidR="00184699" w:rsidRPr="0037334B" w:rsidRDefault="00184699" w:rsidP="0037334B">
      <w:pPr>
        <w:spacing w:line="360" w:lineRule="auto"/>
        <w:jc w:val="both"/>
        <w:rPr>
          <w:color w:val="000000" w:themeColor="text1"/>
        </w:rPr>
      </w:pPr>
    </w:p>
    <w:p w14:paraId="1D7CD367" w14:textId="77777777" w:rsidR="00797F4D" w:rsidRPr="0037334B" w:rsidRDefault="00184699" w:rsidP="0037334B">
      <w:pPr>
        <w:pStyle w:val="Naslov3"/>
        <w:spacing w:line="360" w:lineRule="auto"/>
        <w:rPr>
          <w:color w:val="000000" w:themeColor="text1"/>
          <w:sz w:val="24"/>
          <w:szCs w:val="24"/>
        </w:rPr>
      </w:pPr>
      <w:bookmarkStart w:id="8" w:name="_Toc207370832"/>
      <w:r w:rsidRPr="0037334B">
        <w:rPr>
          <w:color w:val="000000" w:themeColor="text1"/>
          <w:sz w:val="24"/>
          <w:szCs w:val="24"/>
        </w:rPr>
        <w:lastRenderedPageBreak/>
        <w:t>1.3.3. OSTALI UKLJUČENI PUTOVI</w:t>
      </w:r>
      <w:bookmarkEnd w:id="8"/>
    </w:p>
    <w:p w14:paraId="58C6DA87" w14:textId="77777777" w:rsidR="00797F4D" w:rsidRPr="0037334B" w:rsidRDefault="00797F4D" w:rsidP="0037334B">
      <w:pPr>
        <w:spacing w:line="360" w:lineRule="auto"/>
        <w:jc w:val="both"/>
        <w:rPr>
          <w:b/>
          <w:color w:val="000000" w:themeColor="text1"/>
        </w:rPr>
      </w:pPr>
    </w:p>
    <w:p w14:paraId="5FBA4B27" w14:textId="77777777" w:rsidR="00797F4D" w:rsidRPr="0037334B" w:rsidRDefault="00184699" w:rsidP="0037334B">
      <w:pPr>
        <w:spacing w:line="360" w:lineRule="auto"/>
        <w:jc w:val="both"/>
        <w:rPr>
          <w:b/>
          <w:color w:val="000000" w:themeColor="text1"/>
        </w:rPr>
      </w:pPr>
      <w:r w:rsidRPr="0037334B">
        <w:rPr>
          <w:b/>
          <w:color w:val="000000" w:themeColor="text1"/>
        </w:rPr>
        <w:t>NEUROINFLAMACIJA - ULOGA ASTROCITA I MIKROGLIJA</w:t>
      </w:r>
    </w:p>
    <w:p w14:paraId="08E1F668" w14:textId="77777777" w:rsidR="00797F4D" w:rsidRPr="0037334B" w:rsidRDefault="00797F4D" w:rsidP="0037334B">
      <w:pPr>
        <w:spacing w:line="360" w:lineRule="auto"/>
        <w:jc w:val="both"/>
        <w:rPr>
          <w:b/>
          <w:color w:val="000000" w:themeColor="text1"/>
        </w:rPr>
      </w:pPr>
    </w:p>
    <w:p w14:paraId="5FB6A216" w14:textId="77777777" w:rsidR="00797F4D" w:rsidRPr="0037334B" w:rsidRDefault="00184699" w:rsidP="0037334B">
      <w:pPr>
        <w:spacing w:line="360" w:lineRule="auto"/>
        <w:jc w:val="both"/>
        <w:rPr>
          <w:color w:val="000000" w:themeColor="text1"/>
        </w:rPr>
      </w:pPr>
      <w:r w:rsidRPr="0037334B">
        <w:rPr>
          <w:color w:val="000000" w:themeColor="text1"/>
        </w:rPr>
        <w:t xml:space="preserve">Upala je </w:t>
      </w:r>
      <w:proofErr w:type="spellStart"/>
      <w:r w:rsidRPr="0037334B">
        <w:rPr>
          <w:color w:val="000000" w:themeColor="text1"/>
        </w:rPr>
        <w:t>primarni</w:t>
      </w:r>
      <w:proofErr w:type="spellEnd"/>
      <w:r w:rsidRPr="0037334B">
        <w:rPr>
          <w:color w:val="000000" w:themeColor="text1"/>
        </w:rPr>
        <w:t xml:space="preserve"> </w:t>
      </w:r>
      <w:proofErr w:type="spellStart"/>
      <w:r w:rsidRPr="0037334B">
        <w:rPr>
          <w:b/>
          <w:color w:val="000000" w:themeColor="text1"/>
        </w:rPr>
        <w:t>akutni</w:t>
      </w:r>
      <w:proofErr w:type="spellEnd"/>
      <w:r w:rsidRPr="0037334B">
        <w:rPr>
          <w:b/>
          <w:color w:val="000000" w:themeColor="text1"/>
        </w:rPr>
        <w:t xml:space="preserve"> </w:t>
      </w:r>
      <w:proofErr w:type="spellStart"/>
      <w:r w:rsidRPr="0037334B">
        <w:rPr>
          <w:b/>
          <w:color w:val="000000" w:themeColor="text1"/>
        </w:rPr>
        <w:t>odgovor</w:t>
      </w:r>
      <w:proofErr w:type="spellEnd"/>
      <w:r w:rsidRPr="0037334B">
        <w:rPr>
          <w:color w:val="000000" w:themeColor="text1"/>
        </w:rPr>
        <w:t xml:space="preserve"> u </w:t>
      </w:r>
      <w:proofErr w:type="spellStart"/>
      <w:r w:rsidRPr="0037334B">
        <w:rPr>
          <w:color w:val="000000" w:themeColor="text1"/>
        </w:rPr>
        <w:t>mnogim</w:t>
      </w:r>
      <w:proofErr w:type="spellEnd"/>
      <w:r w:rsidRPr="0037334B">
        <w:rPr>
          <w:color w:val="000000" w:themeColor="text1"/>
        </w:rPr>
        <w:t xml:space="preserve"> </w:t>
      </w:r>
      <w:proofErr w:type="spellStart"/>
      <w:r w:rsidRPr="0037334B">
        <w:rPr>
          <w:color w:val="000000" w:themeColor="text1"/>
        </w:rPr>
        <w:t>neurodegenerativnim</w:t>
      </w:r>
      <w:proofErr w:type="spellEnd"/>
      <w:r w:rsidRPr="0037334B">
        <w:rPr>
          <w:color w:val="000000" w:themeColor="text1"/>
        </w:rPr>
        <w:t xml:space="preserve"> </w:t>
      </w:r>
      <w:proofErr w:type="spellStart"/>
      <w:r w:rsidRPr="0037334B">
        <w:rPr>
          <w:color w:val="000000" w:themeColor="text1"/>
        </w:rPr>
        <w:t>bolestima</w:t>
      </w:r>
      <w:proofErr w:type="spellEnd"/>
      <w:r w:rsidRPr="0037334B">
        <w:rPr>
          <w:color w:val="000000" w:themeColor="text1"/>
        </w:rPr>
        <w:t xml:space="preserve">. U AD-u, </w:t>
      </w:r>
      <w:proofErr w:type="spellStart"/>
      <w:r w:rsidRPr="0037334B">
        <w:rPr>
          <w:color w:val="000000" w:themeColor="text1"/>
        </w:rPr>
        <w:t>akumulacija</w:t>
      </w:r>
      <w:proofErr w:type="spellEnd"/>
      <w:r w:rsidRPr="0037334B">
        <w:rPr>
          <w:color w:val="000000" w:themeColor="text1"/>
        </w:rPr>
        <w:t xml:space="preserve"> </w:t>
      </w:r>
      <w:proofErr w:type="spellStart"/>
      <w:r w:rsidRPr="0037334B">
        <w:rPr>
          <w:color w:val="000000" w:themeColor="text1"/>
        </w:rPr>
        <w:t>amiloidnih</w:t>
      </w:r>
      <w:proofErr w:type="spellEnd"/>
      <w:r w:rsidRPr="0037334B">
        <w:rPr>
          <w:color w:val="000000" w:themeColor="text1"/>
        </w:rPr>
        <w:t xml:space="preserve"> </w:t>
      </w:r>
      <w:proofErr w:type="spellStart"/>
      <w:r w:rsidRPr="0037334B">
        <w:rPr>
          <w:color w:val="000000" w:themeColor="text1"/>
        </w:rPr>
        <w:t>plakova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NFT-ova </w:t>
      </w:r>
      <w:proofErr w:type="spellStart"/>
      <w:r w:rsidRPr="0037334B">
        <w:rPr>
          <w:color w:val="000000" w:themeColor="text1"/>
        </w:rPr>
        <w:t>unutar</w:t>
      </w:r>
      <w:proofErr w:type="spellEnd"/>
      <w:r w:rsidRPr="0037334B">
        <w:rPr>
          <w:color w:val="000000" w:themeColor="text1"/>
        </w:rPr>
        <w:t xml:space="preserve"> </w:t>
      </w:r>
      <w:proofErr w:type="spellStart"/>
      <w:r w:rsidRPr="0037334B">
        <w:rPr>
          <w:color w:val="000000" w:themeColor="text1"/>
        </w:rPr>
        <w:t>neurona</w:t>
      </w:r>
      <w:proofErr w:type="spellEnd"/>
      <w:r w:rsidRPr="0037334B">
        <w:rPr>
          <w:color w:val="000000" w:themeColor="text1"/>
        </w:rPr>
        <w:t xml:space="preserve"> </w:t>
      </w:r>
      <w:proofErr w:type="spellStart"/>
      <w:r w:rsidRPr="0037334B">
        <w:rPr>
          <w:color w:val="000000" w:themeColor="text1"/>
        </w:rPr>
        <w:t>pokreće</w:t>
      </w:r>
      <w:proofErr w:type="spellEnd"/>
      <w:r w:rsidRPr="0037334B">
        <w:rPr>
          <w:color w:val="000000" w:themeColor="text1"/>
        </w:rPr>
        <w:t xml:space="preserve"> </w:t>
      </w:r>
      <w:proofErr w:type="spellStart"/>
      <w:r w:rsidRPr="0037334B">
        <w:rPr>
          <w:color w:val="000000" w:themeColor="text1"/>
        </w:rPr>
        <w:t>upalni</w:t>
      </w:r>
      <w:proofErr w:type="spellEnd"/>
      <w:r w:rsidRPr="0037334B">
        <w:rPr>
          <w:color w:val="000000" w:themeColor="text1"/>
        </w:rPr>
        <w:t xml:space="preserve"> </w:t>
      </w:r>
      <w:proofErr w:type="spellStart"/>
      <w:r w:rsidRPr="0037334B">
        <w:rPr>
          <w:color w:val="000000" w:themeColor="text1"/>
        </w:rPr>
        <w:t>signalni</w:t>
      </w:r>
      <w:proofErr w:type="spellEnd"/>
      <w:r w:rsidRPr="0037334B">
        <w:rPr>
          <w:color w:val="000000" w:themeColor="text1"/>
        </w:rPr>
        <w:t xml:space="preserve"> put. To </w:t>
      </w:r>
      <w:proofErr w:type="spellStart"/>
      <w:r w:rsidRPr="0037334B">
        <w:rPr>
          <w:color w:val="000000" w:themeColor="text1"/>
        </w:rPr>
        <w:t>dovodi</w:t>
      </w:r>
      <w:proofErr w:type="spellEnd"/>
      <w:r w:rsidRPr="0037334B">
        <w:rPr>
          <w:color w:val="000000" w:themeColor="text1"/>
        </w:rPr>
        <w:t xml:space="preserve"> do </w:t>
      </w:r>
      <w:proofErr w:type="spellStart"/>
      <w:r w:rsidRPr="0037334B">
        <w:rPr>
          <w:color w:val="000000" w:themeColor="text1"/>
        </w:rPr>
        <w:t>oslobađanja</w:t>
      </w:r>
      <w:proofErr w:type="spellEnd"/>
      <w:r w:rsidRPr="0037334B">
        <w:rPr>
          <w:color w:val="000000" w:themeColor="text1"/>
        </w:rPr>
        <w:t xml:space="preserve"> pro- </w:t>
      </w:r>
      <w:proofErr w:type="spellStart"/>
      <w:r w:rsidRPr="0037334B">
        <w:rPr>
          <w:color w:val="000000" w:themeColor="text1"/>
        </w:rPr>
        <w:t>i</w:t>
      </w:r>
      <w:proofErr w:type="spellEnd"/>
      <w:r w:rsidRPr="0037334B">
        <w:rPr>
          <w:color w:val="000000" w:themeColor="text1"/>
        </w:rPr>
        <w:t xml:space="preserve"> anti-</w:t>
      </w:r>
      <w:proofErr w:type="spellStart"/>
      <w:r w:rsidRPr="0037334B">
        <w:rPr>
          <w:color w:val="000000" w:themeColor="text1"/>
        </w:rPr>
        <w:t>upalnih</w:t>
      </w:r>
      <w:proofErr w:type="spellEnd"/>
      <w:r w:rsidRPr="0037334B">
        <w:rPr>
          <w:color w:val="000000" w:themeColor="text1"/>
        </w:rPr>
        <w:t xml:space="preserve"> </w:t>
      </w:r>
      <w:proofErr w:type="spellStart"/>
      <w:r w:rsidRPr="0037334B">
        <w:rPr>
          <w:color w:val="000000" w:themeColor="text1"/>
        </w:rPr>
        <w:t>citokina</w:t>
      </w:r>
      <w:proofErr w:type="spellEnd"/>
      <w:r w:rsidRPr="0037334B">
        <w:rPr>
          <w:color w:val="000000" w:themeColor="text1"/>
        </w:rPr>
        <w:t xml:space="preserve"> u </w:t>
      </w:r>
      <w:proofErr w:type="spellStart"/>
      <w:r w:rsidRPr="0037334B">
        <w:rPr>
          <w:color w:val="000000" w:themeColor="text1"/>
        </w:rPr>
        <w:t>moždanom</w:t>
      </w:r>
      <w:proofErr w:type="spellEnd"/>
      <w:r w:rsidRPr="0037334B">
        <w:rPr>
          <w:color w:val="000000" w:themeColor="text1"/>
        </w:rPr>
        <w:t xml:space="preserve"> </w:t>
      </w:r>
      <w:proofErr w:type="spellStart"/>
      <w:r w:rsidRPr="0037334B">
        <w:rPr>
          <w:color w:val="000000" w:themeColor="text1"/>
        </w:rPr>
        <w:t>tkivu</w:t>
      </w:r>
      <w:proofErr w:type="spellEnd"/>
      <w:r w:rsidRPr="0037334B">
        <w:rPr>
          <w:color w:val="000000" w:themeColor="text1"/>
        </w:rPr>
        <w:t xml:space="preserve">, </w:t>
      </w:r>
      <w:proofErr w:type="spellStart"/>
      <w:r w:rsidRPr="0037334B">
        <w:rPr>
          <w:color w:val="000000" w:themeColor="text1"/>
        </w:rPr>
        <w:t>posebno</w:t>
      </w:r>
      <w:proofErr w:type="spellEnd"/>
      <w:r w:rsidRPr="0037334B">
        <w:rPr>
          <w:color w:val="000000" w:themeColor="text1"/>
        </w:rPr>
        <w:t xml:space="preserve"> </w:t>
      </w:r>
      <w:proofErr w:type="spellStart"/>
      <w:r w:rsidRPr="0037334B">
        <w:rPr>
          <w:color w:val="000000" w:themeColor="text1"/>
        </w:rPr>
        <w:t>iz</w:t>
      </w:r>
      <w:proofErr w:type="spellEnd"/>
      <w:r w:rsidRPr="0037334B">
        <w:rPr>
          <w:color w:val="000000" w:themeColor="text1"/>
        </w:rPr>
        <w:t xml:space="preserve"> </w:t>
      </w:r>
      <w:proofErr w:type="spellStart"/>
      <w:r w:rsidRPr="0037334B">
        <w:rPr>
          <w:b/>
          <w:color w:val="000000" w:themeColor="text1"/>
        </w:rPr>
        <w:t>mikroglije</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astrocita</w:t>
      </w:r>
      <w:proofErr w:type="spellEnd"/>
      <w:r w:rsidRPr="0037334B">
        <w:rPr>
          <w:color w:val="000000" w:themeColor="text1"/>
        </w:rPr>
        <w:t xml:space="preserve">, koji </w:t>
      </w:r>
      <w:proofErr w:type="spellStart"/>
      <w:r w:rsidRPr="0037334B">
        <w:rPr>
          <w:color w:val="000000" w:themeColor="text1"/>
        </w:rPr>
        <w:t>pomažu</w:t>
      </w:r>
      <w:proofErr w:type="spellEnd"/>
      <w:r w:rsidRPr="0037334B">
        <w:rPr>
          <w:color w:val="000000" w:themeColor="text1"/>
        </w:rPr>
        <w:t xml:space="preserve"> u </w:t>
      </w:r>
      <w:proofErr w:type="spellStart"/>
      <w:r w:rsidRPr="0037334B">
        <w:rPr>
          <w:color w:val="000000" w:themeColor="text1"/>
        </w:rPr>
        <w:t>klirensu</w:t>
      </w:r>
      <w:proofErr w:type="spellEnd"/>
      <w:r w:rsidRPr="0037334B">
        <w:rPr>
          <w:color w:val="000000" w:themeColor="text1"/>
        </w:rPr>
        <w:t xml:space="preserve"> Aβ </w:t>
      </w:r>
      <w:proofErr w:type="spellStart"/>
      <w:r w:rsidRPr="0037334B">
        <w:rPr>
          <w:color w:val="000000" w:themeColor="text1"/>
        </w:rPr>
        <w:t>plakova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agregiranih</w:t>
      </w:r>
      <w:proofErr w:type="spellEnd"/>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(Van </w:t>
      </w:r>
      <w:proofErr w:type="spellStart"/>
      <w:r w:rsidRPr="0037334B">
        <w:rPr>
          <w:color w:val="000000" w:themeColor="text1"/>
        </w:rPr>
        <w:t>Eldik</w:t>
      </w:r>
      <w:proofErr w:type="spellEnd"/>
      <w:r w:rsidRPr="0037334B">
        <w:rPr>
          <w:color w:val="000000" w:themeColor="text1"/>
        </w:rPr>
        <w:t xml:space="preserve"> et al., 2016)</w:t>
      </w:r>
      <w:r w:rsidRPr="0037334B">
        <w:rPr>
          <w:color w:val="000000" w:themeColor="text1"/>
          <w:sz w:val="20"/>
          <w:szCs w:val="20"/>
        </w:rPr>
        <w:t xml:space="preserve">. </w:t>
      </w:r>
      <w:proofErr w:type="spellStart"/>
      <w:r w:rsidRPr="0037334B">
        <w:rPr>
          <w:color w:val="000000" w:themeColor="text1"/>
        </w:rPr>
        <w:t>Akumulacija</w:t>
      </w:r>
      <w:proofErr w:type="spellEnd"/>
      <w:r w:rsidRPr="0037334B">
        <w:rPr>
          <w:color w:val="000000" w:themeColor="text1"/>
        </w:rPr>
        <w:t xml:space="preserve"> Aβ </w:t>
      </w:r>
      <w:proofErr w:type="spellStart"/>
      <w:r w:rsidRPr="0037334B">
        <w:rPr>
          <w:color w:val="000000" w:themeColor="text1"/>
        </w:rPr>
        <w:t>i</w:t>
      </w:r>
      <w:proofErr w:type="spellEnd"/>
      <w:r w:rsidRPr="0037334B">
        <w:rPr>
          <w:color w:val="000000" w:themeColor="text1"/>
        </w:rPr>
        <w:t xml:space="preserve"> NFT-ova u </w:t>
      </w:r>
      <w:proofErr w:type="spellStart"/>
      <w:r w:rsidRPr="0037334B">
        <w:rPr>
          <w:color w:val="000000" w:themeColor="text1"/>
        </w:rPr>
        <w:t>mozgu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krvnim</w:t>
      </w:r>
      <w:proofErr w:type="spellEnd"/>
      <w:r w:rsidRPr="0037334B">
        <w:rPr>
          <w:color w:val="000000" w:themeColor="text1"/>
        </w:rPr>
        <w:t xml:space="preserve"> </w:t>
      </w:r>
      <w:proofErr w:type="spellStart"/>
      <w:r w:rsidRPr="0037334B">
        <w:rPr>
          <w:color w:val="000000" w:themeColor="text1"/>
        </w:rPr>
        <w:t>žilama</w:t>
      </w:r>
      <w:proofErr w:type="spellEnd"/>
      <w:r w:rsidRPr="0037334B">
        <w:rPr>
          <w:color w:val="000000" w:themeColor="text1"/>
        </w:rPr>
        <w:t xml:space="preserve"> </w:t>
      </w:r>
      <w:proofErr w:type="spellStart"/>
      <w:r w:rsidRPr="0037334B">
        <w:rPr>
          <w:color w:val="000000" w:themeColor="text1"/>
        </w:rPr>
        <w:t>kompromitira</w:t>
      </w:r>
      <w:proofErr w:type="spellEnd"/>
      <w:r w:rsidRPr="0037334B">
        <w:rPr>
          <w:color w:val="000000" w:themeColor="text1"/>
        </w:rPr>
        <w:t xml:space="preserve"> </w:t>
      </w:r>
      <w:proofErr w:type="spellStart"/>
      <w:r w:rsidRPr="0037334B">
        <w:rPr>
          <w:color w:val="000000" w:themeColor="text1"/>
        </w:rPr>
        <w:t>funkciju</w:t>
      </w:r>
      <w:proofErr w:type="spellEnd"/>
      <w:r w:rsidRPr="0037334B">
        <w:rPr>
          <w:color w:val="000000" w:themeColor="text1"/>
        </w:rPr>
        <w:t xml:space="preserve"> </w:t>
      </w:r>
      <w:proofErr w:type="spellStart"/>
      <w:r w:rsidRPr="0037334B">
        <w:rPr>
          <w:color w:val="000000" w:themeColor="text1"/>
        </w:rPr>
        <w:t>krvno-moždane</w:t>
      </w:r>
      <w:proofErr w:type="spellEnd"/>
      <w:r w:rsidRPr="0037334B">
        <w:rPr>
          <w:color w:val="000000" w:themeColor="text1"/>
        </w:rPr>
        <w:t xml:space="preserve"> </w:t>
      </w:r>
      <w:proofErr w:type="spellStart"/>
      <w:r w:rsidRPr="0037334B">
        <w:rPr>
          <w:color w:val="000000" w:themeColor="text1"/>
        </w:rPr>
        <w:t>barijere</w:t>
      </w:r>
      <w:proofErr w:type="spellEnd"/>
      <w:r w:rsidRPr="0037334B">
        <w:rPr>
          <w:color w:val="000000" w:themeColor="text1"/>
        </w:rPr>
        <w:t xml:space="preserve">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 xml:space="preserve">blood-brain barrier, </w:t>
      </w:r>
      <w:r w:rsidRPr="0037334B">
        <w:rPr>
          <w:color w:val="000000" w:themeColor="text1"/>
        </w:rPr>
        <w:t xml:space="preserve">BBB),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aktivira</w:t>
      </w:r>
      <w:proofErr w:type="spellEnd"/>
      <w:r w:rsidRPr="0037334B">
        <w:rPr>
          <w:color w:val="000000" w:themeColor="text1"/>
        </w:rPr>
        <w:t xml:space="preserve"> </w:t>
      </w:r>
      <w:proofErr w:type="spellStart"/>
      <w:r w:rsidRPr="0037334B">
        <w:rPr>
          <w:color w:val="000000" w:themeColor="text1"/>
        </w:rPr>
        <w:t>otpuštanje</w:t>
      </w:r>
      <w:proofErr w:type="spellEnd"/>
      <w:r w:rsidRPr="0037334B">
        <w:rPr>
          <w:color w:val="000000" w:themeColor="text1"/>
        </w:rPr>
        <w:t xml:space="preserve"> pro-</w:t>
      </w:r>
      <w:proofErr w:type="spellStart"/>
      <w:r w:rsidRPr="0037334B">
        <w:rPr>
          <w:color w:val="000000" w:themeColor="text1"/>
        </w:rPr>
        <w:t>upalnih</w:t>
      </w:r>
      <w:proofErr w:type="spellEnd"/>
      <w:r w:rsidRPr="0037334B">
        <w:rPr>
          <w:color w:val="000000" w:themeColor="text1"/>
        </w:rPr>
        <w:t xml:space="preserve"> </w:t>
      </w:r>
      <w:proofErr w:type="spellStart"/>
      <w:r w:rsidRPr="0037334B">
        <w:rPr>
          <w:color w:val="000000" w:themeColor="text1"/>
        </w:rPr>
        <w:t>c</w:t>
      </w:r>
      <w:r w:rsidRPr="0037334B">
        <w:rPr>
          <w:color w:val="000000" w:themeColor="text1"/>
        </w:rPr>
        <w:t>itokina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infiltraciju</w:t>
      </w:r>
      <w:proofErr w:type="spellEnd"/>
      <w:r w:rsidRPr="0037334B">
        <w:rPr>
          <w:color w:val="000000" w:themeColor="text1"/>
        </w:rPr>
        <w:t xml:space="preserve"> </w:t>
      </w:r>
      <w:proofErr w:type="spellStart"/>
      <w:r w:rsidRPr="0037334B">
        <w:rPr>
          <w:color w:val="000000" w:themeColor="text1"/>
        </w:rPr>
        <w:t>neutrofila</w:t>
      </w:r>
      <w:proofErr w:type="spellEnd"/>
      <w:r w:rsidRPr="0037334B">
        <w:rPr>
          <w:color w:val="000000" w:themeColor="text1"/>
        </w:rPr>
        <w:t xml:space="preserve">. </w:t>
      </w:r>
      <w:proofErr w:type="spellStart"/>
      <w:r w:rsidRPr="0037334B">
        <w:rPr>
          <w:b/>
          <w:color w:val="000000" w:themeColor="text1"/>
        </w:rPr>
        <w:t>Neutrofili</w:t>
      </w:r>
      <w:proofErr w:type="spellEnd"/>
      <w:r w:rsidRPr="0037334B">
        <w:rPr>
          <w:b/>
          <w:color w:val="000000" w:themeColor="text1"/>
        </w:rPr>
        <w:t xml:space="preserve"> </w:t>
      </w:r>
      <w:proofErr w:type="spellStart"/>
      <w:r w:rsidRPr="0037334B">
        <w:rPr>
          <w:color w:val="000000" w:themeColor="text1"/>
        </w:rPr>
        <w:t>pak</w:t>
      </w:r>
      <w:proofErr w:type="spellEnd"/>
      <w:r w:rsidRPr="0037334B">
        <w:rPr>
          <w:color w:val="000000" w:themeColor="text1"/>
        </w:rPr>
        <w:t xml:space="preserve"> </w:t>
      </w:r>
      <w:proofErr w:type="spellStart"/>
      <w:r w:rsidRPr="0037334B">
        <w:rPr>
          <w:color w:val="000000" w:themeColor="text1"/>
        </w:rPr>
        <w:t>otpuštaju</w:t>
      </w:r>
      <w:proofErr w:type="spellEnd"/>
      <w:r w:rsidRPr="0037334B">
        <w:rPr>
          <w:color w:val="000000" w:themeColor="text1"/>
        </w:rPr>
        <w:t xml:space="preserve"> </w:t>
      </w:r>
      <w:proofErr w:type="spellStart"/>
      <w:r w:rsidRPr="0037334B">
        <w:rPr>
          <w:color w:val="000000" w:themeColor="text1"/>
        </w:rPr>
        <w:t>neutrofilne</w:t>
      </w:r>
      <w:proofErr w:type="spellEnd"/>
      <w:r w:rsidRPr="0037334B">
        <w:rPr>
          <w:color w:val="000000" w:themeColor="text1"/>
        </w:rPr>
        <w:t xml:space="preserve"> </w:t>
      </w:r>
      <w:proofErr w:type="spellStart"/>
      <w:r w:rsidRPr="0037334B">
        <w:rPr>
          <w:color w:val="000000" w:themeColor="text1"/>
        </w:rPr>
        <w:t>ekstracelularne</w:t>
      </w:r>
      <w:proofErr w:type="spellEnd"/>
      <w:r w:rsidRPr="0037334B">
        <w:rPr>
          <w:color w:val="000000" w:themeColor="text1"/>
        </w:rPr>
        <w:t xml:space="preserve"> </w:t>
      </w:r>
      <w:proofErr w:type="spellStart"/>
      <w:r w:rsidRPr="0037334B">
        <w:rPr>
          <w:color w:val="000000" w:themeColor="text1"/>
        </w:rPr>
        <w:t>zamke</w:t>
      </w:r>
      <w:proofErr w:type="spellEnd"/>
      <w:r w:rsidRPr="0037334B">
        <w:rPr>
          <w:color w:val="000000" w:themeColor="text1"/>
        </w:rPr>
        <w:t xml:space="preserve"> (</w:t>
      </w:r>
      <w:proofErr w:type="spellStart"/>
      <w:r w:rsidRPr="0037334B">
        <w:rPr>
          <w:i/>
          <w:color w:val="000000" w:themeColor="text1"/>
        </w:rPr>
        <w:t>engl.</w:t>
      </w:r>
      <w:proofErr w:type="spellEnd"/>
      <w:r w:rsidRPr="0037334B">
        <w:rPr>
          <w:i/>
          <w:color w:val="000000" w:themeColor="text1"/>
        </w:rPr>
        <w:t xml:space="preserve"> </w:t>
      </w:r>
      <w:proofErr w:type="spellStart"/>
      <w:r w:rsidRPr="0037334B">
        <w:rPr>
          <w:i/>
          <w:color w:val="000000" w:themeColor="text1"/>
        </w:rPr>
        <w:t>nuetrofil</w:t>
      </w:r>
      <w:proofErr w:type="spellEnd"/>
      <w:r w:rsidRPr="0037334B">
        <w:rPr>
          <w:i/>
          <w:color w:val="000000" w:themeColor="text1"/>
        </w:rPr>
        <w:t xml:space="preserve"> extracellular traps</w:t>
      </w:r>
      <w:r w:rsidRPr="0037334B">
        <w:rPr>
          <w:color w:val="000000" w:themeColor="text1"/>
        </w:rPr>
        <w:t xml:space="preserve">, NETs), </w:t>
      </w:r>
      <w:proofErr w:type="spellStart"/>
      <w:r w:rsidRPr="0037334B">
        <w:rPr>
          <w:color w:val="000000" w:themeColor="text1"/>
        </w:rPr>
        <w:t>pogoršavajući</w:t>
      </w:r>
      <w:proofErr w:type="spellEnd"/>
      <w:r w:rsidRPr="0037334B">
        <w:rPr>
          <w:color w:val="000000" w:themeColor="text1"/>
        </w:rPr>
        <w:t xml:space="preserve"> </w:t>
      </w:r>
      <w:proofErr w:type="spellStart"/>
      <w:r w:rsidRPr="0037334B">
        <w:rPr>
          <w:color w:val="000000" w:themeColor="text1"/>
        </w:rPr>
        <w:t>neuroinflamaciju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doprinoseći</w:t>
      </w:r>
      <w:proofErr w:type="spellEnd"/>
      <w:r w:rsidRPr="0037334B">
        <w:rPr>
          <w:color w:val="000000" w:themeColor="text1"/>
        </w:rPr>
        <w:t xml:space="preserve"> </w:t>
      </w:r>
      <w:proofErr w:type="spellStart"/>
      <w:r w:rsidRPr="0037334B">
        <w:rPr>
          <w:color w:val="000000" w:themeColor="text1"/>
        </w:rPr>
        <w:t>akumulaciji</w:t>
      </w:r>
      <w:proofErr w:type="spellEnd"/>
      <w:r w:rsidRPr="0037334B">
        <w:rPr>
          <w:color w:val="000000" w:themeColor="text1"/>
        </w:rPr>
        <w:t xml:space="preserve"> </w:t>
      </w:r>
      <w:proofErr w:type="spellStart"/>
      <w:r w:rsidRPr="0037334B">
        <w:rPr>
          <w:color w:val="000000" w:themeColor="text1"/>
        </w:rPr>
        <w:t>amiloidnih</w:t>
      </w:r>
      <w:proofErr w:type="spellEnd"/>
      <w:r w:rsidRPr="0037334B">
        <w:rPr>
          <w:color w:val="000000" w:themeColor="text1"/>
        </w:rPr>
        <w:t xml:space="preserve"> </w:t>
      </w:r>
      <w:proofErr w:type="spellStart"/>
      <w:r w:rsidRPr="0037334B">
        <w:rPr>
          <w:color w:val="000000" w:themeColor="text1"/>
        </w:rPr>
        <w:t>plakova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tau </w:t>
      </w:r>
      <w:proofErr w:type="spellStart"/>
      <w:r w:rsidRPr="0037334B">
        <w:rPr>
          <w:color w:val="000000" w:themeColor="text1"/>
        </w:rPr>
        <w:t>spletova</w:t>
      </w:r>
      <w:proofErr w:type="spellEnd"/>
      <w:r w:rsidRPr="0037334B">
        <w:rPr>
          <w:color w:val="000000" w:themeColor="text1"/>
        </w:rPr>
        <w:t xml:space="preserve"> (García-</w:t>
      </w:r>
      <w:proofErr w:type="spellStart"/>
      <w:r w:rsidRPr="0037334B">
        <w:rPr>
          <w:color w:val="000000" w:themeColor="text1"/>
        </w:rPr>
        <w:t>Culebras</w:t>
      </w:r>
      <w:proofErr w:type="spellEnd"/>
      <w:r w:rsidRPr="0037334B">
        <w:rPr>
          <w:color w:val="000000" w:themeColor="text1"/>
        </w:rPr>
        <w:t xml:space="preserve"> et al., 2024). </w:t>
      </w:r>
      <w:proofErr w:type="spellStart"/>
      <w:r w:rsidRPr="0037334B">
        <w:rPr>
          <w:color w:val="000000" w:themeColor="text1"/>
        </w:rPr>
        <w:t>Ovaj</w:t>
      </w:r>
      <w:proofErr w:type="spellEnd"/>
      <w:r w:rsidRPr="0037334B">
        <w:rPr>
          <w:color w:val="000000" w:themeColor="text1"/>
        </w:rPr>
        <w:t xml:space="preserve"> </w:t>
      </w:r>
      <w:proofErr w:type="spellStart"/>
      <w:r w:rsidRPr="0037334B">
        <w:rPr>
          <w:color w:val="000000" w:themeColor="text1"/>
        </w:rPr>
        <w:t>kaskadni</w:t>
      </w:r>
      <w:proofErr w:type="spellEnd"/>
      <w:r w:rsidRPr="0037334B">
        <w:rPr>
          <w:color w:val="000000" w:themeColor="text1"/>
        </w:rPr>
        <w:t xml:space="preserve"> </w:t>
      </w:r>
      <w:proofErr w:type="spellStart"/>
      <w:r w:rsidRPr="0037334B">
        <w:rPr>
          <w:color w:val="000000" w:themeColor="text1"/>
        </w:rPr>
        <w:t>događaj</w:t>
      </w:r>
      <w:proofErr w:type="spellEnd"/>
      <w:r w:rsidRPr="0037334B">
        <w:rPr>
          <w:color w:val="000000" w:themeColor="text1"/>
        </w:rPr>
        <w:t xml:space="preserve"> </w:t>
      </w:r>
      <w:proofErr w:type="spellStart"/>
      <w:r w:rsidRPr="0037334B">
        <w:rPr>
          <w:color w:val="000000" w:themeColor="text1"/>
        </w:rPr>
        <w:t>također</w:t>
      </w:r>
      <w:proofErr w:type="spellEnd"/>
      <w:r w:rsidRPr="0037334B">
        <w:rPr>
          <w:color w:val="000000" w:themeColor="text1"/>
        </w:rPr>
        <w:t xml:space="preserve"> </w:t>
      </w:r>
      <w:proofErr w:type="spellStart"/>
      <w:r w:rsidRPr="0037334B">
        <w:rPr>
          <w:color w:val="000000" w:themeColor="text1"/>
        </w:rPr>
        <w:t>opstruira</w:t>
      </w:r>
      <w:proofErr w:type="spellEnd"/>
      <w:r w:rsidRPr="0037334B">
        <w:rPr>
          <w:color w:val="000000" w:themeColor="text1"/>
        </w:rPr>
        <w:t xml:space="preserve"> </w:t>
      </w:r>
      <w:proofErr w:type="spellStart"/>
      <w:r w:rsidRPr="0037334B">
        <w:rPr>
          <w:color w:val="000000" w:themeColor="text1"/>
        </w:rPr>
        <w:t>cerebralni</w:t>
      </w:r>
      <w:proofErr w:type="spellEnd"/>
      <w:r w:rsidRPr="0037334B">
        <w:rPr>
          <w:color w:val="000000" w:themeColor="text1"/>
        </w:rPr>
        <w:t xml:space="preserve"> </w:t>
      </w:r>
      <w:proofErr w:type="spellStart"/>
      <w:r w:rsidRPr="0037334B">
        <w:rPr>
          <w:color w:val="000000" w:themeColor="text1"/>
        </w:rPr>
        <w:t>protok</w:t>
      </w:r>
      <w:proofErr w:type="spellEnd"/>
      <w:r w:rsidRPr="0037334B">
        <w:rPr>
          <w:color w:val="000000" w:themeColor="text1"/>
        </w:rPr>
        <w:t xml:space="preserve"> </w:t>
      </w:r>
      <w:proofErr w:type="spellStart"/>
      <w:r w:rsidRPr="0037334B">
        <w:rPr>
          <w:color w:val="000000" w:themeColor="text1"/>
        </w:rPr>
        <w:t>krvi</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dovodi</w:t>
      </w:r>
      <w:proofErr w:type="spellEnd"/>
      <w:r w:rsidRPr="0037334B">
        <w:rPr>
          <w:color w:val="000000" w:themeColor="text1"/>
        </w:rPr>
        <w:t xml:space="preserve"> do </w:t>
      </w:r>
      <w:proofErr w:type="spellStart"/>
      <w:r w:rsidRPr="0037334B">
        <w:rPr>
          <w:color w:val="000000" w:themeColor="text1"/>
        </w:rPr>
        <w:t>kognitivne</w:t>
      </w:r>
      <w:proofErr w:type="spellEnd"/>
      <w:r w:rsidRPr="0037334B">
        <w:rPr>
          <w:color w:val="000000" w:themeColor="text1"/>
        </w:rPr>
        <w:t xml:space="preserve"> </w:t>
      </w:r>
      <w:proofErr w:type="spellStart"/>
      <w:r w:rsidRPr="0037334B">
        <w:rPr>
          <w:color w:val="000000" w:themeColor="text1"/>
        </w:rPr>
        <w:t>disfunkcije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demencije</w:t>
      </w:r>
      <w:proofErr w:type="spellEnd"/>
      <w:r w:rsidRPr="0037334B">
        <w:rPr>
          <w:color w:val="000000" w:themeColor="text1"/>
        </w:rPr>
        <w:t xml:space="preserve">. </w:t>
      </w:r>
      <w:proofErr w:type="spellStart"/>
      <w:r w:rsidRPr="0037334B">
        <w:rPr>
          <w:color w:val="000000" w:themeColor="text1"/>
        </w:rPr>
        <w:t>Signalni</w:t>
      </w:r>
      <w:proofErr w:type="spellEnd"/>
      <w:r w:rsidRPr="0037334B">
        <w:rPr>
          <w:color w:val="000000" w:themeColor="text1"/>
        </w:rPr>
        <w:t xml:space="preserve"> put</w:t>
      </w:r>
      <w:r w:rsidRPr="0037334B">
        <w:rPr>
          <w:b/>
          <w:color w:val="000000" w:themeColor="text1"/>
        </w:rPr>
        <w:t xml:space="preserve"> TNF-α</w:t>
      </w:r>
      <w:r w:rsidRPr="0037334B">
        <w:rPr>
          <w:color w:val="000000" w:themeColor="text1"/>
        </w:rPr>
        <w:t xml:space="preserve">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tumor necrosis factor alpha</w:t>
      </w:r>
      <w:r w:rsidRPr="0037334B">
        <w:rPr>
          <w:color w:val="000000" w:themeColor="text1"/>
        </w:rPr>
        <w:t xml:space="preserve">) </w:t>
      </w:r>
      <w:proofErr w:type="spellStart"/>
      <w:r w:rsidRPr="0037334B">
        <w:rPr>
          <w:color w:val="000000" w:themeColor="text1"/>
        </w:rPr>
        <w:t>visoko</w:t>
      </w:r>
      <w:proofErr w:type="spellEnd"/>
      <w:r w:rsidRPr="0037334B">
        <w:rPr>
          <w:color w:val="000000" w:themeColor="text1"/>
        </w:rPr>
        <w:t xml:space="preserve"> je </w:t>
      </w:r>
      <w:proofErr w:type="spellStart"/>
      <w:r w:rsidRPr="0037334B">
        <w:rPr>
          <w:color w:val="000000" w:themeColor="text1"/>
        </w:rPr>
        <w:t>povezan</w:t>
      </w:r>
      <w:proofErr w:type="spellEnd"/>
      <w:r w:rsidRPr="0037334B">
        <w:rPr>
          <w:color w:val="000000" w:themeColor="text1"/>
        </w:rPr>
        <w:t xml:space="preserve"> s </w:t>
      </w:r>
      <w:proofErr w:type="spellStart"/>
      <w:r w:rsidRPr="0037334B">
        <w:rPr>
          <w:color w:val="000000" w:themeColor="text1"/>
        </w:rPr>
        <w:t>faktorima</w:t>
      </w:r>
      <w:proofErr w:type="spellEnd"/>
      <w:r w:rsidRPr="0037334B">
        <w:rPr>
          <w:color w:val="000000" w:themeColor="text1"/>
        </w:rPr>
        <w:t xml:space="preserve"> </w:t>
      </w:r>
      <w:proofErr w:type="spellStart"/>
      <w:r w:rsidRPr="0037334B">
        <w:rPr>
          <w:color w:val="000000" w:themeColor="text1"/>
        </w:rPr>
        <w:t>rizika</w:t>
      </w:r>
      <w:proofErr w:type="spellEnd"/>
      <w:r w:rsidRPr="0037334B">
        <w:rPr>
          <w:color w:val="000000" w:themeColor="text1"/>
        </w:rPr>
        <w:t xml:space="preserve"> za AD, a </w:t>
      </w:r>
      <w:proofErr w:type="spellStart"/>
      <w:r w:rsidRPr="0037334B">
        <w:rPr>
          <w:color w:val="000000" w:themeColor="text1"/>
        </w:rPr>
        <w:t>njegova</w:t>
      </w:r>
      <w:proofErr w:type="spellEnd"/>
      <w:r w:rsidRPr="0037334B">
        <w:rPr>
          <w:color w:val="000000" w:themeColor="text1"/>
        </w:rPr>
        <w:t xml:space="preserve"> </w:t>
      </w:r>
      <w:proofErr w:type="spellStart"/>
      <w:r w:rsidRPr="0037334B">
        <w:rPr>
          <w:color w:val="000000" w:themeColor="text1"/>
        </w:rPr>
        <w:t>inhibicija</w:t>
      </w:r>
      <w:proofErr w:type="spellEnd"/>
      <w:r w:rsidRPr="0037334B">
        <w:rPr>
          <w:color w:val="000000" w:themeColor="text1"/>
        </w:rPr>
        <w:t xml:space="preserve"> </w:t>
      </w:r>
      <w:proofErr w:type="spellStart"/>
      <w:r w:rsidRPr="0037334B">
        <w:rPr>
          <w:color w:val="000000" w:themeColor="text1"/>
        </w:rPr>
        <w:t>značajno</w:t>
      </w:r>
      <w:proofErr w:type="spellEnd"/>
      <w:r w:rsidRPr="0037334B">
        <w:rPr>
          <w:color w:val="000000" w:themeColor="text1"/>
        </w:rPr>
        <w:t xml:space="preserve"> </w:t>
      </w:r>
      <w:proofErr w:type="spellStart"/>
      <w:r w:rsidRPr="0037334B">
        <w:rPr>
          <w:color w:val="000000" w:themeColor="text1"/>
        </w:rPr>
        <w:t>smanjuj</w:t>
      </w:r>
      <w:r w:rsidRPr="0037334B">
        <w:rPr>
          <w:color w:val="000000" w:themeColor="text1"/>
        </w:rPr>
        <w:t>e</w:t>
      </w:r>
      <w:proofErr w:type="spellEnd"/>
      <w:r w:rsidRPr="0037334B">
        <w:rPr>
          <w:color w:val="000000" w:themeColor="text1"/>
        </w:rPr>
        <w:t xml:space="preserve"> AD </w:t>
      </w:r>
      <w:proofErr w:type="spellStart"/>
      <w:r w:rsidRPr="0037334B">
        <w:rPr>
          <w:color w:val="000000" w:themeColor="text1"/>
        </w:rPr>
        <w:t>i</w:t>
      </w:r>
      <w:proofErr w:type="spellEnd"/>
      <w:r w:rsidRPr="0037334B">
        <w:rPr>
          <w:color w:val="000000" w:themeColor="text1"/>
        </w:rPr>
        <w:t xml:space="preserve"> tau </w:t>
      </w:r>
      <w:proofErr w:type="spellStart"/>
      <w:r w:rsidRPr="0037334B">
        <w:rPr>
          <w:color w:val="000000" w:themeColor="text1"/>
        </w:rPr>
        <w:t>patologiju</w:t>
      </w:r>
      <w:proofErr w:type="spellEnd"/>
      <w:r w:rsidRPr="0037334B">
        <w:rPr>
          <w:color w:val="000000" w:themeColor="text1"/>
        </w:rPr>
        <w:t xml:space="preserve"> </w:t>
      </w:r>
      <w:r w:rsidRPr="0037334B">
        <w:rPr>
          <w:i/>
          <w:color w:val="000000" w:themeColor="text1"/>
        </w:rPr>
        <w:t>in vivo,</w:t>
      </w:r>
      <w:r w:rsidRPr="0037334B">
        <w:rPr>
          <w:color w:val="000000" w:themeColor="text1"/>
        </w:rPr>
        <w:t xml:space="preserve"> </w:t>
      </w:r>
      <w:proofErr w:type="spellStart"/>
      <w:r w:rsidRPr="0037334B">
        <w:rPr>
          <w:color w:val="000000" w:themeColor="text1"/>
        </w:rPr>
        <w:t>uključujući</w:t>
      </w:r>
      <w:proofErr w:type="spellEnd"/>
      <w:r w:rsidRPr="0037334B">
        <w:rPr>
          <w:color w:val="000000" w:themeColor="text1"/>
        </w:rPr>
        <w:t xml:space="preserve"> </w:t>
      </w:r>
      <w:proofErr w:type="spellStart"/>
      <w:r w:rsidRPr="0037334B">
        <w:rPr>
          <w:color w:val="000000" w:themeColor="text1"/>
        </w:rPr>
        <w:t>oštećenje</w:t>
      </w:r>
      <w:proofErr w:type="spellEnd"/>
      <w:r w:rsidRPr="0037334B">
        <w:rPr>
          <w:color w:val="000000" w:themeColor="text1"/>
        </w:rPr>
        <w:t xml:space="preserve"> </w:t>
      </w:r>
      <w:proofErr w:type="spellStart"/>
      <w:r w:rsidRPr="0037334B">
        <w:rPr>
          <w:color w:val="000000" w:themeColor="text1"/>
        </w:rPr>
        <w:t>pamćenja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sinaptički</w:t>
      </w:r>
      <w:proofErr w:type="spellEnd"/>
      <w:r w:rsidRPr="0037334B">
        <w:rPr>
          <w:color w:val="000000" w:themeColor="text1"/>
        </w:rPr>
        <w:t xml:space="preserve"> </w:t>
      </w:r>
      <w:proofErr w:type="spellStart"/>
      <w:r w:rsidRPr="0037334B">
        <w:rPr>
          <w:color w:val="000000" w:themeColor="text1"/>
        </w:rPr>
        <w:t>gubitak</w:t>
      </w:r>
      <w:proofErr w:type="spellEnd"/>
      <w:r w:rsidRPr="0037334B">
        <w:rPr>
          <w:color w:val="000000" w:themeColor="text1"/>
        </w:rPr>
        <w:t xml:space="preserve"> (Iwai, 2021).</w:t>
      </w:r>
    </w:p>
    <w:p w14:paraId="7C750992" w14:textId="77777777" w:rsidR="00797F4D" w:rsidRPr="0037334B" w:rsidRDefault="00797F4D" w:rsidP="0037334B">
      <w:pPr>
        <w:spacing w:line="360" w:lineRule="auto"/>
        <w:jc w:val="both"/>
        <w:rPr>
          <w:color w:val="000000" w:themeColor="text1"/>
        </w:rPr>
      </w:pPr>
    </w:p>
    <w:p w14:paraId="30FD0F3D" w14:textId="77777777" w:rsidR="00797F4D" w:rsidRPr="0037334B" w:rsidRDefault="00184699" w:rsidP="0037334B">
      <w:pPr>
        <w:spacing w:line="360" w:lineRule="auto"/>
        <w:jc w:val="both"/>
        <w:rPr>
          <w:b/>
          <w:color w:val="000000" w:themeColor="text1"/>
        </w:rPr>
      </w:pPr>
      <w:r w:rsidRPr="0037334B">
        <w:rPr>
          <w:b/>
          <w:color w:val="000000" w:themeColor="text1"/>
        </w:rPr>
        <w:t>SINAPTIČKA DISFUNKCIJA</w:t>
      </w:r>
    </w:p>
    <w:p w14:paraId="773E71E5" w14:textId="77777777" w:rsidR="00797F4D" w:rsidRPr="0037334B" w:rsidRDefault="00797F4D" w:rsidP="0037334B">
      <w:pPr>
        <w:spacing w:line="360" w:lineRule="auto"/>
        <w:jc w:val="both"/>
        <w:rPr>
          <w:b/>
          <w:color w:val="000000" w:themeColor="text1"/>
        </w:rPr>
      </w:pPr>
    </w:p>
    <w:p w14:paraId="31A45D1F" w14:textId="77777777" w:rsidR="00797F4D" w:rsidRPr="0037334B" w:rsidRDefault="00184699" w:rsidP="0037334B">
      <w:pPr>
        <w:spacing w:line="360" w:lineRule="auto"/>
        <w:jc w:val="both"/>
        <w:rPr>
          <w:color w:val="000000" w:themeColor="text1"/>
        </w:rPr>
      </w:pPr>
      <w:proofErr w:type="spellStart"/>
      <w:r w:rsidRPr="0037334B">
        <w:rPr>
          <w:b/>
          <w:color w:val="000000" w:themeColor="text1"/>
        </w:rPr>
        <w:t>Sinapse</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ključne</w:t>
      </w:r>
      <w:proofErr w:type="spellEnd"/>
      <w:r w:rsidRPr="0037334B">
        <w:rPr>
          <w:color w:val="000000" w:themeColor="text1"/>
        </w:rPr>
        <w:t xml:space="preserve"> za </w:t>
      </w:r>
      <w:proofErr w:type="spellStart"/>
      <w:r w:rsidRPr="0037334B">
        <w:rPr>
          <w:color w:val="000000" w:themeColor="text1"/>
        </w:rPr>
        <w:t>komunikaciju</w:t>
      </w:r>
      <w:proofErr w:type="spellEnd"/>
      <w:r w:rsidRPr="0037334B">
        <w:rPr>
          <w:color w:val="000000" w:themeColor="text1"/>
        </w:rPr>
        <w:t xml:space="preserve"> </w:t>
      </w:r>
      <w:proofErr w:type="spellStart"/>
      <w:r w:rsidRPr="0037334B">
        <w:rPr>
          <w:color w:val="000000" w:themeColor="text1"/>
        </w:rPr>
        <w:t>među</w:t>
      </w:r>
      <w:proofErr w:type="spellEnd"/>
      <w:r w:rsidRPr="0037334B">
        <w:rPr>
          <w:color w:val="000000" w:themeColor="text1"/>
        </w:rPr>
        <w:t xml:space="preserve"> </w:t>
      </w:r>
      <w:proofErr w:type="spellStart"/>
      <w:r w:rsidRPr="0037334B">
        <w:rPr>
          <w:color w:val="000000" w:themeColor="text1"/>
        </w:rPr>
        <w:t>neuronima</w:t>
      </w:r>
      <w:proofErr w:type="spellEnd"/>
      <w:r w:rsidRPr="0037334B">
        <w:rPr>
          <w:color w:val="000000" w:themeColor="text1"/>
        </w:rPr>
        <w:t xml:space="preserve"> </w:t>
      </w:r>
      <w:proofErr w:type="spellStart"/>
      <w:r w:rsidRPr="0037334B">
        <w:rPr>
          <w:color w:val="000000" w:themeColor="text1"/>
        </w:rPr>
        <w:t>te</w:t>
      </w:r>
      <w:proofErr w:type="spellEnd"/>
      <w:r w:rsidRPr="0037334B">
        <w:rPr>
          <w:color w:val="000000" w:themeColor="text1"/>
        </w:rPr>
        <w:t xml:space="preserve"> za </w:t>
      </w:r>
      <w:proofErr w:type="spellStart"/>
      <w:r w:rsidRPr="0037334B">
        <w:rPr>
          <w:color w:val="000000" w:themeColor="text1"/>
        </w:rPr>
        <w:t>učenje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pamćenje</w:t>
      </w:r>
      <w:proofErr w:type="spellEnd"/>
      <w:r w:rsidRPr="0037334B">
        <w:rPr>
          <w:color w:val="000000" w:themeColor="text1"/>
        </w:rPr>
        <w:t xml:space="preserve"> (Mecca et al., 2022). </w:t>
      </w:r>
      <w:proofErr w:type="spellStart"/>
      <w:r w:rsidRPr="0037334B">
        <w:rPr>
          <w:color w:val="000000" w:themeColor="text1"/>
        </w:rPr>
        <w:t>Kod</w:t>
      </w:r>
      <w:proofErr w:type="spellEnd"/>
      <w:r w:rsidRPr="0037334B">
        <w:rPr>
          <w:color w:val="000000" w:themeColor="text1"/>
        </w:rPr>
        <w:t xml:space="preserve"> AD-a, </w:t>
      </w:r>
      <w:proofErr w:type="spellStart"/>
      <w:r w:rsidRPr="0037334B">
        <w:rPr>
          <w:color w:val="000000" w:themeColor="text1"/>
        </w:rPr>
        <w:t>sinaptička</w:t>
      </w:r>
      <w:proofErr w:type="spellEnd"/>
      <w:r w:rsidRPr="0037334B">
        <w:rPr>
          <w:color w:val="000000" w:themeColor="text1"/>
        </w:rPr>
        <w:t xml:space="preserve"> </w:t>
      </w:r>
      <w:proofErr w:type="spellStart"/>
      <w:r w:rsidRPr="0037334B">
        <w:rPr>
          <w:color w:val="000000" w:themeColor="text1"/>
        </w:rPr>
        <w:t>disfunkcija</w:t>
      </w:r>
      <w:proofErr w:type="spellEnd"/>
      <w:r w:rsidRPr="0037334B">
        <w:rPr>
          <w:color w:val="000000" w:themeColor="text1"/>
        </w:rPr>
        <w:t xml:space="preserve"> </w:t>
      </w:r>
      <w:proofErr w:type="spellStart"/>
      <w:r w:rsidRPr="0037334B">
        <w:rPr>
          <w:color w:val="000000" w:themeColor="text1"/>
        </w:rPr>
        <w:t>javlja</w:t>
      </w:r>
      <w:proofErr w:type="spellEnd"/>
      <w:r w:rsidRPr="0037334B">
        <w:rPr>
          <w:color w:val="000000" w:themeColor="text1"/>
        </w:rPr>
        <w:t xml:space="preserve"> se </w:t>
      </w:r>
      <w:proofErr w:type="spellStart"/>
      <w:r w:rsidRPr="0037334B">
        <w:rPr>
          <w:color w:val="000000" w:themeColor="text1"/>
        </w:rPr>
        <w:t>rano</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pridonosi</w:t>
      </w:r>
      <w:proofErr w:type="spellEnd"/>
      <w:r w:rsidRPr="0037334B">
        <w:rPr>
          <w:color w:val="000000" w:themeColor="text1"/>
        </w:rPr>
        <w:t xml:space="preserve"> </w:t>
      </w:r>
      <w:proofErr w:type="spellStart"/>
      <w:r w:rsidRPr="0037334B">
        <w:rPr>
          <w:color w:val="000000" w:themeColor="text1"/>
        </w:rPr>
        <w:t>kognitivnom</w:t>
      </w:r>
      <w:proofErr w:type="spellEnd"/>
      <w:r w:rsidRPr="0037334B">
        <w:rPr>
          <w:color w:val="000000" w:themeColor="text1"/>
        </w:rPr>
        <w:t xml:space="preserve"> </w:t>
      </w:r>
      <w:proofErr w:type="spellStart"/>
      <w:r w:rsidRPr="0037334B">
        <w:rPr>
          <w:color w:val="000000" w:themeColor="text1"/>
        </w:rPr>
        <w:t>padu</w:t>
      </w:r>
      <w:proofErr w:type="spellEnd"/>
      <w:r w:rsidRPr="0037334B">
        <w:rPr>
          <w:color w:val="000000" w:themeColor="text1"/>
        </w:rPr>
        <w:t xml:space="preserve">. </w:t>
      </w:r>
      <w:proofErr w:type="spellStart"/>
      <w:r w:rsidRPr="0037334B">
        <w:rPr>
          <w:color w:val="000000" w:themeColor="text1"/>
        </w:rPr>
        <w:t>Akumulacija</w:t>
      </w:r>
      <w:proofErr w:type="spellEnd"/>
      <w:r w:rsidRPr="0037334B">
        <w:rPr>
          <w:color w:val="000000" w:themeColor="text1"/>
        </w:rPr>
        <w:t xml:space="preserve"> Aβ </w:t>
      </w:r>
      <w:proofErr w:type="spellStart"/>
      <w:r w:rsidRPr="0037334B">
        <w:rPr>
          <w:color w:val="000000" w:themeColor="text1"/>
        </w:rPr>
        <w:t>peptida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stvaranje</w:t>
      </w:r>
      <w:proofErr w:type="spellEnd"/>
      <w:r w:rsidRPr="0037334B">
        <w:rPr>
          <w:color w:val="000000" w:themeColor="text1"/>
        </w:rPr>
        <w:t xml:space="preserve"> NFT-ova </w:t>
      </w:r>
      <w:proofErr w:type="spellStart"/>
      <w:r w:rsidRPr="0037334B">
        <w:rPr>
          <w:color w:val="000000" w:themeColor="text1"/>
        </w:rPr>
        <w:t>dovode</w:t>
      </w:r>
      <w:proofErr w:type="spellEnd"/>
      <w:r w:rsidRPr="0037334B">
        <w:rPr>
          <w:color w:val="000000" w:themeColor="text1"/>
        </w:rPr>
        <w:t xml:space="preserve"> do </w:t>
      </w:r>
      <w:proofErr w:type="spellStart"/>
      <w:r w:rsidRPr="0037334B">
        <w:rPr>
          <w:color w:val="000000" w:themeColor="text1"/>
        </w:rPr>
        <w:t>sinaptičkog</w:t>
      </w:r>
      <w:proofErr w:type="spellEnd"/>
      <w:r w:rsidRPr="0037334B">
        <w:rPr>
          <w:color w:val="000000" w:themeColor="text1"/>
        </w:rPr>
        <w:t xml:space="preserve"> </w:t>
      </w:r>
      <w:proofErr w:type="spellStart"/>
      <w:r w:rsidRPr="0037334B">
        <w:rPr>
          <w:color w:val="000000" w:themeColor="text1"/>
        </w:rPr>
        <w:t>oštećenja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gubitka</w:t>
      </w:r>
      <w:proofErr w:type="spellEnd"/>
      <w:r w:rsidRPr="0037334B">
        <w:rPr>
          <w:color w:val="000000" w:themeColor="text1"/>
        </w:rPr>
        <w:t xml:space="preserve"> (</w:t>
      </w:r>
      <w:proofErr w:type="spellStart"/>
      <w:r w:rsidRPr="0037334B">
        <w:rPr>
          <w:color w:val="000000" w:themeColor="text1"/>
        </w:rPr>
        <w:t>Karisetty</w:t>
      </w:r>
      <w:proofErr w:type="spellEnd"/>
      <w:r w:rsidRPr="0037334B">
        <w:rPr>
          <w:color w:val="000000" w:themeColor="text1"/>
        </w:rPr>
        <w:t xml:space="preserve"> et al., 2020). Aβ </w:t>
      </w:r>
      <w:proofErr w:type="spellStart"/>
      <w:r w:rsidRPr="0037334B">
        <w:rPr>
          <w:color w:val="000000" w:themeColor="text1"/>
        </w:rPr>
        <w:t>agregati</w:t>
      </w:r>
      <w:proofErr w:type="spellEnd"/>
      <w:r w:rsidRPr="0037334B">
        <w:rPr>
          <w:color w:val="000000" w:themeColor="text1"/>
        </w:rPr>
        <w:t xml:space="preserve"> </w:t>
      </w:r>
      <w:proofErr w:type="spellStart"/>
      <w:r w:rsidRPr="0037334B">
        <w:rPr>
          <w:color w:val="000000" w:themeColor="text1"/>
        </w:rPr>
        <w:t>narušavaju</w:t>
      </w:r>
      <w:proofErr w:type="spellEnd"/>
      <w:r w:rsidRPr="0037334B">
        <w:rPr>
          <w:color w:val="000000" w:themeColor="text1"/>
        </w:rPr>
        <w:t xml:space="preserve"> </w:t>
      </w:r>
      <w:proofErr w:type="spellStart"/>
      <w:r w:rsidRPr="0037334B">
        <w:rPr>
          <w:color w:val="000000" w:themeColor="text1"/>
        </w:rPr>
        <w:t>sinaptičku</w:t>
      </w:r>
      <w:proofErr w:type="spellEnd"/>
      <w:r w:rsidRPr="0037334B">
        <w:rPr>
          <w:color w:val="000000" w:themeColor="text1"/>
        </w:rPr>
        <w:t xml:space="preserve"> </w:t>
      </w:r>
      <w:proofErr w:type="spellStart"/>
      <w:r w:rsidRPr="0037334B">
        <w:rPr>
          <w:color w:val="000000" w:themeColor="text1"/>
        </w:rPr>
        <w:t>funkciju</w:t>
      </w:r>
      <w:proofErr w:type="spellEnd"/>
      <w:r w:rsidRPr="0037334B">
        <w:rPr>
          <w:color w:val="000000" w:themeColor="text1"/>
        </w:rPr>
        <w:t xml:space="preserve"> </w:t>
      </w:r>
      <w:proofErr w:type="spellStart"/>
      <w:r w:rsidRPr="0037334B">
        <w:rPr>
          <w:color w:val="000000" w:themeColor="text1"/>
        </w:rPr>
        <w:t>ometanjem</w:t>
      </w:r>
      <w:proofErr w:type="spellEnd"/>
      <w:r w:rsidRPr="0037334B">
        <w:rPr>
          <w:color w:val="000000" w:themeColor="text1"/>
        </w:rPr>
        <w:t xml:space="preserve"> </w:t>
      </w:r>
      <w:proofErr w:type="spellStart"/>
      <w:r w:rsidRPr="0037334B">
        <w:rPr>
          <w:color w:val="000000" w:themeColor="text1"/>
        </w:rPr>
        <w:t>otpuštanja</w:t>
      </w:r>
      <w:proofErr w:type="spellEnd"/>
      <w:r w:rsidRPr="0037334B">
        <w:rPr>
          <w:color w:val="000000" w:themeColor="text1"/>
        </w:rPr>
        <w:t xml:space="preserve"> </w:t>
      </w:r>
      <w:proofErr w:type="spellStart"/>
      <w:r w:rsidRPr="0037334B">
        <w:rPr>
          <w:color w:val="000000" w:themeColor="text1"/>
        </w:rPr>
        <w:t>neurotransmitera</w:t>
      </w:r>
      <w:proofErr w:type="spellEnd"/>
      <w:r w:rsidRPr="0037334B">
        <w:rPr>
          <w:color w:val="000000" w:themeColor="text1"/>
        </w:rPr>
        <w:t xml:space="preserve">, </w:t>
      </w:r>
      <w:proofErr w:type="spellStart"/>
      <w:r w:rsidRPr="0037334B">
        <w:rPr>
          <w:color w:val="000000" w:themeColor="text1"/>
        </w:rPr>
        <w:t>smanjenjem</w:t>
      </w:r>
      <w:proofErr w:type="spellEnd"/>
      <w:r w:rsidRPr="0037334B">
        <w:rPr>
          <w:color w:val="000000" w:themeColor="text1"/>
        </w:rPr>
        <w:t xml:space="preserve"> </w:t>
      </w:r>
      <w:proofErr w:type="spellStart"/>
      <w:r w:rsidRPr="0037334B">
        <w:rPr>
          <w:color w:val="000000" w:themeColor="text1"/>
        </w:rPr>
        <w:t>sinaptičke</w:t>
      </w:r>
      <w:proofErr w:type="spellEnd"/>
      <w:r w:rsidRPr="0037334B">
        <w:rPr>
          <w:color w:val="000000" w:themeColor="text1"/>
        </w:rPr>
        <w:t xml:space="preserve"> </w:t>
      </w:r>
      <w:proofErr w:type="spellStart"/>
      <w:r w:rsidRPr="0037334B">
        <w:rPr>
          <w:color w:val="000000" w:themeColor="text1"/>
        </w:rPr>
        <w:t>gustoće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interferiranjem</w:t>
      </w:r>
      <w:proofErr w:type="spellEnd"/>
      <w:r w:rsidRPr="0037334B">
        <w:rPr>
          <w:color w:val="000000" w:themeColor="text1"/>
        </w:rPr>
        <w:t xml:space="preserve">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sinaptičkom</w:t>
      </w:r>
      <w:proofErr w:type="spellEnd"/>
      <w:r w:rsidRPr="0037334B">
        <w:rPr>
          <w:color w:val="000000" w:themeColor="text1"/>
        </w:rPr>
        <w:t xml:space="preserve"> </w:t>
      </w:r>
      <w:proofErr w:type="spellStart"/>
      <w:r w:rsidRPr="0037334B">
        <w:rPr>
          <w:color w:val="000000" w:themeColor="text1"/>
        </w:rPr>
        <w:t>plastičnošću</w:t>
      </w:r>
      <w:proofErr w:type="spellEnd"/>
      <w:r w:rsidRPr="0037334B">
        <w:rPr>
          <w:color w:val="000000" w:themeColor="text1"/>
        </w:rPr>
        <w:t xml:space="preserve"> (Sciaccaluga et al., 2021).</w:t>
      </w:r>
    </w:p>
    <w:p w14:paraId="0848677A" w14:textId="66A8BF17" w:rsidR="00490C9C" w:rsidRDefault="00184699" w:rsidP="0037334B">
      <w:pPr>
        <w:spacing w:before="240" w:after="240" w:line="360" w:lineRule="auto"/>
        <w:jc w:val="both"/>
        <w:rPr>
          <w:color w:val="000000" w:themeColor="text1"/>
        </w:rPr>
      </w:pPr>
      <w:proofErr w:type="spellStart"/>
      <w:r w:rsidRPr="0037334B">
        <w:rPr>
          <w:color w:val="000000" w:themeColor="text1"/>
        </w:rPr>
        <w:t>Značajno</w:t>
      </w:r>
      <w:proofErr w:type="spellEnd"/>
      <w:r w:rsidRPr="0037334B">
        <w:rPr>
          <w:color w:val="000000" w:themeColor="text1"/>
        </w:rPr>
        <w:t xml:space="preserve"> je </w:t>
      </w:r>
      <w:proofErr w:type="spellStart"/>
      <w:r w:rsidRPr="0037334B">
        <w:rPr>
          <w:color w:val="000000" w:themeColor="text1"/>
        </w:rPr>
        <w:t>smanjena</w:t>
      </w:r>
      <w:proofErr w:type="spellEnd"/>
      <w:r w:rsidRPr="0037334B">
        <w:rPr>
          <w:color w:val="000000" w:themeColor="text1"/>
        </w:rPr>
        <w:t xml:space="preserve"> </w:t>
      </w:r>
      <w:proofErr w:type="spellStart"/>
      <w:r w:rsidRPr="0037334B">
        <w:rPr>
          <w:color w:val="000000" w:themeColor="text1"/>
        </w:rPr>
        <w:t>razina</w:t>
      </w:r>
      <w:proofErr w:type="spellEnd"/>
      <w:r w:rsidRPr="0037334B">
        <w:rPr>
          <w:color w:val="000000" w:themeColor="text1"/>
        </w:rPr>
        <w:t xml:space="preserve"> </w:t>
      </w:r>
      <w:proofErr w:type="spellStart"/>
      <w:r w:rsidRPr="0037334B">
        <w:rPr>
          <w:b/>
          <w:color w:val="000000" w:themeColor="text1"/>
        </w:rPr>
        <w:t>acetilkolina</w:t>
      </w:r>
      <w:proofErr w:type="spellEnd"/>
      <w:r w:rsidRPr="0037334B">
        <w:rPr>
          <w:color w:val="000000" w:themeColor="text1"/>
        </w:rPr>
        <w:t xml:space="preserve">, </w:t>
      </w:r>
      <w:proofErr w:type="spellStart"/>
      <w:r w:rsidRPr="0037334B">
        <w:rPr>
          <w:color w:val="000000" w:themeColor="text1"/>
        </w:rPr>
        <w:t>ključnog</w:t>
      </w:r>
      <w:proofErr w:type="spellEnd"/>
      <w:r w:rsidRPr="0037334B">
        <w:rPr>
          <w:color w:val="000000" w:themeColor="text1"/>
        </w:rPr>
        <w:t xml:space="preserve"> za </w:t>
      </w:r>
      <w:proofErr w:type="spellStart"/>
      <w:r w:rsidRPr="0037334B">
        <w:rPr>
          <w:color w:val="000000" w:themeColor="text1"/>
        </w:rPr>
        <w:t>pamćenje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kogniciju</w:t>
      </w:r>
      <w:proofErr w:type="spellEnd"/>
      <w:r w:rsidRPr="0037334B">
        <w:rPr>
          <w:color w:val="000000" w:themeColor="text1"/>
        </w:rPr>
        <w:t xml:space="preserve">, </w:t>
      </w:r>
      <w:proofErr w:type="spellStart"/>
      <w:r w:rsidRPr="0037334B">
        <w:rPr>
          <w:color w:val="000000" w:themeColor="text1"/>
        </w:rPr>
        <w:t>zbog</w:t>
      </w:r>
      <w:proofErr w:type="spellEnd"/>
      <w:r w:rsidRPr="0037334B">
        <w:rPr>
          <w:color w:val="000000" w:themeColor="text1"/>
        </w:rPr>
        <w:t xml:space="preserve"> </w:t>
      </w:r>
      <w:proofErr w:type="spellStart"/>
      <w:r w:rsidRPr="0037334B">
        <w:rPr>
          <w:b/>
          <w:color w:val="000000" w:themeColor="text1"/>
        </w:rPr>
        <w:t>degeneracije</w:t>
      </w:r>
      <w:proofErr w:type="spellEnd"/>
      <w:r w:rsidRPr="0037334B">
        <w:rPr>
          <w:b/>
          <w:color w:val="000000" w:themeColor="text1"/>
        </w:rPr>
        <w:t xml:space="preserve"> </w:t>
      </w:r>
      <w:proofErr w:type="spellStart"/>
      <w:r w:rsidRPr="0037334B">
        <w:rPr>
          <w:b/>
          <w:color w:val="000000" w:themeColor="text1"/>
        </w:rPr>
        <w:t>kolinergičkih</w:t>
      </w:r>
      <w:proofErr w:type="spellEnd"/>
      <w:r w:rsidRPr="0037334B">
        <w:rPr>
          <w:b/>
          <w:color w:val="000000" w:themeColor="text1"/>
        </w:rPr>
        <w:t xml:space="preserve"> </w:t>
      </w:r>
      <w:proofErr w:type="spellStart"/>
      <w:r w:rsidRPr="0037334B">
        <w:rPr>
          <w:b/>
          <w:color w:val="000000" w:themeColor="text1"/>
        </w:rPr>
        <w:t>neurona</w:t>
      </w:r>
      <w:proofErr w:type="spellEnd"/>
      <w:r w:rsidRPr="0037334B">
        <w:rPr>
          <w:color w:val="000000" w:themeColor="text1"/>
        </w:rPr>
        <w:t xml:space="preserve"> (</w:t>
      </w:r>
      <w:proofErr w:type="spellStart"/>
      <w:r w:rsidRPr="0037334B">
        <w:rPr>
          <w:color w:val="000000" w:themeColor="text1"/>
        </w:rPr>
        <w:t>Sabandal</w:t>
      </w:r>
      <w:proofErr w:type="spellEnd"/>
      <w:r w:rsidRPr="0037334B">
        <w:rPr>
          <w:color w:val="000000" w:themeColor="text1"/>
        </w:rPr>
        <w:t xml:space="preserve"> et al., 2022). </w:t>
      </w:r>
      <w:proofErr w:type="spellStart"/>
      <w:r w:rsidRPr="0037334B">
        <w:rPr>
          <w:color w:val="000000" w:themeColor="text1"/>
        </w:rPr>
        <w:t>Poremećaji</w:t>
      </w:r>
      <w:proofErr w:type="spellEnd"/>
      <w:r w:rsidRPr="0037334B">
        <w:rPr>
          <w:color w:val="000000" w:themeColor="text1"/>
        </w:rPr>
        <w:t xml:space="preserve"> u </w:t>
      </w:r>
      <w:proofErr w:type="spellStart"/>
      <w:r w:rsidRPr="0037334B">
        <w:rPr>
          <w:b/>
          <w:color w:val="000000" w:themeColor="text1"/>
        </w:rPr>
        <w:t>glutamatnoj</w:t>
      </w:r>
      <w:proofErr w:type="spellEnd"/>
      <w:r w:rsidRPr="0037334B">
        <w:rPr>
          <w:b/>
          <w:color w:val="000000" w:themeColor="text1"/>
        </w:rPr>
        <w:t xml:space="preserve"> </w:t>
      </w:r>
      <w:proofErr w:type="spellStart"/>
      <w:r w:rsidRPr="0037334B">
        <w:rPr>
          <w:b/>
          <w:color w:val="000000" w:themeColor="text1"/>
        </w:rPr>
        <w:t>neurotransmisiji</w:t>
      </w:r>
      <w:proofErr w:type="spellEnd"/>
      <w:r w:rsidRPr="0037334B">
        <w:rPr>
          <w:color w:val="000000" w:themeColor="text1"/>
        </w:rPr>
        <w:t xml:space="preserve"> </w:t>
      </w:r>
      <w:proofErr w:type="spellStart"/>
      <w:r w:rsidRPr="0037334B">
        <w:rPr>
          <w:color w:val="000000" w:themeColor="text1"/>
        </w:rPr>
        <w:t>doprinose</w:t>
      </w:r>
      <w:proofErr w:type="spellEnd"/>
      <w:r w:rsidRPr="0037334B">
        <w:rPr>
          <w:color w:val="000000" w:themeColor="text1"/>
        </w:rPr>
        <w:t xml:space="preserve"> </w:t>
      </w:r>
      <w:proofErr w:type="spellStart"/>
      <w:r w:rsidRPr="0037334B">
        <w:rPr>
          <w:color w:val="000000" w:themeColor="text1"/>
        </w:rPr>
        <w:t>ekscitotoksičnosti</w:t>
      </w:r>
      <w:proofErr w:type="spellEnd"/>
      <w:r w:rsidRPr="0037334B">
        <w:rPr>
          <w:color w:val="000000" w:themeColor="text1"/>
        </w:rPr>
        <w:t xml:space="preserve">, a </w:t>
      </w:r>
      <w:proofErr w:type="spellStart"/>
      <w:r w:rsidRPr="0037334B">
        <w:rPr>
          <w:color w:val="000000" w:themeColor="text1"/>
        </w:rPr>
        <w:t>uočene</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promjene</w:t>
      </w:r>
      <w:proofErr w:type="spellEnd"/>
      <w:r w:rsidRPr="0037334B">
        <w:rPr>
          <w:color w:val="000000" w:themeColor="text1"/>
        </w:rPr>
        <w:t xml:space="preserve"> u </w:t>
      </w:r>
      <w:proofErr w:type="spellStart"/>
      <w:r w:rsidRPr="0037334B">
        <w:rPr>
          <w:b/>
          <w:color w:val="000000" w:themeColor="text1"/>
        </w:rPr>
        <w:t>dopaminergičkim</w:t>
      </w:r>
      <w:proofErr w:type="spellEnd"/>
      <w:r w:rsidRPr="0037334B">
        <w:rPr>
          <w:b/>
          <w:color w:val="000000" w:themeColor="text1"/>
        </w:rPr>
        <w:t xml:space="preserve">, </w:t>
      </w:r>
      <w:proofErr w:type="spellStart"/>
      <w:r w:rsidRPr="0037334B">
        <w:rPr>
          <w:b/>
          <w:color w:val="000000" w:themeColor="text1"/>
        </w:rPr>
        <w:t>serotonergičkim</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noradrenergičkim</w:t>
      </w:r>
      <w:proofErr w:type="spellEnd"/>
      <w:r w:rsidRPr="0037334B">
        <w:rPr>
          <w:color w:val="000000" w:themeColor="text1"/>
        </w:rPr>
        <w:t xml:space="preserve"> </w:t>
      </w:r>
      <w:proofErr w:type="spellStart"/>
      <w:r w:rsidRPr="0037334B">
        <w:rPr>
          <w:color w:val="000000" w:themeColor="text1"/>
        </w:rPr>
        <w:t>sustavima</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utječe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raspoloženje</w:t>
      </w:r>
      <w:proofErr w:type="spellEnd"/>
      <w:r w:rsidRPr="0037334B">
        <w:rPr>
          <w:color w:val="000000" w:themeColor="text1"/>
        </w:rPr>
        <w:t xml:space="preserve">, </w:t>
      </w:r>
      <w:proofErr w:type="spellStart"/>
      <w:r w:rsidRPr="0037334B">
        <w:rPr>
          <w:color w:val="000000" w:themeColor="text1"/>
        </w:rPr>
        <w:t>ponašanje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kogniciju</w:t>
      </w:r>
      <w:proofErr w:type="spellEnd"/>
      <w:r w:rsidRPr="0037334B">
        <w:rPr>
          <w:color w:val="000000" w:themeColor="text1"/>
        </w:rPr>
        <w:t xml:space="preserve"> (Huber et al., 2021; Gautam et al., 2023).</w:t>
      </w:r>
    </w:p>
    <w:p w14:paraId="57DB7CAD" w14:textId="77777777" w:rsidR="00184699" w:rsidRDefault="00184699" w:rsidP="0037334B">
      <w:pPr>
        <w:spacing w:before="240" w:after="240" w:line="360" w:lineRule="auto"/>
        <w:jc w:val="both"/>
        <w:rPr>
          <w:color w:val="000000" w:themeColor="text1"/>
        </w:rPr>
      </w:pPr>
    </w:p>
    <w:p w14:paraId="5C46122F" w14:textId="77777777" w:rsidR="00184699" w:rsidRPr="0037334B" w:rsidRDefault="00184699" w:rsidP="0037334B">
      <w:pPr>
        <w:spacing w:before="240" w:after="240" w:line="360" w:lineRule="auto"/>
        <w:jc w:val="both"/>
        <w:rPr>
          <w:color w:val="000000" w:themeColor="text1"/>
        </w:rPr>
      </w:pPr>
    </w:p>
    <w:p w14:paraId="3D46F2C6" w14:textId="77777777" w:rsidR="00797F4D" w:rsidRPr="0037334B" w:rsidRDefault="00184699" w:rsidP="0037334B">
      <w:pPr>
        <w:spacing w:line="360" w:lineRule="auto"/>
        <w:jc w:val="both"/>
        <w:rPr>
          <w:b/>
          <w:color w:val="000000" w:themeColor="text1"/>
        </w:rPr>
      </w:pPr>
      <w:r w:rsidRPr="0037334B">
        <w:rPr>
          <w:b/>
          <w:color w:val="000000" w:themeColor="text1"/>
        </w:rPr>
        <w:lastRenderedPageBreak/>
        <w:t>METABOLIČKA DISFUNKCIJA</w:t>
      </w:r>
    </w:p>
    <w:p w14:paraId="65DC7BE8" w14:textId="77777777" w:rsidR="00797F4D" w:rsidRPr="0037334B" w:rsidRDefault="00797F4D" w:rsidP="0037334B">
      <w:pPr>
        <w:spacing w:line="360" w:lineRule="auto"/>
        <w:jc w:val="both"/>
        <w:rPr>
          <w:b/>
          <w:color w:val="000000" w:themeColor="text1"/>
        </w:rPr>
      </w:pPr>
    </w:p>
    <w:p w14:paraId="568A5549" w14:textId="77777777" w:rsidR="00797F4D" w:rsidRPr="0037334B" w:rsidRDefault="00184699" w:rsidP="0037334B">
      <w:pPr>
        <w:spacing w:line="360" w:lineRule="auto"/>
        <w:jc w:val="both"/>
        <w:rPr>
          <w:color w:val="000000" w:themeColor="text1"/>
        </w:rPr>
      </w:pPr>
      <w:proofErr w:type="spellStart"/>
      <w:r w:rsidRPr="0037334B">
        <w:rPr>
          <w:color w:val="000000" w:themeColor="text1"/>
        </w:rPr>
        <w:t>Hipometabolizam</w:t>
      </w:r>
      <w:proofErr w:type="spellEnd"/>
      <w:r w:rsidRPr="0037334B">
        <w:rPr>
          <w:color w:val="000000" w:themeColor="text1"/>
        </w:rPr>
        <w:t xml:space="preserve"> </w:t>
      </w:r>
      <w:proofErr w:type="spellStart"/>
      <w:r w:rsidRPr="0037334B">
        <w:rPr>
          <w:color w:val="000000" w:themeColor="text1"/>
        </w:rPr>
        <w:t>glukoze</w:t>
      </w:r>
      <w:proofErr w:type="spellEnd"/>
      <w:r w:rsidRPr="0037334B">
        <w:rPr>
          <w:color w:val="000000" w:themeColor="text1"/>
        </w:rPr>
        <w:t xml:space="preserve">, dobro je </w:t>
      </w:r>
      <w:proofErr w:type="spellStart"/>
      <w:r w:rsidRPr="0037334B">
        <w:rPr>
          <w:color w:val="000000" w:themeColor="text1"/>
        </w:rPr>
        <w:t>utvrđen</w:t>
      </w:r>
      <w:proofErr w:type="spellEnd"/>
      <w:r w:rsidRPr="0037334B">
        <w:rPr>
          <w:color w:val="000000" w:themeColor="text1"/>
        </w:rPr>
        <w:t xml:space="preserve"> </w:t>
      </w:r>
      <w:proofErr w:type="spellStart"/>
      <w:r w:rsidRPr="0037334B">
        <w:rPr>
          <w:color w:val="000000" w:themeColor="text1"/>
        </w:rPr>
        <w:t>simptom</w:t>
      </w:r>
      <w:proofErr w:type="spellEnd"/>
      <w:r w:rsidRPr="0037334B">
        <w:rPr>
          <w:color w:val="000000" w:themeColor="text1"/>
        </w:rPr>
        <w:t xml:space="preserve"> u AD-u, </w:t>
      </w:r>
      <w:proofErr w:type="spellStart"/>
      <w:r w:rsidRPr="0037334B">
        <w:rPr>
          <w:color w:val="000000" w:themeColor="text1"/>
        </w:rPr>
        <w:t>primjetan</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prije</w:t>
      </w:r>
      <w:proofErr w:type="spellEnd"/>
      <w:r w:rsidRPr="0037334B">
        <w:rPr>
          <w:color w:val="000000" w:themeColor="text1"/>
        </w:rPr>
        <w:t xml:space="preserve"> </w:t>
      </w:r>
      <w:proofErr w:type="spellStart"/>
      <w:r w:rsidRPr="0037334B">
        <w:rPr>
          <w:color w:val="000000" w:themeColor="text1"/>
        </w:rPr>
        <w:t>pojave</w:t>
      </w:r>
      <w:proofErr w:type="spellEnd"/>
      <w:r w:rsidRPr="0037334B">
        <w:rPr>
          <w:color w:val="000000" w:themeColor="text1"/>
        </w:rPr>
        <w:t xml:space="preserve"> </w:t>
      </w:r>
      <w:proofErr w:type="spellStart"/>
      <w:r w:rsidRPr="0037334B">
        <w:rPr>
          <w:color w:val="000000" w:themeColor="text1"/>
        </w:rPr>
        <w:t>simptoma</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(Paolo &amp; Kim, 2011). </w:t>
      </w:r>
      <w:proofErr w:type="spellStart"/>
      <w:r w:rsidRPr="0037334B">
        <w:rPr>
          <w:color w:val="000000" w:themeColor="text1"/>
        </w:rPr>
        <w:t>Pojedinci</w:t>
      </w:r>
      <w:proofErr w:type="spellEnd"/>
      <w:r w:rsidRPr="0037334B">
        <w:rPr>
          <w:color w:val="000000" w:themeColor="text1"/>
        </w:rPr>
        <w:t xml:space="preserve"> s </w:t>
      </w:r>
      <w:proofErr w:type="spellStart"/>
      <w:r w:rsidRPr="0037334B">
        <w:rPr>
          <w:color w:val="000000" w:themeColor="text1"/>
        </w:rPr>
        <w:t>inzulinskom</w:t>
      </w:r>
      <w:proofErr w:type="spellEnd"/>
      <w:r w:rsidRPr="0037334B">
        <w:rPr>
          <w:color w:val="000000" w:themeColor="text1"/>
        </w:rPr>
        <w:t xml:space="preserve"> </w:t>
      </w:r>
      <w:proofErr w:type="spellStart"/>
      <w:r w:rsidRPr="0037334B">
        <w:rPr>
          <w:color w:val="000000" w:themeColor="text1"/>
        </w:rPr>
        <w:t>rezistencijom</w:t>
      </w:r>
      <w:proofErr w:type="spellEnd"/>
      <w:r w:rsidRPr="0037334B">
        <w:rPr>
          <w:color w:val="000000" w:themeColor="text1"/>
        </w:rPr>
        <w:t xml:space="preserve">, </w:t>
      </w:r>
      <w:proofErr w:type="spellStart"/>
      <w:r w:rsidRPr="0037334B">
        <w:rPr>
          <w:color w:val="000000" w:themeColor="text1"/>
        </w:rPr>
        <w:t>dijabetesom</w:t>
      </w:r>
      <w:proofErr w:type="spellEnd"/>
      <w:r w:rsidRPr="0037334B">
        <w:rPr>
          <w:color w:val="000000" w:themeColor="text1"/>
        </w:rPr>
        <w:t xml:space="preserve"> </w:t>
      </w:r>
      <w:proofErr w:type="spellStart"/>
      <w:r w:rsidRPr="0037334B">
        <w:rPr>
          <w:color w:val="000000" w:themeColor="text1"/>
        </w:rPr>
        <w:t>tipa</w:t>
      </w:r>
      <w:proofErr w:type="spellEnd"/>
      <w:r w:rsidRPr="0037334B">
        <w:rPr>
          <w:color w:val="000000" w:themeColor="text1"/>
        </w:rPr>
        <w:t xml:space="preserve"> 2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type 2 diabetes mellitus</w:t>
      </w:r>
      <w:r w:rsidRPr="0037334B">
        <w:rPr>
          <w:color w:val="000000" w:themeColor="text1"/>
        </w:rPr>
        <w:t xml:space="preserve">, T2DM), </w:t>
      </w:r>
      <w:proofErr w:type="spellStart"/>
      <w:r w:rsidRPr="0037334B">
        <w:rPr>
          <w:color w:val="000000" w:themeColor="text1"/>
        </w:rPr>
        <w:t>hiperlipidemijom</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pretilošću</w:t>
      </w:r>
      <w:proofErr w:type="spellEnd"/>
      <w:r w:rsidRPr="0037334B">
        <w:rPr>
          <w:color w:val="000000" w:themeColor="text1"/>
        </w:rPr>
        <w:t xml:space="preserve"> </w:t>
      </w:r>
      <w:proofErr w:type="spellStart"/>
      <w:r w:rsidRPr="0037334B">
        <w:rPr>
          <w:color w:val="000000" w:themeColor="text1"/>
        </w:rPr>
        <w:t>imaju</w:t>
      </w:r>
      <w:proofErr w:type="spellEnd"/>
      <w:r w:rsidRPr="0037334B">
        <w:rPr>
          <w:color w:val="000000" w:themeColor="text1"/>
        </w:rPr>
        <w:t xml:space="preserve"> </w:t>
      </w:r>
      <w:proofErr w:type="spellStart"/>
      <w:r w:rsidRPr="0037334B">
        <w:rPr>
          <w:color w:val="000000" w:themeColor="text1"/>
        </w:rPr>
        <w:t>veći</w:t>
      </w:r>
      <w:proofErr w:type="spellEnd"/>
      <w:r w:rsidRPr="0037334B">
        <w:rPr>
          <w:color w:val="000000" w:themeColor="text1"/>
        </w:rPr>
        <w:t xml:space="preserve"> </w:t>
      </w:r>
      <w:proofErr w:type="spellStart"/>
      <w:r w:rsidRPr="0037334B">
        <w:rPr>
          <w:color w:val="000000" w:themeColor="text1"/>
        </w:rPr>
        <w:t>rizik</w:t>
      </w:r>
      <w:proofErr w:type="spellEnd"/>
      <w:r w:rsidRPr="0037334B">
        <w:rPr>
          <w:color w:val="000000" w:themeColor="text1"/>
        </w:rPr>
        <w:t xml:space="preserve"> </w:t>
      </w:r>
      <w:proofErr w:type="spellStart"/>
      <w:r w:rsidRPr="0037334B">
        <w:rPr>
          <w:color w:val="000000" w:themeColor="text1"/>
        </w:rPr>
        <w:t>od</w:t>
      </w:r>
      <w:proofErr w:type="spellEnd"/>
      <w:r w:rsidRPr="0037334B">
        <w:rPr>
          <w:color w:val="000000" w:themeColor="text1"/>
        </w:rPr>
        <w:t xml:space="preserve"> </w:t>
      </w:r>
      <w:proofErr w:type="spellStart"/>
      <w:r w:rsidRPr="0037334B">
        <w:rPr>
          <w:color w:val="000000" w:themeColor="text1"/>
        </w:rPr>
        <w:t>razvoja</w:t>
      </w:r>
      <w:proofErr w:type="spellEnd"/>
      <w:r w:rsidRPr="0037334B">
        <w:rPr>
          <w:color w:val="000000" w:themeColor="text1"/>
        </w:rPr>
        <w:t xml:space="preserve"> AD- a (Paolo &amp; Kim, 2011). </w:t>
      </w:r>
      <w:proofErr w:type="spellStart"/>
      <w:r w:rsidRPr="0037334B">
        <w:rPr>
          <w:color w:val="000000" w:themeColor="text1"/>
        </w:rPr>
        <w:t>Poremećena</w:t>
      </w:r>
      <w:proofErr w:type="spellEnd"/>
      <w:r w:rsidRPr="0037334B">
        <w:rPr>
          <w:color w:val="000000" w:themeColor="text1"/>
        </w:rPr>
        <w:t xml:space="preserve"> </w:t>
      </w:r>
      <w:proofErr w:type="spellStart"/>
      <w:r w:rsidRPr="0037334B">
        <w:rPr>
          <w:color w:val="000000" w:themeColor="text1"/>
        </w:rPr>
        <w:t>inzulinska</w:t>
      </w:r>
      <w:proofErr w:type="spellEnd"/>
      <w:r w:rsidRPr="0037334B">
        <w:rPr>
          <w:color w:val="000000" w:themeColor="text1"/>
        </w:rPr>
        <w:t xml:space="preserve"> </w:t>
      </w:r>
      <w:proofErr w:type="spellStart"/>
      <w:r w:rsidRPr="0037334B">
        <w:rPr>
          <w:color w:val="000000" w:themeColor="text1"/>
        </w:rPr>
        <w:t>signalizacija</w:t>
      </w:r>
      <w:proofErr w:type="spellEnd"/>
      <w:r w:rsidRPr="0037334B">
        <w:rPr>
          <w:color w:val="000000" w:themeColor="text1"/>
        </w:rPr>
        <w:t xml:space="preserve"> </w:t>
      </w:r>
      <w:proofErr w:type="spellStart"/>
      <w:r w:rsidRPr="0037334B">
        <w:rPr>
          <w:color w:val="000000" w:themeColor="text1"/>
        </w:rPr>
        <w:t>povezuje</w:t>
      </w:r>
      <w:proofErr w:type="spellEnd"/>
      <w:r w:rsidRPr="0037334B">
        <w:rPr>
          <w:color w:val="000000" w:themeColor="text1"/>
        </w:rPr>
        <w:t xml:space="preserve"> se s </w:t>
      </w:r>
      <w:proofErr w:type="spellStart"/>
      <w:r w:rsidRPr="0037334B">
        <w:rPr>
          <w:color w:val="000000" w:themeColor="text1"/>
        </w:rPr>
        <w:t>neuroinflamacijom</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kognitivnim</w:t>
      </w:r>
      <w:proofErr w:type="spellEnd"/>
      <w:r w:rsidRPr="0037334B">
        <w:rPr>
          <w:color w:val="000000" w:themeColor="text1"/>
        </w:rPr>
        <w:t xml:space="preserve"> </w:t>
      </w:r>
      <w:proofErr w:type="spellStart"/>
      <w:r w:rsidRPr="0037334B">
        <w:rPr>
          <w:color w:val="000000" w:themeColor="text1"/>
        </w:rPr>
        <w:t>padom</w:t>
      </w:r>
      <w:proofErr w:type="spellEnd"/>
      <w:r w:rsidRPr="0037334B">
        <w:rPr>
          <w:color w:val="000000" w:themeColor="text1"/>
        </w:rPr>
        <w:t xml:space="preserve"> (González  et al., 2022). </w:t>
      </w:r>
      <w:proofErr w:type="spellStart"/>
      <w:r w:rsidRPr="0037334B">
        <w:rPr>
          <w:color w:val="000000" w:themeColor="text1"/>
        </w:rPr>
        <w:t>Inzulinska</w:t>
      </w:r>
      <w:proofErr w:type="spellEnd"/>
      <w:r w:rsidRPr="0037334B">
        <w:rPr>
          <w:color w:val="000000" w:themeColor="text1"/>
        </w:rPr>
        <w:t xml:space="preserve"> </w:t>
      </w:r>
      <w:proofErr w:type="spellStart"/>
      <w:r w:rsidRPr="0037334B">
        <w:rPr>
          <w:color w:val="000000" w:themeColor="text1"/>
        </w:rPr>
        <w:t>rezistencija</w:t>
      </w:r>
      <w:proofErr w:type="spellEnd"/>
      <w:r w:rsidRPr="0037334B">
        <w:rPr>
          <w:color w:val="000000" w:themeColor="text1"/>
        </w:rPr>
        <w:t xml:space="preserve"> </w:t>
      </w:r>
      <w:proofErr w:type="spellStart"/>
      <w:r w:rsidRPr="0037334B">
        <w:rPr>
          <w:color w:val="000000" w:themeColor="text1"/>
        </w:rPr>
        <w:t>primjećuje</w:t>
      </w:r>
      <w:proofErr w:type="spellEnd"/>
      <w:r w:rsidRPr="0037334B">
        <w:rPr>
          <w:color w:val="000000" w:themeColor="text1"/>
        </w:rPr>
        <w:t xml:space="preserve"> se u </w:t>
      </w:r>
      <w:proofErr w:type="spellStart"/>
      <w:r w:rsidRPr="0037334B">
        <w:rPr>
          <w:color w:val="000000" w:themeColor="text1"/>
        </w:rPr>
        <w:t>moždanom</w:t>
      </w:r>
      <w:proofErr w:type="spellEnd"/>
      <w:r w:rsidRPr="0037334B">
        <w:rPr>
          <w:color w:val="000000" w:themeColor="text1"/>
        </w:rPr>
        <w:t xml:space="preserve"> </w:t>
      </w:r>
      <w:proofErr w:type="spellStart"/>
      <w:r w:rsidRPr="0037334B">
        <w:rPr>
          <w:color w:val="000000" w:themeColor="text1"/>
        </w:rPr>
        <w:t>tkivu</w:t>
      </w:r>
      <w:proofErr w:type="spellEnd"/>
      <w:r w:rsidRPr="0037334B">
        <w:rPr>
          <w:color w:val="000000" w:themeColor="text1"/>
        </w:rPr>
        <w:t xml:space="preserve"> </w:t>
      </w:r>
      <w:proofErr w:type="spellStart"/>
      <w:r w:rsidRPr="0037334B">
        <w:rPr>
          <w:color w:val="000000" w:themeColor="text1"/>
        </w:rPr>
        <w:t>zahvaćenom</w:t>
      </w:r>
      <w:proofErr w:type="spellEnd"/>
      <w:r w:rsidRPr="0037334B">
        <w:rPr>
          <w:color w:val="000000" w:themeColor="text1"/>
        </w:rPr>
        <w:t xml:space="preserve"> AD-om, </w:t>
      </w:r>
      <w:proofErr w:type="spellStart"/>
      <w:r w:rsidRPr="0037334B">
        <w:rPr>
          <w:color w:val="000000" w:themeColor="text1"/>
        </w:rPr>
        <w:t>posebno</w:t>
      </w:r>
      <w:proofErr w:type="spellEnd"/>
      <w:r w:rsidRPr="0037334B">
        <w:rPr>
          <w:color w:val="000000" w:themeColor="text1"/>
        </w:rPr>
        <w:t xml:space="preserve"> u HPC-u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cerebralnom</w:t>
      </w:r>
      <w:proofErr w:type="spellEnd"/>
      <w:r w:rsidRPr="0037334B">
        <w:rPr>
          <w:color w:val="000000" w:themeColor="text1"/>
        </w:rPr>
        <w:t xml:space="preserve"> </w:t>
      </w:r>
      <w:proofErr w:type="spellStart"/>
      <w:r w:rsidRPr="0037334B">
        <w:rPr>
          <w:color w:val="000000" w:themeColor="text1"/>
        </w:rPr>
        <w:t>kortek</w:t>
      </w:r>
      <w:r w:rsidRPr="0037334B">
        <w:rPr>
          <w:color w:val="000000" w:themeColor="text1"/>
        </w:rPr>
        <w:t>su</w:t>
      </w:r>
      <w:proofErr w:type="spellEnd"/>
      <w:r w:rsidRPr="0037334B">
        <w:rPr>
          <w:color w:val="000000" w:themeColor="text1"/>
        </w:rPr>
        <w:t xml:space="preserve"> (Akhtar &amp; Sah, 2020). </w:t>
      </w:r>
      <w:proofErr w:type="spellStart"/>
      <w:r w:rsidRPr="0037334B">
        <w:rPr>
          <w:color w:val="000000" w:themeColor="text1"/>
        </w:rPr>
        <w:t>Kronična</w:t>
      </w:r>
      <w:proofErr w:type="spellEnd"/>
      <w:r w:rsidRPr="0037334B">
        <w:rPr>
          <w:color w:val="000000" w:themeColor="text1"/>
        </w:rPr>
        <w:t xml:space="preserve"> </w:t>
      </w:r>
      <w:proofErr w:type="spellStart"/>
      <w:r w:rsidRPr="0037334B">
        <w:rPr>
          <w:color w:val="000000" w:themeColor="text1"/>
        </w:rPr>
        <w:t>hiperinzulinemija</w:t>
      </w:r>
      <w:proofErr w:type="spellEnd"/>
      <w:r w:rsidRPr="0037334B">
        <w:rPr>
          <w:color w:val="000000" w:themeColor="text1"/>
        </w:rPr>
        <w:t xml:space="preserve"> </w:t>
      </w:r>
      <w:proofErr w:type="spellStart"/>
      <w:r w:rsidRPr="0037334B">
        <w:rPr>
          <w:color w:val="000000" w:themeColor="text1"/>
        </w:rPr>
        <w:t>smanjuje</w:t>
      </w:r>
      <w:proofErr w:type="spellEnd"/>
      <w:r w:rsidRPr="0037334B">
        <w:rPr>
          <w:color w:val="000000" w:themeColor="text1"/>
        </w:rPr>
        <w:t xml:space="preserve"> </w:t>
      </w:r>
      <w:proofErr w:type="spellStart"/>
      <w:r w:rsidRPr="0037334B">
        <w:rPr>
          <w:color w:val="000000" w:themeColor="text1"/>
        </w:rPr>
        <w:t>unos</w:t>
      </w:r>
      <w:proofErr w:type="spellEnd"/>
      <w:r w:rsidRPr="0037334B">
        <w:rPr>
          <w:color w:val="000000" w:themeColor="text1"/>
        </w:rPr>
        <w:t xml:space="preserve"> </w:t>
      </w:r>
      <w:proofErr w:type="spellStart"/>
      <w:r w:rsidRPr="0037334B">
        <w:rPr>
          <w:color w:val="000000" w:themeColor="text1"/>
        </w:rPr>
        <w:t>inzulina</w:t>
      </w:r>
      <w:proofErr w:type="spellEnd"/>
      <w:r w:rsidRPr="0037334B">
        <w:rPr>
          <w:color w:val="000000" w:themeColor="text1"/>
        </w:rPr>
        <w:t xml:space="preserve"> u </w:t>
      </w:r>
      <w:proofErr w:type="spellStart"/>
      <w:r w:rsidRPr="0037334B">
        <w:rPr>
          <w:color w:val="000000" w:themeColor="text1"/>
        </w:rPr>
        <w:t>mozak</w:t>
      </w:r>
      <w:proofErr w:type="spellEnd"/>
      <w:r w:rsidRPr="0037334B">
        <w:rPr>
          <w:color w:val="000000" w:themeColor="text1"/>
        </w:rPr>
        <w:t xml:space="preserve"> </w:t>
      </w:r>
      <w:proofErr w:type="spellStart"/>
      <w:r w:rsidRPr="0037334B">
        <w:rPr>
          <w:color w:val="000000" w:themeColor="text1"/>
        </w:rPr>
        <w:t>zbog</w:t>
      </w:r>
      <w:proofErr w:type="spellEnd"/>
      <w:r w:rsidRPr="0037334B">
        <w:rPr>
          <w:color w:val="000000" w:themeColor="text1"/>
        </w:rPr>
        <w:t xml:space="preserve"> </w:t>
      </w:r>
      <w:proofErr w:type="spellStart"/>
      <w:r w:rsidRPr="0037334B">
        <w:rPr>
          <w:color w:val="000000" w:themeColor="text1"/>
        </w:rPr>
        <w:t>regulacije</w:t>
      </w:r>
      <w:proofErr w:type="spellEnd"/>
      <w:r w:rsidRPr="0037334B">
        <w:rPr>
          <w:color w:val="000000" w:themeColor="text1"/>
        </w:rPr>
        <w:t xml:space="preserve"> </w:t>
      </w:r>
      <w:proofErr w:type="spellStart"/>
      <w:r w:rsidRPr="0037334B">
        <w:rPr>
          <w:color w:val="000000" w:themeColor="text1"/>
        </w:rPr>
        <w:t>inzulinskih</w:t>
      </w:r>
      <w:proofErr w:type="spellEnd"/>
      <w:r w:rsidRPr="0037334B">
        <w:rPr>
          <w:color w:val="000000" w:themeColor="text1"/>
        </w:rPr>
        <w:t xml:space="preserve"> </w:t>
      </w:r>
      <w:proofErr w:type="spellStart"/>
      <w:r w:rsidRPr="0037334B">
        <w:rPr>
          <w:color w:val="000000" w:themeColor="text1"/>
        </w:rPr>
        <w:t>transportera</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BBB (Banks et al., 2012). </w:t>
      </w:r>
      <w:proofErr w:type="spellStart"/>
      <w:r w:rsidRPr="0037334B">
        <w:rPr>
          <w:color w:val="000000" w:themeColor="text1"/>
        </w:rPr>
        <w:t>Starije</w:t>
      </w:r>
      <w:proofErr w:type="spellEnd"/>
      <w:r w:rsidRPr="0037334B">
        <w:rPr>
          <w:color w:val="000000" w:themeColor="text1"/>
        </w:rPr>
        <w:t xml:space="preserve"> </w:t>
      </w:r>
      <w:proofErr w:type="spellStart"/>
      <w:r w:rsidRPr="0037334B">
        <w:rPr>
          <w:color w:val="000000" w:themeColor="text1"/>
        </w:rPr>
        <w:t>osobe</w:t>
      </w:r>
      <w:proofErr w:type="spellEnd"/>
      <w:r w:rsidRPr="0037334B">
        <w:rPr>
          <w:color w:val="000000" w:themeColor="text1"/>
        </w:rPr>
        <w:t xml:space="preserve"> s </w:t>
      </w:r>
      <w:proofErr w:type="spellStart"/>
      <w:r w:rsidRPr="0037334B">
        <w:rPr>
          <w:color w:val="000000" w:themeColor="text1"/>
        </w:rPr>
        <w:t>inzulinskom</w:t>
      </w:r>
      <w:proofErr w:type="spellEnd"/>
      <w:r w:rsidRPr="0037334B">
        <w:rPr>
          <w:color w:val="000000" w:themeColor="text1"/>
        </w:rPr>
        <w:t xml:space="preserve"> </w:t>
      </w:r>
      <w:proofErr w:type="spellStart"/>
      <w:r w:rsidRPr="0037334B">
        <w:rPr>
          <w:color w:val="000000" w:themeColor="text1"/>
        </w:rPr>
        <w:t>rezistencijom</w:t>
      </w:r>
      <w:proofErr w:type="spellEnd"/>
      <w:r w:rsidRPr="0037334B">
        <w:rPr>
          <w:color w:val="000000" w:themeColor="text1"/>
        </w:rPr>
        <w:t xml:space="preserve"> </w:t>
      </w:r>
      <w:proofErr w:type="spellStart"/>
      <w:r w:rsidRPr="0037334B">
        <w:rPr>
          <w:color w:val="000000" w:themeColor="text1"/>
        </w:rPr>
        <w:t>pokazuju</w:t>
      </w:r>
      <w:proofErr w:type="spellEnd"/>
      <w:r w:rsidRPr="0037334B">
        <w:rPr>
          <w:color w:val="000000" w:themeColor="text1"/>
        </w:rPr>
        <w:t xml:space="preserve"> </w:t>
      </w:r>
      <w:proofErr w:type="spellStart"/>
      <w:r w:rsidRPr="0037334B">
        <w:rPr>
          <w:color w:val="000000" w:themeColor="text1"/>
        </w:rPr>
        <w:t>smanjenu</w:t>
      </w:r>
      <w:proofErr w:type="spellEnd"/>
      <w:r w:rsidRPr="0037334B">
        <w:rPr>
          <w:color w:val="000000" w:themeColor="text1"/>
        </w:rPr>
        <w:t xml:space="preserve"> </w:t>
      </w:r>
      <w:proofErr w:type="spellStart"/>
      <w:r w:rsidRPr="0037334B">
        <w:rPr>
          <w:color w:val="000000" w:themeColor="text1"/>
        </w:rPr>
        <w:t>razinu</w:t>
      </w:r>
      <w:proofErr w:type="spellEnd"/>
      <w:r w:rsidRPr="0037334B">
        <w:rPr>
          <w:color w:val="000000" w:themeColor="text1"/>
        </w:rPr>
        <w:t xml:space="preserve"> </w:t>
      </w:r>
      <w:proofErr w:type="spellStart"/>
      <w:r w:rsidRPr="0037334B">
        <w:rPr>
          <w:color w:val="000000" w:themeColor="text1"/>
        </w:rPr>
        <w:t>glukoze</w:t>
      </w:r>
      <w:proofErr w:type="spellEnd"/>
      <w:r w:rsidRPr="0037334B">
        <w:rPr>
          <w:color w:val="000000" w:themeColor="text1"/>
        </w:rPr>
        <w:t xml:space="preserve"> u </w:t>
      </w:r>
      <w:proofErr w:type="spellStart"/>
      <w:r w:rsidRPr="0037334B">
        <w:rPr>
          <w:color w:val="000000" w:themeColor="text1"/>
        </w:rPr>
        <w:t>mozgu</w:t>
      </w:r>
      <w:proofErr w:type="spellEnd"/>
      <w:r w:rsidRPr="0037334B">
        <w:rPr>
          <w:color w:val="000000" w:themeColor="text1"/>
        </w:rPr>
        <w:t xml:space="preserve">, </w:t>
      </w:r>
      <w:proofErr w:type="spellStart"/>
      <w:r w:rsidRPr="0037334B">
        <w:rPr>
          <w:color w:val="000000" w:themeColor="text1"/>
        </w:rPr>
        <w:t>slično</w:t>
      </w:r>
      <w:proofErr w:type="spellEnd"/>
      <w:r w:rsidRPr="0037334B">
        <w:rPr>
          <w:color w:val="000000" w:themeColor="text1"/>
        </w:rPr>
        <w:t xml:space="preserve"> </w:t>
      </w:r>
      <w:proofErr w:type="spellStart"/>
      <w:r w:rsidRPr="0037334B">
        <w:rPr>
          <w:color w:val="000000" w:themeColor="text1"/>
        </w:rPr>
        <w:t>onome</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se </w:t>
      </w:r>
      <w:proofErr w:type="spellStart"/>
      <w:r w:rsidRPr="0037334B">
        <w:rPr>
          <w:color w:val="000000" w:themeColor="text1"/>
        </w:rPr>
        <w:t>vidi</w:t>
      </w:r>
      <w:proofErr w:type="spellEnd"/>
      <w:r w:rsidRPr="0037334B">
        <w:rPr>
          <w:color w:val="000000" w:themeColor="text1"/>
        </w:rPr>
        <w:t xml:space="preserve"> u AD-u,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podupire</w:t>
      </w:r>
      <w:proofErr w:type="spellEnd"/>
      <w:r w:rsidRPr="0037334B">
        <w:rPr>
          <w:color w:val="000000" w:themeColor="text1"/>
        </w:rPr>
        <w:t xml:space="preserve"> </w:t>
      </w:r>
      <w:proofErr w:type="spellStart"/>
      <w:r w:rsidRPr="0037334B">
        <w:rPr>
          <w:color w:val="000000" w:themeColor="text1"/>
        </w:rPr>
        <w:t>hipotezu</w:t>
      </w:r>
      <w:proofErr w:type="spellEnd"/>
      <w:r w:rsidRPr="0037334B">
        <w:rPr>
          <w:color w:val="000000" w:themeColor="text1"/>
        </w:rPr>
        <w:t xml:space="preserve"> da </w:t>
      </w:r>
      <w:proofErr w:type="spellStart"/>
      <w:r w:rsidRPr="0037334B">
        <w:rPr>
          <w:color w:val="000000" w:themeColor="text1"/>
        </w:rPr>
        <w:t>inzulinska</w:t>
      </w:r>
      <w:proofErr w:type="spellEnd"/>
      <w:r w:rsidRPr="0037334B">
        <w:rPr>
          <w:color w:val="000000" w:themeColor="text1"/>
        </w:rPr>
        <w:t xml:space="preserve"> </w:t>
      </w:r>
      <w:proofErr w:type="spellStart"/>
      <w:r w:rsidRPr="0037334B">
        <w:rPr>
          <w:color w:val="000000" w:themeColor="text1"/>
        </w:rPr>
        <w:t>rezistencija</w:t>
      </w:r>
      <w:proofErr w:type="spellEnd"/>
      <w:r w:rsidRPr="0037334B">
        <w:rPr>
          <w:color w:val="000000" w:themeColor="text1"/>
        </w:rPr>
        <w:t xml:space="preserve"> </w:t>
      </w:r>
      <w:proofErr w:type="spellStart"/>
      <w:r w:rsidRPr="0037334B">
        <w:rPr>
          <w:color w:val="000000" w:themeColor="text1"/>
        </w:rPr>
        <w:t>pridonosi</w:t>
      </w:r>
      <w:proofErr w:type="spellEnd"/>
      <w:r w:rsidRPr="0037334B">
        <w:rPr>
          <w:color w:val="000000" w:themeColor="text1"/>
        </w:rPr>
        <w:t xml:space="preserve"> </w:t>
      </w:r>
      <w:proofErr w:type="spellStart"/>
      <w:r w:rsidRPr="0037334B">
        <w:rPr>
          <w:color w:val="000000" w:themeColor="text1"/>
        </w:rPr>
        <w:t>patogenezi</w:t>
      </w:r>
      <w:proofErr w:type="spellEnd"/>
      <w:r w:rsidRPr="0037334B">
        <w:rPr>
          <w:color w:val="000000" w:themeColor="text1"/>
        </w:rPr>
        <w:t xml:space="preserve"> AD-a (Neth &amp; Craft, 2017).</w:t>
      </w:r>
    </w:p>
    <w:p w14:paraId="13F6C1D7" w14:textId="77777777" w:rsidR="00797F4D" w:rsidRPr="0037334B" w:rsidRDefault="00797F4D" w:rsidP="0037334B">
      <w:pPr>
        <w:spacing w:line="360" w:lineRule="auto"/>
        <w:jc w:val="both"/>
        <w:rPr>
          <w:color w:val="000000" w:themeColor="text1"/>
        </w:rPr>
      </w:pPr>
    </w:p>
    <w:p w14:paraId="7C77134B" w14:textId="77777777" w:rsidR="00797F4D" w:rsidRPr="0037334B" w:rsidRDefault="00184699" w:rsidP="0037334B">
      <w:pPr>
        <w:pStyle w:val="Naslov2"/>
        <w:spacing w:line="360" w:lineRule="auto"/>
        <w:rPr>
          <w:color w:val="000000" w:themeColor="text1"/>
          <w:sz w:val="26"/>
          <w:szCs w:val="26"/>
        </w:rPr>
      </w:pPr>
      <w:bookmarkStart w:id="9" w:name="_Toc207370833"/>
      <w:r w:rsidRPr="0037334B">
        <w:rPr>
          <w:color w:val="000000" w:themeColor="text1"/>
          <w:sz w:val="26"/>
          <w:szCs w:val="26"/>
        </w:rPr>
        <w:t>1.3. EKSPERIMENTALNI MODELI ALZHEIMEROVE BOLESTI</w:t>
      </w:r>
      <w:bookmarkEnd w:id="9"/>
    </w:p>
    <w:p w14:paraId="7F2C1B4E" w14:textId="77777777" w:rsidR="00797F4D" w:rsidRPr="0037334B" w:rsidRDefault="00797F4D" w:rsidP="0037334B">
      <w:pPr>
        <w:spacing w:line="360" w:lineRule="auto"/>
        <w:jc w:val="both"/>
        <w:rPr>
          <w:b/>
          <w:color w:val="000000" w:themeColor="text1"/>
        </w:rPr>
      </w:pPr>
    </w:p>
    <w:p w14:paraId="5A20714D" w14:textId="0B439234" w:rsidR="00797F4D" w:rsidRPr="0037334B" w:rsidRDefault="00184699" w:rsidP="0037334B">
      <w:pPr>
        <w:spacing w:line="360" w:lineRule="auto"/>
        <w:jc w:val="both"/>
        <w:rPr>
          <w:color w:val="000000" w:themeColor="text1"/>
        </w:rPr>
      </w:pPr>
      <w:proofErr w:type="spellStart"/>
      <w:r w:rsidRPr="0037334B">
        <w:rPr>
          <w:color w:val="000000" w:themeColor="text1"/>
        </w:rPr>
        <w:t>Životinjski</w:t>
      </w:r>
      <w:proofErr w:type="spellEnd"/>
      <w:r w:rsidRPr="0037334B">
        <w:rPr>
          <w:color w:val="000000" w:themeColor="text1"/>
        </w:rPr>
        <w:t xml:space="preserve"> </w:t>
      </w:r>
      <w:proofErr w:type="spellStart"/>
      <w:r w:rsidRPr="0037334B">
        <w:rPr>
          <w:color w:val="000000" w:themeColor="text1"/>
        </w:rPr>
        <w:t>modeli</w:t>
      </w:r>
      <w:proofErr w:type="spellEnd"/>
      <w:r w:rsidRPr="0037334B">
        <w:rPr>
          <w:color w:val="000000" w:themeColor="text1"/>
        </w:rPr>
        <w:t xml:space="preserve">, </w:t>
      </w:r>
      <w:proofErr w:type="spellStart"/>
      <w:r w:rsidRPr="0037334B">
        <w:rPr>
          <w:color w:val="000000" w:themeColor="text1"/>
        </w:rPr>
        <w:t>osobito</w:t>
      </w:r>
      <w:proofErr w:type="spellEnd"/>
      <w:r w:rsidRPr="0037334B">
        <w:rPr>
          <w:color w:val="000000" w:themeColor="text1"/>
        </w:rPr>
        <w:t xml:space="preserve"> </w:t>
      </w:r>
      <w:proofErr w:type="spellStart"/>
      <w:r w:rsidRPr="0037334B">
        <w:rPr>
          <w:color w:val="000000" w:themeColor="text1"/>
        </w:rPr>
        <w:t>mišji</w:t>
      </w:r>
      <w:proofErr w:type="spellEnd"/>
      <w:r w:rsidRPr="0037334B">
        <w:rPr>
          <w:color w:val="000000" w:themeColor="text1"/>
        </w:rPr>
        <w:t xml:space="preserve"> </w:t>
      </w:r>
      <w:proofErr w:type="spellStart"/>
      <w:r w:rsidRPr="0037334B">
        <w:rPr>
          <w:color w:val="000000" w:themeColor="text1"/>
        </w:rPr>
        <w:t>modeli</w:t>
      </w:r>
      <w:proofErr w:type="spellEnd"/>
      <w:r w:rsidRPr="0037334B">
        <w:rPr>
          <w:color w:val="000000" w:themeColor="text1"/>
        </w:rPr>
        <w:t xml:space="preserve">, </w:t>
      </w:r>
      <w:proofErr w:type="spellStart"/>
      <w:r w:rsidRPr="0037334B">
        <w:rPr>
          <w:color w:val="000000" w:themeColor="text1"/>
        </w:rPr>
        <w:t>razvijeni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s </w:t>
      </w:r>
      <w:proofErr w:type="spellStart"/>
      <w:r w:rsidRPr="0037334B">
        <w:rPr>
          <w:color w:val="000000" w:themeColor="text1"/>
        </w:rPr>
        <w:t>ciljem</w:t>
      </w:r>
      <w:proofErr w:type="spellEnd"/>
      <w:r w:rsidRPr="0037334B">
        <w:rPr>
          <w:color w:val="000000" w:themeColor="text1"/>
        </w:rPr>
        <w:t xml:space="preserve"> </w:t>
      </w:r>
      <w:proofErr w:type="spellStart"/>
      <w:r w:rsidRPr="0037334B">
        <w:rPr>
          <w:color w:val="000000" w:themeColor="text1"/>
        </w:rPr>
        <w:t>boljeg</w:t>
      </w:r>
      <w:proofErr w:type="spellEnd"/>
      <w:r w:rsidRPr="0037334B">
        <w:rPr>
          <w:color w:val="000000" w:themeColor="text1"/>
        </w:rPr>
        <w:t xml:space="preserve"> </w:t>
      </w:r>
      <w:proofErr w:type="spellStart"/>
      <w:r w:rsidRPr="0037334B">
        <w:rPr>
          <w:color w:val="000000" w:themeColor="text1"/>
        </w:rPr>
        <w:t>razjašnjavanja</w:t>
      </w:r>
      <w:proofErr w:type="spellEnd"/>
      <w:r w:rsidRPr="0037334B">
        <w:rPr>
          <w:color w:val="000000" w:themeColor="text1"/>
        </w:rPr>
        <w:t xml:space="preserve"> </w:t>
      </w:r>
      <w:proofErr w:type="spellStart"/>
      <w:r w:rsidRPr="0037334B">
        <w:rPr>
          <w:color w:val="000000" w:themeColor="text1"/>
        </w:rPr>
        <w:t>mehanizama</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testiranja</w:t>
      </w:r>
      <w:proofErr w:type="spellEnd"/>
      <w:r w:rsidRPr="0037334B">
        <w:rPr>
          <w:color w:val="000000" w:themeColor="text1"/>
        </w:rPr>
        <w:t xml:space="preserve"> </w:t>
      </w:r>
      <w:proofErr w:type="spellStart"/>
      <w:r w:rsidRPr="0037334B">
        <w:rPr>
          <w:color w:val="000000" w:themeColor="text1"/>
        </w:rPr>
        <w:t>terapijskih</w:t>
      </w:r>
      <w:proofErr w:type="spellEnd"/>
      <w:r w:rsidRPr="0037334B">
        <w:rPr>
          <w:color w:val="000000" w:themeColor="text1"/>
        </w:rPr>
        <w:t xml:space="preserve"> </w:t>
      </w:r>
      <w:proofErr w:type="spellStart"/>
      <w:r w:rsidRPr="0037334B">
        <w:rPr>
          <w:color w:val="000000" w:themeColor="text1"/>
        </w:rPr>
        <w:t>strategija</w:t>
      </w:r>
      <w:proofErr w:type="spellEnd"/>
      <w:r w:rsidRPr="0037334B">
        <w:rPr>
          <w:color w:val="000000" w:themeColor="text1"/>
        </w:rPr>
        <w:t xml:space="preserve"> za AD. </w:t>
      </w:r>
      <w:proofErr w:type="spellStart"/>
      <w:r w:rsidRPr="0037334B">
        <w:rPr>
          <w:color w:val="000000" w:themeColor="text1"/>
        </w:rPr>
        <w:t>Značajan</w:t>
      </w:r>
      <w:proofErr w:type="spellEnd"/>
      <w:r w:rsidRPr="0037334B">
        <w:rPr>
          <w:color w:val="000000" w:themeColor="text1"/>
        </w:rPr>
        <w:t xml:space="preserve"> </w:t>
      </w:r>
      <w:proofErr w:type="spellStart"/>
      <w:r w:rsidRPr="0037334B">
        <w:rPr>
          <w:color w:val="000000" w:themeColor="text1"/>
        </w:rPr>
        <w:t>dio</w:t>
      </w:r>
      <w:proofErr w:type="spellEnd"/>
      <w:r w:rsidRPr="0037334B">
        <w:rPr>
          <w:color w:val="000000" w:themeColor="text1"/>
        </w:rPr>
        <w:t xml:space="preserve"> </w:t>
      </w:r>
      <w:proofErr w:type="spellStart"/>
      <w:r w:rsidRPr="0037334B">
        <w:rPr>
          <w:color w:val="000000" w:themeColor="text1"/>
        </w:rPr>
        <w:t>istraživačkih</w:t>
      </w:r>
      <w:proofErr w:type="spellEnd"/>
      <w:r w:rsidRPr="0037334B">
        <w:rPr>
          <w:color w:val="000000" w:themeColor="text1"/>
        </w:rPr>
        <w:t xml:space="preserve"> </w:t>
      </w:r>
      <w:proofErr w:type="spellStart"/>
      <w:r w:rsidRPr="0037334B">
        <w:rPr>
          <w:color w:val="000000" w:themeColor="text1"/>
        </w:rPr>
        <w:t>napora</w:t>
      </w:r>
      <w:proofErr w:type="spellEnd"/>
      <w:r w:rsidRPr="0037334B">
        <w:rPr>
          <w:color w:val="000000" w:themeColor="text1"/>
        </w:rPr>
        <w:t xml:space="preserve"> u </w:t>
      </w:r>
      <w:proofErr w:type="spellStart"/>
      <w:r w:rsidRPr="0037334B">
        <w:rPr>
          <w:color w:val="000000" w:themeColor="text1"/>
        </w:rPr>
        <w:t>ovom</w:t>
      </w:r>
      <w:proofErr w:type="spellEnd"/>
      <w:r w:rsidRPr="0037334B">
        <w:rPr>
          <w:color w:val="000000" w:themeColor="text1"/>
        </w:rPr>
        <w:t xml:space="preserve"> </w:t>
      </w:r>
      <w:proofErr w:type="spellStart"/>
      <w:r w:rsidRPr="0037334B">
        <w:rPr>
          <w:color w:val="000000" w:themeColor="text1"/>
        </w:rPr>
        <w:t>području</w:t>
      </w:r>
      <w:proofErr w:type="spellEnd"/>
      <w:r w:rsidRPr="0037334B">
        <w:rPr>
          <w:color w:val="000000" w:themeColor="text1"/>
        </w:rPr>
        <w:t xml:space="preserve"> </w:t>
      </w:r>
      <w:proofErr w:type="spellStart"/>
      <w:r w:rsidRPr="0037334B">
        <w:rPr>
          <w:color w:val="000000" w:themeColor="text1"/>
        </w:rPr>
        <w:t>usmjeren</w:t>
      </w:r>
      <w:proofErr w:type="spellEnd"/>
      <w:r w:rsidRPr="0037334B">
        <w:rPr>
          <w:color w:val="000000" w:themeColor="text1"/>
        </w:rPr>
        <w:t xml:space="preserve"> je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razvoj</w:t>
      </w:r>
      <w:proofErr w:type="spellEnd"/>
      <w:r w:rsidRPr="0037334B">
        <w:rPr>
          <w:color w:val="000000" w:themeColor="text1"/>
        </w:rPr>
        <w:t xml:space="preserve"> </w:t>
      </w:r>
      <w:proofErr w:type="spellStart"/>
      <w:r w:rsidRPr="0037334B">
        <w:rPr>
          <w:color w:val="000000" w:themeColor="text1"/>
        </w:rPr>
        <w:t>transgeničnih</w:t>
      </w:r>
      <w:proofErr w:type="spellEnd"/>
      <w:r w:rsidRPr="0037334B">
        <w:rPr>
          <w:color w:val="000000" w:themeColor="text1"/>
        </w:rPr>
        <w:t xml:space="preserve"> (</w:t>
      </w:r>
      <w:proofErr w:type="spellStart"/>
      <w:r w:rsidRPr="0037334B">
        <w:rPr>
          <w:color w:val="000000" w:themeColor="text1"/>
        </w:rPr>
        <w:t>Tg</w:t>
      </w:r>
      <w:proofErr w:type="spellEnd"/>
      <w:r w:rsidRPr="0037334B">
        <w:rPr>
          <w:color w:val="000000" w:themeColor="text1"/>
        </w:rPr>
        <w:t xml:space="preserve">) </w:t>
      </w:r>
      <w:proofErr w:type="spellStart"/>
      <w:r w:rsidRPr="0037334B">
        <w:rPr>
          <w:color w:val="000000" w:themeColor="text1"/>
        </w:rPr>
        <w:t>mišjih</w:t>
      </w:r>
      <w:proofErr w:type="spellEnd"/>
      <w:r w:rsidRPr="0037334B">
        <w:rPr>
          <w:color w:val="000000" w:themeColor="text1"/>
        </w:rPr>
        <w:t xml:space="preserve"> </w:t>
      </w:r>
      <w:proofErr w:type="spellStart"/>
      <w:r w:rsidRPr="0037334B">
        <w:rPr>
          <w:color w:val="000000" w:themeColor="text1"/>
        </w:rPr>
        <w:t>modela</w:t>
      </w:r>
      <w:proofErr w:type="spellEnd"/>
      <w:r w:rsidRPr="0037334B">
        <w:rPr>
          <w:color w:val="000000" w:themeColor="text1"/>
        </w:rPr>
        <w:t xml:space="preserve"> koji nose </w:t>
      </w:r>
      <w:proofErr w:type="spellStart"/>
      <w:r w:rsidRPr="0037334B">
        <w:rPr>
          <w:color w:val="000000" w:themeColor="text1"/>
        </w:rPr>
        <w:t>jednu</w:t>
      </w:r>
      <w:proofErr w:type="spellEnd"/>
      <w:r w:rsidRPr="0037334B">
        <w:rPr>
          <w:color w:val="000000" w:themeColor="text1"/>
        </w:rPr>
        <w:t xml:space="preserve"> </w:t>
      </w:r>
      <w:proofErr w:type="spellStart"/>
      <w:r w:rsidRPr="0037334B">
        <w:rPr>
          <w:color w:val="000000" w:themeColor="text1"/>
        </w:rPr>
        <w:t>ili</w:t>
      </w:r>
      <w:proofErr w:type="spellEnd"/>
      <w:r w:rsidRPr="0037334B">
        <w:rPr>
          <w:color w:val="000000" w:themeColor="text1"/>
        </w:rPr>
        <w:t xml:space="preserve"> </w:t>
      </w:r>
      <w:proofErr w:type="spellStart"/>
      <w:r w:rsidRPr="0037334B">
        <w:rPr>
          <w:color w:val="000000" w:themeColor="text1"/>
        </w:rPr>
        <w:t>više</w:t>
      </w:r>
      <w:proofErr w:type="spellEnd"/>
      <w:r w:rsidRPr="0037334B">
        <w:rPr>
          <w:color w:val="000000" w:themeColor="text1"/>
        </w:rPr>
        <w:t xml:space="preserve"> </w:t>
      </w:r>
      <w:proofErr w:type="spellStart"/>
      <w:r w:rsidRPr="0037334B">
        <w:rPr>
          <w:color w:val="000000" w:themeColor="text1"/>
        </w:rPr>
        <w:t>mutacija</w:t>
      </w:r>
      <w:proofErr w:type="spellEnd"/>
      <w:r w:rsidRPr="0037334B">
        <w:rPr>
          <w:color w:val="000000" w:themeColor="text1"/>
        </w:rPr>
        <w:t xml:space="preserve"> </w:t>
      </w:r>
      <w:proofErr w:type="spellStart"/>
      <w:r w:rsidRPr="0037334B">
        <w:rPr>
          <w:color w:val="000000" w:themeColor="text1"/>
        </w:rPr>
        <w:t>karakterističnih</w:t>
      </w:r>
      <w:proofErr w:type="spellEnd"/>
      <w:r w:rsidRPr="0037334B">
        <w:rPr>
          <w:color w:val="000000" w:themeColor="text1"/>
        </w:rPr>
        <w:t xml:space="preserve"> za </w:t>
      </w:r>
      <w:proofErr w:type="spellStart"/>
      <w:r w:rsidRPr="0037334B">
        <w:rPr>
          <w:color w:val="000000" w:themeColor="text1"/>
        </w:rPr>
        <w:t>fAD</w:t>
      </w:r>
      <w:proofErr w:type="spellEnd"/>
      <w:r w:rsidRPr="0037334B">
        <w:rPr>
          <w:color w:val="000000" w:themeColor="text1"/>
        </w:rPr>
        <w:t xml:space="preserve">, </w:t>
      </w:r>
      <w:proofErr w:type="spellStart"/>
      <w:r w:rsidRPr="0037334B">
        <w:rPr>
          <w:color w:val="000000" w:themeColor="text1"/>
        </w:rPr>
        <w:t>uključujući</w:t>
      </w:r>
      <w:proofErr w:type="spellEnd"/>
      <w:r w:rsidRPr="0037334B">
        <w:rPr>
          <w:color w:val="000000" w:themeColor="text1"/>
        </w:rPr>
        <w:t xml:space="preserve"> gene za APP, PSEN1 </w:t>
      </w:r>
      <w:proofErr w:type="spellStart"/>
      <w:r w:rsidRPr="0037334B">
        <w:rPr>
          <w:color w:val="000000" w:themeColor="text1"/>
        </w:rPr>
        <w:t>i</w:t>
      </w:r>
      <w:proofErr w:type="spellEnd"/>
      <w:r w:rsidRPr="0037334B">
        <w:rPr>
          <w:color w:val="000000" w:themeColor="text1"/>
        </w:rPr>
        <w:t xml:space="preserve"> tau protein (Zhong et al., 2024). </w:t>
      </w:r>
      <w:proofErr w:type="spellStart"/>
      <w:r w:rsidRPr="0037334B">
        <w:rPr>
          <w:color w:val="000000" w:themeColor="text1"/>
        </w:rPr>
        <w:t>Takvi</w:t>
      </w:r>
      <w:proofErr w:type="spellEnd"/>
      <w:r w:rsidRPr="0037334B">
        <w:rPr>
          <w:color w:val="000000" w:themeColor="text1"/>
        </w:rPr>
        <w:t xml:space="preserve"> </w:t>
      </w:r>
      <w:proofErr w:type="spellStart"/>
      <w:r w:rsidRPr="0037334B">
        <w:rPr>
          <w:color w:val="000000" w:themeColor="text1"/>
        </w:rPr>
        <w:t>modeli</w:t>
      </w:r>
      <w:proofErr w:type="spellEnd"/>
      <w:r w:rsidRPr="0037334B">
        <w:rPr>
          <w:color w:val="000000" w:themeColor="text1"/>
        </w:rPr>
        <w:t xml:space="preserve"> </w:t>
      </w:r>
      <w:proofErr w:type="spellStart"/>
      <w:r w:rsidRPr="0037334B">
        <w:rPr>
          <w:color w:val="000000" w:themeColor="text1"/>
        </w:rPr>
        <w:t>omogućuju</w:t>
      </w:r>
      <w:proofErr w:type="spellEnd"/>
      <w:r w:rsidRPr="0037334B">
        <w:rPr>
          <w:color w:val="000000" w:themeColor="text1"/>
        </w:rPr>
        <w:t xml:space="preserve"> </w:t>
      </w:r>
      <w:proofErr w:type="spellStart"/>
      <w:r w:rsidRPr="0037334B">
        <w:rPr>
          <w:color w:val="000000" w:themeColor="text1"/>
        </w:rPr>
        <w:t>proučavanje</w:t>
      </w:r>
      <w:proofErr w:type="spellEnd"/>
      <w:r w:rsidRPr="0037334B">
        <w:rPr>
          <w:color w:val="000000" w:themeColor="text1"/>
        </w:rPr>
        <w:t xml:space="preserve"> </w:t>
      </w:r>
      <w:proofErr w:type="spellStart"/>
      <w:r w:rsidRPr="0037334B">
        <w:rPr>
          <w:color w:val="000000" w:themeColor="text1"/>
        </w:rPr>
        <w:t>karakterističnih</w:t>
      </w:r>
      <w:proofErr w:type="spellEnd"/>
      <w:r w:rsidRPr="0037334B">
        <w:rPr>
          <w:color w:val="000000" w:themeColor="text1"/>
        </w:rPr>
        <w:t xml:space="preserve"> </w:t>
      </w:r>
      <w:proofErr w:type="spellStart"/>
      <w:r w:rsidRPr="0037334B">
        <w:rPr>
          <w:color w:val="000000" w:themeColor="text1"/>
        </w:rPr>
        <w:t>neuropatoloških</w:t>
      </w:r>
      <w:proofErr w:type="spellEnd"/>
      <w:r w:rsidRPr="0037334B">
        <w:rPr>
          <w:color w:val="000000" w:themeColor="text1"/>
        </w:rPr>
        <w:t xml:space="preserve"> </w:t>
      </w:r>
      <w:proofErr w:type="spellStart"/>
      <w:r w:rsidRPr="0037334B">
        <w:rPr>
          <w:color w:val="000000" w:themeColor="text1"/>
        </w:rPr>
        <w:t>obilježja</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roofErr w:type="spellStart"/>
      <w:r w:rsidRPr="0037334B">
        <w:rPr>
          <w:color w:val="000000" w:themeColor="text1"/>
        </w:rPr>
        <w:t>poput</w:t>
      </w:r>
      <w:proofErr w:type="spellEnd"/>
      <w:r w:rsidRPr="0037334B">
        <w:rPr>
          <w:color w:val="000000" w:themeColor="text1"/>
        </w:rPr>
        <w:t xml:space="preserve"> </w:t>
      </w:r>
      <w:proofErr w:type="spellStart"/>
      <w:r w:rsidRPr="0037334B">
        <w:rPr>
          <w:color w:val="000000" w:themeColor="text1"/>
        </w:rPr>
        <w:t>akumulacije</w:t>
      </w:r>
      <w:proofErr w:type="spellEnd"/>
      <w:r w:rsidRPr="0037334B">
        <w:rPr>
          <w:color w:val="000000" w:themeColor="text1"/>
        </w:rPr>
        <w:t xml:space="preserve"> Aβ </w:t>
      </w:r>
      <w:proofErr w:type="spellStart"/>
      <w:r w:rsidRPr="0037334B">
        <w:rPr>
          <w:color w:val="000000" w:themeColor="text1"/>
        </w:rPr>
        <w:t>peptida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stvaranja</w:t>
      </w:r>
      <w:proofErr w:type="spellEnd"/>
      <w:r w:rsidRPr="0037334B">
        <w:rPr>
          <w:color w:val="000000" w:themeColor="text1"/>
        </w:rPr>
        <w:t xml:space="preserve"> NFT-ova. S </w:t>
      </w:r>
      <w:proofErr w:type="spellStart"/>
      <w:r w:rsidRPr="0037334B">
        <w:rPr>
          <w:color w:val="000000" w:themeColor="text1"/>
        </w:rPr>
        <w:t>druge</w:t>
      </w:r>
      <w:proofErr w:type="spellEnd"/>
      <w:r w:rsidRPr="0037334B">
        <w:rPr>
          <w:color w:val="000000" w:themeColor="text1"/>
        </w:rPr>
        <w:t xml:space="preserve"> </w:t>
      </w:r>
      <w:proofErr w:type="spellStart"/>
      <w:r w:rsidRPr="0037334B">
        <w:rPr>
          <w:color w:val="000000" w:themeColor="text1"/>
        </w:rPr>
        <w:t>strane</w:t>
      </w:r>
      <w:proofErr w:type="spellEnd"/>
      <w:r w:rsidRPr="0037334B">
        <w:rPr>
          <w:color w:val="000000" w:themeColor="text1"/>
        </w:rPr>
        <w:t xml:space="preserve">, </w:t>
      </w:r>
      <w:proofErr w:type="spellStart"/>
      <w:r w:rsidRPr="0037334B">
        <w:rPr>
          <w:color w:val="000000" w:themeColor="text1"/>
        </w:rPr>
        <w:t>modeliranje</w:t>
      </w:r>
      <w:proofErr w:type="spellEnd"/>
      <w:r w:rsidRPr="0037334B">
        <w:rPr>
          <w:color w:val="000000" w:themeColor="text1"/>
        </w:rPr>
        <w:t xml:space="preserve"> </w:t>
      </w:r>
      <w:proofErr w:type="spellStart"/>
      <w:r w:rsidRPr="0037334B">
        <w:rPr>
          <w:color w:val="000000" w:themeColor="text1"/>
        </w:rPr>
        <w:t>sAD</w:t>
      </w:r>
      <w:proofErr w:type="spellEnd"/>
      <w:r w:rsidRPr="0037334B">
        <w:rPr>
          <w:color w:val="000000" w:themeColor="text1"/>
        </w:rPr>
        <w:t xml:space="preserve">-a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eksperimentalnim</w:t>
      </w:r>
      <w:proofErr w:type="spellEnd"/>
      <w:r w:rsidRPr="0037334B">
        <w:rPr>
          <w:color w:val="000000" w:themeColor="text1"/>
        </w:rPr>
        <w:t xml:space="preserve"> </w:t>
      </w:r>
      <w:proofErr w:type="spellStart"/>
      <w:r w:rsidRPr="0037334B">
        <w:rPr>
          <w:color w:val="000000" w:themeColor="text1"/>
        </w:rPr>
        <w:t>životinjama</w:t>
      </w:r>
      <w:proofErr w:type="spellEnd"/>
      <w:r w:rsidRPr="0037334B">
        <w:rPr>
          <w:color w:val="000000" w:themeColor="text1"/>
        </w:rPr>
        <w:t xml:space="preserve"> </w:t>
      </w:r>
      <w:proofErr w:type="spellStart"/>
      <w:r w:rsidRPr="0037334B">
        <w:rPr>
          <w:color w:val="000000" w:themeColor="text1"/>
        </w:rPr>
        <w:t>predstavlja</w:t>
      </w:r>
      <w:proofErr w:type="spellEnd"/>
      <w:r w:rsidRPr="0037334B">
        <w:rPr>
          <w:color w:val="000000" w:themeColor="text1"/>
        </w:rPr>
        <w:t xml:space="preserve"> </w:t>
      </w:r>
      <w:proofErr w:type="spellStart"/>
      <w:r w:rsidRPr="0037334B">
        <w:rPr>
          <w:color w:val="000000" w:themeColor="text1"/>
        </w:rPr>
        <w:t>izazov</w:t>
      </w:r>
      <w:proofErr w:type="spellEnd"/>
      <w:r w:rsidRPr="0037334B">
        <w:rPr>
          <w:color w:val="000000" w:themeColor="text1"/>
        </w:rPr>
        <w:t xml:space="preserve"> </w:t>
      </w:r>
      <w:proofErr w:type="spellStart"/>
      <w:r w:rsidRPr="0037334B">
        <w:rPr>
          <w:color w:val="000000" w:themeColor="text1"/>
        </w:rPr>
        <w:t>zbog</w:t>
      </w:r>
      <w:proofErr w:type="spellEnd"/>
      <w:r w:rsidRPr="0037334B">
        <w:rPr>
          <w:color w:val="000000" w:themeColor="text1"/>
        </w:rPr>
        <w:t xml:space="preserve"> </w:t>
      </w:r>
      <w:proofErr w:type="spellStart"/>
      <w:r w:rsidRPr="0037334B">
        <w:rPr>
          <w:color w:val="000000" w:themeColor="text1"/>
        </w:rPr>
        <w:t>mnogih</w:t>
      </w:r>
      <w:proofErr w:type="spellEnd"/>
      <w:r w:rsidRPr="0037334B">
        <w:rPr>
          <w:color w:val="000000" w:themeColor="text1"/>
        </w:rPr>
        <w:t xml:space="preserve"> </w:t>
      </w:r>
      <w:proofErr w:type="spellStart"/>
      <w:r w:rsidRPr="0037334B">
        <w:rPr>
          <w:color w:val="000000" w:themeColor="text1"/>
        </w:rPr>
        <w:t>nepoznanica</w:t>
      </w:r>
      <w:proofErr w:type="spellEnd"/>
      <w:r w:rsidRPr="0037334B">
        <w:rPr>
          <w:color w:val="000000" w:themeColor="text1"/>
        </w:rPr>
        <w:t xml:space="preserve"> u </w:t>
      </w:r>
      <w:proofErr w:type="spellStart"/>
      <w:r w:rsidRPr="0037334B">
        <w:rPr>
          <w:color w:val="000000" w:themeColor="text1"/>
        </w:rPr>
        <w:t>patofiziološkim</w:t>
      </w:r>
      <w:proofErr w:type="spellEnd"/>
      <w:r w:rsidRPr="0037334B">
        <w:rPr>
          <w:color w:val="000000" w:themeColor="text1"/>
        </w:rPr>
        <w:t xml:space="preserve"> </w:t>
      </w:r>
      <w:proofErr w:type="spellStart"/>
      <w:r w:rsidRPr="0037334B">
        <w:rPr>
          <w:color w:val="000000" w:themeColor="text1"/>
        </w:rPr>
        <w:t>mehanizmima</w:t>
      </w:r>
      <w:proofErr w:type="spellEnd"/>
      <w:r w:rsidRPr="0037334B">
        <w:rPr>
          <w:color w:val="000000" w:themeColor="text1"/>
        </w:rPr>
        <w:t xml:space="preserve"> koji </w:t>
      </w:r>
      <w:proofErr w:type="spellStart"/>
      <w:r w:rsidRPr="0037334B">
        <w:rPr>
          <w:color w:val="000000" w:themeColor="text1"/>
        </w:rPr>
        <w:t>stoje</w:t>
      </w:r>
      <w:proofErr w:type="spellEnd"/>
      <w:r w:rsidRPr="0037334B">
        <w:rPr>
          <w:color w:val="000000" w:themeColor="text1"/>
        </w:rPr>
        <w:t xml:space="preserve"> </w:t>
      </w:r>
      <w:proofErr w:type="spellStart"/>
      <w:r w:rsidRPr="0037334B">
        <w:rPr>
          <w:color w:val="000000" w:themeColor="text1"/>
        </w:rPr>
        <w:t>iza</w:t>
      </w:r>
      <w:proofErr w:type="spellEnd"/>
      <w:r w:rsidRPr="0037334B">
        <w:rPr>
          <w:color w:val="000000" w:themeColor="text1"/>
        </w:rPr>
        <w:t xml:space="preserve"> </w:t>
      </w:r>
      <w:proofErr w:type="spellStart"/>
      <w:r w:rsidRPr="0037334B">
        <w:rPr>
          <w:color w:val="000000" w:themeColor="text1"/>
        </w:rPr>
        <w:t>ovog</w:t>
      </w:r>
      <w:proofErr w:type="spellEnd"/>
      <w:r w:rsidRPr="0037334B">
        <w:rPr>
          <w:color w:val="000000" w:themeColor="text1"/>
        </w:rPr>
        <w:t xml:space="preserve"> </w:t>
      </w:r>
      <w:proofErr w:type="spellStart"/>
      <w:r w:rsidRPr="0037334B">
        <w:rPr>
          <w:color w:val="000000" w:themeColor="text1"/>
        </w:rPr>
        <w:t>progresivnog</w:t>
      </w:r>
      <w:proofErr w:type="spellEnd"/>
      <w:r w:rsidRPr="0037334B">
        <w:rPr>
          <w:color w:val="000000" w:themeColor="text1"/>
        </w:rPr>
        <w:t xml:space="preserve"> </w:t>
      </w:r>
      <w:proofErr w:type="spellStart"/>
      <w:r w:rsidRPr="0037334B">
        <w:rPr>
          <w:color w:val="000000" w:themeColor="text1"/>
        </w:rPr>
        <w:t>neurodegenerativnog</w:t>
      </w:r>
      <w:proofErr w:type="spellEnd"/>
      <w:r w:rsidRPr="0037334B">
        <w:rPr>
          <w:color w:val="000000" w:themeColor="text1"/>
        </w:rPr>
        <w:t xml:space="preserve"> </w:t>
      </w:r>
      <w:proofErr w:type="spellStart"/>
      <w:r w:rsidRPr="0037334B">
        <w:rPr>
          <w:color w:val="000000" w:themeColor="text1"/>
        </w:rPr>
        <w:t>poremećaja</w:t>
      </w:r>
      <w:proofErr w:type="spellEnd"/>
      <w:r w:rsidRPr="0037334B">
        <w:rPr>
          <w:color w:val="000000" w:themeColor="text1"/>
        </w:rPr>
        <w:t xml:space="preserve">. Jedan od </w:t>
      </w:r>
      <w:proofErr w:type="spellStart"/>
      <w:r w:rsidRPr="0037334B">
        <w:rPr>
          <w:color w:val="000000" w:themeColor="text1"/>
        </w:rPr>
        <w:t>najšire</w:t>
      </w:r>
      <w:proofErr w:type="spellEnd"/>
      <w:r w:rsidRPr="0037334B">
        <w:rPr>
          <w:color w:val="000000" w:themeColor="text1"/>
        </w:rPr>
        <w:t xml:space="preserve"> </w:t>
      </w:r>
      <w:proofErr w:type="spellStart"/>
      <w:r w:rsidRPr="0037334B">
        <w:rPr>
          <w:color w:val="000000" w:themeColor="text1"/>
        </w:rPr>
        <w:t>korištenih</w:t>
      </w:r>
      <w:proofErr w:type="spellEnd"/>
      <w:r w:rsidRPr="0037334B">
        <w:rPr>
          <w:color w:val="000000" w:themeColor="text1"/>
        </w:rPr>
        <w:t xml:space="preserve"> </w:t>
      </w:r>
      <w:proofErr w:type="spellStart"/>
      <w:r w:rsidRPr="0037334B">
        <w:rPr>
          <w:color w:val="000000" w:themeColor="text1"/>
        </w:rPr>
        <w:t>modela</w:t>
      </w:r>
      <w:proofErr w:type="spellEnd"/>
      <w:r w:rsidRPr="0037334B">
        <w:rPr>
          <w:color w:val="000000" w:themeColor="text1"/>
        </w:rPr>
        <w:t xml:space="preserve"> </w:t>
      </w:r>
      <w:proofErr w:type="spellStart"/>
      <w:r w:rsidRPr="0037334B">
        <w:rPr>
          <w:color w:val="000000" w:themeColor="text1"/>
        </w:rPr>
        <w:t>oslanja</w:t>
      </w:r>
      <w:proofErr w:type="spellEnd"/>
      <w:r w:rsidRPr="0037334B">
        <w:rPr>
          <w:color w:val="000000" w:themeColor="text1"/>
        </w:rPr>
        <w:t xml:space="preserve"> se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intracerebroventrikularnu</w:t>
      </w:r>
      <w:proofErr w:type="spellEnd"/>
      <w:r w:rsidRPr="0037334B">
        <w:rPr>
          <w:color w:val="000000" w:themeColor="text1"/>
        </w:rPr>
        <w:t xml:space="preserve"> </w:t>
      </w:r>
      <w:proofErr w:type="spellStart"/>
      <w:r w:rsidRPr="0037334B">
        <w:rPr>
          <w:color w:val="000000" w:themeColor="text1"/>
        </w:rPr>
        <w:t>primjenu</w:t>
      </w:r>
      <w:proofErr w:type="spellEnd"/>
      <w:r w:rsidRPr="0037334B">
        <w:rPr>
          <w:color w:val="000000" w:themeColor="text1"/>
        </w:rPr>
        <w:t xml:space="preserve"> </w:t>
      </w:r>
      <w:proofErr w:type="spellStart"/>
      <w:r w:rsidRPr="0037334B">
        <w:rPr>
          <w:color w:val="000000" w:themeColor="text1"/>
        </w:rPr>
        <w:t>dijabetogenog</w:t>
      </w:r>
      <w:proofErr w:type="spellEnd"/>
      <w:r w:rsidRPr="0037334B">
        <w:rPr>
          <w:color w:val="000000" w:themeColor="text1"/>
        </w:rPr>
        <w:t xml:space="preserve"> </w:t>
      </w:r>
      <w:proofErr w:type="spellStart"/>
      <w:r w:rsidRPr="0037334B">
        <w:rPr>
          <w:color w:val="000000" w:themeColor="text1"/>
        </w:rPr>
        <w:t>nitrozourea</w:t>
      </w:r>
      <w:proofErr w:type="spellEnd"/>
      <w:r w:rsidRPr="0037334B">
        <w:rPr>
          <w:color w:val="000000" w:themeColor="text1"/>
        </w:rPr>
        <w:t xml:space="preserve"> </w:t>
      </w:r>
      <w:proofErr w:type="spellStart"/>
      <w:r w:rsidRPr="0037334B">
        <w:rPr>
          <w:color w:val="000000" w:themeColor="text1"/>
        </w:rPr>
        <w:t>spoja</w:t>
      </w:r>
      <w:proofErr w:type="spellEnd"/>
      <w:r w:rsidRPr="0037334B">
        <w:rPr>
          <w:color w:val="000000" w:themeColor="text1"/>
        </w:rPr>
        <w:t xml:space="preserve">, </w:t>
      </w:r>
      <w:proofErr w:type="spellStart"/>
      <w:r w:rsidRPr="0037334B">
        <w:rPr>
          <w:color w:val="000000" w:themeColor="text1"/>
        </w:rPr>
        <w:t>streptozotocina</w:t>
      </w:r>
      <w:proofErr w:type="spellEnd"/>
      <w:r w:rsidRPr="0037334B">
        <w:rPr>
          <w:color w:val="000000" w:themeColor="text1"/>
        </w:rPr>
        <w:t xml:space="preserve"> (STZ-</w:t>
      </w:r>
      <w:proofErr w:type="spellStart"/>
      <w:r w:rsidRPr="0037334B">
        <w:rPr>
          <w:color w:val="000000" w:themeColor="text1"/>
        </w:rPr>
        <w:t>icv</w:t>
      </w:r>
      <w:proofErr w:type="spellEnd"/>
      <w:r w:rsidRPr="0037334B">
        <w:rPr>
          <w:color w:val="000000" w:themeColor="text1"/>
        </w:rPr>
        <w:t xml:space="preserve">). </w:t>
      </w:r>
      <w:proofErr w:type="spellStart"/>
      <w:r w:rsidRPr="0037334B">
        <w:rPr>
          <w:color w:val="000000" w:themeColor="text1"/>
        </w:rPr>
        <w:t>Razvoj</w:t>
      </w:r>
      <w:proofErr w:type="spellEnd"/>
      <w:r w:rsidRPr="0037334B">
        <w:rPr>
          <w:color w:val="000000" w:themeColor="text1"/>
        </w:rPr>
        <w:t xml:space="preserve"> </w:t>
      </w:r>
      <w:proofErr w:type="spellStart"/>
      <w:r w:rsidRPr="0037334B">
        <w:rPr>
          <w:color w:val="000000" w:themeColor="text1"/>
        </w:rPr>
        <w:t>ovoga</w:t>
      </w:r>
      <w:proofErr w:type="spellEnd"/>
      <w:r w:rsidRPr="0037334B">
        <w:rPr>
          <w:color w:val="000000" w:themeColor="text1"/>
        </w:rPr>
        <w:t xml:space="preserve"> </w:t>
      </w:r>
      <w:proofErr w:type="spellStart"/>
      <w:r w:rsidRPr="0037334B">
        <w:rPr>
          <w:color w:val="000000" w:themeColor="text1"/>
        </w:rPr>
        <w:t>modela</w:t>
      </w:r>
      <w:proofErr w:type="spellEnd"/>
      <w:r w:rsidRPr="0037334B">
        <w:rPr>
          <w:color w:val="000000" w:themeColor="text1"/>
        </w:rPr>
        <w:t xml:space="preserve"> AD-a </w:t>
      </w:r>
      <w:proofErr w:type="spellStart"/>
      <w:r w:rsidRPr="0037334B">
        <w:rPr>
          <w:color w:val="000000" w:themeColor="text1"/>
        </w:rPr>
        <w:t>oslanja</w:t>
      </w:r>
      <w:proofErr w:type="spellEnd"/>
      <w:r w:rsidRPr="0037334B">
        <w:rPr>
          <w:color w:val="000000" w:themeColor="text1"/>
        </w:rPr>
        <w:t xml:space="preserve"> se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činjenicu</w:t>
      </w:r>
      <w:proofErr w:type="spellEnd"/>
      <w:r w:rsidRPr="0037334B">
        <w:rPr>
          <w:color w:val="000000" w:themeColor="text1"/>
        </w:rPr>
        <w:t xml:space="preserve"> da </w:t>
      </w:r>
      <w:proofErr w:type="spellStart"/>
      <w:r w:rsidRPr="0037334B">
        <w:rPr>
          <w:color w:val="000000" w:themeColor="text1"/>
        </w:rPr>
        <w:t>su</w:t>
      </w:r>
      <w:proofErr w:type="spellEnd"/>
      <w:r w:rsidRPr="0037334B">
        <w:rPr>
          <w:color w:val="000000" w:themeColor="text1"/>
        </w:rPr>
        <w:t xml:space="preserve"> u </w:t>
      </w:r>
      <w:proofErr w:type="spellStart"/>
      <w:r w:rsidRPr="0037334B">
        <w:rPr>
          <w:color w:val="000000" w:themeColor="text1"/>
        </w:rPr>
        <w:t>patogenenzu</w:t>
      </w:r>
      <w:proofErr w:type="spellEnd"/>
      <w:r w:rsidRPr="0037334B">
        <w:rPr>
          <w:color w:val="000000" w:themeColor="text1"/>
        </w:rPr>
        <w:t xml:space="preserve"> AD-a </w:t>
      </w:r>
      <w:proofErr w:type="spellStart"/>
      <w:r w:rsidRPr="0037334B">
        <w:rPr>
          <w:color w:val="000000" w:themeColor="text1"/>
        </w:rPr>
        <w:t>osim</w:t>
      </w:r>
      <w:proofErr w:type="spellEnd"/>
      <w:r w:rsidRPr="0037334B">
        <w:rPr>
          <w:color w:val="000000" w:themeColor="text1"/>
        </w:rPr>
        <w:t xml:space="preserve"> </w:t>
      </w:r>
      <w:proofErr w:type="spellStart"/>
      <w:r w:rsidRPr="0037334B">
        <w:rPr>
          <w:color w:val="000000" w:themeColor="text1"/>
        </w:rPr>
        <w:t>amiloidoze</w:t>
      </w:r>
      <w:proofErr w:type="spellEnd"/>
      <w:r w:rsidRPr="0037334B">
        <w:rPr>
          <w:color w:val="000000" w:themeColor="text1"/>
        </w:rPr>
        <w:t xml:space="preserve">, </w:t>
      </w:r>
      <w:proofErr w:type="spellStart"/>
      <w:r w:rsidRPr="0037334B">
        <w:rPr>
          <w:color w:val="000000" w:themeColor="text1"/>
        </w:rPr>
        <w:t>hiperfosforilacije</w:t>
      </w:r>
      <w:proofErr w:type="spellEnd"/>
      <w:r w:rsidRPr="0037334B">
        <w:rPr>
          <w:color w:val="000000" w:themeColor="text1"/>
        </w:rPr>
        <w:t xml:space="preserve"> tau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neuroinflamacije</w:t>
      </w:r>
      <w:proofErr w:type="spellEnd"/>
      <w:r w:rsidRPr="0037334B">
        <w:rPr>
          <w:color w:val="000000" w:themeColor="text1"/>
        </w:rPr>
        <w:t xml:space="preserve">, </w:t>
      </w:r>
      <w:proofErr w:type="spellStart"/>
      <w:r w:rsidRPr="0037334B">
        <w:rPr>
          <w:color w:val="000000" w:themeColor="text1"/>
        </w:rPr>
        <w:t>oksidativnog</w:t>
      </w:r>
      <w:proofErr w:type="spellEnd"/>
      <w:r w:rsidRPr="0037334B">
        <w:rPr>
          <w:color w:val="000000" w:themeColor="text1"/>
        </w:rPr>
        <w:t xml:space="preserve"> </w:t>
      </w:r>
      <w:proofErr w:type="spellStart"/>
      <w:r w:rsidRPr="0037334B">
        <w:rPr>
          <w:color w:val="000000" w:themeColor="text1"/>
        </w:rPr>
        <w:t>stresa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mitohon</w:t>
      </w:r>
      <w:r w:rsidRPr="0037334B">
        <w:rPr>
          <w:color w:val="000000" w:themeColor="text1"/>
        </w:rPr>
        <w:t>drijske</w:t>
      </w:r>
      <w:proofErr w:type="spellEnd"/>
      <w:r w:rsidRPr="0037334B">
        <w:rPr>
          <w:color w:val="000000" w:themeColor="text1"/>
        </w:rPr>
        <w:t xml:space="preserve"> </w:t>
      </w:r>
      <w:proofErr w:type="spellStart"/>
      <w:r w:rsidRPr="0037334B">
        <w:rPr>
          <w:color w:val="000000" w:themeColor="text1"/>
        </w:rPr>
        <w:t>disfunkcije</w:t>
      </w:r>
      <w:proofErr w:type="spellEnd"/>
      <w:r w:rsidRPr="0037334B">
        <w:rPr>
          <w:color w:val="000000" w:themeColor="text1"/>
        </w:rPr>
        <w:t xml:space="preserve"> </w:t>
      </w:r>
      <w:proofErr w:type="spellStart"/>
      <w:r w:rsidRPr="0037334B">
        <w:rPr>
          <w:color w:val="000000" w:themeColor="text1"/>
        </w:rPr>
        <w:t>uključeni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b/>
          <w:color w:val="000000" w:themeColor="text1"/>
        </w:rPr>
        <w:t>inzulinska</w:t>
      </w:r>
      <w:proofErr w:type="spellEnd"/>
      <w:r w:rsidRPr="0037334B">
        <w:rPr>
          <w:b/>
          <w:color w:val="000000" w:themeColor="text1"/>
        </w:rPr>
        <w:t xml:space="preserve"> </w:t>
      </w:r>
      <w:proofErr w:type="spellStart"/>
      <w:r w:rsidRPr="0037334B">
        <w:rPr>
          <w:b/>
          <w:color w:val="000000" w:themeColor="text1"/>
        </w:rPr>
        <w:t>rezistencija</w:t>
      </w:r>
      <w:proofErr w:type="spellEnd"/>
      <w:r w:rsidRPr="0037334B">
        <w:rPr>
          <w:color w:val="000000" w:themeColor="text1"/>
        </w:rPr>
        <w:t xml:space="preserve"> </w:t>
      </w:r>
      <w:proofErr w:type="spellStart"/>
      <w:r w:rsidRPr="0037334B">
        <w:rPr>
          <w:color w:val="000000" w:themeColor="text1"/>
        </w:rPr>
        <w:t>te</w:t>
      </w:r>
      <w:proofErr w:type="spellEnd"/>
      <w:r w:rsidRPr="0037334B">
        <w:rPr>
          <w:b/>
          <w:color w:val="000000" w:themeColor="text1"/>
        </w:rPr>
        <w:t xml:space="preserve"> </w:t>
      </w:r>
      <w:proofErr w:type="spellStart"/>
      <w:r w:rsidRPr="0037334B">
        <w:rPr>
          <w:b/>
          <w:color w:val="000000" w:themeColor="text1"/>
        </w:rPr>
        <w:t>metabolička</w:t>
      </w:r>
      <w:proofErr w:type="spellEnd"/>
      <w:r w:rsidRPr="0037334B">
        <w:rPr>
          <w:b/>
          <w:color w:val="000000" w:themeColor="text1"/>
        </w:rPr>
        <w:t xml:space="preserve"> </w:t>
      </w:r>
      <w:proofErr w:type="spellStart"/>
      <w:r w:rsidRPr="0037334B">
        <w:rPr>
          <w:b/>
          <w:color w:val="000000" w:themeColor="text1"/>
        </w:rPr>
        <w:t>disfunkcija</w:t>
      </w:r>
      <w:proofErr w:type="spellEnd"/>
      <w:r w:rsidRPr="0037334B">
        <w:rPr>
          <w:b/>
          <w:color w:val="000000" w:themeColor="text1"/>
        </w:rPr>
        <w:t xml:space="preserve"> </w:t>
      </w:r>
      <w:proofErr w:type="spellStart"/>
      <w:r w:rsidRPr="0037334B">
        <w:rPr>
          <w:b/>
          <w:color w:val="000000" w:themeColor="text1"/>
        </w:rPr>
        <w:t>mozga</w:t>
      </w:r>
      <w:proofErr w:type="spellEnd"/>
      <w:r w:rsidRPr="0037334B">
        <w:rPr>
          <w:b/>
          <w:color w:val="000000" w:themeColor="text1"/>
        </w:rPr>
        <w:t xml:space="preserve"> </w:t>
      </w:r>
      <w:r w:rsidRPr="0037334B">
        <w:rPr>
          <w:color w:val="000000" w:themeColor="text1"/>
        </w:rPr>
        <w:t xml:space="preserve">(Correia et al., 2011; </w:t>
      </w:r>
      <w:proofErr w:type="spellStart"/>
      <w:r w:rsidRPr="0037334B">
        <w:rPr>
          <w:color w:val="000000" w:themeColor="text1"/>
        </w:rPr>
        <w:t>Homolak</w:t>
      </w:r>
      <w:proofErr w:type="spellEnd"/>
      <w:r w:rsidRPr="0037334B">
        <w:rPr>
          <w:color w:val="000000" w:themeColor="text1"/>
        </w:rPr>
        <w:t xml:space="preserve"> et al., 2021; </w:t>
      </w:r>
      <w:proofErr w:type="spellStart"/>
      <w:r w:rsidRPr="0037334B">
        <w:rPr>
          <w:color w:val="000000" w:themeColor="text1"/>
        </w:rPr>
        <w:t>Šalković-Petrišić</w:t>
      </w:r>
      <w:proofErr w:type="spellEnd"/>
      <w:r w:rsidRPr="0037334B">
        <w:rPr>
          <w:color w:val="000000" w:themeColor="text1"/>
        </w:rPr>
        <w:t xml:space="preserve"> et al., 2021). </w:t>
      </w:r>
      <w:proofErr w:type="spellStart"/>
      <w:r w:rsidRPr="0037334B">
        <w:rPr>
          <w:color w:val="000000" w:themeColor="text1"/>
        </w:rPr>
        <w:t>Stoga</w:t>
      </w:r>
      <w:proofErr w:type="spellEnd"/>
      <w:r w:rsidRPr="0037334B">
        <w:rPr>
          <w:color w:val="000000" w:themeColor="text1"/>
        </w:rPr>
        <w:t xml:space="preserve"> je STZ, koji </w:t>
      </w:r>
      <w:proofErr w:type="spellStart"/>
      <w:r w:rsidRPr="0037334B">
        <w:rPr>
          <w:color w:val="000000" w:themeColor="text1"/>
        </w:rPr>
        <w:t>selektivno</w:t>
      </w:r>
      <w:proofErr w:type="spellEnd"/>
      <w:r w:rsidRPr="0037334B">
        <w:rPr>
          <w:color w:val="000000" w:themeColor="text1"/>
        </w:rPr>
        <w:t xml:space="preserve"> </w:t>
      </w:r>
      <w:proofErr w:type="spellStart"/>
      <w:r w:rsidRPr="0037334B">
        <w:rPr>
          <w:color w:val="000000" w:themeColor="text1"/>
        </w:rPr>
        <w:t>djeluje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stanice</w:t>
      </w:r>
      <w:proofErr w:type="spellEnd"/>
      <w:r w:rsidRPr="0037334B">
        <w:rPr>
          <w:color w:val="000000" w:themeColor="text1"/>
        </w:rPr>
        <w:t xml:space="preserve"> </w:t>
      </w:r>
      <w:proofErr w:type="spellStart"/>
      <w:r w:rsidRPr="0037334B">
        <w:rPr>
          <w:color w:val="000000" w:themeColor="text1"/>
        </w:rPr>
        <w:t>koje</w:t>
      </w:r>
      <w:proofErr w:type="spellEnd"/>
      <w:r w:rsidRPr="0037334B">
        <w:rPr>
          <w:color w:val="000000" w:themeColor="text1"/>
        </w:rPr>
        <w:t xml:space="preserve"> </w:t>
      </w:r>
      <w:proofErr w:type="spellStart"/>
      <w:r w:rsidRPr="0037334B">
        <w:rPr>
          <w:color w:val="000000" w:themeColor="text1"/>
        </w:rPr>
        <w:t>proizvode</w:t>
      </w:r>
      <w:proofErr w:type="spellEnd"/>
      <w:r w:rsidRPr="0037334B">
        <w:rPr>
          <w:color w:val="000000" w:themeColor="text1"/>
        </w:rPr>
        <w:t>/</w:t>
      </w:r>
      <w:proofErr w:type="spellStart"/>
      <w:r w:rsidRPr="0037334B">
        <w:rPr>
          <w:color w:val="000000" w:themeColor="text1"/>
        </w:rPr>
        <w:t>izlučuju</w:t>
      </w:r>
      <w:proofErr w:type="spellEnd"/>
      <w:r w:rsidRPr="0037334B">
        <w:rPr>
          <w:color w:val="000000" w:themeColor="text1"/>
        </w:rPr>
        <w:t xml:space="preserve"> </w:t>
      </w:r>
      <w:proofErr w:type="spellStart"/>
      <w:r w:rsidRPr="0037334B">
        <w:rPr>
          <w:color w:val="000000" w:themeColor="text1"/>
        </w:rPr>
        <w:t>inzulin</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uzrokuje</w:t>
      </w:r>
      <w:proofErr w:type="spellEnd"/>
      <w:r w:rsidRPr="0037334B">
        <w:rPr>
          <w:color w:val="000000" w:themeColor="text1"/>
        </w:rPr>
        <w:t xml:space="preserve"> </w:t>
      </w:r>
      <w:proofErr w:type="spellStart"/>
      <w:r w:rsidRPr="0037334B">
        <w:rPr>
          <w:color w:val="000000" w:themeColor="text1"/>
        </w:rPr>
        <w:t>dijabetes</w:t>
      </w:r>
      <w:proofErr w:type="spellEnd"/>
      <w:r w:rsidRPr="0037334B">
        <w:rPr>
          <w:color w:val="000000" w:themeColor="text1"/>
        </w:rPr>
        <w:t xml:space="preserve"> </w:t>
      </w:r>
      <w:proofErr w:type="spellStart"/>
      <w:r w:rsidRPr="0037334B">
        <w:rPr>
          <w:color w:val="000000" w:themeColor="text1"/>
        </w:rPr>
        <w:t>melitus</w:t>
      </w:r>
      <w:proofErr w:type="spellEnd"/>
      <w:r w:rsidRPr="0037334B">
        <w:rPr>
          <w:color w:val="000000" w:themeColor="text1"/>
        </w:rPr>
        <w:t xml:space="preserve"> </w:t>
      </w:r>
      <w:proofErr w:type="spellStart"/>
      <w:r w:rsidRPr="0037334B">
        <w:rPr>
          <w:color w:val="000000" w:themeColor="text1"/>
        </w:rPr>
        <w:t>tipa</w:t>
      </w:r>
      <w:proofErr w:type="spellEnd"/>
      <w:r w:rsidRPr="0037334B">
        <w:rPr>
          <w:color w:val="000000" w:themeColor="text1"/>
        </w:rPr>
        <w:t xml:space="preserve"> 1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type 1 diabetes mellitus</w:t>
      </w:r>
      <w:r w:rsidRPr="0037334B">
        <w:rPr>
          <w:color w:val="000000" w:themeColor="text1"/>
        </w:rPr>
        <w:t xml:space="preserve">, </w:t>
      </w:r>
      <w:r w:rsidRPr="0037334B">
        <w:rPr>
          <w:b/>
          <w:color w:val="000000" w:themeColor="text1"/>
        </w:rPr>
        <w:t xml:space="preserve">T1DM) </w:t>
      </w:r>
      <w:proofErr w:type="spellStart"/>
      <w:r w:rsidRPr="0037334B">
        <w:rPr>
          <w:color w:val="000000" w:themeColor="text1"/>
        </w:rPr>
        <w:t>nakon</w:t>
      </w:r>
      <w:proofErr w:type="spellEnd"/>
      <w:r w:rsidRPr="0037334B">
        <w:rPr>
          <w:color w:val="000000" w:themeColor="text1"/>
        </w:rPr>
        <w:t xml:space="preserve"> </w:t>
      </w:r>
      <w:proofErr w:type="spellStart"/>
      <w:r w:rsidRPr="0037334B">
        <w:rPr>
          <w:color w:val="000000" w:themeColor="text1"/>
        </w:rPr>
        <w:t>parenteralne</w:t>
      </w:r>
      <w:proofErr w:type="spellEnd"/>
      <w:r w:rsidRPr="0037334B">
        <w:rPr>
          <w:color w:val="000000" w:themeColor="text1"/>
        </w:rPr>
        <w:t xml:space="preserve"> </w:t>
      </w:r>
      <w:proofErr w:type="spellStart"/>
      <w:r w:rsidRPr="0037334B">
        <w:rPr>
          <w:color w:val="000000" w:themeColor="text1"/>
        </w:rPr>
        <w:t>primjene</w:t>
      </w:r>
      <w:proofErr w:type="spellEnd"/>
      <w:r w:rsidRPr="0037334B">
        <w:rPr>
          <w:color w:val="000000" w:themeColor="text1"/>
        </w:rPr>
        <w:t xml:space="preserve"> u </w:t>
      </w:r>
      <w:proofErr w:type="spellStart"/>
      <w:r w:rsidRPr="0037334B">
        <w:rPr>
          <w:color w:val="000000" w:themeColor="text1"/>
        </w:rPr>
        <w:t>visokim</w:t>
      </w:r>
      <w:proofErr w:type="spellEnd"/>
      <w:r w:rsidRPr="0037334B">
        <w:rPr>
          <w:color w:val="000000" w:themeColor="text1"/>
        </w:rPr>
        <w:t xml:space="preserve"> </w:t>
      </w:r>
      <w:proofErr w:type="spellStart"/>
      <w:r w:rsidRPr="0037334B">
        <w:rPr>
          <w:color w:val="000000" w:themeColor="text1"/>
        </w:rPr>
        <w:t>dozama</w:t>
      </w:r>
      <w:proofErr w:type="spellEnd"/>
      <w:r w:rsidRPr="0037334B">
        <w:rPr>
          <w:color w:val="000000" w:themeColor="text1"/>
        </w:rPr>
        <w:t xml:space="preserve"> (</w:t>
      </w:r>
      <w:proofErr w:type="spellStart"/>
      <w:r w:rsidRPr="0037334B">
        <w:rPr>
          <w:color w:val="000000" w:themeColor="text1"/>
        </w:rPr>
        <w:t>Szkudelski</w:t>
      </w:r>
      <w:proofErr w:type="spellEnd"/>
      <w:r w:rsidRPr="0037334B">
        <w:rPr>
          <w:color w:val="000000" w:themeColor="text1"/>
        </w:rPr>
        <w:t xml:space="preserve">, 2001) </w:t>
      </w:r>
      <w:proofErr w:type="spellStart"/>
      <w:r w:rsidRPr="0037334B">
        <w:rPr>
          <w:color w:val="000000" w:themeColor="text1"/>
        </w:rPr>
        <w:t>te</w:t>
      </w:r>
      <w:proofErr w:type="spellEnd"/>
      <w:r w:rsidRPr="0037334B">
        <w:rPr>
          <w:color w:val="000000" w:themeColor="text1"/>
        </w:rPr>
        <w:t xml:space="preserve"> </w:t>
      </w:r>
      <w:proofErr w:type="spellStart"/>
      <w:r w:rsidRPr="0037334B">
        <w:rPr>
          <w:color w:val="000000" w:themeColor="text1"/>
        </w:rPr>
        <w:t>inzulinsku</w:t>
      </w:r>
      <w:proofErr w:type="spellEnd"/>
      <w:r w:rsidRPr="0037334B">
        <w:rPr>
          <w:color w:val="000000" w:themeColor="text1"/>
        </w:rPr>
        <w:t xml:space="preserve"> </w:t>
      </w:r>
      <w:proofErr w:type="spellStart"/>
      <w:r w:rsidRPr="0037334B">
        <w:rPr>
          <w:color w:val="000000" w:themeColor="text1"/>
        </w:rPr>
        <w:t>rezistenciju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r w:rsidRPr="0037334B">
        <w:rPr>
          <w:b/>
          <w:color w:val="000000" w:themeColor="text1"/>
        </w:rPr>
        <w:t xml:space="preserve">T2DM </w:t>
      </w:r>
      <w:proofErr w:type="spellStart"/>
      <w:r w:rsidRPr="0037334B">
        <w:rPr>
          <w:color w:val="000000" w:themeColor="text1"/>
        </w:rPr>
        <w:t>nakon</w:t>
      </w:r>
      <w:proofErr w:type="spellEnd"/>
      <w:r w:rsidRPr="0037334B">
        <w:rPr>
          <w:color w:val="000000" w:themeColor="text1"/>
        </w:rPr>
        <w:t xml:space="preserve"> </w:t>
      </w:r>
      <w:proofErr w:type="spellStart"/>
      <w:r w:rsidRPr="0037334B">
        <w:rPr>
          <w:color w:val="000000" w:themeColor="text1"/>
        </w:rPr>
        <w:t>višestrukih</w:t>
      </w:r>
      <w:proofErr w:type="spellEnd"/>
      <w:r w:rsidRPr="0037334B">
        <w:rPr>
          <w:color w:val="000000" w:themeColor="text1"/>
        </w:rPr>
        <w:t xml:space="preserve"> </w:t>
      </w:r>
      <w:proofErr w:type="spellStart"/>
      <w:r w:rsidRPr="0037334B">
        <w:rPr>
          <w:color w:val="000000" w:themeColor="text1"/>
        </w:rPr>
        <w:t>parenteralnih</w:t>
      </w:r>
      <w:proofErr w:type="spellEnd"/>
      <w:r w:rsidRPr="0037334B">
        <w:rPr>
          <w:color w:val="000000" w:themeColor="text1"/>
        </w:rPr>
        <w:t xml:space="preserve"> </w:t>
      </w:r>
      <w:proofErr w:type="spellStart"/>
      <w:r w:rsidRPr="0037334B">
        <w:rPr>
          <w:color w:val="000000" w:themeColor="text1"/>
        </w:rPr>
        <w:t>tretmana</w:t>
      </w:r>
      <w:proofErr w:type="spellEnd"/>
      <w:r w:rsidRPr="0037334B">
        <w:rPr>
          <w:color w:val="000000" w:themeColor="text1"/>
        </w:rPr>
        <w:t xml:space="preserve"> u </w:t>
      </w:r>
      <w:proofErr w:type="spellStart"/>
      <w:r w:rsidRPr="0037334B">
        <w:rPr>
          <w:color w:val="000000" w:themeColor="text1"/>
        </w:rPr>
        <w:t>niskim</w:t>
      </w:r>
      <w:proofErr w:type="spellEnd"/>
      <w:r w:rsidRPr="0037334B">
        <w:rPr>
          <w:color w:val="000000" w:themeColor="text1"/>
        </w:rPr>
        <w:t xml:space="preserve"> do </w:t>
      </w:r>
      <w:proofErr w:type="spellStart"/>
      <w:r w:rsidRPr="0037334B">
        <w:rPr>
          <w:color w:val="000000" w:themeColor="text1"/>
        </w:rPr>
        <w:t>umjerenim</w:t>
      </w:r>
      <w:proofErr w:type="spellEnd"/>
      <w:r w:rsidRPr="0037334B">
        <w:rPr>
          <w:color w:val="000000" w:themeColor="text1"/>
        </w:rPr>
        <w:t xml:space="preserve"> </w:t>
      </w:r>
      <w:proofErr w:type="spellStart"/>
      <w:r w:rsidRPr="0037334B">
        <w:rPr>
          <w:color w:val="000000" w:themeColor="text1"/>
        </w:rPr>
        <w:t>dozama</w:t>
      </w:r>
      <w:proofErr w:type="spellEnd"/>
      <w:r w:rsidRPr="0037334B">
        <w:rPr>
          <w:color w:val="000000" w:themeColor="text1"/>
        </w:rPr>
        <w:t xml:space="preserve"> (Martin et al., 2007)</w:t>
      </w:r>
      <w:r w:rsidRPr="0037334B">
        <w:rPr>
          <w:color w:val="000000" w:themeColor="text1"/>
        </w:rPr>
        <w:t xml:space="preserve">, </w:t>
      </w:r>
      <w:proofErr w:type="spellStart"/>
      <w:r w:rsidRPr="0037334B">
        <w:rPr>
          <w:color w:val="000000" w:themeColor="text1"/>
        </w:rPr>
        <w:t>iskorišten</w:t>
      </w:r>
      <w:proofErr w:type="spellEnd"/>
      <w:r w:rsidRPr="0037334B">
        <w:rPr>
          <w:color w:val="000000" w:themeColor="text1"/>
        </w:rPr>
        <w:t xml:space="preserve"> za </w:t>
      </w:r>
      <w:proofErr w:type="spellStart"/>
      <w:r w:rsidRPr="0037334B">
        <w:rPr>
          <w:color w:val="000000" w:themeColor="text1"/>
        </w:rPr>
        <w:t>postizanje</w:t>
      </w:r>
      <w:proofErr w:type="spellEnd"/>
      <w:r w:rsidRPr="0037334B">
        <w:rPr>
          <w:color w:val="000000" w:themeColor="text1"/>
        </w:rPr>
        <w:t xml:space="preserve"> </w:t>
      </w:r>
      <w:proofErr w:type="spellStart"/>
      <w:r w:rsidRPr="0037334B">
        <w:rPr>
          <w:color w:val="000000" w:themeColor="text1"/>
        </w:rPr>
        <w:t>umjetnog</w:t>
      </w:r>
      <w:proofErr w:type="spellEnd"/>
      <w:r w:rsidRPr="0037334B">
        <w:rPr>
          <w:color w:val="000000" w:themeColor="text1"/>
        </w:rPr>
        <w:t xml:space="preserve"> </w:t>
      </w:r>
      <w:proofErr w:type="spellStart"/>
      <w:r w:rsidRPr="0037334B">
        <w:rPr>
          <w:color w:val="000000" w:themeColor="text1"/>
        </w:rPr>
        <w:t>stanja</w:t>
      </w:r>
      <w:proofErr w:type="spellEnd"/>
      <w:r w:rsidRPr="0037334B">
        <w:rPr>
          <w:color w:val="000000" w:themeColor="text1"/>
        </w:rPr>
        <w:t xml:space="preserve"> </w:t>
      </w:r>
      <w:proofErr w:type="spellStart"/>
      <w:r w:rsidRPr="0037334B">
        <w:rPr>
          <w:color w:val="000000" w:themeColor="text1"/>
        </w:rPr>
        <w:t>inzulinske</w:t>
      </w:r>
      <w:proofErr w:type="spellEnd"/>
      <w:r w:rsidRPr="0037334B">
        <w:rPr>
          <w:color w:val="000000" w:themeColor="text1"/>
        </w:rPr>
        <w:t xml:space="preserve"> </w:t>
      </w:r>
      <w:proofErr w:type="spellStart"/>
      <w:r w:rsidRPr="0037334B">
        <w:rPr>
          <w:color w:val="000000" w:themeColor="text1"/>
        </w:rPr>
        <w:t>rezistencije</w:t>
      </w:r>
      <w:proofErr w:type="spellEnd"/>
      <w:r w:rsidRPr="0037334B">
        <w:rPr>
          <w:color w:val="000000" w:themeColor="text1"/>
        </w:rPr>
        <w:t xml:space="preserve"> u </w:t>
      </w:r>
      <w:proofErr w:type="spellStart"/>
      <w:r w:rsidRPr="0037334B">
        <w:rPr>
          <w:color w:val="000000" w:themeColor="text1"/>
        </w:rPr>
        <w:t>mozgu</w:t>
      </w:r>
      <w:proofErr w:type="spellEnd"/>
      <w:r w:rsidRPr="0037334B">
        <w:rPr>
          <w:color w:val="000000" w:themeColor="text1"/>
        </w:rPr>
        <w:t xml:space="preserve">, </w:t>
      </w:r>
      <w:proofErr w:type="spellStart"/>
      <w:r w:rsidRPr="0037334B">
        <w:rPr>
          <w:color w:val="000000" w:themeColor="text1"/>
        </w:rPr>
        <w:t>ali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drugih</w:t>
      </w:r>
      <w:proofErr w:type="spellEnd"/>
      <w:r w:rsidRPr="0037334B">
        <w:rPr>
          <w:color w:val="000000" w:themeColor="text1"/>
        </w:rPr>
        <w:t xml:space="preserve"> </w:t>
      </w:r>
      <w:proofErr w:type="spellStart"/>
      <w:r w:rsidRPr="0037334B">
        <w:rPr>
          <w:color w:val="000000" w:themeColor="text1"/>
        </w:rPr>
        <w:t>istaknutih</w:t>
      </w:r>
      <w:proofErr w:type="spellEnd"/>
      <w:r w:rsidRPr="0037334B">
        <w:rPr>
          <w:color w:val="000000" w:themeColor="text1"/>
        </w:rPr>
        <w:t xml:space="preserve"> </w:t>
      </w:r>
      <w:proofErr w:type="spellStart"/>
      <w:r w:rsidRPr="0037334B">
        <w:rPr>
          <w:color w:val="000000" w:themeColor="text1"/>
        </w:rPr>
        <w:t>obilježja</w:t>
      </w:r>
      <w:proofErr w:type="spellEnd"/>
      <w:r w:rsidRPr="0037334B">
        <w:rPr>
          <w:color w:val="000000" w:themeColor="text1"/>
        </w:rPr>
        <w:t xml:space="preserve"> </w:t>
      </w:r>
      <w:proofErr w:type="spellStart"/>
      <w:r w:rsidRPr="0037334B">
        <w:rPr>
          <w:color w:val="000000" w:themeColor="text1"/>
        </w:rPr>
        <w:t>sAD</w:t>
      </w:r>
      <w:proofErr w:type="spellEnd"/>
      <w:r w:rsidRPr="0037334B">
        <w:rPr>
          <w:color w:val="000000" w:themeColor="text1"/>
        </w:rPr>
        <w:t xml:space="preserve">-a, </w:t>
      </w:r>
      <w:proofErr w:type="spellStart"/>
      <w:r w:rsidRPr="0037334B">
        <w:rPr>
          <w:color w:val="000000" w:themeColor="text1"/>
        </w:rPr>
        <w:lastRenderedPageBreak/>
        <w:t>kao</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kognitivni</w:t>
      </w:r>
      <w:proofErr w:type="spellEnd"/>
      <w:r w:rsidRPr="0037334B">
        <w:rPr>
          <w:color w:val="000000" w:themeColor="text1"/>
        </w:rPr>
        <w:t xml:space="preserve"> deficit, </w:t>
      </w:r>
      <w:proofErr w:type="spellStart"/>
      <w:r w:rsidRPr="0037334B">
        <w:rPr>
          <w:color w:val="000000" w:themeColor="text1"/>
        </w:rPr>
        <w:t>akumulacija</w:t>
      </w:r>
      <w:proofErr w:type="spellEnd"/>
      <w:r w:rsidRPr="0037334B">
        <w:rPr>
          <w:color w:val="000000" w:themeColor="text1"/>
        </w:rPr>
        <w:t xml:space="preserve"> Aβ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hiperfosforiliranog</w:t>
      </w:r>
      <w:proofErr w:type="spellEnd"/>
      <w:r w:rsidRPr="0037334B">
        <w:rPr>
          <w:color w:val="000000" w:themeColor="text1"/>
        </w:rPr>
        <w:t xml:space="preserve"> tau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aktivacija</w:t>
      </w:r>
      <w:proofErr w:type="spellEnd"/>
      <w:r w:rsidRPr="0037334B">
        <w:rPr>
          <w:color w:val="000000" w:themeColor="text1"/>
        </w:rPr>
        <w:t xml:space="preserve"> </w:t>
      </w:r>
      <w:proofErr w:type="spellStart"/>
      <w:r w:rsidRPr="0037334B">
        <w:rPr>
          <w:color w:val="000000" w:themeColor="text1"/>
        </w:rPr>
        <w:t>astroglija</w:t>
      </w:r>
      <w:proofErr w:type="spellEnd"/>
      <w:r w:rsidRPr="0037334B">
        <w:rPr>
          <w:color w:val="000000" w:themeColor="text1"/>
        </w:rPr>
        <w:t xml:space="preserve">, </w:t>
      </w:r>
      <w:proofErr w:type="spellStart"/>
      <w:r w:rsidRPr="0037334B">
        <w:rPr>
          <w:color w:val="000000" w:themeColor="text1"/>
        </w:rPr>
        <w:t>kolinergički</w:t>
      </w:r>
      <w:proofErr w:type="spellEnd"/>
      <w:r w:rsidRPr="0037334B">
        <w:rPr>
          <w:color w:val="000000" w:themeColor="text1"/>
        </w:rPr>
        <w:t xml:space="preserve"> </w:t>
      </w:r>
      <w:proofErr w:type="spellStart"/>
      <w:r w:rsidRPr="0037334B">
        <w:rPr>
          <w:color w:val="000000" w:themeColor="text1"/>
        </w:rPr>
        <w:t>deficiti</w:t>
      </w:r>
      <w:proofErr w:type="spellEnd"/>
      <w:r w:rsidRPr="0037334B">
        <w:rPr>
          <w:color w:val="000000" w:themeColor="text1"/>
        </w:rPr>
        <w:t xml:space="preserve"> u </w:t>
      </w:r>
      <w:proofErr w:type="spellStart"/>
      <w:r w:rsidRPr="0037334B">
        <w:rPr>
          <w:color w:val="000000" w:themeColor="text1"/>
        </w:rPr>
        <w:t>mozgu</w:t>
      </w:r>
      <w:proofErr w:type="spellEnd"/>
      <w:r w:rsidRPr="0037334B">
        <w:rPr>
          <w:color w:val="000000" w:themeColor="text1"/>
        </w:rPr>
        <w:t xml:space="preserve">, </w:t>
      </w:r>
      <w:proofErr w:type="spellStart"/>
      <w:r w:rsidRPr="0037334B">
        <w:rPr>
          <w:color w:val="000000" w:themeColor="text1"/>
        </w:rPr>
        <w:t>oksidativni</w:t>
      </w:r>
      <w:proofErr w:type="spellEnd"/>
      <w:r w:rsidRPr="0037334B">
        <w:rPr>
          <w:color w:val="000000" w:themeColor="text1"/>
        </w:rPr>
        <w:t xml:space="preserve"> </w:t>
      </w:r>
      <w:proofErr w:type="spellStart"/>
      <w:r w:rsidRPr="0037334B">
        <w:rPr>
          <w:color w:val="000000" w:themeColor="text1"/>
        </w:rPr>
        <w:t>stres</w:t>
      </w:r>
      <w:proofErr w:type="spellEnd"/>
      <w:r w:rsidRPr="0037334B">
        <w:rPr>
          <w:color w:val="000000" w:themeColor="text1"/>
        </w:rPr>
        <w:t xml:space="preserve">, </w:t>
      </w:r>
      <w:proofErr w:type="spellStart"/>
      <w:r w:rsidRPr="0037334B">
        <w:rPr>
          <w:color w:val="000000" w:themeColor="text1"/>
        </w:rPr>
        <w:t>neuroinflamacija</w:t>
      </w:r>
      <w:proofErr w:type="spellEnd"/>
      <w:r w:rsidRPr="0037334B">
        <w:rPr>
          <w:color w:val="000000" w:themeColor="text1"/>
        </w:rPr>
        <w:t xml:space="preserve">. </w:t>
      </w:r>
      <w:proofErr w:type="spellStart"/>
      <w:r w:rsidR="00A001D2">
        <w:rPr>
          <w:color w:val="000000" w:themeColor="text1"/>
        </w:rPr>
        <w:t>Dodatno</w:t>
      </w:r>
      <w:proofErr w:type="spellEnd"/>
      <w:r w:rsidR="00A001D2">
        <w:rPr>
          <w:color w:val="000000" w:themeColor="text1"/>
        </w:rPr>
        <w:t>,</w:t>
      </w:r>
      <w:r w:rsidRPr="0037334B">
        <w:rPr>
          <w:color w:val="000000" w:themeColor="text1"/>
        </w:rPr>
        <w:t xml:space="preserve"> STZ-</w:t>
      </w:r>
      <w:proofErr w:type="spellStart"/>
      <w:r w:rsidRPr="0037334B">
        <w:rPr>
          <w:color w:val="000000" w:themeColor="text1"/>
        </w:rPr>
        <w:t>icv</w:t>
      </w:r>
      <w:proofErr w:type="spellEnd"/>
      <w:r w:rsidRPr="0037334B">
        <w:rPr>
          <w:color w:val="000000" w:themeColor="text1"/>
        </w:rPr>
        <w:t xml:space="preserve"> </w:t>
      </w:r>
      <w:proofErr w:type="spellStart"/>
      <w:r w:rsidR="00A001D2">
        <w:rPr>
          <w:color w:val="000000" w:themeColor="text1"/>
        </w:rPr>
        <w:t>vodi</w:t>
      </w:r>
      <w:proofErr w:type="spellEnd"/>
      <w:r w:rsidR="00A001D2">
        <w:rPr>
          <w:color w:val="000000" w:themeColor="text1"/>
        </w:rPr>
        <w:t xml:space="preserve"> </w:t>
      </w:r>
      <w:proofErr w:type="spellStart"/>
      <w:r w:rsidR="00A001D2">
        <w:rPr>
          <w:color w:val="000000" w:themeColor="text1"/>
        </w:rPr>
        <w:t>prema</w:t>
      </w:r>
      <w:proofErr w:type="spellEnd"/>
      <w:r w:rsidRPr="0037334B">
        <w:rPr>
          <w:color w:val="000000" w:themeColor="text1"/>
        </w:rPr>
        <w:t xml:space="preserve"> </w:t>
      </w:r>
      <w:proofErr w:type="spellStart"/>
      <w:r w:rsidRPr="0037334B">
        <w:rPr>
          <w:color w:val="000000" w:themeColor="text1"/>
        </w:rPr>
        <w:t>progresivn</w:t>
      </w:r>
      <w:r w:rsidR="00A001D2">
        <w:rPr>
          <w:color w:val="000000" w:themeColor="text1"/>
        </w:rPr>
        <w:t>om</w:t>
      </w:r>
      <w:proofErr w:type="spellEnd"/>
      <w:r w:rsidRPr="0037334B">
        <w:rPr>
          <w:color w:val="000000" w:themeColor="text1"/>
        </w:rPr>
        <w:t xml:space="preserve"> </w:t>
      </w:r>
      <w:proofErr w:type="spellStart"/>
      <w:r w:rsidRPr="0037334B">
        <w:rPr>
          <w:color w:val="000000" w:themeColor="text1"/>
        </w:rPr>
        <w:t>oštećenj</w:t>
      </w:r>
      <w:r w:rsidR="00A001D2">
        <w:rPr>
          <w:color w:val="000000" w:themeColor="text1"/>
        </w:rPr>
        <w:t>u</w:t>
      </w:r>
      <w:proofErr w:type="spellEnd"/>
      <w:r w:rsidRPr="0037334B">
        <w:rPr>
          <w:color w:val="000000" w:themeColor="text1"/>
        </w:rPr>
        <w:t xml:space="preserve"> </w:t>
      </w:r>
      <w:proofErr w:type="spellStart"/>
      <w:r w:rsidRPr="0037334B">
        <w:rPr>
          <w:color w:val="000000" w:themeColor="text1"/>
        </w:rPr>
        <w:t>učenja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00A001D2">
        <w:rPr>
          <w:color w:val="000000" w:themeColor="text1"/>
        </w:rPr>
        <w:t>memorije</w:t>
      </w:r>
      <w:proofErr w:type="spellEnd"/>
      <w:r w:rsidRPr="0037334B">
        <w:rPr>
          <w:color w:val="000000" w:themeColor="text1"/>
        </w:rPr>
        <w:t xml:space="preserve"> (Knezović et al., 2015). </w:t>
      </w:r>
      <w:r w:rsidRPr="0037334B">
        <w:rPr>
          <w:color w:val="000000" w:themeColor="text1"/>
        </w:rPr>
        <w:t>STZ-</w:t>
      </w:r>
      <w:proofErr w:type="spellStart"/>
      <w:r w:rsidRPr="0037334B">
        <w:rPr>
          <w:color w:val="000000" w:themeColor="text1"/>
        </w:rPr>
        <w:t>icv</w:t>
      </w:r>
      <w:proofErr w:type="spellEnd"/>
      <w:r w:rsidR="00A001D2">
        <w:rPr>
          <w:color w:val="000000" w:themeColor="text1"/>
        </w:rPr>
        <w:t xml:space="preserve"> model, </w:t>
      </w:r>
      <w:proofErr w:type="spellStart"/>
      <w:r w:rsidRPr="0037334B">
        <w:rPr>
          <w:color w:val="000000" w:themeColor="text1"/>
        </w:rPr>
        <w:t>uspješno</w:t>
      </w:r>
      <w:proofErr w:type="spellEnd"/>
      <w:r w:rsidRPr="0037334B">
        <w:rPr>
          <w:color w:val="000000" w:themeColor="text1"/>
        </w:rPr>
        <w:t xml:space="preserve"> </w:t>
      </w:r>
      <w:proofErr w:type="spellStart"/>
      <w:r w:rsidRPr="0037334B">
        <w:rPr>
          <w:color w:val="000000" w:themeColor="text1"/>
        </w:rPr>
        <w:t>rekreira</w:t>
      </w:r>
      <w:r w:rsidR="00A001D2">
        <w:rPr>
          <w:color w:val="000000" w:themeColor="text1"/>
        </w:rPr>
        <w:t>jući</w:t>
      </w:r>
      <w:proofErr w:type="spellEnd"/>
      <w:r w:rsidRPr="0037334B">
        <w:rPr>
          <w:color w:val="000000" w:themeColor="text1"/>
        </w:rPr>
        <w:t xml:space="preserve"> </w:t>
      </w:r>
      <w:proofErr w:type="spellStart"/>
      <w:r w:rsidRPr="0037334B">
        <w:rPr>
          <w:color w:val="000000" w:themeColor="text1"/>
        </w:rPr>
        <w:t>ključne</w:t>
      </w:r>
      <w:proofErr w:type="spellEnd"/>
      <w:r w:rsidRPr="0037334B">
        <w:rPr>
          <w:color w:val="000000" w:themeColor="text1"/>
        </w:rPr>
        <w:t xml:space="preserve"> </w:t>
      </w:r>
      <w:proofErr w:type="spellStart"/>
      <w:r w:rsidRPr="0037334B">
        <w:rPr>
          <w:color w:val="000000" w:themeColor="text1"/>
        </w:rPr>
        <w:t>patološke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bihevioralne</w:t>
      </w:r>
      <w:proofErr w:type="spellEnd"/>
      <w:r w:rsidRPr="0037334B">
        <w:rPr>
          <w:color w:val="000000" w:themeColor="text1"/>
        </w:rPr>
        <w:t xml:space="preserve"> </w:t>
      </w:r>
      <w:proofErr w:type="spellStart"/>
      <w:r w:rsidRPr="0037334B">
        <w:rPr>
          <w:color w:val="000000" w:themeColor="text1"/>
        </w:rPr>
        <w:t>promjene</w:t>
      </w:r>
      <w:proofErr w:type="spellEnd"/>
      <w:r w:rsidRPr="0037334B">
        <w:rPr>
          <w:color w:val="000000" w:themeColor="text1"/>
        </w:rPr>
        <w:t xml:space="preserve"> </w:t>
      </w:r>
      <w:proofErr w:type="spellStart"/>
      <w:r w:rsidRPr="0037334B">
        <w:rPr>
          <w:color w:val="000000" w:themeColor="text1"/>
        </w:rPr>
        <w:t>povezane</w:t>
      </w:r>
      <w:proofErr w:type="spellEnd"/>
      <w:r w:rsidRPr="0037334B">
        <w:rPr>
          <w:color w:val="000000" w:themeColor="text1"/>
        </w:rPr>
        <w:t xml:space="preserve"> s</w:t>
      </w:r>
      <w:r w:rsidR="00A001D2">
        <w:rPr>
          <w:color w:val="000000" w:themeColor="text1"/>
        </w:rPr>
        <w:t xml:space="preserve"> AD-om, </w:t>
      </w:r>
      <w:proofErr w:type="spellStart"/>
      <w:r w:rsidR="00A001D2">
        <w:rPr>
          <w:color w:val="000000" w:themeColor="text1"/>
        </w:rPr>
        <w:t>prikladan</w:t>
      </w:r>
      <w:proofErr w:type="spellEnd"/>
      <w:r w:rsidR="00A001D2">
        <w:rPr>
          <w:color w:val="000000" w:themeColor="text1"/>
        </w:rPr>
        <w:t xml:space="preserve"> je za </w:t>
      </w:r>
      <w:proofErr w:type="spellStart"/>
      <w:r w:rsidR="00A001D2">
        <w:rPr>
          <w:color w:val="000000" w:themeColor="text1"/>
        </w:rPr>
        <w:t>detaljnije</w:t>
      </w:r>
      <w:proofErr w:type="spellEnd"/>
      <w:r w:rsidR="00A001D2">
        <w:rPr>
          <w:color w:val="000000" w:themeColor="text1"/>
        </w:rPr>
        <w:t xml:space="preserve"> </w:t>
      </w:r>
      <w:proofErr w:type="spellStart"/>
      <w:r w:rsidR="00A001D2">
        <w:rPr>
          <w:color w:val="000000" w:themeColor="text1"/>
        </w:rPr>
        <w:t>istraživanje</w:t>
      </w:r>
      <w:proofErr w:type="spellEnd"/>
      <w:r w:rsidR="00A001D2">
        <w:rPr>
          <w:color w:val="000000" w:themeColor="text1"/>
        </w:rPr>
        <w:t xml:space="preserve"> toga </w:t>
      </w:r>
      <w:proofErr w:type="spellStart"/>
      <w:r w:rsidR="00A001D2">
        <w:rPr>
          <w:color w:val="000000" w:themeColor="text1"/>
        </w:rPr>
        <w:t>stanja</w:t>
      </w:r>
      <w:proofErr w:type="spellEnd"/>
      <w:r w:rsidRPr="0037334B">
        <w:rPr>
          <w:color w:val="000000" w:themeColor="text1"/>
        </w:rPr>
        <w:t xml:space="preserve">.  </w:t>
      </w:r>
      <w:proofErr w:type="spellStart"/>
      <w:r w:rsidRPr="0037334B">
        <w:rPr>
          <w:color w:val="000000" w:themeColor="text1"/>
        </w:rPr>
        <w:t>Ponavljana</w:t>
      </w:r>
      <w:proofErr w:type="spellEnd"/>
      <w:r w:rsidRPr="0037334B">
        <w:rPr>
          <w:color w:val="000000" w:themeColor="text1"/>
        </w:rPr>
        <w:t xml:space="preserve"> </w:t>
      </w:r>
      <w:proofErr w:type="spellStart"/>
      <w:r w:rsidRPr="0037334B">
        <w:rPr>
          <w:color w:val="000000" w:themeColor="text1"/>
        </w:rPr>
        <w:t>istraživanja</w:t>
      </w:r>
      <w:proofErr w:type="spellEnd"/>
      <w:r w:rsidRPr="0037334B">
        <w:rPr>
          <w:color w:val="000000" w:themeColor="text1"/>
        </w:rPr>
        <w:t xml:space="preserve"> </w:t>
      </w:r>
      <w:proofErr w:type="spellStart"/>
      <w:r w:rsidRPr="0037334B">
        <w:rPr>
          <w:color w:val="000000" w:themeColor="text1"/>
        </w:rPr>
        <w:t>provedena</w:t>
      </w:r>
      <w:proofErr w:type="spellEnd"/>
      <w:r w:rsidRPr="0037334B">
        <w:rPr>
          <w:color w:val="000000" w:themeColor="text1"/>
        </w:rPr>
        <w:t xml:space="preserve"> </w:t>
      </w:r>
      <w:proofErr w:type="spellStart"/>
      <w:r w:rsidRPr="0037334B">
        <w:rPr>
          <w:color w:val="000000" w:themeColor="text1"/>
        </w:rPr>
        <w:t>pomoću</w:t>
      </w:r>
      <w:proofErr w:type="spellEnd"/>
      <w:r w:rsidRPr="0037334B">
        <w:rPr>
          <w:color w:val="000000" w:themeColor="text1"/>
        </w:rPr>
        <w:t xml:space="preserve"> </w:t>
      </w:r>
      <w:proofErr w:type="spellStart"/>
      <w:r w:rsidRPr="0037334B">
        <w:rPr>
          <w:color w:val="000000" w:themeColor="text1"/>
        </w:rPr>
        <w:t>ovog</w:t>
      </w:r>
      <w:proofErr w:type="spellEnd"/>
      <w:r w:rsidRPr="0037334B">
        <w:rPr>
          <w:color w:val="000000" w:themeColor="text1"/>
        </w:rPr>
        <w:t xml:space="preserve"> </w:t>
      </w:r>
      <w:proofErr w:type="spellStart"/>
      <w:r w:rsidRPr="0037334B">
        <w:rPr>
          <w:color w:val="000000" w:themeColor="text1"/>
        </w:rPr>
        <w:t>modela</w:t>
      </w:r>
      <w:proofErr w:type="spellEnd"/>
      <w:r w:rsidRPr="0037334B">
        <w:rPr>
          <w:color w:val="000000" w:themeColor="text1"/>
        </w:rPr>
        <w:t xml:space="preserve"> </w:t>
      </w:r>
      <w:proofErr w:type="spellStart"/>
      <w:r w:rsidRPr="0037334B">
        <w:rPr>
          <w:color w:val="000000" w:themeColor="text1"/>
        </w:rPr>
        <w:t>pokazala</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zanimljiv</w:t>
      </w:r>
      <w:proofErr w:type="spellEnd"/>
      <w:r w:rsidRPr="0037334B">
        <w:rPr>
          <w:color w:val="000000" w:themeColor="text1"/>
        </w:rPr>
        <w:t xml:space="preserve"> </w:t>
      </w:r>
      <w:proofErr w:type="spellStart"/>
      <w:r w:rsidRPr="0037334B">
        <w:rPr>
          <w:color w:val="000000" w:themeColor="text1"/>
        </w:rPr>
        <w:t>fenomen</w:t>
      </w:r>
      <w:proofErr w:type="spellEnd"/>
      <w:r w:rsidRPr="0037334B">
        <w:rPr>
          <w:color w:val="000000" w:themeColor="text1"/>
        </w:rPr>
        <w:t xml:space="preserve"> </w:t>
      </w:r>
      <w:proofErr w:type="spellStart"/>
      <w:r w:rsidRPr="0037334B">
        <w:rPr>
          <w:color w:val="000000" w:themeColor="text1"/>
        </w:rPr>
        <w:t>leptomeningelane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meningelane</w:t>
      </w:r>
      <w:proofErr w:type="spellEnd"/>
      <w:r w:rsidRPr="0037334B">
        <w:rPr>
          <w:color w:val="000000" w:themeColor="text1"/>
        </w:rPr>
        <w:t xml:space="preserve"> </w:t>
      </w:r>
      <w:proofErr w:type="spellStart"/>
      <w:r w:rsidRPr="0037334B">
        <w:rPr>
          <w:color w:val="000000" w:themeColor="text1"/>
        </w:rPr>
        <w:t>lokalizacije</w:t>
      </w:r>
      <w:proofErr w:type="spellEnd"/>
      <w:r w:rsidRPr="0037334B">
        <w:rPr>
          <w:color w:val="000000" w:themeColor="text1"/>
        </w:rPr>
        <w:t xml:space="preserve"> </w:t>
      </w:r>
      <w:proofErr w:type="spellStart"/>
      <w:r w:rsidRPr="0037334B">
        <w:rPr>
          <w:color w:val="000000" w:themeColor="text1"/>
        </w:rPr>
        <w:t>amiloidnih</w:t>
      </w:r>
      <w:proofErr w:type="spellEnd"/>
      <w:r w:rsidRPr="0037334B">
        <w:rPr>
          <w:color w:val="000000" w:themeColor="text1"/>
        </w:rPr>
        <w:t xml:space="preserve"> </w:t>
      </w:r>
      <w:proofErr w:type="spellStart"/>
      <w:r w:rsidRPr="0037334B">
        <w:rPr>
          <w:color w:val="000000" w:themeColor="text1"/>
        </w:rPr>
        <w:t>depozita</w:t>
      </w:r>
      <w:proofErr w:type="spellEnd"/>
      <w:r w:rsidRPr="0037334B">
        <w:rPr>
          <w:color w:val="000000" w:themeColor="text1"/>
        </w:rPr>
        <w:t xml:space="preserve">  </w:t>
      </w:r>
      <w:proofErr w:type="spellStart"/>
      <w:r w:rsidRPr="0037334B">
        <w:rPr>
          <w:color w:val="000000" w:themeColor="text1"/>
        </w:rPr>
        <w:t>nakon</w:t>
      </w:r>
      <w:proofErr w:type="spellEnd"/>
      <w:r w:rsidRPr="0037334B">
        <w:rPr>
          <w:color w:val="000000" w:themeColor="text1"/>
        </w:rPr>
        <w:t xml:space="preserve"> </w:t>
      </w:r>
      <w:proofErr w:type="spellStart"/>
      <w:r w:rsidRPr="0037334B">
        <w:rPr>
          <w:color w:val="000000" w:themeColor="text1"/>
        </w:rPr>
        <w:t>icv</w:t>
      </w:r>
      <w:proofErr w:type="spellEnd"/>
      <w:r w:rsidRPr="0037334B">
        <w:rPr>
          <w:color w:val="000000" w:themeColor="text1"/>
        </w:rPr>
        <w:t xml:space="preserve"> </w:t>
      </w:r>
      <w:proofErr w:type="spellStart"/>
      <w:r w:rsidRPr="0037334B">
        <w:rPr>
          <w:color w:val="000000" w:themeColor="text1"/>
        </w:rPr>
        <w:t>injekcija</w:t>
      </w:r>
      <w:proofErr w:type="spellEnd"/>
      <w:r w:rsidRPr="0037334B">
        <w:rPr>
          <w:color w:val="000000" w:themeColor="text1"/>
        </w:rPr>
        <w:t xml:space="preserve"> STZ-a u </w:t>
      </w:r>
      <w:proofErr w:type="spellStart"/>
      <w:r w:rsidRPr="0037334B">
        <w:rPr>
          <w:color w:val="000000" w:themeColor="text1"/>
        </w:rPr>
        <w:t>štakora</w:t>
      </w:r>
      <w:proofErr w:type="spellEnd"/>
      <w:r w:rsidRPr="0037334B">
        <w:rPr>
          <w:color w:val="000000" w:themeColor="text1"/>
        </w:rPr>
        <w:t xml:space="preserve"> (</w:t>
      </w:r>
      <w:proofErr w:type="spellStart"/>
      <w:r w:rsidRPr="0037334B">
        <w:rPr>
          <w:color w:val="000000" w:themeColor="text1"/>
        </w:rPr>
        <w:t>Šalković-Petrišić</w:t>
      </w:r>
      <w:proofErr w:type="spellEnd"/>
      <w:r w:rsidRPr="0037334B">
        <w:rPr>
          <w:color w:val="000000" w:themeColor="text1"/>
        </w:rPr>
        <w:t xml:space="preserve"> et al., 2011; </w:t>
      </w:r>
      <w:proofErr w:type="spellStart"/>
      <w:r w:rsidRPr="0037334B">
        <w:rPr>
          <w:color w:val="000000" w:themeColor="text1"/>
        </w:rPr>
        <w:t>Šalković-Petrišić</w:t>
      </w:r>
      <w:proofErr w:type="spellEnd"/>
      <w:r w:rsidRPr="0037334B">
        <w:rPr>
          <w:color w:val="000000" w:themeColor="text1"/>
        </w:rPr>
        <w:t xml:space="preserve"> et al., 2006). </w:t>
      </w:r>
      <w:proofErr w:type="spellStart"/>
      <w:r w:rsidRPr="0037334B">
        <w:rPr>
          <w:color w:val="000000" w:themeColor="text1"/>
        </w:rPr>
        <w:t>Takva</w:t>
      </w:r>
      <w:proofErr w:type="spellEnd"/>
      <w:r w:rsidRPr="0037334B">
        <w:rPr>
          <w:color w:val="000000" w:themeColor="text1"/>
        </w:rPr>
        <w:t xml:space="preserve"> </w:t>
      </w:r>
      <w:proofErr w:type="spellStart"/>
      <w:r w:rsidRPr="0037334B">
        <w:rPr>
          <w:color w:val="000000" w:themeColor="text1"/>
        </w:rPr>
        <w:t>lokalizacija</w:t>
      </w:r>
      <w:proofErr w:type="spellEnd"/>
      <w:r w:rsidRPr="0037334B">
        <w:rPr>
          <w:color w:val="000000" w:themeColor="text1"/>
        </w:rPr>
        <w:t xml:space="preserve"> </w:t>
      </w:r>
      <w:proofErr w:type="spellStart"/>
      <w:r w:rsidRPr="0037334B">
        <w:rPr>
          <w:color w:val="000000" w:themeColor="text1"/>
        </w:rPr>
        <w:t>podsjeća</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rijedak</w:t>
      </w:r>
      <w:proofErr w:type="spellEnd"/>
      <w:r w:rsidRPr="0037334B">
        <w:rPr>
          <w:color w:val="000000" w:themeColor="text1"/>
        </w:rPr>
        <w:t xml:space="preserve"> tip </w:t>
      </w:r>
      <w:proofErr w:type="spellStart"/>
      <w:r w:rsidRPr="0037334B">
        <w:rPr>
          <w:color w:val="000000" w:themeColor="text1"/>
        </w:rPr>
        <w:t>transtiretinske</w:t>
      </w:r>
      <w:proofErr w:type="spellEnd"/>
      <w:r w:rsidRPr="0037334B">
        <w:rPr>
          <w:color w:val="000000" w:themeColor="text1"/>
        </w:rPr>
        <w:t xml:space="preserve"> </w:t>
      </w:r>
      <w:proofErr w:type="spellStart"/>
      <w:r w:rsidRPr="0037334B">
        <w:rPr>
          <w:color w:val="000000" w:themeColor="text1"/>
        </w:rPr>
        <w:t>amiloidoze</w:t>
      </w:r>
      <w:proofErr w:type="spellEnd"/>
      <w:r w:rsidRPr="0037334B">
        <w:rPr>
          <w:color w:val="000000" w:themeColor="text1"/>
        </w:rPr>
        <w:t xml:space="preserve"> (ATTR) , </w:t>
      </w:r>
      <w:proofErr w:type="spellStart"/>
      <w:r w:rsidRPr="0037334B">
        <w:rPr>
          <w:b/>
          <w:color w:val="000000" w:themeColor="text1"/>
        </w:rPr>
        <w:t>okuloleptomeningealnu</w:t>
      </w:r>
      <w:proofErr w:type="spellEnd"/>
      <w:r w:rsidRPr="0037334B">
        <w:rPr>
          <w:b/>
          <w:color w:val="000000" w:themeColor="text1"/>
        </w:rPr>
        <w:t xml:space="preserve"> </w:t>
      </w:r>
      <w:proofErr w:type="spellStart"/>
      <w:r w:rsidRPr="0037334B">
        <w:rPr>
          <w:b/>
          <w:color w:val="000000" w:themeColor="text1"/>
        </w:rPr>
        <w:t>amiloidozu</w:t>
      </w:r>
      <w:proofErr w:type="spellEnd"/>
      <w:r w:rsidRPr="0037334B">
        <w:rPr>
          <w:color w:val="000000" w:themeColor="text1"/>
        </w:rPr>
        <w:t xml:space="preserve">. </w:t>
      </w:r>
      <w:proofErr w:type="spellStart"/>
      <w:r w:rsidRPr="0037334B">
        <w:rPr>
          <w:color w:val="000000" w:themeColor="text1"/>
        </w:rPr>
        <w:t>Predstavlja</w:t>
      </w:r>
      <w:proofErr w:type="spellEnd"/>
      <w:r w:rsidRPr="0037334B">
        <w:rPr>
          <w:color w:val="000000" w:themeColor="text1"/>
        </w:rPr>
        <w:t xml:space="preserve"> </w:t>
      </w:r>
      <w:proofErr w:type="spellStart"/>
      <w:r w:rsidRPr="0037334B">
        <w:rPr>
          <w:color w:val="000000" w:themeColor="text1"/>
        </w:rPr>
        <w:t>fatalni</w:t>
      </w:r>
      <w:proofErr w:type="spellEnd"/>
      <w:r w:rsidRPr="0037334B">
        <w:rPr>
          <w:color w:val="000000" w:themeColor="text1"/>
        </w:rPr>
        <w:t xml:space="preserve"> </w:t>
      </w:r>
      <w:proofErr w:type="spellStart"/>
      <w:r w:rsidRPr="0037334B">
        <w:rPr>
          <w:color w:val="000000" w:themeColor="text1"/>
        </w:rPr>
        <w:t>oblik</w:t>
      </w:r>
      <w:proofErr w:type="spellEnd"/>
      <w:r w:rsidRPr="0037334B">
        <w:rPr>
          <w:color w:val="000000" w:themeColor="text1"/>
        </w:rPr>
        <w:t xml:space="preserve"> </w:t>
      </w:r>
      <w:proofErr w:type="spellStart"/>
      <w:r w:rsidRPr="0037334B">
        <w:rPr>
          <w:color w:val="000000" w:themeColor="text1"/>
        </w:rPr>
        <w:t>amiloidoze</w:t>
      </w:r>
      <w:proofErr w:type="spellEnd"/>
      <w:r w:rsidRPr="0037334B">
        <w:rPr>
          <w:color w:val="000000" w:themeColor="text1"/>
        </w:rPr>
        <w:t xml:space="preserve"> </w:t>
      </w:r>
      <w:proofErr w:type="spellStart"/>
      <w:r w:rsidRPr="0037334B">
        <w:rPr>
          <w:color w:val="000000" w:themeColor="text1"/>
        </w:rPr>
        <w:t>povezane</w:t>
      </w:r>
      <w:proofErr w:type="spellEnd"/>
      <w:r w:rsidRPr="0037334B">
        <w:rPr>
          <w:color w:val="000000" w:themeColor="text1"/>
        </w:rPr>
        <w:t xml:space="preserve"> s </w:t>
      </w:r>
      <w:proofErr w:type="spellStart"/>
      <w:r w:rsidRPr="0037334B">
        <w:rPr>
          <w:color w:val="000000" w:themeColor="text1"/>
        </w:rPr>
        <w:t>mutacijama</w:t>
      </w:r>
      <w:proofErr w:type="spellEnd"/>
      <w:r w:rsidRPr="0037334B">
        <w:rPr>
          <w:color w:val="000000" w:themeColor="text1"/>
        </w:rPr>
        <w:t xml:space="preserve"> </w:t>
      </w:r>
      <w:proofErr w:type="spellStart"/>
      <w:r w:rsidRPr="0037334B">
        <w:rPr>
          <w:color w:val="000000" w:themeColor="text1"/>
        </w:rPr>
        <w:t>središnje</w:t>
      </w:r>
      <w:proofErr w:type="spellEnd"/>
      <w:r w:rsidRPr="0037334B">
        <w:rPr>
          <w:color w:val="000000" w:themeColor="text1"/>
        </w:rPr>
        <w:t xml:space="preserve"> </w:t>
      </w:r>
      <w:proofErr w:type="spellStart"/>
      <w:r w:rsidRPr="0037334B">
        <w:rPr>
          <w:color w:val="000000" w:themeColor="text1"/>
        </w:rPr>
        <w:t>sintetiziranog</w:t>
      </w:r>
      <w:proofErr w:type="spellEnd"/>
      <w:r w:rsidRPr="0037334B">
        <w:rPr>
          <w:color w:val="000000" w:themeColor="text1"/>
        </w:rPr>
        <w:t xml:space="preserve"> </w:t>
      </w:r>
      <w:proofErr w:type="spellStart"/>
      <w:r w:rsidRPr="0037334B">
        <w:rPr>
          <w:color w:val="000000" w:themeColor="text1"/>
        </w:rPr>
        <w:t>transtiretina</w:t>
      </w:r>
      <w:proofErr w:type="spellEnd"/>
      <w:r w:rsidRPr="0037334B">
        <w:rPr>
          <w:color w:val="000000" w:themeColor="text1"/>
        </w:rPr>
        <w:t xml:space="preserve"> (TTR) u </w:t>
      </w:r>
      <w:proofErr w:type="spellStart"/>
      <w:r w:rsidRPr="0037334B">
        <w:rPr>
          <w:color w:val="000000" w:themeColor="text1"/>
        </w:rPr>
        <w:t>koroidnom</w:t>
      </w:r>
      <w:proofErr w:type="spellEnd"/>
      <w:r w:rsidRPr="0037334B">
        <w:rPr>
          <w:color w:val="000000" w:themeColor="text1"/>
        </w:rPr>
        <w:t xml:space="preserve"> </w:t>
      </w:r>
      <w:proofErr w:type="spellStart"/>
      <w:r w:rsidRPr="0037334B">
        <w:rPr>
          <w:color w:val="000000" w:themeColor="text1"/>
        </w:rPr>
        <w:t>pleksusu</w:t>
      </w:r>
      <w:proofErr w:type="spellEnd"/>
      <w:r w:rsidRPr="0037334B">
        <w:rPr>
          <w:color w:val="000000" w:themeColor="text1"/>
        </w:rPr>
        <w:t xml:space="preserve">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choroid plexus</w:t>
      </w:r>
      <w:r w:rsidRPr="0037334B">
        <w:rPr>
          <w:color w:val="000000" w:themeColor="text1"/>
        </w:rPr>
        <w:t xml:space="preserve">, CP) </w:t>
      </w:r>
      <w:proofErr w:type="spellStart"/>
      <w:r w:rsidRPr="0037334B">
        <w:rPr>
          <w:color w:val="000000" w:themeColor="text1"/>
        </w:rPr>
        <w:t>odakle</w:t>
      </w:r>
      <w:proofErr w:type="spellEnd"/>
      <w:r w:rsidRPr="0037334B">
        <w:rPr>
          <w:color w:val="000000" w:themeColor="text1"/>
        </w:rPr>
        <w:t xml:space="preserve"> se </w:t>
      </w:r>
      <w:proofErr w:type="spellStart"/>
      <w:r w:rsidRPr="0037334B">
        <w:rPr>
          <w:color w:val="000000" w:themeColor="text1"/>
        </w:rPr>
        <w:t>otpušta</w:t>
      </w:r>
      <w:proofErr w:type="spellEnd"/>
      <w:r w:rsidRPr="0037334B">
        <w:rPr>
          <w:color w:val="000000" w:themeColor="text1"/>
        </w:rPr>
        <w:t xml:space="preserve"> u CSF (Sharma et al., 2019). </w:t>
      </w:r>
      <w:proofErr w:type="spellStart"/>
      <w:r w:rsidRPr="0037334B">
        <w:rPr>
          <w:color w:val="000000" w:themeColor="text1"/>
        </w:rPr>
        <w:t>Temeljem</w:t>
      </w:r>
      <w:proofErr w:type="spellEnd"/>
      <w:r w:rsidRPr="0037334B">
        <w:rPr>
          <w:color w:val="000000" w:themeColor="text1"/>
        </w:rPr>
        <w:t xml:space="preserve"> </w:t>
      </w:r>
      <w:proofErr w:type="spellStart"/>
      <w:r w:rsidRPr="0037334B">
        <w:rPr>
          <w:color w:val="000000" w:themeColor="text1"/>
        </w:rPr>
        <w:t>isključivo</w:t>
      </w:r>
      <w:proofErr w:type="spellEnd"/>
      <w:r w:rsidRPr="0037334B">
        <w:rPr>
          <w:color w:val="000000" w:themeColor="text1"/>
        </w:rPr>
        <w:t xml:space="preserve"> </w:t>
      </w:r>
      <w:proofErr w:type="spellStart"/>
      <w:r w:rsidRPr="0037334B">
        <w:rPr>
          <w:color w:val="000000" w:themeColor="text1"/>
        </w:rPr>
        <w:t>anatomske</w:t>
      </w:r>
      <w:proofErr w:type="spellEnd"/>
      <w:r w:rsidRPr="0037334B">
        <w:rPr>
          <w:color w:val="000000" w:themeColor="text1"/>
        </w:rPr>
        <w:t xml:space="preserve"> </w:t>
      </w:r>
      <w:proofErr w:type="spellStart"/>
      <w:r w:rsidRPr="0037334B">
        <w:rPr>
          <w:color w:val="000000" w:themeColor="text1"/>
        </w:rPr>
        <w:t>blizine</w:t>
      </w:r>
      <w:proofErr w:type="spellEnd"/>
      <w:r w:rsidRPr="0037334B">
        <w:rPr>
          <w:color w:val="000000" w:themeColor="text1"/>
        </w:rPr>
        <w:t xml:space="preserve"> CP-a </w:t>
      </w:r>
      <w:proofErr w:type="spellStart"/>
      <w:r w:rsidRPr="0037334B">
        <w:rPr>
          <w:color w:val="000000" w:themeColor="text1"/>
        </w:rPr>
        <w:t>ciljnom</w:t>
      </w:r>
      <w:proofErr w:type="spellEnd"/>
      <w:r w:rsidRPr="0037334B">
        <w:rPr>
          <w:color w:val="000000" w:themeColor="text1"/>
        </w:rPr>
        <w:t xml:space="preserve"> </w:t>
      </w:r>
      <w:proofErr w:type="spellStart"/>
      <w:r w:rsidRPr="0037334B">
        <w:rPr>
          <w:color w:val="000000" w:themeColor="text1"/>
        </w:rPr>
        <w:t>mjestu</w:t>
      </w:r>
      <w:proofErr w:type="spellEnd"/>
      <w:r w:rsidRPr="0037334B">
        <w:rPr>
          <w:color w:val="000000" w:themeColor="text1"/>
        </w:rPr>
        <w:t xml:space="preserve"> </w:t>
      </w:r>
      <w:proofErr w:type="spellStart"/>
      <w:r w:rsidRPr="0037334B">
        <w:rPr>
          <w:color w:val="000000" w:themeColor="text1"/>
        </w:rPr>
        <w:t>icv</w:t>
      </w:r>
      <w:proofErr w:type="spellEnd"/>
      <w:r w:rsidRPr="0037334B">
        <w:rPr>
          <w:color w:val="000000" w:themeColor="text1"/>
        </w:rPr>
        <w:t xml:space="preserve"> </w:t>
      </w:r>
      <w:proofErr w:type="spellStart"/>
      <w:r w:rsidRPr="0037334B">
        <w:rPr>
          <w:color w:val="000000" w:themeColor="text1"/>
        </w:rPr>
        <w:t>primjene</w:t>
      </w:r>
      <w:proofErr w:type="spellEnd"/>
      <w:r w:rsidRPr="0037334B">
        <w:rPr>
          <w:color w:val="000000" w:themeColor="text1"/>
        </w:rPr>
        <w:t xml:space="preserve"> – </w:t>
      </w:r>
      <w:proofErr w:type="spellStart"/>
      <w:r w:rsidRPr="0037334B">
        <w:rPr>
          <w:color w:val="000000" w:themeColor="text1"/>
        </w:rPr>
        <w:t>lateralnim</w:t>
      </w:r>
      <w:proofErr w:type="spellEnd"/>
      <w:r w:rsidRPr="0037334B">
        <w:rPr>
          <w:color w:val="000000" w:themeColor="text1"/>
        </w:rPr>
        <w:t xml:space="preserve"> </w:t>
      </w:r>
      <w:proofErr w:type="spellStart"/>
      <w:r w:rsidRPr="0037334B">
        <w:rPr>
          <w:color w:val="000000" w:themeColor="text1"/>
        </w:rPr>
        <w:t>ventriklima</w:t>
      </w:r>
      <w:proofErr w:type="spellEnd"/>
      <w:r w:rsidRPr="0037334B">
        <w:rPr>
          <w:color w:val="000000" w:themeColor="text1"/>
        </w:rPr>
        <w:t xml:space="preserve">, </w:t>
      </w:r>
      <w:proofErr w:type="spellStart"/>
      <w:r w:rsidRPr="0037334B">
        <w:rPr>
          <w:color w:val="000000" w:themeColor="text1"/>
        </w:rPr>
        <w:t>može</w:t>
      </w:r>
      <w:proofErr w:type="spellEnd"/>
      <w:r w:rsidRPr="0037334B">
        <w:rPr>
          <w:color w:val="000000" w:themeColor="text1"/>
        </w:rPr>
        <w:t xml:space="preserve"> se </w:t>
      </w:r>
      <w:proofErr w:type="spellStart"/>
      <w:r w:rsidRPr="0037334B">
        <w:rPr>
          <w:color w:val="000000" w:themeColor="text1"/>
        </w:rPr>
        <w:t>pretpostaviti</w:t>
      </w:r>
      <w:proofErr w:type="spellEnd"/>
      <w:r w:rsidRPr="0037334B">
        <w:rPr>
          <w:color w:val="000000" w:themeColor="text1"/>
        </w:rPr>
        <w:t xml:space="preserve"> </w:t>
      </w:r>
      <w:proofErr w:type="spellStart"/>
      <w:r w:rsidRPr="0037334B">
        <w:rPr>
          <w:color w:val="000000" w:themeColor="text1"/>
        </w:rPr>
        <w:t>oštećenje</w:t>
      </w:r>
      <w:proofErr w:type="spellEnd"/>
      <w:r w:rsidRPr="0037334B">
        <w:rPr>
          <w:color w:val="000000" w:themeColor="text1"/>
        </w:rPr>
        <w:t xml:space="preserve"> CP-a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moguće</w:t>
      </w:r>
      <w:proofErr w:type="spellEnd"/>
      <w:r w:rsidRPr="0037334B">
        <w:rPr>
          <w:color w:val="000000" w:themeColor="text1"/>
        </w:rPr>
        <w:t xml:space="preserve"> </w:t>
      </w:r>
      <w:proofErr w:type="spellStart"/>
      <w:r w:rsidRPr="0037334B">
        <w:rPr>
          <w:color w:val="000000" w:themeColor="text1"/>
        </w:rPr>
        <w:t>posljedice</w:t>
      </w:r>
      <w:proofErr w:type="spellEnd"/>
      <w:r w:rsidRPr="0037334B">
        <w:rPr>
          <w:color w:val="000000" w:themeColor="text1"/>
        </w:rPr>
        <w:t xml:space="preserve"> za </w:t>
      </w:r>
      <w:proofErr w:type="spellStart"/>
      <w:r w:rsidRPr="0037334B">
        <w:rPr>
          <w:color w:val="000000" w:themeColor="text1"/>
        </w:rPr>
        <w:t>sintezu</w:t>
      </w:r>
      <w:proofErr w:type="spellEnd"/>
      <w:r w:rsidRPr="0037334B">
        <w:rPr>
          <w:color w:val="000000" w:themeColor="text1"/>
        </w:rPr>
        <w:t xml:space="preserve"> TTR-a u </w:t>
      </w:r>
      <w:proofErr w:type="spellStart"/>
      <w:r w:rsidRPr="0037334B">
        <w:rPr>
          <w:color w:val="000000" w:themeColor="text1"/>
        </w:rPr>
        <w:t>središnjem</w:t>
      </w:r>
      <w:proofErr w:type="spellEnd"/>
      <w:r w:rsidRPr="0037334B">
        <w:rPr>
          <w:color w:val="000000" w:themeColor="text1"/>
        </w:rPr>
        <w:t xml:space="preserve"> </w:t>
      </w:r>
      <w:proofErr w:type="spellStart"/>
      <w:r w:rsidRPr="0037334B">
        <w:rPr>
          <w:color w:val="000000" w:themeColor="text1"/>
        </w:rPr>
        <w:t>živčanom</w:t>
      </w:r>
      <w:proofErr w:type="spellEnd"/>
      <w:r w:rsidRPr="0037334B">
        <w:rPr>
          <w:color w:val="000000" w:themeColor="text1"/>
        </w:rPr>
        <w:t xml:space="preserve"> </w:t>
      </w:r>
      <w:proofErr w:type="spellStart"/>
      <w:r w:rsidRPr="0037334B">
        <w:rPr>
          <w:color w:val="000000" w:themeColor="text1"/>
        </w:rPr>
        <w:t>sustavu</w:t>
      </w:r>
      <w:proofErr w:type="spellEnd"/>
      <w:r w:rsidRPr="0037334B">
        <w:rPr>
          <w:color w:val="000000" w:themeColor="text1"/>
        </w:rPr>
        <w:t xml:space="preserve">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central nervous system</w:t>
      </w:r>
      <w:r w:rsidRPr="0037334B">
        <w:rPr>
          <w:color w:val="000000" w:themeColor="text1"/>
        </w:rPr>
        <w:t xml:space="preserve">, CNS)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neurodegeneraciju</w:t>
      </w:r>
      <w:proofErr w:type="spellEnd"/>
      <w:r w:rsidRPr="0037334B">
        <w:rPr>
          <w:color w:val="000000" w:themeColor="text1"/>
        </w:rPr>
        <w:t xml:space="preserve">. </w:t>
      </w:r>
    </w:p>
    <w:p w14:paraId="29A77B74" w14:textId="77777777" w:rsidR="00797F4D" w:rsidRPr="0037334B" w:rsidRDefault="00797F4D" w:rsidP="0037334B">
      <w:pPr>
        <w:spacing w:line="360" w:lineRule="auto"/>
        <w:jc w:val="both"/>
        <w:rPr>
          <w:color w:val="000000" w:themeColor="text1"/>
        </w:rPr>
      </w:pPr>
    </w:p>
    <w:p w14:paraId="0ED46CAA" w14:textId="5CB65BEF" w:rsidR="00797F4D" w:rsidRPr="00490C9C" w:rsidRDefault="00184699" w:rsidP="00490C9C">
      <w:pPr>
        <w:pStyle w:val="Naslov2"/>
        <w:spacing w:line="360" w:lineRule="auto"/>
        <w:rPr>
          <w:color w:val="000000" w:themeColor="text1"/>
          <w:sz w:val="26"/>
          <w:szCs w:val="26"/>
        </w:rPr>
      </w:pPr>
      <w:bookmarkStart w:id="10" w:name="_Toc207370834"/>
      <w:r w:rsidRPr="0037334B">
        <w:rPr>
          <w:color w:val="000000" w:themeColor="text1"/>
          <w:sz w:val="26"/>
          <w:szCs w:val="26"/>
        </w:rPr>
        <w:t>1.4 TRANSTIRETIN</w:t>
      </w:r>
      <w:bookmarkEnd w:id="10"/>
      <w:r w:rsidRPr="0037334B">
        <w:rPr>
          <w:color w:val="000000" w:themeColor="text1"/>
          <w:sz w:val="26"/>
          <w:szCs w:val="26"/>
        </w:rPr>
        <w:t xml:space="preserve"> </w:t>
      </w:r>
    </w:p>
    <w:p w14:paraId="06596C76" w14:textId="77777777" w:rsidR="00797F4D" w:rsidRPr="0037334B" w:rsidRDefault="00184699" w:rsidP="0037334B">
      <w:pPr>
        <w:pStyle w:val="Naslov3"/>
        <w:spacing w:line="360" w:lineRule="auto"/>
        <w:rPr>
          <w:bCs/>
          <w:color w:val="000000" w:themeColor="text1"/>
          <w:sz w:val="24"/>
          <w:szCs w:val="24"/>
        </w:rPr>
      </w:pPr>
      <w:bookmarkStart w:id="11" w:name="_Toc207370835"/>
      <w:r w:rsidRPr="0037334B">
        <w:rPr>
          <w:bCs/>
          <w:color w:val="000000" w:themeColor="text1"/>
          <w:sz w:val="24"/>
          <w:szCs w:val="24"/>
        </w:rPr>
        <w:t>1.4.1. STRUKTURA I SINTEZA</w:t>
      </w:r>
      <w:bookmarkEnd w:id="11"/>
    </w:p>
    <w:p w14:paraId="2FA28EE9" w14:textId="77777777" w:rsidR="00797F4D" w:rsidRPr="0037334B" w:rsidRDefault="00797F4D" w:rsidP="0037334B">
      <w:pPr>
        <w:pBdr>
          <w:top w:val="nil"/>
          <w:left w:val="nil"/>
          <w:bottom w:val="nil"/>
          <w:right w:val="nil"/>
          <w:between w:val="nil"/>
        </w:pBdr>
        <w:spacing w:line="360" w:lineRule="auto"/>
        <w:jc w:val="both"/>
        <w:rPr>
          <w:b/>
          <w:color w:val="000000" w:themeColor="text1"/>
        </w:rPr>
      </w:pPr>
    </w:p>
    <w:p w14:paraId="0A514249" w14:textId="77777777" w:rsidR="00797F4D" w:rsidRPr="0037334B" w:rsidRDefault="00184699" w:rsidP="0037334B">
      <w:pPr>
        <w:spacing w:line="360" w:lineRule="auto"/>
        <w:jc w:val="both"/>
        <w:rPr>
          <w:color w:val="000000" w:themeColor="text1"/>
        </w:rPr>
      </w:pPr>
      <w:proofErr w:type="spellStart"/>
      <w:r w:rsidRPr="0037334B">
        <w:rPr>
          <w:b/>
          <w:color w:val="000000" w:themeColor="text1"/>
        </w:rPr>
        <w:t>Transtiretin</w:t>
      </w:r>
      <w:proofErr w:type="spellEnd"/>
      <w:r w:rsidRPr="0037334B">
        <w:rPr>
          <w:color w:val="000000" w:themeColor="text1"/>
        </w:rPr>
        <w:t xml:space="preserve"> </w:t>
      </w:r>
      <w:r w:rsidRPr="0037334B">
        <w:rPr>
          <w:b/>
          <w:color w:val="000000" w:themeColor="text1"/>
        </w:rPr>
        <w:t>(TTR)</w:t>
      </w:r>
      <w:r w:rsidRPr="0037334B">
        <w:rPr>
          <w:color w:val="000000" w:themeColor="text1"/>
        </w:rPr>
        <w:t xml:space="preserve"> </w:t>
      </w:r>
      <w:proofErr w:type="spellStart"/>
      <w:r w:rsidRPr="0037334B">
        <w:rPr>
          <w:color w:val="000000" w:themeColor="text1"/>
        </w:rPr>
        <w:t>visoko</w:t>
      </w:r>
      <w:proofErr w:type="spellEnd"/>
      <w:r w:rsidRPr="0037334B">
        <w:rPr>
          <w:color w:val="000000" w:themeColor="text1"/>
        </w:rPr>
        <w:t xml:space="preserve"> je </w:t>
      </w:r>
      <w:proofErr w:type="spellStart"/>
      <w:r w:rsidRPr="0037334B">
        <w:rPr>
          <w:color w:val="000000" w:themeColor="text1"/>
        </w:rPr>
        <w:t>očuvani</w:t>
      </w:r>
      <w:proofErr w:type="spellEnd"/>
      <w:r w:rsidRPr="0037334B">
        <w:rPr>
          <w:color w:val="000000" w:themeColor="text1"/>
        </w:rPr>
        <w:t xml:space="preserve"> protein </w:t>
      </w:r>
      <w:proofErr w:type="spellStart"/>
      <w:r w:rsidRPr="0037334B">
        <w:rPr>
          <w:color w:val="000000" w:themeColor="text1"/>
        </w:rPr>
        <w:t>molekularne</w:t>
      </w:r>
      <w:proofErr w:type="spellEnd"/>
      <w:r w:rsidRPr="0037334B">
        <w:rPr>
          <w:color w:val="000000" w:themeColor="text1"/>
        </w:rPr>
        <w:t xml:space="preserve"> mase 55 </w:t>
      </w:r>
      <w:proofErr w:type="spellStart"/>
      <w:r w:rsidRPr="0037334B">
        <w:rPr>
          <w:color w:val="000000" w:themeColor="text1"/>
        </w:rPr>
        <w:t>kDa</w:t>
      </w:r>
      <w:proofErr w:type="spellEnd"/>
      <w:r w:rsidRPr="0037334B">
        <w:rPr>
          <w:color w:val="000000" w:themeColor="text1"/>
        </w:rPr>
        <w:t xml:space="preserve"> </w:t>
      </w:r>
      <w:proofErr w:type="spellStart"/>
      <w:r w:rsidRPr="0037334B">
        <w:rPr>
          <w:color w:val="000000" w:themeColor="text1"/>
        </w:rPr>
        <w:t>i</w:t>
      </w:r>
      <w:r w:rsidRPr="0037334B">
        <w:rPr>
          <w:color w:val="000000" w:themeColor="text1"/>
        </w:rPr>
        <w:t>dentificiran</w:t>
      </w:r>
      <w:proofErr w:type="spellEnd"/>
      <w:r w:rsidRPr="0037334B">
        <w:rPr>
          <w:color w:val="000000" w:themeColor="text1"/>
        </w:rPr>
        <w:t xml:space="preserve"> 1942. </w:t>
      </w:r>
      <w:proofErr w:type="spellStart"/>
      <w:r w:rsidRPr="0037334B">
        <w:rPr>
          <w:color w:val="000000" w:themeColor="text1"/>
        </w:rPr>
        <w:t>godine</w:t>
      </w:r>
      <w:proofErr w:type="spellEnd"/>
      <w:r w:rsidRPr="0037334B">
        <w:rPr>
          <w:color w:val="000000" w:themeColor="text1"/>
        </w:rPr>
        <w:t xml:space="preserve"> (Vieira </w:t>
      </w:r>
      <w:proofErr w:type="spellStart"/>
      <w:r w:rsidRPr="0037334B">
        <w:rPr>
          <w:color w:val="000000" w:themeColor="text1"/>
        </w:rPr>
        <w:t>i</w:t>
      </w:r>
      <w:proofErr w:type="spellEnd"/>
      <w:r w:rsidRPr="0037334B">
        <w:rPr>
          <w:color w:val="000000" w:themeColor="text1"/>
        </w:rPr>
        <w:t xml:space="preserve"> Saraiva, 2014). </w:t>
      </w:r>
      <w:proofErr w:type="spellStart"/>
      <w:r w:rsidRPr="0037334B">
        <w:rPr>
          <w:color w:val="000000" w:themeColor="text1"/>
        </w:rPr>
        <w:t>Primarno</w:t>
      </w:r>
      <w:proofErr w:type="spellEnd"/>
      <w:r w:rsidRPr="0037334B">
        <w:rPr>
          <w:color w:val="000000" w:themeColor="text1"/>
        </w:rPr>
        <w:t xml:space="preserve"> se </w:t>
      </w:r>
      <w:proofErr w:type="spellStart"/>
      <w:r w:rsidRPr="0037334B">
        <w:rPr>
          <w:color w:val="000000" w:themeColor="text1"/>
        </w:rPr>
        <w:t>sintetizira</w:t>
      </w:r>
      <w:proofErr w:type="spellEnd"/>
      <w:r w:rsidRPr="0037334B">
        <w:rPr>
          <w:color w:val="000000" w:themeColor="text1"/>
        </w:rPr>
        <w:t xml:space="preserve"> u </w:t>
      </w:r>
      <w:proofErr w:type="spellStart"/>
      <w:r w:rsidRPr="0037334B">
        <w:rPr>
          <w:color w:val="000000" w:themeColor="text1"/>
        </w:rPr>
        <w:t>jetri</w:t>
      </w:r>
      <w:proofErr w:type="spellEnd"/>
      <w:r w:rsidRPr="0037334B">
        <w:rPr>
          <w:color w:val="000000" w:themeColor="text1"/>
        </w:rPr>
        <w:t xml:space="preserve">, </w:t>
      </w:r>
      <w:proofErr w:type="spellStart"/>
      <w:r w:rsidRPr="0037334B">
        <w:rPr>
          <w:color w:val="000000" w:themeColor="text1"/>
        </w:rPr>
        <w:t>odakle</w:t>
      </w:r>
      <w:proofErr w:type="spellEnd"/>
      <w:r w:rsidRPr="0037334B">
        <w:rPr>
          <w:color w:val="000000" w:themeColor="text1"/>
        </w:rPr>
        <w:t xml:space="preserve"> se </w:t>
      </w:r>
      <w:proofErr w:type="spellStart"/>
      <w:r w:rsidRPr="0037334B">
        <w:rPr>
          <w:color w:val="000000" w:themeColor="text1"/>
        </w:rPr>
        <w:t>izlučuje</w:t>
      </w:r>
      <w:proofErr w:type="spellEnd"/>
      <w:r w:rsidRPr="0037334B">
        <w:rPr>
          <w:color w:val="000000" w:themeColor="text1"/>
        </w:rPr>
        <w:t xml:space="preserve"> u </w:t>
      </w:r>
      <w:proofErr w:type="spellStart"/>
      <w:r w:rsidRPr="0037334B">
        <w:rPr>
          <w:color w:val="000000" w:themeColor="text1"/>
        </w:rPr>
        <w:t>krv</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u </w:t>
      </w:r>
      <w:proofErr w:type="spellStart"/>
      <w:r w:rsidRPr="0037334B">
        <w:rPr>
          <w:b/>
          <w:color w:val="000000" w:themeColor="text1"/>
        </w:rPr>
        <w:t>epitelnim</w:t>
      </w:r>
      <w:proofErr w:type="spellEnd"/>
      <w:r w:rsidRPr="0037334B">
        <w:rPr>
          <w:b/>
          <w:color w:val="000000" w:themeColor="text1"/>
        </w:rPr>
        <w:t xml:space="preserve"> </w:t>
      </w:r>
      <w:proofErr w:type="spellStart"/>
      <w:r w:rsidRPr="0037334B">
        <w:rPr>
          <w:b/>
          <w:color w:val="000000" w:themeColor="text1"/>
        </w:rPr>
        <w:t>stanicama</w:t>
      </w:r>
      <w:proofErr w:type="spellEnd"/>
      <w:r w:rsidRPr="0037334B">
        <w:rPr>
          <w:b/>
          <w:color w:val="000000" w:themeColor="text1"/>
        </w:rPr>
        <w:t xml:space="preserve"> CP-a</w:t>
      </w:r>
      <w:r w:rsidRPr="0037334B">
        <w:rPr>
          <w:color w:val="000000" w:themeColor="text1"/>
        </w:rPr>
        <w:t xml:space="preserve"> s </w:t>
      </w:r>
      <w:proofErr w:type="spellStart"/>
      <w:r w:rsidRPr="0037334B">
        <w:rPr>
          <w:color w:val="000000" w:themeColor="text1"/>
        </w:rPr>
        <w:t>izlučivanjem</w:t>
      </w:r>
      <w:proofErr w:type="spellEnd"/>
      <w:r w:rsidRPr="0037334B">
        <w:rPr>
          <w:color w:val="000000" w:themeColor="text1"/>
        </w:rPr>
        <w:t xml:space="preserve"> u CSF (Seibert </w:t>
      </w:r>
      <w:proofErr w:type="spellStart"/>
      <w:r w:rsidRPr="0037334B">
        <w:rPr>
          <w:color w:val="000000" w:themeColor="text1"/>
        </w:rPr>
        <w:t>i</w:t>
      </w:r>
      <w:proofErr w:type="spellEnd"/>
      <w:r w:rsidRPr="0037334B">
        <w:rPr>
          <w:color w:val="000000" w:themeColor="text1"/>
        </w:rPr>
        <w:t xml:space="preserve"> Nelson, 1942; Kabat et al., 1942; Herbert et al., 1986). </w:t>
      </w:r>
      <w:proofErr w:type="spellStart"/>
      <w:r w:rsidRPr="0037334B">
        <w:rPr>
          <w:color w:val="000000" w:themeColor="text1"/>
        </w:rPr>
        <w:t>Njegova</w:t>
      </w:r>
      <w:proofErr w:type="spellEnd"/>
      <w:r w:rsidRPr="0037334B">
        <w:rPr>
          <w:color w:val="000000" w:themeColor="text1"/>
        </w:rPr>
        <w:t xml:space="preserve"> je </w:t>
      </w:r>
      <w:proofErr w:type="spellStart"/>
      <w:r w:rsidRPr="0037334B">
        <w:rPr>
          <w:color w:val="000000" w:themeColor="text1"/>
        </w:rPr>
        <w:t>glavna</w:t>
      </w:r>
      <w:proofErr w:type="spellEnd"/>
      <w:r w:rsidRPr="0037334B">
        <w:rPr>
          <w:color w:val="000000" w:themeColor="text1"/>
        </w:rPr>
        <w:t xml:space="preserve"> </w:t>
      </w:r>
      <w:proofErr w:type="spellStart"/>
      <w:r w:rsidRPr="0037334B">
        <w:rPr>
          <w:color w:val="000000" w:themeColor="text1"/>
        </w:rPr>
        <w:t>fiziološka</w:t>
      </w:r>
      <w:proofErr w:type="spellEnd"/>
      <w:r w:rsidRPr="0037334B">
        <w:rPr>
          <w:color w:val="000000" w:themeColor="text1"/>
        </w:rPr>
        <w:t xml:space="preserve"> </w:t>
      </w:r>
      <w:proofErr w:type="spellStart"/>
      <w:r w:rsidRPr="0037334B">
        <w:rPr>
          <w:color w:val="000000" w:themeColor="text1"/>
        </w:rPr>
        <w:t>funkcija</w:t>
      </w:r>
      <w:proofErr w:type="spellEnd"/>
      <w:r w:rsidRPr="0037334B">
        <w:rPr>
          <w:color w:val="000000" w:themeColor="text1"/>
        </w:rPr>
        <w:t xml:space="preserve"> </w:t>
      </w:r>
      <w:proofErr w:type="spellStart"/>
      <w:r w:rsidRPr="0037334B">
        <w:rPr>
          <w:color w:val="000000" w:themeColor="text1"/>
        </w:rPr>
        <w:t>djelovati</w:t>
      </w:r>
      <w:proofErr w:type="spellEnd"/>
      <w:r w:rsidRPr="0037334B">
        <w:rPr>
          <w:color w:val="000000" w:themeColor="text1"/>
        </w:rPr>
        <w:t xml:space="preserve"> </w:t>
      </w:r>
      <w:proofErr w:type="spellStart"/>
      <w:r w:rsidRPr="0037334B">
        <w:rPr>
          <w:color w:val="000000" w:themeColor="text1"/>
        </w:rPr>
        <w:t>kao</w:t>
      </w:r>
      <w:proofErr w:type="spellEnd"/>
      <w:r w:rsidRPr="0037334B">
        <w:rPr>
          <w:color w:val="000000" w:themeColor="text1"/>
        </w:rPr>
        <w:t xml:space="preserve"> </w:t>
      </w:r>
      <w:proofErr w:type="spellStart"/>
      <w:r w:rsidRPr="0037334B">
        <w:rPr>
          <w:color w:val="000000" w:themeColor="text1"/>
        </w:rPr>
        <w:t>transportni</w:t>
      </w:r>
      <w:proofErr w:type="spellEnd"/>
      <w:r w:rsidRPr="0037334B">
        <w:rPr>
          <w:color w:val="000000" w:themeColor="text1"/>
        </w:rPr>
        <w:t xml:space="preserve"> protein u </w:t>
      </w:r>
      <w:proofErr w:type="spellStart"/>
      <w:r w:rsidRPr="0037334B">
        <w:rPr>
          <w:color w:val="000000" w:themeColor="text1"/>
        </w:rPr>
        <w:t>plazmi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cerebrospinalnoj</w:t>
      </w:r>
      <w:proofErr w:type="spellEnd"/>
      <w:r w:rsidRPr="0037334B">
        <w:rPr>
          <w:color w:val="000000" w:themeColor="text1"/>
        </w:rPr>
        <w:t xml:space="preserve"> </w:t>
      </w:r>
      <w:proofErr w:type="spellStart"/>
      <w:r w:rsidRPr="0037334B">
        <w:rPr>
          <w:color w:val="000000" w:themeColor="text1"/>
        </w:rPr>
        <w:t>tekućini</w:t>
      </w:r>
      <w:proofErr w:type="spellEnd"/>
      <w:r w:rsidRPr="0037334B">
        <w:rPr>
          <w:color w:val="000000" w:themeColor="text1"/>
        </w:rPr>
        <w:t>. Naziv "</w:t>
      </w:r>
      <w:proofErr w:type="spellStart"/>
      <w:r w:rsidRPr="0037334B">
        <w:rPr>
          <w:color w:val="000000" w:themeColor="text1"/>
        </w:rPr>
        <w:t>transtiretin</w:t>
      </w:r>
      <w:proofErr w:type="spellEnd"/>
      <w:r w:rsidRPr="0037334B">
        <w:rPr>
          <w:color w:val="000000" w:themeColor="text1"/>
        </w:rPr>
        <w:t xml:space="preserve">" </w:t>
      </w:r>
      <w:proofErr w:type="spellStart"/>
      <w:r w:rsidRPr="0037334B">
        <w:rPr>
          <w:color w:val="000000" w:themeColor="text1"/>
        </w:rPr>
        <w:t>upućuje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njegovu</w:t>
      </w:r>
      <w:proofErr w:type="spellEnd"/>
      <w:r w:rsidRPr="0037334B">
        <w:rPr>
          <w:color w:val="000000" w:themeColor="text1"/>
        </w:rPr>
        <w:t xml:space="preserve"> </w:t>
      </w:r>
      <w:proofErr w:type="spellStart"/>
      <w:r w:rsidRPr="0037334B">
        <w:rPr>
          <w:color w:val="000000" w:themeColor="text1"/>
        </w:rPr>
        <w:t>dvostruku</w:t>
      </w:r>
      <w:proofErr w:type="spellEnd"/>
      <w:r w:rsidRPr="0037334B">
        <w:rPr>
          <w:color w:val="000000" w:themeColor="text1"/>
        </w:rPr>
        <w:t xml:space="preserve"> </w:t>
      </w:r>
      <w:proofErr w:type="spellStart"/>
      <w:r w:rsidRPr="0037334B">
        <w:rPr>
          <w:color w:val="000000" w:themeColor="text1"/>
        </w:rPr>
        <w:t>fiziološku</w:t>
      </w:r>
      <w:proofErr w:type="spellEnd"/>
      <w:r w:rsidRPr="0037334B">
        <w:rPr>
          <w:color w:val="000000" w:themeColor="text1"/>
        </w:rPr>
        <w:t xml:space="preserve"> </w:t>
      </w:r>
      <w:proofErr w:type="spellStart"/>
      <w:r w:rsidRPr="0037334B">
        <w:rPr>
          <w:color w:val="000000" w:themeColor="text1"/>
        </w:rPr>
        <w:t>ulogu</w:t>
      </w:r>
      <w:proofErr w:type="spellEnd"/>
      <w:r w:rsidRPr="0037334B">
        <w:rPr>
          <w:color w:val="000000" w:themeColor="text1"/>
        </w:rPr>
        <w:t xml:space="preserve"> </w:t>
      </w:r>
      <w:proofErr w:type="spellStart"/>
      <w:r w:rsidRPr="0037334B">
        <w:rPr>
          <w:color w:val="000000" w:themeColor="text1"/>
        </w:rPr>
        <w:t>transporta</w:t>
      </w:r>
      <w:proofErr w:type="spellEnd"/>
      <w:r w:rsidRPr="0037334B">
        <w:rPr>
          <w:color w:val="000000" w:themeColor="text1"/>
        </w:rPr>
        <w:t xml:space="preserve"> </w:t>
      </w:r>
      <w:proofErr w:type="spellStart"/>
      <w:r w:rsidRPr="0037334B">
        <w:rPr>
          <w:color w:val="000000" w:themeColor="text1"/>
        </w:rPr>
        <w:t>tiroksina</w:t>
      </w:r>
      <w:proofErr w:type="spellEnd"/>
      <w:r w:rsidRPr="0037334B">
        <w:rPr>
          <w:color w:val="000000" w:themeColor="text1"/>
        </w:rPr>
        <w:t xml:space="preserve"> (</w:t>
      </w:r>
      <w:proofErr w:type="spellStart"/>
      <w:r w:rsidRPr="0037334B">
        <w:rPr>
          <w:color w:val="000000" w:themeColor="text1"/>
        </w:rPr>
        <w:t>hormon</w:t>
      </w:r>
      <w:proofErr w:type="spellEnd"/>
      <w:r w:rsidRPr="0037334B">
        <w:rPr>
          <w:color w:val="000000" w:themeColor="text1"/>
        </w:rPr>
        <w:t xml:space="preserve"> </w:t>
      </w:r>
      <w:proofErr w:type="spellStart"/>
      <w:r w:rsidRPr="0037334B">
        <w:rPr>
          <w:color w:val="000000" w:themeColor="text1"/>
        </w:rPr>
        <w:t>štitnjače</w:t>
      </w:r>
      <w:proofErr w:type="spellEnd"/>
      <w:r w:rsidRPr="0037334B">
        <w:rPr>
          <w:color w:val="000000" w:themeColor="text1"/>
        </w:rPr>
        <w:t xml:space="preserve">, T4)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retinola</w:t>
      </w:r>
      <w:proofErr w:type="spellEnd"/>
      <w:r w:rsidRPr="0037334B">
        <w:rPr>
          <w:color w:val="000000" w:themeColor="text1"/>
        </w:rPr>
        <w:t xml:space="preserve"> (vitamin A) </w:t>
      </w:r>
      <w:proofErr w:type="spellStart"/>
      <w:r w:rsidRPr="0037334B">
        <w:rPr>
          <w:color w:val="000000" w:themeColor="text1"/>
        </w:rPr>
        <w:t>preko</w:t>
      </w:r>
      <w:proofErr w:type="spellEnd"/>
      <w:r w:rsidRPr="0037334B">
        <w:rPr>
          <w:color w:val="000000" w:themeColor="text1"/>
        </w:rPr>
        <w:t xml:space="preserve"> retinol-</w:t>
      </w:r>
      <w:proofErr w:type="spellStart"/>
      <w:r w:rsidRPr="0037334B">
        <w:rPr>
          <w:color w:val="000000" w:themeColor="text1"/>
        </w:rPr>
        <w:t>vezujućeg</w:t>
      </w:r>
      <w:proofErr w:type="spellEnd"/>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retinol binding protein</w:t>
      </w:r>
      <w:r w:rsidRPr="0037334B">
        <w:rPr>
          <w:color w:val="000000" w:themeColor="text1"/>
        </w:rPr>
        <w:t xml:space="preserve">, RBP) (Goodman, 1980). TTR je u </w:t>
      </w:r>
      <w:proofErr w:type="spellStart"/>
      <w:r w:rsidRPr="0037334B">
        <w:rPr>
          <w:color w:val="000000" w:themeColor="text1"/>
        </w:rPr>
        <w:t>novijim</w:t>
      </w:r>
      <w:proofErr w:type="spellEnd"/>
      <w:r w:rsidRPr="0037334B">
        <w:rPr>
          <w:color w:val="000000" w:themeColor="text1"/>
        </w:rPr>
        <w:t xml:space="preserve"> </w:t>
      </w:r>
      <w:proofErr w:type="spellStart"/>
      <w:r w:rsidRPr="0037334B">
        <w:rPr>
          <w:color w:val="000000" w:themeColor="text1"/>
        </w:rPr>
        <w:t>istraživanjima</w:t>
      </w:r>
      <w:proofErr w:type="spellEnd"/>
      <w:r w:rsidRPr="0037334B">
        <w:rPr>
          <w:color w:val="000000" w:themeColor="text1"/>
        </w:rPr>
        <w:t xml:space="preserve"> </w:t>
      </w:r>
      <w:proofErr w:type="spellStart"/>
      <w:r w:rsidRPr="0037334B">
        <w:rPr>
          <w:color w:val="000000" w:themeColor="text1"/>
        </w:rPr>
        <w:t>prepoznat</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po </w:t>
      </w:r>
      <w:proofErr w:type="spellStart"/>
      <w:r w:rsidRPr="0037334B">
        <w:rPr>
          <w:color w:val="000000" w:themeColor="text1"/>
        </w:rPr>
        <w:t>svojoj</w:t>
      </w:r>
      <w:proofErr w:type="spellEnd"/>
      <w:r w:rsidRPr="0037334B">
        <w:rPr>
          <w:color w:val="000000" w:themeColor="text1"/>
        </w:rPr>
        <w:t xml:space="preserve"> </w:t>
      </w:r>
      <w:proofErr w:type="spellStart"/>
      <w:r w:rsidRPr="0037334B">
        <w:rPr>
          <w:color w:val="000000" w:themeColor="text1"/>
        </w:rPr>
        <w:t>neuroprotektivnoj</w:t>
      </w:r>
      <w:proofErr w:type="spellEnd"/>
      <w:r w:rsidRPr="0037334B">
        <w:rPr>
          <w:color w:val="000000" w:themeColor="text1"/>
        </w:rPr>
        <w:t xml:space="preserve"> </w:t>
      </w:r>
      <w:proofErr w:type="spellStart"/>
      <w:r w:rsidRPr="0037334B">
        <w:rPr>
          <w:color w:val="000000" w:themeColor="text1"/>
        </w:rPr>
        <w:t>ulozi</w:t>
      </w:r>
      <w:proofErr w:type="spellEnd"/>
      <w:r w:rsidRPr="0037334B">
        <w:rPr>
          <w:color w:val="000000" w:themeColor="text1"/>
        </w:rPr>
        <w:t xml:space="preserve"> u CNS-u. </w:t>
      </w:r>
      <w:proofErr w:type="spellStart"/>
      <w:r w:rsidRPr="0037334B">
        <w:rPr>
          <w:color w:val="000000" w:themeColor="text1"/>
        </w:rPr>
        <w:t>Njegova</w:t>
      </w:r>
      <w:proofErr w:type="spellEnd"/>
      <w:r w:rsidRPr="0037334B">
        <w:rPr>
          <w:color w:val="000000" w:themeColor="text1"/>
        </w:rPr>
        <w:t xml:space="preserve"> </w:t>
      </w:r>
      <w:proofErr w:type="spellStart"/>
      <w:r w:rsidRPr="0037334B">
        <w:rPr>
          <w:color w:val="000000" w:themeColor="text1"/>
        </w:rPr>
        <w:t>specifična</w:t>
      </w:r>
      <w:proofErr w:type="spellEnd"/>
      <w:r w:rsidRPr="0037334B">
        <w:rPr>
          <w:color w:val="000000" w:themeColor="text1"/>
        </w:rPr>
        <w:t xml:space="preserve"> </w:t>
      </w:r>
      <w:proofErr w:type="spellStart"/>
      <w:r w:rsidRPr="0037334B">
        <w:rPr>
          <w:color w:val="000000" w:themeColor="text1"/>
        </w:rPr>
        <w:t>kvarterna</w:t>
      </w:r>
      <w:proofErr w:type="spellEnd"/>
      <w:r w:rsidRPr="0037334B">
        <w:rPr>
          <w:color w:val="000000" w:themeColor="text1"/>
        </w:rPr>
        <w:t xml:space="preserve"> </w:t>
      </w:r>
      <w:proofErr w:type="spellStart"/>
      <w:r w:rsidRPr="0037334B">
        <w:rPr>
          <w:color w:val="000000" w:themeColor="text1"/>
        </w:rPr>
        <w:t>struktura</w:t>
      </w:r>
      <w:proofErr w:type="spellEnd"/>
      <w:r w:rsidRPr="0037334B">
        <w:rPr>
          <w:color w:val="000000" w:themeColor="text1"/>
        </w:rPr>
        <w:t xml:space="preserve"> </w:t>
      </w:r>
      <w:proofErr w:type="spellStart"/>
      <w:r w:rsidRPr="0037334B">
        <w:rPr>
          <w:color w:val="000000" w:themeColor="text1"/>
        </w:rPr>
        <w:t>ključna</w:t>
      </w:r>
      <w:proofErr w:type="spellEnd"/>
      <w:r w:rsidRPr="0037334B">
        <w:rPr>
          <w:color w:val="000000" w:themeColor="text1"/>
        </w:rPr>
        <w:t xml:space="preserve"> je za </w:t>
      </w:r>
      <w:proofErr w:type="spellStart"/>
      <w:r w:rsidRPr="0037334B">
        <w:rPr>
          <w:color w:val="000000" w:themeColor="text1"/>
        </w:rPr>
        <w:t>njegovu</w:t>
      </w:r>
      <w:proofErr w:type="spellEnd"/>
      <w:r w:rsidRPr="0037334B">
        <w:rPr>
          <w:color w:val="000000" w:themeColor="text1"/>
        </w:rPr>
        <w:t xml:space="preserve"> </w:t>
      </w:r>
      <w:proofErr w:type="spellStart"/>
      <w:r w:rsidRPr="0037334B">
        <w:rPr>
          <w:color w:val="000000" w:themeColor="text1"/>
        </w:rPr>
        <w:t>fiziološku</w:t>
      </w:r>
      <w:proofErr w:type="spellEnd"/>
      <w:r w:rsidRPr="0037334B">
        <w:rPr>
          <w:color w:val="000000" w:themeColor="text1"/>
        </w:rPr>
        <w:t xml:space="preserve"> </w:t>
      </w:r>
      <w:proofErr w:type="spellStart"/>
      <w:r w:rsidRPr="0037334B">
        <w:rPr>
          <w:color w:val="000000" w:themeColor="text1"/>
        </w:rPr>
        <w:t>funkciju</w:t>
      </w:r>
      <w:proofErr w:type="spellEnd"/>
      <w:r w:rsidRPr="0037334B">
        <w:rPr>
          <w:color w:val="000000" w:themeColor="text1"/>
        </w:rPr>
        <w:t xml:space="preserve">, </w:t>
      </w:r>
      <w:proofErr w:type="spellStart"/>
      <w:r w:rsidRPr="0037334B">
        <w:rPr>
          <w:color w:val="000000" w:themeColor="text1"/>
        </w:rPr>
        <w:t>ali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za </w:t>
      </w:r>
      <w:proofErr w:type="spellStart"/>
      <w:r w:rsidRPr="0037334B">
        <w:rPr>
          <w:color w:val="000000" w:themeColor="text1"/>
        </w:rPr>
        <w:t>patogenezu</w:t>
      </w:r>
      <w:proofErr w:type="spellEnd"/>
      <w:r w:rsidRPr="0037334B">
        <w:rPr>
          <w:color w:val="000000" w:themeColor="text1"/>
        </w:rPr>
        <w:t xml:space="preserve"> </w:t>
      </w:r>
      <w:proofErr w:type="spellStart"/>
      <w:r w:rsidRPr="0037334B">
        <w:rPr>
          <w:color w:val="000000" w:themeColor="text1"/>
        </w:rPr>
        <w:t>amiloidnih</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roofErr w:type="spellStart"/>
      <w:r w:rsidRPr="0037334B">
        <w:rPr>
          <w:color w:val="000000" w:themeColor="text1"/>
        </w:rPr>
        <w:t>uključujući</w:t>
      </w:r>
      <w:proofErr w:type="spellEnd"/>
      <w:r w:rsidRPr="0037334B">
        <w:rPr>
          <w:b/>
          <w:color w:val="000000" w:themeColor="text1"/>
        </w:rPr>
        <w:t xml:space="preserve"> ATTR </w:t>
      </w:r>
      <w:proofErr w:type="spellStart"/>
      <w:r w:rsidRPr="0037334B">
        <w:rPr>
          <w:b/>
          <w:color w:val="000000" w:themeColor="text1"/>
        </w:rPr>
        <w:t>i</w:t>
      </w:r>
      <w:proofErr w:type="spellEnd"/>
      <w:r w:rsidRPr="0037334B">
        <w:rPr>
          <w:b/>
          <w:color w:val="000000" w:themeColor="text1"/>
        </w:rPr>
        <w:t xml:space="preserve"> AD</w:t>
      </w:r>
      <w:r w:rsidRPr="0037334B">
        <w:rPr>
          <w:color w:val="000000" w:themeColor="text1"/>
        </w:rPr>
        <w:t xml:space="preserve">. </w:t>
      </w:r>
    </w:p>
    <w:p w14:paraId="6A68A27D" w14:textId="77777777" w:rsidR="00797F4D" w:rsidRPr="0037334B" w:rsidRDefault="00797F4D" w:rsidP="0037334B">
      <w:pPr>
        <w:spacing w:line="360" w:lineRule="auto"/>
        <w:jc w:val="both"/>
        <w:rPr>
          <w:color w:val="000000" w:themeColor="text1"/>
        </w:rPr>
      </w:pPr>
    </w:p>
    <w:p w14:paraId="4B2E898C" w14:textId="77777777" w:rsidR="00797F4D" w:rsidRPr="0037334B" w:rsidRDefault="00184699" w:rsidP="0037334B">
      <w:pPr>
        <w:spacing w:line="360" w:lineRule="auto"/>
        <w:jc w:val="both"/>
        <w:rPr>
          <w:color w:val="000000" w:themeColor="text1"/>
        </w:rPr>
      </w:pPr>
      <w:r w:rsidRPr="0037334B">
        <w:rPr>
          <w:color w:val="000000" w:themeColor="text1"/>
        </w:rPr>
        <w:t xml:space="preserve">TTR je </w:t>
      </w:r>
      <w:proofErr w:type="spellStart"/>
      <w:r w:rsidRPr="0037334B">
        <w:rPr>
          <w:color w:val="000000" w:themeColor="text1"/>
        </w:rPr>
        <w:t>homotetramer</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znači</w:t>
      </w:r>
      <w:proofErr w:type="spellEnd"/>
      <w:r w:rsidRPr="0037334B">
        <w:rPr>
          <w:color w:val="000000" w:themeColor="text1"/>
        </w:rPr>
        <w:t xml:space="preserve"> da se </w:t>
      </w:r>
      <w:proofErr w:type="spellStart"/>
      <w:r w:rsidRPr="0037334B">
        <w:rPr>
          <w:color w:val="000000" w:themeColor="text1"/>
        </w:rPr>
        <w:t>sastoji</w:t>
      </w:r>
      <w:proofErr w:type="spellEnd"/>
      <w:r w:rsidRPr="0037334B">
        <w:rPr>
          <w:color w:val="000000" w:themeColor="text1"/>
        </w:rPr>
        <w:t xml:space="preserve"> od </w:t>
      </w:r>
      <w:proofErr w:type="spellStart"/>
      <w:r w:rsidRPr="0037334B">
        <w:rPr>
          <w:color w:val="000000" w:themeColor="text1"/>
        </w:rPr>
        <w:t>četiri</w:t>
      </w:r>
      <w:proofErr w:type="spellEnd"/>
      <w:r w:rsidRPr="0037334B">
        <w:rPr>
          <w:color w:val="000000" w:themeColor="text1"/>
        </w:rPr>
        <w:t xml:space="preserve"> </w:t>
      </w:r>
      <w:proofErr w:type="spellStart"/>
      <w:r w:rsidRPr="0037334B">
        <w:rPr>
          <w:color w:val="000000" w:themeColor="text1"/>
        </w:rPr>
        <w:t>identične</w:t>
      </w:r>
      <w:proofErr w:type="spellEnd"/>
      <w:r w:rsidRPr="0037334B">
        <w:rPr>
          <w:color w:val="000000" w:themeColor="text1"/>
        </w:rPr>
        <w:t xml:space="preserve"> </w:t>
      </w:r>
      <w:proofErr w:type="spellStart"/>
      <w:r w:rsidRPr="0037334B">
        <w:rPr>
          <w:color w:val="000000" w:themeColor="text1"/>
        </w:rPr>
        <w:t>proteinske</w:t>
      </w:r>
      <w:proofErr w:type="spellEnd"/>
      <w:r w:rsidRPr="0037334B">
        <w:rPr>
          <w:color w:val="000000" w:themeColor="text1"/>
        </w:rPr>
        <w:t xml:space="preserve"> </w:t>
      </w:r>
      <w:proofErr w:type="spellStart"/>
      <w:r w:rsidRPr="0037334B">
        <w:rPr>
          <w:color w:val="000000" w:themeColor="text1"/>
        </w:rPr>
        <w:t>podjedinice</w:t>
      </w:r>
      <w:proofErr w:type="spellEnd"/>
      <w:r w:rsidRPr="0037334B">
        <w:rPr>
          <w:color w:val="000000" w:themeColor="text1"/>
        </w:rPr>
        <w:t xml:space="preserve"> </w:t>
      </w:r>
      <w:proofErr w:type="spellStart"/>
      <w:r w:rsidRPr="0037334B">
        <w:rPr>
          <w:color w:val="000000" w:themeColor="text1"/>
        </w:rPr>
        <w:t>koje</w:t>
      </w:r>
      <w:proofErr w:type="spellEnd"/>
      <w:r w:rsidRPr="0037334B">
        <w:rPr>
          <w:color w:val="000000" w:themeColor="text1"/>
        </w:rPr>
        <w:t xml:space="preserve"> se </w:t>
      </w:r>
      <w:proofErr w:type="spellStart"/>
      <w:r w:rsidRPr="0037334B">
        <w:rPr>
          <w:color w:val="000000" w:themeColor="text1"/>
        </w:rPr>
        <w:t>međusobno</w:t>
      </w:r>
      <w:proofErr w:type="spellEnd"/>
      <w:r w:rsidRPr="0037334B">
        <w:rPr>
          <w:color w:val="000000" w:themeColor="text1"/>
        </w:rPr>
        <w:t xml:space="preserve"> </w:t>
      </w:r>
      <w:proofErr w:type="spellStart"/>
      <w:r w:rsidRPr="0037334B">
        <w:rPr>
          <w:color w:val="000000" w:themeColor="text1"/>
        </w:rPr>
        <w:t>povezuju</w:t>
      </w:r>
      <w:proofErr w:type="spellEnd"/>
      <w:r w:rsidRPr="0037334B">
        <w:rPr>
          <w:color w:val="000000" w:themeColor="text1"/>
        </w:rPr>
        <w:t xml:space="preserve"> </w:t>
      </w:r>
      <w:proofErr w:type="spellStart"/>
      <w:r w:rsidRPr="0037334B">
        <w:rPr>
          <w:color w:val="000000" w:themeColor="text1"/>
        </w:rPr>
        <w:t>putem</w:t>
      </w:r>
      <w:proofErr w:type="spellEnd"/>
      <w:r w:rsidRPr="0037334B">
        <w:rPr>
          <w:color w:val="000000" w:themeColor="text1"/>
        </w:rPr>
        <w:t xml:space="preserve"> </w:t>
      </w:r>
      <w:proofErr w:type="spellStart"/>
      <w:r w:rsidRPr="0037334B">
        <w:rPr>
          <w:color w:val="000000" w:themeColor="text1"/>
        </w:rPr>
        <w:t>nekovalentnih</w:t>
      </w:r>
      <w:proofErr w:type="spellEnd"/>
      <w:r w:rsidRPr="0037334B">
        <w:rPr>
          <w:color w:val="000000" w:themeColor="text1"/>
        </w:rPr>
        <w:t xml:space="preserve"> </w:t>
      </w:r>
      <w:proofErr w:type="spellStart"/>
      <w:r w:rsidRPr="0037334B">
        <w:rPr>
          <w:color w:val="000000" w:themeColor="text1"/>
        </w:rPr>
        <w:t>veza</w:t>
      </w:r>
      <w:proofErr w:type="spellEnd"/>
      <w:r w:rsidRPr="0037334B">
        <w:rPr>
          <w:color w:val="000000" w:themeColor="text1"/>
        </w:rPr>
        <w:t xml:space="preserve">. </w:t>
      </w:r>
      <w:proofErr w:type="spellStart"/>
      <w:r w:rsidRPr="0037334B">
        <w:rPr>
          <w:color w:val="000000" w:themeColor="text1"/>
        </w:rPr>
        <w:t>Svaka</w:t>
      </w:r>
      <w:proofErr w:type="spellEnd"/>
      <w:r w:rsidRPr="0037334B">
        <w:rPr>
          <w:color w:val="000000" w:themeColor="text1"/>
        </w:rPr>
        <w:t xml:space="preserve"> od </w:t>
      </w:r>
      <w:proofErr w:type="spellStart"/>
      <w:r w:rsidRPr="0037334B">
        <w:rPr>
          <w:color w:val="000000" w:themeColor="text1"/>
        </w:rPr>
        <w:t>četiri</w:t>
      </w:r>
      <w:proofErr w:type="spellEnd"/>
      <w:r w:rsidRPr="0037334B">
        <w:rPr>
          <w:color w:val="000000" w:themeColor="text1"/>
        </w:rPr>
        <w:t xml:space="preserve"> </w:t>
      </w:r>
      <w:proofErr w:type="spellStart"/>
      <w:r w:rsidRPr="0037334B">
        <w:rPr>
          <w:color w:val="000000" w:themeColor="text1"/>
        </w:rPr>
        <w:t>podjedinice</w:t>
      </w:r>
      <w:proofErr w:type="spellEnd"/>
      <w:r w:rsidRPr="0037334B">
        <w:rPr>
          <w:color w:val="000000" w:themeColor="text1"/>
        </w:rPr>
        <w:t xml:space="preserve"> (</w:t>
      </w:r>
      <w:proofErr w:type="spellStart"/>
      <w:r w:rsidRPr="0037334B">
        <w:rPr>
          <w:color w:val="000000" w:themeColor="text1"/>
        </w:rPr>
        <w:t>monomera</w:t>
      </w:r>
      <w:proofErr w:type="spellEnd"/>
      <w:r w:rsidRPr="0037334B">
        <w:rPr>
          <w:color w:val="000000" w:themeColor="text1"/>
        </w:rPr>
        <w:t xml:space="preserve">) TTR-a </w:t>
      </w:r>
      <w:proofErr w:type="spellStart"/>
      <w:r w:rsidRPr="0037334B">
        <w:rPr>
          <w:color w:val="000000" w:themeColor="text1"/>
        </w:rPr>
        <w:t>relativno</w:t>
      </w:r>
      <w:proofErr w:type="spellEnd"/>
      <w:r w:rsidRPr="0037334B">
        <w:rPr>
          <w:color w:val="000000" w:themeColor="text1"/>
        </w:rPr>
        <w:t xml:space="preserve"> je mala, </w:t>
      </w:r>
      <w:proofErr w:type="spellStart"/>
      <w:r w:rsidRPr="0037334B">
        <w:rPr>
          <w:color w:val="000000" w:themeColor="text1"/>
        </w:rPr>
        <w:t>sastoji</w:t>
      </w:r>
      <w:proofErr w:type="spellEnd"/>
      <w:r w:rsidRPr="0037334B">
        <w:rPr>
          <w:color w:val="000000" w:themeColor="text1"/>
        </w:rPr>
        <w:t xml:space="preserve"> se od </w:t>
      </w:r>
      <w:r w:rsidRPr="0037334B">
        <w:rPr>
          <w:b/>
          <w:color w:val="000000" w:themeColor="text1"/>
        </w:rPr>
        <w:t xml:space="preserve">127 </w:t>
      </w:r>
      <w:proofErr w:type="spellStart"/>
      <w:r w:rsidRPr="0037334B">
        <w:rPr>
          <w:b/>
          <w:color w:val="000000" w:themeColor="text1"/>
        </w:rPr>
        <w:t>aminokiselina</w:t>
      </w:r>
      <w:proofErr w:type="spellEnd"/>
      <w:r w:rsidRPr="0037334B">
        <w:rPr>
          <w:color w:val="000000" w:themeColor="text1"/>
        </w:rPr>
        <w:t xml:space="preserve"> (Kanda et al., 1974). </w:t>
      </w:r>
      <w:proofErr w:type="spellStart"/>
      <w:r w:rsidRPr="0037334B">
        <w:rPr>
          <w:color w:val="000000" w:themeColor="text1"/>
        </w:rPr>
        <w:t>Iako</w:t>
      </w:r>
      <w:proofErr w:type="spellEnd"/>
      <w:r w:rsidRPr="0037334B">
        <w:rPr>
          <w:color w:val="000000" w:themeColor="text1"/>
        </w:rPr>
        <w:t xml:space="preserve"> je </w:t>
      </w:r>
      <w:proofErr w:type="spellStart"/>
      <w:r w:rsidRPr="0037334B">
        <w:rPr>
          <w:color w:val="000000" w:themeColor="text1"/>
        </w:rPr>
        <w:t>konačna</w:t>
      </w:r>
      <w:proofErr w:type="spellEnd"/>
      <w:r w:rsidRPr="0037334B">
        <w:rPr>
          <w:color w:val="000000" w:themeColor="text1"/>
        </w:rPr>
        <w:t xml:space="preserve"> </w:t>
      </w:r>
      <w:proofErr w:type="spellStart"/>
      <w:r w:rsidRPr="0037334B">
        <w:rPr>
          <w:color w:val="000000" w:themeColor="text1"/>
        </w:rPr>
        <w:t>funkcionalna</w:t>
      </w:r>
      <w:proofErr w:type="spellEnd"/>
      <w:r w:rsidRPr="0037334B">
        <w:rPr>
          <w:color w:val="000000" w:themeColor="text1"/>
        </w:rPr>
        <w:t xml:space="preserve"> forma tetramer, TTR se </w:t>
      </w:r>
      <w:proofErr w:type="spellStart"/>
      <w:r w:rsidRPr="0037334B">
        <w:rPr>
          <w:color w:val="000000" w:themeColor="text1"/>
        </w:rPr>
        <w:t>može</w:t>
      </w:r>
      <w:proofErr w:type="spellEnd"/>
      <w:r w:rsidRPr="0037334B">
        <w:rPr>
          <w:color w:val="000000" w:themeColor="text1"/>
        </w:rPr>
        <w:t xml:space="preserve"> </w:t>
      </w:r>
      <w:proofErr w:type="spellStart"/>
      <w:r w:rsidRPr="0037334B">
        <w:rPr>
          <w:color w:val="000000" w:themeColor="text1"/>
        </w:rPr>
        <w:t>strukturno</w:t>
      </w:r>
      <w:proofErr w:type="spellEnd"/>
      <w:r w:rsidRPr="0037334B">
        <w:rPr>
          <w:color w:val="000000" w:themeColor="text1"/>
        </w:rPr>
        <w:t xml:space="preserve"> </w:t>
      </w:r>
      <w:proofErr w:type="spellStart"/>
      <w:r w:rsidRPr="0037334B">
        <w:rPr>
          <w:color w:val="000000" w:themeColor="text1"/>
        </w:rPr>
        <w:t>shvatiti</w:t>
      </w:r>
      <w:proofErr w:type="spellEnd"/>
      <w:r w:rsidRPr="0037334B">
        <w:rPr>
          <w:color w:val="000000" w:themeColor="text1"/>
        </w:rPr>
        <w:t xml:space="preserve"> </w:t>
      </w:r>
      <w:proofErr w:type="spellStart"/>
      <w:r w:rsidRPr="0037334B">
        <w:rPr>
          <w:color w:val="000000" w:themeColor="text1"/>
        </w:rPr>
        <w:t>kao</w:t>
      </w:r>
      <w:proofErr w:type="spellEnd"/>
      <w:r w:rsidRPr="0037334B">
        <w:rPr>
          <w:color w:val="000000" w:themeColor="text1"/>
        </w:rPr>
        <w:t xml:space="preserve"> </w:t>
      </w:r>
      <w:r w:rsidRPr="0037334B">
        <w:rPr>
          <w:b/>
          <w:color w:val="000000" w:themeColor="text1"/>
        </w:rPr>
        <w:t xml:space="preserve">"dimer </w:t>
      </w:r>
      <w:proofErr w:type="spellStart"/>
      <w:r w:rsidRPr="0037334B">
        <w:rPr>
          <w:b/>
          <w:color w:val="000000" w:themeColor="text1"/>
        </w:rPr>
        <w:t>dimera</w:t>
      </w:r>
      <w:proofErr w:type="spellEnd"/>
      <w:r w:rsidRPr="0037334B">
        <w:rPr>
          <w:b/>
          <w:color w:val="000000" w:themeColor="text1"/>
        </w:rPr>
        <w:t>"</w:t>
      </w:r>
      <w:r w:rsidRPr="0037334B">
        <w:rPr>
          <w:color w:val="000000" w:themeColor="text1"/>
        </w:rPr>
        <w:t xml:space="preserve">. To </w:t>
      </w:r>
      <w:proofErr w:type="spellStart"/>
      <w:r w:rsidRPr="0037334B">
        <w:rPr>
          <w:color w:val="000000" w:themeColor="text1"/>
        </w:rPr>
        <w:t>znači</w:t>
      </w:r>
      <w:proofErr w:type="spellEnd"/>
      <w:r w:rsidRPr="0037334B">
        <w:rPr>
          <w:color w:val="000000" w:themeColor="text1"/>
        </w:rPr>
        <w:t xml:space="preserve"> da </w:t>
      </w:r>
      <w:r w:rsidRPr="0037334B">
        <w:rPr>
          <w:color w:val="000000" w:themeColor="text1"/>
        </w:rPr>
        <w:lastRenderedPageBreak/>
        <w:t xml:space="preserve">se </w:t>
      </w:r>
      <w:proofErr w:type="spellStart"/>
      <w:r w:rsidRPr="0037334B">
        <w:rPr>
          <w:color w:val="000000" w:themeColor="text1"/>
        </w:rPr>
        <w:t>prvo</w:t>
      </w:r>
      <w:proofErr w:type="spellEnd"/>
      <w:r w:rsidRPr="0037334B">
        <w:rPr>
          <w:color w:val="000000" w:themeColor="text1"/>
        </w:rPr>
        <w:t xml:space="preserve"> </w:t>
      </w:r>
      <w:proofErr w:type="spellStart"/>
      <w:r w:rsidRPr="0037334B">
        <w:rPr>
          <w:color w:val="000000" w:themeColor="text1"/>
        </w:rPr>
        <w:t>formiraju</w:t>
      </w:r>
      <w:proofErr w:type="spellEnd"/>
      <w:r w:rsidRPr="0037334B">
        <w:rPr>
          <w:color w:val="000000" w:themeColor="text1"/>
        </w:rPr>
        <w:t xml:space="preserve"> </w:t>
      </w:r>
      <w:proofErr w:type="spellStart"/>
      <w:r w:rsidRPr="0037334B">
        <w:rPr>
          <w:color w:val="000000" w:themeColor="text1"/>
        </w:rPr>
        <w:t>dva</w:t>
      </w:r>
      <w:proofErr w:type="spellEnd"/>
      <w:r w:rsidRPr="0037334B">
        <w:rPr>
          <w:color w:val="000000" w:themeColor="text1"/>
        </w:rPr>
        <w:t xml:space="preserve"> </w:t>
      </w:r>
      <w:proofErr w:type="spellStart"/>
      <w:r w:rsidRPr="0037334B">
        <w:rPr>
          <w:color w:val="000000" w:themeColor="text1"/>
        </w:rPr>
        <w:t>odvojena</w:t>
      </w:r>
      <w:proofErr w:type="spellEnd"/>
      <w:r w:rsidRPr="0037334B">
        <w:rPr>
          <w:color w:val="000000" w:themeColor="text1"/>
        </w:rPr>
        <w:t xml:space="preserve"> </w:t>
      </w:r>
      <w:proofErr w:type="spellStart"/>
      <w:r w:rsidRPr="0037334B">
        <w:rPr>
          <w:b/>
          <w:color w:val="000000" w:themeColor="text1"/>
        </w:rPr>
        <w:t>dimera</w:t>
      </w:r>
      <w:proofErr w:type="spellEnd"/>
      <w:r w:rsidRPr="0037334B">
        <w:rPr>
          <w:color w:val="000000" w:themeColor="text1"/>
        </w:rPr>
        <w:t xml:space="preserve"> (</w:t>
      </w:r>
      <w:proofErr w:type="spellStart"/>
      <w:r w:rsidRPr="0037334B">
        <w:rPr>
          <w:color w:val="000000" w:themeColor="text1"/>
        </w:rPr>
        <w:t>interakcijom</w:t>
      </w:r>
      <w:proofErr w:type="spellEnd"/>
      <w:r w:rsidRPr="0037334B">
        <w:rPr>
          <w:color w:val="000000" w:themeColor="text1"/>
        </w:rPr>
        <w:t xml:space="preserve"> </w:t>
      </w:r>
      <w:proofErr w:type="spellStart"/>
      <w:r w:rsidRPr="0037334B">
        <w:rPr>
          <w:color w:val="000000" w:themeColor="text1"/>
        </w:rPr>
        <w:t>dviju</w:t>
      </w:r>
      <w:proofErr w:type="spellEnd"/>
      <w:r w:rsidRPr="0037334B">
        <w:rPr>
          <w:color w:val="000000" w:themeColor="text1"/>
        </w:rPr>
        <w:t xml:space="preserve"> </w:t>
      </w:r>
      <w:proofErr w:type="spellStart"/>
      <w:r w:rsidRPr="0037334B">
        <w:rPr>
          <w:color w:val="000000" w:themeColor="text1"/>
        </w:rPr>
        <w:t>monomernih</w:t>
      </w:r>
      <w:proofErr w:type="spellEnd"/>
      <w:r w:rsidRPr="0037334B">
        <w:rPr>
          <w:color w:val="000000" w:themeColor="text1"/>
        </w:rPr>
        <w:t xml:space="preserve"> </w:t>
      </w:r>
      <w:proofErr w:type="spellStart"/>
      <w:r w:rsidRPr="0037334B">
        <w:rPr>
          <w:color w:val="000000" w:themeColor="text1"/>
        </w:rPr>
        <w:t>podjedinica</w:t>
      </w:r>
      <w:proofErr w:type="spellEnd"/>
      <w:r w:rsidRPr="0037334B">
        <w:rPr>
          <w:color w:val="000000" w:themeColor="text1"/>
        </w:rPr>
        <w:t xml:space="preserve">), a </w:t>
      </w:r>
      <w:proofErr w:type="spellStart"/>
      <w:r w:rsidRPr="0037334B">
        <w:rPr>
          <w:color w:val="000000" w:themeColor="text1"/>
        </w:rPr>
        <w:t>tek</w:t>
      </w:r>
      <w:proofErr w:type="spellEnd"/>
      <w:r w:rsidRPr="0037334B">
        <w:rPr>
          <w:color w:val="000000" w:themeColor="text1"/>
        </w:rPr>
        <w:t xml:space="preserve"> se </w:t>
      </w:r>
      <w:proofErr w:type="spellStart"/>
      <w:r w:rsidRPr="0037334B">
        <w:rPr>
          <w:color w:val="000000" w:themeColor="text1"/>
        </w:rPr>
        <w:t>onda</w:t>
      </w:r>
      <w:proofErr w:type="spellEnd"/>
      <w:r w:rsidRPr="0037334B">
        <w:rPr>
          <w:color w:val="000000" w:themeColor="text1"/>
        </w:rPr>
        <w:t xml:space="preserve"> </w:t>
      </w:r>
      <w:proofErr w:type="spellStart"/>
      <w:r w:rsidRPr="0037334B">
        <w:rPr>
          <w:color w:val="000000" w:themeColor="text1"/>
        </w:rPr>
        <w:t>međusobno</w:t>
      </w:r>
      <w:proofErr w:type="spellEnd"/>
      <w:r w:rsidRPr="0037334B">
        <w:rPr>
          <w:color w:val="000000" w:themeColor="text1"/>
        </w:rPr>
        <w:t xml:space="preserve"> </w:t>
      </w:r>
      <w:proofErr w:type="spellStart"/>
      <w:r w:rsidRPr="0037334B">
        <w:rPr>
          <w:color w:val="000000" w:themeColor="text1"/>
        </w:rPr>
        <w:t>povezuju</w:t>
      </w:r>
      <w:proofErr w:type="spellEnd"/>
      <w:r w:rsidRPr="0037334B">
        <w:rPr>
          <w:color w:val="000000" w:themeColor="text1"/>
        </w:rPr>
        <w:t xml:space="preserve">. Ove </w:t>
      </w:r>
      <w:proofErr w:type="spellStart"/>
      <w:r w:rsidRPr="0037334B">
        <w:rPr>
          <w:color w:val="000000" w:themeColor="text1"/>
        </w:rPr>
        <w:t>interakcije</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vrlo</w:t>
      </w:r>
      <w:proofErr w:type="spellEnd"/>
      <w:r w:rsidRPr="0037334B">
        <w:rPr>
          <w:color w:val="000000" w:themeColor="text1"/>
        </w:rPr>
        <w:t xml:space="preserve"> jake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sta</w:t>
      </w:r>
      <w:r w:rsidRPr="0037334B">
        <w:rPr>
          <w:color w:val="000000" w:themeColor="text1"/>
        </w:rPr>
        <w:t>bilne</w:t>
      </w:r>
      <w:proofErr w:type="spellEnd"/>
      <w:r w:rsidRPr="0037334B">
        <w:rPr>
          <w:color w:val="000000" w:themeColor="text1"/>
        </w:rPr>
        <w:t xml:space="preserve"> (</w:t>
      </w:r>
      <w:proofErr w:type="spellStart"/>
      <w:r w:rsidRPr="0037334B">
        <w:rPr>
          <w:color w:val="000000" w:themeColor="text1"/>
        </w:rPr>
        <w:t>Gião</w:t>
      </w:r>
      <w:proofErr w:type="spellEnd"/>
      <w:r w:rsidRPr="0037334B">
        <w:rPr>
          <w:color w:val="000000" w:themeColor="text1"/>
        </w:rPr>
        <w:t xml:space="preserve"> et al., 2020). To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sučelja</w:t>
      </w:r>
      <w:proofErr w:type="spellEnd"/>
      <w:r w:rsidRPr="0037334B">
        <w:rPr>
          <w:color w:val="000000" w:themeColor="text1"/>
        </w:rPr>
        <w:t xml:space="preserve"> (</w:t>
      </w:r>
      <w:proofErr w:type="spellStart"/>
      <w:r w:rsidRPr="0037334B">
        <w:rPr>
          <w:i/>
          <w:color w:val="000000" w:themeColor="text1"/>
        </w:rPr>
        <w:t>engl.</w:t>
      </w:r>
      <w:proofErr w:type="spellEnd"/>
      <w:r w:rsidRPr="0037334B">
        <w:rPr>
          <w:i/>
          <w:color w:val="000000" w:themeColor="text1"/>
        </w:rPr>
        <w:t xml:space="preserve"> interface</w:t>
      </w:r>
      <w:r w:rsidRPr="0037334B">
        <w:rPr>
          <w:color w:val="000000" w:themeColor="text1"/>
        </w:rPr>
        <w:t xml:space="preserve">) </w:t>
      </w:r>
      <w:proofErr w:type="spellStart"/>
      <w:r w:rsidRPr="0037334B">
        <w:rPr>
          <w:color w:val="000000" w:themeColor="text1"/>
        </w:rPr>
        <w:t>gdje</w:t>
      </w:r>
      <w:proofErr w:type="spellEnd"/>
      <w:r w:rsidRPr="0037334B">
        <w:rPr>
          <w:color w:val="000000" w:themeColor="text1"/>
        </w:rPr>
        <w:t xml:space="preserve"> se </w:t>
      </w:r>
      <w:proofErr w:type="spellStart"/>
      <w:r w:rsidRPr="0037334B">
        <w:rPr>
          <w:color w:val="000000" w:themeColor="text1"/>
        </w:rPr>
        <w:t>podjedinice</w:t>
      </w:r>
      <w:proofErr w:type="spellEnd"/>
      <w:r w:rsidRPr="0037334B">
        <w:rPr>
          <w:color w:val="000000" w:themeColor="text1"/>
        </w:rPr>
        <w:t xml:space="preserve"> </w:t>
      </w:r>
      <w:proofErr w:type="spellStart"/>
      <w:r w:rsidRPr="0037334B">
        <w:rPr>
          <w:color w:val="000000" w:themeColor="text1"/>
        </w:rPr>
        <w:t>drže</w:t>
      </w:r>
      <w:proofErr w:type="spellEnd"/>
      <w:r w:rsidRPr="0037334B">
        <w:rPr>
          <w:color w:val="000000" w:themeColor="text1"/>
        </w:rPr>
        <w:t xml:space="preserve"> </w:t>
      </w:r>
      <w:proofErr w:type="spellStart"/>
      <w:r w:rsidRPr="0037334B">
        <w:rPr>
          <w:color w:val="000000" w:themeColor="text1"/>
        </w:rPr>
        <w:t>zajedno</w:t>
      </w:r>
      <w:proofErr w:type="spellEnd"/>
      <w:r w:rsidRPr="0037334B">
        <w:rPr>
          <w:color w:val="000000" w:themeColor="text1"/>
        </w:rPr>
        <w:t xml:space="preserve"> </w:t>
      </w:r>
      <w:proofErr w:type="spellStart"/>
      <w:r w:rsidRPr="0037334B">
        <w:rPr>
          <w:color w:val="000000" w:themeColor="text1"/>
        </w:rPr>
        <w:t>unutar</w:t>
      </w:r>
      <w:proofErr w:type="spellEnd"/>
      <w:r w:rsidRPr="0037334B">
        <w:rPr>
          <w:color w:val="000000" w:themeColor="text1"/>
        </w:rPr>
        <w:t xml:space="preserve"> </w:t>
      </w:r>
      <w:proofErr w:type="spellStart"/>
      <w:r w:rsidRPr="0037334B">
        <w:rPr>
          <w:color w:val="000000" w:themeColor="text1"/>
        </w:rPr>
        <w:t>svakog</w:t>
      </w:r>
      <w:proofErr w:type="spellEnd"/>
      <w:r w:rsidRPr="0037334B">
        <w:rPr>
          <w:color w:val="000000" w:themeColor="text1"/>
        </w:rPr>
        <w:t xml:space="preserve"> </w:t>
      </w:r>
      <w:proofErr w:type="spellStart"/>
      <w:r w:rsidRPr="0037334B">
        <w:rPr>
          <w:color w:val="000000" w:themeColor="text1"/>
        </w:rPr>
        <w:t>dimera</w:t>
      </w:r>
      <w:proofErr w:type="spellEnd"/>
      <w:r w:rsidRPr="0037334B">
        <w:rPr>
          <w:color w:val="000000" w:themeColor="text1"/>
        </w:rPr>
        <w:t xml:space="preserve">. Ona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robusna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rijetko</w:t>
      </w:r>
      <w:proofErr w:type="spellEnd"/>
      <w:r w:rsidRPr="0037334B">
        <w:rPr>
          <w:color w:val="000000" w:themeColor="text1"/>
        </w:rPr>
        <w:t xml:space="preserve"> se </w:t>
      </w:r>
      <w:proofErr w:type="spellStart"/>
      <w:r w:rsidRPr="0037334B">
        <w:rPr>
          <w:color w:val="000000" w:themeColor="text1"/>
        </w:rPr>
        <w:t>raspadaju</w:t>
      </w:r>
      <w:proofErr w:type="spellEnd"/>
      <w:r w:rsidRPr="0037334B">
        <w:rPr>
          <w:color w:val="000000" w:themeColor="text1"/>
        </w:rPr>
        <w:t xml:space="preserve"> pod </w:t>
      </w:r>
      <w:proofErr w:type="spellStart"/>
      <w:r w:rsidRPr="0037334B">
        <w:rPr>
          <w:color w:val="000000" w:themeColor="text1"/>
        </w:rPr>
        <w:t>fiziološkim</w:t>
      </w:r>
      <w:proofErr w:type="spellEnd"/>
      <w:r w:rsidRPr="0037334B">
        <w:rPr>
          <w:color w:val="000000" w:themeColor="text1"/>
        </w:rPr>
        <w:t xml:space="preserve"> </w:t>
      </w:r>
      <w:proofErr w:type="spellStart"/>
      <w:r w:rsidRPr="0037334B">
        <w:rPr>
          <w:color w:val="000000" w:themeColor="text1"/>
        </w:rPr>
        <w:t>uvjetima</w:t>
      </w:r>
      <w:proofErr w:type="spellEnd"/>
      <w:r w:rsidRPr="0037334B">
        <w:rPr>
          <w:color w:val="000000" w:themeColor="text1"/>
        </w:rPr>
        <w:t xml:space="preserve">. </w:t>
      </w:r>
      <w:proofErr w:type="spellStart"/>
      <w:r w:rsidRPr="0037334B">
        <w:rPr>
          <w:color w:val="000000" w:themeColor="text1"/>
        </w:rPr>
        <w:t>Dva</w:t>
      </w:r>
      <w:proofErr w:type="spellEnd"/>
      <w:r w:rsidRPr="0037334B">
        <w:rPr>
          <w:color w:val="000000" w:themeColor="text1"/>
        </w:rPr>
        <w:t xml:space="preserve"> </w:t>
      </w:r>
      <w:proofErr w:type="spellStart"/>
      <w:r w:rsidRPr="0037334B">
        <w:rPr>
          <w:color w:val="000000" w:themeColor="text1"/>
        </w:rPr>
        <w:t>dimera</w:t>
      </w:r>
      <w:proofErr w:type="spellEnd"/>
      <w:r w:rsidRPr="0037334B">
        <w:rPr>
          <w:color w:val="000000" w:themeColor="text1"/>
        </w:rPr>
        <w:t xml:space="preserve"> </w:t>
      </w:r>
      <w:proofErr w:type="spellStart"/>
      <w:r w:rsidRPr="0037334B">
        <w:rPr>
          <w:color w:val="000000" w:themeColor="text1"/>
        </w:rPr>
        <w:t>potom</w:t>
      </w:r>
      <w:proofErr w:type="spellEnd"/>
      <w:r w:rsidRPr="0037334B">
        <w:rPr>
          <w:color w:val="000000" w:themeColor="text1"/>
        </w:rPr>
        <w:t xml:space="preserve"> </w:t>
      </w:r>
      <w:proofErr w:type="spellStart"/>
      <w:r w:rsidRPr="0037334B">
        <w:rPr>
          <w:color w:val="000000" w:themeColor="text1"/>
        </w:rPr>
        <w:t>tvore</w:t>
      </w:r>
      <w:proofErr w:type="spellEnd"/>
      <w:r w:rsidRPr="0037334B">
        <w:rPr>
          <w:color w:val="000000" w:themeColor="text1"/>
        </w:rPr>
        <w:t xml:space="preserve"> tetramer, </w:t>
      </w:r>
      <w:proofErr w:type="spellStart"/>
      <w:r w:rsidRPr="0037334B">
        <w:rPr>
          <w:color w:val="000000" w:themeColor="text1"/>
        </w:rPr>
        <w:t>uglavnom</w:t>
      </w:r>
      <w:proofErr w:type="spellEnd"/>
      <w:r w:rsidRPr="0037334B">
        <w:rPr>
          <w:color w:val="000000" w:themeColor="text1"/>
        </w:rPr>
        <w:t xml:space="preserve"> </w:t>
      </w:r>
      <w:proofErr w:type="spellStart"/>
      <w:r w:rsidRPr="0037334B">
        <w:rPr>
          <w:color w:val="000000" w:themeColor="text1"/>
        </w:rPr>
        <w:t>putem</w:t>
      </w:r>
      <w:proofErr w:type="spellEnd"/>
      <w:r w:rsidRPr="0037334B">
        <w:rPr>
          <w:color w:val="000000" w:themeColor="text1"/>
        </w:rPr>
        <w:t xml:space="preserve"> </w:t>
      </w:r>
      <w:proofErr w:type="spellStart"/>
      <w:r w:rsidRPr="0037334B">
        <w:rPr>
          <w:color w:val="000000" w:themeColor="text1"/>
        </w:rPr>
        <w:t>hidrofobnih</w:t>
      </w:r>
      <w:proofErr w:type="spellEnd"/>
      <w:r w:rsidRPr="0037334B">
        <w:rPr>
          <w:color w:val="000000" w:themeColor="text1"/>
        </w:rPr>
        <w:t xml:space="preserve"> </w:t>
      </w:r>
      <w:proofErr w:type="spellStart"/>
      <w:r w:rsidRPr="0037334B">
        <w:rPr>
          <w:color w:val="000000" w:themeColor="text1"/>
        </w:rPr>
        <w:t>veza</w:t>
      </w:r>
      <w:proofErr w:type="spellEnd"/>
      <w:r w:rsidRPr="0037334B">
        <w:rPr>
          <w:color w:val="000000" w:themeColor="text1"/>
        </w:rPr>
        <w:t xml:space="preserve"> </w:t>
      </w:r>
      <w:proofErr w:type="spellStart"/>
      <w:r w:rsidRPr="0037334B">
        <w:rPr>
          <w:color w:val="000000" w:themeColor="text1"/>
        </w:rPr>
        <w:t>između</w:t>
      </w:r>
      <w:proofErr w:type="spellEnd"/>
      <w:r w:rsidRPr="0037334B">
        <w:rPr>
          <w:color w:val="000000" w:themeColor="text1"/>
        </w:rPr>
        <w:t xml:space="preserve"> </w:t>
      </w:r>
      <w:proofErr w:type="spellStart"/>
      <w:r w:rsidRPr="0037334B">
        <w:rPr>
          <w:color w:val="000000" w:themeColor="text1"/>
        </w:rPr>
        <w:t>petlji</w:t>
      </w:r>
      <w:proofErr w:type="spellEnd"/>
      <w:r w:rsidRPr="0037334B">
        <w:rPr>
          <w:color w:val="000000" w:themeColor="text1"/>
        </w:rPr>
        <w:t xml:space="preserve">, </w:t>
      </w:r>
      <w:proofErr w:type="spellStart"/>
      <w:r w:rsidRPr="0037334B">
        <w:rPr>
          <w:color w:val="000000" w:themeColor="text1"/>
        </w:rPr>
        <w:t>čime</w:t>
      </w:r>
      <w:proofErr w:type="spellEnd"/>
      <w:r w:rsidRPr="0037334B">
        <w:rPr>
          <w:color w:val="000000" w:themeColor="text1"/>
        </w:rPr>
        <w:t xml:space="preserve"> </w:t>
      </w:r>
      <w:proofErr w:type="spellStart"/>
      <w:r w:rsidRPr="0037334B">
        <w:rPr>
          <w:color w:val="000000" w:themeColor="text1"/>
        </w:rPr>
        <w:t>nastaje</w:t>
      </w:r>
      <w:proofErr w:type="spellEnd"/>
      <w:r w:rsidRPr="0037334B">
        <w:rPr>
          <w:color w:val="000000" w:themeColor="text1"/>
        </w:rPr>
        <w:t xml:space="preserve"> </w:t>
      </w:r>
      <w:proofErr w:type="spellStart"/>
      <w:r w:rsidRPr="0037334B">
        <w:rPr>
          <w:b/>
          <w:color w:val="000000" w:themeColor="text1"/>
        </w:rPr>
        <w:t>sučelje</w:t>
      </w:r>
      <w:proofErr w:type="spellEnd"/>
      <w:r w:rsidRPr="0037334B">
        <w:rPr>
          <w:b/>
          <w:color w:val="000000" w:themeColor="text1"/>
        </w:rPr>
        <w:t xml:space="preserve"> dimer-dimer </w:t>
      </w:r>
      <w:r w:rsidRPr="0037334B">
        <w:rPr>
          <w:color w:val="000000" w:themeColor="text1"/>
        </w:rPr>
        <w:t>(Sanguinetti et al., 2022)</w:t>
      </w:r>
      <w:r w:rsidRPr="0037334B">
        <w:rPr>
          <w:b/>
          <w:color w:val="000000" w:themeColor="text1"/>
        </w:rPr>
        <w:t xml:space="preserve">. </w:t>
      </w:r>
      <w:r w:rsidRPr="0037334B">
        <w:rPr>
          <w:color w:val="000000" w:themeColor="text1"/>
        </w:rPr>
        <w:t xml:space="preserve">Ono je </w:t>
      </w:r>
      <w:proofErr w:type="spellStart"/>
      <w:r w:rsidRPr="0037334B">
        <w:rPr>
          <w:color w:val="000000" w:themeColor="text1"/>
        </w:rPr>
        <w:t>najvažnije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najosjetljivije</w:t>
      </w:r>
      <w:proofErr w:type="spellEnd"/>
      <w:r w:rsidRPr="0037334B">
        <w:rPr>
          <w:color w:val="000000" w:themeColor="text1"/>
        </w:rPr>
        <w:t xml:space="preserve"> </w:t>
      </w:r>
      <w:proofErr w:type="spellStart"/>
      <w:r w:rsidRPr="0037334B">
        <w:rPr>
          <w:color w:val="000000" w:themeColor="text1"/>
        </w:rPr>
        <w:t>sučelje</w:t>
      </w:r>
      <w:proofErr w:type="spellEnd"/>
      <w:r w:rsidRPr="0037334B">
        <w:rPr>
          <w:color w:val="000000" w:themeColor="text1"/>
        </w:rPr>
        <w:t xml:space="preserve"> u </w:t>
      </w:r>
      <w:proofErr w:type="spellStart"/>
      <w:r w:rsidRPr="0037334B">
        <w:rPr>
          <w:color w:val="000000" w:themeColor="text1"/>
        </w:rPr>
        <w:t>cijelom</w:t>
      </w:r>
      <w:proofErr w:type="spellEnd"/>
      <w:r w:rsidRPr="0037334B">
        <w:rPr>
          <w:color w:val="000000" w:themeColor="text1"/>
        </w:rPr>
        <w:t xml:space="preserve"> TTR </w:t>
      </w:r>
      <w:proofErr w:type="spellStart"/>
      <w:r w:rsidRPr="0037334B">
        <w:rPr>
          <w:color w:val="000000" w:themeColor="text1"/>
        </w:rPr>
        <w:t>tetrameru</w:t>
      </w:r>
      <w:proofErr w:type="spellEnd"/>
      <w:r w:rsidRPr="0037334B">
        <w:rPr>
          <w:color w:val="000000" w:themeColor="text1"/>
        </w:rPr>
        <w:t xml:space="preserve">. Na </w:t>
      </w:r>
      <w:proofErr w:type="spellStart"/>
      <w:r w:rsidRPr="0037334B">
        <w:rPr>
          <w:color w:val="000000" w:themeColor="text1"/>
        </w:rPr>
        <w:t>ovom</w:t>
      </w:r>
      <w:proofErr w:type="spellEnd"/>
      <w:r w:rsidRPr="0037334B">
        <w:rPr>
          <w:color w:val="000000" w:themeColor="text1"/>
        </w:rPr>
        <w:t xml:space="preserve"> </w:t>
      </w:r>
      <w:proofErr w:type="spellStart"/>
      <w:r w:rsidRPr="0037334B">
        <w:rPr>
          <w:color w:val="000000" w:themeColor="text1"/>
        </w:rPr>
        <w:t>sučelju</w:t>
      </w:r>
      <w:proofErr w:type="spellEnd"/>
      <w:r w:rsidRPr="0037334B">
        <w:rPr>
          <w:color w:val="000000" w:themeColor="text1"/>
        </w:rPr>
        <w:t xml:space="preserve"> dimer-dimer, u </w:t>
      </w:r>
      <w:proofErr w:type="spellStart"/>
      <w:r w:rsidRPr="0037334B">
        <w:rPr>
          <w:color w:val="000000" w:themeColor="text1"/>
        </w:rPr>
        <w:t>sredini</w:t>
      </w:r>
      <w:proofErr w:type="spellEnd"/>
      <w:r w:rsidRPr="0037334B">
        <w:rPr>
          <w:color w:val="000000" w:themeColor="text1"/>
        </w:rPr>
        <w:t xml:space="preserve"> TTR </w:t>
      </w:r>
      <w:proofErr w:type="spellStart"/>
      <w:r w:rsidRPr="0037334B">
        <w:rPr>
          <w:color w:val="000000" w:themeColor="text1"/>
        </w:rPr>
        <w:t>tetramera</w:t>
      </w:r>
      <w:proofErr w:type="spellEnd"/>
      <w:r w:rsidRPr="0037334B">
        <w:rPr>
          <w:color w:val="000000" w:themeColor="text1"/>
        </w:rPr>
        <w:t xml:space="preserve">, </w:t>
      </w:r>
      <w:proofErr w:type="spellStart"/>
      <w:r w:rsidRPr="0037334B">
        <w:rPr>
          <w:color w:val="000000" w:themeColor="text1"/>
        </w:rPr>
        <w:t>formira</w:t>
      </w:r>
      <w:proofErr w:type="spellEnd"/>
      <w:r w:rsidRPr="0037334B">
        <w:rPr>
          <w:color w:val="000000" w:themeColor="text1"/>
        </w:rPr>
        <w:t xml:space="preserve"> se </w:t>
      </w:r>
      <w:proofErr w:type="spellStart"/>
      <w:r w:rsidRPr="0037334B">
        <w:rPr>
          <w:color w:val="000000" w:themeColor="text1"/>
        </w:rPr>
        <w:t>središnji</w:t>
      </w:r>
      <w:proofErr w:type="spellEnd"/>
      <w:r w:rsidRPr="0037334B">
        <w:rPr>
          <w:color w:val="000000" w:themeColor="text1"/>
        </w:rPr>
        <w:t xml:space="preserve"> </w:t>
      </w:r>
      <w:proofErr w:type="spellStart"/>
      <w:r w:rsidRPr="0037334B">
        <w:rPr>
          <w:b/>
          <w:color w:val="000000" w:themeColor="text1"/>
        </w:rPr>
        <w:t>hidrofobni</w:t>
      </w:r>
      <w:proofErr w:type="spellEnd"/>
      <w:r w:rsidRPr="0037334B">
        <w:rPr>
          <w:b/>
          <w:color w:val="000000" w:themeColor="text1"/>
        </w:rPr>
        <w:t xml:space="preserve"> </w:t>
      </w:r>
      <w:proofErr w:type="spellStart"/>
      <w:r w:rsidRPr="0037334B">
        <w:rPr>
          <w:b/>
          <w:color w:val="000000" w:themeColor="text1"/>
        </w:rPr>
        <w:t>kanal</w:t>
      </w:r>
      <w:proofErr w:type="spellEnd"/>
      <w:r w:rsidRPr="0037334B">
        <w:rPr>
          <w:b/>
          <w:color w:val="000000" w:themeColor="text1"/>
        </w:rPr>
        <w:t xml:space="preserve"> </w:t>
      </w:r>
      <w:proofErr w:type="spellStart"/>
      <w:r w:rsidRPr="0037334B">
        <w:rPr>
          <w:color w:val="000000" w:themeColor="text1"/>
        </w:rPr>
        <w:t>obložen</w:t>
      </w:r>
      <w:proofErr w:type="spellEnd"/>
      <w:r w:rsidRPr="0037334B">
        <w:rPr>
          <w:color w:val="000000" w:themeColor="text1"/>
        </w:rPr>
        <w:t xml:space="preserve"> </w:t>
      </w:r>
      <w:proofErr w:type="spellStart"/>
      <w:r w:rsidRPr="0037334B">
        <w:rPr>
          <w:color w:val="000000" w:themeColor="text1"/>
        </w:rPr>
        <w:t>aminokiselinama</w:t>
      </w:r>
      <w:proofErr w:type="spellEnd"/>
      <w:r w:rsidRPr="0037334B">
        <w:rPr>
          <w:color w:val="000000" w:themeColor="text1"/>
        </w:rPr>
        <w:t xml:space="preserve"> </w:t>
      </w:r>
      <w:proofErr w:type="spellStart"/>
      <w:r w:rsidRPr="0037334B">
        <w:rPr>
          <w:color w:val="000000" w:themeColor="text1"/>
        </w:rPr>
        <w:t>iz</w:t>
      </w:r>
      <w:proofErr w:type="spellEnd"/>
      <w:r w:rsidRPr="0037334B">
        <w:rPr>
          <w:color w:val="000000" w:themeColor="text1"/>
        </w:rPr>
        <w:t xml:space="preserve"> oba </w:t>
      </w:r>
      <w:proofErr w:type="spellStart"/>
      <w:r w:rsidRPr="0037334B">
        <w:rPr>
          <w:color w:val="000000" w:themeColor="text1"/>
        </w:rPr>
        <w:t>d</w:t>
      </w:r>
      <w:r w:rsidRPr="0037334B">
        <w:rPr>
          <w:color w:val="000000" w:themeColor="text1"/>
        </w:rPr>
        <w:t>imera</w:t>
      </w:r>
      <w:proofErr w:type="spellEnd"/>
      <w:r w:rsidRPr="0037334B">
        <w:rPr>
          <w:color w:val="000000" w:themeColor="text1"/>
        </w:rPr>
        <w:t xml:space="preserve"> (Blake et al., 1978). </w:t>
      </w:r>
      <w:proofErr w:type="spellStart"/>
      <w:r w:rsidRPr="0037334B">
        <w:rPr>
          <w:color w:val="000000" w:themeColor="text1"/>
        </w:rPr>
        <w:t>Ovaj</w:t>
      </w:r>
      <w:proofErr w:type="spellEnd"/>
      <w:r w:rsidRPr="0037334B">
        <w:rPr>
          <w:color w:val="000000" w:themeColor="text1"/>
        </w:rPr>
        <w:t xml:space="preserve"> </w:t>
      </w:r>
      <w:proofErr w:type="spellStart"/>
      <w:r w:rsidRPr="0037334B">
        <w:rPr>
          <w:color w:val="000000" w:themeColor="text1"/>
        </w:rPr>
        <w:t>kanal</w:t>
      </w:r>
      <w:proofErr w:type="spellEnd"/>
      <w:r w:rsidRPr="0037334B">
        <w:rPr>
          <w:color w:val="000000" w:themeColor="text1"/>
        </w:rPr>
        <w:t xml:space="preserve"> je </w:t>
      </w:r>
      <w:proofErr w:type="spellStart"/>
      <w:r w:rsidRPr="0037334B">
        <w:rPr>
          <w:color w:val="000000" w:themeColor="text1"/>
        </w:rPr>
        <w:t>iznimno</w:t>
      </w:r>
      <w:proofErr w:type="spellEnd"/>
      <w:r w:rsidRPr="0037334B">
        <w:rPr>
          <w:color w:val="000000" w:themeColor="text1"/>
        </w:rPr>
        <w:t xml:space="preserve"> </w:t>
      </w:r>
      <w:proofErr w:type="spellStart"/>
      <w:r w:rsidRPr="0037334B">
        <w:rPr>
          <w:color w:val="000000" w:themeColor="text1"/>
        </w:rPr>
        <w:t>važan</w:t>
      </w:r>
      <w:proofErr w:type="spellEnd"/>
      <w:r w:rsidRPr="0037334B">
        <w:rPr>
          <w:color w:val="000000" w:themeColor="text1"/>
        </w:rPr>
        <w:t xml:space="preserve"> </w:t>
      </w:r>
      <w:proofErr w:type="spellStart"/>
      <w:r w:rsidRPr="0037334B">
        <w:rPr>
          <w:color w:val="000000" w:themeColor="text1"/>
        </w:rPr>
        <w:t>jer</w:t>
      </w:r>
      <w:proofErr w:type="spellEnd"/>
      <w:r w:rsidRPr="0037334B">
        <w:rPr>
          <w:color w:val="000000" w:themeColor="text1"/>
        </w:rPr>
        <w:t xml:space="preserve"> </w:t>
      </w:r>
      <w:proofErr w:type="spellStart"/>
      <w:r w:rsidRPr="0037334B">
        <w:rPr>
          <w:color w:val="000000" w:themeColor="text1"/>
        </w:rPr>
        <w:t>sadrži</w:t>
      </w:r>
      <w:proofErr w:type="spellEnd"/>
      <w:r w:rsidRPr="0037334B">
        <w:rPr>
          <w:color w:val="000000" w:themeColor="text1"/>
        </w:rPr>
        <w:t xml:space="preserve"> </w:t>
      </w:r>
      <w:proofErr w:type="spellStart"/>
      <w:r w:rsidRPr="0037334B">
        <w:rPr>
          <w:b/>
          <w:color w:val="000000" w:themeColor="text1"/>
        </w:rPr>
        <w:t>dva</w:t>
      </w:r>
      <w:proofErr w:type="spellEnd"/>
      <w:r w:rsidRPr="0037334B">
        <w:rPr>
          <w:b/>
          <w:color w:val="000000" w:themeColor="text1"/>
        </w:rPr>
        <w:t xml:space="preserve"> </w:t>
      </w:r>
      <w:proofErr w:type="spellStart"/>
      <w:r w:rsidRPr="0037334B">
        <w:rPr>
          <w:b/>
          <w:color w:val="000000" w:themeColor="text1"/>
        </w:rPr>
        <w:t>vezna</w:t>
      </w:r>
      <w:proofErr w:type="spellEnd"/>
      <w:r w:rsidRPr="0037334B">
        <w:rPr>
          <w:b/>
          <w:color w:val="000000" w:themeColor="text1"/>
        </w:rPr>
        <w:t xml:space="preserve"> </w:t>
      </w:r>
      <w:proofErr w:type="spellStart"/>
      <w:r w:rsidRPr="0037334B">
        <w:rPr>
          <w:b/>
          <w:color w:val="000000" w:themeColor="text1"/>
        </w:rPr>
        <w:t>mjesta</w:t>
      </w:r>
      <w:proofErr w:type="spellEnd"/>
      <w:r w:rsidRPr="0037334B">
        <w:rPr>
          <w:b/>
          <w:color w:val="000000" w:themeColor="text1"/>
        </w:rPr>
        <w:t xml:space="preserve"> za T4. </w:t>
      </w:r>
      <w:proofErr w:type="spellStart"/>
      <w:r w:rsidRPr="0037334B">
        <w:rPr>
          <w:color w:val="000000" w:themeColor="text1"/>
        </w:rPr>
        <w:t>Vezanje</w:t>
      </w:r>
      <w:proofErr w:type="spellEnd"/>
      <w:r w:rsidRPr="0037334B">
        <w:rPr>
          <w:color w:val="000000" w:themeColor="text1"/>
        </w:rPr>
        <w:t xml:space="preserve"> T4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sučelje</w:t>
      </w:r>
      <w:proofErr w:type="spellEnd"/>
      <w:r w:rsidRPr="0037334B">
        <w:rPr>
          <w:color w:val="000000" w:themeColor="text1"/>
        </w:rPr>
        <w:t xml:space="preserve"> dimer-dimer </w:t>
      </w:r>
      <w:proofErr w:type="spellStart"/>
      <w:r w:rsidRPr="0037334B">
        <w:rPr>
          <w:color w:val="000000" w:themeColor="text1"/>
        </w:rPr>
        <w:t>stabilizira</w:t>
      </w:r>
      <w:proofErr w:type="spellEnd"/>
      <w:r w:rsidRPr="0037334B">
        <w:rPr>
          <w:color w:val="000000" w:themeColor="text1"/>
        </w:rPr>
        <w:t xml:space="preserve"> TTR tetramer (Johnson et al., 2005) </w:t>
      </w:r>
      <w:proofErr w:type="spellStart"/>
      <w:r w:rsidRPr="0037334B">
        <w:rPr>
          <w:color w:val="000000" w:themeColor="text1"/>
        </w:rPr>
        <w:t>te</w:t>
      </w:r>
      <w:proofErr w:type="spellEnd"/>
      <w:r w:rsidRPr="0037334B">
        <w:rPr>
          <w:color w:val="000000" w:themeColor="text1"/>
        </w:rPr>
        <w:t xml:space="preserve"> </w:t>
      </w:r>
      <w:proofErr w:type="spellStart"/>
      <w:r w:rsidRPr="0037334B">
        <w:rPr>
          <w:color w:val="000000" w:themeColor="text1"/>
        </w:rPr>
        <w:t>inhibira</w:t>
      </w:r>
      <w:proofErr w:type="spellEnd"/>
      <w:r w:rsidRPr="0037334B">
        <w:rPr>
          <w:color w:val="000000" w:themeColor="text1"/>
        </w:rPr>
        <w:t xml:space="preserve"> </w:t>
      </w:r>
      <w:proofErr w:type="spellStart"/>
      <w:r w:rsidRPr="0037334B">
        <w:rPr>
          <w:color w:val="000000" w:themeColor="text1"/>
        </w:rPr>
        <w:t>stvaranje</w:t>
      </w:r>
      <w:proofErr w:type="spellEnd"/>
      <w:r w:rsidRPr="0037334B">
        <w:rPr>
          <w:color w:val="000000" w:themeColor="text1"/>
        </w:rPr>
        <w:t xml:space="preserve"> </w:t>
      </w:r>
      <w:proofErr w:type="spellStart"/>
      <w:r w:rsidRPr="0037334B">
        <w:rPr>
          <w:color w:val="000000" w:themeColor="text1"/>
        </w:rPr>
        <w:t>amiloida</w:t>
      </w:r>
      <w:proofErr w:type="spellEnd"/>
      <w:r w:rsidRPr="0037334B">
        <w:rPr>
          <w:color w:val="000000" w:themeColor="text1"/>
        </w:rPr>
        <w:t xml:space="preserve"> (</w:t>
      </w:r>
      <w:proofErr w:type="spellStart"/>
      <w:r w:rsidRPr="0037334B">
        <w:rPr>
          <w:color w:val="000000" w:themeColor="text1"/>
        </w:rPr>
        <w:t>Malpeli</w:t>
      </w:r>
      <w:proofErr w:type="spellEnd"/>
      <w:r w:rsidRPr="0037334B">
        <w:rPr>
          <w:color w:val="000000" w:themeColor="text1"/>
        </w:rPr>
        <w:t xml:space="preserve"> et al., 1996).  </w:t>
      </w:r>
    </w:p>
    <w:p w14:paraId="535FAE87" w14:textId="77777777" w:rsidR="00797F4D" w:rsidRPr="0037334B" w:rsidRDefault="00797F4D" w:rsidP="0037334B">
      <w:pPr>
        <w:spacing w:line="360" w:lineRule="auto"/>
        <w:jc w:val="both"/>
        <w:rPr>
          <w:color w:val="000000" w:themeColor="text1"/>
          <w:sz w:val="24"/>
          <w:szCs w:val="24"/>
        </w:rPr>
      </w:pPr>
    </w:p>
    <w:p w14:paraId="18B755C0" w14:textId="77777777" w:rsidR="00797F4D" w:rsidRPr="0037334B" w:rsidRDefault="00184699" w:rsidP="0037334B">
      <w:pPr>
        <w:pStyle w:val="Naslov3"/>
        <w:spacing w:line="360" w:lineRule="auto"/>
        <w:rPr>
          <w:color w:val="000000" w:themeColor="text1"/>
          <w:sz w:val="24"/>
          <w:szCs w:val="24"/>
        </w:rPr>
      </w:pPr>
      <w:bookmarkStart w:id="12" w:name="_Toc207370836"/>
      <w:r w:rsidRPr="0037334B">
        <w:rPr>
          <w:color w:val="000000" w:themeColor="text1"/>
          <w:sz w:val="24"/>
          <w:szCs w:val="24"/>
        </w:rPr>
        <w:t>1.4.2. NESTABILNOST I AMILOIDOZE TTR-A</w:t>
      </w:r>
      <w:bookmarkEnd w:id="12"/>
    </w:p>
    <w:p w14:paraId="4C615F05" w14:textId="77777777" w:rsidR="00797F4D" w:rsidRPr="0037334B" w:rsidRDefault="00797F4D" w:rsidP="0037334B">
      <w:pPr>
        <w:spacing w:line="360" w:lineRule="auto"/>
        <w:jc w:val="both"/>
        <w:rPr>
          <w:color w:val="000000" w:themeColor="text1"/>
        </w:rPr>
      </w:pPr>
    </w:p>
    <w:p w14:paraId="4B735BB6" w14:textId="06B40130" w:rsidR="00797F4D" w:rsidRPr="00490C9C" w:rsidRDefault="00184699" w:rsidP="0037334B">
      <w:pPr>
        <w:spacing w:line="360" w:lineRule="auto"/>
        <w:jc w:val="both"/>
        <w:rPr>
          <w:b/>
          <w:color w:val="000000" w:themeColor="text1"/>
          <w:highlight w:val="yellow"/>
        </w:rPr>
      </w:pPr>
      <w:proofErr w:type="spellStart"/>
      <w:r w:rsidRPr="0037334B">
        <w:rPr>
          <w:color w:val="000000" w:themeColor="text1"/>
        </w:rPr>
        <w:t>Tetramerna</w:t>
      </w:r>
      <w:proofErr w:type="spellEnd"/>
      <w:r w:rsidRPr="0037334B">
        <w:rPr>
          <w:color w:val="000000" w:themeColor="text1"/>
        </w:rPr>
        <w:t xml:space="preserve"> </w:t>
      </w:r>
      <w:proofErr w:type="spellStart"/>
      <w:r w:rsidRPr="0037334B">
        <w:rPr>
          <w:color w:val="000000" w:themeColor="text1"/>
        </w:rPr>
        <w:t>struktura</w:t>
      </w:r>
      <w:proofErr w:type="spellEnd"/>
      <w:r w:rsidRPr="0037334B">
        <w:rPr>
          <w:color w:val="000000" w:themeColor="text1"/>
        </w:rPr>
        <w:t xml:space="preserve"> TTR-a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njezina</w:t>
      </w:r>
      <w:proofErr w:type="spellEnd"/>
      <w:r w:rsidRPr="0037334B">
        <w:rPr>
          <w:color w:val="000000" w:themeColor="text1"/>
        </w:rPr>
        <w:t xml:space="preserve"> </w:t>
      </w:r>
      <w:proofErr w:type="spellStart"/>
      <w:r w:rsidRPr="0037334B">
        <w:rPr>
          <w:color w:val="000000" w:themeColor="text1"/>
        </w:rPr>
        <w:t>stabilnost</w:t>
      </w:r>
      <w:proofErr w:type="spellEnd"/>
      <w:r w:rsidRPr="0037334B">
        <w:rPr>
          <w:color w:val="000000" w:themeColor="text1"/>
        </w:rPr>
        <w:t xml:space="preserve"> </w:t>
      </w:r>
      <w:proofErr w:type="spellStart"/>
      <w:r w:rsidRPr="0037334B">
        <w:rPr>
          <w:color w:val="000000" w:themeColor="text1"/>
        </w:rPr>
        <w:t>iznimno</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važni</w:t>
      </w:r>
      <w:proofErr w:type="spellEnd"/>
      <w:r w:rsidRPr="0037334B">
        <w:rPr>
          <w:color w:val="000000" w:themeColor="text1"/>
        </w:rPr>
        <w:t xml:space="preserve"> za </w:t>
      </w:r>
      <w:proofErr w:type="spellStart"/>
      <w:r w:rsidRPr="0037334B">
        <w:rPr>
          <w:color w:val="000000" w:themeColor="text1"/>
        </w:rPr>
        <w:t>fiziološke</w:t>
      </w:r>
      <w:proofErr w:type="spellEnd"/>
      <w:r w:rsidRPr="0037334B">
        <w:rPr>
          <w:color w:val="000000" w:themeColor="text1"/>
        </w:rPr>
        <w:t xml:space="preserve"> </w:t>
      </w:r>
      <w:proofErr w:type="spellStart"/>
      <w:r w:rsidRPr="0037334B">
        <w:rPr>
          <w:color w:val="000000" w:themeColor="text1"/>
        </w:rPr>
        <w:t>funkcije</w:t>
      </w:r>
      <w:proofErr w:type="spellEnd"/>
      <w:r w:rsidRPr="0037334B">
        <w:rPr>
          <w:color w:val="000000" w:themeColor="text1"/>
        </w:rPr>
        <w:t xml:space="preserve"> TTR-a. </w:t>
      </w:r>
      <w:proofErr w:type="spellStart"/>
      <w:r w:rsidRPr="0037334B">
        <w:rPr>
          <w:color w:val="000000" w:themeColor="text1"/>
        </w:rPr>
        <w:t>Nestabilnost</w:t>
      </w:r>
      <w:proofErr w:type="spellEnd"/>
      <w:r w:rsidRPr="0037334B">
        <w:rPr>
          <w:color w:val="000000" w:themeColor="text1"/>
        </w:rPr>
        <w:t xml:space="preserve"> TTR-a </w:t>
      </w:r>
      <w:proofErr w:type="spellStart"/>
      <w:r w:rsidRPr="0037334B">
        <w:rPr>
          <w:color w:val="000000" w:themeColor="text1"/>
        </w:rPr>
        <w:t>prvenstveno</w:t>
      </w:r>
      <w:proofErr w:type="spellEnd"/>
      <w:r w:rsidRPr="0037334B">
        <w:rPr>
          <w:color w:val="000000" w:themeColor="text1"/>
        </w:rPr>
        <w:t xml:space="preserve"> </w:t>
      </w:r>
      <w:proofErr w:type="spellStart"/>
      <w:r w:rsidRPr="0037334B">
        <w:rPr>
          <w:color w:val="000000" w:themeColor="text1"/>
        </w:rPr>
        <w:t>proizlazi</w:t>
      </w:r>
      <w:proofErr w:type="spellEnd"/>
      <w:r w:rsidRPr="0037334B">
        <w:rPr>
          <w:color w:val="000000" w:themeColor="text1"/>
        </w:rPr>
        <w:t xml:space="preserve"> </w:t>
      </w:r>
      <w:proofErr w:type="spellStart"/>
      <w:r w:rsidRPr="0037334B">
        <w:rPr>
          <w:color w:val="000000" w:themeColor="text1"/>
        </w:rPr>
        <w:t>iz</w:t>
      </w:r>
      <w:proofErr w:type="spellEnd"/>
      <w:r w:rsidRPr="0037334B">
        <w:rPr>
          <w:color w:val="000000" w:themeColor="text1"/>
        </w:rPr>
        <w:t xml:space="preserve"> </w:t>
      </w:r>
      <w:proofErr w:type="spellStart"/>
      <w:r w:rsidRPr="0037334B">
        <w:rPr>
          <w:b/>
          <w:color w:val="000000" w:themeColor="text1"/>
        </w:rPr>
        <w:t>disocijacije</w:t>
      </w:r>
      <w:proofErr w:type="spellEnd"/>
      <w:r w:rsidRPr="0037334B">
        <w:rPr>
          <w:b/>
          <w:color w:val="000000" w:themeColor="text1"/>
        </w:rPr>
        <w:t xml:space="preserve"> </w:t>
      </w:r>
      <w:proofErr w:type="spellStart"/>
      <w:r w:rsidRPr="0037334B">
        <w:rPr>
          <w:b/>
          <w:color w:val="000000" w:themeColor="text1"/>
        </w:rPr>
        <w:t>tetramera</w:t>
      </w:r>
      <w:proofErr w:type="spellEnd"/>
      <w:r w:rsidRPr="0037334B">
        <w:rPr>
          <w:b/>
          <w:color w:val="000000" w:themeColor="text1"/>
        </w:rPr>
        <w:t xml:space="preserve"> u </w:t>
      </w:r>
      <w:proofErr w:type="spellStart"/>
      <w:r w:rsidRPr="0037334B">
        <w:rPr>
          <w:b/>
          <w:color w:val="000000" w:themeColor="text1"/>
        </w:rPr>
        <w:t>području</w:t>
      </w:r>
      <w:proofErr w:type="spellEnd"/>
      <w:r w:rsidRPr="0037334B">
        <w:rPr>
          <w:b/>
          <w:color w:val="000000" w:themeColor="text1"/>
        </w:rPr>
        <w:t xml:space="preserve"> </w:t>
      </w:r>
      <w:proofErr w:type="spellStart"/>
      <w:r w:rsidRPr="0037334B">
        <w:rPr>
          <w:b/>
          <w:color w:val="000000" w:themeColor="text1"/>
        </w:rPr>
        <w:t>sučelja</w:t>
      </w:r>
      <w:proofErr w:type="spellEnd"/>
      <w:r w:rsidRPr="0037334B">
        <w:rPr>
          <w:b/>
          <w:color w:val="000000" w:themeColor="text1"/>
        </w:rPr>
        <w:t xml:space="preserve"> dimer-dimer</w:t>
      </w:r>
      <w:r w:rsidRPr="0037334B">
        <w:rPr>
          <w:color w:val="000000" w:themeColor="text1"/>
        </w:rPr>
        <w:t xml:space="preserve"> u</w:t>
      </w:r>
      <w:r w:rsidRPr="0037334B">
        <w:rPr>
          <w:b/>
          <w:color w:val="000000" w:themeColor="text1"/>
        </w:rPr>
        <w:t xml:space="preserve"> </w:t>
      </w:r>
      <w:proofErr w:type="spellStart"/>
      <w:r w:rsidRPr="0037334B">
        <w:rPr>
          <w:b/>
          <w:color w:val="000000" w:themeColor="text1"/>
        </w:rPr>
        <w:t>izmijenjene</w:t>
      </w:r>
      <w:proofErr w:type="spellEnd"/>
      <w:r w:rsidRPr="0037334B">
        <w:rPr>
          <w:b/>
          <w:color w:val="000000" w:themeColor="text1"/>
        </w:rPr>
        <w:t xml:space="preserve"> </w:t>
      </w:r>
      <w:proofErr w:type="spellStart"/>
      <w:r w:rsidRPr="0037334B">
        <w:rPr>
          <w:b/>
          <w:color w:val="000000" w:themeColor="text1"/>
        </w:rPr>
        <w:t>monomere</w:t>
      </w:r>
      <w:proofErr w:type="spellEnd"/>
      <w:r w:rsidRPr="0037334B">
        <w:rPr>
          <w:color w:val="000000" w:themeColor="text1"/>
        </w:rPr>
        <w:t xml:space="preserve"> (Quintas et al., 2001).  Pri </w:t>
      </w:r>
      <w:proofErr w:type="spellStart"/>
      <w:r w:rsidRPr="0037334B">
        <w:rPr>
          <w:color w:val="000000" w:themeColor="text1"/>
        </w:rPr>
        <w:t>čemu</w:t>
      </w:r>
      <w:proofErr w:type="spellEnd"/>
      <w:r w:rsidRPr="0037334B">
        <w:rPr>
          <w:color w:val="000000" w:themeColor="text1"/>
        </w:rPr>
        <w:t xml:space="preserve"> </w:t>
      </w:r>
      <w:proofErr w:type="spellStart"/>
      <w:r w:rsidRPr="0037334B">
        <w:rPr>
          <w:color w:val="000000" w:themeColor="text1"/>
        </w:rPr>
        <w:t>dominacija</w:t>
      </w:r>
      <w:proofErr w:type="spellEnd"/>
      <w:r w:rsidRPr="0037334B">
        <w:rPr>
          <w:color w:val="000000" w:themeColor="text1"/>
        </w:rPr>
        <w:t xml:space="preserve"> </w:t>
      </w:r>
      <w:proofErr w:type="spellStart"/>
      <w:r w:rsidRPr="0037334B">
        <w:rPr>
          <w:color w:val="000000" w:themeColor="text1"/>
        </w:rPr>
        <w:t>strukture</w:t>
      </w:r>
      <w:proofErr w:type="spellEnd"/>
      <w:r w:rsidRPr="0037334B">
        <w:rPr>
          <w:color w:val="000000" w:themeColor="text1"/>
        </w:rPr>
        <w:t xml:space="preserve"> </w:t>
      </w:r>
      <w:r w:rsidRPr="0037334B">
        <w:rPr>
          <w:b/>
          <w:color w:val="000000" w:themeColor="text1"/>
        </w:rPr>
        <w:t>beta-</w:t>
      </w:r>
      <w:proofErr w:type="spellStart"/>
      <w:r w:rsidRPr="0037334B">
        <w:rPr>
          <w:b/>
          <w:color w:val="000000" w:themeColor="text1"/>
        </w:rPr>
        <w:t>lanaca</w:t>
      </w:r>
      <w:proofErr w:type="spellEnd"/>
      <w:r w:rsidRPr="0037334B">
        <w:rPr>
          <w:color w:val="000000" w:themeColor="text1"/>
        </w:rPr>
        <w:t xml:space="preserve"> u </w:t>
      </w:r>
      <w:proofErr w:type="spellStart"/>
      <w:r w:rsidRPr="0037334B">
        <w:rPr>
          <w:color w:val="000000" w:themeColor="text1"/>
        </w:rPr>
        <w:t>polipeptidnim</w:t>
      </w:r>
      <w:proofErr w:type="spellEnd"/>
      <w:r w:rsidRPr="0037334B">
        <w:rPr>
          <w:color w:val="000000" w:themeColor="text1"/>
        </w:rPr>
        <w:t xml:space="preserve"> </w:t>
      </w:r>
      <w:proofErr w:type="spellStart"/>
      <w:r w:rsidRPr="0037334B">
        <w:rPr>
          <w:color w:val="000000" w:themeColor="text1"/>
        </w:rPr>
        <w:t>lancima</w:t>
      </w:r>
      <w:proofErr w:type="spellEnd"/>
      <w:r w:rsidRPr="0037334B">
        <w:rPr>
          <w:color w:val="000000" w:themeColor="text1"/>
        </w:rPr>
        <w:t xml:space="preserve"> TTR </w:t>
      </w:r>
      <w:proofErr w:type="spellStart"/>
      <w:r w:rsidRPr="0037334B">
        <w:rPr>
          <w:color w:val="000000" w:themeColor="text1"/>
        </w:rPr>
        <w:t>tetramera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njihova</w:t>
      </w:r>
      <w:proofErr w:type="spellEnd"/>
      <w:r w:rsidRPr="0037334B">
        <w:rPr>
          <w:color w:val="000000" w:themeColor="text1"/>
        </w:rPr>
        <w:t xml:space="preserve"> </w:t>
      </w:r>
      <w:proofErr w:type="spellStart"/>
      <w:r w:rsidRPr="0037334B">
        <w:rPr>
          <w:color w:val="000000" w:themeColor="text1"/>
        </w:rPr>
        <w:t>organizacija</w:t>
      </w:r>
      <w:proofErr w:type="spellEnd"/>
      <w:r w:rsidRPr="0037334B">
        <w:rPr>
          <w:color w:val="000000" w:themeColor="text1"/>
        </w:rPr>
        <w:t xml:space="preserve"> u </w:t>
      </w:r>
      <w:r w:rsidRPr="0037334B">
        <w:rPr>
          <w:b/>
          <w:color w:val="000000" w:themeColor="text1"/>
        </w:rPr>
        <w:t>beta-</w:t>
      </w:r>
      <w:proofErr w:type="spellStart"/>
      <w:r w:rsidRPr="0037334B">
        <w:rPr>
          <w:b/>
          <w:color w:val="000000" w:themeColor="text1"/>
        </w:rPr>
        <w:t>naborane</w:t>
      </w:r>
      <w:proofErr w:type="spellEnd"/>
      <w:r w:rsidRPr="0037334B">
        <w:rPr>
          <w:b/>
          <w:color w:val="000000" w:themeColor="text1"/>
        </w:rPr>
        <w:t xml:space="preserve"> </w:t>
      </w:r>
      <w:proofErr w:type="spellStart"/>
      <w:r w:rsidRPr="0037334B">
        <w:rPr>
          <w:b/>
          <w:color w:val="000000" w:themeColor="text1"/>
        </w:rPr>
        <w:t>ploče</w:t>
      </w:r>
      <w:proofErr w:type="spellEnd"/>
      <w:r w:rsidRPr="0037334B">
        <w:rPr>
          <w:color w:val="000000" w:themeColor="text1"/>
        </w:rPr>
        <w:t xml:space="preserve"> </w:t>
      </w:r>
      <w:proofErr w:type="spellStart"/>
      <w:r w:rsidRPr="0037334B">
        <w:rPr>
          <w:color w:val="000000" w:themeColor="text1"/>
        </w:rPr>
        <w:t>pridonose</w:t>
      </w:r>
      <w:proofErr w:type="spellEnd"/>
      <w:r w:rsidRPr="0037334B">
        <w:rPr>
          <w:color w:val="000000" w:themeColor="text1"/>
        </w:rPr>
        <w:t xml:space="preserve"> </w:t>
      </w:r>
      <w:proofErr w:type="spellStart"/>
      <w:r w:rsidRPr="0037334B">
        <w:rPr>
          <w:color w:val="000000" w:themeColor="text1"/>
        </w:rPr>
        <w:t>intrinzičnoj</w:t>
      </w:r>
      <w:proofErr w:type="spellEnd"/>
      <w:r w:rsidRPr="0037334B">
        <w:rPr>
          <w:color w:val="000000" w:themeColor="text1"/>
        </w:rPr>
        <w:t xml:space="preserve"> </w:t>
      </w:r>
      <w:proofErr w:type="spellStart"/>
      <w:r w:rsidRPr="0037334B">
        <w:rPr>
          <w:color w:val="000000" w:themeColor="text1"/>
        </w:rPr>
        <w:t>sklonosti</w:t>
      </w:r>
      <w:proofErr w:type="spellEnd"/>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agregiranju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taloženju</w:t>
      </w:r>
      <w:proofErr w:type="spellEnd"/>
      <w:r w:rsidRPr="0037334B">
        <w:rPr>
          <w:color w:val="000000" w:themeColor="text1"/>
        </w:rPr>
        <w:t xml:space="preserve"> </w:t>
      </w:r>
      <w:proofErr w:type="spellStart"/>
      <w:r w:rsidRPr="0037334B">
        <w:rPr>
          <w:color w:val="000000" w:themeColor="text1"/>
        </w:rPr>
        <w:t>kao</w:t>
      </w:r>
      <w:proofErr w:type="spellEnd"/>
      <w:r w:rsidRPr="0037334B">
        <w:rPr>
          <w:color w:val="000000" w:themeColor="text1"/>
        </w:rPr>
        <w:t xml:space="preserve"> </w:t>
      </w:r>
      <w:proofErr w:type="spellStart"/>
      <w:r w:rsidRPr="0037334B">
        <w:rPr>
          <w:color w:val="000000" w:themeColor="text1"/>
        </w:rPr>
        <w:t>amiloidni</w:t>
      </w:r>
      <w:proofErr w:type="spellEnd"/>
      <w:r w:rsidRPr="0037334B">
        <w:rPr>
          <w:color w:val="000000" w:themeColor="text1"/>
        </w:rPr>
        <w:t xml:space="preserve"> </w:t>
      </w:r>
      <w:proofErr w:type="spellStart"/>
      <w:r w:rsidRPr="0037334B">
        <w:rPr>
          <w:color w:val="000000" w:themeColor="text1"/>
        </w:rPr>
        <w:t>fibrili</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rezultira</w:t>
      </w:r>
      <w:proofErr w:type="spellEnd"/>
      <w:r w:rsidRPr="0037334B">
        <w:rPr>
          <w:color w:val="000000" w:themeColor="text1"/>
        </w:rPr>
        <w:t xml:space="preserve"> </w:t>
      </w:r>
      <w:proofErr w:type="spellStart"/>
      <w:r w:rsidRPr="0037334B">
        <w:rPr>
          <w:color w:val="000000" w:themeColor="text1"/>
        </w:rPr>
        <w:t>staničnom</w:t>
      </w:r>
      <w:proofErr w:type="spellEnd"/>
      <w:r w:rsidRPr="0037334B">
        <w:rPr>
          <w:color w:val="000000" w:themeColor="text1"/>
        </w:rPr>
        <w:t xml:space="preserve"> </w:t>
      </w:r>
      <w:proofErr w:type="spellStart"/>
      <w:r w:rsidRPr="0037334B">
        <w:rPr>
          <w:color w:val="000000" w:themeColor="text1"/>
        </w:rPr>
        <w:t>toksičnošću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smrću</w:t>
      </w:r>
      <w:proofErr w:type="spellEnd"/>
      <w:r w:rsidRPr="0037334B">
        <w:rPr>
          <w:color w:val="000000" w:themeColor="text1"/>
        </w:rPr>
        <w:t xml:space="preserve">. </w:t>
      </w:r>
      <w:proofErr w:type="spellStart"/>
      <w:r w:rsidRPr="0037334B">
        <w:rPr>
          <w:color w:val="000000" w:themeColor="text1"/>
        </w:rPr>
        <w:t>Posljedično</w:t>
      </w:r>
      <w:proofErr w:type="spellEnd"/>
      <w:r w:rsidRPr="0037334B">
        <w:rPr>
          <w:color w:val="000000" w:themeColor="text1"/>
        </w:rPr>
        <w:t xml:space="preserve"> </w:t>
      </w:r>
      <w:proofErr w:type="spellStart"/>
      <w:r w:rsidRPr="0037334B">
        <w:rPr>
          <w:color w:val="000000" w:themeColor="text1"/>
        </w:rPr>
        <w:t>dolazi</w:t>
      </w:r>
      <w:proofErr w:type="spellEnd"/>
      <w:r w:rsidRPr="0037334B">
        <w:rPr>
          <w:color w:val="000000" w:themeColor="text1"/>
        </w:rPr>
        <w:t xml:space="preserve"> do </w:t>
      </w:r>
      <w:proofErr w:type="spellStart"/>
      <w:r w:rsidRPr="0037334B">
        <w:rPr>
          <w:color w:val="000000" w:themeColor="text1"/>
        </w:rPr>
        <w:t>razvoja</w:t>
      </w:r>
      <w:proofErr w:type="spellEnd"/>
      <w:r w:rsidRPr="0037334B">
        <w:rPr>
          <w:color w:val="000000" w:themeColor="text1"/>
        </w:rPr>
        <w:t xml:space="preserve"> </w:t>
      </w:r>
      <w:proofErr w:type="spellStart"/>
      <w:r w:rsidRPr="0037334B">
        <w:rPr>
          <w:color w:val="000000" w:themeColor="text1"/>
        </w:rPr>
        <w:t>rijetke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teške</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r w:rsidRPr="0037334B">
        <w:rPr>
          <w:b/>
          <w:color w:val="000000" w:themeColor="text1"/>
        </w:rPr>
        <w:t>ATTR-a</w:t>
      </w:r>
      <w:r w:rsidRPr="0037334B">
        <w:rPr>
          <w:color w:val="000000" w:themeColor="text1"/>
        </w:rPr>
        <w:t xml:space="preserve"> (Benson </w:t>
      </w:r>
      <w:proofErr w:type="spellStart"/>
      <w:r w:rsidRPr="0037334B">
        <w:rPr>
          <w:color w:val="000000" w:themeColor="text1"/>
        </w:rPr>
        <w:t>i</w:t>
      </w:r>
      <w:proofErr w:type="spellEnd"/>
      <w:r w:rsidRPr="0037334B">
        <w:rPr>
          <w:color w:val="000000" w:themeColor="text1"/>
        </w:rPr>
        <w:t xml:space="preserve"> Kincaid, 2007; </w:t>
      </w:r>
      <w:proofErr w:type="spellStart"/>
      <w:r w:rsidRPr="0037334B">
        <w:rPr>
          <w:color w:val="000000" w:themeColor="text1"/>
        </w:rPr>
        <w:t>Sekijima</w:t>
      </w:r>
      <w:proofErr w:type="spellEnd"/>
      <w:r w:rsidRPr="0037334B">
        <w:rPr>
          <w:color w:val="000000" w:themeColor="text1"/>
        </w:rPr>
        <w:t xml:space="preserve">, 2015). </w:t>
      </w:r>
      <w:proofErr w:type="spellStart"/>
      <w:r w:rsidRPr="0037334B">
        <w:rPr>
          <w:color w:val="000000" w:themeColor="text1"/>
        </w:rPr>
        <w:t>Amiloidoza</w:t>
      </w:r>
      <w:proofErr w:type="spellEnd"/>
      <w:r w:rsidRPr="0037334B">
        <w:rPr>
          <w:color w:val="000000" w:themeColor="text1"/>
        </w:rPr>
        <w:t xml:space="preserve"> se </w:t>
      </w:r>
      <w:proofErr w:type="spellStart"/>
      <w:r w:rsidRPr="0037334B">
        <w:rPr>
          <w:color w:val="000000" w:themeColor="text1"/>
        </w:rPr>
        <w:t>odnosi</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skupinu</w:t>
      </w:r>
      <w:proofErr w:type="spellEnd"/>
      <w:r w:rsidRPr="0037334B">
        <w:rPr>
          <w:color w:val="000000" w:themeColor="text1"/>
        </w:rPr>
        <w:t xml:space="preserve"> </w:t>
      </w:r>
      <w:proofErr w:type="spellStart"/>
      <w:r w:rsidRPr="0037334B">
        <w:rPr>
          <w:color w:val="000000" w:themeColor="text1"/>
        </w:rPr>
        <w:t>patoloških</w:t>
      </w:r>
      <w:proofErr w:type="spellEnd"/>
      <w:r w:rsidRPr="0037334B">
        <w:rPr>
          <w:color w:val="000000" w:themeColor="text1"/>
        </w:rPr>
        <w:t xml:space="preserve"> </w:t>
      </w:r>
      <w:proofErr w:type="spellStart"/>
      <w:r w:rsidRPr="0037334B">
        <w:rPr>
          <w:color w:val="000000" w:themeColor="text1"/>
        </w:rPr>
        <w:t>stanja</w:t>
      </w:r>
      <w:proofErr w:type="spellEnd"/>
      <w:r w:rsidRPr="0037334B">
        <w:rPr>
          <w:color w:val="000000" w:themeColor="text1"/>
        </w:rPr>
        <w:t xml:space="preserve"> </w:t>
      </w:r>
      <w:proofErr w:type="spellStart"/>
      <w:r w:rsidRPr="0037334B">
        <w:rPr>
          <w:color w:val="000000" w:themeColor="text1"/>
        </w:rPr>
        <w:t>karakteriziranih</w:t>
      </w:r>
      <w:proofErr w:type="spellEnd"/>
      <w:r w:rsidRPr="0037334B">
        <w:rPr>
          <w:color w:val="000000" w:themeColor="text1"/>
        </w:rPr>
        <w:t xml:space="preserve"> </w:t>
      </w:r>
      <w:proofErr w:type="spellStart"/>
      <w:r w:rsidRPr="0037334B">
        <w:rPr>
          <w:color w:val="000000" w:themeColor="text1"/>
        </w:rPr>
        <w:t>nakupljanjem</w:t>
      </w:r>
      <w:proofErr w:type="spellEnd"/>
      <w:r w:rsidRPr="0037334B">
        <w:rPr>
          <w:color w:val="000000" w:themeColor="text1"/>
        </w:rPr>
        <w:t xml:space="preserve"> </w:t>
      </w:r>
      <w:proofErr w:type="spellStart"/>
      <w:r w:rsidRPr="0037334B">
        <w:rPr>
          <w:color w:val="000000" w:themeColor="text1"/>
        </w:rPr>
        <w:t>citotoksičnih</w:t>
      </w:r>
      <w:proofErr w:type="spellEnd"/>
      <w:r w:rsidRPr="0037334B">
        <w:rPr>
          <w:color w:val="000000" w:themeColor="text1"/>
        </w:rPr>
        <w:t xml:space="preserve">, </w:t>
      </w:r>
      <w:proofErr w:type="spellStart"/>
      <w:r w:rsidRPr="0037334B">
        <w:rPr>
          <w:color w:val="000000" w:themeColor="text1"/>
        </w:rPr>
        <w:t>netopljivih</w:t>
      </w:r>
      <w:proofErr w:type="spellEnd"/>
      <w:r w:rsidRPr="0037334B">
        <w:rPr>
          <w:color w:val="000000" w:themeColor="text1"/>
        </w:rPr>
        <w:t xml:space="preserve"> </w:t>
      </w:r>
      <w:proofErr w:type="spellStart"/>
      <w:r w:rsidRPr="0037334B">
        <w:rPr>
          <w:color w:val="000000" w:themeColor="text1"/>
        </w:rPr>
        <w:t>fibrila</w:t>
      </w:r>
      <w:proofErr w:type="spellEnd"/>
      <w:r w:rsidRPr="0037334B">
        <w:rPr>
          <w:color w:val="000000" w:themeColor="text1"/>
        </w:rPr>
        <w:t xml:space="preserve"> u </w:t>
      </w:r>
      <w:proofErr w:type="spellStart"/>
      <w:r w:rsidRPr="0037334B">
        <w:rPr>
          <w:color w:val="000000" w:themeColor="text1"/>
        </w:rPr>
        <w:t>različitim</w:t>
      </w:r>
      <w:proofErr w:type="spellEnd"/>
      <w:r w:rsidRPr="0037334B">
        <w:rPr>
          <w:color w:val="000000" w:themeColor="text1"/>
        </w:rPr>
        <w:t xml:space="preserve"> </w:t>
      </w:r>
      <w:proofErr w:type="spellStart"/>
      <w:r w:rsidRPr="0037334B">
        <w:rPr>
          <w:color w:val="000000" w:themeColor="text1"/>
        </w:rPr>
        <w:t>tkivima</w:t>
      </w:r>
      <w:proofErr w:type="spellEnd"/>
      <w:r w:rsidRPr="0037334B">
        <w:rPr>
          <w:color w:val="000000" w:themeColor="text1"/>
        </w:rPr>
        <w:t xml:space="preserve"> (Dobson et al., 2020). </w:t>
      </w:r>
      <w:proofErr w:type="spellStart"/>
      <w:r w:rsidRPr="0037334B">
        <w:rPr>
          <w:color w:val="000000" w:themeColor="text1"/>
        </w:rPr>
        <w:t>Amiloidni</w:t>
      </w:r>
      <w:proofErr w:type="spellEnd"/>
      <w:r w:rsidRPr="0037334B">
        <w:rPr>
          <w:color w:val="000000" w:themeColor="text1"/>
        </w:rPr>
        <w:t xml:space="preserve"> </w:t>
      </w:r>
      <w:proofErr w:type="spellStart"/>
      <w:r w:rsidRPr="0037334B">
        <w:rPr>
          <w:color w:val="000000" w:themeColor="text1"/>
        </w:rPr>
        <w:t>fibrili</w:t>
      </w:r>
      <w:proofErr w:type="spellEnd"/>
      <w:r w:rsidRPr="0037334B">
        <w:rPr>
          <w:color w:val="000000" w:themeColor="text1"/>
        </w:rPr>
        <w:t xml:space="preserve"> </w:t>
      </w:r>
      <w:proofErr w:type="spellStart"/>
      <w:r w:rsidRPr="0037334B">
        <w:rPr>
          <w:color w:val="000000" w:themeColor="text1"/>
        </w:rPr>
        <w:t>nastaju</w:t>
      </w:r>
      <w:proofErr w:type="spellEnd"/>
      <w:r w:rsidRPr="0037334B">
        <w:rPr>
          <w:color w:val="000000" w:themeColor="text1"/>
        </w:rPr>
        <w:t xml:space="preserve"> </w:t>
      </w:r>
      <w:proofErr w:type="spellStart"/>
      <w:r w:rsidRPr="0037334B">
        <w:rPr>
          <w:b/>
          <w:color w:val="000000" w:themeColor="text1"/>
        </w:rPr>
        <w:t>nepravilnim</w:t>
      </w:r>
      <w:proofErr w:type="spellEnd"/>
      <w:r w:rsidRPr="0037334B">
        <w:rPr>
          <w:b/>
          <w:color w:val="000000" w:themeColor="text1"/>
        </w:rPr>
        <w:t xml:space="preserve"> </w:t>
      </w:r>
      <w:proofErr w:type="spellStart"/>
      <w:r w:rsidRPr="0037334B">
        <w:rPr>
          <w:b/>
          <w:color w:val="000000" w:themeColor="text1"/>
        </w:rPr>
        <w:t>savijanjem</w:t>
      </w:r>
      <w:proofErr w:type="spellEnd"/>
      <w:r w:rsidRPr="0037334B">
        <w:rPr>
          <w:b/>
          <w:color w:val="000000" w:themeColor="text1"/>
        </w:rPr>
        <w:t xml:space="preserve"> </w:t>
      </w:r>
      <w:proofErr w:type="spellStart"/>
      <w:r w:rsidRPr="0037334B">
        <w:rPr>
          <w:b/>
          <w:color w:val="000000" w:themeColor="text1"/>
        </w:rPr>
        <w:t>proteina</w:t>
      </w:r>
      <w:proofErr w:type="spellEnd"/>
      <w:r w:rsidRPr="0037334B">
        <w:rPr>
          <w:b/>
          <w:color w:val="000000" w:themeColor="text1"/>
        </w:rPr>
        <w:t xml:space="preserve"> </w:t>
      </w:r>
      <w:proofErr w:type="spellStart"/>
      <w:r w:rsidRPr="0037334B">
        <w:rPr>
          <w:b/>
          <w:color w:val="000000" w:themeColor="text1"/>
        </w:rPr>
        <w:t>bogatih</w:t>
      </w:r>
      <w:proofErr w:type="spellEnd"/>
      <w:r w:rsidRPr="0037334B">
        <w:rPr>
          <w:b/>
          <w:color w:val="000000" w:themeColor="text1"/>
        </w:rPr>
        <w:t xml:space="preserve"> beta-</w:t>
      </w:r>
      <w:proofErr w:type="spellStart"/>
      <w:r w:rsidRPr="0037334B">
        <w:rPr>
          <w:b/>
          <w:color w:val="000000" w:themeColor="text1"/>
        </w:rPr>
        <w:t>naboranim</w:t>
      </w:r>
      <w:proofErr w:type="spellEnd"/>
      <w:r w:rsidRPr="0037334B">
        <w:rPr>
          <w:b/>
          <w:color w:val="000000" w:themeColor="text1"/>
        </w:rPr>
        <w:t xml:space="preserve"> </w:t>
      </w:r>
      <w:proofErr w:type="spellStart"/>
      <w:r w:rsidRPr="0037334B">
        <w:rPr>
          <w:b/>
          <w:color w:val="000000" w:themeColor="text1"/>
        </w:rPr>
        <w:t>pločama</w:t>
      </w:r>
      <w:proofErr w:type="spellEnd"/>
      <w:r w:rsidRPr="0037334B">
        <w:rPr>
          <w:color w:val="000000" w:themeColor="text1"/>
        </w:rPr>
        <w:t xml:space="preserve">, </w:t>
      </w:r>
      <w:proofErr w:type="spellStart"/>
      <w:r w:rsidRPr="0037334B">
        <w:rPr>
          <w:color w:val="000000" w:themeColor="text1"/>
        </w:rPr>
        <w:t>pri</w:t>
      </w:r>
      <w:proofErr w:type="spellEnd"/>
      <w:r w:rsidRPr="0037334B">
        <w:rPr>
          <w:color w:val="000000" w:themeColor="text1"/>
        </w:rPr>
        <w:t xml:space="preserve"> </w:t>
      </w:r>
      <w:proofErr w:type="spellStart"/>
      <w:r w:rsidRPr="0037334B">
        <w:rPr>
          <w:color w:val="000000" w:themeColor="text1"/>
        </w:rPr>
        <w:t>čemu</w:t>
      </w:r>
      <w:proofErr w:type="spellEnd"/>
      <w:r w:rsidRPr="0037334B">
        <w:rPr>
          <w:color w:val="000000" w:themeColor="text1"/>
        </w:rPr>
        <w:t xml:space="preserve"> </w:t>
      </w:r>
      <w:proofErr w:type="spellStart"/>
      <w:r w:rsidRPr="0037334B">
        <w:rPr>
          <w:color w:val="000000" w:themeColor="text1"/>
        </w:rPr>
        <w:t>priroda</w:t>
      </w:r>
      <w:proofErr w:type="spellEnd"/>
      <w:r w:rsidRPr="0037334B">
        <w:rPr>
          <w:color w:val="000000" w:themeColor="text1"/>
        </w:rPr>
        <w:t xml:space="preserve"> </w:t>
      </w:r>
      <w:proofErr w:type="spellStart"/>
      <w:r w:rsidRPr="0037334B">
        <w:rPr>
          <w:color w:val="000000" w:themeColor="text1"/>
        </w:rPr>
        <w:t>agregirajućeg</w:t>
      </w:r>
      <w:proofErr w:type="spellEnd"/>
      <w:r w:rsidRPr="0037334B">
        <w:rPr>
          <w:color w:val="000000" w:themeColor="text1"/>
        </w:rPr>
        <w:t xml:space="preserve"> </w:t>
      </w:r>
      <w:proofErr w:type="spellStart"/>
      <w:r w:rsidRPr="0037334B">
        <w:rPr>
          <w:color w:val="000000" w:themeColor="text1"/>
        </w:rPr>
        <w:t>peptida</w:t>
      </w:r>
      <w:proofErr w:type="spellEnd"/>
      <w:r w:rsidRPr="0037334B">
        <w:rPr>
          <w:color w:val="000000" w:themeColor="text1"/>
        </w:rPr>
        <w:t xml:space="preserve"> </w:t>
      </w:r>
      <w:proofErr w:type="spellStart"/>
      <w:r w:rsidRPr="0037334B">
        <w:rPr>
          <w:color w:val="000000" w:themeColor="text1"/>
        </w:rPr>
        <w:t>određuje</w:t>
      </w:r>
      <w:proofErr w:type="spellEnd"/>
      <w:r w:rsidRPr="0037334B">
        <w:rPr>
          <w:color w:val="000000" w:themeColor="text1"/>
        </w:rPr>
        <w:t xml:space="preserve"> </w:t>
      </w:r>
      <w:proofErr w:type="spellStart"/>
      <w:r w:rsidRPr="0037334B">
        <w:rPr>
          <w:color w:val="000000" w:themeColor="text1"/>
        </w:rPr>
        <w:t>značajke</w:t>
      </w:r>
      <w:proofErr w:type="spellEnd"/>
      <w:r w:rsidRPr="0037334B">
        <w:rPr>
          <w:color w:val="000000" w:themeColor="text1"/>
        </w:rPr>
        <w:t xml:space="preserve"> </w:t>
      </w:r>
      <w:proofErr w:type="spellStart"/>
      <w:r w:rsidRPr="0037334B">
        <w:rPr>
          <w:color w:val="000000" w:themeColor="text1"/>
        </w:rPr>
        <w:t>specifične</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TTR </w:t>
      </w:r>
      <w:proofErr w:type="spellStart"/>
      <w:r w:rsidRPr="0037334B">
        <w:rPr>
          <w:color w:val="000000" w:themeColor="text1"/>
        </w:rPr>
        <w:t>i</w:t>
      </w:r>
      <w:proofErr w:type="spellEnd"/>
      <w:r w:rsidRPr="0037334B">
        <w:rPr>
          <w:color w:val="000000" w:themeColor="text1"/>
        </w:rPr>
        <w:t xml:space="preserve"> Aβ </w:t>
      </w:r>
      <w:proofErr w:type="spellStart"/>
      <w:r w:rsidRPr="0037334B">
        <w:rPr>
          <w:b/>
          <w:color w:val="000000" w:themeColor="text1"/>
        </w:rPr>
        <w:t>patološke</w:t>
      </w:r>
      <w:proofErr w:type="spellEnd"/>
      <w:r w:rsidRPr="0037334B">
        <w:rPr>
          <w:b/>
          <w:color w:val="000000" w:themeColor="text1"/>
        </w:rPr>
        <w:t xml:space="preserve"> </w:t>
      </w:r>
      <w:proofErr w:type="spellStart"/>
      <w:r w:rsidRPr="0037334B">
        <w:rPr>
          <w:b/>
          <w:color w:val="000000" w:themeColor="text1"/>
        </w:rPr>
        <w:t>agregate</w:t>
      </w:r>
      <w:proofErr w:type="spellEnd"/>
      <w:r w:rsidRPr="0037334B">
        <w:rPr>
          <w:b/>
          <w:color w:val="000000" w:themeColor="text1"/>
        </w:rPr>
        <w:t xml:space="preserve"> </w:t>
      </w:r>
      <w:proofErr w:type="spellStart"/>
      <w:r w:rsidRPr="0037334B">
        <w:rPr>
          <w:b/>
          <w:color w:val="000000" w:themeColor="text1"/>
        </w:rPr>
        <w:t>nazivamo</w:t>
      </w:r>
      <w:proofErr w:type="spellEnd"/>
      <w:r w:rsidRPr="0037334B">
        <w:rPr>
          <w:b/>
          <w:color w:val="000000" w:themeColor="text1"/>
        </w:rPr>
        <w:t xml:space="preserve"> </w:t>
      </w:r>
      <w:proofErr w:type="spellStart"/>
      <w:r w:rsidRPr="0037334B">
        <w:rPr>
          <w:b/>
          <w:color w:val="000000" w:themeColor="text1"/>
        </w:rPr>
        <w:t>amiloidima</w:t>
      </w:r>
      <w:proofErr w:type="spellEnd"/>
      <w:r w:rsidRPr="0037334B">
        <w:rPr>
          <w:b/>
          <w:color w:val="000000" w:themeColor="text1"/>
        </w:rPr>
        <w:t xml:space="preserve"> </w:t>
      </w:r>
      <w:proofErr w:type="spellStart"/>
      <w:r w:rsidRPr="0037334B">
        <w:rPr>
          <w:color w:val="000000" w:themeColor="text1"/>
        </w:rPr>
        <w:t>zbog</w:t>
      </w:r>
      <w:proofErr w:type="spellEnd"/>
      <w:r w:rsidRPr="0037334B">
        <w:rPr>
          <w:color w:val="000000" w:themeColor="text1"/>
        </w:rPr>
        <w:t xml:space="preserve"> </w:t>
      </w:r>
      <w:proofErr w:type="spellStart"/>
      <w:r w:rsidRPr="0037334B">
        <w:rPr>
          <w:color w:val="000000" w:themeColor="text1"/>
        </w:rPr>
        <w:t>njihovih</w:t>
      </w:r>
      <w:proofErr w:type="spellEnd"/>
      <w:r w:rsidRPr="0037334B">
        <w:rPr>
          <w:color w:val="000000" w:themeColor="text1"/>
        </w:rPr>
        <w:t xml:space="preserve"> </w:t>
      </w:r>
      <w:proofErr w:type="spellStart"/>
      <w:r w:rsidRPr="0037334B">
        <w:rPr>
          <w:color w:val="000000" w:themeColor="text1"/>
        </w:rPr>
        <w:t>zajedničkih</w:t>
      </w:r>
      <w:proofErr w:type="spellEnd"/>
      <w:r w:rsidRPr="0037334B">
        <w:rPr>
          <w:color w:val="000000" w:themeColor="text1"/>
        </w:rPr>
        <w:t xml:space="preserve"> </w:t>
      </w:r>
      <w:proofErr w:type="spellStart"/>
      <w:r w:rsidRPr="0037334B">
        <w:rPr>
          <w:color w:val="000000" w:themeColor="text1"/>
        </w:rPr>
        <w:t>strukturalnih</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morfoloških</w:t>
      </w:r>
      <w:proofErr w:type="spellEnd"/>
      <w:r w:rsidRPr="0037334B">
        <w:rPr>
          <w:color w:val="000000" w:themeColor="text1"/>
        </w:rPr>
        <w:t xml:space="preserve"> </w:t>
      </w:r>
      <w:proofErr w:type="spellStart"/>
      <w:r w:rsidRPr="0037334B">
        <w:rPr>
          <w:color w:val="000000" w:themeColor="text1"/>
        </w:rPr>
        <w:t>k</w:t>
      </w:r>
      <w:r w:rsidRPr="0037334B">
        <w:rPr>
          <w:color w:val="000000" w:themeColor="text1"/>
        </w:rPr>
        <w:t>arakteristika</w:t>
      </w:r>
      <w:proofErr w:type="spellEnd"/>
      <w:r w:rsidRPr="0037334B">
        <w:rPr>
          <w:color w:val="000000" w:themeColor="text1"/>
        </w:rPr>
        <w:t xml:space="preserve">, </w:t>
      </w:r>
      <w:proofErr w:type="spellStart"/>
      <w:r w:rsidRPr="0037334B">
        <w:rPr>
          <w:color w:val="000000" w:themeColor="text1"/>
        </w:rPr>
        <w:t>koja</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povezana</w:t>
      </w:r>
      <w:proofErr w:type="spellEnd"/>
      <w:r w:rsidRPr="0037334B">
        <w:rPr>
          <w:color w:val="000000" w:themeColor="text1"/>
        </w:rPr>
        <w:t xml:space="preserve"> s </w:t>
      </w:r>
      <w:proofErr w:type="spellStart"/>
      <w:r w:rsidRPr="0037334B">
        <w:rPr>
          <w:color w:val="000000" w:themeColor="text1"/>
        </w:rPr>
        <w:t>njihovom</w:t>
      </w:r>
      <w:proofErr w:type="spellEnd"/>
      <w:r w:rsidRPr="0037334B">
        <w:rPr>
          <w:color w:val="000000" w:themeColor="text1"/>
        </w:rPr>
        <w:t xml:space="preserve"> </w:t>
      </w:r>
      <w:proofErr w:type="spellStart"/>
      <w:r w:rsidRPr="0037334B">
        <w:rPr>
          <w:color w:val="000000" w:themeColor="text1"/>
        </w:rPr>
        <w:t>toksičnošću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taloženjem</w:t>
      </w:r>
      <w:proofErr w:type="spellEnd"/>
      <w:r w:rsidRPr="0037334B">
        <w:rPr>
          <w:color w:val="000000" w:themeColor="text1"/>
        </w:rPr>
        <w:t xml:space="preserve"> u </w:t>
      </w:r>
      <w:proofErr w:type="spellStart"/>
      <w:r w:rsidRPr="0037334B">
        <w:rPr>
          <w:color w:val="000000" w:themeColor="text1"/>
        </w:rPr>
        <w:t>tkivima</w:t>
      </w:r>
      <w:proofErr w:type="spellEnd"/>
      <w:r w:rsidRPr="0037334B">
        <w:rPr>
          <w:color w:val="000000" w:themeColor="text1"/>
        </w:rPr>
        <w:t xml:space="preserve">. </w:t>
      </w:r>
      <w:proofErr w:type="spellStart"/>
      <w:r w:rsidRPr="0037334B">
        <w:rPr>
          <w:color w:val="000000" w:themeColor="text1"/>
        </w:rPr>
        <w:t>Obje</w:t>
      </w:r>
      <w:proofErr w:type="spellEnd"/>
      <w:r w:rsidRPr="0037334B">
        <w:rPr>
          <w:color w:val="000000" w:themeColor="text1"/>
        </w:rPr>
        <w:t xml:space="preserve"> </w:t>
      </w:r>
      <w:proofErr w:type="spellStart"/>
      <w:r w:rsidRPr="0037334B">
        <w:rPr>
          <w:color w:val="000000" w:themeColor="text1"/>
        </w:rPr>
        <w:t>tvore</w:t>
      </w:r>
      <w:proofErr w:type="spellEnd"/>
      <w:r w:rsidRPr="0037334B">
        <w:rPr>
          <w:color w:val="000000" w:themeColor="text1"/>
        </w:rPr>
        <w:t xml:space="preserve"> </w:t>
      </w:r>
      <w:proofErr w:type="spellStart"/>
      <w:r w:rsidRPr="0037334B">
        <w:rPr>
          <w:color w:val="000000" w:themeColor="text1"/>
        </w:rPr>
        <w:t>duge</w:t>
      </w:r>
      <w:proofErr w:type="spellEnd"/>
      <w:r w:rsidRPr="0037334B">
        <w:rPr>
          <w:color w:val="000000" w:themeColor="text1"/>
        </w:rPr>
        <w:t xml:space="preserve">, </w:t>
      </w:r>
      <w:proofErr w:type="spellStart"/>
      <w:r w:rsidRPr="0037334B">
        <w:rPr>
          <w:color w:val="000000" w:themeColor="text1"/>
        </w:rPr>
        <w:t>nerazgranate</w:t>
      </w:r>
      <w:proofErr w:type="spellEnd"/>
      <w:r w:rsidRPr="0037334B">
        <w:rPr>
          <w:color w:val="000000" w:themeColor="text1"/>
        </w:rPr>
        <w:t xml:space="preserve"> </w:t>
      </w:r>
      <w:proofErr w:type="spellStart"/>
      <w:r w:rsidRPr="0037334B">
        <w:rPr>
          <w:color w:val="000000" w:themeColor="text1"/>
        </w:rPr>
        <w:t>fibrile</w:t>
      </w:r>
      <w:proofErr w:type="spellEnd"/>
      <w:r w:rsidRPr="0037334B">
        <w:rPr>
          <w:color w:val="000000" w:themeColor="text1"/>
        </w:rPr>
        <w:t xml:space="preserve"> </w:t>
      </w:r>
      <w:proofErr w:type="spellStart"/>
      <w:r w:rsidRPr="0037334B">
        <w:rPr>
          <w:color w:val="000000" w:themeColor="text1"/>
        </w:rPr>
        <w:t>te</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iznimno</w:t>
      </w:r>
      <w:proofErr w:type="spellEnd"/>
      <w:r w:rsidRPr="0037334B">
        <w:rPr>
          <w:color w:val="000000" w:themeColor="text1"/>
        </w:rPr>
        <w:t xml:space="preserve"> </w:t>
      </w:r>
      <w:proofErr w:type="spellStart"/>
      <w:r w:rsidRPr="0037334B">
        <w:rPr>
          <w:color w:val="000000" w:themeColor="text1"/>
        </w:rPr>
        <w:t>netopljive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otporne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razgradnju</w:t>
      </w:r>
      <w:proofErr w:type="spellEnd"/>
      <w:r w:rsidRPr="0037334B">
        <w:rPr>
          <w:color w:val="000000" w:themeColor="text1"/>
        </w:rPr>
        <w:t xml:space="preserve">. </w:t>
      </w:r>
      <w:proofErr w:type="spellStart"/>
      <w:r w:rsidRPr="0037334B">
        <w:rPr>
          <w:color w:val="000000" w:themeColor="text1"/>
        </w:rPr>
        <w:t>Kinetički</w:t>
      </w:r>
      <w:proofErr w:type="spellEnd"/>
      <w:r w:rsidRPr="0037334B">
        <w:rPr>
          <w:color w:val="000000" w:themeColor="text1"/>
        </w:rPr>
        <w:t xml:space="preserve"> </w:t>
      </w:r>
      <w:proofErr w:type="spellStart"/>
      <w:r w:rsidRPr="0037334B">
        <w:rPr>
          <w:color w:val="000000" w:themeColor="text1"/>
        </w:rPr>
        <w:t>nestabilne</w:t>
      </w:r>
      <w:proofErr w:type="spellEnd"/>
      <w:r w:rsidRPr="0037334B">
        <w:rPr>
          <w:color w:val="000000" w:themeColor="text1"/>
        </w:rPr>
        <w:t xml:space="preserve"> </w:t>
      </w:r>
      <w:proofErr w:type="spellStart"/>
      <w:r w:rsidRPr="0037334B">
        <w:rPr>
          <w:color w:val="000000" w:themeColor="text1"/>
        </w:rPr>
        <w:t>konformacije</w:t>
      </w:r>
      <w:proofErr w:type="spellEnd"/>
      <w:r w:rsidRPr="0037334B">
        <w:rPr>
          <w:color w:val="000000" w:themeColor="text1"/>
        </w:rPr>
        <w:t xml:space="preserve"> TTR-a </w:t>
      </w:r>
      <w:proofErr w:type="spellStart"/>
      <w:r w:rsidRPr="0037334B">
        <w:rPr>
          <w:color w:val="000000" w:themeColor="text1"/>
        </w:rPr>
        <w:t>povezane</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s </w:t>
      </w:r>
      <w:proofErr w:type="spellStart"/>
      <w:r w:rsidRPr="0037334B">
        <w:rPr>
          <w:color w:val="000000" w:themeColor="text1"/>
        </w:rPr>
        <w:t>patogenezom</w:t>
      </w:r>
      <w:proofErr w:type="spellEnd"/>
      <w:r w:rsidRPr="0037334B">
        <w:rPr>
          <w:color w:val="000000" w:themeColor="text1"/>
        </w:rPr>
        <w:t xml:space="preserve"> ATTR-a, </w:t>
      </w:r>
      <w:proofErr w:type="spellStart"/>
      <w:r w:rsidRPr="0037334B">
        <w:rPr>
          <w:b/>
          <w:color w:val="000000" w:themeColor="text1"/>
        </w:rPr>
        <w:t>sistemske</w:t>
      </w:r>
      <w:proofErr w:type="spellEnd"/>
      <w:r w:rsidRPr="0037334B">
        <w:rPr>
          <w:b/>
          <w:color w:val="000000" w:themeColor="text1"/>
        </w:rPr>
        <w:t xml:space="preserve"> </w:t>
      </w:r>
      <w:proofErr w:type="spellStart"/>
      <w:r w:rsidRPr="0037334B">
        <w:rPr>
          <w:b/>
          <w:color w:val="000000" w:themeColor="text1"/>
        </w:rPr>
        <w:t>amiloidoze</w:t>
      </w:r>
      <w:proofErr w:type="spellEnd"/>
      <w:r w:rsidRPr="0037334B">
        <w:rPr>
          <w:color w:val="000000" w:themeColor="text1"/>
        </w:rPr>
        <w:t xml:space="preserve"> (Griffin et al., 2021). </w:t>
      </w:r>
      <w:proofErr w:type="spellStart"/>
      <w:r w:rsidRPr="0037334B">
        <w:rPr>
          <w:color w:val="000000" w:themeColor="text1"/>
        </w:rPr>
        <w:t>Nakupljanje</w:t>
      </w:r>
      <w:proofErr w:type="spellEnd"/>
      <w:r w:rsidRPr="0037334B">
        <w:rPr>
          <w:color w:val="000000" w:themeColor="text1"/>
        </w:rPr>
        <w:t xml:space="preserve"> TTR </w:t>
      </w:r>
      <w:proofErr w:type="spellStart"/>
      <w:r w:rsidRPr="0037334B">
        <w:rPr>
          <w:color w:val="000000" w:themeColor="text1"/>
        </w:rPr>
        <w:t>amiloida</w:t>
      </w:r>
      <w:proofErr w:type="spellEnd"/>
      <w:r w:rsidRPr="0037334B">
        <w:rPr>
          <w:color w:val="000000" w:themeColor="text1"/>
        </w:rPr>
        <w:t xml:space="preserve"> u </w:t>
      </w:r>
      <w:proofErr w:type="spellStart"/>
      <w:r w:rsidRPr="0037334B">
        <w:rPr>
          <w:color w:val="000000" w:themeColor="text1"/>
        </w:rPr>
        <w:t>mozgu</w:t>
      </w:r>
      <w:proofErr w:type="spellEnd"/>
      <w:r w:rsidRPr="0037334B">
        <w:rPr>
          <w:color w:val="000000" w:themeColor="text1"/>
        </w:rPr>
        <w:t xml:space="preserve"> </w:t>
      </w:r>
      <w:proofErr w:type="spellStart"/>
      <w:r w:rsidRPr="0037334B">
        <w:rPr>
          <w:color w:val="000000" w:themeColor="text1"/>
        </w:rPr>
        <w:t>manifestira</w:t>
      </w:r>
      <w:proofErr w:type="spellEnd"/>
      <w:r w:rsidRPr="0037334B">
        <w:rPr>
          <w:color w:val="000000" w:themeColor="text1"/>
        </w:rPr>
        <w:t xml:space="preserve"> se </w:t>
      </w:r>
      <w:proofErr w:type="spellStart"/>
      <w:r w:rsidRPr="0037334B">
        <w:rPr>
          <w:color w:val="000000" w:themeColor="text1"/>
        </w:rPr>
        <w:t>kao</w:t>
      </w:r>
      <w:proofErr w:type="spellEnd"/>
      <w:r w:rsidRPr="0037334B">
        <w:rPr>
          <w:color w:val="000000" w:themeColor="text1"/>
        </w:rPr>
        <w:t xml:space="preserve"> </w:t>
      </w:r>
      <w:proofErr w:type="spellStart"/>
      <w:r w:rsidRPr="0037334B">
        <w:rPr>
          <w:b/>
          <w:color w:val="000000" w:themeColor="text1"/>
        </w:rPr>
        <w:t>leptomeningealna</w:t>
      </w:r>
      <w:proofErr w:type="spellEnd"/>
      <w:r w:rsidRPr="0037334B">
        <w:rPr>
          <w:b/>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b/>
          <w:color w:val="000000" w:themeColor="text1"/>
        </w:rPr>
        <w:t>cerebrovaskularna</w:t>
      </w:r>
      <w:proofErr w:type="spellEnd"/>
      <w:r w:rsidRPr="0037334B">
        <w:rPr>
          <w:b/>
          <w:color w:val="000000" w:themeColor="text1"/>
        </w:rPr>
        <w:t xml:space="preserve"> </w:t>
      </w:r>
      <w:proofErr w:type="spellStart"/>
      <w:r w:rsidRPr="0037334B">
        <w:rPr>
          <w:b/>
          <w:color w:val="000000" w:themeColor="text1"/>
        </w:rPr>
        <w:t>amiloidoza</w:t>
      </w:r>
      <w:proofErr w:type="spellEnd"/>
      <w:r w:rsidRPr="0037334B">
        <w:rPr>
          <w:color w:val="000000" w:themeColor="text1"/>
        </w:rPr>
        <w:t xml:space="preserve">. </w:t>
      </w:r>
      <w:proofErr w:type="spellStart"/>
      <w:r w:rsidRPr="0037334B">
        <w:rPr>
          <w:b/>
          <w:color w:val="000000" w:themeColor="text1"/>
        </w:rPr>
        <w:t>Leptomeninge</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dvije</w:t>
      </w:r>
      <w:proofErr w:type="spellEnd"/>
      <w:r w:rsidRPr="0037334B">
        <w:rPr>
          <w:color w:val="000000" w:themeColor="text1"/>
        </w:rPr>
        <w:t xml:space="preserve"> </w:t>
      </w:r>
      <w:proofErr w:type="spellStart"/>
      <w:r w:rsidRPr="0037334B">
        <w:rPr>
          <w:color w:val="000000" w:themeColor="text1"/>
        </w:rPr>
        <w:t>unutarnje</w:t>
      </w:r>
      <w:proofErr w:type="spellEnd"/>
      <w:r w:rsidRPr="0037334B">
        <w:rPr>
          <w:color w:val="000000" w:themeColor="text1"/>
        </w:rPr>
        <w:t xml:space="preserve"> </w:t>
      </w:r>
      <w:proofErr w:type="spellStart"/>
      <w:r w:rsidRPr="0037334B">
        <w:rPr>
          <w:color w:val="000000" w:themeColor="text1"/>
        </w:rPr>
        <w:t>moždane</w:t>
      </w:r>
      <w:proofErr w:type="spellEnd"/>
      <w:r w:rsidRPr="0037334B">
        <w:rPr>
          <w:color w:val="000000" w:themeColor="text1"/>
        </w:rPr>
        <w:t xml:space="preserve"> </w:t>
      </w:r>
      <w:proofErr w:type="spellStart"/>
      <w:r w:rsidRPr="0037334B">
        <w:rPr>
          <w:color w:val="000000" w:themeColor="text1"/>
        </w:rPr>
        <w:t>ovojnice</w:t>
      </w:r>
      <w:proofErr w:type="spellEnd"/>
      <w:r w:rsidRPr="0037334B">
        <w:rPr>
          <w:color w:val="000000" w:themeColor="text1"/>
        </w:rPr>
        <w:t xml:space="preserve"> (</w:t>
      </w:r>
      <w:r w:rsidRPr="0037334B">
        <w:rPr>
          <w:i/>
          <w:color w:val="000000" w:themeColor="text1"/>
        </w:rPr>
        <w:t>pia mater</w:t>
      </w:r>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i/>
          <w:color w:val="000000" w:themeColor="text1"/>
        </w:rPr>
        <w:t>arahnoidea</w:t>
      </w:r>
      <w:proofErr w:type="spellEnd"/>
      <w:r w:rsidRPr="0037334B">
        <w:rPr>
          <w:color w:val="000000" w:themeColor="text1"/>
        </w:rPr>
        <w:t xml:space="preserve">) </w:t>
      </w:r>
      <w:proofErr w:type="spellStart"/>
      <w:r w:rsidRPr="0037334B">
        <w:rPr>
          <w:color w:val="000000" w:themeColor="text1"/>
        </w:rPr>
        <w:t>koje</w:t>
      </w:r>
      <w:proofErr w:type="spellEnd"/>
      <w:r w:rsidRPr="0037334B">
        <w:rPr>
          <w:color w:val="000000" w:themeColor="text1"/>
        </w:rPr>
        <w:t xml:space="preserve"> </w:t>
      </w:r>
      <w:proofErr w:type="spellStart"/>
      <w:r w:rsidRPr="0037334B">
        <w:rPr>
          <w:color w:val="000000" w:themeColor="text1"/>
        </w:rPr>
        <w:t>prekrivaju</w:t>
      </w:r>
      <w:proofErr w:type="spellEnd"/>
      <w:r w:rsidRPr="0037334B">
        <w:rPr>
          <w:color w:val="000000" w:themeColor="text1"/>
        </w:rPr>
        <w:t xml:space="preserve"> </w:t>
      </w:r>
      <w:proofErr w:type="spellStart"/>
      <w:r w:rsidRPr="0037334B">
        <w:rPr>
          <w:color w:val="000000" w:themeColor="text1"/>
        </w:rPr>
        <w:t>mozak</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leđnu</w:t>
      </w:r>
      <w:proofErr w:type="spellEnd"/>
      <w:r w:rsidRPr="0037334B">
        <w:rPr>
          <w:color w:val="000000" w:themeColor="text1"/>
        </w:rPr>
        <w:t xml:space="preserve"> </w:t>
      </w:r>
      <w:proofErr w:type="spellStart"/>
      <w:r w:rsidRPr="0037334B">
        <w:rPr>
          <w:color w:val="000000" w:themeColor="text1"/>
        </w:rPr>
        <w:t>moždinu</w:t>
      </w:r>
      <w:proofErr w:type="spellEnd"/>
      <w:r w:rsidRPr="0037334B">
        <w:rPr>
          <w:color w:val="000000" w:themeColor="text1"/>
        </w:rPr>
        <w:t xml:space="preserve">. </w:t>
      </w:r>
      <w:r w:rsidRPr="0037334B">
        <w:rPr>
          <w:b/>
          <w:color w:val="000000" w:themeColor="text1"/>
        </w:rPr>
        <w:t>(</w:t>
      </w:r>
      <w:proofErr w:type="spellStart"/>
      <w:r w:rsidRPr="0037334B">
        <w:rPr>
          <w:b/>
          <w:color w:val="000000" w:themeColor="text1"/>
        </w:rPr>
        <w:t>Okulo</w:t>
      </w:r>
      <w:proofErr w:type="spellEnd"/>
      <w:r w:rsidRPr="0037334B">
        <w:rPr>
          <w:b/>
          <w:color w:val="000000" w:themeColor="text1"/>
        </w:rPr>
        <w:t>)</w:t>
      </w:r>
      <w:proofErr w:type="spellStart"/>
      <w:r w:rsidRPr="0037334B">
        <w:rPr>
          <w:b/>
          <w:color w:val="000000" w:themeColor="text1"/>
        </w:rPr>
        <w:t>lepto</w:t>
      </w:r>
      <w:r w:rsidRPr="0037334B">
        <w:rPr>
          <w:b/>
          <w:color w:val="000000" w:themeColor="text1"/>
        </w:rPr>
        <w:t>meningealna</w:t>
      </w:r>
      <w:proofErr w:type="spellEnd"/>
      <w:r w:rsidRPr="0037334B">
        <w:rPr>
          <w:b/>
          <w:color w:val="000000" w:themeColor="text1"/>
        </w:rPr>
        <w:t xml:space="preserve"> </w:t>
      </w:r>
      <w:proofErr w:type="spellStart"/>
      <w:r w:rsidRPr="0037334B">
        <w:rPr>
          <w:b/>
          <w:color w:val="000000" w:themeColor="text1"/>
        </w:rPr>
        <w:t>amiloidoza</w:t>
      </w:r>
      <w:proofErr w:type="spellEnd"/>
      <w:r w:rsidRPr="0037334B">
        <w:rPr>
          <w:color w:val="000000" w:themeColor="text1"/>
        </w:rPr>
        <w:t xml:space="preserve"> je </w:t>
      </w:r>
      <w:proofErr w:type="spellStart"/>
      <w:r w:rsidRPr="0037334B">
        <w:rPr>
          <w:color w:val="000000" w:themeColor="text1"/>
        </w:rPr>
        <w:t>rijedak</w:t>
      </w:r>
      <w:proofErr w:type="spellEnd"/>
      <w:r w:rsidRPr="0037334B">
        <w:rPr>
          <w:color w:val="000000" w:themeColor="text1"/>
        </w:rPr>
        <w:t xml:space="preserve"> </w:t>
      </w:r>
      <w:proofErr w:type="spellStart"/>
      <w:r w:rsidRPr="0037334B">
        <w:rPr>
          <w:color w:val="000000" w:themeColor="text1"/>
        </w:rPr>
        <w:t>podtip</w:t>
      </w:r>
      <w:proofErr w:type="spellEnd"/>
      <w:r w:rsidRPr="0037334B">
        <w:rPr>
          <w:color w:val="000000" w:themeColor="text1"/>
        </w:rPr>
        <w:t xml:space="preserve"> </w:t>
      </w:r>
      <w:proofErr w:type="spellStart"/>
      <w:r w:rsidRPr="0037334B">
        <w:rPr>
          <w:color w:val="000000" w:themeColor="text1"/>
        </w:rPr>
        <w:t>nasljedne</w:t>
      </w:r>
      <w:proofErr w:type="spellEnd"/>
      <w:r w:rsidRPr="0037334B">
        <w:rPr>
          <w:color w:val="000000" w:themeColor="text1"/>
        </w:rPr>
        <w:t xml:space="preserve"> </w:t>
      </w:r>
      <w:proofErr w:type="spellStart"/>
      <w:r w:rsidRPr="0037334B">
        <w:rPr>
          <w:color w:val="000000" w:themeColor="text1"/>
        </w:rPr>
        <w:t>transtiretinske</w:t>
      </w:r>
      <w:proofErr w:type="spellEnd"/>
      <w:r w:rsidRPr="0037334B">
        <w:rPr>
          <w:color w:val="000000" w:themeColor="text1"/>
        </w:rPr>
        <w:t xml:space="preserve"> </w:t>
      </w:r>
      <w:proofErr w:type="spellStart"/>
      <w:r w:rsidRPr="0037334B">
        <w:rPr>
          <w:color w:val="000000" w:themeColor="text1"/>
        </w:rPr>
        <w:t>amiloidoze</w:t>
      </w:r>
      <w:proofErr w:type="spellEnd"/>
      <w:r w:rsidRPr="0037334B">
        <w:rPr>
          <w:color w:val="000000" w:themeColor="text1"/>
        </w:rPr>
        <w:t xml:space="preserve"> </w:t>
      </w:r>
      <w:proofErr w:type="spellStart"/>
      <w:r w:rsidRPr="0037334B">
        <w:rPr>
          <w:color w:val="000000" w:themeColor="text1"/>
        </w:rPr>
        <w:t>koju</w:t>
      </w:r>
      <w:proofErr w:type="spellEnd"/>
      <w:r w:rsidRPr="0037334B">
        <w:rPr>
          <w:color w:val="000000" w:themeColor="text1"/>
        </w:rPr>
        <w:t xml:space="preserve"> </w:t>
      </w:r>
      <w:proofErr w:type="spellStart"/>
      <w:r w:rsidRPr="0037334B">
        <w:rPr>
          <w:color w:val="000000" w:themeColor="text1"/>
        </w:rPr>
        <w:t>karakterizira</w:t>
      </w:r>
      <w:proofErr w:type="spellEnd"/>
      <w:r w:rsidRPr="0037334B">
        <w:rPr>
          <w:color w:val="000000" w:themeColor="text1"/>
        </w:rPr>
        <w:t xml:space="preserve"> </w:t>
      </w:r>
      <w:proofErr w:type="spellStart"/>
      <w:r w:rsidRPr="0037334B">
        <w:rPr>
          <w:b/>
          <w:color w:val="000000" w:themeColor="text1"/>
        </w:rPr>
        <w:t>taloženje</w:t>
      </w:r>
      <w:proofErr w:type="spellEnd"/>
      <w:r w:rsidRPr="0037334B">
        <w:rPr>
          <w:b/>
          <w:color w:val="000000" w:themeColor="text1"/>
        </w:rPr>
        <w:t xml:space="preserve"> TTR </w:t>
      </w:r>
      <w:proofErr w:type="spellStart"/>
      <w:r w:rsidRPr="0037334B">
        <w:rPr>
          <w:b/>
          <w:color w:val="000000" w:themeColor="text1"/>
        </w:rPr>
        <w:t>amiloida</w:t>
      </w:r>
      <w:proofErr w:type="spellEnd"/>
      <w:r w:rsidRPr="0037334B">
        <w:rPr>
          <w:b/>
          <w:color w:val="000000" w:themeColor="text1"/>
        </w:rPr>
        <w:t xml:space="preserve"> </w:t>
      </w:r>
      <w:r w:rsidRPr="0037334B">
        <w:rPr>
          <w:color w:val="000000" w:themeColor="text1"/>
        </w:rPr>
        <w:t xml:space="preserve">u </w:t>
      </w:r>
      <w:proofErr w:type="spellStart"/>
      <w:r w:rsidRPr="0037334B">
        <w:rPr>
          <w:color w:val="000000" w:themeColor="text1"/>
        </w:rPr>
        <w:t>tim</w:t>
      </w:r>
      <w:proofErr w:type="spellEnd"/>
      <w:r w:rsidRPr="0037334B">
        <w:rPr>
          <w:color w:val="000000" w:themeColor="text1"/>
        </w:rPr>
        <w:t xml:space="preserve"> </w:t>
      </w:r>
      <w:proofErr w:type="spellStart"/>
      <w:r w:rsidRPr="0037334B">
        <w:rPr>
          <w:color w:val="000000" w:themeColor="text1"/>
        </w:rPr>
        <w:t>ovojnicama</w:t>
      </w:r>
      <w:proofErr w:type="spellEnd"/>
      <w:r w:rsidRPr="0037334B">
        <w:rPr>
          <w:color w:val="000000" w:themeColor="text1"/>
        </w:rPr>
        <w:t xml:space="preserve"> </w:t>
      </w:r>
      <w:proofErr w:type="spellStart"/>
      <w:r w:rsidRPr="0037334B">
        <w:rPr>
          <w:color w:val="000000" w:themeColor="text1"/>
        </w:rPr>
        <w:t>te</w:t>
      </w:r>
      <w:proofErr w:type="spellEnd"/>
      <w:r w:rsidRPr="0037334B">
        <w:rPr>
          <w:color w:val="000000" w:themeColor="text1"/>
        </w:rPr>
        <w:t xml:space="preserve"> </w:t>
      </w:r>
      <w:proofErr w:type="spellStart"/>
      <w:r w:rsidRPr="0037334B">
        <w:rPr>
          <w:color w:val="000000" w:themeColor="text1"/>
        </w:rPr>
        <w:t>tkivu</w:t>
      </w:r>
      <w:proofErr w:type="spellEnd"/>
      <w:r w:rsidRPr="0037334B">
        <w:rPr>
          <w:color w:val="000000" w:themeColor="text1"/>
        </w:rPr>
        <w:t xml:space="preserve"> </w:t>
      </w:r>
      <w:proofErr w:type="spellStart"/>
      <w:r w:rsidRPr="0037334B">
        <w:rPr>
          <w:color w:val="000000" w:themeColor="text1"/>
        </w:rPr>
        <w:t>oka</w:t>
      </w:r>
      <w:proofErr w:type="spellEnd"/>
      <w:r w:rsidRPr="0037334B">
        <w:rPr>
          <w:color w:val="000000" w:themeColor="text1"/>
        </w:rPr>
        <w:t xml:space="preserve">. </w:t>
      </w:r>
      <w:proofErr w:type="spellStart"/>
      <w:r w:rsidRPr="0037334B">
        <w:rPr>
          <w:b/>
          <w:color w:val="000000" w:themeColor="text1"/>
        </w:rPr>
        <w:t>Cerebrovaskularna</w:t>
      </w:r>
      <w:proofErr w:type="spellEnd"/>
      <w:r w:rsidRPr="0037334B">
        <w:rPr>
          <w:b/>
          <w:color w:val="000000" w:themeColor="text1"/>
        </w:rPr>
        <w:t xml:space="preserve"> </w:t>
      </w:r>
      <w:proofErr w:type="spellStart"/>
      <w:r w:rsidRPr="0037334B">
        <w:rPr>
          <w:b/>
          <w:color w:val="000000" w:themeColor="text1"/>
        </w:rPr>
        <w:t>amiloidoza</w:t>
      </w:r>
      <w:proofErr w:type="spellEnd"/>
      <w:r w:rsidRPr="0037334B">
        <w:rPr>
          <w:color w:val="000000" w:themeColor="text1"/>
        </w:rPr>
        <w:t xml:space="preserve"> </w:t>
      </w:r>
      <w:proofErr w:type="spellStart"/>
      <w:r w:rsidRPr="0037334B">
        <w:rPr>
          <w:color w:val="000000" w:themeColor="text1"/>
        </w:rPr>
        <w:t>odnosi</w:t>
      </w:r>
      <w:proofErr w:type="spellEnd"/>
      <w:r w:rsidRPr="0037334B">
        <w:rPr>
          <w:color w:val="000000" w:themeColor="text1"/>
        </w:rPr>
        <w:t xml:space="preserve"> se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taloženje</w:t>
      </w:r>
      <w:proofErr w:type="spellEnd"/>
      <w:r w:rsidRPr="0037334B">
        <w:rPr>
          <w:color w:val="000000" w:themeColor="text1"/>
        </w:rPr>
        <w:t xml:space="preserve"> </w:t>
      </w:r>
      <w:proofErr w:type="spellStart"/>
      <w:r w:rsidRPr="0037334B">
        <w:rPr>
          <w:color w:val="000000" w:themeColor="text1"/>
        </w:rPr>
        <w:t>amiloida</w:t>
      </w:r>
      <w:proofErr w:type="spellEnd"/>
      <w:r w:rsidRPr="0037334B">
        <w:rPr>
          <w:color w:val="000000" w:themeColor="text1"/>
        </w:rPr>
        <w:t xml:space="preserve"> u </w:t>
      </w:r>
      <w:proofErr w:type="spellStart"/>
      <w:r w:rsidRPr="0037334B">
        <w:rPr>
          <w:color w:val="000000" w:themeColor="text1"/>
        </w:rPr>
        <w:t>stjenkama</w:t>
      </w:r>
      <w:proofErr w:type="spellEnd"/>
      <w:r w:rsidRPr="0037334B">
        <w:rPr>
          <w:color w:val="000000" w:themeColor="text1"/>
        </w:rPr>
        <w:t xml:space="preserve"> </w:t>
      </w:r>
      <w:proofErr w:type="spellStart"/>
      <w:r w:rsidRPr="0037334B">
        <w:rPr>
          <w:color w:val="000000" w:themeColor="text1"/>
        </w:rPr>
        <w:t>krvnih</w:t>
      </w:r>
      <w:proofErr w:type="spellEnd"/>
      <w:r w:rsidRPr="0037334B">
        <w:rPr>
          <w:color w:val="000000" w:themeColor="text1"/>
        </w:rPr>
        <w:t xml:space="preserve"> </w:t>
      </w:r>
      <w:proofErr w:type="spellStart"/>
      <w:r w:rsidRPr="0037334B">
        <w:rPr>
          <w:color w:val="000000" w:themeColor="text1"/>
        </w:rPr>
        <w:t>žila</w:t>
      </w:r>
      <w:proofErr w:type="spellEnd"/>
      <w:r w:rsidRPr="0037334B">
        <w:rPr>
          <w:color w:val="000000" w:themeColor="text1"/>
        </w:rPr>
        <w:t xml:space="preserve"> </w:t>
      </w:r>
      <w:proofErr w:type="spellStart"/>
      <w:r w:rsidRPr="0037334B">
        <w:rPr>
          <w:color w:val="000000" w:themeColor="text1"/>
        </w:rPr>
        <w:t>mozga</w:t>
      </w:r>
      <w:proofErr w:type="spellEnd"/>
      <w:r w:rsidRPr="0037334B">
        <w:rPr>
          <w:color w:val="000000" w:themeColor="text1"/>
        </w:rPr>
        <w:t xml:space="preserve">. </w:t>
      </w:r>
      <w:proofErr w:type="spellStart"/>
      <w:r w:rsidRPr="0037334B">
        <w:rPr>
          <w:color w:val="000000" w:themeColor="text1"/>
        </w:rPr>
        <w:t>Najčešći</w:t>
      </w:r>
      <w:proofErr w:type="spellEnd"/>
      <w:r w:rsidRPr="0037334B">
        <w:rPr>
          <w:color w:val="000000" w:themeColor="text1"/>
        </w:rPr>
        <w:t xml:space="preserve"> </w:t>
      </w:r>
      <w:proofErr w:type="spellStart"/>
      <w:r w:rsidRPr="0037334B">
        <w:rPr>
          <w:color w:val="000000" w:themeColor="text1"/>
        </w:rPr>
        <w:t>uzrok</w:t>
      </w:r>
      <w:proofErr w:type="spellEnd"/>
      <w:r w:rsidRPr="0037334B">
        <w:rPr>
          <w:color w:val="000000" w:themeColor="text1"/>
        </w:rPr>
        <w:t xml:space="preserve"> </w:t>
      </w:r>
      <w:proofErr w:type="spellStart"/>
      <w:r w:rsidRPr="0037334B">
        <w:rPr>
          <w:color w:val="000000" w:themeColor="text1"/>
        </w:rPr>
        <w:t>cerebrovaskularne</w:t>
      </w:r>
      <w:proofErr w:type="spellEnd"/>
      <w:r w:rsidRPr="0037334B">
        <w:rPr>
          <w:color w:val="000000" w:themeColor="text1"/>
        </w:rPr>
        <w:t xml:space="preserve"> </w:t>
      </w:r>
      <w:proofErr w:type="spellStart"/>
      <w:r w:rsidRPr="0037334B">
        <w:rPr>
          <w:color w:val="000000" w:themeColor="text1"/>
        </w:rPr>
        <w:t>amiloidoze</w:t>
      </w:r>
      <w:proofErr w:type="spellEnd"/>
      <w:r w:rsidRPr="0037334B">
        <w:rPr>
          <w:color w:val="000000" w:themeColor="text1"/>
        </w:rPr>
        <w:t xml:space="preserve">, </w:t>
      </w:r>
      <w:proofErr w:type="spellStart"/>
      <w:r w:rsidRPr="0037334B">
        <w:rPr>
          <w:color w:val="000000" w:themeColor="text1"/>
        </w:rPr>
        <w:t>zvane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b/>
          <w:color w:val="000000" w:themeColor="text1"/>
        </w:rPr>
        <w:t>cerebralna</w:t>
      </w:r>
      <w:proofErr w:type="spellEnd"/>
      <w:r w:rsidRPr="0037334B">
        <w:rPr>
          <w:b/>
          <w:color w:val="000000" w:themeColor="text1"/>
        </w:rPr>
        <w:t xml:space="preserve"> </w:t>
      </w:r>
      <w:proofErr w:type="spellStart"/>
      <w:r w:rsidRPr="0037334B">
        <w:rPr>
          <w:b/>
          <w:color w:val="000000" w:themeColor="text1"/>
        </w:rPr>
        <w:lastRenderedPageBreak/>
        <w:t>amiloidna</w:t>
      </w:r>
      <w:proofErr w:type="spellEnd"/>
      <w:r w:rsidRPr="0037334B">
        <w:rPr>
          <w:b/>
          <w:color w:val="000000" w:themeColor="text1"/>
        </w:rPr>
        <w:t xml:space="preserve"> </w:t>
      </w:r>
      <w:proofErr w:type="spellStart"/>
      <w:r w:rsidRPr="0037334B">
        <w:rPr>
          <w:b/>
          <w:color w:val="000000" w:themeColor="text1"/>
        </w:rPr>
        <w:t>angiopatija</w:t>
      </w:r>
      <w:proofErr w:type="spellEnd"/>
      <w:r w:rsidRPr="0037334B">
        <w:rPr>
          <w:b/>
          <w:color w:val="000000" w:themeColor="text1"/>
        </w:rPr>
        <w:t xml:space="preserve"> (CAA)</w:t>
      </w:r>
      <w:r w:rsidRPr="0037334B">
        <w:rPr>
          <w:color w:val="000000" w:themeColor="text1"/>
        </w:rPr>
        <w:t xml:space="preserve">  </w:t>
      </w:r>
      <w:proofErr w:type="spellStart"/>
      <w:r w:rsidRPr="0037334B">
        <w:rPr>
          <w:color w:val="000000" w:themeColor="text1"/>
        </w:rPr>
        <w:t>taloženje</w:t>
      </w:r>
      <w:proofErr w:type="spellEnd"/>
      <w:r w:rsidRPr="0037334B">
        <w:rPr>
          <w:color w:val="000000" w:themeColor="text1"/>
        </w:rPr>
        <w:t xml:space="preserve"> je Aβ </w:t>
      </w:r>
      <w:proofErr w:type="spellStart"/>
      <w:r w:rsidRPr="0037334B">
        <w:rPr>
          <w:color w:val="000000" w:themeColor="text1"/>
        </w:rPr>
        <w:t>peptida</w:t>
      </w:r>
      <w:proofErr w:type="spellEnd"/>
      <w:r w:rsidRPr="0037334B">
        <w:rPr>
          <w:color w:val="000000" w:themeColor="text1"/>
        </w:rPr>
        <w:t xml:space="preserve">, no </w:t>
      </w:r>
      <w:proofErr w:type="spellStart"/>
      <w:r w:rsidRPr="0037334B">
        <w:rPr>
          <w:color w:val="000000" w:themeColor="text1"/>
        </w:rPr>
        <w:t>može</w:t>
      </w:r>
      <w:proofErr w:type="spellEnd"/>
      <w:r w:rsidRPr="0037334B">
        <w:rPr>
          <w:color w:val="000000" w:themeColor="text1"/>
        </w:rPr>
        <w:t xml:space="preserve"> </w:t>
      </w:r>
      <w:proofErr w:type="spellStart"/>
      <w:r w:rsidRPr="0037334B">
        <w:rPr>
          <w:color w:val="000000" w:themeColor="text1"/>
        </w:rPr>
        <w:t>biti</w:t>
      </w:r>
      <w:proofErr w:type="spellEnd"/>
      <w:r w:rsidRPr="0037334B">
        <w:rPr>
          <w:color w:val="000000" w:themeColor="text1"/>
        </w:rPr>
        <w:t xml:space="preserve"> </w:t>
      </w:r>
      <w:proofErr w:type="spellStart"/>
      <w:r w:rsidRPr="0037334B">
        <w:rPr>
          <w:color w:val="000000" w:themeColor="text1"/>
        </w:rPr>
        <w:t>uzrokovana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agregacijom</w:t>
      </w:r>
      <w:proofErr w:type="spellEnd"/>
      <w:r w:rsidRPr="0037334B">
        <w:rPr>
          <w:color w:val="000000" w:themeColor="text1"/>
        </w:rPr>
        <w:t xml:space="preserve"> </w:t>
      </w:r>
      <w:proofErr w:type="spellStart"/>
      <w:r w:rsidRPr="0037334B">
        <w:rPr>
          <w:color w:val="000000" w:themeColor="text1"/>
        </w:rPr>
        <w:t>drugih</w:t>
      </w:r>
      <w:proofErr w:type="spellEnd"/>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poput</w:t>
      </w:r>
      <w:proofErr w:type="spellEnd"/>
      <w:r w:rsidRPr="0037334B">
        <w:rPr>
          <w:color w:val="000000" w:themeColor="text1"/>
        </w:rPr>
        <w:t xml:space="preserve"> TTR-a. </w:t>
      </w:r>
      <w:proofErr w:type="spellStart"/>
      <w:r w:rsidRPr="0037334B">
        <w:rPr>
          <w:color w:val="000000" w:themeColor="text1"/>
        </w:rPr>
        <w:t>Glavni</w:t>
      </w:r>
      <w:proofErr w:type="spellEnd"/>
      <w:r w:rsidRPr="0037334B">
        <w:rPr>
          <w:color w:val="000000" w:themeColor="text1"/>
        </w:rPr>
        <w:t xml:space="preserve"> </w:t>
      </w:r>
      <w:proofErr w:type="spellStart"/>
      <w:r w:rsidRPr="0037334B">
        <w:rPr>
          <w:color w:val="000000" w:themeColor="text1"/>
        </w:rPr>
        <w:t>uzrok</w:t>
      </w:r>
      <w:proofErr w:type="spellEnd"/>
      <w:r w:rsidRPr="0037334B">
        <w:rPr>
          <w:color w:val="000000" w:themeColor="text1"/>
        </w:rPr>
        <w:t xml:space="preserve"> </w:t>
      </w:r>
      <w:proofErr w:type="spellStart"/>
      <w:r w:rsidRPr="0037334B">
        <w:rPr>
          <w:color w:val="000000" w:themeColor="text1"/>
        </w:rPr>
        <w:t>narušene</w:t>
      </w:r>
      <w:proofErr w:type="spellEnd"/>
      <w:r w:rsidRPr="0037334B">
        <w:rPr>
          <w:color w:val="000000" w:themeColor="text1"/>
        </w:rPr>
        <w:t xml:space="preserve"> </w:t>
      </w:r>
      <w:proofErr w:type="spellStart"/>
      <w:r w:rsidRPr="0037334B">
        <w:rPr>
          <w:color w:val="000000" w:themeColor="text1"/>
        </w:rPr>
        <w:t>stabilnosti</w:t>
      </w:r>
      <w:proofErr w:type="spellEnd"/>
      <w:r w:rsidRPr="0037334B">
        <w:rPr>
          <w:color w:val="000000" w:themeColor="text1"/>
        </w:rPr>
        <w:t xml:space="preserve"> TTR </w:t>
      </w:r>
      <w:proofErr w:type="spellStart"/>
      <w:r w:rsidRPr="0037334B">
        <w:rPr>
          <w:color w:val="000000" w:themeColor="text1"/>
        </w:rPr>
        <w:t>tetramera</w:t>
      </w:r>
      <w:proofErr w:type="spellEnd"/>
      <w:r w:rsidRPr="0037334B">
        <w:rPr>
          <w:color w:val="000000" w:themeColor="text1"/>
        </w:rPr>
        <w:t xml:space="preserve"> </w:t>
      </w:r>
      <w:proofErr w:type="spellStart"/>
      <w:r w:rsidRPr="0037334B">
        <w:rPr>
          <w:color w:val="000000" w:themeColor="text1"/>
        </w:rPr>
        <w:t>jesu</w:t>
      </w:r>
      <w:proofErr w:type="spellEnd"/>
      <w:r w:rsidRPr="0037334B">
        <w:rPr>
          <w:color w:val="000000" w:themeColor="text1"/>
        </w:rPr>
        <w:t xml:space="preserve"> </w:t>
      </w:r>
      <w:proofErr w:type="spellStart"/>
      <w:r w:rsidRPr="0037334B">
        <w:rPr>
          <w:b/>
          <w:color w:val="000000" w:themeColor="text1"/>
        </w:rPr>
        <w:t>jednostruke</w:t>
      </w:r>
      <w:proofErr w:type="spellEnd"/>
      <w:r w:rsidRPr="0037334B">
        <w:rPr>
          <w:b/>
          <w:color w:val="000000" w:themeColor="text1"/>
        </w:rPr>
        <w:t xml:space="preserve"> </w:t>
      </w:r>
      <w:proofErr w:type="spellStart"/>
      <w:r w:rsidRPr="0037334B">
        <w:rPr>
          <w:b/>
          <w:color w:val="000000" w:themeColor="text1"/>
        </w:rPr>
        <w:t>točkaste</w:t>
      </w:r>
      <w:proofErr w:type="spellEnd"/>
      <w:r w:rsidRPr="0037334B">
        <w:rPr>
          <w:b/>
          <w:color w:val="000000" w:themeColor="text1"/>
        </w:rPr>
        <w:t xml:space="preserve"> </w:t>
      </w:r>
      <w:proofErr w:type="spellStart"/>
      <w:r w:rsidRPr="0037334B">
        <w:rPr>
          <w:b/>
          <w:color w:val="000000" w:themeColor="text1"/>
        </w:rPr>
        <w:t>mutacije</w:t>
      </w:r>
      <w:proofErr w:type="spellEnd"/>
      <w:r w:rsidRPr="0037334B">
        <w:rPr>
          <w:b/>
          <w:color w:val="000000" w:themeColor="text1"/>
        </w:rPr>
        <w:t xml:space="preserve"> u</w:t>
      </w:r>
      <w:r w:rsidRPr="0037334B">
        <w:rPr>
          <w:b/>
          <w:color w:val="000000" w:themeColor="text1"/>
        </w:rPr>
        <w:t xml:space="preserve"> </w:t>
      </w:r>
      <w:r w:rsidRPr="0037334B">
        <w:rPr>
          <w:b/>
          <w:i/>
          <w:color w:val="000000" w:themeColor="text1"/>
        </w:rPr>
        <w:t>TTR</w:t>
      </w:r>
      <w:r w:rsidRPr="0037334B">
        <w:rPr>
          <w:b/>
          <w:color w:val="000000" w:themeColor="text1"/>
        </w:rPr>
        <w:t xml:space="preserve"> genu</w:t>
      </w:r>
      <w:r w:rsidRPr="0037334B">
        <w:rPr>
          <w:color w:val="000000" w:themeColor="text1"/>
        </w:rPr>
        <w:t xml:space="preserve"> </w:t>
      </w:r>
      <w:proofErr w:type="spellStart"/>
      <w:r w:rsidRPr="0037334B">
        <w:rPr>
          <w:color w:val="000000" w:themeColor="text1"/>
        </w:rPr>
        <w:t>koje</w:t>
      </w:r>
      <w:proofErr w:type="spellEnd"/>
      <w:r w:rsidRPr="0037334B">
        <w:rPr>
          <w:color w:val="000000" w:themeColor="text1"/>
        </w:rPr>
        <w:t xml:space="preserve"> </w:t>
      </w:r>
      <w:proofErr w:type="spellStart"/>
      <w:r w:rsidRPr="0037334B">
        <w:rPr>
          <w:color w:val="000000" w:themeColor="text1"/>
        </w:rPr>
        <w:t>mijenjaju</w:t>
      </w:r>
      <w:proofErr w:type="spellEnd"/>
      <w:r w:rsidRPr="0037334B">
        <w:rPr>
          <w:color w:val="000000" w:themeColor="text1"/>
        </w:rPr>
        <w:t xml:space="preserve"> </w:t>
      </w:r>
      <w:proofErr w:type="spellStart"/>
      <w:r w:rsidRPr="0037334B">
        <w:rPr>
          <w:color w:val="000000" w:themeColor="text1"/>
        </w:rPr>
        <w:t>strukturu</w:t>
      </w:r>
      <w:proofErr w:type="spellEnd"/>
      <w:r w:rsidRPr="0037334B">
        <w:rPr>
          <w:color w:val="000000" w:themeColor="text1"/>
        </w:rPr>
        <w:t xml:space="preserve"> </w:t>
      </w:r>
      <w:proofErr w:type="spellStart"/>
      <w:r w:rsidRPr="0037334B">
        <w:rPr>
          <w:color w:val="000000" w:themeColor="text1"/>
        </w:rPr>
        <w:t>aminokiselina</w:t>
      </w:r>
      <w:proofErr w:type="spellEnd"/>
      <w:r w:rsidRPr="0037334B">
        <w:rPr>
          <w:color w:val="000000" w:themeColor="text1"/>
        </w:rPr>
        <w:t xml:space="preserve"> u TTR </w:t>
      </w:r>
      <w:proofErr w:type="spellStart"/>
      <w:r w:rsidRPr="0037334B">
        <w:rPr>
          <w:color w:val="000000" w:themeColor="text1"/>
        </w:rPr>
        <w:t>proteinu</w:t>
      </w:r>
      <w:proofErr w:type="spellEnd"/>
      <w:r w:rsidRPr="0037334B">
        <w:rPr>
          <w:color w:val="000000" w:themeColor="text1"/>
        </w:rPr>
        <w:t xml:space="preserve">, </w:t>
      </w:r>
      <w:proofErr w:type="spellStart"/>
      <w:r w:rsidRPr="0037334B">
        <w:rPr>
          <w:color w:val="000000" w:themeColor="text1"/>
        </w:rPr>
        <w:t>čineći</w:t>
      </w:r>
      <w:proofErr w:type="spellEnd"/>
      <w:r w:rsidRPr="0037334B">
        <w:rPr>
          <w:color w:val="000000" w:themeColor="text1"/>
        </w:rPr>
        <w:t xml:space="preserve"> ga </w:t>
      </w:r>
      <w:proofErr w:type="spellStart"/>
      <w:r w:rsidRPr="0037334B">
        <w:rPr>
          <w:color w:val="000000" w:themeColor="text1"/>
        </w:rPr>
        <w:t>inherentno</w:t>
      </w:r>
      <w:proofErr w:type="spellEnd"/>
      <w:r w:rsidRPr="0037334B">
        <w:rPr>
          <w:color w:val="000000" w:themeColor="text1"/>
        </w:rPr>
        <w:t xml:space="preserve"> </w:t>
      </w:r>
      <w:proofErr w:type="spellStart"/>
      <w:r w:rsidRPr="0037334B">
        <w:rPr>
          <w:b/>
          <w:color w:val="000000" w:themeColor="text1"/>
        </w:rPr>
        <w:t>manje</w:t>
      </w:r>
      <w:proofErr w:type="spellEnd"/>
      <w:r w:rsidRPr="0037334B">
        <w:rPr>
          <w:b/>
          <w:color w:val="000000" w:themeColor="text1"/>
        </w:rPr>
        <w:t xml:space="preserve"> </w:t>
      </w:r>
      <w:proofErr w:type="spellStart"/>
      <w:r w:rsidRPr="0037334B">
        <w:rPr>
          <w:b/>
          <w:color w:val="000000" w:themeColor="text1"/>
        </w:rPr>
        <w:t>stabilnim</w:t>
      </w:r>
      <w:proofErr w:type="spellEnd"/>
      <w:r w:rsidRPr="0037334B">
        <w:rPr>
          <w:color w:val="000000" w:themeColor="text1"/>
        </w:rPr>
        <w:t xml:space="preserve"> u </w:t>
      </w:r>
      <w:proofErr w:type="spellStart"/>
      <w:r w:rsidRPr="0037334B">
        <w:rPr>
          <w:color w:val="000000" w:themeColor="text1"/>
        </w:rPr>
        <w:t>svom</w:t>
      </w:r>
      <w:proofErr w:type="spellEnd"/>
      <w:r w:rsidRPr="0037334B">
        <w:rPr>
          <w:color w:val="000000" w:themeColor="text1"/>
        </w:rPr>
        <w:t xml:space="preserve"> </w:t>
      </w:r>
      <w:proofErr w:type="spellStart"/>
      <w:r w:rsidRPr="0037334B">
        <w:rPr>
          <w:color w:val="000000" w:themeColor="text1"/>
        </w:rPr>
        <w:t>tetramernom</w:t>
      </w:r>
      <w:proofErr w:type="spellEnd"/>
      <w:r w:rsidRPr="0037334B">
        <w:rPr>
          <w:color w:val="000000" w:themeColor="text1"/>
        </w:rPr>
        <w:t xml:space="preserve"> </w:t>
      </w:r>
      <w:proofErr w:type="spellStart"/>
      <w:r w:rsidRPr="0037334B">
        <w:rPr>
          <w:color w:val="000000" w:themeColor="text1"/>
        </w:rPr>
        <w:t>obliku</w:t>
      </w:r>
      <w:proofErr w:type="spellEnd"/>
      <w:r w:rsidRPr="0037334B">
        <w:rPr>
          <w:color w:val="000000" w:themeColor="text1"/>
        </w:rPr>
        <w:t xml:space="preserve"> (Si et al., 2021). </w:t>
      </w:r>
      <w:proofErr w:type="spellStart"/>
      <w:r w:rsidRPr="0037334B">
        <w:rPr>
          <w:color w:val="000000" w:themeColor="text1"/>
        </w:rPr>
        <w:t>Nestabilnost</w:t>
      </w:r>
      <w:proofErr w:type="spellEnd"/>
      <w:r w:rsidRPr="0037334B">
        <w:rPr>
          <w:color w:val="000000" w:themeColor="text1"/>
        </w:rPr>
        <w:t xml:space="preserve"> </w:t>
      </w:r>
      <w:proofErr w:type="spellStart"/>
      <w:r w:rsidRPr="0037334B">
        <w:rPr>
          <w:color w:val="000000" w:themeColor="text1"/>
        </w:rPr>
        <w:t>tetramera</w:t>
      </w:r>
      <w:proofErr w:type="spellEnd"/>
      <w:r w:rsidRPr="0037334B">
        <w:rPr>
          <w:color w:val="000000" w:themeColor="text1"/>
        </w:rPr>
        <w:t xml:space="preserve"> </w:t>
      </w:r>
      <w:proofErr w:type="spellStart"/>
      <w:r w:rsidRPr="0037334B">
        <w:rPr>
          <w:color w:val="000000" w:themeColor="text1"/>
        </w:rPr>
        <w:t>dovodi</w:t>
      </w:r>
      <w:proofErr w:type="spellEnd"/>
      <w:r w:rsidRPr="0037334B">
        <w:rPr>
          <w:color w:val="000000" w:themeColor="text1"/>
        </w:rPr>
        <w:t xml:space="preserve"> do </w:t>
      </w:r>
      <w:proofErr w:type="spellStart"/>
      <w:r w:rsidRPr="0037334B">
        <w:rPr>
          <w:color w:val="000000" w:themeColor="text1"/>
        </w:rPr>
        <w:t>njegove</w:t>
      </w:r>
      <w:proofErr w:type="spellEnd"/>
      <w:r w:rsidRPr="0037334B">
        <w:rPr>
          <w:color w:val="000000" w:themeColor="text1"/>
        </w:rPr>
        <w:t xml:space="preserve"> </w:t>
      </w:r>
      <w:proofErr w:type="spellStart"/>
      <w:r w:rsidRPr="0037334B">
        <w:rPr>
          <w:b/>
          <w:color w:val="000000" w:themeColor="text1"/>
        </w:rPr>
        <w:t>disocijacije</w:t>
      </w:r>
      <w:proofErr w:type="spellEnd"/>
      <w:r w:rsidRPr="0037334B">
        <w:rPr>
          <w:color w:val="000000" w:themeColor="text1"/>
        </w:rPr>
        <w:t xml:space="preserve">, </w:t>
      </w:r>
      <w:proofErr w:type="spellStart"/>
      <w:r w:rsidRPr="0037334B">
        <w:rPr>
          <w:color w:val="000000" w:themeColor="text1"/>
        </w:rPr>
        <w:t>odnosno</w:t>
      </w:r>
      <w:proofErr w:type="spellEnd"/>
      <w:r w:rsidRPr="0037334B">
        <w:rPr>
          <w:color w:val="000000" w:themeColor="text1"/>
        </w:rPr>
        <w:t xml:space="preserve"> </w:t>
      </w:r>
      <w:proofErr w:type="spellStart"/>
      <w:r w:rsidRPr="0037334B">
        <w:rPr>
          <w:color w:val="000000" w:themeColor="text1"/>
        </w:rPr>
        <w:t>razdvajanja</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pojedinačne</w:t>
      </w:r>
      <w:proofErr w:type="spellEnd"/>
      <w:r w:rsidRPr="0037334B">
        <w:rPr>
          <w:color w:val="000000" w:themeColor="text1"/>
        </w:rPr>
        <w:t xml:space="preserve"> </w:t>
      </w:r>
      <w:proofErr w:type="spellStart"/>
      <w:r w:rsidRPr="0037334B">
        <w:rPr>
          <w:color w:val="000000" w:themeColor="text1"/>
        </w:rPr>
        <w:t>podjedinice</w:t>
      </w:r>
      <w:proofErr w:type="spellEnd"/>
      <w:r w:rsidRPr="0037334B">
        <w:rPr>
          <w:color w:val="000000" w:themeColor="text1"/>
        </w:rPr>
        <w:t xml:space="preserve">, </w:t>
      </w:r>
      <w:proofErr w:type="spellStart"/>
      <w:r w:rsidRPr="0037334B">
        <w:rPr>
          <w:b/>
          <w:color w:val="000000" w:themeColor="text1"/>
        </w:rPr>
        <w:t>monomere</w:t>
      </w:r>
      <w:proofErr w:type="spellEnd"/>
      <w:r w:rsidRPr="0037334B">
        <w:rPr>
          <w:color w:val="000000" w:themeColor="text1"/>
        </w:rPr>
        <w:t xml:space="preserve">. </w:t>
      </w:r>
      <w:proofErr w:type="spellStart"/>
      <w:r w:rsidRPr="0037334B">
        <w:rPr>
          <w:color w:val="000000" w:themeColor="text1"/>
        </w:rPr>
        <w:t>Ovaj</w:t>
      </w:r>
      <w:proofErr w:type="spellEnd"/>
      <w:r w:rsidRPr="0037334B">
        <w:rPr>
          <w:color w:val="000000" w:themeColor="text1"/>
        </w:rPr>
        <w:t xml:space="preserve"> </w:t>
      </w:r>
      <w:proofErr w:type="spellStart"/>
      <w:r w:rsidRPr="0037334B">
        <w:rPr>
          <w:color w:val="000000" w:themeColor="text1"/>
        </w:rPr>
        <w:t>korak</w:t>
      </w:r>
      <w:proofErr w:type="spellEnd"/>
      <w:r w:rsidRPr="0037334B">
        <w:rPr>
          <w:color w:val="000000" w:themeColor="text1"/>
        </w:rPr>
        <w:t xml:space="preserve"> </w:t>
      </w:r>
      <w:proofErr w:type="spellStart"/>
      <w:r w:rsidRPr="0037334B">
        <w:rPr>
          <w:color w:val="000000" w:themeColor="text1"/>
        </w:rPr>
        <w:t>razdvajanja</w:t>
      </w:r>
      <w:proofErr w:type="spellEnd"/>
      <w:r w:rsidRPr="0037334B">
        <w:rPr>
          <w:color w:val="000000" w:themeColor="text1"/>
        </w:rPr>
        <w:t xml:space="preserve"> </w:t>
      </w:r>
      <w:proofErr w:type="spellStart"/>
      <w:r w:rsidRPr="0037334B">
        <w:rPr>
          <w:color w:val="000000" w:themeColor="text1"/>
        </w:rPr>
        <w:t>tetramera</w:t>
      </w:r>
      <w:proofErr w:type="spellEnd"/>
      <w:r w:rsidRPr="0037334B">
        <w:rPr>
          <w:color w:val="000000" w:themeColor="text1"/>
        </w:rPr>
        <w:t xml:space="preserve"> u </w:t>
      </w:r>
      <w:proofErr w:type="spellStart"/>
      <w:r w:rsidRPr="0037334B">
        <w:rPr>
          <w:color w:val="000000" w:themeColor="text1"/>
        </w:rPr>
        <w:t>monomere</w:t>
      </w:r>
      <w:proofErr w:type="spellEnd"/>
      <w:r w:rsidRPr="0037334B">
        <w:rPr>
          <w:color w:val="000000" w:themeColor="text1"/>
        </w:rPr>
        <w:t xml:space="preserve"> </w:t>
      </w:r>
      <w:proofErr w:type="spellStart"/>
      <w:r w:rsidRPr="0037334B">
        <w:rPr>
          <w:b/>
          <w:color w:val="000000" w:themeColor="text1"/>
        </w:rPr>
        <w:t>ključan</w:t>
      </w:r>
      <w:proofErr w:type="spellEnd"/>
      <w:r w:rsidRPr="0037334B">
        <w:rPr>
          <w:b/>
          <w:color w:val="000000" w:themeColor="text1"/>
        </w:rPr>
        <w:t xml:space="preserve"> je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najsporiji</w:t>
      </w:r>
      <w:proofErr w:type="spellEnd"/>
      <w:r w:rsidRPr="0037334B">
        <w:rPr>
          <w:b/>
          <w:color w:val="000000" w:themeColor="text1"/>
        </w:rPr>
        <w:t xml:space="preserve"> (rate-limiting) </w:t>
      </w:r>
      <w:proofErr w:type="spellStart"/>
      <w:r w:rsidRPr="0037334B">
        <w:rPr>
          <w:b/>
          <w:color w:val="000000" w:themeColor="text1"/>
        </w:rPr>
        <w:t>korak</w:t>
      </w:r>
      <w:proofErr w:type="spellEnd"/>
      <w:r w:rsidRPr="0037334B">
        <w:rPr>
          <w:color w:val="000000" w:themeColor="text1"/>
        </w:rPr>
        <w:t xml:space="preserve"> u </w:t>
      </w:r>
      <w:proofErr w:type="spellStart"/>
      <w:r w:rsidRPr="0037334B">
        <w:rPr>
          <w:color w:val="000000" w:themeColor="text1"/>
        </w:rPr>
        <w:t>cijelom</w:t>
      </w:r>
      <w:proofErr w:type="spellEnd"/>
      <w:r w:rsidRPr="0037334B">
        <w:rPr>
          <w:color w:val="000000" w:themeColor="text1"/>
        </w:rPr>
        <w:t xml:space="preserve"> </w:t>
      </w:r>
      <w:proofErr w:type="spellStart"/>
      <w:r w:rsidRPr="0037334B">
        <w:rPr>
          <w:color w:val="000000" w:themeColor="text1"/>
        </w:rPr>
        <w:t>procesu</w:t>
      </w:r>
      <w:proofErr w:type="spellEnd"/>
      <w:r w:rsidRPr="0037334B">
        <w:rPr>
          <w:color w:val="000000" w:themeColor="text1"/>
        </w:rPr>
        <w:t xml:space="preserve"> </w:t>
      </w:r>
      <w:proofErr w:type="spellStart"/>
      <w:r w:rsidRPr="0037334B">
        <w:rPr>
          <w:color w:val="000000" w:themeColor="text1"/>
        </w:rPr>
        <w:t>stvaranja</w:t>
      </w:r>
      <w:proofErr w:type="spellEnd"/>
      <w:r w:rsidRPr="0037334B">
        <w:rPr>
          <w:color w:val="000000" w:themeColor="text1"/>
        </w:rPr>
        <w:t xml:space="preserve"> </w:t>
      </w:r>
      <w:proofErr w:type="spellStart"/>
      <w:r w:rsidRPr="0037334B">
        <w:rPr>
          <w:color w:val="000000" w:themeColor="text1"/>
        </w:rPr>
        <w:t>amiloida</w:t>
      </w:r>
      <w:proofErr w:type="spellEnd"/>
      <w:r w:rsidRPr="0037334B">
        <w:rPr>
          <w:color w:val="000000" w:themeColor="text1"/>
        </w:rPr>
        <w:t xml:space="preserve">. Za </w:t>
      </w:r>
      <w:proofErr w:type="spellStart"/>
      <w:r w:rsidRPr="0037334B">
        <w:rPr>
          <w:color w:val="000000" w:themeColor="text1"/>
        </w:rPr>
        <w:t>razliku</w:t>
      </w:r>
      <w:proofErr w:type="spellEnd"/>
      <w:r w:rsidRPr="0037334B">
        <w:rPr>
          <w:color w:val="000000" w:themeColor="text1"/>
        </w:rPr>
        <w:t xml:space="preserve"> od </w:t>
      </w:r>
      <w:proofErr w:type="spellStart"/>
      <w:r w:rsidRPr="0037334B">
        <w:rPr>
          <w:color w:val="000000" w:themeColor="text1"/>
        </w:rPr>
        <w:t>stabilnog</w:t>
      </w:r>
      <w:proofErr w:type="spellEnd"/>
      <w:r w:rsidRPr="0037334B">
        <w:rPr>
          <w:color w:val="000000" w:themeColor="text1"/>
        </w:rPr>
        <w:t xml:space="preserve"> </w:t>
      </w:r>
      <w:proofErr w:type="spellStart"/>
      <w:r w:rsidRPr="0037334B">
        <w:rPr>
          <w:color w:val="000000" w:themeColor="text1"/>
        </w:rPr>
        <w:t>tetramera</w:t>
      </w:r>
      <w:proofErr w:type="spellEnd"/>
      <w:r w:rsidRPr="0037334B">
        <w:rPr>
          <w:color w:val="000000" w:themeColor="text1"/>
        </w:rPr>
        <w:t xml:space="preserve">, </w:t>
      </w:r>
      <w:proofErr w:type="spellStart"/>
      <w:r w:rsidRPr="0037334B">
        <w:rPr>
          <w:color w:val="000000" w:themeColor="text1"/>
        </w:rPr>
        <w:t>oslobođeni</w:t>
      </w:r>
      <w:proofErr w:type="spellEnd"/>
      <w:r w:rsidRPr="0037334B">
        <w:rPr>
          <w:color w:val="000000" w:themeColor="text1"/>
        </w:rPr>
        <w:t xml:space="preserve"> </w:t>
      </w:r>
      <w:proofErr w:type="spellStart"/>
      <w:r w:rsidRPr="0037334B">
        <w:rPr>
          <w:b/>
          <w:color w:val="000000" w:themeColor="text1"/>
        </w:rPr>
        <w:t>monomeri</w:t>
      </w:r>
      <w:proofErr w:type="spellEnd"/>
      <w:r w:rsidRPr="0037334B">
        <w:rPr>
          <w:b/>
          <w:color w:val="000000" w:themeColor="text1"/>
        </w:rPr>
        <w:t xml:space="preserve"> </w:t>
      </w:r>
      <w:proofErr w:type="spellStart"/>
      <w:r w:rsidRPr="0037334B">
        <w:rPr>
          <w:b/>
          <w:color w:val="000000" w:themeColor="text1"/>
        </w:rPr>
        <w:t>su</w:t>
      </w:r>
      <w:proofErr w:type="spellEnd"/>
      <w:r w:rsidRPr="0037334B">
        <w:rPr>
          <w:b/>
          <w:color w:val="000000" w:themeColor="text1"/>
        </w:rPr>
        <w:t xml:space="preserve"> </w:t>
      </w:r>
      <w:proofErr w:type="spellStart"/>
      <w:r w:rsidRPr="0037334B">
        <w:rPr>
          <w:b/>
          <w:color w:val="000000" w:themeColor="text1"/>
        </w:rPr>
        <w:t>vrlo</w:t>
      </w:r>
      <w:proofErr w:type="spellEnd"/>
      <w:r w:rsidRPr="0037334B">
        <w:rPr>
          <w:b/>
          <w:color w:val="000000" w:themeColor="text1"/>
        </w:rPr>
        <w:t xml:space="preserve"> </w:t>
      </w:r>
      <w:proofErr w:type="spellStart"/>
      <w:r w:rsidRPr="0037334B">
        <w:rPr>
          <w:b/>
          <w:color w:val="000000" w:themeColor="text1"/>
        </w:rPr>
        <w:t>nestabilni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podložni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b/>
          <w:color w:val="000000" w:themeColor="text1"/>
        </w:rPr>
        <w:t>pogrešnom</w:t>
      </w:r>
      <w:proofErr w:type="spellEnd"/>
      <w:r w:rsidRPr="0037334B">
        <w:rPr>
          <w:b/>
          <w:color w:val="000000" w:themeColor="text1"/>
        </w:rPr>
        <w:t xml:space="preserve"> </w:t>
      </w:r>
      <w:proofErr w:type="spellStart"/>
      <w:r w:rsidRPr="0037334B">
        <w:rPr>
          <w:b/>
          <w:color w:val="000000" w:themeColor="text1"/>
        </w:rPr>
        <w:t>savijanju</w:t>
      </w:r>
      <w:proofErr w:type="spellEnd"/>
      <w:r w:rsidRPr="0037334B">
        <w:rPr>
          <w:b/>
          <w:color w:val="000000" w:themeColor="text1"/>
        </w:rPr>
        <w:t xml:space="preserve"> (misfolding)</w:t>
      </w:r>
      <w:r w:rsidRPr="0037334B">
        <w:rPr>
          <w:color w:val="000000" w:themeColor="text1"/>
        </w:rPr>
        <w:t xml:space="preserve">. </w:t>
      </w:r>
      <w:proofErr w:type="spellStart"/>
      <w:r w:rsidRPr="0037334B">
        <w:rPr>
          <w:color w:val="000000" w:themeColor="text1"/>
        </w:rPr>
        <w:t>Umjesto</w:t>
      </w:r>
      <w:proofErr w:type="spellEnd"/>
      <w:r w:rsidRPr="0037334B">
        <w:rPr>
          <w:color w:val="000000" w:themeColor="text1"/>
        </w:rPr>
        <w:t xml:space="preserve"> da </w:t>
      </w:r>
      <w:proofErr w:type="spellStart"/>
      <w:r w:rsidRPr="0037334B">
        <w:rPr>
          <w:color w:val="000000" w:themeColor="text1"/>
        </w:rPr>
        <w:t>zadrže</w:t>
      </w:r>
      <w:proofErr w:type="spellEnd"/>
      <w:r w:rsidRPr="0037334B">
        <w:rPr>
          <w:color w:val="000000" w:themeColor="text1"/>
        </w:rPr>
        <w:t xml:space="preserve"> </w:t>
      </w:r>
      <w:proofErr w:type="spellStart"/>
      <w:r w:rsidRPr="0037334B">
        <w:rPr>
          <w:color w:val="000000" w:themeColor="text1"/>
        </w:rPr>
        <w:t>svoju</w:t>
      </w:r>
      <w:proofErr w:type="spellEnd"/>
      <w:r w:rsidRPr="0037334B">
        <w:rPr>
          <w:color w:val="000000" w:themeColor="text1"/>
        </w:rPr>
        <w:t xml:space="preserve"> </w:t>
      </w:r>
      <w:proofErr w:type="spellStart"/>
      <w:r w:rsidRPr="0037334B">
        <w:rPr>
          <w:color w:val="000000" w:themeColor="text1"/>
        </w:rPr>
        <w:t>pravilnu</w:t>
      </w:r>
      <w:proofErr w:type="spellEnd"/>
      <w:r w:rsidRPr="0037334B">
        <w:rPr>
          <w:color w:val="000000" w:themeColor="text1"/>
        </w:rPr>
        <w:t xml:space="preserve"> </w:t>
      </w:r>
      <w:proofErr w:type="spellStart"/>
      <w:r w:rsidRPr="0037334B">
        <w:rPr>
          <w:color w:val="000000" w:themeColor="text1"/>
        </w:rPr>
        <w:t>trodimenzionalnu</w:t>
      </w:r>
      <w:proofErr w:type="spellEnd"/>
      <w:r w:rsidRPr="0037334B">
        <w:rPr>
          <w:color w:val="000000" w:themeColor="text1"/>
        </w:rPr>
        <w:t xml:space="preserve"> </w:t>
      </w:r>
      <w:proofErr w:type="spellStart"/>
      <w:r w:rsidRPr="0037334B">
        <w:rPr>
          <w:color w:val="000000" w:themeColor="text1"/>
        </w:rPr>
        <w:t>strukturu</w:t>
      </w:r>
      <w:proofErr w:type="spellEnd"/>
      <w:r w:rsidRPr="0037334B">
        <w:rPr>
          <w:color w:val="000000" w:themeColor="text1"/>
        </w:rPr>
        <w:t xml:space="preserve">, oni se </w:t>
      </w:r>
      <w:proofErr w:type="spellStart"/>
      <w:r w:rsidRPr="0037334B">
        <w:rPr>
          <w:color w:val="000000" w:themeColor="text1"/>
        </w:rPr>
        <w:t>počinju</w:t>
      </w:r>
      <w:proofErr w:type="spellEnd"/>
      <w:r w:rsidRPr="0037334B">
        <w:rPr>
          <w:color w:val="000000" w:themeColor="text1"/>
        </w:rPr>
        <w:t xml:space="preserve"> </w:t>
      </w:r>
      <w:proofErr w:type="spellStart"/>
      <w:r w:rsidRPr="0037334B">
        <w:rPr>
          <w:color w:val="000000" w:themeColor="text1"/>
        </w:rPr>
        <w:t>nepravilno</w:t>
      </w:r>
      <w:proofErr w:type="spellEnd"/>
      <w:r w:rsidRPr="0037334B">
        <w:rPr>
          <w:color w:val="000000" w:themeColor="text1"/>
        </w:rPr>
        <w:t xml:space="preserve"> </w:t>
      </w:r>
      <w:proofErr w:type="spellStart"/>
      <w:r w:rsidRPr="0037334B">
        <w:rPr>
          <w:color w:val="000000" w:themeColor="text1"/>
        </w:rPr>
        <w:t>presavijati</w:t>
      </w:r>
      <w:proofErr w:type="spellEnd"/>
      <w:r w:rsidRPr="0037334B">
        <w:rPr>
          <w:color w:val="000000" w:themeColor="text1"/>
        </w:rPr>
        <w:t xml:space="preserve">. </w:t>
      </w:r>
      <w:proofErr w:type="spellStart"/>
      <w:r w:rsidRPr="0037334B">
        <w:rPr>
          <w:color w:val="000000" w:themeColor="text1"/>
        </w:rPr>
        <w:t>Pogrešno</w:t>
      </w:r>
      <w:proofErr w:type="spellEnd"/>
      <w:r w:rsidRPr="0037334B">
        <w:rPr>
          <w:color w:val="000000" w:themeColor="text1"/>
        </w:rPr>
        <w:t xml:space="preserve"> </w:t>
      </w:r>
      <w:proofErr w:type="spellStart"/>
      <w:r w:rsidRPr="0037334B">
        <w:rPr>
          <w:color w:val="000000" w:themeColor="text1"/>
        </w:rPr>
        <w:t>savijeni</w:t>
      </w:r>
      <w:proofErr w:type="spellEnd"/>
      <w:r w:rsidRPr="0037334B">
        <w:rPr>
          <w:color w:val="000000" w:themeColor="text1"/>
        </w:rPr>
        <w:t xml:space="preserve"> </w:t>
      </w:r>
      <w:proofErr w:type="spellStart"/>
      <w:r w:rsidRPr="0037334B">
        <w:rPr>
          <w:color w:val="000000" w:themeColor="text1"/>
        </w:rPr>
        <w:t>monomeri</w:t>
      </w:r>
      <w:proofErr w:type="spellEnd"/>
      <w:r w:rsidRPr="0037334B">
        <w:rPr>
          <w:color w:val="000000" w:themeColor="text1"/>
        </w:rPr>
        <w:t xml:space="preserve"> </w:t>
      </w:r>
      <w:proofErr w:type="spellStart"/>
      <w:r w:rsidRPr="0037334B">
        <w:rPr>
          <w:color w:val="000000" w:themeColor="text1"/>
        </w:rPr>
        <w:t>imaju</w:t>
      </w:r>
      <w:proofErr w:type="spellEnd"/>
      <w:r w:rsidRPr="0037334B">
        <w:rPr>
          <w:color w:val="000000" w:themeColor="text1"/>
        </w:rPr>
        <w:t xml:space="preserve"> </w:t>
      </w:r>
      <w:proofErr w:type="spellStart"/>
      <w:r w:rsidRPr="0037334B">
        <w:rPr>
          <w:color w:val="000000" w:themeColor="text1"/>
        </w:rPr>
        <w:t>tendenciju</w:t>
      </w:r>
      <w:proofErr w:type="spellEnd"/>
      <w:r w:rsidRPr="0037334B">
        <w:rPr>
          <w:color w:val="000000" w:themeColor="text1"/>
        </w:rPr>
        <w:t xml:space="preserve"> da se </w:t>
      </w:r>
      <w:proofErr w:type="spellStart"/>
      <w:r w:rsidRPr="0037334B">
        <w:rPr>
          <w:color w:val="000000" w:themeColor="text1"/>
        </w:rPr>
        <w:t>međusobno</w:t>
      </w:r>
      <w:proofErr w:type="spellEnd"/>
      <w:r w:rsidRPr="0037334B">
        <w:rPr>
          <w:color w:val="000000" w:themeColor="text1"/>
        </w:rPr>
        <w:t xml:space="preserve"> </w:t>
      </w:r>
      <w:proofErr w:type="spellStart"/>
      <w:r w:rsidRPr="0037334B">
        <w:rPr>
          <w:b/>
          <w:color w:val="000000" w:themeColor="text1"/>
        </w:rPr>
        <w:t>agregiraju</w:t>
      </w:r>
      <w:proofErr w:type="spellEnd"/>
      <w:r w:rsidRPr="0037334B">
        <w:rPr>
          <w:b/>
          <w:color w:val="000000" w:themeColor="text1"/>
        </w:rPr>
        <w:t xml:space="preserve"> </w:t>
      </w:r>
      <w:proofErr w:type="spellStart"/>
      <w:r w:rsidRPr="0037334B">
        <w:rPr>
          <w:b/>
          <w:color w:val="000000" w:themeColor="text1"/>
        </w:rPr>
        <w:t>što</w:t>
      </w:r>
      <w:proofErr w:type="spellEnd"/>
      <w:r w:rsidRPr="0037334B">
        <w:rPr>
          <w:b/>
          <w:color w:val="000000" w:themeColor="text1"/>
        </w:rPr>
        <w:t xml:space="preserve"> </w:t>
      </w:r>
      <w:proofErr w:type="spellStart"/>
      <w:r w:rsidRPr="0037334B">
        <w:rPr>
          <w:color w:val="000000" w:themeColor="text1"/>
        </w:rPr>
        <w:t>dovodi</w:t>
      </w:r>
      <w:proofErr w:type="spellEnd"/>
      <w:r w:rsidRPr="0037334B">
        <w:rPr>
          <w:color w:val="000000" w:themeColor="text1"/>
        </w:rPr>
        <w:t xml:space="preserve"> do </w:t>
      </w:r>
      <w:proofErr w:type="spellStart"/>
      <w:r w:rsidRPr="0037334B">
        <w:rPr>
          <w:color w:val="000000" w:themeColor="text1"/>
        </w:rPr>
        <w:t>formiranja</w:t>
      </w:r>
      <w:proofErr w:type="spellEnd"/>
      <w:r w:rsidRPr="0037334B">
        <w:rPr>
          <w:color w:val="000000" w:themeColor="text1"/>
        </w:rPr>
        <w:t xml:space="preserve"> </w:t>
      </w:r>
      <w:proofErr w:type="spellStart"/>
      <w:r w:rsidRPr="0037334B">
        <w:rPr>
          <w:color w:val="000000" w:themeColor="text1"/>
        </w:rPr>
        <w:t>specifičnih</w:t>
      </w:r>
      <w:proofErr w:type="spellEnd"/>
      <w:r w:rsidRPr="0037334B">
        <w:rPr>
          <w:color w:val="000000" w:themeColor="text1"/>
        </w:rPr>
        <w:t xml:space="preserve">, </w:t>
      </w:r>
      <w:proofErr w:type="spellStart"/>
      <w:r w:rsidRPr="0037334B">
        <w:rPr>
          <w:color w:val="000000" w:themeColor="text1"/>
        </w:rPr>
        <w:t>netopljivih</w:t>
      </w:r>
      <w:proofErr w:type="spellEnd"/>
      <w:r w:rsidRPr="0037334B">
        <w:rPr>
          <w:color w:val="000000" w:themeColor="text1"/>
        </w:rPr>
        <w:t xml:space="preserve"> </w:t>
      </w:r>
      <w:proofErr w:type="spellStart"/>
      <w:r w:rsidRPr="0037334B">
        <w:rPr>
          <w:color w:val="000000" w:themeColor="text1"/>
        </w:rPr>
        <w:t>struktura</w:t>
      </w:r>
      <w:proofErr w:type="spellEnd"/>
      <w:r w:rsidRPr="0037334B">
        <w:rPr>
          <w:color w:val="000000" w:themeColor="text1"/>
        </w:rPr>
        <w:t xml:space="preserve"> </w:t>
      </w:r>
      <w:proofErr w:type="spellStart"/>
      <w:r w:rsidRPr="0037334B">
        <w:rPr>
          <w:color w:val="000000" w:themeColor="text1"/>
        </w:rPr>
        <w:t>zvanih</w:t>
      </w:r>
      <w:proofErr w:type="spellEnd"/>
      <w:r w:rsidRPr="0037334B">
        <w:rPr>
          <w:color w:val="000000" w:themeColor="text1"/>
        </w:rPr>
        <w:t xml:space="preserve"> </w:t>
      </w:r>
      <w:proofErr w:type="spellStart"/>
      <w:r w:rsidRPr="0037334B">
        <w:rPr>
          <w:color w:val="000000" w:themeColor="text1"/>
        </w:rPr>
        <w:t>amiloidni</w:t>
      </w:r>
      <w:proofErr w:type="spellEnd"/>
      <w:r w:rsidRPr="0037334B">
        <w:rPr>
          <w:color w:val="000000" w:themeColor="text1"/>
        </w:rPr>
        <w:t xml:space="preserve"> </w:t>
      </w:r>
      <w:proofErr w:type="spellStart"/>
      <w:r w:rsidRPr="0037334B">
        <w:rPr>
          <w:color w:val="000000" w:themeColor="text1"/>
        </w:rPr>
        <w:t>fibrili</w:t>
      </w:r>
      <w:proofErr w:type="spellEnd"/>
      <w:r w:rsidRPr="0037334B">
        <w:rPr>
          <w:color w:val="000000" w:themeColor="text1"/>
        </w:rPr>
        <w:t xml:space="preserve">. </w:t>
      </w:r>
      <w:proofErr w:type="spellStart"/>
      <w:r w:rsidRPr="0037334B">
        <w:rPr>
          <w:b/>
          <w:color w:val="000000" w:themeColor="text1"/>
        </w:rPr>
        <w:t>Talože</w:t>
      </w:r>
      <w:proofErr w:type="spellEnd"/>
      <w:r w:rsidRPr="0037334B">
        <w:rPr>
          <w:b/>
          <w:color w:val="000000" w:themeColor="text1"/>
        </w:rPr>
        <w:t xml:space="preserve"> se </w:t>
      </w:r>
      <w:proofErr w:type="spellStart"/>
      <w:r w:rsidRPr="0037334B">
        <w:rPr>
          <w:b/>
          <w:color w:val="000000" w:themeColor="text1"/>
        </w:rPr>
        <w:t>izvanstanično</w:t>
      </w:r>
      <w:proofErr w:type="spellEnd"/>
      <w:r w:rsidRPr="0037334B">
        <w:rPr>
          <w:color w:val="000000" w:themeColor="text1"/>
        </w:rPr>
        <w:t xml:space="preserve"> u </w:t>
      </w:r>
      <w:proofErr w:type="spellStart"/>
      <w:r w:rsidRPr="0037334B">
        <w:rPr>
          <w:color w:val="000000" w:themeColor="text1"/>
        </w:rPr>
        <w:t>različitim</w:t>
      </w:r>
      <w:proofErr w:type="spellEnd"/>
      <w:r w:rsidRPr="0037334B">
        <w:rPr>
          <w:color w:val="000000" w:themeColor="text1"/>
        </w:rPr>
        <w:t xml:space="preserve"> </w:t>
      </w:r>
      <w:proofErr w:type="spellStart"/>
      <w:r w:rsidRPr="0037334B">
        <w:rPr>
          <w:color w:val="000000" w:themeColor="text1"/>
        </w:rPr>
        <w:t>tkivima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organima</w:t>
      </w:r>
      <w:proofErr w:type="spellEnd"/>
      <w:r w:rsidRPr="0037334B">
        <w:rPr>
          <w:color w:val="000000" w:themeColor="text1"/>
        </w:rPr>
        <w:t xml:space="preserve">, </w:t>
      </w:r>
      <w:proofErr w:type="spellStart"/>
      <w:r w:rsidRPr="0037334B">
        <w:rPr>
          <w:color w:val="000000" w:themeColor="text1"/>
        </w:rPr>
        <w:t>uključujući</w:t>
      </w:r>
      <w:proofErr w:type="spellEnd"/>
      <w:r w:rsidRPr="0037334B">
        <w:rPr>
          <w:color w:val="000000" w:themeColor="text1"/>
        </w:rPr>
        <w:t xml:space="preserve"> </w:t>
      </w:r>
      <w:proofErr w:type="spellStart"/>
      <w:r w:rsidRPr="0037334B">
        <w:rPr>
          <w:color w:val="000000" w:themeColor="text1"/>
        </w:rPr>
        <w:t>srce</w:t>
      </w:r>
      <w:proofErr w:type="spellEnd"/>
      <w:r w:rsidRPr="0037334B">
        <w:rPr>
          <w:color w:val="000000" w:themeColor="text1"/>
        </w:rPr>
        <w:t xml:space="preserve"> (</w:t>
      </w:r>
      <w:proofErr w:type="spellStart"/>
      <w:r w:rsidRPr="0037334B">
        <w:rPr>
          <w:color w:val="000000" w:themeColor="text1"/>
        </w:rPr>
        <w:t>kardiomiopatija</w:t>
      </w:r>
      <w:proofErr w:type="spellEnd"/>
      <w:r w:rsidRPr="0037334B">
        <w:rPr>
          <w:color w:val="000000" w:themeColor="text1"/>
        </w:rPr>
        <w:t xml:space="preserve">), </w:t>
      </w:r>
      <w:proofErr w:type="spellStart"/>
      <w:r w:rsidRPr="0037334B">
        <w:rPr>
          <w:color w:val="000000" w:themeColor="text1"/>
        </w:rPr>
        <w:t>živce</w:t>
      </w:r>
      <w:proofErr w:type="spellEnd"/>
      <w:r w:rsidRPr="0037334B">
        <w:rPr>
          <w:color w:val="000000" w:themeColor="text1"/>
        </w:rPr>
        <w:t xml:space="preserve"> (</w:t>
      </w:r>
      <w:proofErr w:type="spellStart"/>
      <w:r w:rsidRPr="0037334B">
        <w:rPr>
          <w:color w:val="000000" w:themeColor="text1"/>
        </w:rPr>
        <w:t>polineuropatija</w:t>
      </w:r>
      <w:proofErr w:type="spellEnd"/>
      <w:r w:rsidRPr="0037334B">
        <w:rPr>
          <w:color w:val="000000" w:themeColor="text1"/>
        </w:rPr>
        <w:t xml:space="preserve">), </w:t>
      </w:r>
      <w:proofErr w:type="spellStart"/>
      <w:r w:rsidRPr="0037334B">
        <w:rPr>
          <w:color w:val="000000" w:themeColor="text1"/>
        </w:rPr>
        <w:t>bubrege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mozak</w:t>
      </w:r>
      <w:proofErr w:type="spellEnd"/>
      <w:r w:rsidRPr="0037334B">
        <w:rPr>
          <w:color w:val="000000" w:themeColor="text1"/>
        </w:rPr>
        <w:t xml:space="preserve">. </w:t>
      </w:r>
      <w:proofErr w:type="spellStart"/>
      <w:r w:rsidRPr="0037334B">
        <w:rPr>
          <w:color w:val="000000" w:themeColor="text1"/>
        </w:rPr>
        <w:t>Akumulacija</w:t>
      </w:r>
      <w:proofErr w:type="spellEnd"/>
      <w:r w:rsidRPr="0037334B">
        <w:rPr>
          <w:color w:val="000000" w:themeColor="text1"/>
        </w:rPr>
        <w:t xml:space="preserve"> </w:t>
      </w:r>
      <w:proofErr w:type="spellStart"/>
      <w:r w:rsidRPr="0037334B">
        <w:rPr>
          <w:color w:val="000000" w:themeColor="text1"/>
        </w:rPr>
        <w:t>ovih</w:t>
      </w:r>
      <w:proofErr w:type="spellEnd"/>
      <w:r w:rsidRPr="0037334B">
        <w:rPr>
          <w:color w:val="000000" w:themeColor="text1"/>
        </w:rPr>
        <w:t xml:space="preserve"> </w:t>
      </w:r>
      <w:proofErr w:type="spellStart"/>
      <w:r w:rsidRPr="0037334B">
        <w:rPr>
          <w:color w:val="000000" w:themeColor="text1"/>
        </w:rPr>
        <w:t>toksičnih</w:t>
      </w:r>
      <w:proofErr w:type="spellEnd"/>
      <w:r w:rsidRPr="0037334B">
        <w:rPr>
          <w:color w:val="000000" w:themeColor="text1"/>
        </w:rPr>
        <w:t xml:space="preserve"> </w:t>
      </w:r>
      <w:proofErr w:type="spellStart"/>
      <w:r w:rsidRPr="0037334B">
        <w:rPr>
          <w:color w:val="000000" w:themeColor="text1"/>
        </w:rPr>
        <w:t>naslaga</w:t>
      </w:r>
      <w:proofErr w:type="spellEnd"/>
      <w:r w:rsidRPr="0037334B">
        <w:rPr>
          <w:color w:val="000000" w:themeColor="text1"/>
        </w:rPr>
        <w:t xml:space="preserve"> </w:t>
      </w:r>
      <w:proofErr w:type="spellStart"/>
      <w:r w:rsidRPr="0037334B">
        <w:rPr>
          <w:color w:val="000000" w:themeColor="text1"/>
        </w:rPr>
        <w:t>narušava</w:t>
      </w:r>
      <w:proofErr w:type="spellEnd"/>
      <w:r w:rsidRPr="0037334B">
        <w:rPr>
          <w:color w:val="000000" w:themeColor="text1"/>
        </w:rPr>
        <w:t xml:space="preserve"> </w:t>
      </w:r>
      <w:proofErr w:type="spellStart"/>
      <w:r w:rsidRPr="0037334B">
        <w:rPr>
          <w:color w:val="000000" w:themeColor="text1"/>
        </w:rPr>
        <w:t>normalnu</w:t>
      </w:r>
      <w:proofErr w:type="spellEnd"/>
      <w:r w:rsidRPr="0037334B">
        <w:rPr>
          <w:color w:val="000000" w:themeColor="text1"/>
        </w:rPr>
        <w:t xml:space="preserve"> </w:t>
      </w:r>
      <w:proofErr w:type="spellStart"/>
      <w:r w:rsidRPr="0037334B">
        <w:rPr>
          <w:color w:val="000000" w:themeColor="text1"/>
        </w:rPr>
        <w:t>funkciju</w:t>
      </w:r>
      <w:proofErr w:type="spellEnd"/>
      <w:r w:rsidRPr="0037334B">
        <w:rPr>
          <w:color w:val="000000" w:themeColor="text1"/>
        </w:rPr>
        <w:t xml:space="preserve"> </w:t>
      </w:r>
      <w:proofErr w:type="spellStart"/>
      <w:r w:rsidRPr="0037334B">
        <w:rPr>
          <w:color w:val="000000" w:themeColor="text1"/>
        </w:rPr>
        <w:t>stanica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tkiva</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u </w:t>
      </w:r>
      <w:proofErr w:type="spellStart"/>
      <w:r w:rsidRPr="0037334B">
        <w:rPr>
          <w:color w:val="000000" w:themeColor="text1"/>
        </w:rPr>
        <w:t>konačnici</w:t>
      </w:r>
      <w:proofErr w:type="spellEnd"/>
      <w:r w:rsidRPr="0037334B">
        <w:rPr>
          <w:color w:val="000000" w:themeColor="text1"/>
        </w:rPr>
        <w:t xml:space="preserve"> </w:t>
      </w:r>
      <w:proofErr w:type="spellStart"/>
      <w:r w:rsidRPr="0037334B">
        <w:rPr>
          <w:color w:val="000000" w:themeColor="text1"/>
        </w:rPr>
        <w:t>dovodi</w:t>
      </w:r>
      <w:proofErr w:type="spellEnd"/>
      <w:r w:rsidRPr="0037334B">
        <w:rPr>
          <w:color w:val="000000" w:themeColor="text1"/>
        </w:rPr>
        <w:t xml:space="preserve"> do </w:t>
      </w:r>
      <w:proofErr w:type="spellStart"/>
      <w:r w:rsidRPr="0037334B">
        <w:rPr>
          <w:b/>
          <w:color w:val="000000" w:themeColor="text1"/>
        </w:rPr>
        <w:t>disfunkcije</w:t>
      </w:r>
      <w:proofErr w:type="spellEnd"/>
      <w:r w:rsidRPr="0037334B">
        <w:rPr>
          <w:b/>
          <w:color w:val="000000" w:themeColor="text1"/>
        </w:rPr>
        <w:t xml:space="preserve"> organa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simptoma</w:t>
      </w:r>
      <w:proofErr w:type="spellEnd"/>
      <w:r w:rsidRPr="0037334B">
        <w:rPr>
          <w:b/>
          <w:color w:val="000000" w:themeColor="text1"/>
        </w:rPr>
        <w:t xml:space="preserve"> </w:t>
      </w:r>
      <w:proofErr w:type="spellStart"/>
      <w:r w:rsidRPr="0037334B">
        <w:rPr>
          <w:b/>
          <w:color w:val="000000" w:themeColor="text1"/>
        </w:rPr>
        <w:t>bolesti</w:t>
      </w:r>
      <w:proofErr w:type="spellEnd"/>
      <w:r w:rsidRPr="0037334B">
        <w:rPr>
          <w:b/>
          <w:color w:val="000000" w:themeColor="text1"/>
        </w:rPr>
        <w:t xml:space="preserve"> </w:t>
      </w:r>
      <w:proofErr w:type="spellStart"/>
      <w:r w:rsidRPr="0037334B">
        <w:rPr>
          <w:b/>
          <w:color w:val="000000" w:themeColor="text1"/>
        </w:rPr>
        <w:t>amiloidoze</w:t>
      </w:r>
      <w:proofErr w:type="spellEnd"/>
      <w:r w:rsidRPr="0037334B">
        <w:rPr>
          <w:color w:val="000000" w:themeColor="text1"/>
        </w:rPr>
        <w:t xml:space="preserve">. Osim </w:t>
      </w:r>
      <w:proofErr w:type="spellStart"/>
      <w:r w:rsidRPr="0037334B">
        <w:rPr>
          <w:color w:val="000000" w:themeColor="text1"/>
        </w:rPr>
        <w:t>amiloidoze</w:t>
      </w:r>
      <w:proofErr w:type="spellEnd"/>
      <w:r w:rsidRPr="0037334B">
        <w:rPr>
          <w:color w:val="000000" w:themeColor="text1"/>
        </w:rPr>
        <w:t xml:space="preserve">, </w:t>
      </w:r>
      <w:proofErr w:type="spellStart"/>
      <w:r w:rsidRPr="0037334B">
        <w:rPr>
          <w:color w:val="000000" w:themeColor="text1"/>
        </w:rPr>
        <w:t>nestabilnost</w:t>
      </w:r>
      <w:proofErr w:type="spellEnd"/>
      <w:r w:rsidRPr="0037334B">
        <w:rPr>
          <w:color w:val="000000" w:themeColor="text1"/>
        </w:rPr>
        <w:t xml:space="preserve"> TTR-a </w:t>
      </w:r>
      <w:proofErr w:type="spellStart"/>
      <w:r w:rsidRPr="0037334B">
        <w:rPr>
          <w:color w:val="000000" w:themeColor="text1"/>
        </w:rPr>
        <w:t>također</w:t>
      </w:r>
      <w:proofErr w:type="spellEnd"/>
      <w:r w:rsidRPr="0037334B">
        <w:rPr>
          <w:color w:val="000000" w:themeColor="text1"/>
        </w:rPr>
        <w:t xml:space="preserve"> </w:t>
      </w:r>
      <w:proofErr w:type="spellStart"/>
      <w:r w:rsidRPr="0037334B">
        <w:rPr>
          <w:color w:val="000000" w:themeColor="text1"/>
        </w:rPr>
        <w:t>dovodi</w:t>
      </w:r>
      <w:proofErr w:type="spellEnd"/>
      <w:r w:rsidRPr="0037334B">
        <w:rPr>
          <w:color w:val="000000" w:themeColor="text1"/>
        </w:rPr>
        <w:t xml:space="preserve"> do </w:t>
      </w:r>
      <w:proofErr w:type="spellStart"/>
      <w:r w:rsidRPr="0037334B">
        <w:rPr>
          <w:color w:val="000000" w:themeColor="text1"/>
        </w:rPr>
        <w:t>njegova</w:t>
      </w:r>
      <w:proofErr w:type="spellEnd"/>
      <w:r w:rsidRPr="0037334B">
        <w:rPr>
          <w:color w:val="000000" w:themeColor="text1"/>
        </w:rPr>
        <w:t xml:space="preserve"> </w:t>
      </w:r>
      <w:proofErr w:type="spellStart"/>
      <w:r w:rsidRPr="0037334B">
        <w:rPr>
          <w:color w:val="000000" w:themeColor="text1"/>
        </w:rPr>
        <w:t>ubrzanog</w:t>
      </w:r>
      <w:proofErr w:type="spellEnd"/>
      <w:r w:rsidRPr="0037334B">
        <w:rPr>
          <w:color w:val="000000" w:themeColor="text1"/>
        </w:rPr>
        <w:t xml:space="preserve"> </w:t>
      </w:r>
      <w:proofErr w:type="spellStart"/>
      <w:r w:rsidRPr="0037334B">
        <w:rPr>
          <w:color w:val="000000" w:themeColor="text1"/>
        </w:rPr>
        <w:t>klirensa</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rezultira</w:t>
      </w:r>
      <w:proofErr w:type="spellEnd"/>
      <w:r w:rsidRPr="0037334B">
        <w:rPr>
          <w:color w:val="000000" w:themeColor="text1"/>
        </w:rPr>
        <w:t xml:space="preserve"> </w:t>
      </w:r>
      <w:proofErr w:type="spellStart"/>
      <w:r w:rsidRPr="0037334B">
        <w:rPr>
          <w:color w:val="000000" w:themeColor="text1"/>
        </w:rPr>
        <w:t>nižim</w:t>
      </w:r>
      <w:proofErr w:type="spellEnd"/>
      <w:r w:rsidRPr="0037334B">
        <w:rPr>
          <w:color w:val="000000" w:themeColor="text1"/>
        </w:rPr>
        <w:t xml:space="preserve"> </w:t>
      </w:r>
      <w:proofErr w:type="spellStart"/>
      <w:r w:rsidRPr="0037334B">
        <w:rPr>
          <w:color w:val="000000" w:themeColor="text1"/>
        </w:rPr>
        <w:t>razinama</w:t>
      </w:r>
      <w:proofErr w:type="spellEnd"/>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pak</w:t>
      </w:r>
      <w:proofErr w:type="spellEnd"/>
      <w:r w:rsidRPr="0037334B">
        <w:rPr>
          <w:color w:val="000000" w:themeColor="text1"/>
        </w:rPr>
        <w:t xml:space="preserve"> </w:t>
      </w:r>
      <w:proofErr w:type="spellStart"/>
      <w:r w:rsidRPr="0037334B">
        <w:rPr>
          <w:color w:val="000000" w:themeColor="text1"/>
        </w:rPr>
        <w:t>sprječava</w:t>
      </w:r>
      <w:proofErr w:type="spellEnd"/>
      <w:r w:rsidRPr="0037334B">
        <w:rPr>
          <w:color w:val="000000" w:themeColor="text1"/>
        </w:rPr>
        <w:t xml:space="preserve"> TTR da u </w:t>
      </w:r>
      <w:proofErr w:type="spellStart"/>
      <w:r w:rsidRPr="0037334B">
        <w:rPr>
          <w:color w:val="000000" w:themeColor="text1"/>
        </w:rPr>
        <w:t>potpunosti</w:t>
      </w:r>
      <w:proofErr w:type="spellEnd"/>
      <w:r w:rsidRPr="0037334B">
        <w:rPr>
          <w:color w:val="000000" w:themeColor="text1"/>
        </w:rPr>
        <w:t xml:space="preserve"> </w:t>
      </w:r>
      <w:proofErr w:type="spellStart"/>
      <w:r w:rsidRPr="0037334B">
        <w:rPr>
          <w:color w:val="000000" w:themeColor="text1"/>
        </w:rPr>
        <w:t>obavlja</w:t>
      </w:r>
      <w:proofErr w:type="spellEnd"/>
      <w:r w:rsidRPr="0037334B">
        <w:rPr>
          <w:color w:val="000000" w:themeColor="text1"/>
        </w:rPr>
        <w:t xml:space="preserve"> </w:t>
      </w:r>
      <w:proofErr w:type="spellStart"/>
      <w:r w:rsidRPr="0037334B">
        <w:rPr>
          <w:color w:val="000000" w:themeColor="text1"/>
        </w:rPr>
        <w:t>svoje</w:t>
      </w:r>
      <w:proofErr w:type="spellEnd"/>
      <w:r w:rsidRPr="0037334B">
        <w:rPr>
          <w:color w:val="000000" w:themeColor="text1"/>
        </w:rPr>
        <w:t xml:space="preserve"> </w:t>
      </w:r>
      <w:proofErr w:type="spellStart"/>
      <w:r w:rsidRPr="0037334B">
        <w:rPr>
          <w:color w:val="000000" w:themeColor="text1"/>
        </w:rPr>
        <w:t>funkcije</w:t>
      </w:r>
      <w:proofErr w:type="spellEnd"/>
      <w:r w:rsidRPr="0037334B">
        <w:rPr>
          <w:color w:val="000000" w:themeColor="text1"/>
        </w:rPr>
        <w:t xml:space="preserve">, </w:t>
      </w:r>
      <w:proofErr w:type="spellStart"/>
      <w:r w:rsidRPr="0037334B">
        <w:rPr>
          <w:color w:val="000000" w:themeColor="text1"/>
        </w:rPr>
        <w:t>posebno</w:t>
      </w:r>
      <w:proofErr w:type="spellEnd"/>
      <w:r w:rsidRPr="0037334B">
        <w:rPr>
          <w:color w:val="000000" w:themeColor="text1"/>
        </w:rPr>
        <w:t xml:space="preserve"> one </w:t>
      </w:r>
      <w:proofErr w:type="spellStart"/>
      <w:r w:rsidRPr="0037334B">
        <w:rPr>
          <w:color w:val="000000" w:themeColor="text1"/>
        </w:rPr>
        <w:t>neuroprotektivne</w:t>
      </w:r>
      <w:proofErr w:type="spellEnd"/>
      <w:r w:rsidRPr="0037334B">
        <w:rPr>
          <w:color w:val="000000" w:themeColor="text1"/>
        </w:rPr>
        <w:t xml:space="preserve"> </w:t>
      </w:r>
      <w:proofErr w:type="spellStart"/>
      <w:r w:rsidRPr="0037334B">
        <w:rPr>
          <w:color w:val="000000" w:themeColor="text1"/>
        </w:rPr>
        <w:t>prirode</w:t>
      </w:r>
      <w:proofErr w:type="spellEnd"/>
      <w:r w:rsidRPr="0037334B">
        <w:rPr>
          <w:color w:val="000000" w:themeColor="text1"/>
        </w:rPr>
        <w:t xml:space="preserve"> (Longo Alves et al., 1997).</w:t>
      </w:r>
    </w:p>
    <w:p w14:paraId="239225AB" w14:textId="77777777" w:rsidR="00797F4D" w:rsidRPr="0037334B" w:rsidRDefault="00184699" w:rsidP="0037334B">
      <w:pPr>
        <w:pStyle w:val="Naslov3"/>
        <w:spacing w:line="360" w:lineRule="auto"/>
        <w:rPr>
          <w:color w:val="000000" w:themeColor="text1"/>
          <w:sz w:val="24"/>
          <w:szCs w:val="24"/>
        </w:rPr>
      </w:pPr>
      <w:bookmarkStart w:id="13" w:name="_Toc207370837"/>
      <w:r w:rsidRPr="0037334B">
        <w:rPr>
          <w:color w:val="000000" w:themeColor="text1"/>
          <w:sz w:val="24"/>
          <w:szCs w:val="24"/>
        </w:rPr>
        <w:t>1.4.3. MEHANIZMI NEUROPROTEKCIJE TTR-A U AD-U</w:t>
      </w:r>
      <w:bookmarkEnd w:id="13"/>
    </w:p>
    <w:p w14:paraId="38BBCEB7" w14:textId="77777777" w:rsidR="00797F4D" w:rsidRPr="0037334B" w:rsidRDefault="00797F4D" w:rsidP="0037334B">
      <w:pPr>
        <w:spacing w:line="360" w:lineRule="auto"/>
        <w:jc w:val="both"/>
        <w:rPr>
          <w:b/>
          <w:color w:val="000000" w:themeColor="text1"/>
        </w:rPr>
      </w:pPr>
    </w:p>
    <w:p w14:paraId="17F601CC" w14:textId="77777777" w:rsidR="00797F4D" w:rsidRPr="0037334B" w:rsidRDefault="00184699" w:rsidP="0037334B">
      <w:pPr>
        <w:spacing w:line="360" w:lineRule="auto"/>
        <w:jc w:val="both"/>
        <w:rPr>
          <w:b/>
          <w:color w:val="000000" w:themeColor="text1"/>
        </w:rPr>
      </w:pPr>
      <w:r w:rsidRPr="0037334B">
        <w:rPr>
          <w:color w:val="000000" w:themeColor="text1"/>
        </w:rPr>
        <w:t xml:space="preserve">Osim </w:t>
      </w:r>
      <w:proofErr w:type="spellStart"/>
      <w:r w:rsidRPr="0037334B">
        <w:rPr>
          <w:color w:val="000000" w:themeColor="text1"/>
        </w:rPr>
        <w:t>uloge</w:t>
      </w:r>
      <w:proofErr w:type="spellEnd"/>
      <w:r w:rsidRPr="0037334B">
        <w:rPr>
          <w:color w:val="000000" w:themeColor="text1"/>
        </w:rPr>
        <w:t xml:space="preserve"> u </w:t>
      </w:r>
      <w:proofErr w:type="spellStart"/>
      <w:r w:rsidRPr="0037334B">
        <w:rPr>
          <w:color w:val="000000" w:themeColor="text1"/>
        </w:rPr>
        <w:t>patogenezi</w:t>
      </w:r>
      <w:proofErr w:type="spellEnd"/>
      <w:r w:rsidRPr="0037334B">
        <w:rPr>
          <w:color w:val="000000" w:themeColor="text1"/>
        </w:rPr>
        <w:t xml:space="preserve"> ATTR-a, </w:t>
      </w:r>
      <w:proofErr w:type="spellStart"/>
      <w:r w:rsidRPr="0037334B">
        <w:rPr>
          <w:color w:val="000000" w:themeColor="text1"/>
        </w:rPr>
        <w:t>sve</w:t>
      </w:r>
      <w:proofErr w:type="spellEnd"/>
      <w:r w:rsidRPr="0037334B">
        <w:rPr>
          <w:color w:val="000000" w:themeColor="text1"/>
        </w:rPr>
        <w:t xml:space="preserve"> </w:t>
      </w:r>
      <w:proofErr w:type="spellStart"/>
      <w:r w:rsidRPr="0037334B">
        <w:rPr>
          <w:color w:val="000000" w:themeColor="text1"/>
        </w:rPr>
        <w:t>veći</w:t>
      </w:r>
      <w:proofErr w:type="spellEnd"/>
      <w:r w:rsidRPr="0037334B">
        <w:rPr>
          <w:color w:val="000000" w:themeColor="text1"/>
        </w:rPr>
        <w:t xml:space="preserve"> </w:t>
      </w:r>
      <w:proofErr w:type="spellStart"/>
      <w:r w:rsidRPr="0037334B">
        <w:rPr>
          <w:color w:val="000000" w:themeColor="text1"/>
        </w:rPr>
        <w:t>broj</w:t>
      </w:r>
      <w:proofErr w:type="spellEnd"/>
      <w:r w:rsidRPr="0037334B">
        <w:rPr>
          <w:color w:val="000000" w:themeColor="text1"/>
        </w:rPr>
        <w:t xml:space="preserve"> </w:t>
      </w:r>
      <w:proofErr w:type="spellStart"/>
      <w:r w:rsidRPr="0037334B">
        <w:rPr>
          <w:color w:val="000000" w:themeColor="text1"/>
        </w:rPr>
        <w:t>dokaza</w:t>
      </w:r>
      <w:proofErr w:type="spellEnd"/>
      <w:r w:rsidRPr="0037334B">
        <w:rPr>
          <w:color w:val="000000" w:themeColor="text1"/>
        </w:rPr>
        <w:t xml:space="preserve"> </w:t>
      </w:r>
      <w:proofErr w:type="spellStart"/>
      <w:r w:rsidRPr="0037334B">
        <w:rPr>
          <w:color w:val="000000" w:themeColor="text1"/>
        </w:rPr>
        <w:t>posljednjih</w:t>
      </w:r>
      <w:proofErr w:type="spellEnd"/>
      <w:r w:rsidRPr="0037334B">
        <w:rPr>
          <w:color w:val="000000" w:themeColor="text1"/>
        </w:rPr>
        <w:t xml:space="preserve"> </w:t>
      </w:r>
      <w:proofErr w:type="spellStart"/>
      <w:r w:rsidRPr="0037334B">
        <w:rPr>
          <w:color w:val="000000" w:themeColor="text1"/>
        </w:rPr>
        <w:t>godina</w:t>
      </w:r>
      <w:proofErr w:type="spellEnd"/>
      <w:r w:rsidRPr="0037334B">
        <w:rPr>
          <w:color w:val="000000" w:themeColor="text1"/>
        </w:rPr>
        <w:t xml:space="preserve"> </w:t>
      </w:r>
      <w:proofErr w:type="spellStart"/>
      <w:r w:rsidRPr="0037334B">
        <w:rPr>
          <w:color w:val="000000" w:themeColor="text1"/>
        </w:rPr>
        <w:t>ukazuje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ulogu</w:t>
      </w:r>
      <w:proofErr w:type="spellEnd"/>
      <w:r w:rsidRPr="0037334B">
        <w:rPr>
          <w:color w:val="000000" w:themeColor="text1"/>
        </w:rPr>
        <w:t xml:space="preserve"> TTR-a u </w:t>
      </w:r>
      <w:proofErr w:type="spellStart"/>
      <w:r w:rsidRPr="0037334B">
        <w:rPr>
          <w:color w:val="000000" w:themeColor="text1"/>
        </w:rPr>
        <w:t>razvoju</w:t>
      </w:r>
      <w:proofErr w:type="spellEnd"/>
      <w:r w:rsidRPr="0037334B">
        <w:rPr>
          <w:color w:val="000000" w:themeColor="text1"/>
        </w:rPr>
        <w:t xml:space="preserve"> </w:t>
      </w:r>
      <w:proofErr w:type="spellStart"/>
      <w:r w:rsidRPr="0037334B">
        <w:rPr>
          <w:color w:val="000000" w:themeColor="text1"/>
        </w:rPr>
        <w:t>drugog</w:t>
      </w:r>
      <w:proofErr w:type="spellEnd"/>
      <w:r w:rsidRPr="0037334B">
        <w:rPr>
          <w:color w:val="000000" w:themeColor="text1"/>
        </w:rPr>
        <w:t xml:space="preserve"> </w:t>
      </w:r>
      <w:proofErr w:type="spellStart"/>
      <w:r w:rsidRPr="0037334B">
        <w:rPr>
          <w:color w:val="000000" w:themeColor="text1"/>
        </w:rPr>
        <w:t>oblika</w:t>
      </w:r>
      <w:proofErr w:type="spellEnd"/>
      <w:r w:rsidRPr="0037334B">
        <w:rPr>
          <w:color w:val="000000" w:themeColor="text1"/>
        </w:rPr>
        <w:t xml:space="preserve"> </w:t>
      </w:r>
      <w:proofErr w:type="spellStart"/>
      <w:r w:rsidRPr="0037334B">
        <w:rPr>
          <w:color w:val="000000" w:themeColor="text1"/>
        </w:rPr>
        <w:t>amiloidoze</w:t>
      </w:r>
      <w:proofErr w:type="spellEnd"/>
      <w:r w:rsidRPr="0037334B">
        <w:rPr>
          <w:color w:val="000000" w:themeColor="text1"/>
        </w:rPr>
        <w:t xml:space="preserve">, </w:t>
      </w:r>
      <w:r w:rsidRPr="0037334B">
        <w:rPr>
          <w:b/>
          <w:color w:val="000000" w:themeColor="text1"/>
        </w:rPr>
        <w:t>AD-a</w:t>
      </w:r>
      <w:r w:rsidRPr="0037334B">
        <w:rPr>
          <w:color w:val="000000" w:themeColor="text1"/>
        </w:rPr>
        <w:t>.</w:t>
      </w:r>
      <w:r w:rsidRPr="0037334B">
        <w:rPr>
          <w:b/>
          <w:color w:val="000000" w:themeColor="text1"/>
        </w:rPr>
        <w:t xml:space="preserve"> </w:t>
      </w:r>
      <w:r w:rsidRPr="0037334B">
        <w:rPr>
          <w:color w:val="000000" w:themeColor="text1"/>
        </w:rPr>
        <w:t xml:space="preserve">AD je </w:t>
      </w:r>
      <w:proofErr w:type="spellStart"/>
      <w:r w:rsidRPr="0037334B">
        <w:rPr>
          <w:color w:val="000000" w:themeColor="text1"/>
        </w:rPr>
        <w:t>oblik</w:t>
      </w:r>
      <w:proofErr w:type="spellEnd"/>
      <w:r w:rsidRPr="0037334B">
        <w:rPr>
          <w:color w:val="000000" w:themeColor="text1"/>
        </w:rPr>
        <w:t xml:space="preserve"> </w:t>
      </w:r>
      <w:proofErr w:type="spellStart"/>
      <w:r w:rsidRPr="0037334B">
        <w:rPr>
          <w:color w:val="000000" w:themeColor="text1"/>
        </w:rPr>
        <w:t>lokalizirane</w:t>
      </w:r>
      <w:proofErr w:type="spellEnd"/>
      <w:r w:rsidRPr="0037334B">
        <w:rPr>
          <w:color w:val="000000" w:themeColor="text1"/>
        </w:rPr>
        <w:t xml:space="preserve"> </w:t>
      </w:r>
      <w:proofErr w:type="spellStart"/>
      <w:r w:rsidRPr="0037334B">
        <w:rPr>
          <w:color w:val="000000" w:themeColor="text1"/>
        </w:rPr>
        <w:t>amiloidoze</w:t>
      </w:r>
      <w:proofErr w:type="spellEnd"/>
      <w:r w:rsidRPr="0037334B">
        <w:rPr>
          <w:color w:val="000000" w:themeColor="text1"/>
        </w:rPr>
        <w:t xml:space="preserve"> </w:t>
      </w:r>
      <w:proofErr w:type="spellStart"/>
      <w:r w:rsidRPr="0037334B">
        <w:rPr>
          <w:color w:val="000000" w:themeColor="text1"/>
        </w:rPr>
        <w:t>koja</w:t>
      </w:r>
      <w:proofErr w:type="spellEnd"/>
      <w:r w:rsidRPr="0037334B">
        <w:rPr>
          <w:color w:val="000000" w:themeColor="text1"/>
        </w:rPr>
        <w:t xml:space="preserve"> </w:t>
      </w:r>
      <w:proofErr w:type="spellStart"/>
      <w:r w:rsidRPr="0037334B">
        <w:rPr>
          <w:color w:val="000000" w:themeColor="text1"/>
        </w:rPr>
        <w:t>zahvaća</w:t>
      </w:r>
      <w:proofErr w:type="spellEnd"/>
      <w:r w:rsidRPr="0037334B">
        <w:rPr>
          <w:color w:val="000000" w:themeColor="text1"/>
        </w:rPr>
        <w:t xml:space="preserve"> </w:t>
      </w:r>
      <w:proofErr w:type="spellStart"/>
      <w:r w:rsidRPr="0037334B">
        <w:rPr>
          <w:color w:val="000000" w:themeColor="text1"/>
        </w:rPr>
        <w:t>mozak</w:t>
      </w:r>
      <w:proofErr w:type="spellEnd"/>
      <w:r w:rsidRPr="0037334B">
        <w:rPr>
          <w:color w:val="000000" w:themeColor="text1"/>
        </w:rPr>
        <w:t xml:space="preserve">. </w:t>
      </w:r>
      <w:proofErr w:type="spellStart"/>
      <w:r w:rsidRPr="0037334B">
        <w:rPr>
          <w:color w:val="000000" w:themeColor="text1"/>
        </w:rPr>
        <w:t>Razvija</w:t>
      </w:r>
      <w:proofErr w:type="spellEnd"/>
      <w:r w:rsidRPr="0037334B">
        <w:rPr>
          <w:color w:val="000000" w:themeColor="text1"/>
        </w:rPr>
        <w:t xml:space="preserve"> se </w:t>
      </w:r>
      <w:proofErr w:type="spellStart"/>
      <w:r w:rsidRPr="0037334B">
        <w:rPr>
          <w:color w:val="000000" w:themeColor="text1"/>
        </w:rPr>
        <w:t>taloženjem</w:t>
      </w:r>
      <w:proofErr w:type="spellEnd"/>
      <w:r w:rsidRPr="0037334B">
        <w:rPr>
          <w:color w:val="000000" w:themeColor="text1"/>
        </w:rPr>
        <w:t xml:space="preserve"> Aβ </w:t>
      </w:r>
      <w:proofErr w:type="spellStart"/>
      <w:r w:rsidRPr="0037334B">
        <w:rPr>
          <w:color w:val="000000" w:themeColor="text1"/>
        </w:rPr>
        <w:t>peptida</w:t>
      </w:r>
      <w:proofErr w:type="spellEnd"/>
      <w:r w:rsidRPr="0037334B">
        <w:rPr>
          <w:color w:val="000000" w:themeColor="text1"/>
        </w:rPr>
        <w:t xml:space="preserve"> u </w:t>
      </w:r>
      <w:proofErr w:type="spellStart"/>
      <w:r w:rsidRPr="0037334B">
        <w:rPr>
          <w:color w:val="000000" w:themeColor="text1"/>
        </w:rPr>
        <w:t>izvanstaničnom</w:t>
      </w:r>
      <w:proofErr w:type="spellEnd"/>
      <w:r w:rsidRPr="0037334B">
        <w:rPr>
          <w:color w:val="000000" w:themeColor="text1"/>
        </w:rPr>
        <w:t xml:space="preserve"> </w:t>
      </w:r>
      <w:proofErr w:type="spellStart"/>
      <w:r w:rsidRPr="0037334B">
        <w:rPr>
          <w:color w:val="000000" w:themeColor="text1"/>
        </w:rPr>
        <w:t>matriksu</w:t>
      </w:r>
      <w:proofErr w:type="spellEnd"/>
      <w:r w:rsidRPr="0037334B">
        <w:rPr>
          <w:color w:val="000000" w:themeColor="text1"/>
        </w:rPr>
        <w:t xml:space="preserve"> </w:t>
      </w:r>
      <w:proofErr w:type="spellStart"/>
      <w:r w:rsidRPr="0037334B">
        <w:rPr>
          <w:color w:val="000000" w:themeColor="text1"/>
        </w:rPr>
        <w:t>nakon</w:t>
      </w:r>
      <w:proofErr w:type="spellEnd"/>
      <w:r w:rsidRPr="0037334B">
        <w:rPr>
          <w:color w:val="000000" w:themeColor="text1"/>
        </w:rPr>
        <w:t xml:space="preserve"> </w:t>
      </w:r>
      <w:proofErr w:type="spellStart"/>
      <w:r w:rsidRPr="0037334B">
        <w:rPr>
          <w:color w:val="000000" w:themeColor="text1"/>
        </w:rPr>
        <w:t>proteolitičke</w:t>
      </w:r>
      <w:proofErr w:type="spellEnd"/>
      <w:r w:rsidRPr="0037334B">
        <w:rPr>
          <w:color w:val="000000" w:themeColor="text1"/>
        </w:rPr>
        <w:t xml:space="preserve"> </w:t>
      </w:r>
      <w:proofErr w:type="spellStart"/>
      <w:r w:rsidRPr="0037334B">
        <w:rPr>
          <w:color w:val="000000" w:themeColor="text1"/>
        </w:rPr>
        <w:t>obrade</w:t>
      </w:r>
      <w:proofErr w:type="spellEnd"/>
      <w:r w:rsidRPr="0037334B">
        <w:rPr>
          <w:color w:val="000000" w:themeColor="text1"/>
        </w:rPr>
        <w:t xml:space="preserve"> APP-a (</w:t>
      </w:r>
      <w:proofErr w:type="spellStart"/>
      <w:r w:rsidRPr="0037334B">
        <w:rPr>
          <w:color w:val="000000" w:themeColor="text1"/>
        </w:rPr>
        <w:t>Scheltens</w:t>
      </w:r>
      <w:proofErr w:type="spellEnd"/>
      <w:r w:rsidRPr="0037334B">
        <w:rPr>
          <w:color w:val="000000" w:themeColor="text1"/>
        </w:rPr>
        <w:t xml:space="preserve"> et al., 2021), a </w:t>
      </w:r>
      <w:proofErr w:type="spellStart"/>
      <w:r w:rsidRPr="0037334B">
        <w:rPr>
          <w:b/>
          <w:color w:val="000000" w:themeColor="text1"/>
        </w:rPr>
        <w:t>neravnoteža</w:t>
      </w:r>
      <w:proofErr w:type="spellEnd"/>
      <w:r w:rsidRPr="0037334B">
        <w:rPr>
          <w:b/>
          <w:color w:val="000000" w:themeColor="text1"/>
        </w:rPr>
        <w:t xml:space="preserve"> </w:t>
      </w:r>
      <w:proofErr w:type="spellStart"/>
      <w:r w:rsidRPr="0037334B">
        <w:rPr>
          <w:b/>
          <w:color w:val="000000" w:themeColor="text1"/>
        </w:rPr>
        <w:t>između</w:t>
      </w:r>
      <w:proofErr w:type="spellEnd"/>
      <w:r w:rsidRPr="0037334B">
        <w:rPr>
          <w:b/>
          <w:color w:val="000000" w:themeColor="text1"/>
        </w:rPr>
        <w:t xml:space="preserve"> </w:t>
      </w:r>
      <w:proofErr w:type="spellStart"/>
      <w:r w:rsidRPr="0037334B">
        <w:rPr>
          <w:b/>
          <w:color w:val="000000" w:themeColor="text1"/>
        </w:rPr>
        <w:t>proizvodnje</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klirensa</w:t>
      </w:r>
      <w:proofErr w:type="spellEnd"/>
      <w:r w:rsidRPr="0037334B">
        <w:rPr>
          <w:b/>
          <w:color w:val="000000" w:themeColor="text1"/>
        </w:rPr>
        <w:t xml:space="preserve"> </w:t>
      </w:r>
      <w:proofErr w:type="spellStart"/>
      <w:r w:rsidRPr="0037334B">
        <w:rPr>
          <w:b/>
          <w:color w:val="000000" w:themeColor="text1"/>
        </w:rPr>
        <w:t>topljivog</w:t>
      </w:r>
      <w:proofErr w:type="spellEnd"/>
      <w:r w:rsidRPr="0037334B">
        <w:rPr>
          <w:b/>
          <w:color w:val="000000" w:themeColor="text1"/>
        </w:rPr>
        <w:t xml:space="preserve"> Aβ </w:t>
      </w:r>
      <w:r w:rsidRPr="0037334B">
        <w:rPr>
          <w:color w:val="000000" w:themeColor="text1"/>
        </w:rPr>
        <w:t>(</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soluble Aβ</w:t>
      </w:r>
      <w:r w:rsidRPr="0037334B">
        <w:rPr>
          <w:color w:val="000000" w:themeColor="text1"/>
        </w:rPr>
        <w:t xml:space="preserve">, </w:t>
      </w:r>
      <w:proofErr w:type="spellStart"/>
      <w:r w:rsidRPr="0037334B">
        <w:rPr>
          <w:color w:val="000000" w:themeColor="text1"/>
        </w:rPr>
        <w:t>sA</w:t>
      </w:r>
      <w:proofErr w:type="spellEnd"/>
      <w:r w:rsidRPr="0037334B">
        <w:rPr>
          <w:color w:val="000000" w:themeColor="text1"/>
        </w:rPr>
        <w:t>β)</w:t>
      </w:r>
      <w:r w:rsidRPr="0037334B">
        <w:rPr>
          <w:b/>
          <w:color w:val="000000" w:themeColor="text1"/>
        </w:rPr>
        <w:t xml:space="preserve"> </w:t>
      </w:r>
      <w:proofErr w:type="spellStart"/>
      <w:r w:rsidRPr="0037334B">
        <w:rPr>
          <w:color w:val="000000" w:themeColor="text1"/>
        </w:rPr>
        <w:t>smatra</w:t>
      </w:r>
      <w:proofErr w:type="spellEnd"/>
      <w:r w:rsidRPr="0037334B">
        <w:rPr>
          <w:color w:val="000000" w:themeColor="text1"/>
        </w:rPr>
        <w:t xml:space="preserve"> se </w:t>
      </w:r>
      <w:proofErr w:type="spellStart"/>
      <w:r w:rsidRPr="0037334B">
        <w:rPr>
          <w:color w:val="000000" w:themeColor="text1"/>
        </w:rPr>
        <w:t>središnjim</w:t>
      </w:r>
      <w:proofErr w:type="spellEnd"/>
      <w:r w:rsidRPr="0037334B">
        <w:rPr>
          <w:color w:val="000000" w:themeColor="text1"/>
        </w:rPr>
        <w:t xml:space="preserve"> za </w:t>
      </w:r>
      <w:proofErr w:type="spellStart"/>
      <w:r w:rsidRPr="0037334B">
        <w:rPr>
          <w:color w:val="000000" w:themeColor="text1"/>
        </w:rPr>
        <w:t>patogenezu</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roofErr w:type="spellStart"/>
      <w:r w:rsidRPr="0037334B">
        <w:rPr>
          <w:color w:val="000000" w:themeColor="text1"/>
        </w:rPr>
        <w:t>Blokiranje</w:t>
      </w:r>
      <w:proofErr w:type="spellEnd"/>
      <w:r w:rsidRPr="0037334B">
        <w:rPr>
          <w:color w:val="000000" w:themeColor="text1"/>
        </w:rPr>
        <w:t xml:space="preserve"> </w:t>
      </w:r>
      <w:proofErr w:type="spellStart"/>
      <w:r w:rsidRPr="0037334B">
        <w:rPr>
          <w:color w:val="000000" w:themeColor="text1"/>
        </w:rPr>
        <w:t>sinteze</w:t>
      </w:r>
      <w:proofErr w:type="spellEnd"/>
      <w:r w:rsidRPr="0037334B">
        <w:rPr>
          <w:color w:val="000000" w:themeColor="text1"/>
        </w:rPr>
        <w:t xml:space="preserve"> Aβ </w:t>
      </w:r>
      <w:proofErr w:type="spellStart"/>
      <w:r w:rsidRPr="0037334B">
        <w:rPr>
          <w:color w:val="000000" w:themeColor="text1"/>
        </w:rPr>
        <w:t>nije</w:t>
      </w:r>
      <w:proofErr w:type="spellEnd"/>
      <w:r w:rsidRPr="0037334B">
        <w:rPr>
          <w:color w:val="000000" w:themeColor="text1"/>
        </w:rPr>
        <w:t xml:space="preserve"> se </w:t>
      </w:r>
      <w:proofErr w:type="spellStart"/>
      <w:r w:rsidRPr="0037334B">
        <w:rPr>
          <w:color w:val="000000" w:themeColor="text1"/>
        </w:rPr>
        <w:t>pokazalo</w:t>
      </w:r>
      <w:proofErr w:type="spellEnd"/>
      <w:r w:rsidRPr="0037334B">
        <w:rPr>
          <w:color w:val="000000" w:themeColor="text1"/>
        </w:rPr>
        <w:t xml:space="preserve"> </w:t>
      </w:r>
      <w:proofErr w:type="spellStart"/>
      <w:r w:rsidRPr="0037334B">
        <w:rPr>
          <w:color w:val="000000" w:themeColor="text1"/>
        </w:rPr>
        <w:t>učinkovitim</w:t>
      </w:r>
      <w:proofErr w:type="spellEnd"/>
      <w:r w:rsidRPr="0037334B">
        <w:rPr>
          <w:color w:val="000000" w:themeColor="text1"/>
        </w:rPr>
        <w:t xml:space="preserve"> u </w:t>
      </w:r>
      <w:proofErr w:type="spellStart"/>
      <w:r w:rsidRPr="0037334B">
        <w:rPr>
          <w:color w:val="000000" w:themeColor="text1"/>
        </w:rPr>
        <w:t>smanjenju</w:t>
      </w:r>
      <w:proofErr w:type="spellEnd"/>
      <w:r w:rsidRPr="0037334B">
        <w:rPr>
          <w:color w:val="000000" w:themeColor="text1"/>
        </w:rPr>
        <w:t xml:space="preserve"> </w:t>
      </w:r>
      <w:proofErr w:type="spellStart"/>
      <w:r w:rsidRPr="0037334B">
        <w:rPr>
          <w:color w:val="000000" w:themeColor="text1"/>
        </w:rPr>
        <w:t>razina</w:t>
      </w:r>
      <w:proofErr w:type="spellEnd"/>
      <w:r w:rsidRPr="0037334B">
        <w:rPr>
          <w:color w:val="000000" w:themeColor="text1"/>
        </w:rPr>
        <w:t xml:space="preserve"> Aβ u </w:t>
      </w:r>
      <w:proofErr w:type="spellStart"/>
      <w:r w:rsidRPr="0037334B">
        <w:rPr>
          <w:color w:val="000000" w:themeColor="text1"/>
        </w:rPr>
        <w:t>mozgu</w:t>
      </w:r>
      <w:proofErr w:type="spellEnd"/>
      <w:r w:rsidRPr="0037334B">
        <w:rPr>
          <w:color w:val="000000" w:themeColor="text1"/>
        </w:rPr>
        <w:t>.</w:t>
      </w:r>
      <w:r w:rsidRPr="0037334B">
        <w:rPr>
          <w:color w:val="000000" w:themeColor="text1"/>
        </w:rPr>
        <w:t xml:space="preserve"> </w:t>
      </w:r>
      <w:proofErr w:type="spellStart"/>
      <w:r w:rsidRPr="0037334B">
        <w:rPr>
          <w:color w:val="000000" w:themeColor="text1"/>
        </w:rPr>
        <w:t>Stoga</w:t>
      </w:r>
      <w:proofErr w:type="spellEnd"/>
      <w:r w:rsidRPr="0037334B">
        <w:rPr>
          <w:color w:val="000000" w:themeColor="text1"/>
        </w:rPr>
        <w:t xml:space="preserve"> je </w:t>
      </w:r>
      <w:proofErr w:type="spellStart"/>
      <w:r w:rsidRPr="0037334B">
        <w:rPr>
          <w:color w:val="000000" w:themeColor="text1"/>
        </w:rPr>
        <w:t>naglašena</w:t>
      </w:r>
      <w:proofErr w:type="spellEnd"/>
      <w:r w:rsidRPr="0037334B">
        <w:rPr>
          <w:color w:val="000000" w:themeColor="text1"/>
        </w:rPr>
        <w:t xml:space="preserve"> </w:t>
      </w:r>
      <w:proofErr w:type="spellStart"/>
      <w:r w:rsidRPr="0037334B">
        <w:rPr>
          <w:color w:val="000000" w:themeColor="text1"/>
        </w:rPr>
        <w:t>važnost</w:t>
      </w:r>
      <w:proofErr w:type="spellEnd"/>
      <w:r w:rsidRPr="0037334B">
        <w:rPr>
          <w:color w:val="000000" w:themeColor="text1"/>
        </w:rPr>
        <w:t xml:space="preserve"> </w:t>
      </w:r>
      <w:proofErr w:type="spellStart"/>
      <w:r w:rsidRPr="0037334B">
        <w:rPr>
          <w:b/>
          <w:color w:val="000000" w:themeColor="text1"/>
        </w:rPr>
        <w:t>klirensa</w:t>
      </w:r>
      <w:proofErr w:type="spellEnd"/>
      <w:r w:rsidRPr="0037334B">
        <w:rPr>
          <w:b/>
          <w:color w:val="000000" w:themeColor="text1"/>
        </w:rPr>
        <w:t xml:space="preserve"> Aβ</w:t>
      </w:r>
      <w:r w:rsidRPr="0037334B">
        <w:rPr>
          <w:color w:val="000000" w:themeColor="text1"/>
        </w:rPr>
        <w:t xml:space="preserve"> u </w:t>
      </w:r>
      <w:proofErr w:type="spellStart"/>
      <w:r w:rsidRPr="0037334B">
        <w:rPr>
          <w:color w:val="000000" w:themeColor="text1"/>
        </w:rPr>
        <w:t>patogenezi</w:t>
      </w:r>
      <w:proofErr w:type="spellEnd"/>
      <w:r w:rsidRPr="0037334B">
        <w:rPr>
          <w:color w:val="000000" w:themeColor="text1"/>
        </w:rPr>
        <w:t xml:space="preserve"> AD-a, </w:t>
      </w:r>
      <w:proofErr w:type="spellStart"/>
      <w:r w:rsidRPr="0037334B">
        <w:rPr>
          <w:color w:val="000000" w:themeColor="text1"/>
        </w:rPr>
        <w:t>osobito</w:t>
      </w:r>
      <w:proofErr w:type="spellEnd"/>
      <w:r w:rsidRPr="0037334B">
        <w:rPr>
          <w:color w:val="000000" w:themeColor="text1"/>
        </w:rPr>
        <w:t xml:space="preserve"> </w:t>
      </w:r>
      <w:proofErr w:type="spellStart"/>
      <w:r w:rsidRPr="0037334B">
        <w:rPr>
          <w:color w:val="000000" w:themeColor="text1"/>
        </w:rPr>
        <w:t>kod</w:t>
      </w:r>
      <w:proofErr w:type="spellEnd"/>
      <w:r w:rsidRPr="0037334B">
        <w:rPr>
          <w:color w:val="000000" w:themeColor="text1"/>
        </w:rPr>
        <w:t xml:space="preserve"> </w:t>
      </w:r>
      <w:proofErr w:type="spellStart"/>
      <w:r w:rsidRPr="0037334B">
        <w:rPr>
          <w:color w:val="000000" w:themeColor="text1"/>
        </w:rPr>
        <w:t>sporadične</w:t>
      </w:r>
      <w:proofErr w:type="spellEnd"/>
      <w:r w:rsidRPr="0037334B">
        <w:rPr>
          <w:color w:val="000000" w:themeColor="text1"/>
        </w:rPr>
        <w:t xml:space="preserve"> AD. </w:t>
      </w:r>
      <w:proofErr w:type="spellStart"/>
      <w:r w:rsidRPr="0037334B">
        <w:rPr>
          <w:b/>
          <w:color w:val="000000" w:themeColor="text1"/>
        </w:rPr>
        <w:t>Klirens</w:t>
      </w:r>
      <w:proofErr w:type="spellEnd"/>
      <w:r w:rsidRPr="0037334B">
        <w:rPr>
          <w:b/>
          <w:color w:val="000000" w:themeColor="text1"/>
        </w:rPr>
        <w:t xml:space="preserve"> Aβ </w:t>
      </w:r>
      <w:proofErr w:type="spellStart"/>
      <w:r w:rsidRPr="0037334B">
        <w:rPr>
          <w:b/>
          <w:color w:val="000000" w:themeColor="text1"/>
        </w:rPr>
        <w:t>iz</w:t>
      </w:r>
      <w:proofErr w:type="spellEnd"/>
      <w:r w:rsidRPr="0037334B">
        <w:rPr>
          <w:b/>
          <w:color w:val="000000" w:themeColor="text1"/>
        </w:rPr>
        <w:t xml:space="preserve"> </w:t>
      </w:r>
      <w:proofErr w:type="spellStart"/>
      <w:r w:rsidRPr="0037334B">
        <w:rPr>
          <w:b/>
          <w:color w:val="000000" w:themeColor="text1"/>
        </w:rPr>
        <w:t>mozga</w:t>
      </w:r>
      <w:proofErr w:type="spellEnd"/>
      <w:r w:rsidRPr="0037334B">
        <w:rPr>
          <w:color w:val="000000" w:themeColor="text1"/>
        </w:rPr>
        <w:t xml:space="preserve"> </w:t>
      </w:r>
      <w:proofErr w:type="spellStart"/>
      <w:r w:rsidRPr="0037334B">
        <w:rPr>
          <w:color w:val="000000" w:themeColor="text1"/>
        </w:rPr>
        <w:t>odvija</w:t>
      </w:r>
      <w:proofErr w:type="spellEnd"/>
      <w:r w:rsidRPr="0037334B">
        <w:rPr>
          <w:color w:val="000000" w:themeColor="text1"/>
        </w:rPr>
        <w:t xml:space="preserve"> se: </w:t>
      </w:r>
      <w:proofErr w:type="spellStart"/>
      <w:r w:rsidRPr="0037334B">
        <w:rPr>
          <w:color w:val="000000" w:themeColor="text1"/>
        </w:rPr>
        <w:t>aktivnim</w:t>
      </w:r>
      <w:proofErr w:type="spellEnd"/>
      <w:r w:rsidRPr="0037334B">
        <w:rPr>
          <w:color w:val="000000" w:themeColor="text1"/>
        </w:rPr>
        <w:t xml:space="preserve"> </w:t>
      </w:r>
      <w:proofErr w:type="spellStart"/>
      <w:r w:rsidRPr="0037334B">
        <w:rPr>
          <w:color w:val="000000" w:themeColor="text1"/>
        </w:rPr>
        <w:t>transportom</w:t>
      </w:r>
      <w:proofErr w:type="spellEnd"/>
      <w:r w:rsidRPr="0037334B">
        <w:rPr>
          <w:color w:val="000000" w:themeColor="text1"/>
        </w:rPr>
        <w:t xml:space="preserve"> </w:t>
      </w:r>
      <w:proofErr w:type="spellStart"/>
      <w:r w:rsidRPr="0037334B">
        <w:rPr>
          <w:color w:val="000000" w:themeColor="text1"/>
        </w:rPr>
        <w:t>kroz</w:t>
      </w:r>
      <w:proofErr w:type="spellEnd"/>
      <w:r w:rsidRPr="0037334B">
        <w:rPr>
          <w:color w:val="000000" w:themeColor="text1"/>
        </w:rPr>
        <w:t xml:space="preserve"> BBB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krvno-cerebrospinalnu</w:t>
      </w:r>
      <w:proofErr w:type="spellEnd"/>
      <w:r w:rsidRPr="0037334B">
        <w:rPr>
          <w:color w:val="000000" w:themeColor="text1"/>
        </w:rPr>
        <w:t xml:space="preserve"> </w:t>
      </w:r>
      <w:proofErr w:type="spellStart"/>
      <w:r w:rsidRPr="0037334B">
        <w:rPr>
          <w:color w:val="000000" w:themeColor="text1"/>
        </w:rPr>
        <w:t>barijeru</w:t>
      </w:r>
      <w:proofErr w:type="spellEnd"/>
      <w:r w:rsidRPr="0037334B">
        <w:rPr>
          <w:color w:val="000000" w:themeColor="text1"/>
        </w:rPr>
        <w:t xml:space="preserve">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 xml:space="preserve">blood-cerebrospinal fluid barrier, </w:t>
      </w:r>
      <w:r w:rsidRPr="0037334B">
        <w:rPr>
          <w:color w:val="000000" w:themeColor="text1"/>
        </w:rPr>
        <w:t xml:space="preserve">BCSFB), </w:t>
      </w:r>
      <w:proofErr w:type="spellStart"/>
      <w:r w:rsidRPr="0037334B">
        <w:rPr>
          <w:color w:val="000000" w:themeColor="text1"/>
        </w:rPr>
        <w:t>djelomično</w:t>
      </w:r>
      <w:proofErr w:type="spellEnd"/>
      <w:r w:rsidRPr="0037334B">
        <w:rPr>
          <w:color w:val="000000" w:themeColor="text1"/>
        </w:rPr>
        <w:t xml:space="preserve"> </w:t>
      </w:r>
      <w:proofErr w:type="spellStart"/>
      <w:r w:rsidRPr="0037334B">
        <w:rPr>
          <w:color w:val="000000" w:themeColor="text1"/>
        </w:rPr>
        <w:t>posredovanim</w:t>
      </w:r>
      <w:proofErr w:type="spellEnd"/>
      <w:r w:rsidRPr="0037334B">
        <w:rPr>
          <w:color w:val="000000" w:themeColor="text1"/>
        </w:rPr>
        <w:t xml:space="preserve"> </w:t>
      </w:r>
      <w:proofErr w:type="spellStart"/>
      <w:r w:rsidRPr="0037334B">
        <w:rPr>
          <w:color w:val="000000" w:themeColor="text1"/>
        </w:rPr>
        <w:t>proteinom</w:t>
      </w:r>
      <w:proofErr w:type="spellEnd"/>
      <w:r w:rsidRPr="0037334B">
        <w:rPr>
          <w:color w:val="000000" w:themeColor="text1"/>
        </w:rPr>
        <w:t xml:space="preserve"> LRP1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low-density lipoprotein receptor-related protein 1</w:t>
      </w:r>
      <w:r w:rsidRPr="0037334B">
        <w:rPr>
          <w:color w:val="000000" w:themeColor="text1"/>
        </w:rPr>
        <w:t xml:space="preserve">), </w:t>
      </w:r>
      <w:proofErr w:type="spellStart"/>
      <w:r w:rsidRPr="0037334B">
        <w:rPr>
          <w:color w:val="000000" w:themeColor="text1"/>
        </w:rPr>
        <w:t>te</w:t>
      </w:r>
      <w:proofErr w:type="spellEnd"/>
      <w:r w:rsidRPr="0037334B">
        <w:rPr>
          <w:color w:val="000000" w:themeColor="text1"/>
        </w:rPr>
        <w:t xml:space="preserve"> </w:t>
      </w:r>
      <w:proofErr w:type="spellStart"/>
      <w:r w:rsidRPr="0037334B">
        <w:rPr>
          <w:color w:val="000000" w:themeColor="text1"/>
        </w:rPr>
        <w:t>uklanjanjem</w:t>
      </w:r>
      <w:proofErr w:type="spellEnd"/>
      <w:r w:rsidRPr="0037334B">
        <w:rPr>
          <w:color w:val="000000" w:themeColor="text1"/>
        </w:rPr>
        <w:t xml:space="preserve"> </w:t>
      </w:r>
      <w:proofErr w:type="spellStart"/>
      <w:r w:rsidRPr="0037334B">
        <w:rPr>
          <w:color w:val="000000" w:themeColor="text1"/>
        </w:rPr>
        <w:t>putem</w:t>
      </w:r>
      <w:proofErr w:type="spellEnd"/>
      <w:r w:rsidRPr="0037334B">
        <w:rPr>
          <w:color w:val="000000" w:themeColor="text1"/>
        </w:rPr>
        <w:t xml:space="preserve"> </w:t>
      </w:r>
      <w:proofErr w:type="spellStart"/>
      <w:r w:rsidRPr="0037334B">
        <w:rPr>
          <w:color w:val="000000" w:themeColor="text1"/>
        </w:rPr>
        <w:t>različitih</w:t>
      </w:r>
      <w:proofErr w:type="spellEnd"/>
      <w:r w:rsidRPr="0037334B">
        <w:rPr>
          <w:color w:val="000000" w:themeColor="text1"/>
        </w:rPr>
        <w:t xml:space="preserve"> </w:t>
      </w:r>
      <w:proofErr w:type="spellStart"/>
      <w:r w:rsidRPr="0037334B">
        <w:rPr>
          <w:color w:val="000000" w:themeColor="text1"/>
        </w:rPr>
        <w:t>enzima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b/>
          <w:color w:val="000000" w:themeColor="text1"/>
        </w:rPr>
        <w:t>staničnom</w:t>
      </w:r>
      <w:proofErr w:type="spellEnd"/>
      <w:r w:rsidRPr="0037334B">
        <w:rPr>
          <w:b/>
          <w:color w:val="000000" w:themeColor="text1"/>
        </w:rPr>
        <w:t xml:space="preserve"> </w:t>
      </w:r>
      <w:proofErr w:type="spellStart"/>
      <w:r w:rsidRPr="0037334B">
        <w:rPr>
          <w:b/>
          <w:color w:val="000000" w:themeColor="text1"/>
        </w:rPr>
        <w:t>internalizacijom</w:t>
      </w:r>
      <w:proofErr w:type="spellEnd"/>
      <w:r w:rsidRPr="0037334B">
        <w:rPr>
          <w:b/>
          <w:color w:val="000000" w:themeColor="text1"/>
        </w:rPr>
        <w:t xml:space="preserve"> </w:t>
      </w:r>
      <w:r w:rsidRPr="0037334B">
        <w:rPr>
          <w:color w:val="000000" w:themeColor="text1"/>
        </w:rPr>
        <w:t>(</w:t>
      </w:r>
      <w:proofErr w:type="spellStart"/>
      <w:r w:rsidRPr="0037334B">
        <w:rPr>
          <w:color w:val="000000" w:themeColor="text1"/>
        </w:rPr>
        <w:t>mikroglija</w:t>
      </w:r>
      <w:proofErr w:type="spellEnd"/>
      <w:r w:rsidRPr="0037334B">
        <w:rPr>
          <w:color w:val="000000" w:themeColor="text1"/>
        </w:rPr>
        <w:t xml:space="preserve">, </w:t>
      </w:r>
      <w:proofErr w:type="spellStart"/>
      <w:r w:rsidRPr="0037334B">
        <w:rPr>
          <w:color w:val="000000" w:themeColor="text1"/>
        </w:rPr>
        <w:t>perivaskularni</w:t>
      </w:r>
      <w:proofErr w:type="spellEnd"/>
      <w:r w:rsidRPr="0037334B">
        <w:rPr>
          <w:color w:val="000000" w:themeColor="text1"/>
        </w:rPr>
        <w:t xml:space="preserve"> </w:t>
      </w:r>
      <w:proofErr w:type="spellStart"/>
      <w:r w:rsidRPr="0037334B">
        <w:rPr>
          <w:color w:val="000000" w:themeColor="text1"/>
        </w:rPr>
        <w:t>makrofagi</w:t>
      </w:r>
      <w:proofErr w:type="spellEnd"/>
      <w:r w:rsidRPr="0037334B">
        <w:rPr>
          <w:color w:val="000000" w:themeColor="text1"/>
        </w:rPr>
        <w:t xml:space="preserve">, </w:t>
      </w:r>
      <w:proofErr w:type="spellStart"/>
      <w:r w:rsidRPr="0037334B">
        <w:rPr>
          <w:color w:val="000000" w:themeColor="text1"/>
        </w:rPr>
        <w:t>astrociti</w:t>
      </w:r>
      <w:proofErr w:type="spellEnd"/>
      <w:r w:rsidRPr="0037334B">
        <w:rPr>
          <w:color w:val="000000" w:themeColor="text1"/>
        </w:rPr>
        <w:t>) (</w:t>
      </w:r>
      <w:proofErr w:type="spellStart"/>
      <w:r w:rsidRPr="0037334B">
        <w:rPr>
          <w:color w:val="000000" w:themeColor="text1"/>
        </w:rPr>
        <w:t>Gião</w:t>
      </w:r>
      <w:proofErr w:type="spellEnd"/>
      <w:r w:rsidRPr="0037334B">
        <w:rPr>
          <w:color w:val="000000" w:themeColor="text1"/>
        </w:rPr>
        <w:t xml:space="preserve"> et al., 2020; Tarasoff-Conway et al., 2015). Svi </w:t>
      </w:r>
      <w:proofErr w:type="spellStart"/>
      <w:r w:rsidRPr="0037334B">
        <w:rPr>
          <w:color w:val="000000" w:themeColor="text1"/>
        </w:rPr>
        <w:t>ti</w:t>
      </w:r>
      <w:proofErr w:type="spellEnd"/>
      <w:r w:rsidRPr="0037334B">
        <w:rPr>
          <w:color w:val="000000" w:themeColor="text1"/>
        </w:rPr>
        <w:t xml:space="preserve"> </w:t>
      </w:r>
      <w:proofErr w:type="spellStart"/>
      <w:r w:rsidRPr="0037334B">
        <w:rPr>
          <w:color w:val="000000" w:themeColor="text1"/>
        </w:rPr>
        <w:t>mehaniz</w:t>
      </w:r>
      <w:r w:rsidRPr="0037334B">
        <w:rPr>
          <w:color w:val="000000" w:themeColor="text1"/>
        </w:rPr>
        <w:t>mi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narušeni</w:t>
      </w:r>
      <w:proofErr w:type="spellEnd"/>
      <w:r w:rsidRPr="0037334B">
        <w:rPr>
          <w:color w:val="000000" w:themeColor="text1"/>
        </w:rPr>
        <w:t xml:space="preserve"> </w:t>
      </w:r>
      <w:proofErr w:type="spellStart"/>
      <w:r w:rsidRPr="0037334B">
        <w:rPr>
          <w:color w:val="000000" w:themeColor="text1"/>
        </w:rPr>
        <w:t>kod</w:t>
      </w:r>
      <w:proofErr w:type="spellEnd"/>
      <w:r w:rsidRPr="0037334B">
        <w:rPr>
          <w:color w:val="000000" w:themeColor="text1"/>
        </w:rPr>
        <w:t xml:space="preserve"> AD-a. </w:t>
      </w:r>
      <w:proofErr w:type="spellStart"/>
      <w:r w:rsidRPr="0037334B">
        <w:rPr>
          <w:color w:val="000000" w:themeColor="text1"/>
        </w:rPr>
        <w:t>Smanjene</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razine</w:t>
      </w:r>
      <w:proofErr w:type="spellEnd"/>
      <w:r w:rsidRPr="0037334B">
        <w:rPr>
          <w:color w:val="000000" w:themeColor="text1"/>
        </w:rPr>
        <w:t xml:space="preserve"> </w:t>
      </w:r>
      <w:proofErr w:type="spellStart"/>
      <w:r w:rsidRPr="0037334B">
        <w:rPr>
          <w:color w:val="000000" w:themeColor="text1"/>
        </w:rPr>
        <w:t>enzima</w:t>
      </w:r>
      <w:proofErr w:type="spellEnd"/>
      <w:r w:rsidRPr="0037334B">
        <w:rPr>
          <w:color w:val="000000" w:themeColor="text1"/>
        </w:rPr>
        <w:t xml:space="preserve"> koji </w:t>
      </w:r>
      <w:proofErr w:type="spellStart"/>
      <w:r w:rsidRPr="0037334B">
        <w:rPr>
          <w:color w:val="000000" w:themeColor="text1"/>
        </w:rPr>
        <w:t>razgrađuju</w:t>
      </w:r>
      <w:proofErr w:type="spellEnd"/>
      <w:r w:rsidRPr="0037334B">
        <w:rPr>
          <w:color w:val="000000" w:themeColor="text1"/>
        </w:rPr>
        <w:t xml:space="preserve"> Aβ (</w:t>
      </w:r>
      <w:proofErr w:type="spellStart"/>
      <w:r w:rsidRPr="0037334B">
        <w:rPr>
          <w:color w:val="000000" w:themeColor="text1"/>
        </w:rPr>
        <w:t>poput</w:t>
      </w:r>
      <w:proofErr w:type="spellEnd"/>
      <w:r w:rsidRPr="0037334B">
        <w:rPr>
          <w:color w:val="000000" w:themeColor="text1"/>
        </w:rPr>
        <w:t xml:space="preserve"> </w:t>
      </w:r>
      <w:proofErr w:type="spellStart"/>
      <w:r w:rsidRPr="0037334B">
        <w:rPr>
          <w:color w:val="000000" w:themeColor="text1"/>
        </w:rPr>
        <w:t>neprilizina</w:t>
      </w:r>
      <w:proofErr w:type="spellEnd"/>
      <w:r w:rsidRPr="0037334B">
        <w:rPr>
          <w:color w:val="000000" w:themeColor="text1"/>
        </w:rPr>
        <w:t xml:space="preserve">) </w:t>
      </w:r>
      <w:proofErr w:type="spellStart"/>
      <w:r w:rsidRPr="0037334B">
        <w:rPr>
          <w:color w:val="000000" w:themeColor="text1"/>
        </w:rPr>
        <w:t>te</w:t>
      </w:r>
      <w:proofErr w:type="spellEnd"/>
      <w:r w:rsidRPr="0037334B">
        <w:rPr>
          <w:color w:val="000000" w:themeColor="text1"/>
        </w:rPr>
        <w:t xml:space="preserve"> </w:t>
      </w:r>
      <w:proofErr w:type="spellStart"/>
      <w:r w:rsidRPr="0037334B">
        <w:rPr>
          <w:color w:val="000000" w:themeColor="text1"/>
        </w:rPr>
        <w:t>efluksnog</w:t>
      </w:r>
      <w:proofErr w:type="spellEnd"/>
      <w:r w:rsidRPr="0037334B">
        <w:rPr>
          <w:color w:val="000000" w:themeColor="text1"/>
        </w:rPr>
        <w:t xml:space="preserve"> </w:t>
      </w:r>
      <w:proofErr w:type="spellStart"/>
      <w:r w:rsidRPr="0037334B">
        <w:rPr>
          <w:color w:val="000000" w:themeColor="text1"/>
        </w:rPr>
        <w:t>receptora</w:t>
      </w:r>
      <w:proofErr w:type="spellEnd"/>
      <w:r w:rsidRPr="0037334B">
        <w:rPr>
          <w:color w:val="000000" w:themeColor="text1"/>
        </w:rPr>
        <w:t xml:space="preserve"> LRP1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transportera</w:t>
      </w:r>
      <w:proofErr w:type="spellEnd"/>
      <w:r w:rsidRPr="0037334B">
        <w:rPr>
          <w:color w:val="000000" w:themeColor="text1"/>
        </w:rPr>
        <w:t xml:space="preserve"> P-</w:t>
      </w:r>
      <w:proofErr w:type="spellStart"/>
      <w:r w:rsidRPr="0037334B">
        <w:rPr>
          <w:color w:val="000000" w:themeColor="text1"/>
        </w:rPr>
        <w:t>glikoproteina</w:t>
      </w:r>
      <w:proofErr w:type="spellEnd"/>
      <w:r w:rsidRPr="0037334B">
        <w:rPr>
          <w:color w:val="000000" w:themeColor="text1"/>
        </w:rPr>
        <w:t xml:space="preserve"> (P-</w:t>
      </w:r>
      <w:proofErr w:type="spellStart"/>
      <w:r w:rsidRPr="0037334B">
        <w:rPr>
          <w:color w:val="000000" w:themeColor="text1"/>
        </w:rPr>
        <w:t>gp</w:t>
      </w:r>
      <w:proofErr w:type="spellEnd"/>
      <w:r w:rsidRPr="0037334B">
        <w:rPr>
          <w:color w:val="000000" w:themeColor="text1"/>
        </w:rPr>
        <w:t xml:space="preserve">), </w:t>
      </w:r>
      <w:proofErr w:type="spellStart"/>
      <w:r w:rsidRPr="0037334B">
        <w:rPr>
          <w:color w:val="000000" w:themeColor="text1"/>
        </w:rPr>
        <w:t>dok</w:t>
      </w:r>
      <w:proofErr w:type="spellEnd"/>
      <w:r w:rsidRPr="0037334B">
        <w:rPr>
          <w:color w:val="000000" w:themeColor="text1"/>
        </w:rPr>
        <w:t xml:space="preserve"> je transporter za </w:t>
      </w:r>
      <w:proofErr w:type="spellStart"/>
      <w:r w:rsidRPr="0037334B">
        <w:rPr>
          <w:color w:val="000000" w:themeColor="text1"/>
        </w:rPr>
        <w:t>influks</w:t>
      </w:r>
      <w:proofErr w:type="spellEnd"/>
      <w:r w:rsidRPr="0037334B">
        <w:rPr>
          <w:color w:val="000000" w:themeColor="text1"/>
        </w:rPr>
        <w:t xml:space="preserve"> Aβ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 xml:space="preserve">receptor for advanced glycation end products, </w:t>
      </w:r>
      <w:r w:rsidRPr="0037334B">
        <w:rPr>
          <w:color w:val="000000" w:themeColor="text1"/>
        </w:rPr>
        <w:t xml:space="preserve">RAGE) </w:t>
      </w:r>
      <w:proofErr w:type="spellStart"/>
      <w:r w:rsidRPr="0037334B">
        <w:rPr>
          <w:color w:val="000000" w:themeColor="text1"/>
        </w:rPr>
        <w:t>povećan</w:t>
      </w:r>
      <w:proofErr w:type="spellEnd"/>
      <w:r w:rsidRPr="0037334B">
        <w:rPr>
          <w:color w:val="000000" w:themeColor="text1"/>
        </w:rPr>
        <w:t xml:space="preserve"> (Sikanyika et </w:t>
      </w:r>
      <w:r w:rsidRPr="0037334B">
        <w:rPr>
          <w:color w:val="000000" w:themeColor="text1"/>
        </w:rPr>
        <w:lastRenderedPageBreak/>
        <w:t xml:space="preserve">al., 2019). </w:t>
      </w:r>
      <w:proofErr w:type="spellStart"/>
      <w:r w:rsidRPr="0037334B">
        <w:rPr>
          <w:color w:val="000000" w:themeColor="text1"/>
        </w:rPr>
        <w:t>Glavni</w:t>
      </w:r>
      <w:proofErr w:type="spellEnd"/>
      <w:r w:rsidRPr="0037334B">
        <w:rPr>
          <w:color w:val="000000" w:themeColor="text1"/>
        </w:rPr>
        <w:t xml:space="preserve"> </w:t>
      </w:r>
      <w:proofErr w:type="spellStart"/>
      <w:r w:rsidRPr="0037334B">
        <w:rPr>
          <w:color w:val="000000" w:themeColor="text1"/>
        </w:rPr>
        <w:t>sastojak</w:t>
      </w:r>
      <w:proofErr w:type="spellEnd"/>
      <w:r w:rsidRPr="0037334B">
        <w:rPr>
          <w:color w:val="000000" w:themeColor="text1"/>
        </w:rPr>
        <w:t xml:space="preserve"> </w:t>
      </w:r>
      <w:proofErr w:type="spellStart"/>
      <w:r w:rsidRPr="0037334B">
        <w:rPr>
          <w:color w:val="000000" w:themeColor="text1"/>
        </w:rPr>
        <w:t>amiloidnih</w:t>
      </w:r>
      <w:proofErr w:type="spellEnd"/>
      <w:r w:rsidRPr="0037334B">
        <w:rPr>
          <w:color w:val="000000" w:themeColor="text1"/>
        </w:rPr>
        <w:t xml:space="preserve"> </w:t>
      </w:r>
      <w:proofErr w:type="spellStart"/>
      <w:r w:rsidRPr="0037334B">
        <w:rPr>
          <w:color w:val="000000" w:themeColor="text1"/>
        </w:rPr>
        <w:t>depozita</w:t>
      </w:r>
      <w:proofErr w:type="spellEnd"/>
      <w:r w:rsidRPr="0037334B">
        <w:rPr>
          <w:color w:val="000000" w:themeColor="text1"/>
        </w:rPr>
        <w:t xml:space="preserve"> u </w:t>
      </w:r>
      <w:proofErr w:type="spellStart"/>
      <w:r w:rsidRPr="0037334B">
        <w:rPr>
          <w:color w:val="000000" w:themeColor="text1"/>
        </w:rPr>
        <w:t>senilnim</w:t>
      </w:r>
      <w:proofErr w:type="spellEnd"/>
      <w:r w:rsidRPr="0037334B">
        <w:rPr>
          <w:color w:val="000000" w:themeColor="text1"/>
        </w:rPr>
        <w:t xml:space="preserve"> </w:t>
      </w:r>
      <w:proofErr w:type="spellStart"/>
      <w:r w:rsidRPr="0037334B">
        <w:rPr>
          <w:color w:val="000000" w:themeColor="text1"/>
        </w:rPr>
        <w:t>plakovima</w:t>
      </w:r>
      <w:proofErr w:type="spellEnd"/>
      <w:r w:rsidRPr="0037334B">
        <w:rPr>
          <w:color w:val="000000" w:themeColor="text1"/>
        </w:rPr>
        <w:t xml:space="preserve"> je Aβ </w:t>
      </w:r>
      <w:proofErr w:type="spellStart"/>
      <w:r w:rsidRPr="0037334B">
        <w:rPr>
          <w:color w:val="000000" w:themeColor="text1"/>
        </w:rPr>
        <w:t>peptid</w:t>
      </w:r>
      <w:proofErr w:type="spellEnd"/>
      <w:r w:rsidRPr="0037334B">
        <w:rPr>
          <w:color w:val="000000" w:themeColor="text1"/>
        </w:rPr>
        <w:t xml:space="preserve">.  </w:t>
      </w:r>
      <w:r w:rsidRPr="0037334B">
        <w:rPr>
          <w:b/>
          <w:color w:val="000000" w:themeColor="text1"/>
        </w:rPr>
        <w:t xml:space="preserve">TTR </w:t>
      </w:r>
      <w:proofErr w:type="spellStart"/>
      <w:r w:rsidRPr="0037334B">
        <w:rPr>
          <w:b/>
          <w:color w:val="000000" w:themeColor="text1"/>
        </w:rPr>
        <w:t>glavni</w:t>
      </w:r>
      <w:proofErr w:type="spellEnd"/>
      <w:r w:rsidRPr="0037334B">
        <w:rPr>
          <w:b/>
          <w:color w:val="000000" w:themeColor="text1"/>
        </w:rPr>
        <w:t xml:space="preserve"> je </w:t>
      </w:r>
      <w:proofErr w:type="spellStart"/>
      <w:r w:rsidRPr="0037334B">
        <w:rPr>
          <w:b/>
          <w:color w:val="000000" w:themeColor="text1"/>
        </w:rPr>
        <w:t>nosač</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šaperon</w:t>
      </w:r>
      <w:proofErr w:type="spellEnd"/>
      <w:r w:rsidRPr="0037334B">
        <w:rPr>
          <w:color w:val="000000" w:themeColor="text1"/>
        </w:rPr>
        <w:t xml:space="preserve"> </w:t>
      </w:r>
      <w:proofErr w:type="spellStart"/>
      <w:r w:rsidRPr="0037334B">
        <w:rPr>
          <w:color w:val="000000" w:themeColor="text1"/>
        </w:rPr>
        <w:t>citotoksičnih</w:t>
      </w:r>
      <w:proofErr w:type="spellEnd"/>
      <w:r w:rsidRPr="0037334B">
        <w:rPr>
          <w:color w:val="000000" w:themeColor="text1"/>
        </w:rPr>
        <w:t xml:space="preserve"> Aβ </w:t>
      </w:r>
      <w:proofErr w:type="spellStart"/>
      <w:r w:rsidRPr="0037334B">
        <w:rPr>
          <w:color w:val="000000" w:themeColor="text1"/>
        </w:rPr>
        <w:t>peptida</w:t>
      </w:r>
      <w:proofErr w:type="spellEnd"/>
      <w:r w:rsidRPr="0037334B">
        <w:rPr>
          <w:color w:val="000000" w:themeColor="text1"/>
        </w:rPr>
        <w:t xml:space="preserve"> u CSF-u (Schwarzman et al., 1994;  Pate </w:t>
      </w:r>
      <w:proofErr w:type="spellStart"/>
      <w:r w:rsidRPr="0037334B">
        <w:rPr>
          <w:color w:val="000000" w:themeColor="text1"/>
        </w:rPr>
        <w:t>i</w:t>
      </w:r>
      <w:proofErr w:type="spellEnd"/>
      <w:r w:rsidRPr="0037334B">
        <w:rPr>
          <w:color w:val="000000" w:themeColor="text1"/>
        </w:rPr>
        <w:t xml:space="preserve"> Murphy, 2017; Davidsson et al., 2002)</w:t>
      </w:r>
      <w:r w:rsidRPr="0037334B">
        <w:rPr>
          <w:color w:val="000000" w:themeColor="text1"/>
          <w:sz w:val="24"/>
          <w:szCs w:val="24"/>
        </w:rPr>
        <w:t xml:space="preserve"> </w:t>
      </w:r>
      <w:proofErr w:type="spellStart"/>
      <w:r w:rsidRPr="0037334B">
        <w:rPr>
          <w:color w:val="000000" w:themeColor="text1"/>
        </w:rPr>
        <w:t>te</w:t>
      </w:r>
      <w:proofErr w:type="spellEnd"/>
      <w:r w:rsidRPr="0037334B">
        <w:rPr>
          <w:color w:val="000000" w:themeColor="text1"/>
        </w:rPr>
        <w:t xml:space="preserve"> </w:t>
      </w:r>
      <w:proofErr w:type="spellStart"/>
      <w:r w:rsidRPr="0037334B">
        <w:rPr>
          <w:color w:val="000000" w:themeColor="text1"/>
        </w:rPr>
        <w:t>stoga</w:t>
      </w:r>
      <w:proofErr w:type="spellEnd"/>
      <w:r w:rsidRPr="0037334B">
        <w:rPr>
          <w:color w:val="000000" w:themeColor="text1"/>
        </w:rPr>
        <w:t xml:space="preserve"> </w:t>
      </w:r>
      <w:proofErr w:type="spellStart"/>
      <w:r w:rsidRPr="0037334B">
        <w:rPr>
          <w:color w:val="000000" w:themeColor="text1"/>
        </w:rPr>
        <w:t>ima</w:t>
      </w:r>
      <w:proofErr w:type="spellEnd"/>
      <w:r w:rsidRPr="0037334B">
        <w:rPr>
          <w:color w:val="000000" w:themeColor="text1"/>
        </w:rPr>
        <w:t xml:space="preserve"> </w:t>
      </w:r>
      <w:r w:rsidRPr="0037334B">
        <w:rPr>
          <w:b/>
          <w:color w:val="000000" w:themeColor="text1"/>
        </w:rPr>
        <w:t>anti-</w:t>
      </w:r>
      <w:proofErr w:type="spellStart"/>
      <w:r w:rsidRPr="0037334B">
        <w:rPr>
          <w:b/>
          <w:color w:val="000000" w:themeColor="text1"/>
        </w:rPr>
        <w:t>amil</w:t>
      </w:r>
      <w:r w:rsidRPr="0037334B">
        <w:rPr>
          <w:b/>
          <w:color w:val="000000" w:themeColor="text1"/>
        </w:rPr>
        <w:t>oidogena</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neuroprotektivna</w:t>
      </w:r>
      <w:proofErr w:type="spellEnd"/>
      <w:r w:rsidRPr="0037334B">
        <w:rPr>
          <w:b/>
          <w:color w:val="000000" w:themeColor="text1"/>
        </w:rPr>
        <w:t xml:space="preserve"> </w:t>
      </w:r>
      <w:proofErr w:type="spellStart"/>
      <w:r w:rsidRPr="0037334B">
        <w:rPr>
          <w:b/>
          <w:color w:val="000000" w:themeColor="text1"/>
        </w:rPr>
        <w:t>djelovanja</w:t>
      </w:r>
      <w:proofErr w:type="spellEnd"/>
      <w:r w:rsidRPr="0037334B">
        <w:rPr>
          <w:b/>
          <w:color w:val="000000" w:themeColor="text1"/>
        </w:rPr>
        <w:t xml:space="preserve"> u CNS-u</w:t>
      </w:r>
      <w:r w:rsidRPr="0037334B">
        <w:rPr>
          <w:color w:val="000000" w:themeColor="text1"/>
        </w:rPr>
        <w:t xml:space="preserve"> (</w:t>
      </w:r>
      <w:proofErr w:type="spellStart"/>
      <w:r w:rsidRPr="0037334B">
        <w:rPr>
          <w:color w:val="000000" w:themeColor="text1"/>
        </w:rPr>
        <w:t>Gião</w:t>
      </w:r>
      <w:proofErr w:type="spellEnd"/>
      <w:r w:rsidRPr="0037334B">
        <w:rPr>
          <w:color w:val="000000" w:themeColor="text1"/>
        </w:rPr>
        <w:t xml:space="preserve"> et al., 2020). </w:t>
      </w:r>
      <w:proofErr w:type="spellStart"/>
      <w:r w:rsidRPr="0037334B">
        <w:rPr>
          <w:color w:val="000000" w:themeColor="text1"/>
        </w:rPr>
        <w:t>Ironično</w:t>
      </w:r>
      <w:proofErr w:type="spellEnd"/>
      <w:r w:rsidRPr="0037334B">
        <w:rPr>
          <w:color w:val="000000" w:themeColor="text1"/>
        </w:rPr>
        <w:t xml:space="preserve">, TTR, </w:t>
      </w:r>
      <w:proofErr w:type="spellStart"/>
      <w:r w:rsidRPr="0037334B">
        <w:rPr>
          <w:color w:val="000000" w:themeColor="text1"/>
        </w:rPr>
        <w:t>čija</w:t>
      </w:r>
      <w:proofErr w:type="spellEnd"/>
      <w:r w:rsidRPr="0037334B">
        <w:rPr>
          <w:color w:val="000000" w:themeColor="text1"/>
        </w:rPr>
        <w:t xml:space="preserve"> </w:t>
      </w:r>
      <w:proofErr w:type="spellStart"/>
      <w:r w:rsidRPr="0037334B">
        <w:rPr>
          <w:color w:val="000000" w:themeColor="text1"/>
        </w:rPr>
        <w:t>nestabilnost</w:t>
      </w:r>
      <w:proofErr w:type="spellEnd"/>
      <w:r w:rsidRPr="0037334B">
        <w:rPr>
          <w:color w:val="000000" w:themeColor="text1"/>
        </w:rPr>
        <w:t xml:space="preserve"> </w:t>
      </w:r>
      <w:proofErr w:type="spellStart"/>
      <w:r w:rsidRPr="0037334B">
        <w:rPr>
          <w:color w:val="000000" w:themeColor="text1"/>
        </w:rPr>
        <w:t>može</w:t>
      </w:r>
      <w:proofErr w:type="spellEnd"/>
      <w:r w:rsidRPr="0037334B">
        <w:rPr>
          <w:color w:val="000000" w:themeColor="text1"/>
        </w:rPr>
        <w:t xml:space="preserve"> </w:t>
      </w:r>
      <w:proofErr w:type="spellStart"/>
      <w:r w:rsidRPr="0037334B">
        <w:rPr>
          <w:color w:val="000000" w:themeColor="text1"/>
        </w:rPr>
        <w:t>dovesti</w:t>
      </w:r>
      <w:proofErr w:type="spellEnd"/>
      <w:r w:rsidRPr="0037334B">
        <w:rPr>
          <w:color w:val="000000" w:themeColor="text1"/>
        </w:rPr>
        <w:t xml:space="preserve"> do </w:t>
      </w:r>
      <w:proofErr w:type="spellStart"/>
      <w:r w:rsidRPr="0037334B">
        <w:rPr>
          <w:color w:val="000000" w:themeColor="text1"/>
        </w:rPr>
        <w:t>sistemske</w:t>
      </w:r>
      <w:proofErr w:type="spellEnd"/>
      <w:r w:rsidRPr="0037334B">
        <w:rPr>
          <w:color w:val="000000" w:themeColor="text1"/>
        </w:rPr>
        <w:t xml:space="preserve"> </w:t>
      </w:r>
      <w:proofErr w:type="spellStart"/>
      <w:r w:rsidRPr="0037334B">
        <w:rPr>
          <w:color w:val="000000" w:themeColor="text1"/>
        </w:rPr>
        <w:t>amiloidoze</w:t>
      </w:r>
      <w:proofErr w:type="spellEnd"/>
      <w:r w:rsidRPr="0037334B">
        <w:rPr>
          <w:color w:val="000000" w:themeColor="text1"/>
        </w:rPr>
        <w:t xml:space="preserve">, </w:t>
      </w:r>
      <w:proofErr w:type="spellStart"/>
      <w:r w:rsidRPr="0037334B">
        <w:rPr>
          <w:color w:val="000000" w:themeColor="text1"/>
        </w:rPr>
        <w:t>istovremeno</w:t>
      </w:r>
      <w:proofErr w:type="spellEnd"/>
      <w:r w:rsidRPr="0037334B">
        <w:rPr>
          <w:color w:val="000000" w:themeColor="text1"/>
        </w:rPr>
        <w:t xml:space="preserve"> </w:t>
      </w:r>
      <w:proofErr w:type="spellStart"/>
      <w:r w:rsidRPr="0037334B">
        <w:rPr>
          <w:color w:val="000000" w:themeColor="text1"/>
        </w:rPr>
        <w:t>posjeduje</w:t>
      </w:r>
      <w:proofErr w:type="spellEnd"/>
      <w:r w:rsidRPr="0037334B">
        <w:rPr>
          <w:color w:val="000000" w:themeColor="text1"/>
        </w:rPr>
        <w:t xml:space="preserve"> </w:t>
      </w:r>
      <w:proofErr w:type="spellStart"/>
      <w:r w:rsidRPr="0037334B">
        <w:rPr>
          <w:color w:val="000000" w:themeColor="text1"/>
        </w:rPr>
        <w:t>značajan</w:t>
      </w:r>
      <w:proofErr w:type="spellEnd"/>
      <w:r w:rsidRPr="0037334B">
        <w:rPr>
          <w:color w:val="000000" w:themeColor="text1"/>
        </w:rPr>
        <w:t xml:space="preserve"> </w:t>
      </w:r>
      <w:proofErr w:type="spellStart"/>
      <w:r w:rsidRPr="0037334B">
        <w:rPr>
          <w:b/>
          <w:color w:val="000000" w:themeColor="text1"/>
        </w:rPr>
        <w:t>neuroprotektivni</w:t>
      </w:r>
      <w:proofErr w:type="spellEnd"/>
      <w:r w:rsidRPr="0037334B">
        <w:rPr>
          <w:b/>
          <w:color w:val="000000" w:themeColor="text1"/>
        </w:rPr>
        <w:t xml:space="preserve"> </w:t>
      </w:r>
      <w:proofErr w:type="spellStart"/>
      <w:r w:rsidRPr="0037334B">
        <w:rPr>
          <w:b/>
          <w:color w:val="000000" w:themeColor="text1"/>
        </w:rPr>
        <w:t>potencijal</w:t>
      </w:r>
      <w:proofErr w:type="spellEnd"/>
      <w:r w:rsidRPr="0037334B">
        <w:rPr>
          <w:color w:val="000000" w:themeColor="text1"/>
        </w:rPr>
        <w:t xml:space="preserve">, </w:t>
      </w:r>
      <w:proofErr w:type="spellStart"/>
      <w:r w:rsidRPr="0037334B">
        <w:rPr>
          <w:color w:val="000000" w:themeColor="text1"/>
        </w:rPr>
        <w:t>posebno</w:t>
      </w:r>
      <w:proofErr w:type="spellEnd"/>
      <w:r w:rsidRPr="0037334B">
        <w:rPr>
          <w:color w:val="000000" w:themeColor="text1"/>
        </w:rPr>
        <w:t xml:space="preserve"> u </w:t>
      </w:r>
      <w:proofErr w:type="spellStart"/>
      <w:r w:rsidRPr="0037334B">
        <w:rPr>
          <w:color w:val="000000" w:themeColor="text1"/>
        </w:rPr>
        <w:t>kontekstu</w:t>
      </w:r>
      <w:proofErr w:type="spellEnd"/>
      <w:r w:rsidRPr="0037334B">
        <w:rPr>
          <w:color w:val="000000" w:themeColor="text1"/>
        </w:rPr>
        <w:t xml:space="preserve"> </w:t>
      </w:r>
      <w:proofErr w:type="spellStart"/>
      <w:r w:rsidRPr="0037334B">
        <w:rPr>
          <w:color w:val="000000" w:themeColor="text1"/>
        </w:rPr>
        <w:t>lokalne</w:t>
      </w:r>
      <w:proofErr w:type="spellEnd"/>
      <w:r w:rsidRPr="0037334B">
        <w:rPr>
          <w:color w:val="000000" w:themeColor="text1"/>
        </w:rPr>
        <w:t xml:space="preserve"> </w:t>
      </w:r>
      <w:proofErr w:type="spellStart"/>
      <w:r w:rsidRPr="0037334B">
        <w:rPr>
          <w:color w:val="000000" w:themeColor="text1"/>
        </w:rPr>
        <w:t>amiloidoze</w:t>
      </w:r>
      <w:proofErr w:type="spellEnd"/>
      <w:r w:rsidRPr="0037334B">
        <w:rPr>
          <w:color w:val="000000" w:themeColor="text1"/>
        </w:rPr>
        <w:t xml:space="preserve">, AD-a. </w:t>
      </w:r>
      <w:proofErr w:type="spellStart"/>
      <w:r w:rsidRPr="0037334B">
        <w:rPr>
          <w:color w:val="000000" w:themeColor="text1"/>
        </w:rPr>
        <w:t>Dakle</w:t>
      </w:r>
      <w:proofErr w:type="spellEnd"/>
      <w:r w:rsidRPr="0037334B">
        <w:rPr>
          <w:color w:val="000000" w:themeColor="text1"/>
        </w:rPr>
        <w:t xml:space="preserve">, </w:t>
      </w:r>
      <w:proofErr w:type="spellStart"/>
      <w:r w:rsidRPr="0037334B">
        <w:rPr>
          <w:color w:val="000000" w:themeColor="text1"/>
        </w:rPr>
        <w:t>kod</w:t>
      </w:r>
      <w:proofErr w:type="spellEnd"/>
      <w:r w:rsidRPr="0037334B">
        <w:rPr>
          <w:color w:val="000000" w:themeColor="text1"/>
        </w:rPr>
        <w:t xml:space="preserve"> AD-a, TTR </w:t>
      </w:r>
      <w:proofErr w:type="spellStart"/>
      <w:r w:rsidRPr="0037334B">
        <w:rPr>
          <w:color w:val="000000" w:themeColor="text1"/>
        </w:rPr>
        <w:t>agregati</w:t>
      </w:r>
      <w:proofErr w:type="spellEnd"/>
      <w:r w:rsidRPr="0037334B">
        <w:rPr>
          <w:color w:val="000000" w:themeColor="text1"/>
        </w:rPr>
        <w:t xml:space="preserve"> </w:t>
      </w:r>
      <w:proofErr w:type="spellStart"/>
      <w:r w:rsidRPr="0037334B">
        <w:rPr>
          <w:color w:val="000000" w:themeColor="text1"/>
        </w:rPr>
        <w:t>nisu</w:t>
      </w:r>
      <w:proofErr w:type="spellEnd"/>
      <w:r w:rsidRPr="0037334B">
        <w:rPr>
          <w:color w:val="000000" w:themeColor="text1"/>
        </w:rPr>
        <w:t xml:space="preserve"> </w:t>
      </w:r>
      <w:proofErr w:type="spellStart"/>
      <w:r w:rsidRPr="0037334B">
        <w:rPr>
          <w:color w:val="000000" w:themeColor="text1"/>
        </w:rPr>
        <w:t>primarni</w:t>
      </w:r>
      <w:proofErr w:type="spellEnd"/>
      <w:r w:rsidRPr="0037334B">
        <w:rPr>
          <w:color w:val="000000" w:themeColor="text1"/>
        </w:rPr>
        <w:t xml:space="preserve"> </w:t>
      </w:r>
      <w:proofErr w:type="spellStart"/>
      <w:r w:rsidRPr="0037334B">
        <w:rPr>
          <w:color w:val="000000" w:themeColor="text1"/>
        </w:rPr>
        <w:t>patološki</w:t>
      </w:r>
      <w:proofErr w:type="spellEnd"/>
      <w:r w:rsidRPr="0037334B">
        <w:rPr>
          <w:color w:val="000000" w:themeColor="text1"/>
        </w:rPr>
        <w:t xml:space="preserve"> </w:t>
      </w:r>
      <w:proofErr w:type="spellStart"/>
      <w:r w:rsidRPr="0037334B">
        <w:rPr>
          <w:color w:val="000000" w:themeColor="text1"/>
        </w:rPr>
        <w:t>agensi</w:t>
      </w:r>
      <w:proofErr w:type="spellEnd"/>
      <w:r w:rsidRPr="0037334B">
        <w:rPr>
          <w:color w:val="000000" w:themeColor="text1"/>
        </w:rPr>
        <w:t xml:space="preserve">, </w:t>
      </w:r>
      <w:proofErr w:type="spellStart"/>
      <w:r w:rsidRPr="0037334B">
        <w:rPr>
          <w:color w:val="000000" w:themeColor="text1"/>
        </w:rPr>
        <w:t>već</w:t>
      </w:r>
      <w:proofErr w:type="spellEnd"/>
      <w:r w:rsidRPr="0037334B">
        <w:rPr>
          <w:color w:val="000000" w:themeColor="text1"/>
        </w:rPr>
        <w:t xml:space="preserve"> je </w:t>
      </w:r>
      <w:proofErr w:type="spellStart"/>
      <w:r w:rsidRPr="0037334B">
        <w:rPr>
          <w:color w:val="000000" w:themeColor="text1"/>
        </w:rPr>
        <w:t>fokus</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ulozi</w:t>
      </w:r>
      <w:proofErr w:type="spellEnd"/>
      <w:r w:rsidRPr="0037334B">
        <w:rPr>
          <w:color w:val="000000" w:themeColor="text1"/>
        </w:rPr>
        <w:t xml:space="preserve"> TTR-a </w:t>
      </w:r>
      <w:proofErr w:type="spellStart"/>
      <w:r w:rsidRPr="0037334B">
        <w:rPr>
          <w:color w:val="000000" w:themeColor="text1"/>
        </w:rPr>
        <w:t>kao</w:t>
      </w:r>
      <w:proofErr w:type="spellEnd"/>
      <w:r w:rsidRPr="0037334B">
        <w:rPr>
          <w:color w:val="000000" w:themeColor="text1"/>
        </w:rPr>
        <w:t xml:space="preserve"> </w:t>
      </w:r>
      <w:proofErr w:type="spellStart"/>
      <w:r w:rsidRPr="0037334B">
        <w:rPr>
          <w:color w:val="000000" w:themeColor="text1"/>
        </w:rPr>
        <w:t>obrambenog</w:t>
      </w:r>
      <w:proofErr w:type="spellEnd"/>
      <w:r w:rsidRPr="0037334B">
        <w:rPr>
          <w:color w:val="000000" w:themeColor="text1"/>
        </w:rPr>
        <w:t xml:space="preserve"> </w:t>
      </w:r>
      <w:proofErr w:type="spellStart"/>
      <w:r w:rsidRPr="0037334B">
        <w:rPr>
          <w:color w:val="000000" w:themeColor="text1"/>
        </w:rPr>
        <w:t>mehanizma</w:t>
      </w:r>
      <w:proofErr w:type="spellEnd"/>
      <w:r w:rsidRPr="0037334B">
        <w:rPr>
          <w:color w:val="000000" w:themeColor="text1"/>
        </w:rPr>
        <w:t xml:space="preserve">. </w:t>
      </w:r>
    </w:p>
    <w:p w14:paraId="53AFB53E" w14:textId="77777777" w:rsidR="00797F4D" w:rsidRPr="0037334B" w:rsidRDefault="00184699" w:rsidP="0037334B">
      <w:pPr>
        <w:spacing w:before="240" w:after="240" w:line="360" w:lineRule="auto"/>
        <w:jc w:val="both"/>
        <w:rPr>
          <w:color w:val="000000" w:themeColor="text1"/>
        </w:rPr>
      </w:pPr>
      <w:proofErr w:type="spellStart"/>
      <w:r w:rsidRPr="0037334B">
        <w:rPr>
          <w:color w:val="000000" w:themeColor="text1"/>
        </w:rPr>
        <w:t>Najraniji</w:t>
      </w:r>
      <w:proofErr w:type="spellEnd"/>
      <w:r w:rsidRPr="0037334B">
        <w:rPr>
          <w:color w:val="000000" w:themeColor="text1"/>
        </w:rPr>
        <w:t xml:space="preserve"> </w:t>
      </w:r>
      <w:proofErr w:type="spellStart"/>
      <w:r w:rsidRPr="0037334B">
        <w:rPr>
          <w:color w:val="000000" w:themeColor="text1"/>
        </w:rPr>
        <w:t>opis</w:t>
      </w:r>
      <w:proofErr w:type="spellEnd"/>
      <w:r w:rsidRPr="0037334B">
        <w:rPr>
          <w:color w:val="000000" w:themeColor="text1"/>
        </w:rPr>
        <w:t xml:space="preserve"> </w:t>
      </w:r>
      <w:proofErr w:type="spellStart"/>
      <w:r w:rsidRPr="0037334B">
        <w:rPr>
          <w:color w:val="000000" w:themeColor="text1"/>
        </w:rPr>
        <w:t>zaštitne</w:t>
      </w:r>
      <w:proofErr w:type="spellEnd"/>
      <w:r w:rsidRPr="0037334B">
        <w:rPr>
          <w:color w:val="000000" w:themeColor="text1"/>
        </w:rPr>
        <w:t xml:space="preserve"> </w:t>
      </w:r>
      <w:proofErr w:type="spellStart"/>
      <w:r w:rsidRPr="0037334B">
        <w:rPr>
          <w:color w:val="000000" w:themeColor="text1"/>
        </w:rPr>
        <w:t>uloge</w:t>
      </w:r>
      <w:proofErr w:type="spellEnd"/>
      <w:r w:rsidRPr="0037334B">
        <w:rPr>
          <w:color w:val="000000" w:themeColor="text1"/>
        </w:rPr>
        <w:t xml:space="preserve"> TTR-a u AD-u </w:t>
      </w:r>
      <w:proofErr w:type="spellStart"/>
      <w:r w:rsidRPr="0037334B">
        <w:rPr>
          <w:color w:val="000000" w:themeColor="text1"/>
        </w:rPr>
        <w:t>datira</w:t>
      </w:r>
      <w:proofErr w:type="spellEnd"/>
      <w:r w:rsidRPr="0037334B">
        <w:rPr>
          <w:color w:val="000000" w:themeColor="text1"/>
        </w:rPr>
        <w:t xml:space="preserve"> </w:t>
      </w:r>
      <w:proofErr w:type="spellStart"/>
      <w:r w:rsidRPr="0037334B">
        <w:rPr>
          <w:color w:val="000000" w:themeColor="text1"/>
        </w:rPr>
        <w:t>iz</w:t>
      </w:r>
      <w:proofErr w:type="spellEnd"/>
      <w:r w:rsidRPr="0037334B">
        <w:rPr>
          <w:color w:val="000000" w:themeColor="text1"/>
        </w:rPr>
        <w:t xml:space="preserve"> 1994. </w:t>
      </w:r>
      <w:proofErr w:type="spellStart"/>
      <w:r w:rsidRPr="0037334B">
        <w:rPr>
          <w:color w:val="000000" w:themeColor="text1"/>
        </w:rPr>
        <w:t>godine</w:t>
      </w:r>
      <w:proofErr w:type="spellEnd"/>
      <w:r w:rsidRPr="0037334B">
        <w:rPr>
          <w:color w:val="000000" w:themeColor="text1"/>
        </w:rPr>
        <w:t xml:space="preserve">. Schwarzman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suradnici</w:t>
      </w:r>
      <w:proofErr w:type="spellEnd"/>
      <w:r w:rsidRPr="0037334B">
        <w:rPr>
          <w:color w:val="000000" w:themeColor="text1"/>
        </w:rPr>
        <w:t xml:space="preserve"> </w:t>
      </w:r>
      <w:proofErr w:type="spellStart"/>
      <w:r w:rsidRPr="0037334B">
        <w:rPr>
          <w:color w:val="000000" w:themeColor="text1"/>
        </w:rPr>
        <w:t>zaključuju</w:t>
      </w:r>
      <w:proofErr w:type="spellEnd"/>
      <w:r w:rsidRPr="0037334B">
        <w:rPr>
          <w:color w:val="000000" w:themeColor="text1"/>
        </w:rPr>
        <w:t xml:space="preserve"> da je </w:t>
      </w:r>
      <w:r w:rsidRPr="0037334B">
        <w:rPr>
          <w:b/>
          <w:color w:val="000000" w:themeColor="text1"/>
        </w:rPr>
        <w:t xml:space="preserve">TTR </w:t>
      </w:r>
      <w:proofErr w:type="spellStart"/>
      <w:r w:rsidRPr="0037334B">
        <w:rPr>
          <w:b/>
          <w:color w:val="000000" w:themeColor="text1"/>
        </w:rPr>
        <w:t>glavni</w:t>
      </w:r>
      <w:proofErr w:type="spellEnd"/>
      <w:r w:rsidRPr="0037334B">
        <w:rPr>
          <w:b/>
          <w:color w:val="000000" w:themeColor="text1"/>
        </w:rPr>
        <w:t xml:space="preserve"> protein koji </w:t>
      </w:r>
      <w:proofErr w:type="spellStart"/>
      <w:r w:rsidRPr="0037334B">
        <w:rPr>
          <w:b/>
          <w:color w:val="000000" w:themeColor="text1"/>
        </w:rPr>
        <w:t>veže</w:t>
      </w:r>
      <w:proofErr w:type="spellEnd"/>
      <w:r w:rsidRPr="0037334B">
        <w:rPr>
          <w:b/>
          <w:color w:val="000000" w:themeColor="text1"/>
        </w:rPr>
        <w:t xml:space="preserve"> Aβ u CSF-u </w:t>
      </w:r>
      <w:r w:rsidRPr="0037334B">
        <w:rPr>
          <w:color w:val="000000" w:themeColor="text1"/>
        </w:rPr>
        <w:t xml:space="preserve">(Schwarzman et al., 1994). </w:t>
      </w:r>
      <w:proofErr w:type="spellStart"/>
      <w:r w:rsidRPr="0037334B">
        <w:rPr>
          <w:color w:val="000000" w:themeColor="text1"/>
        </w:rPr>
        <w:t>Opisuju</w:t>
      </w:r>
      <w:proofErr w:type="spellEnd"/>
      <w:r w:rsidRPr="0037334B">
        <w:rPr>
          <w:color w:val="000000" w:themeColor="text1"/>
        </w:rPr>
        <w:t xml:space="preserve"> da je TTR </w:t>
      </w:r>
      <w:proofErr w:type="spellStart"/>
      <w:r w:rsidRPr="0037334B">
        <w:rPr>
          <w:color w:val="000000" w:themeColor="text1"/>
        </w:rPr>
        <w:t>sposoban</w:t>
      </w:r>
      <w:proofErr w:type="spellEnd"/>
      <w:r w:rsidRPr="0037334B">
        <w:rPr>
          <w:color w:val="000000" w:themeColor="text1"/>
        </w:rPr>
        <w:t xml:space="preserve"> </w:t>
      </w:r>
      <w:proofErr w:type="spellStart"/>
      <w:r w:rsidRPr="0037334B">
        <w:rPr>
          <w:color w:val="000000" w:themeColor="text1"/>
        </w:rPr>
        <w:t>inhibirati</w:t>
      </w:r>
      <w:proofErr w:type="spellEnd"/>
      <w:r w:rsidRPr="0037334B">
        <w:rPr>
          <w:color w:val="000000" w:themeColor="text1"/>
        </w:rPr>
        <w:t xml:space="preserve"> Aβ </w:t>
      </w:r>
      <w:proofErr w:type="spellStart"/>
      <w:r w:rsidRPr="0037334B">
        <w:rPr>
          <w:color w:val="000000" w:themeColor="text1"/>
        </w:rPr>
        <w:t>agregaciju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toksičnost</w:t>
      </w:r>
      <w:proofErr w:type="spellEnd"/>
      <w:r w:rsidRPr="0037334B">
        <w:rPr>
          <w:color w:val="000000" w:themeColor="text1"/>
        </w:rPr>
        <w:t xml:space="preserve">, </w:t>
      </w:r>
      <w:proofErr w:type="spellStart"/>
      <w:r w:rsidRPr="0037334B">
        <w:rPr>
          <w:color w:val="000000" w:themeColor="text1"/>
        </w:rPr>
        <w:t>sugerirajući</w:t>
      </w:r>
      <w:proofErr w:type="spellEnd"/>
      <w:r w:rsidRPr="0037334B">
        <w:rPr>
          <w:color w:val="000000" w:themeColor="text1"/>
        </w:rPr>
        <w:t xml:space="preserve"> da se </w:t>
      </w:r>
      <w:proofErr w:type="spellStart"/>
      <w:r w:rsidRPr="0037334B">
        <w:rPr>
          <w:color w:val="000000" w:themeColor="text1"/>
        </w:rPr>
        <w:t>amiloid</w:t>
      </w:r>
      <w:proofErr w:type="spellEnd"/>
      <w:r w:rsidRPr="0037334B">
        <w:rPr>
          <w:color w:val="000000" w:themeColor="text1"/>
        </w:rPr>
        <w:t xml:space="preserve"> </w:t>
      </w:r>
      <w:proofErr w:type="spellStart"/>
      <w:r w:rsidRPr="0037334B">
        <w:rPr>
          <w:color w:val="000000" w:themeColor="text1"/>
        </w:rPr>
        <w:t>stvara</w:t>
      </w:r>
      <w:proofErr w:type="spellEnd"/>
      <w:r w:rsidRPr="0037334B">
        <w:rPr>
          <w:color w:val="000000" w:themeColor="text1"/>
        </w:rPr>
        <w:t xml:space="preserve"> </w:t>
      </w:r>
      <w:proofErr w:type="spellStart"/>
      <w:r w:rsidRPr="0037334B">
        <w:rPr>
          <w:color w:val="000000" w:themeColor="text1"/>
        </w:rPr>
        <w:t>kada</w:t>
      </w:r>
      <w:proofErr w:type="spellEnd"/>
      <w:r w:rsidRPr="0037334B">
        <w:rPr>
          <w:color w:val="000000" w:themeColor="text1"/>
        </w:rPr>
        <w:t xml:space="preserve"> TTR ne </w:t>
      </w:r>
      <w:proofErr w:type="spellStart"/>
      <w:r w:rsidRPr="0037334B">
        <w:rPr>
          <w:color w:val="000000" w:themeColor="text1"/>
        </w:rPr>
        <w:t>uspije</w:t>
      </w:r>
      <w:proofErr w:type="spellEnd"/>
      <w:r w:rsidRPr="0037334B">
        <w:rPr>
          <w:color w:val="000000" w:themeColor="text1"/>
        </w:rPr>
        <w:t xml:space="preserve"> </w:t>
      </w:r>
      <w:proofErr w:type="spellStart"/>
      <w:r w:rsidRPr="0037334B">
        <w:rPr>
          <w:color w:val="000000" w:themeColor="text1"/>
        </w:rPr>
        <w:t>vezati</w:t>
      </w:r>
      <w:proofErr w:type="spellEnd"/>
      <w:r w:rsidRPr="0037334B">
        <w:rPr>
          <w:color w:val="000000" w:themeColor="text1"/>
        </w:rPr>
        <w:t xml:space="preserve"> Aβ (Schwarzman et al., 1994; Schwarzman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Goldgaaber</w:t>
      </w:r>
      <w:proofErr w:type="spellEnd"/>
      <w:r w:rsidRPr="0037334B">
        <w:rPr>
          <w:color w:val="000000" w:themeColor="text1"/>
        </w:rPr>
        <w:t xml:space="preserve">, 1996). </w:t>
      </w:r>
      <w:proofErr w:type="spellStart"/>
      <w:r w:rsidRPr="0037334B">
        <w:rPr>
          <w:color w:val="000000" w:themeColor="text1"/>
        </w:rPr>
        <w:t>Razine</w:t>
      </w:r>
      <w:proofErr w:type="spellEnd"/>
      <w:r w:rsidRPr="0037334B">
        <w:rPr>
          <w:color w:val="000000" w:themeColor="text1"/>
        </w:rPr>
        <w:t xml:space="preserve"> TTR-a u CSF-u </w:t>
      </w:r>
      <w:proofErr w:type="spellStart"/>
      <w:r w:rsidRPr="0037334B">
        <w:rPr>
          <w:color w:val="000000" w:themeColor="text1"/>
        </w:rPr>
        <w:t>negativno</w:t>
      </w:r>
      <w:proofErr w:type="spellEnd"/>
      <w:r w:rsidRPr="0037334B">
        <w:rPr>
          <w:color w:val="000000" w:themeColor="text1"/>
        </w:rPr>
        <w:t xml:space="preserve"> </w:t>
      </w:r>
      <w:proofErr w:type="spellStart"/>
      <w:r w:rsidRPr="0037334B">
        <w:rPr>
          <w:color w:val="000000" w:themeColor="text1"/>
        </w:rPr>
        <w:t>koreliraju</w:t>
      </w:r>
      <w:proofErr w:type="spellEnd"/>
      <w:r w:rsidRPr="0037334B">
        <w:rPr>
          <w:color w:val="000000" w:themeColor="text1"/>
        </w:rPr>
        <w:t xml:space="preserve"> s </w:t>
      </w:r>
      <w:proofErr w:type="spellStart"/>
      <w:r w:rsidRPr="0037334B">
        <w:rPr>
          <w:color w:val="000000" w:themeColor="text1"/>
        </w:rPr>
        <w:t>težinom</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količinom</w:t>
      </w:r>
      <w:proofErr w:type="spellEnd"/>
      <w:r w:rsidRPr="0037334B">
        <w:rPr>
          <w:color w:val="000000" w:themeColor="text1"/>
        </w:rPr>
        <w:t xml:space="preserve"> </w:t>
      </w:r>
      <w:proofErr w:type="spellStart"/>
      <w:r w:rsidRPr="0037334B">
        <w:rPr>
          <w:color w:val="000000" w:themeColor="text1"/>
        </w:rPr>
        <w:t>senilnih</w:t>
      </w:r>
      <w:proofErr w:type="spellEnd"/>
      <w:r w:rsidRPr="0037334B">
        <w:rPr>
          <w:color w:val="000000" w:themeColor="text1"/>
        </w:rPr>
        <w:t xml:space="preserve"> </w:t>
      </w:r>
      <w:proofErr w:type="spellStart"/>
      <w:r w:rsidRPr="0037334B">
        <w:rPr>
          <w:color w:val="000000" w:themeColor="text1"/>
        </w:rPr>
        <w:t>plakova</w:t>
      </w:r>
      <w:proofErr w:type="spellEnd"/>
      <w:r w:rsidRPr="0037334B">
        <w:rPr>
          <w:color w:val="000000" w:themeColor="text1"/>
        </w:rPr>
        <w:t xml:space="preserve"> (Gloeckner et al., 2008; </w:t>
      </w:r>
      <w:proofErr w:type="spellStart"/>
      <w:r w:rsidRPr="0037334B">
        <w:rPr>
          <w:color w:val="000000" w:themeColor="text1"/>
        </w:rPr>
        <w:t>Merched</w:t>
      </w:r>
      <w:proofErr w:type="spellEnd"/>
      <w:r w:rsidRPr="0037334B">
        <w:rPr>
          <w:color w:val="000000" w:themeColor="text1"/>
        </w:rPr>
        <w:t xml:space="preserve"> et al., 1998), </w:t>
      </w:r>
      <w:proofErr w:type="spellStart"/>
      <w:r w:rsidRPr="0037334B">
        <w:rPr>
          <w:color w:val="000000" w:themeColor="text1"/>
        </w:rPr>
        <w:t>dok</w:t>
      </w:r>
      <w:proofErr w:type="spellEnd"/>
      <w:r w:rsidRPr="0037334B">
        <w:rPr>
          <w:color w:val="000000" w:themeColor="text1"/>
        </w:rPr>
        <w:t xml:space="preserve"> </w:t>
      </w:r>
      <w:proofErr w:type="spellStart"/>
      <w:r w:rsidRPr="0037334B">
        <w:rPr>
          <w:color w:val="000000" w:themeColor="text1"/>
        </w:rPr>
        <w:t>razine</w:t>
      </w:r>
      <w:proofErr w:type="spellEnd"/>
      <w:r w:rsidRPr="0037334B">
        <w:rPr>
          <w:color w:val="000000" w:themeColor="text1"/>
        </w:rPr>
        <w:t xml:space="preserve"> TTR-a u </w:t>
      </w:r>
      <w:proofErr w:type="spellStart"/>
      <w:r w:rsidRPr="0037334B">
        <w:rPr>
          <w:color w:val="000000" w:themeColor="text1"/>
        </w:rPr>
        <w:t>plaz</w:t>
      </w:r>
      <w:r w:rsidRPr="0037334B">
        <w:rPr>
          <w:color w:val="000000" w:themeColor="text1"/>
        </w:rPr>
        <w:t>mi</w:t>
      </w:r>
      <w:proofErr w:type="spellEnd"/>
      <w:r w:rsidRPr="0037334B">
        <w:rPr>
          <w:color w:val="000000" w:themeColor="text1"/>
        </w:rPr>
        <w:t xml:space="preserve"> </w:t>
      </w:r>
      <w:proofErr w:type="spellStart"/>
      <w:r w:rsidRPr="0037334B">
        <w:rPr>
          <w:color w:val="000000" w:themeColor="text1"/>
        </w:rPr>
        <w:t>negativno</w:t>
      </w:r>
      <w:proofErr w:type="spellEnd"/>
      <w:r w:rsidRPr="0037334B">
        <w:rPr>
          <w:color w:val="000000" w:themeColor="text1"/>
        </w:rPr>
        <w:t xml:space="preserve"> </w:t>
      </w:r>
      <w:proofErr w:type="spellStart"/>
      <w:r w:rsidRPr="0037334B">
        <w:rPr>
          <w:color w:val="000000" w:themeColor="text1"/>
        </w:rPr>
        <w:t>koreliraju</w:t>
      </w:r>
      <w:proofErr w:type="spellEnd"/>
      <w:r w:rsidRPr="0037334B">
        <w:rPr>
          <w:color w:val="000000" w:themeColor="text1"/>
        </w:rPr>
        <w:t xml:space="preserve">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stadijem</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(Ribeiro et al., 2012a). </w:t>
      </w:r>
      <w:proofErr w:type="spellStart"/>
      <w:r w:rsidRPr="0037334B">
        <w:rPr>
          <w:color w:val="000000" w:themeColor="text1"/>
        </w:rPr>
        <w:t>Kod</w:t>
      </w:r>
      <w:proofErr w:type="spellEnd"/>
      <w:r w:rsidRPr="0037334B">
        <w:rPr>
          <w:color w:val="000000" w:themeColor="text1"/>
        </w:rPr>
        <w:t xml:space="preserve"> AD-a se </w:t>
      </w:r>
      <w:proofErr w:type="spellStart"/>
      <w:r w:rsidRPr="0037334B">
        <w:rPr>
          <w:color w:val="000000" w:themeColor="text1"/>
        </w:rPr>
        <w:t>rano</w:t>
      </w:r>
      <w:proofErr w:type="spellEnd"/>
      <w:r w:rsidRPr="0037334B">
        <w:rPr>
          <w:color w:val="000000" w:themeColor="text1"/>
        </w:rPr>
        <w:t xml:space="preserve"> </w:t>
      </w:r>
      <w:proofErr w:type="spellStart"/>
      <w:r w:rsidRPr="0037334B">
        <w:rPr>
          <w:color w:val="000000" w:themeColor="text1"/>
        </w:rPr>
        <w:t>uočavaju</w:t>
      </w:r>
      <w:proofErr w:type="spellEnd"/>
      <w:r w:rsidRPr="0037334B">
        <w:rPr>
          <w:color w:val="000000" w:themeColor="text1"/>
        </w:rPr>
        <w:t xml:space="preserve"> </w:t>
      </w:r>
      <w:proofErr w:type="spellStart"/>
      <w:r w:rsidRPr="0037334B">
        <w:rPr>
          <w:color w:val="000000" w:themeColor="text1"/>
        </w:rPr>
        <w:t>promjene</w:t>
      </w:r>
      <w:proofErr w:type="spellEnd"/>
      <w:r w:rsidRPr="0037334B">
        <w:rPr>
          <w:color w:val="000000" w:themeColor="text1"/>
        </w:rPr>
        <w:t xml:space="preserve"> u TTR-u, </w:t>
      </w:r>
      <w:proofErr w:type="spellStart"/>
      <w:r w:rsidRPr="0037334B">
        <w:rPr>
          <w:color w:val="000000" w:themeColor="text1"/>
        </w:rPr>
        <w:t>uključujući</w:t>
      </w:r>
      <w:proofErr w:type="spellEnd"/>
      <w:r w:rsidRPr="0037334B">
        <w:rPr>
          <w:color w:val="000000" w:themeColor="text1"/>
        </w:rPr>
        <w:t xml:space="preserve"> </w:t>
      </w:r>
      <w:proofErr w:type="spellStart"/>
      <w:r w:rsidRPr="0037334B">
        <w:rPr>
          <w:color w:val="000000" w:themeColor="text1"/>
        </w:rPr>
        <w:t>niže</w:t>
      </w:r>
      <w:proofErr w:type="spellEnd"/>
      <w:r w:rsidRPr="0037334B">
        <w:rPr>
          <w:color w:val="000000" w:themeColor="text1"/>
        </w:rPr>
        <w:t xml:space="preserve"> </w:t>
      </w:r>
      <w:proofErr w:type="spellStart"/>
      <w:r w:rsidRPr="0037334B">
        <w:rPr>
          <w:color w:val="000000" w:themeColor="text1"/>
        </w:rPr>
        <w:t>razine</w:t>
      </w:r>
      <w:proofErr w:type="spellEnd"/>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koje</w:t>
      </w:r>
      <w:proofErr w:type="spellEnd"/>
      <w:r w:rsidRPr="0037334B">
        <w:rPr>
          <w:color w:val="000000" w:themeColor="text1"/>
        </w:rPr>
        <w:t xml:space="preserve"> se </w:t>
      </w:r>
      <w:proofErr w:type="spellStart"/>
      <w:r w:rsidRPr="0037334B">
        <w:rPr>
          <w:color w:val="000000" w:themeColor="text1"/>
        </w:rPr>
        <w:t>smanjuju</w:t>
      </w:r>
      <w:proofErr w:type="spellEnd"/>
      <w:r w:rsidRPr="0037334B">
        <w:rPr>
          <w:color w:val="000000" w:themeColor="text1"/>
        </w:rPr>
        <w:t xml:space="preserve"> s </w:t>
      </w:r>
      <w:proofErr w:type="spellStart"/>
      <w:r w:rsidRPr="0037334B">
        <w:rPr>
          <w:color w:val="000000" w:themeColor="text1"/>
        </w:rPr>
        <w:t>progresijom</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(Ribeiro et al., 2012a). Pretpostavlja se da je to </w:t>
      </w:r>
      <w:proofErr w:type="spellStart"/>
      <w:r w:rsidRPr="0037334B">
        <w:rPr>
          <w:color w:val="000000" w:themeColor="text1"/>
        </w:rPr>
        <w:t>posljedica</w:t>
      </w:r>
      <w:proofErr w:type="spellEnd"/>
      <w:r w:rsidRPr="0037334B">
        <w:rPr>
          <w:color w:val="000000" w:themeColor="text1"/>
        </w:rPr>
        <w:t xml:space="preserve"> </w:t>
      </w:r>
      <w:proofErr w:type="spellStart"/>
      <w:r w:rsidRPr="0037334B">
        <w:rPr>
          <w:color w:val="000000" w:themeColor="text1"/>
        </w:rPr>
        <w:t>nestabilnosti</w:t>
      </w:r>
      <w:proofErr w:type="spellEnd"/>
      <w:r w:rsidRPr="0037334B">
        <w:rPr>
          <w:color w:val="000000" w:themeColor="text1"/>
        </w:rPr>
        <w:t xml:space="preserve"> TTR </w:t>
      </w:r>
      <w:proofErr w:type="spellStart"/>
      <w:r w:rsidRPr="0037334B">
        <w:rPr>
          <w:color w:val="000000" w:themeColor="text1"/>
        </w:rPr>
        <w:t>tetramera</w:t>
      </w:r>
      <w:proofErr w:type="spellEnd"/>
      <w:r w:rsidRPr="0037334B">
        <w:rPr>
          <w:color w:val="000000" w:themeColor="text1"/>
        </w:rPr>
        <w:t xml:space="preserve">, </w:t>
      </w:r>
      <w:proofErr w:type="spellStart"/>
      <w:r w:rsidRPr="0037334B">
        <w:rPr>
          <w:color w:val="000000" w:themeColor="text1"/>
        </w:rPr>
        <w:t>jer</w:t>
      </w:r>
      <w:proofErr w:type="spellEnd"/>
      <w:r w:rsidRPr="0037334B">
        <w:rPr>
          <w:color w:val="000000" w:themeColor="text1"/>
        </w:rPr>
        <w:t xml:space="preserve"> se </w:t>
      </w:r>
      <w:proofErr w:type="spellStart"/>
      <w:r w:rsidRPr="0037334B">
        <w:rPr>
          <w:color w:val="000000" w:themeColor="text1"/>
        </w:rPr>
        <w:t>brže</w:t>
      </w:r>
      <w:proofErr w:type="spellEnd"/>
      <w:r w:rsidRPr="0037334B">
        <w:rPr>
          <w:color w:val="000000" w:themeColor="text1"/>
        </w:rPr>
        <w:t xml:space="preserve"> </w:t>
      </w:r>
      <w:proofErr w:type="spellStart"/>
      <w:r w:rsidRPr="0037334B">
        <w:rPr>
          <w:color w:val="000000" w:themeColor="text1"/>
        </w:rPr>
        <w:t>čisti</w:t>
      </w:r>
      <w:proofErr w:type="spellEnd"/>
      <w:r w:rsidRPr="0037334B">
        <w:rPr>
          <w:color w:val="000000" w:themeColor="text1"/>
        </w:rPr>
        <w:t xml:space="preserve"> </w:t>
      </w:r>
      <w:proofErr w:type="spellStart"/>
      <w:r w:rsidRPr="0037334B">
        <w:rPr>
          <w:color w:val="000000" w:themeColor="text1"/>
        </w:rPr>
        <w:t>iz</w:t>
      </w:r>
      <w:proofErr w:type="spellEnd"/>
      <w:r w:rsidRPr="0037334B">
        <w:rPr>
          <w:color w:val="000000" w:themeColor="text1"/>
        </w:rPr>
        <w:t xml:space="preserve"> </w:t>
      </w:r>
      <w:proofErr w:type="spellStart"/>
      <w:r w:rsidRPr="0037334B">
        <w:rPr>
          <w:color w:val="000000" w:themeColor="text1"/>
        </w:rPr>
        <w:t>organizma</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rezultira</w:t>
      </w:r>
      <w:proofErr w:type="spellEnd"/>
      <w:r w:rsidRPr="0037334B">
        <w:rPr>
          <w:color w:val="000000" w:themeColor="text1"/>
        </w:rPr>
        <w:t xml:space="preserve"> </w:t>
      </w:r>
      <w:proofErr w:type="spellStart"/>
      <w:r w:rsidRPr="0037334B">
        <w:rPr>
          <w:color w:val="000000" w:themeColor="text1"/>
        </w:rPr>
        <w:t>smanjenom</w:t>
      </w:r>
      <w:proofErr w:type="spellEnd"/>
      <w:r w:rsidRPr="0037334B">
        <w:rPr>
          <w:color w:val="000000" w:themeColor="text1"/>
        </w:rPr>
        <w:t xml:space="preserve"> </w:t>
      </w:r>
      <w:proofErr w:type="spellStart"/>
      <w:r w:rsidRPr="0037334B">
        <w:rPr>
          <w:color w:val="000000" w:themeColor="text1"/>
        </w:rPr>
        <w:t>sposobnošću</w:t>
      </w:r>
      <w:proofErr w:type="spellEnd"/>
      <w:r w:rsidRPr="0037334B">
        <w:rPr>
          <w:color w:val="000000" w:themeColor="text1"/>
        </w:rPr>
        <w:t xml:space="preserve"> </w:t>
      </w:r>
      <w:proofErr w:type="spellStart"/>
      <w:r w:rsidRPr="0037334B">
        <w:rPr>
          <w:color w:val="000000" w:themeColor="text1"/>
        </w:rPr>
        <w:t>vezanja</w:t>
      </w:r>
      <w:proofErr w:type="spellEnd"/>
      <w:r w:rsidRPr="0037334B">
        <w:rPr>
          <w:color w:val="000000" w:themeColor="text1"/>
        </w:rPr>
        <w:t xml:space="preserve"> za Aβ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gubitkom</w:t>
      </w:r>
      <w:proofErr w:type="spellEnd"/>
      <w:r w:rsidRPr="0037334B">
        <w:rPr>
          <w:color w:val="000000" w:themeColor="text1"/>
        </w:rPr>
        <w:t xml:space="preserve"> </w:t>
      </w:r>
      <w:proofErr w:type="spellStart"/>
      <w:r w:rsidRPr="0037334B">
        <w:rPr>
          <w:color w:val="000000" w:themeColor="text1"/>
        </w:rPr>
        <w:t>zaštitnog</w:t>
      </w:r>
      <w:proofErr w:type="spellEnd"/>
      <w:r w:rsidRPr="0037334B">
        <w:rPr>
          <w:color w:val="000000" w:themeColor="text1"/>
        </w:rPr>
        <w:t xml:space="preserve"> </w:t>
      </w:r>
      <w:proofErr w:type="spellStart"/>
      <w:r w:rsidRPr="0037334B">
        <w:rPr>
          <w:color w:val="000000" w:themeColor="text1"/>
        </w:rPr>
        <w:t>učinka</w:t>
      </w:r>
      <w:proofErr w:type="spellEnd"/>
      <w:r w:rsidRPr="0037334B">
        <w:rPr>
          <w:color w:val="000000" w:themeColor="text1"/>
        </w:rPr>
        <w:t xml:space="preserve"> (Longo Alves et al., 1997; Ribeiro et al., 2012b; Alemi et al., 2017). </w:t>
      </w:r>
    </w:p>
    <w:p w14:paraId="16C8E5F7" w14:textId="77777777" w:rsidR="00797F4D" w:rsidRPr="0037334B" w:rsidRDefault="00184699" w:rsidP="0037334B">
      <w:pPr>
        <w:spacing w:line="360" w:lineRule="auto"/>
        <w:jc w:val="both"/>
        <w:rPr>
          <w:color w:val="000000" w:themeColor="text1"/>
        </w:rPr>
      </w:pPr>
      <w:r w:rsidRPr="0037334B">
        <w:rPr>
          <w:color w:val="000000" w:themeColor="text1"/>
        </w:rPr>
        <w:t xml:space="preserve">TTR </w:t>
      </w:r>
      <w:proofErr w:type="spellStart"/>
      <w:r w:rsidRPr="0037334B">
        <w:rPr>
          <w:color w:val="000000" w:themeColor="text1"/>
        </w:rPr>
        <w:t>iskazuje</w:t>
      </w:r>
      <w:proofErr w:type="spellEnd"/>
      <w:r w:rsidRPr="0037334B">
        <w:rPr>
          <w:color w:val="000000" w:themeColor="text1"/>
        </w:rPr>
        <w:t xml:space="preserve"> </w:t>
      </w:r>
      <w:proofErr w:type="spellStart"/>
      <w:r w:rsidRPr="0037334B">
        <w:rPr>
          <w:color w:val="000000" w:themeColor="text1"/>
        </w:rPr>
        <w:t>neuroprotektivne</w:t>
      </w:r>
      <w:proofErr w:type="spellEnd"/>
      <w:r w:rsidRPr="0037334B">
        <w:rPr>
          <w:color w:val="000000" w:themeColor="text1"/>
        </w:rPr>
        <w:t xml:space="preserve"> </w:t>
      </w:r>
      <w:proofErr w:type="spellStart"/>
      <w:r w:rsidRPr="0037334B">
        <w:rPr>
          <w:color w:val="000000" w:themeColor="text1"/>
        </w:rPr>
        <w:t>funkcije</w:t>
      </w:r>
      <w:proofErr w:type="spellEnd"/>
      <w:r w:rsidRPr="0037334B">
        <w:rPr>
          <w:color w:val="000000" w:themeColor="text1"/>
        </w:rPr>
        <w:t xml:space="preserve"> u AD-u </w:t>
      </w:r>
      <w:proofErr w:type="spellStart"/>
      <w:r w:rsidRPr="0037334B">
        <w:rPr>
          <w:color w:val="000000" w:themeColor="text1"/>
        </w:rPr>
        <w:t>putem</w:t>
      </w:r>
      <w:proofErr w:type="spellEnd"/>
      <w:r w:rsidRPr="0037334B">
        <w:rPr>
          <w:color w:val="000000" w:themeColor="text1"/>
        </w:rPr>
        <w:t xml:space="preserve"> </w:t>
      </w:r>
      <w:proofErr w:type="spellStart"/>
      <w:r w:rsidRPr="0037334B">
        <w:rPr>
          <w:color w:val="000000" w:themeColor="text1"/>
        </w:rPr>
        <w:t>nekoliko</w:t>
      </w:r>
      <w:proofErr w:type="spellEnd"/>
      <w:r w:rsidRPr="0037334B">
        <w:rPr>
          <w:color w:val="000000" w:themeColor="text1"/>
        </w:rPr>
        <w:t xml:space="preserve"> </w:t>
      </w:r>
      <w:proofErr w:type="spellStart"/>
      <w:r w:rsidRPr="0037334B">
        <w:rPr>
          <w:color w:val="000000" w:themeColor="text1"/>
        </w:rPr>
        <w:t>mehanizama</w:t>
      </w:r>
      <w:proofErr w:type="spellEnd"/>
      <w:r w:rsidRPr="0037334B">
        <w:rPr>
          <w:color w:val="000000" w:themeColor="text1"/>
        </w:rPr>
        <w:t>:</w:t>
      </w:r>
    </w:p>
    <w:p w14:paraId="342AF16C" w14:textId="77777777" w:rsidR="00797F4D" w:rsidRPr="0037334B" w:rsidRDefault="00184699" w:rsidP="0037334B">
      <w:pPr>
        <w:numPr>
          <w:ilvl w:val="0"/>
          <w:numId w:val="6"/>
        </w:numPr>
        <w:spacing w:before="240" w:line="360" w:lineRule="auto"/>
        <w:jc w:val="both"/>
        <w:rPr>
          <w:color w:val="000000" w:themeColor="text1"/>
        </w:rPr>
      </w:pPr>
      <w:proofErr w:type="spellStart"/>
      <w:r w:rsidRPr="0037334B">
        <w:rPr>
          <w:b/>
          <w:color w:val="000000" w:themeColor="text1"/>
        </w:rPr>
        <w:t>Vezanje</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inhibiranje</w:t>
      </w:r>
      <w:proofErr w:type="spellEnd"/>
      <w:r w:rsidRPr="0037334B">
        <w:rPr>
          <w:b/>
          <w:color w:val="000000" w:themeColor="text1"/>
        </w:rPr>
        <w:t xml:space="preserve"> </w:t>
      </w:r>
      <w:proofErr w:type="spellStart"/>
      <w:r w:rsidRPr="0037334B">
        <w:rPr>
          <w:b/>
          <w:color w:val="000000" w:themeColor="text1"/>
        </w:rPr>
        <w:t>agregacije</w:t>
      </w:r>
      <w:proofErr w:type="spellEnd"/>
      <w:r w:rsidRPr="0037334B">
        <w:rPr>
          <w:b/>
          <w:color w:val="000000" w:themeColor="text1"/>
        </w:rPr>
        <w:t xml:space="preserve"> Aβ </w:t>
      </w:r>
      <w:proofErr w:type="spellStart"/>
      <w:r w:rsidRPr="0037334B">
        <w:rPr>
          <w:b/>
          <w:color w:val="000000" w:themeColor="text1"/>
        </w:rPr>
        <w:t>peptida</w:t>
      </w:r>
      <w:proofErr w:type="spellEnd"/>
    </w:p>
    <w:p w14:paraId="6E7C9B04" w14:textId="77777777" w:rsidR="00797F4D" w:rsidRPr="0037334B" w:rsidRDefault="00184699" w:rsidP="0037334B">
      <w:pPr>
        <w:numPr>
          <w:ilvl w:val="0"/>
          <w:numId w:val="6"/>
        </w:numPr>
        <w:spacing w:line="360" w:lineRule="auto"/>
        <w:jc w:val="both"/>
        <w:rPr>
          <w:color w:val="000000" w:themeColor="text1"/>
        </w:rPr>
      </w:pPr>
      <w:proofErr w:type="spellStart"/>
      <w:r w:rsidRPr="0037334B">
        <w:rPr>
          <w:b/>
          <w:color w:val="000000" w:themeColor="text1"/>
        </w:rPr>
        <w:t>Posredovanje</w:t>
      </w:r>
      <w:proofErr w:type="spellEnd"/>
      <w:r w:rsidRPr="0037334B">
        <w:rPr>
          <w:b/>
          <w:color w:val="000000" w:themeColor="text1"/>
        </w:rPr>
        <w:t xml:space="preserve"> u </w:t>
      </w:r>
      <w:proofErr w:type="spellStart"/>
      <w:r w:rsidRPr="0037334B">
        <w:rPr>
          <w:b/>
          <w:color w:val="000000" w:themeColor="text1"/>
        </w:rPr>
        <w:t>klirensu</w:t>
      </w:r>
      <w:proofErr w:type="spellEnd"/>
      <w:r w:rsidRPr="0037334B">
        <w:rPr>
          <w:b/>
          <w:color w:val="000000" w:themeColor="text1"/>
        </w:rPr>
        <w:t xml:space="preserve"> Aβ (</w:t>
      </w:r>
      <w:proofErr w:type="spellStart"/>
      <w:r w:rsidRPr="0037334B">
        <w:rPr>
          <w:b/>
          <w:color w:val="000000" w:themeColor="text1"/>
        </w:rPr>
        <w:t>sekvestracija</w:t>
      </w:r>
      <w:proofErr w:type="spellEnd"/>
      <w:r w:rsidRPr="0037334B">
        <w:rPr>
          <w:b/>
          <w:color w:val="000000" w:themeColor="text1"/>
        </w:rPr>
        <w:t>)</w:t>
      </w:r>
    </w:p>
    <w:p w14:paraId="3D53E00A" w14:textId="77777777" w:rsidR="00797F4D" w:rsidRPr="0037334B" w:rsidRDefault="00184699" w:rsidP="0037334B">
      <w:pPr>
        <w:numPr>
          <w:ilvl w:val="0"/>
          <w:numId w:val="6"/>
        </w:numPr>
        <w:spacing w:line="360" w:lineRule="auto"/>
        <w:jc w:val="both"/>
        <w:rPr>
          <w:color w:val="000000" w:themeColor="text1"/>
        </w:rPr>
      </w:pPr>
      <w:proofErr w:type="spellStart"/>
      <w:r w:rsidRPr="0037334B">
        <w:rPr>
          <w:b/>
          <w:color w:val="000000" w:themeColor="text1"/>
        </w:rPr>
        <w:t>Smanjenje</w:t>
      </w:r>
      <w:proofErr w:type="spellEnd"/>
      <w:r w:rsidRPr="0037334B">
        <w:rPr>
          <w:b/>
          <w:color w:val="000000" w:themeColor="text1"/>
        </w:rPr>
        <w:t xml:space="preserve"> </w:t>
      </w:r>
      <w:proofErr w:type="spellStart"/>
      <w:r w:rsidRPr="0037334B">
        <w:rPr>
          <w:b/>
          <w:color w:val="000000" w:themeColor="text1"/>
        </w:rPr>
        <w:t>toksičnosti</w:t>
      </w:r>
      <w:proofErr w:type="spellEnd"/>
      <w:r w:rsidRPr="0037334B">
        <w:rPr>
          <w:b/>
          <w:color w:val="000000" w:themeColor="text1"/>
        </w:rPr>
        <w:t xml:space="preserve"> Aβ </w:t>
      </w:r>
      <w:proofErr w:type="spellStart"/>
      <w:r w:rsidRPr="0037334B">
        <w:rPr>
          <w:b/>
          <w:color w:val="000000" w:themeColor="text1"/>
        </w:rPr>
        <w:t>oligomera</w:t>
      </w:r>
      <w:proofErr w:type="spellEnd"/>
      <w:r w:rsidRPr="0037334B">
        <w:rPr>
          <w:b/>
          <w:color w:val="000000" w:themeColor="text1"/>
        </w:rPr>
        <w:t xml:space="preserve"> (AβO)</w:t>
      </w:r>
    </w:p>
    <w:p w14:paraId="55C6B593" w14:textId="77777777" w:rsidR="00797F4D" w:rsidRPr="0037334B" w:rsidRDefault="00184699" w:rsidP="0037334B">
      <w:pPr>
        <w:numPr>
          <w:ilvl w:val="0"/>
          <w:numId w:val="6"/>
        </w:numPr>
        <w:spacing w:after="240" w:line="360" w:lineRule="auto"/>
        <w:jc w:val="both"/>
        <w:rPr>
          <w:color w:val="000000" w:themeColor="text1"/>
        </w:rPr>
      </w:pPr>
      <w:proofErr w:type="spellStart"/>
      <w:r w:rsidRPr="0037334B">
        <w:rPr>
          <w:b/>
          <w:color w:val="000000" w:themeColor="text1"/>
        </w:rPr>
        <w:t>Održavanje</w:t>
      </w:r>
      <w:proofErr w:type="spellEnd"/>
      <w:r w:rsidRPr="0037334B">
        <w:rPr>
          <w:b/>
          <w:color w:val="000000" w:themeColor="text1"/>
        </w:rPr>
        <w:t xml:space="preserve"> </w:t>
      </w:r>
      <w:proofErr w:type="spellStart"/>
      <w:r w:rsidRPr="0037334B">
        <w:rPr>
          <w:b/>
          <w:color w:val="000000" w:themeColor="text1"/>
        </w:rPr>
        <w:t>integriteta</w:t>
      </w:r>
      <w:proofErr w:type="spellEnd"/>
      <w:r w:rsidRPr="0037334B">
        <w:rPr>
          <w:b/>
          <w:color w:val="000000" w:themeColor="text1"/>
        </w:rPr>
        <w:t xml:space="preserve"> </w:t>
      </w:r>
      <w:proofErr w:type="spellStart"/>
      <w:r w:rsidRPr="0037334B">
        <w:rPr>
          <w:b/>
          <w:color w:val="000000" w:themeColor="text1"/>
        </w:rPr>
        <w:t>krvno-moždane</w:t>
      </w:r>
      <w:proofErr w:type="spellEnd"/>
      <w:r w:rsidRPr="0037334B">
        <w:rPr>
          <w:b/>
          <w:color w:val="000000" w:themeColor="text1"/>
        </w:rPr>
        <w:t xml:space="preserve"> </w:t>
      </w:r>
      <w:proofErr w:type="spellStart"/>
      <w:r w:rsidRPr="0037334B">
        <w:rPr>
          <w:b/>
          <w:color w:val="000000" w:themeColor="text1"/>
        </w:rPr>
        <w:t>barijere</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neurotransmiterske</w:t>
      </w:r>
      <w:proofErr w:type="spellEnd"/>
      <w:r w:rsidRPr="0037334B">
        <w:rPr>
          <w:b/>
          <w:color w:val="000000" w:themeColor="text1"/>
        </w:rPr>
        <w:t xml:space="preserve"> </w:t>
      </w:r>
      <w:proofErr w:type="spellStart"/>
      <w:r w:rsidRPr="0037334B">
        <w:rPr>
          <w:b/>
          <w:color w:val="000000" w:themeColor="text1"/>
        </w:rPr>
        <w:t>ravnoteže</w:t>
      </w:r>
      <w:proofErr w:type="spellEnd"/>
    </w:p>
    <w:p w14:paraId="2330186C" w14:textId="5AF1BB87" w:rsidR="00797F4D" w:rsidRPr="0037334B" w:rsidRDefault="00184699" w:rsidP="00490C9C">
      <w:pPr>
        <w:spacing w:before="240" w:after="240" w:line="360" w:lineRule="auto"/>
        <w:jc w:val="both"/>
        <w:rPr>
          <w:color w:val="000000" w:themeColor="text1"/>
        </w:rPr>
      </w:pPr>
      <w:proofErr w:type="spellStart"/>
      <w:r w:rsidRPr="0037334B">
        <w:rPr>
          <w:color w:val="000000" w:themeColor="text1"/>
        </w:rPr>
        <w:t>Predloženi</w:t>
      </w:r>
      <w:proofErr w:type="spellEnd"/>
      <w:r w:rsidRPr="0037334B">
        <w:rPr>
          <w:color w:val="000000" w:themeColor="text1"/>
        </w:rPr>
        <w:t xml:space="preserve"> </w:t>
      </w:r>
      <w:proofErr w:type="spellStart"/>
      <w:r w:rsidRPr="0037334B">
        <w:rPr>
          <w:color w:val="000000" w:themeColor="text1"/>
        </w:rPr>
        <w:t>mehanizmi</w:t>
      </w:r>
      <w:proofErr w:type="spellEnd"/>
      <w:r w:rsidRPr="0037334B">
        <w:rPr>
          <w:color w:val="000000" w:themeColor="text1"/>
        </w:rPr>
        <w:t xml:space="preserve"> TTR </w:t>
      </w:r>
      <w:proofErr w:type="spellStart"/>
      <w:r w:rsidRPr="0037334B">
        <w:rPr>
          <w:color w:val="000000" w:themeColor="text1"/>
        </w:rPr>
        <w:t>neuroprotekcije</w:t>
      </w:r>
      <w:proofErr w:type="spellEnd"/>
      <w:r w:rsidRPr="0037334B">
        <w:rPr>
          <w:color w:val="000000" w:themeColor="text1"/>
        </w:rPr>
        <w:t xml:space="preserve"> u AD-u, </w:t>
      </w:r>
      <w:proofErr w:type="spellStart"/>
      <w:r w:rsidRPr="0037334B">
        <w:rPr>
          <w:color w:val="000000" w:themeColor="text1"/>
        </w:rPr>
        <w:t>utvrđeni</w:t>
      </w:r>
      <w:proofErr w:type="spellEnd"/>
      <w:r w:rsidRPr="0037334B">
        <w:rPr>
          <w:color w:val="000000" w:themeColor="text1"/>
        </w:rPr>
        <w:t xml:space="preserve"> </w:t>
      </w:r>
      <w:r w:rsidRPr="0037334B">
        <w:rPr>
          <w:i/>
          <w:color w:val="000000" w:themeColor="text1"/>
        </w:rPr>
        <w:t>ex vivo</w:t>
      </w:r>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r w:rsidRPr="0037334B">
        <w:rPr>
          <w:i/>
          <w:color w:val="000000" w:themeColor="text1"/>
        </w:rPr>
        <w:t>in vitro</w:t>
      </w:r>
      <w:r w:rsidRPr="0037334B">
        <w:rPr>
          <w:color w:val="000000" w:themeColor="text1"/>
        </w:rPr>
        <w:t xml:space="preserve"> </w:t>
      </w:r>
      <w:proofErr w:type="spellStart"/>
      <w:r w:rsidRPr="0037334B">
        <w:rPr>
          <w:color w:val="000000" w:themeColor="text1"/>
        </w:rPr>
        <w:t>studijama</w:t>
      </w:r>
      <w:proofErr w:type="spellEnd"/>
      <w:r w:rsidRPr="0037334B">
        <w:rPr>
          <w:color w:val="000000" w:themeColor="text1"/>
        </w:rPr>
        <w:t xml:space="preserve">, </w:t>
      </w:r>
      <w:proofErr w:type="spellStart"/>
      <w:r w:rsidRPr="0037334B">
        <w:rPr>
          <w:color w:val="000000" w:themeColor="text1"/>
        </w:rPr>
        <w:t>uključuju</w:t>
      </w:r>
      <w:proofErr w:type="spellEnd"/>
      <w:r w:rsidRPr="0037334B">
        <w:rPr>
          <w:color w:val="000000" w:themeColor="text1"/>
        </w:rPr>
        <w:t xml:space="preserve"> </w:t>
      </w:r>
      <w:proofErr w:type="spellStart"/>
      <w:r w:rsidRPr="0037334B">
        <w:rPr>
          <w:color w:val="000000" w:themeColor="text1"/>
        </w:rPr>
        <w:t>sposobnost</w:t>
      </w:r>
      <w:proofErr w:type="spellEnd"/>
      <w:r w:rsidRPr="0037334B">
        <w:rPr>
          <w:color w:val="000000" w:themeColor="text1"/>
        </w:rPr>
        <w:t xml:space="preserve"> TTR-a da se </w:t>
      </w:r>
      <w:proofErr w:type="spellStart"/>
      <w:r w:rsidRPr="0037334B">
        <w:rPr>
          <w:color w:val="000000" w:themeColor="text1"/>
        </w:rPr>
        <w:t>veže</w:t>
      </w:r>
      <w:proofErr w:type="spellEnd"/>
      <w:r w:rsidRPr="0037334B">
        <w:rPr>
          <w:color w:val="000000" w:themeColor="text1"/>
        </w:rPr>
        <w:t xml:space="preserve"> za Aβ, </w:t>
      </w:r>
      <w:proofErr w:type="spellStart"/>
      <w:r w:rsidRPr="0037334B">
        <w:rPr>
          <w:color w:val="000000" w:themeColor="text1"/>
        </w:rPr>
        <w:t>sprječavajući</w:t>
      </w:r>
      <w:proofErr w:type="spellEnd"/>
      <w:r w:rsidRPr="0037334B">
        <w:rPr>
          <w:color w:val="000000" w:themeColor="text1"/>
        </w:rPr>
        <w:t xml:space="preserve"> </w:t>
      </w:r>
      <w:proofErr w:type="spellStart"/>
      <w:r w:rsidRPr="0037334B">
        <w:rPr>
          <w:color w:val="000000" w:themeColor="text1"/>
        </w:rPr>
        <w:t>njegovu</w:t>
      </w:r>
      <w:proofErr w:type="spellEnd"/>
      <w:r w:rsidRPr="0037334B">
        <w:rPr>
          <w:color w:val="000000" w:themeColor="text1"/>
        </w:rPr>
        <w:t xml:space="preserve"> </w:t>
      </w:r>
      <w:proofErr w:type="spellStart"/>
      <w:r w:rsidRPr="0037334B">
        <w:rPr>
          <w:color w:val="000000" w:themeColor="text1"/>
        </w:rPr>
        <w:t>agregaciju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toksičnost</w:t>
      </w:r>
      <w:proofErr w:type="spellEnd"/>
      <w:r w:rsidRPr="0037334B">
        <w:rPr>
          <w:color w:val="000000" w:themeColor="text1"/>
        </w:rPr>
        <w:t xml:space="preserve"> (Costa et al., 2008; Li et al., 2013a; Cotrina et al., 2020a; Cotrina et al., 2020b; Nilsson et al., 2018; Ghadami et al., 2020). </w:t>
      </w:r>
      <w:proofErr w:type="spellStart"/>
      <w:r w:rsidRPr="0037334B">
        <w:rPr>
          <w:color w:val="000000" w:themeColor="text1"/>
        </w:rPr>
        <w:t>Istraživanja</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pokazala</w:t>
      </w:r>
      <w:proofErr w:type="spellEnd"/>
      <w:r w:rsidRPr="0037334B">
        <w:rPr>
          <w:color w:val="000000" w:themeColor="text1"/>
        </w:rPr>
        <w:t xml:space="preserve"> da TTR </w:t>
      </w:r>
      <w:proofErr w:type="spellStart"/>
      <w:r w:rsidRPr="0037334B">
        <w:rPr>
          <w:color w:val="000000" w:themeColor="text1"/>
        </w:rPr>
        <w:t>može</w:t>
      </w:r>
      <w:proofErr w:type="spellEnd"/>
      <w:r w:rsidRPr="0037334B">
        <w:rPr>
          <w:color w:val="000000" w:themeColor="text1"/>
        </w:rPr>
        <w:t xml:space="preserve"> </w:t>
      </w:r>
      <w:proofErr w:type="spellStart"/>
      <w:r w:rsidRPr="0037334B">
        <w:rPr>
          <w:b/>
          <w:color w:val="000000" w:themeColor="text1"/>
        </w:rPr>
        <w:t>interagirati</w:t>
      </w:r>
      <w:proofErr w:type="spellEnd"/>
      <w:r w:rsidRPr="0037334B">
        <w:rPr>
          <w:b/>
          <w:color w:val="000000" w:themeColor="text1"/>
        </w:rPr>
        <w:t xml:space="preserve"> s </w:t>
      </w:r>
      <w:proofErr w:type="spellStart"/>
      <w:r w:rsidRPr="0037334B">
        <w:rPr>
          <w:b/>
          <w:color w:val="000000" w:themeColor="text1"/>
        </w:rPr>
        <w:t>monomernim</w:t>
      </w:r>
      <w:proofErr w:type="spellEnd"/>
      <w:r w:rsidRPr="0037334B">
        <w:rPr>
          <w:b/>
          <w:color w:val="000000" w:themeColor="text1"/>
        </w:rPr>
        <w:t xml:space="preserve">, </w:t>
      </w:r>
      <w:proofErr w:type="spellStart"/>
      <w:r w:rsidRPr="0037334B">
        <w:rPr>
          <w:b/>
          <w:color w:val="000000" w:themeColor="text1"/>
        </w:rPr>
        <w:t>oligomernim</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fibrilarnim</w:t>
      </w:r>
      <w:proofErr w:type="spellEnd"/>
      <w:r w:rsidRPr="0037334B">
        <w:rPr>
          <w:b/>
          <w:color w:val="000000" w:themeColor="text1"/>
        </w:rPr>
        <w:t xml:space="preserve"> Aβ</w:t>
      </w:r>
      <w:r w:rsidRPr="0037334B">
        <w:rPr>
          <w:color w:val="000000" w:themeColor="text1"/>
        </w:rPr>
        <w:t xml:space="preserve"> </w:t>
      </w:r>
      <w:proofErr w:type="spellStart"/>
      <w:r w:rsidRPr="0037334B">
        <w:rPr>
          <w:b/>
          <w:color w:val="000000" w:themeColor="text1"/>
        </w:rPr>
        <w:t>neutralizirajući</w:t>
      </w:r>
      <w:proofErr w:type="spellEnd"/>
      <w:r w:rsidRPr="0037334B">
        <w:rPr>
          <w:b/>
          <w:color w:val="000000" w:themeColor="text1"/>
        </w:rPr>
        <w:t xml:space="preserve"> Aβ </w:t>
      </w:r>
      <w:proofErr w:type="spellStart"/>
      <w:r w:rsidRPr="0037334B">
        <w:rPr>
          <w:b/>
          <w:color w:val="000000" w:themeColor="text1"/>
        </w:rPr>
        <w:t>toksičnost</w:t>
      </w:r>
      <w:proofErr w:type="spellEnd"/>
      <w:r w:rsidRPr="0037334B">
        <w:rPr>
          <w:color w:val="000000" w:themeColor="text1"/>
        </w:rPr>
        <w:t xml:space="preserve">, </w:t>
      </w:r>
      <w:proofErr w:type="spellStart"/>
      <w:r w:rsidRPr="0037334B">
        <w:rPr>
          <w:color w:val="000000" w:themeColor="text1"/>
        </w:rPr>
        <w:t>inhibicijom</w:t>
      </w:r>
      <w:proofErr w:type="spellEnd"/>
      <w:r w:rsidRPr="0037334B">
        <w:rPr>
          <w:color w:val="000000" w:themeColor="text1"/>
        </w:rPr>
        <w:t xml:space="preserve"> </w:t>
      </w:r>
      <w:proofErr w:type="spellStart"/>
      <w:r w:rsidRPr="0037334B">
        <w:rPr>
          <w:color w:val="000000" w:themeColor="text1"/>
        </w:rPr>
        <w:t>oligomerizacije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poticanjem</w:t>
      </w:r>
      <w:proofErr w:type="spellEnd"/>
      <w:r w:rsidRPr="0037334B">
        <w:rPr>
          <w:color w:val="000000" w:themeColor="text1"/>
        </w:rPr>
        <w:t xml:space="preserve"> </w:t>
      </w:r>
      <w:proofErr w:type="spellStart"/>
      <w:r w:rsidRPr="0037334B">
        <w:rPr>
          <w:color w:val="000000" w:themeColor="text1"/>
        </w:rPr>
        <w:t>razgradnje</w:t>
      </w:r>
      <w:proofErr w:type="spellEnd"/>
      <w:r w:rsidRPr="0037334B">
        <w:rPr>
          <w:color w:val="000000" w:themeColor="text1"/>
        </w:rPr>
        <w:t xml:space="preserve"> </w:t>
      </w:r>
      <w:proofErr w:type="spellStart"/>
      <w:r w:rsidRPr="0037334B">
        <w:rPr>
          <w:color w:val="000000" w:themeColor="text1"/>
        </w:rPr>
        <w:t>fibrila</w:t>
      </w:r>
      <w:proofErr w:type="spellEnd"/>
      <w:r w:rsidRPr="0037334B">
        <w:rPr>
          <w:color w:val="000000" w:themeColor="text1"/>
        </w:rPr>
        <w:t xml:space="preserve"> (Costa et al., 2008; Costa e</w:t>
      </w:r>
      <w:r w:rsidRPr="0037334B">
        <w:rPr>
          <w:color w:val="000000" w:themeColor="text1"/>
        </w:rPr>
        <w:t xml:space="preserve">t al., 2008). </w:t>
      </w:r>
      <w:proofErr w:type="spellStart"/>
      <w:r w:rsidRPr="0037334B">
        <w:rPr>
          <w:color w:val="000000" w:themeColor="text1"/>
        </w:rPr>
        <w:t>Nedavna</w:t>
      </w:r>
      <w:proofErr w:type="spellEnd"/>
      <w:r w:rsidRPr="0037334B">
        <w:rPr>
          <w:color w:val="000000" w:themeColor="text1"/>
        </w:rPr>
        <w:t xml:space="preserve"> </w:t>
      </w:r>
      <w:proofErr w:type="spellStart"/>
      <w:r w:rsidRPr="0037334B">
        <w:rPr>
          <w:color w:val="000000" w:themeColor="text1"/>
        </w:rPr>
        <w:t>izvješća</w:t>
      </w:r>
      <w:proofErr w:type="spellEnd"/>
      <w:r w:rsidRPr="0037334B">
        <w:rPr>
          <w:color w:val="000000" w:themeColor="text1"/>
        </w:rPr>
        <w:t xml:space="preserve"> </w:t>
      </w:r>
      <w:proofErr w:type="spellStart"/>
      <w:r w:rsidRPr="0037334B">
        <w:rPr>
          <w:color w:val="000000" w:themeColor="text1"/>
        </w:rPr>
        <w:t>sugeriraju</w:t>
      </w:r>
      <w:proofErr w:type="spellEnd"/>
      <w:r w:rsidRPr="0037334B">
        <w:rPr>
          <w:color w:val="000000" w:themeColor="text1"/>
        </w:rPr>
        <w:t xml:space="preserve"> da se TTR </w:t>
      </w:r>
      <w:proofErr w:type="spellStart"/>
      <w:r w:rsidRPr="0037334B">
        <w:rPr>
          <w:color w:val="000000" w:themeColor="text1"/>
        </w:rPr>
        <w:t>veže</w:t>
      </w:r>
      <w:proofErr w:type="spellEnd"/>
      <w:r w:rsidRPr="0037334B">
        <w:rPr>
          <w:color w:val="000000" w:themeColor="text1"/>
        </w:rPr>
        <w:t xml:space="preserve"> za </w:t>
      </w:r>
      <w:r w:rsidRPr="0037334B">
        <w:rPr>
          <w:b/>
          <w:color w:val="000000" w:themeColor="text1"/>
        </w:rPr>
        <w:t>AβO</w:t>
      </w:r>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inhibira</w:t>
      </w:r>
      <w:proofErr w:type="spellEnd"/>
      <w:r w:rsidRPr="0037334B">
        <w:rPr>
          <w:color w:val="000000" w:themeColor="text1"/>
        </w:rPr>
        <w:t xml:space="preserve"> </w:t>
      </w:r>
      <w:proofErr w:type="spellStart"/>
      <w:r w:rsidRPr="0037334B">
        <w:rPr>
          <w:color w:val="000000" w:themeColor="text1"/>
        </w:rPr>
        <w:t>procese</w:t>
      </w:r>
      <w:proofErr w:type="spellEnd"/>
      <w:r w:rsidRPr="0037334B">
        <w:rPr>
          <w:color w:val="000000" w:themeColor="text1"/>
        </w:rPr>
        <w:t xml:space="preserve"> </w:t>
      </w:r>
      <w:proofErr w:type="spellStart"/>
      <w:r w:rsidRPr="0037334B">
        <w:rPr>
          <w:color w:val="000000" w:themeColor="text1"/>
        </w:rPr>
        <w:t>primarne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sekundarne</w:t>
      </w:r>
      <w:proofErr w:type="spellEnd"/>
      <w:r w:rsidRPr="0037334B">
        <w:rPr>
          <w:color w:val="000000" w:themeColor="text1"/>
        </w:rPr>
        <w:t xml:space="preserve"> </w:t>
      </w:r>
      <w:proofErr w:type="spellStart"/>
      <w:r w:rsidRPr="0037334B">
        <w:rPr>
          <w:color w:val="000000" w:themeColor="text1"/>
        </w:rPr>
        <w:t>nukleacije</w:t>
      </w:r>
      <w:proofErr w:type="spellEnd"/>
      <w:r w:rsidRPr="0037334B">
        <w:rPr>
          <w:color w:val="000000" w:themeColor="text1"/>
        </w:rPr>
        <w:t xml:space="preserve"> (Nilsson et al., 2018; Ghadami et al., 2020) </w:t>
      </w:r>
      <w:proofErr w:type="spellStart"/>
      <w:r w:rsidRPr="0037334B">
        <w:rPr>
          <w:color w:val="000000" w:themeColor="text1"/>
        </w:rPr>
        <w:t>sprječavajući</w:t>
      </w:r>
      <w:proofErr w:type="spellEnd"/>
      <w:r w:rsidRPr="0037334B">
        <w:rPr>
          <w:color w:val="000000" w:themeColor="text1"/>
        </w:rPr>
        <w:t xml:space="preserve"> </w:t>
      </w:r>
      <w:proofErr w:type="spellStart"/>
      <w:r w:rsidRPr="0037334B">
        <w:rPr>
          <w:color w:val="000000" w:themeColor="text1"/>
        </w:rPr>
        <w:t>rast</w:t>
      </w:r>
      <w:proofErr w:type="spellEnd"/>
      <w:r w:rsidRPr="0037334B">
        <w:rPr>
          <w:color w:val="000000" w:themeColor="text1"/>
        </w:rPr>
        <w:t xml:space="preserve"> </w:t>
      </w:r>
      <w:proofErr w:type="spellStart"/>
      <w:r w:rsidRPr="0037334B">
        <w:rPr>
          <w:color w:val="000000" w:themeColor="text1"/>
        </w:rPr>
        <w:t>fibrila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toksičnost</w:t>
      </w:r>
      <w:proofErr w:type="spellEnd"/>
      <w:r w:rsidRPr="0037334B">
        <w:rPr>
          <w:color w:val="000000" w:themeColor="text1"/>
        </w:rPr>
        <w:t xml:space="preserve"> (Ghadami et al., 2020). Osim </w:t>
      </w:r>
      <w:proofErr w:type="spellStart"/>
      <w:r w:rsidRPr="0037334B">
        <w:rPr>
          <w:color w:val="000000" w:themeColor="text1"/>
        </w:rPr>
        <w:t>izravne</w:t>
      </w:r>
      <w:proofErr w:type="spellEnd"/>
      <w:r w:rsidRPr="0037334B">
        <w:rPr>
          <w:color w:val="000000" w:themeColor="text1"/>
        </w:rPr>
        <w:t xml:space="preserve"> </w:t>
      </w:r>
      <w:proofErr w:type="spellStart"/>
      <w:r w:rsidRPr="0037334B">
        <w:rPr>
          <w:color w:val="000000" w:themeColor="text1"/>
        </w:rPr>
        <w:t>interakcije</w:t>
      </w:r>
      <w:proofErr w:type="spellEnd"/>
      <w:r w:rsidRPr="0037334B">
        <w:rPr>
          <w:color w:val="000000" w:themeColor="text1"/>
        </w:rPr>
        <w:t xml:space="preserve"> </w:t>
      </w:r>
      <w:r w:rsidRPr="0037334B">
        <w:rPr>
          <w:color w:val="000000" w:themeColor="text1"/>
        </w:rPr>
        <w:lastRenderedPageBreak/>
        <w:t>s Aβ (</w:t>
      </w:r>
      <w:proofErr w:type="spellStart"/>
      <w:r w:rsidRPr="0037334B">
        <w:rPr>
          <w:color w:val="000000" w:themeColor="text1"/>
        </w:rPr>
        <w:t>inhibicija</w:t>
      </w:r>
      <w:proofErr w:type="spellEnd"/>
      <w:r w:rsidRPr="0037334B">
        <w:rPr>
          <w:color w:val="000000" w:themeColor="text1"/>
        </w:rPr>
        <w:t xml:space="preserve"> </w:t>
      </w:r>
      <w:proofErr w:type="spellStart"/>
      <w:r w:rsidRPr="0037334B">
        <w:rPr>
          <w:color w:val="000000" w:themeColor="text1"/>
        </w:rPr>
        <w:t>agregacije</w:t>
      </w:r>
      <w:proofErr w:type="spellEnd"/>
      <w:r w:rsidRPr="0037334B">
        <w:rPr>
          <w:color w:val="000000" w:themeColor="text1"/>
        </w:rPr>
        <w:t xml:space="preserve">), TTR </w:t>
      </w:r>
      <w:proofErr w:type="spellStart"/>
      <w:r w:rsidRPr="0037334B">
        <w:rPr>
          <w:color w:val="000000" w:themeColor="text1"/>
        </w:rPr>
        <w:t>djeluje</w:t>
      </w:r>
      <w:proofErr w:type="spellEnd"/>
      <w:r w:rsidRPr="0037334B">
        <w:rPr>
          <w:color w:val="000000" w:themeColor="text1"/>
        </w:rPr>
        <w:t xml:space="preserve"> </w:t>
      </w:r>
      <w:proofErr w:type="spellStart"/>
      <w:r w:rsidRPr="0037334B">
        <w:rPr>
          <w:color w:val="000000" w:themeColor="text1"/>
        </w:rPr>
        <w:t>kao</w:t>
      </w:r>
      <w:proofErr w:type="spellEnd"/>
      <w:r w:rsidRPr="0037334B">
        <w:rPr>
          <w:color w:val="000000" w:themeColor="text1"/>
        </w:rPr>
        <w:t xml:space="preserve"> </w:t>
      </w:r>
      <w:proofErr w:type="spellStart"/>
      <w:r w:rsidRPr="0037334B">
        <w:rPr>
          <w:b/>
          <w:color w:val="000000" w:themeColor="text1"/>
        </w:rPr>
        <w:t>molekularni</w:t>
      </w:r>
      <w:proofErr w:type="spellEnd"/>
      <w:r w:rsidRPr="0037334B">
        <w:rPr>
          <w:b/>
          <w:color w:val="000000" w:themeColor="text1"/>
        </w:rPr>
        <w:t xml:space="preserve"> </w:t>
      </w:r>
      <w:proofErr w:type="spellStart"/>
      <w:r w:rsidRPr="0037334B">
        <w:rPr>
          <w:b/>
          <w:color w:val="000000" w:themeColor="text1"/>
        </w:rPr>
        <w:t>šaperon</w:t>
      </w:r>
      <w:proofErr w:type="spellEnd"/>
      <w:r w:rsidRPr="0037334B">
        <w:rPr>
          <w:b/>
          <w:color w:val="000000" w:themeColor="text1"/>
        </w:rPr>
        <w:t xml:space="preserve"> </w:t>
      </w:r>
      <w:r w:rsidRPr="0037334B">
        <w:rPr>
          <w:color w:val="000000" w:themeColor="text1"/>
        </w:rPr>
        <w:t xml:space="preserve">(Chiti </w:t>
      </w:r>
      <w:proofErr w:type="spellStart"/>
      <w:r w:rsidRPr="0037334B">
        <w:rPr>
          <w:color w:val="000000" w:themeColor="text1"/>
        </w:rPr>
        <w:t>i</w:t>
      </w:r>
      <w:proofErr w:type="spellEnd"/>
      <w:r w:rsidRPr="0037334B">
        <w:rPr>
          <w:color w:val="000000" w:themeColor="text1"/>
        </w:rPr>
        <w:t xml:space="preserve"> Dobson, 2017; Cohen et al., 2015). </w:t>
      </w:r>
      <w:proofErr w:type="spellStart"/>
      <w:r w:rsidRPr="0037334B">
        <w:rPr>
          <w:color w:val="000000" w:themeColor="text1"/>
        </w:rPr>
        <w:t>Pomaže</w:t>
      </w:r>
      <w:proofErr w:type="spellEnd"/>
      <w:r w:rsidRPr="0037334B">
        <w:rPr>
          <w:color w:val="000000" w:themeColor="text1"/>
        </w:rPr>
        <w:t xml:space="preserve"> </w:t>
      </w:r>
      <w:proofErr w:type="spellStart"/>
      <w:r w:rsidRPr="0037334B">
        <w:rPr>
          <w:color w:val="000000" w:themeColor="text1"/>
        </w:rPr>
        <w:t>izlasku</w:t>
      </w:r>
      <w:proofErr w:type="spellEnd"/>
      <w:r w:rsidRPr="0037334B">
        <w:rPr>
          <w:color w:val="000000" w:themeColor="text1"/>
        </w:rPr>
        <w:t xml:space="preserve"> Aβ </w:t>
      </w:r>
      <w:proofErr w:type="spellStart"/>
      <w:r w:rsidRPr="0037334B">
        <w:rPr>
          <w:color w:val="000000" w:themeColor="text1"/>
        </w:rPr>
        <w:t>iz</w:t>
      </w:r>
      <w:proofErr w:type="spellEnd"/>
      <w:r w:rsidRPr="0037334B">
        <w:rPr>
          <w:color w:val="000000" w:themeColor="text1"/>
        </w:rPr>
        <w:t xml:space="preserve"> </w:t>
      </w:r>
      <w:proofErr w:type="spellStart"/>
      <w:r w:rsidRPr="0037334B">
        <w:rPr>
          <w:color w:val="000000" w:themeColor="text1"/>
        </w:rPr>
        <w:t>mozga</w:t>
      </w:r>
      <w:proofErr w:type="spellEnd"/>
      <w:r w:rsidRPr="0037334B">
        <w:rPr>
          <w:color w:val="000000" w:themeColor="text1"/>
        </w:rPr>
        <w:t xml:space="preserve"> </w:t>
      </w:r>
      <w:proofErr w:type="spellStart"/>
      <w:r w:rsidRPr="0037334B">
        <w:rPr>
          <w:color w:val="000000" w:themeColor="text1"/>
        </w:rPr>
        <w:t>kroz</w:t>
      </w:r>
      <w:proofErr w:type="spellEnd"/>
      <w:r w:rsidRPr="0037334B">
        <w:rPr>
          <w:color w:val="000000" w:themeColor="text1"/>
        </w:rPr>
        <w:t xml:space="preserve"> BBB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potiče</w:t>
      </w:r>
      <w:proofErr w:type="spellEnd"/>
      <w:r w:rsidRPr="0037334B">
        <w:rPr>
          <w:color w:val="000000" w:themeColor="text1"/>
        </w:rPr>
        <w:t xml:space="preserve"> </w:t>
      </w:r>
      <w:proofErr w:type="spellStart"/>
      <w:r w:rsidRPr="0037334B">
        <w:rPr>
          <w:color w:val="000000" w:themeColor="text1"/>
        </w:rPr>
        <w:t>njegovu</w:t>
      </w:r>
      <w:proofErr w:type="spellEnd"/>
      <w:r w:rsidRPr="0037334B">
        <w:rPr>
          <w:color w:val="000000" w:themeColor="text1"/>
        </w:rPr>
        <w:t xml:space="preserve"> </w:t>
      </w:r>
      <w:proofErr w:type="spellStart"/>
      <w:r w:rsidRPr="0037334B">
        <w:rPr>
          <w:color w:val="000000" w:themeColor="text1"/>
        </w:rPr>
        <w:t>razgradnju</w:t>
      </w:r>
      <w:proofErr w:type="spellEnd"/>
      <w:r w:rsidRPr="0037334B">
        <w:rPr>
          <w:color w:val="000000" w:themeColor="text1"/>
        </w:rPr>
        <w:t xml:space="preserve"> u </w:t>
      </w:r>
      <w:proofErr w:type="spellStart"/>
      <w:r w:rsidRPr="0037334B">
        <w:rPr>
          <w:color w:val="000000" w:themeColor="text1"/>
        </w:rPr>
        <w:t>jetri</w:t>
      </w:r>
      <w:proofErr w:type="spellEnd"/>
      <w:r w:rsidRPr="0037334B">
        <w:rPr>
          <w:color w:val="000000" w:themeColor="text1"/>
        </w:rPr>
        <w:t xml:space="preserve">. U </w:t>
      </w:r>
      <w:proofErr w:type="spellStart"/>
      <w:r w:rsidRPr="0037334B">
        <w:rPr>
          <w:color w:val="000000" w:themeColor="text1"/>
        </w:rPr>
        <w:t>većini</w:t>
      </w:r>
      <w:proofErr w:type="spellEnd"/>
      <w:r w:rsidRPr="0037334B">
        <w:rPr>
          <w:color w:val="000000" w:themeColor="text1"/>
        </w:rPr>
        <w:t xml:space="preserve"> </w:t>
      </w:r>
      <w:proofErr w:type="spellStart"/>
      <w:r w:rsidRPr="0037334B">
        <w:rPr>
          <w:color w:val="000000" w:themeColor="text1"/>
        </w:rPr>
        <w:t>slučajeva</w:t>
      </w:r>
      <w:proofErr w:type="spellEnd"/>
      <w:r w:rsidRPr="0037334B">
        <w:rPr>
          <w:color w:val="000000" w:themeColor="text1"/>
        </w:rPr>
        <w:t xml:space="preserve">, </w:t>
      </w:r>
      <w:proofErr w:type="spellStart"/>
      <w:r w:rsidRPr="0037334B">
        <w:rPr>
          <w:color w:val="000000" w:themeColor="text1"/>
        </w:rPr>
        <w:t>prolaz</w:t>
      </w:r>
      <w:proofErr w:type="spellEnd"/>
      <w:r w:rsidRPr="0037334B">
        <w:rPr>
          <w:color w:val="000000" w:themeColor="text1"/>
        </w:rPr>
        <w:t xml:space="preserve"> je </w:t>
      </w:r>
      <w:proofErr w:type="spellStart"/>
      <w:r w:rsidRPr="0037334B">
        <w:rPr>
          <w:color w:val="000000" w:themeColor="text1"/>
        </w:rPr>
        <w:t>posredovan</w:t>
      </w:r>
      <w:proofErr w:type="spellEnd"/>
      <w:r w:rsidRPr="0037334B">
        <w:rPr>
          <w:color w:val="000000" w:themeColor="text1"/>
        </w:rPr>
        <w:t xml:space="preserve"> </w:t>
      </w:r>
      <w:r w:rsidRPr="0037334B">
        <w:rPr>
          <w:b/>
          <w:color w:val="000000" w:themeColor="text1"/>
        </w:rPr>
        <w:t>LRP1-om</w:t>
      </w:r>
      <w:r w:rsidRPr="0037334B">
        <w:rPr>
          <w:color w:val="000000" w:themeColor="text1"/>
        </w:rPr>
        <w:t xml:space="preserve">, </w:t>
      </w:r>
      <w:proofErr w:type="spellStart"/>
      <w:r w:rsidRPr="0037334B">
        <w:rPr>
          <w:color w:val="000000" w:themeColor="text1"/>
        </w:rPr>
        <w:t>glavnim</w:t>
      </w:r>
      <w:proofErr w:type="spellEnd"/>
      <w:r w:rsidRPr="0037334B">
        <w:rPr>
          <w:color w:val="000000" w:themeColor="text1"/>
        </w:rPr>
        <w:t xml:space="preserve"> </w:t>
      </w:r>
      <w:proofErr w:type="spellStart"/>
      <w:r w:rsidRPr="0037334B">
        <w:rPr>
          <w:color w:val="000000" w:themeColor="text1"/>
        </w:rPr>
        <w:t>efluksnim</w:t>
      </w:r>
      <w:proofErr w:type="spellEnd"/>
      <w:r w:rsidRPr="0037334B">
        <w:rPr>
          <w:color w:val="000000" w:themeColor="text1"/>
        </w:rPr>
        <w:t xml:space="preserve"> </w:t>
      </w:r>
      <w:proofErr w:type="spellStart"/>
      <w:r w:rsidRPr="0037334B">
        <w:rPr>
          <w:color w:val="000000" w:themeColor="text1"/>
        </w:rPr>
        <w:t>receptorom</w:t>
      </w:r>
      <w:proofErr w:type="spellEnd"/>
      <w:r w:rsidRPr="0037334B">
        <w:rPr>
          <w:color w:val="000000" w:themeColor="text1"/>
        </w:rPr>
        <w:t xml:space="preserve"> </w:t>
      </w:r>
      <w:r w:rsidRPr="0037334B">
        <w:rPr>
          <w:color w:val="000000" w:themeColor="text1"/>
        </w:rPr>
        <w:t xml:space="preserve">za Aβ (Shibata et al., 2000). </w:t>
      </w:r>
      <w:proofErr w:type="spellStart"/>
      <w:r w:rsidRPr="0037334B">
        <w:rPr>
          <w:color w:val="000000" w:themeColor="text1"/>
        </w:rPr>
        <w:t>Zanimljivo</w:t>
      </w:r>
      <w:proofErr w:type="spellEnd"/>
      <w:r w:rsidRPr="0037334B">
        <w:rPr>
          <w:color w:val="000000" w:themeColor="text1"/>
        </w:rPr>
        <w:t xml:space="preserve"> je da je TTR </w:t>
      </w:r>
      <w:proofErr w:type="spellStart"/>
      <w:r w:rsidRPr="0037334B">
        <w:rPr>
          <w:color w:val="000000" w:themeColor="text1"/>
        </w:rPr>
        <w:t>karakteriziran</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kao</w:t>
      </w:r>
      <w:proofErr w:type="spellEnd"/>
      <w:r w:rsidRPr="0037334B">
        <w:rPr>
          <w:color w:val="000000" w:themeColor="text1"/>
        </w:rPr>
        <w:t xml:space="preserve"> </w:t>
      </w:r>
      <w:proofErr w:type="spellStart"/>
      <w:r w:rsidRPr="0037334B">
        <w:rPr>
          <w:b/>
          <w:color w:val="000000" w:themeColor="text1"/>
        </w:rPr>
        <w:t>metaloproteaza</w:t>
      </w:r>
      <w:proofErr w:type="spellEnd"/>
      <w:r w:rsidRPr="0037334B">
        <w:rPr>
          <w:color w:val="000000" w:themeColor="text1"/>
        </w:rPr>
        <w:t xml:space="preserve">, </w:t>
      </w:r>
      <w:proofErr w:type="spellStart"/>
      <w:r w:rsidRPr="0037334B">
        <w:rPr>
          <w:color w:val="000000" w:themeColor="text1"/>
        </w:rPr>
        <w:t>čiji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glavni</w:t>
      </w:r>
      <w:proofErr w:type="spellEnd"/>
      <w:r w:rsidRPr="0037334B">
        <w:rPr>
          <w:color w:val="000000" w:themeColor="text1"/>
        </w:rPr>
        <w:t xml:space="preserve"> </w:t>
      </w:r>
      <w:proofErr w:type="spellStart"/>
      <w:r w:rsidRPr="0037334B">
        <w:rPr>
          <w:color w:val="000000" w:themeColor="text1"/>
        </w:rPr>
        <w:t>supstrati</w:t>
      </w:r>
      <w:proofErr w:type="spellEnd"/>
      <w:r w:rsidRPr="0037334B">
        <w:rPr>
          <w:color w:val="000000" w:themeColor="text1"/>
        </w:rPr>
        <w:t xml:space="preserve"> u </w:t>
      </w:r>
      <w:proofErr w:type="spellStart"/>
      <w:r w:rsidRPr="0037334B">
        <w:rPr>
          <w:color w:val="000000" w:themeColor="text1"/>
        </w:rPr>
        <w:t>mozgu</w:t>
      </w:r>
      <w:proofErr w:type="spellEnd"/>
      <w:r w:rsidRPr="0037334B">
        <w:rPr>
          <w:color w:val="000000" w:themeColor="text1"/>
        </w:rPr>
        <w:t xml:space="preserve">, </w:t>
      </w:r>
      <w:proofErr w:type="spellStart"/>
      <w:r w:rsidRPr="0037334B">
        <w:rPr>
          <w:color w:val="000000" w:themeColor="text1"/>
        </w:rPr>
        <w:t>neuropeptid</w:t>
      </w:r>
      <w:proofErr w:type="spellEnd"/>
      <w:r w:rsidRPr="0037334B">
        <w:rPr>
          <w:color w:val="000000" w:themeColor="text1"/>
        </w:rPr>
        <w:t xml:space="preserve"> Y (NPY) </w:t>
      </w:r>
      <w:proofErr w:type="spellStart"/>
      <w:r w:rsidRPr="0037334B">
        <w:rPr>
          <w:color w:val="000000" w:themeColor="text1"/>
        </w:rPr>
        <w:t>i</w:t>
      </w:r>
      <w:proofErr w:type="spellEnd"/>
      <w:r w:rsidRPr="0037334B">
        <w:rPr>
          <w:color w:val="000000" w:themeColor="text1"/>
        </w:rPr>
        <w:t xml:space="preserve"> Aβ (Silva et al., 2017; Liz et al., 2007; Liz et al., 2009). </w:t>
      </w:r>
      <w:r w:rsidRPr="0037334B">
        <w:rPr>
          <w:i/>
          <w:color w:val="000000" w:themeColor="text1"/>
        </w:rPr>
        <w:t>In vitro</w:t>
      </w:r>
      <w:r w:rsidRPr="0037334B">
        <w:rPr>
          <w:color w:val="000000" w:themeColor="text1"/>
        </w:rPr>
        <w:t xml:space="preserve">, TTR je </w:t>
      </w:r>
      <w:proofErr w:type="spellStart"/>
      <w:r w:rsidRPr="0037334B">
        <w:rPr>
          <w:color w:val="000000" w:themeColor="text1"/>
        </w:rPr>
        <w:t>sposoban</w:t>
      </w:r>
      <w:proofErr w:type="spellEnd"/>
      <w:r w:rsidRPr="0037334B">
        <w:rPr>
          <w:color w:val="000000" w:themeColor="text1"/>
        </w:rPr>
        <w:t xml:space="preserve"> </w:t>
      </w:r>
      <w:proofErr w:type="spellStart"/>
      <w:r w:rsidRPr="0037334B">
        <w:rPr>
          <w:color w:val="000000" w:themeColor="text1"/>
        </w:rPr>
        <w:t>cijepati</w:t>
      </w:r>
      <w:proofErr w:type="spellEnd"/>
      <w:r w:rsidRPr="0037334B">
        <w:rPr>
          <w:color w:val="000000" w:themeColor="text1"/>
        </w:rPr>
        <w:t xml:space="preserve"> Aβ </w:t>
      </w:r>
      <w:proofErr w:type="spellStart"/>
      <w:r w:rsidRPr="0037334B">
        <w:rPr>
          <w:color w:val="000000" w:themeColor="text1"/>
        </w:rPr>
        <w:t>agregate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smanjiti</w:t>
      </w:r>
      <w:proofErr w:type="spellEnd"/>
      <w:r w:rsidRPr="0037334B">
        <w:rPr>
          <w:color w:val="000000" w:themeColor="text1"/>
        </w:rPr>
        <w:t xml:space="preserve"> </w:t>
      </w:r>
      <w:proofErr w:type="spellStart"/>
      <w:r w:rsidRPr="0037334B">
        <w:rPr>
          <w:color w:val="000000" w:themeColor="text1"/>
        </w:rPr>
        <w:t>njihov</w:t>
      </w:r>
      <w:proofErr w:type="spellEnd"/>
      <w:r w:rsidRPr="0037334B">
        <w:rPr>
          <w:color w:val="000000" w:themeColor="text1"/>
        </w:rPr>
        <w:t xml:space="preserve"> </w:t>
      </w:r>
      <w:proofErr w:type="spellStart"/>
      <w:r w:rsidRPr="0037334B">
        <w:rPr>
          <w:color w:val="000000" w:themeColor="text1"/>
        </w:rPr>
        <w:t>amiloidogeni</w:t>
      </w:r>
      <w:proofErr w:type="spellEnd"/>
      <w:r w:rsidRPr="0037334B">
        <w:rPr>
          <w:color w:val="000000" w:themeColor="text1"/>
        </w:rPr>
        <w:t xml:space="preserve"> </w:t>
      </w:r>
      <w:proofErr w:type="spellStart"/>
      <w:r w:rsidRPr="0037334B">
        <w:rPr>
          <w:color w:val="000000" w:themeColor="text1"/>
        </w:rPr>
        <w:t>potencijal</w:t>
      </w:r>
      <w:proofErr w:type="spellEnd"/>
      <w:r w:rsidRPr="0037334B">
        <w:rPr>
          <w:color w:val="000000" w:themeColor="text1"/>
        </w:rPr>
        <w:t xml:space="preserve"> (Costa et al., 2008); </w:t>
      </w:r>
      <w:r w:rsidRPr="0037334B">
        <w:rPr>
          <w:i/>
          <w:color w:val="000000" w:themeColor="text1"/>
        </w:rPr>
        <w:t>in vivo</w:t>
      </w:r>
      <w:r w:rsidRPr="0037334B">
        <w:rPr>
          <w:color w:val="000000" w:themeColor="text1"/>
        </w:rPr>
        <w:t xml:space="preserve"> </w:t>
      </w:r>
      <w:proofErr w:type="spellStart"/>
      <w:r w:rsidRPr="0037334B">
        <w:rPr>
          <w:color w:val="000000" w:themeColor="text1"/>
        </w:rPr>
        <w:t>dokazi</w:t>
      </w:r>
      <w:proofErr w:type="spellEnd"/>
      <w:r w:rsidRPr="0037334B">
        <w:rPr>
          <w:color w:val="000000" w:themeColor="text1"/>
        </w:rPr>
        <w:t xml:space="preserve"> </w:t>
      </w:r>
      <w:proofErr w:type="spellStart"/>
      <w:r w:rsidRPr="0037334B">
        <w:rPr>
          <w:color w:val="000000" w:themeColor="text1"/>
        </w:rPr>
        <w:t>još</w:t>
      </w:r>
      <w:proofErr w:type="spellEnd"/>
      <w:r w:rsidRPr="0037334B">
        <w:rPr>
          <w:color w:val="000000" w:themeColor="text1"/>
        </w:rPr>
        <w:t xml:space="preserve"> </w:t>
      </w:r>
      <w:proofErr w:type="spellStart"/>
      <w:r w:rsidRPr="0037334B">
        <w:rPr>
          <w:color w:val="000000" w:themeColor="text1"/>
        </w:rPr>
        <w:t>uvijek</w:t>
      </w:r>
      <w:proofErr w:type="spellEnd"/>
      <w:r w:rsidRPr="0037334B">
        <w:rPr>
          <w:color w:val="000000" w:themeColor="text1"/>
        </w:rPr>
        <w:t xml:space="preserve"> </w:t>
      </w:r>
      <w:proofErr w:type="spellStart"/>
      <w:r w:rsidRPr="0037334B">
        <w:rPr>
          <w:color w:val="000000" w:themeColor="text1"/>
        </w:rPr>
        <w:t>nedostaju</w:t>
      </w:r>
      <w:proofErr w:type="spellEnd"/>
      <w:r w:rsidRPr="0037334B">
        <w:rPr>
          <w:color w:val="000000" w:themeColor="text1"/>
        </w:rPr>
        <w:t xml:space="preserve">. </w:t>
      </w:r>
      <w:proofErr w:type="spellStart"/>
      <w:r w:rsidRPr="0037334B">
        <w:rPr>
          <w:color w:val="000000" w:themeColor="text1"/>
        </w:rPr>
        <w:t>Konačno</w:t>
      </w:r>
      <w:proofErr w:type="spellEnd"/>
      <w:r w:rsidRPr="0037334B">
        <w:rPr>
          <w:color w:val="000000" w:themeColor="text1"/>
        </w:rPr>
        <w:t xml:space="preserve">, C99-terminalni </w:t>
      </w:r>
      <w:proofErr w:type="spellStart"/>
      <w:r w:rsidRPr="0037334B">
        <w:rPr>
          <w:color w:val="000000" w:themeColor="text1"/>
        </w:rPr>
        <w:t>ostatak</w:t>
      </w:r>
      <w:proofErr w:type="spellEnd"/>
      <w:r w:rsidRPr="0037334B">
        <w:rPr>
          <w:color w:val="000000" w:themeColor="text1"/>
        </w:rPr>
        <w:t xml:space="preserve"> APP-a, </w:t>
      </w:r>
      <w:proofErr w:type="spellStart"/>
      <w:r w:rsidRPr="0037334B">
        <w:rPr>
          <w:color w:val="000000" w:themeColor="text1"/>
        </w:rPr>
        <w:t>poznat</w:t>
      </w:r>
      <w:proofErr w:type="spellEnd"/>
      <w:r w:rsidRPr="0037334B">
        <w:rPr>
          <w:color w:val="000000" w:themeColor="text1"/>
        </w:rPr>
        <w:t xml:space="preserve"> </w:t>
      </w:r>
      <w:proofErr w:type="spellStart"/>
      <w:r w:rsidRPr="0037334B">
        <w:rPr>
          <w:color w:val="000000" w:themeColor="text1"/>
        </w:rPr>
        <w:t>kao</w:t>
      </w:r>
      <w:proofErr w:type="spellEnd"/>
      <w:r w:rsidRPr="0037334B">
        <w:rPr>
          <w:color w:val="000000" w:themeColor="text1"/>
        </w:rPr>
        <w:t xml:space="preserve"> CTFβ, </w:t>
      </w:r>
      <w:proofErr w:type="spellStart"/>
      <w:r w:rsidRPr="0037334B">
        <w:rPr>
          <w:color w:val="000000" w:themeColor="text1"/>
        </w:rPr>
        <w:t>može</w:t>
      </w:r>
      <w:proofErr w:type="spellEnd"/>
      <w:r w:rsidRPr="0037334B">
        <w:rPr>
          <w:color w:val="000000" w:themeColor="text1"/>
        </w:rPr>
        <w:t xml:space="preserve"> se </w:t>
      </w:r>
      <w:proofErr w:type="spellStart"/>
      <w:r w:rsidRPr="0037334B">
        <w:rPr>
          <w:color w:val="000000" w:themeColor="text1"/>
        </w:rPr>
        <w:t>vezati</w:t>
      </w:r>
      <w:proofErr w:type="spellEnd"/>
      <w:r w:rsidRPr="0037334B">
        <w:rPr>
          <w:color w:val="000000" w:themeColor="text1"/>
        </w:rPr>
        <w:t xml:space="preserve"> za </w:t>
      </w:r>
      <w:proofErr w:type="spellStart"/>
      <w:r w:rsidRPr="0037334B">
        <w:rPr>
          <w:color w:val="000000" w:themeColor="text1"/>
        </w:rPr>
        <w:t>hidrofobni</w:t>
      </w:r>
      <w:proofErr w:type="spellEnd"/>
      <w:r w:rsidRPr="0037334B">
        <w:rPr>
          <w:color w:val="000000" w:themeColor="text1"/>
        </w:rPr>
        <w:t xml:space="preserve"> </w:t>
      </w:r>
      <w:proofErr w:type="spellStart"/>
      <w:r w:rsidRPr="0037334B">
        <w:rPr>
          <w:color w:val="000000" w:themeColor="text1"/>
        </w:rPr>
        <w:t>džep</w:t>
      </w:r>
      <w:proofErr w:type="spellEnd"/>
      <w:r w:rsidRPr="0037334B">
        <w:rPr>
          <w:color w:val="000000" w:themeColor="text1"/>
        </w:rPr>
        <w:t xml:space="preserve"> TTR-a </w:t>
      </w:r>
      <w:proofErr w:type="spellStart"/>
      <w:r w:rsidRPr="0037334B">
        <w:rPr>
          <w:color w:val="000000" w:themeColor="text1"/>
        </w:rPr>
        <w:t>umjesto</w:t>
      </w:r>
      <w:proofErr w:type="spellEnd"/>
      <w:r w:rsidRPr="0037334B">
        <w:rPr>
          <w:color w:val="000000" w:themeColor="text1"/>
        </w:rPr>
        <w:t xml:space="preserve"> T4. U </w:t>
      </w:r>
      <w:proofErr w:type="spellStart"/>
      <w:r w:rsidRPr="0037334B">
        <w:rPr>
          <w:color w:val="000000" w:themeColor="text1"/>
        </w:rPr>
        <w:t>toj</w:t>
      </w:r>
      <w:proofErr w:type="spellEnd"/>
      <w:r w:rsidRPr="0037334B">
        <w:rPr>
          <w:color w:val="000000" w:themeColor="text1"/>
        </w:rPr>
        <w:t xml:space="preserve"> </w:t>
      </w:r>
      <w:proofErr w:type="spellStart"/>
      <w:r w:rsidRPr="0037334B">
        <w:rPr>
          <w:color w:val="000000" w:themeColor="text1"/>
        </w:rPr>
        <w:t>konformaciji</w:t>
      </w:r>
      <w:proofErr w:type="spellEnd"/>
      <w:r w:rsidRPr="0037334B">
        <w:rPr>
          <w:color w:val="000000" w:themeColor="text1"/>
        </w:rPr>
        <w:t>, γ-</w:t>
      </w:r>
      <w:proofErr w:type="spellStart"/>
      <w:r w:rsidRPr="0037334B">
        <w:rPr>
          <w:color w:val="000000" w:themeColor="text1"/>
        </w:rPr>
        <w:t>sekretaza</w:t>
      </w:r>
      <w:proofErr w:type="spellEnd"/>
      <w:r w:rsidRPr="0037334B">
        <w:rPr>
          <w:color w:val="000000" w:themeColor="text1"/>
        </w:rPr>
        <w:t xml:space="preserve"> ne </w:t>
      </w:r>
      <w:proofErr w:type="spellStart"/>
      <w:r w:rsidRPr="0037334B">
        <w:rPr>
          <w:color w:val="000000" w:themeColor="text1"/>
        </w:rPr>
        <w:t>može</w:t>
      </w:r>
      <w:proofErr w:type="spellEnd"/>
      <w:r w:rsidRPr="0037334B">
        <w:rPr>
          <w:color w:val="000000" w:themeColor="text1"/>
        </w:rPr>
        <w:t xml:space="preserve"> </w:t>
      </w:r>
      <w:proofErr w:type="spellStart"/>
      <w:r w:rsidRPr="0037334B">
        <w:rPr>
          <w:color w:val="000000" w:themeColor="text1"/>
        </w:rPr>
        <w:t>doći</w:t>
      </w:r>
      <w:proofErr w:type="spellEnd"/>
      <w:r w:rsidRPr="0037334B">
        <w:rPr>
          <w:color w:val="000000" w:themeColor="text1"/>
        </w:rPr>
        <w:t xml:space="preserve"> do </w:t>
      </w:r>
      <w:r w:rsidRPr="0037334B">
        <w:rPr>
          <w:color w:val="000000" w:themeColor="text1"/>
        </w:rPr>
        <w:t xml:space="preserve">APP-a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izvršiti</w:t>
      </w:r>
      <w:proofErr w:type="spellEnd"/>
      <w:r w:rsidRPr="0037334B">
        <w:rPr>
          <w:color w:val="000000" w:themeColor="text1"/>
        </w:rPr>
        <w:t xml:space="preserve"> </w:t>
      </w:r>
      <w:proofErr w:type="spellStart"/>
      <w:r w:rsidRPr="0037334B">
        <w:rPr>
          <w:color w:val="000000" w:themeColor="text1"/>
        </w:rPr>
        <w:t>cijepanje</w:t>
      </w:r>
      <w:proofErr w:type="spellEnd"/>
      <w:r w:rsidRPr="0037334B">
        <w:rPr>
          <w:color w:val="000000" w:themeColor="text1"/>
        </w:rPr>
        <w:t xml:space="preserve"> </w:t>
      </w:r>
      <w:proofErr w:type="spellStart"/>
      <w:r w:rsidRPr="0037334B">
        <w:rPr>
          <w:color w:val="000000" w:themeColor="text1"/>
        </w:rPr>
        <w:t>koje</w:t>
      </w:r>
      <w:proofErr w:type="spellEnd"/>
      <w:r w:rsidRPr="0037334B">
        <w:rPr>
          <w:color w:val="000000" w:themeColor="text1"/>
        </w:rPr>
        <w:t xml:space="preserve"> </w:t>
      </w:r>
      <w:proofErr w:type="spellStart"/>
      <w:r w:rsidRPr="0037334B">
        <w:rPr>
          <w:color w:val="000000" w:themeColor="text1"/>
        </w:rPr>
        <w:t>bi</w:t>
      </w:r>
      <w:proofErr w:type="spellEnd"/>
      <w:r w:rsidRPr="0037334B">
        <w:rPr>
          <w:color w:val="000000" w:themeColor="text1"/>
        </w:rPr>
        <w:t xml:space="preserve"> </w:t>
      </w:r>
      <w:proofErr w:type="spellStart"/>
      <w:r w:rsidRPr="0037334B">
        <w:rPr>
          <w:color w:val="000000" w:themeColor="text1"/>
        </w:rPr>
        <w:t>oslobodilo</w:t>
      </w:r>
      <w:proofErr w:type="spellEnd"/>
      <w:r w:rsidRPr="0037334B">
        <w:rPr>
          <w:color w:val="000000" w:themeColor="text1"/>
        </w:rPr>
        <w:t xml:space="preserve"> Aβ u CSF (Li et al., 2016). Schwarzman </w:t>
      </w:r>
      <w:proofErr w:type="spellStart"/>
      <w:r w:rsidRPr="0037334B">
        <w:rPr>
          <w:color w:val="000000" w:themeColor="text1"/>
        </w:rPr>
        <w:t>i</w:t>
      </w:r>
      <w:proofErr w:type="spellEnd"/>
      <w:r w:rsidRPr="0037334B">
        <w:rPr>
          <w:color w:val="000000" w:themeColor="text1"/>
        </w:rPr>
        <w:t xml:space="preserve"> sur. </w:t>
      </w:r>
      <w:proofErr w:type="spellStart"/>
      <w:r w:rsidRPr="0037334B">
        <w:rPr>
          <w:color w:val="000000" w:themeColor="text1"/>
        </w:rPr>
        <w:t>su</w:t>
      </w:r>
      <w:proofErr w:type="spellEnd"/>
      <w:r w:rsidRPr="0037334B">
        <w:rPr>
          <w:color w:val="000000" w:themeColor="text1"/>
        </w:rPr>
        <w:t xml:space="preserve"> 2004. </w:t>
      </w:r>
      <w:proofErr w:type="spellStart"/>
      <w:r w:rsidRPr="0037334B">
        <w:rPr>
          <w:color w:val="000000" w:themeColor="text1"/>
        </w:rPr>
        <w:t>godine</w:t>
      </w:r>
      <w:proofErr w:type="spellEnd"/>
      <w:r w:rsidRPr="0037334B">
        <w:rPr>
          <w:color w:val="000000" w:themeColor="text1"/>
        </w:rPr>
        <w:t xml:space="preserve"> </w:t>
      </w:r>
      <w:proofErr w:type="spellStart"/>
      <w:r w:rsidRPr="0037334B">
        <w:rPr>
          <w:color w:val="000000" w:themeColor="text1"/>
        </w:rPr>
        <w:t>istraživali</w:t>
      </w:r>
      <w:proofErr w:type="spellEnd"/>
      <w:r w:rsidRPr="0037334B">
        <w:rPr>
          <w:color w:val="000000" w:themeColor="text1"/>
        </w:rPr>
        <w:t xml:space="preserve"> </w:t>
      </w:r>
      <w:proofErr w:type="spellStart"/>
      <w:r w:rsidRPr="0037334B">
        <w:rPr>
          <w:b/>
          <w:color w:val="000000" w:themeColor="text1"/>
        </w:rPr>
        <w:t>utjecaj</w:t>
      </w:r>
      <w:proofErr w:type="spellEnd"/>
      <w:r w:rsidRPr="0037334B">
        <w:rPr>
          <w:b/>
          <w:color w:val="000000" w:themeColor="text1"/>
        </w:rPr>
        <w:t xml:space="preserve"> </w:t>
      </w:r>
      <w:proofErr w:type="spellStart"/>
      <w:r w:rsidRPr="0037334B">
        <w:rPr>
          <w:b/>
          <w:color w:val="000000" w:themeColor="text1"/>
        </w:rPr>
        <w:t>mutacija</w:t>
      </w:r>
      <w:proofErr w:type="spellEnd"/>
      <w:r w:rsidRPr="0037334B">
        <w:rPr>
          <w:b/>
          <w:color w:val="000000" w:themeColor="text1"/>
        </w:rPr>
        <w:t xml:space="preserve"> TTR-a </w:t>
      </w:r>
      <w:proofErr w:type="spellStart"/>
      <w:r w:rsidRPr="0037334B">
        <w:rPr>
          <w:b/>
          <w:color w:val="000000" w:themeColor="text1"/>
        </w:rPr>
        <w:t>na</w:t>
      </w:r>
      <w:proofErr w:type="spellEnd"/>
      <w:r w:rsidRPr="0037334B">
        <w:rPr>
          <w:b/>
          <w:color w:val="000000" w:themeColor="text1"/>
        </w:rPr>
        <w:t xml:space="preserve"> </w:t>
      </w:r>
      <w:proofErr w:type="spellStart"/>
      <w:r w:rsidRPr="0037334B">
        <w:rPr>
          <w:b/>
          <w:color w:val="000000" w:themeColor="text1"/>
        </w:rPr>
        <w:t>vezanje</w:t>
      </w:r>
      <w:proofErr w:type="spellEnd"/>
      <w:r w:rsidRPr="0037334B">
        <w:rPr>
          <w:b/>
          <w:color w:val="000000" w:themeColor="text1"/>
        </w:rPr>
        <w:t xml:space="preserve"> za Aβ</w:t>
      </w:r>
      <w:r w:rsidRPr="0037334B">
        <w:rPr>
          <w:color w:val="000000" w:themeColor="text1"/>
        </w:rPr>
        <w:t xml:space="preserve">. </w:t>
      </w:r>
      <w:proofErr w:type="spellStart"/>
      <w:r w:rsidRPr="0037334B">
        <w:rPr>
          <w:color w:val="000000" w:themeColor="text1"/>
        </w:rPr>
        <w:t>Utvrđeno</w:t>
      </w:r>
      <w:proofErr w:type="spellEnd"/>
      <w:r w:rsidRPr="0037334B">
        <w:rPr>
          <w:color w:val="000000" w:themeColor="text1"/>
        </w:rPr>
        <w:t xml:space="preserve"> je da </w:t>
      </w:r>
      <w:proofErr w:type="spellStart"/>
      <w:r w:rsidRPr="0037334B">
        <w:rPr>
          <w:b/>
          <w:color w:val="000000" w:themeColor="text1"/>
        </w:rPr>
        <w:t>jači</w:t>
      </w:r>
      <w:proofErr w:type="spellEnd"/>
      <w:r w:rsidRPr="0037334B">
        <w:rPr>
          <w:b/>
          <w:color w:val="000000" w:themeColor="text1"/>
        </w:rPr>
        <w:t xml:space="preserve"> </w:t>
      </w:r>
      <w:proofErr w:type="spellStart"/>
      <w:r w:rsidRPr="0037334B">
        <w:rPr>
          <w:b/>
          <w:color w:val="000000" w:themeColor="text1"/>
        </w:rPr>
        <w:t>amiloidogeni</w:t>
      </w:r>
      <w:proofErr w:type="spellEnd"/>
      <w:r w:rsidRPr="0037334B">
        <w:rPr>
          <w:b/>
          <w:color w:val="000000" w:themeColor="text1"/>
        </w:rPr>
        <w:t xml:space="preserve"> </w:t>
      </w:r>
      <w:proofErr w:type="spellStart"/>
      <w:r w:rsidRPr="0037334B">
        <w:rPr>
          <w:b/>
          <w:color w:val="000000" w:themeColor="text1"/>
        </w:rPr>
        <w:t>mutanti</w:t>
      </w:r>
      <w:proofErr w:type="spellEnd"/>
      <w:r w:rsidRPr="0037334B">
        <w:rPr>
          <w:b/>
          <w:color w:val="000000" w:themeColor="text1"/>
        </w:rPr>
        <w:t xml:space="preserve"> TTR-a </w:t>
      </w:r>
      <w:proofErr w:type="spellStart"/>
      <w:r w:rsidRPr="0037334B">
        <w:rPr>
          <w:b/>
          <w:color w:val="000000" w:themeColor="text1"/>
        </w:rPr>
        <w:t>slabije</w:t>
      </w:r>
      <w:proofErr w:type="spellEnd"/>
      <w:r w:rsidRPr="0037334B">
        <w:rPr>
          <w:b/>
          <w:color w:val="000000" w:themeColor="text1"/>
        </w:rPr>
        <w:t xml:space="preserve"> </w:t>
      </w:r>
      <w:proofErr w:type="spellStart"/>
      <w:r w:rsidRPr="0037334B">
        <w:rPr>
          <w:b/>
          <w:color w:val="000000" w:themeColor="text1"/>
        </w:rPr>
        <w:t>vežu</w:t>
      </w:r>
      <w:proofErr w:type="spellEnd"/>
      <w:r w:rsidRPr="0037334B">
        <w:rPr>
          <w:b/>
          <w:color w:val="000000" w:themeColor="text1"/>
        </w:rPr>
        <w:t xml:space="preserve"> Aβ</w:t>
      </w:r>
      <w:r w:rsidRPr="0037334B">
        <w:rPr>
          <w:color w:val="000000" w:themeColor="text1"/>
        </w:rPr>
        <w:t xml:space="preserve"> (Schwarzman et al., 2004; Costa et al., 2008),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sugerira</w:t>
      </w:r>
      <w:proofErr w:type="spellEnd"/>
      <w:r w:rsidRPr="0037334B">
        <w:rPr>
          <w:color w:val="000000" w:themeColor="text1"/>
        </w:rPr>
        <w:t xml:space="preserve"> da je </w:t>
      </w:r>
      <w:proofErr w:type="spellStart"/>
      <w:r w:rsidRPr="0037334B">
        <w:rPr>
          <w:b/>
          <w:color w:val="000000" w:themeColor="text1"/>
        </w:rPr>
        <w:t>stabilnost</w:t>
      </w:r>
      <w:proofErr w:type="spellEnd"/>
      <w:r w:rsidRPr="0037334B">
        <w:rPr>
          <w:b/>
          <w:color w:val="000000" w:themeColor="text1"/>
        </w:rPr>
        <w:t xml:space="preserve"> </w:t>
      </w:r>
      <w:proofErr w:type="spellStart"/>
      <w:r w:rsidRPr="0037334B">
        <w:rPr>
          <w:b/>
          <w:color w:val="000000" w:themeColor="text1"/>
        </w:rPr>
        <w:t>tetramernog</w:t>
      </w:r>
      <w:proofErr w:type="spellEnd"/>
      <w:r w:rsidRPr="0037334B">
        <w:rPr>
          <w:b/>
          <w:color w:val="000000" w:themeColor="text1"/>
        </w:rPr>
        <w:t xml:space="preserve"> TTR-a </w:t>
      </w:r>
      <w:proofErr w:type="spellStart"/>
      <w:r w:rsidRPr="0037334B">
        <w:rPr>
          <w:b/>
          <w:color w:val="000000" w:themeColor="text1"/>
        </w:rPr>
        <w:t>fundamentalni</w:t>
      </w:r>
      <w:proofErr w:type="spellEnd"/>
      <w:r w:rsidRPr="0037334B">
        <w:rPr>
          <w:b/>
          <w:color w:val="000000" w:themeColor="text1"/>
        </w:rPr>
        <w:t xml:space="preserve"> </w:t>
      </w:r>
      <w:proofErr w:type="spellStart"/>
      <w:r w:rsidRPr="0037334B">
        <w:rPr>
          <w:b/>
          <w:color w:val="000000" w:themeColor="text1"/>
        </w:rPr>
        <w:t>faktor</w:t>
      </w:r>
      <w:proofErr w:type="spellEnd"/>
      <w:r w:rsidRPr="0037334B">
        <w:rPr>
          <w:b/>
          <w:color w:val="000000" w:themeColor="text1"/>
        </w:rPr>
        <w:t xml:space="preserve"> u </w:t>
      </w:r>
      <w:proofErr w:type="spellStart"/>
      <w:r w:rsidRPr="0037334B">
        <w:rPr>
          <w:b/>
          <w:color w:val="000000" w:themeColor="text1"/>
        </w:rPr>
        <w:t>interakciji</w:t>
      </w:r>
      <w:proofErr w:type="spellEnd"/>
      <w:r w:rsidRPr="0037334B">
        <w:rPr>
          <w:b/>
          <w:color w:val="000000" w:themeColor="text1"/>
        </w:rPr>
        <w:t xml:space="preserve"> TTR/Aβ</w:t>
      </w:r>
      <w:r w:rsidRPr="0037334B">
        <w:rPr>
          <w:color w:val="000000" w:themeColor="text1"/>
        </w:rPr>
        <w:t xml:space="preserve"> (Ribeiro et al., 2012b; Hornstrup et al., 2013). </w:t>
      </w:r>
      <w:proofErr w:type="spellStart"/>
      <w:r w:rsidRPr="0037334B">
        <w:rPr>
          <w:color w:val="000000" w:themeColor="text1"/>
        </w:rPr>
        <w:t>Strukturne</w:t>
      </w:r>
      <w:proofErr w:type="spellEnd"/>
      <w:r w:rsidRPr="0037334B">
        <w:rPr>
          <w:color w:val="000000" w:themeColor="text1"/>
        </w:rPr>
        <w:t xml:space="preserve"> </w:t>
      </w:r>
      <w:proofErr w:type="spellStart"/>
      <w:r w:rsidRPr="0037334B">
        <w:rPr>
          <w:color w:val="000000" w:themeColor="text1"/>
        </w:rPr>
        <w:t>studije</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identificirale</w:t>
      </w:r>
      <w:proofErr w:type="spellEnd"/>
      <w:r w:rsidRPr="0037334B">
        <w:rPr>
          <w:color w:val="000000" w:themeColor="text1"/>
        </w:rPr>
        <w:t xml:space="preserve"> </w:t>
      </w:r>
      <w:proofErr w:type="spellStart"/>
      <w:r w:rsidRPr="0037334B">
        <w:rPr>
          <w:color w:val="000000" w:themeColor="text1"/>
        </w:rPr>
        <w:t>regije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površini</w:t>
      </w:r>
      <w:proofErr w:type="spellEnd"/>
      <w:r w:rsidRPr="0037334B">
        <w:rPr>
          <w:color w:val="000000" w:themeColor="text1"/>
        </w:rPr>
        <w:t xml:space="preserve"> TTR-a, </w:t>
      </w:r>
      <w:proofErr w:type="spellStart"/>
      <w:r w:rsidRPr="0037334B">
        <w:rPr>
          <w:color w:val="000000" w:themeColor="text1"/>
        </w:rPr>
        <w:t>blizu</w:t>
      </w:r>
      <w:proofErr w:type="spellEnd"/>
      <w:r w:rsidRPr="0037334B">
        <w:rPr>
          <w:color w:val="000000" w:themeColor="text1"/>
        </w:rPr>
        <w:t xml:space="preserve"> </w:t>
      </w:r>
      <w:proofErr w:type="spellStart"/>
      <w:r w:rsidRPr="0037334B">
        <w:rPr>
          <w:color w:val="000000" w:themeColor="text1"/>
        </w:rPr>
        <w:t>veznog</w:t>
      </w:r>
      <w:proofErr w:type="spellEnd"/>
      <w:r w:rsidRPr="0037334B">
        <w:rPr>
          <w:color w:val="000000" w:themeColor="text1"/>
        </w:rPr>
        <w:t xml:space="preserve"> </w:t>
      </w:r>
      <w:proofErr w:type="spellStart"/>
      <w:r w:rsidRPr="0037334B">
        <w:rPr>
          <w:color w:val="000000" w:themeColor="text1"/>
        </w:rPr>
        <w:t>mjesta</w:t>
      </w:r>
      <w:proofErr w:type="spellEnd"/>
      <w:r w:rsidRPr="0037334B">
        <w:rPr>
          <w:color w:val="000000" w:themeColor="text1"/>
        </w:rPr>
        <w:t xml:space="preserve"> za T4, </w:t>
      </w:r>
      <w:proofErr w:type="spellStart"/>
      <w:r w:rsidRPr="0037334B">
        <w:rPr>
          <w:color w:val="000000" w:themeColor="text1"/>
        </w:rPr>
        <w:t>koje</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uklj</w:t>
      </w:r>
      <w:r w:rsidRPr="0037334B">
        <w:rPr>
          <w:color w:val="000000" w:themeColor="text1"/>
        </w:rPr>
        <w:t>učene</w:t>
      </w:r>
      <w:proofErr w:type="spellEnd"/>
      <w:r w:rsidRPr="0037334B">
        <w:rPr>
          <w:color w:val="000000" w:themeColor="text1"/>
        </w:rPr>
        <w:t xml:space="preserve"> u </w:t>
      </w:r>
      <w:proofErr w:type="spellStart"/>
      <w:r w:rsidRPr="0037334B">
        <w:rPr>
          <w:color w:val="000000" w:themeColor="text1"/>
        </w:rPr>
        <w:t>interakciju</w:t>
      </w:r>
      <w:proofErr w:type="spellEnd"/>
      <w:r w:rsidRPr="0037334B">
        <w:rPr>
          <w:color w:val="000000" w:themeColor="text1"/>
        </w:rPr>
        <w:t xml:space="preserve"> s Aβ (Wisniewski et al., 1993; Du </w:t>
      </w:r>
      <w:proofErr w:type="spellStart"/>
      <w:r w:rsidRPr="0037334B">
        <w:rPr>
          <w:color w:val="000000" w:themeColor="text1"/>
        </w:rPr>
        <w:t>i</w:t>
      </w:r>
      <w:proofErr w:type="spellEnd"/>
      <w:r w:rsidRPr="0037334B">
        <w:rPr>
          <w:color w:val="000000" w:themeColor="text1"/>
        </w:rPr>
        <w:t xml:space="preserve"> Murphy, 2010; Schwarzman et al., 2005; Du et al., 2012; Gimeno et al., 2017). </w:t>
      </w:r>
      <w:proofErr w:type="spellStart"/>
      <w:r w:rsidRPr="0037334B">
        <w:rPr>
          <w:b/>
          <w:color w:val="000000" w:themeColor="text1"/>
        </w:rPr>
        <w:t>Tetramerni</w:t>
      </w:r>
      <w:proofErr w:type="spellEnd"/>
      <w:r w:rsidRPr="0037334B">
        <w:rPr>
          <w:b/>
          <w:color w:val="000000" w:themeColor="text1"/>
        </w:rPr>
        <w:t xml:space="preserve"> TTR</w:t>
      </w:r>
      <w:r w:rsidRPr="0037334B">
        <w:rPr>
          <w:color w:val="000000" w:themeColor="text1"/>
        </w:rPr>
        <w:t xml:space="preserve"> </w:t>
      </w:r>
      <w:proofErr w:type="spellStart"/>
      <w:r w:rsidRPr="0037334B">
        <w:rPr>
          <w:color w:val="000000" w:themeColor="text1"/>
        </w:rPr>
        <w:t>veže</w:t>
      </w:r>
      <w:proofErr w:type="spellEnd"/>
      <w:r w:rsidRPr="0037334B">
        <w:rPr>
          <w:color w:val="000000" w:themeColor="text1"/>
        </w:rPr>
        <w:t xml:space="preserve"> Aβ </w:t>
      </w:r>
      <w:proofErr w:type="spellStart"/>
      <w:r w:rsidRPr="0037334B">
        <w:rPr>
          <w:color w:val="000000" w:themeColor="text1"/>
        </w:rPr>
        <w:t>monomere</w:t>
      </w:r>
      <w:proofErr w:type="spellEnd"/>
      <w:r w:rsidRPr="0037334B">
        <w:rPr>
          <w:color w:val="000000" w:themeColor="text1"/>
        </w:rPr>
        <w:t xml:space="preserve"> u </w:t>
      </w:r>
      <w:proofErr w:type="spellStart"/>
      <w:r w:rsidRPr="0037334B">
        <w:rPr>
          <w:color w:val="000000" w:themeColor="text1"/>
        </w:rPr>
        <w:t>svom</w:t>
      </w:r>
      <w:proofErr w:type="spellEnd"/>
      <w:r w:rsidRPr="0037334B">
        <w:rPr>
          <w:color w:val="000000" w:themeColor="text1"/>
        </w:rPr>
        <w:t xml:space="preserve"> </w:t>
      </w:r>
      <w:proofErr w:type="spellStart"/>
      <w:r w:rsidRPr="0037334B">
        <w:rPr>
          <w:color w:val="000000" w:themeColor="text1"/>
        </w:rPr>
        <w:t>hidrofobnom</w:t>
      </w:r>
      <w:proofErr w:type="spellEnd"/>
      <w:r w:rsidRPr="0037334B">
        <w:rPr>
          <w:color w:val="000000" w:themeColor="text1"/>
        </w:rPr>
        <w:t xml:space="preserve"> </w:t>
      </w:r>
      <w:proofErr w:type="spellStart"/>
      <w:r w:rsidRPr="0037334B">
        <w:rPr>
          <w:color w:val="000000" w:themeColor="text1"/>
        </w:rPr>
        <w:t>kanalu</w:t>
      </w:r>
      <w:proofErr w:type="spellEnd"/>
      <w:r w:rsidRPr="0037334B">
        <w:rPr>
          <w:color w:val="000000" w:themeColor="text1"/>
        </w:rPr>
        <w:t xml:space="preserve"> za T4, </w:t>
      </w:r>
      <w:proofErr w:type="spellStart"/>
      <w:r w:rsidRPr="0037334B">
        <w:rPr>
          <w:color w:val="000000" w:themeColor="text1"/>
        </w:rPr>
        <w:t>inhibirajući</w:t>
      </w:r>
      <w:proofErr w:type="spellEnd"/>
      <w:r w:rsidRPr="0037334B">
        <w:rPr>
          <w:color w:val="000000" w:themeColor="text1"/>
        </w:rPr>
        <w:t xml:space="preserve"> </w:t>
      </w:r>
      <w:proofErr w:type="spellStart"/>
      <w:r w:rsidRPr="0037334B">
        <w:rPr>
          <w:color w:val="000000" w:themeColor="text1"/>
        </w:rPr>
        <w:t>njihovu</w:t>
      </w:r>
      <w:proofErr w:type="spellEnd"/>
      <w:r w:rsidRPr="0037334B">
        <w:rPr>
          <w:color w:val="000000" w:themeColor="text1"/>
        </w:rPr>
        <w:t xml:space="preserve"> </w:t>
      </w:r>
      <w:proofErr w:type="spellStart"/>
      <w:r w:rsidRPr="0037334B">
        <w:rPr>
          <w:color w:val="000000" w:themeColor="text1"/>
        </w:rPr>
        <w:t>oligomerizaciju</w:t>
      </w:r>
      <w:proofErr w:type="spellEnd"/>
      <w:r w:rsidRPr="0037334B">
        <w:rPr>
          <w:color w:val="000000" w:themeColor="text1"/>
        </w:rPr>
        <w:t xml:space="preserve">. </w:t>
      </w:r>
      <w:r w:rsidRPr="0037334B">
        <w:rPr>
          <w:b/>
          <w:color w:val="000000" w:themeColor="text1"/>
        </w:rPr>
        <w:t xml:space="preserve">TTR </w:t>
      </w:r>
      <w:proofErr w:type="spellStart"/>
      <w:r w:rsidRPr="0037334B">
        <w:rPr>
          <w:b/>
          <w:color w:val="000000" w:themeColor="text1"/>
        </w:rPr>
        <w:t>monomeri</w:t>
      </w:r>
      <w:proofErr w:type="spellEnd"/>
      <w:r w:rsidRPr="0037334B">
        <w:rPr>
          <w:color w:val="000000" w:themeColor="text1"/>
        </w:rPr>
        <w:t xml:space="preserve"> </w:t>
      </w:r>
      <w:proofErr w:type="spellStart"/>
      <w:r w:rsidRPr="0037334B">
        <w:rPr>
          <w:color w:val="000000" w:themeColor="text1"/>
        </w:rPr>
        <w:t>mogu</w:t>
      </w:r>
      <w:proofErr w:type="spellEnd"/>
      <w:r w:rsidRPr="0037334B">
        <w:rPr>
          <w:color w:val="000000" w:themeColor="text1"/>
        </w:rPr>
        <w:t xml:space="preserve"> </w:t>
      </w:r>
      <w:proofErr w:type="spellStart"/>
      <w:r w:rsidRPr="0037334B">
        <w:rPr>
          <w:color w:val="000000" w:themeColor="text1"/>
        </w:rPr>
        <w:t>vezati</w:t>
      </w:r>
      <w:proofErr w:type="spellEnd"/>
      <w:r w:rsidRPr="0037334B">
        <w:rPr>
          <w:color w:val="000000" w:themeColor="text1"/>
        </w:rPr>
        <w:t xml:space="preserve"> AβO, </w:t>
      </w:r>
      <w:proofErr w:type="spellStart"/>
      <w:r w:rsidRPr="0037334B">
        <w:rPr>
          <w:color w:val="000000" w:themeColor="text1"/>
        </w:rPr>
        <w:t>inhibirajući</w:t>
      </w:r>
      <w:proofErr w:type="spellEnd"/>
      <w:r w:rsidRPr="0037334B">
        <w:rPr>
          <w:color w:val="000000" w:themeColor="text1"/>
        </w:rPr>
        <w:t xml:space="preserve"> </w:t>
      </w:r>
      <w:proofErr w:type="spellStart"/>
      <w:r w:rsidRPr="0037334B">
        <w:rPr>
          <w:color w:val="000000" w:themeColor="text1"/>
        </w:rPr>
        <w:t>njihovu</w:t>
      </w:r>
      <w:proofErr w:type="spellEnd"/>
      <w:r w:rsidRPr="0037334B">
        <w:rPr>
          <w:color w:val="000000" w:themeColor="text1"/>
        </w:rPr>
        <w:t xml:space="preserve"> </w:t>
      </w:r>
      <w:proofErr w:type="spellStart"/>
      <w:r w:rsidRPr="0037334B">
        <w:rPr>
          <w:color w:val="000000" w:themeColor="text1"/>
        </w:rPr>
        <w:t>polimerizaciju</w:t>
      </w:r>
      <w:proofErr w:type="spellEnd"/>
      <w:r w:rsidRPr="0037334B">
        <w:rPr>
          <w:color w:val="000000" w:themeColor="text1"/>
        </w:rPr>
        <w:t xml:space="preserve"> u </w:t>
      </w:r>
      <w:proofErr w:type="spellStart"/>
      <w:r w:rsidRPr="0037334B">
        <w:rPr>
          <w:color w:val="000000" w:themeColor="text1"/>
        </w:rPr>
        <w:t>toksične</w:t>
      </w:r>
      <w:proofErr w:type="spellEnd"/>
      <w:r w:rsidRPr="0037334B">
        <w:rPr>
          <w:color w:val="000000" w:themeColor="text1"/>
        </w:rPr>
        <w:t xml:space="preserve"> </w:t>
      </w:r>
      <w:proofErr w:type="spellStart"/>
      <w:r w:rsidRPr="0037334B">
        <w:rPr>
          <w:color w:val="000000" w:themeColor="text1"/>
        </w:rPr>
        <w:t>fibrile</w:t>
      </w:r>
      <w:proofErr w:type="spellEnd"/>
      <w:r w:rsidRPr="0037334B">
        <w:rPr>
          <w:color w:val="000000" w:themeColor="text1"/>
        </w:rPr>
        <w:t xml:space="preserve">. TTR/Aβ </w:t>
      </w:r>
      <w:proofErr w:type="spellStart"/>
      <w:r w:rsidRPr="0037334B">
        <w:rPr>
          <w:color w:val="000000" w:themeColor="text1"/>
        </w:rPr>
        <w:t>kompleksi</w:t>
      </w:r>
      <w:proofErr w:type="spellEnd"/>
      <w:r w:rsidRPr="0037334B">
        <w:rPr>
          <w:color w:val="000000" w:themeColor="text1"/>
        </w:rPr>
        <w:t xml:space="preserve"> se </w:t>
      </w:r>
      <w:proofErr w:type="spellStart"/>
      <w:r w:rsidRPr="0037334B">
        <w:rPr>
          <w:color w:val="000000" w:themeColor="text1"/>
        </w:rPr>
        <w:t>naknadno</w:t>
      </w:r>
      <w:proofErr w:type="spellEnd"/>
      <w:r w:rsidRPr="0037334B">
        <w:rPr>
          <w:color w:val="000000" w:themeColor="text1"/>
        </w:rPr>
        <w:t xml:space="preserve"> </w:t>
      </w:r>
      <w:proofErr w:type="spellStart"/>
      <w:r w:rsidRPr="0037334B">
        <w:rPr>
          <w:color w:val="000000" w:themeColor="text1"/>
        </w:rPr>
        <w:t>razgrađuju</w:t>
      </w:r>
      <w:proofErr w:type="spellEnd"/>
      <w:r w:rsidRPr="0037334B">
        <w:rPr>
          <w:color w:val="000000" w:themeColor="text1"/>
        </w:rPr>
        <w:t xml:space="preserve"> </w:t>
      </w:r>
      <w:proofErr w:type="spellStart"/>
      <w:r w:rsidRPr="0037334B">
        <w:rPr>
          <w:color w:val="000000" w:themeColor="text1"/>
        </w:rPr>
        <w:t>putem</w:t>
      </w:r>
      <w:proofErr w:type="spellEnd"/>
      <w:r w:rsidRPr="0037334B">
        <w:rPr>
          <w:color w:val="000000" w:themeColor="text1"/>
        </w:rPr>
        <w:t xml:space="preserve"> TTR-a </w:t>
      </w:r>
      <w:proofErr w:type="spellStart"/>
      <w:r w:rsidRPr="0037334B">
        <w:rPr>
          <w:color w:val="000000" w:themeColor="text1"/>
        </w:rPr>
        <w:t>zahvaljujući</w:t>
      </w:r>
      <w:proofErr w:type="spellEnd"/>
      <w:r w:rsidRPr="0037334B">
        <w:rPr>
          <w:color w:val="000000" w:themeColor="text1"/>
        </w:rPr>
        <w:t xml:space="preserve"> </w:t>
      </w:r>
      <w:proofErr w:type="spellStart"/>
      <w:r w:rsidRPr="0037334B">
        <w:rPr>
          <w:color w:val="000000" w:themeColor="text1"/>
        </w:rPr>
        <w:t>njegovoj</w:t>
      </w:r>
      <w:proofErr w:type="spellEnd"/>
      <w:r w:rsidRPr="0037334B">
        <w:rPr>
          <w:color w:val="000000" w:themeColor="text1"/>
        </w:rPr>
        <w:t xml:space="preserve"> </w:t>
      </w:r>
      <w:proofErr w:type="spellStart"/>
      <w:r w:rsidRPr="0037334B">
        <w:rPr>
          <w:color w:val="000000" w:themeColor="text1"/>
        </w:rPr>
        <w:t>proteolitičkoj</w:t>
      </w:r>
      <w:proofErr w:type="spellEnd"/>
      <w:r w:rsidRPr="0037334B">
        <w:rPr>
          <w:color w:val="000000" w:themeColor="text1"/>
        </w:rPr>
        <w:t xml:space="preserve"> </w:t>
      </w:r>
      <w:proofErr w:type="spellStart"/>
      <w:r w:rsidRPr="0037334B">
        <w:rPr>
          <w:color w:val="000000" w:themeColor="text1"/>
        </w:rPr>
        <w:t>aktivnosti</w:t>
      </w:r>
      <w:proofErr w:type="spellEnd"/>
      <w:r w:rsidRPr="0037334B">
        <w:rPr>
          <w:color w:val="000000" w:themeColor="text1"/>
        </w:rPr>
        <w:t xml:space="preserve">, </w:t>
      </w:r>
      <w:proofErr w:type="spellStart"/>
      <w:r w:rsidRPr="0037334B">
        <w:rPr>
          <w:color w:val="000000" w:themeColor="text1"/>
        </w:rPr>
        <w:t>ili</w:t>
      </w:r>
      <w:proofErr w:type="spellEnd"/>
      <w:r w:rsidRPr="0037334B">
        <w:rPr>
          <w:color w:val="000000" w:themeColor="text1"/>
        </w:rPr>
        <w:t xml:space="preserve"> se </w:t>
      </w:r>
      <w:proofErr w:type="spellStart"/>
      <w:r w:rsidRPr="0037334B">
        <w:rPr>
          <w:color w:val="000000" w:themeColor="text1"/>
        </w:rPr>
        <w:t>izlučuju</w:t>
      </w:r>
      <w:proofErr w:type="spellEnd"/>
      <w:r w:rsidRPr="0037334B">
        <w:rPr>
          <w:color w:val="000000" w:themeColor="text1"/>
        </w:rPr>
        <w:t xml:space="preserve"> u </w:t>
      </w:r>
      <w:proofErr w:type="spellStart"/>
      <w:r w:rsidRPr="0037334B">
        <w:rPr>
          <w:color w:val="000000" w:themeColor="text1"/>
        </w:rPr>
        <w:t>krvotok</w:t>
      </w:r>
      <w:proofErr w:type="spellEnd"/>
      <w:r w:rsidRPr="0037334B">
        <w:rPr>
          <w:color w:val="000000" w:themeColor="text1"/>
        </w:rPr>
        <w:t xml:space="preserve"> </w:t>
      </w:r>
      <w:proofErr w:type="spellStart"/>
      <w:r w:rsidRPr="0037334B">
        <w:rPr>
          <w:color w:val="000000" w:themeColor="text1"/>
        </w:rPr>
        <w:t>putem</w:t>
      </w:r>
      <w:proofErr w:type="spellEnd"/>
      <w:r w:rsidRPr="0037334B">
        <w:rPr>
          <w:color w:val="000000" w:themeColor="text1"/>
        </w:rPr>
        <w:t xml:space="preserve"> LRP1 </w:t>
      </w:r>
      <w:proofErr w:type="spellStart"/>
      <w:r w:rsidRPr="0037334B">
        <w:rPr>
          <w:color w:val="000000" w:themeColor="text1"/>
        </w:rPr>
        <w:t>receptora</w:t>
      </w:r>
      <w:proofErr w:type="spellEnd"/>
      <w:r w:rsidRPr="0037334B">
        <w:rPr>
          <w:color w:val="000000" w:themeColor="text1"/>
        </w:rPr>
        <w:t xml:space="preserve">, </w:t>
      </w:r>
      <w:proofErr w:type="spellStart"/>
      <w:r w:rsidRPr="0037334B">
        <w:rPr>
          <w:color w:val="000000" w:themeColor="text1"/>
        </w:rPr>
        <w:t>čiju</w:t>
      </w:r>
      <w:proofErr w:type="spellEnd"/>
      <w:r w:rsidRPr="0037334B">
        <w:rPr>
          <w:color w:val="000000" w:themeColor="text1"/>
        </w:rPr>
        <w:t xml:space="preserve"> </w:t>
      </w:r>
      <w:proofErr w:type="spellStart"/>
      <w:r w:rsidRPr="0037334B">
        <w:rPr>
          <w:color w:val="000000" w:themeColor="text1"/>
        </w:rPr>
        <w:t>ekspresiju</w:t>
      </w:r>
      <w:proofErr w:type="spellEnd"/>
      <w:r w:rsidRPr="0037334B">
        <w:rPr>
          <w:color w:val="000000" w:themeColor="text1"/>
        </w:rPr>
        <w:t xml:space="preserve"> TTR </w:t>
      </w:r>
      <w:proofErr w:type="spellStart"/>
      <w:r w:rsidRPr="0037334B">
        <w:rPr>
          <w:color w:val="000000" w:themeColor="text1"/>
        </w:rPr>
        <w:t>sam</w:t>
      </w:r>
      <w:proofErr w:type="spellEnd"/>
      <w:r w:rsidRPr="0037334B">
        <w:rPr>
          <w:color w:val="000000" w:themeColor="text1"/>
        </w:rPr>
        <w:t xml:space="preserve"> </w:t>
      </w:r>
      <w:proofErr w:type="spellStart"/>
      <w:r w:rsidRPr="0037334B">
        <w:rPr>
          <w:color w:val="000000" w:themeColor="text1"/>
        </w:rPr>
        <w:t>pojačava</w:t>
      </w:r>
      <w:proofErr w:type="spellEnd"/>
      <w:r w:rsidRPr="0037334B">
        <w:rPr>
          <w:color w:val="000000" w:themeColor="text1"/>
        </w:rPr>
        <w:t xml:space="preserve"> (Corino et al., 2025). </w:t>
      </w:r>
      <w:proofErr w:type="spellStart"/>
      <w:r w:rsidRPr="0037334B">
        <w:rPr>
          <w:color w:val="000000" w:themeColor="text1"/>
        </w:rPr>
        <w:t>Formiranje</w:t>
      </w:r>
      <w:proofErr w:type="spellEnd"/>
      <w:r w:rsidRPr="0037334B">
        <w:rPr>
          <w:color w:val="000000" w:themeColor="text1"/>
        </w:rPr>
        <w:t xml:space="preserve"> TTR/Aβ </w:t>
      </w:r>
      <w:proofErr w:type="spellStart"/>
      <w:r w:rsidRPr="0037334B">
        <w:rPr>
          <w:color w:val="000000" w:themeColor="text1"/>
        </w:rPr>
        <w:t>kompleksa</w:t>
      </w:r>
      <w:proofErr w:type="spellEnd"/>
      <w:r w:rsidRPr="0037334B">
        <w:rPr>
          <w:color w:val="000000" w:themeColor="text1"/>
        </w:rPr>
        <w:t xml:space="preserve"> </w:t>
      </w:r>
      <w:proofErr w:type="spellStart"/>
      <w:r w:rsidRPr="0037334B">
        <w:rPr>
          <w:color w:val="000000" w:themeColor="text1"/>
        </w:rPr>
        <w:t>predstavlja</w:t>
      </w:r>
      <w:proofErr w:type="spellEnd"/>
      <w:r w:rsidRPr="0037334B">
        <w:rPr>
          <w:color w:val="000000" w:themeColor="text1"/>
        </w:rPr>
        <w:t xml:space="preserve"> </w:t>
      </w:r>
      <w:proofErr w:type="spellStart"/>
      <w:r w:rsidRPr="0037334B">
        <w:rPr>
          <w:color w:val="000000" w:themeColor="text1"/>
        </w:rPr>
        <w:t>prirodni</w:t>
      </w:r>
      <w:proofErr w:type="spellEnd"/>
      <w:r w:rsidRPr="0037334B">
        <w:rPr>
          <w:color w:val="000000" w:themeColor="text1"/>
        </w:rPr>
        <w:t xml:space="preserve"> </w:t>
      </w:r>
      <w:proofErr w:type="spellStart"/>
      <w:r w:rsidRPr="0037334B">
        <w:rPr>
          <w:color w:val="000000" w:themeColor="text1"/>
        </w:rPr>
        <w:t>mehanizam</w:t>
      </w:r>
      <w:proofErr w:type="spellEnd"/>
      <w:r w:rsidRPr="0037334B">
        <w:rPr>
          <w:color w:val="000000" w:themeColor="text1"/>
        </w:rPr>
        <w:t xml:space="preserve"> </w:t>
      </w:r>
      <w:proofErr w:type="spellStart"/>
      <w:r w:rsidRPr="0037334B">
        <w:rPr>
          <w:color w:val="000000" w:themeColor="text1"/>
        </w:rPr>
        <w:t>sprječavanja</w:t>
      </w:r>
      <w:proofErr w:type="spellEnd"/>
      <w:r w:rsidRPr="0037334B">
        <w:rPr>
          <w:color w:val="000000" w:themeColor="text1"/>
        </w:rPr>
        <w:t xml:space="preserve"> </w:t>
      </w:r>
      <w:proofErr w:type="spellStart"/>
      <w:r w:rsidRPr="0037334B">
        <w:rPr>
          <w:color w:val="000000" w:themeColor="text1"/>
        </w:rPr>
        <w:t>agregacije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toksičnosti</w:t>
      </w:r>
      <w:proofErr w:type="spellEnd"/>
      <w:r w:rsidRPr="0037334B">
        <w:rPr>
          <w:color w:val="000000" w:themeColor="text1"/>
        </w:rPr>
        <w:t xml:space="preserve"> Aβ u CNS-u (Cotrina et al., 2021). </w:t>
      </w:r>
    </w:p>
    <w:p w14:paraId="0725AA4D" w14:textId="77777777" w:rsidR="00797F4D" w:rsidRPr="0037334B" w:rsidRDefault="00184699" w:rsidP="0037334B">
      <w:pPr>
        <w:pStyle w:val="Naslov3"/>
        <w:spacing w:line="360" w:lineRule="auto"/>
        <w:rPr>
          <w:bCs/>
          <w:color w:val="000000" w:themeColor="text1"/>
          <w:sz w:val="24"/>
          <w:szCs w:val="24"/>
        </w:rPr>
      </w:pPr>
      <w:bookmarkStart w:id="14" w:name="_Toc207370838"/>
      <w:r w:rsidRPr="0037334B">
        <w:rPr>
          <w:bCs/>
          <w:color w:val="000000" w:themeColor="text1"/>
          <w:sz w:val="24"/>
          <w:szCs w:val="24"/>
        </w:rPr>
        <w:t>1.4.6. TERAPIJSKE STRATEGIJE STABILIZACIJE TTR-A U AMILOIDOZAMA</w:t>
      </w:r>
      <w:bookmarkEnd w:id="14"/>
    </w:p>
    <w:p w14:paraId="4B02EEE4" w14:textId="77777777" w:rsidR="00797F4D" w:rsidRPr="0037334B" w:rsidRDefault="00184699" w:rsidP="0037334B">
      <w:pPr>
        <w:spacing w:before="240" w:after="240" w:line="360" w:lineRule="auto"/>
        <w:jc w:val="both"/>
        <w:rPr>
          <w:color w:val="000000" w:themeColor="text1"/>
        </w:rPr>
      </w:pPr>
      <w:r w:rsidRPr="0037334B">
        <w:rPr>
          <w:color w:val="000000" w:themeColor="text1"/>
        </w:rPr>
        <w:t xml:space="preserve">TTR </w:t>
      </w:r>
      <w:proofErr w:type="spellStart"/>
      <w:r w:rsidRPr="0037334B">
        <w:rPr>
          <w:color w:val="000000" w:themeColor="text1"/>
        </w:rPr>
        <w:t>prirodno</w:t>
      </w:r>
      <w:proofErr w:type="spellEnd"/>
      <w:r w:rsidRPr="0037334B">
        <w:rPr>
          <w:color w:val="000000" w:themeColor="text1"/>
        </w:rPr>
        <w:t xml:space="preserve"> </w:t>
      </w:r>
      <w:proofErr w:type="spellStart"/>
      <w:r w:rsidRPr="0037334B">
        <w:rPr>
          <w:color w:val="000000" w:themeColor="text1"/>
        </w:rPr>
        <w:t>teži</w:t>
      </w:r>
      <w:proofErr w:type="spellEnd"/>
      <w:r w:rsidRPr="0037334B">
        <w:rPr>
          <w:color w:val="000000" w:themeColor="text1"/>
        </w:rPr>
        <w:t xml:space="preserve"> </w:t>
      </w:r>
      <w:proofErr w:type="spellStart"/>
      <w:r w:rsidRPr="0037334B">
        <w:rPr>
          <w:color w:val="000000" w:themeColor="text1"/>
        </w:rPr>
        <w:t>agregaciji</w:t>
      </w:r>
      <w:proofErr w:type="spellEnd"/>
      <w:r w:rsidRPr="0037334B">
        <w:rPr>
          <w:color w:val="000000" w:themeColor="text1"/>
        </w:rPr>
        <w:t xml:space="preserve"> </w:t>
      </w:r>
      <w:proofErr w:type="spellStart"/>
      <w:r w:rsidRPr="0037334B">
        <w:rPr>
          <w:color w:val="000000" w:themeColor="text1"/>
        </w:rPr>
        <w:t>zbog</w:t>
      </w:r>
      <w:proofErr w:type="spellEnd"/>
      <w:r w:rsidRPr="0037334B">
        <w:rPr>
          <w:color w:val="000000" w:themeColor="text1"/>
        </w:rPr>
        <w:t xml:space="preserve"> </w:t>
      </w:r>
      <w:proofErr w:type="spellStart"/>
      <w:r w:rsidRPr="0037334B">
        <w:rPr>
          <w:color w:val="000000" w:themeColor="text1"/>
        </w:rPr>
        <w:t>svoje</w:t>
      </w:r>
      <w:proofErr w:type="spellEnd"/>
      <w:r w:rsidRPr="0037334B">
        <w:rPr>
          <w:color w:val="000000" w:themeColor="text1"/>
        </w:rPr>
        <w:t xml:space="preserve"> </w:t>
      </w:r>
      <w:proofErr w:type="spellStart"/>
      <w:r w:rsidRPr="0037334B">
        <w:rPr>
          <w:color w:val="000000" w:themeColor="text1"/>
        </w:rPr>
        <w:t>tetramerne</w:t>
      </w:r>
      <w:proofErr w:type="spellEnd"/>
      <w:r w:rsidRPr="0037334B">
        <w:rPr>
          <w:color w:val="000000" w:themeColor="text1"/>
        </w:rPr>
        <w:t xml:space="preserve"> </w:t>
      </w:r>
      <w:proofErr w:type="spellStart"/>
      <w:r w:rsidRPr="0037334B">
        <w:rPr>
          <w:color w:val="000000" w:themeColor="text1"/>
        </w:rPr>
        <w:t>strukture</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dovodi</w:t>
      </w:r>
      <w:proofErr w:type="spellEnd"/>
      <w:r w:rsidRPr="0037334B">
        <w:rPr>
          <w:color w:val="000000" w:themeColor="text1"/>
        </w:rPr>
        <w:t xml:space="preserve"> do </w:t>
      </w:r>
      <w:proofErr w:type="spellStart"/>
      <w:r w:rsidRPr="0037334B">
        <w:rPr>
          <w:color w:val="000000" w:themeColor="text1"/>
        </w:rPr>
        <w:t>rijetke</w:t>
      </w:r>
      <w:proofErr w:type="spellEnd"/>
      <w:r w:rsidRPr="0037334B">
        <w:rPr>
          <w:color w:val="000000" w:themeColor="text1"/>
        </w:rPr>
        <w:t xml:space="preserve">, </w:t>
      </w:r>
      <w:proofErr w:type="spellStart"/>
      <w:r w:rsidRPr="0037334B">
        <w:rPr>
          <w:color w:val="000000" w:themeColor="text1"/>
        </w:rPr>
        <w:t>ali</w:t>
      </w:r>
      <w:proofErr w:type="spellEnd"/>
      <w:r w:rsidRPr="0037334B">
        <w:rPr>
          <w:color w:val="000000" w:themeColor="text1"/>
        </w:rPr>
        <w:t xml:space="preserve"> </w:t>
      </w:r>
      <w:proofErr w:type="spellStart"/>
      <w:r w:rsidRPr="0037334B">
        <w:rPr>
          <w:color w:val="000000" w:themeColor="text1"/>
        </w:rPr>
        <w:t>ozbiljne</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ATTR-a. </w:t>
      </w:r>
      <w:proofErr w:type="spellStart"/>
      <w:r w:rsidRPr="0037334B">
        <w:rPr>
          <w:color w:val="000000" w:themeColor="text1"/>
        </w:rPr>
        <w:t>Tijekom</w:t>
      </w:r>
      <w:proofErr w:type="spellEnd"/>
      <w:r w:rsidRPr="0037334B">
        <w:rPr>
          <w:color w:val="000000" w:themeColor="text1"/>
        </w:rPr>
        <w:t xml:space="preserve"> </w:t>
      </w:r>
      <w:proofErr w:type="spellStart"/>
      <w:r w:rsidRPr="0037334B">
        <w:rPr>
          <w:color w:val="000000" w:themeColor="text1"/>
        </w:rPr>
        <w:t>posljednja</w:t>
      </w:r>
      <w:proofErr w:type="spellEnd"/>
      <w:r w:rsidRPr="0037334B">
        <w:rPr>
          <w:color w:val="000000" w:themeColor="text1"/>
        </w:rPr>
        <w:t xml:space="preserve"> </w:t>
      </w:r>
      <w:proofErr w:type="spellStart"/>
      <w:r w:rsidRPr="0037334B">
        <w:rPr>
          <w:color w:val="000000" w:themeColor="text1"/>
        </w:rPr>
        <w:t>dva</w:t>
      </w:r>
      <w:proofErr w:type="spellEnd"/>
      <w:r w:rsidRPr="0037334B">
        <w:rPr>
          <w:color w:val="000000" w:themeColor="text1"/>
        </w:rPr>
        <w:t xml:space="preserve"> </w:t>
      </w:r>
      <w:proofErr w:type="spellStart"/>
      <w:r w:rsidRPr="0037334B">
        <w:rPr>
          <w:color w:val="000000" w:themeColor="text1"/>
        </w:rPr>
        <w:t>desetljeća</w:t>
      </w:r>
      <w:proofErr w:type="spellEnd"/>
      <w:r w:rsidRPr="0037334B">
        <w:rPr>
          <w:color w:val="000000" w:themeColor="text1"/>
        </w:rPr>
        <w:t xml:space="preserve"> </w:t>
      </w:r>
      <w:proofErr w:type="spellStart"/>
      <w:r w:rsidRPr="0037334B">
        <w:rPr>
          <w:color w:val="000000" w:themeColor="text1"/>
        </w:rPr>
        <w:t>mnogo</w:t>
      </w:r>
      <w:proofErr w:type="spellEnd"/>
      <w:r w:rsidRPr="0037334B">
        <w:rPr>
          <w:color w:val="000000" w:themeColor="text1"/>
        </w:rPr>
        <w:t xml:space="preserve"> je </w:t>
      </w:r>
      <w:proofErr w:type="spellStart"/>
      <w:r w:rsidRPr="0037334B">
        <w:rPr>
          <w:color w:val="000000" w:themeColor="text1"/>
        </w:rPr>
        <w:t>naučeno</w:t>
      </w:r>
      <w:proofErr w:type="spellEnd"/>
      <w:r w:rsidRPr="0037334B">
        <w:rPr>
          <w:color w:val="000000" w:themeColor="text1"/>
        </w:rPr>
        <w:t xml:space="preserve"> o </w:t>
      </w:r>
      <w:proofErr w:type="spellStart"/>
      <w:r w:rsidRPr="0037334B">
        <w:rPr>
          <w:color w:val="000000" w:themeColor="text1"/>
        </w:rPr>
        <w:t>čimbenicima</w:t>
      </w:r>
      <w:proofErr w:type="spellEnd"/>
      <w:r w:rsidRPr="0037334B">
        <w:rPr>
          <w:color w:val="000000" w:themeColor="text1"/>
        </w:rPr>
        <w:t xml:space="preserve"> koji </w:t>
      </w:r>
      <w:proofErr w:type="spellStart"/>
      <w:r w:rsidRPr="0037334B">
        <w:rPr>
          <w:color w:val="000000" w:themeColor="text1"/>
        </w:rPr>
        <w:t>utječu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sklonost</w:t>
      </w:r>
      <w:proofErr w:type="spellEnd"/>
      <w:r w:rsidRPr="0037334B">
        <w:rPr>
          <w:color w:val="000000" w:themeColor="text1"/>
        </w:rPr>
        <w:t xml:space="preserve"> TTR-a </w:t>
      </w:r>
      <w:proofErr w:type="spellStart"/>
      <w:r w:rsidRPr="0037334B">
        <w:rPr>
          <w:color w:val="000000" w:themeColor="text1"/>
        </w:rPr>
        <w:t>agregaciji</w:t>
      </w:r>
      <w:proofErr w:type="spellEnd"/>
      <w:r w:rsidRPr="0037334B">
        <w:rPr>
          <w:color w:val="000000" w:themeColor="text1"/>
        </w:rPr>
        <w:t xml:space="preserve"> (</w:t>
      </w:r>
      <w:proofErr w:type="spellStart"/>
      <w:r w:rsidRPr="0037334B">
        <w:rPr>
          <w:color w:val="000000" w:themeColor="text1"/>
        </w:rPr>
        <w:t>Sekijima</w:t>
      </w:r>
      <w:proofErr w:type="spellEnd"/>
      <w:r w:rsidRPr="0037334B">
        <w:rPr>
          <w:color w:val="000000" w:themeColor="text1"/>
        </w:rPr>
        <w:t xml:space="preserve">, 2014). </w:t>
      </w:r>
      <w:proofErr w:type="spellStart"/>
      <w:r w:rsidRPr="0037334B">
        <w:rPr>
          <w:color w:val="000000" w:themeColor="text1"/>
        </w:rPr>
        <w:t>Razvijena</w:t>
      </w:r>
      <w:proofErr w:type="spellEnd"/>
      <w:r w:rsidRPr="0037334B">
        <w:rPr>
          <w:color w:val="000000" w:themeColor="text1"/>
        </w:rPr>
        <w:t xml:space="preserve"> je </w:t>
      </w:r>
      <w:proofErr w:type="spellStart"/>
      <w:r w:rsidRPr="0037334B">
        <w:rPr>
          <w:color w:val="000000" w:themeColor="text1"/>
        </w:rPr>
        <w:t>terapijska</w:t>
      </w:r>
      <w:proofErr w:type="spellEnd"/>
      <w:r w:rsidRPr="0037334B">
        <w:rPr>
          <w:color w:val="000000" w:themeColor="text1"/>
        </w:rPr>
        <w:t xml:space="preserve"> </w:t>
      </w:r>
      <w:proofErr w:type="spellStart"/>
      <w:r w:rsidRPr="0037334B">
        <w:rPr>
          <w:color w:val="000000" w:themeColor="text1"/>
        </w:rPr>
        <w:t>strategija</w:t>
      </w:r>
      <w:proofErr w:type="spellEnd"/>
      <w:r w:rsidRPr="0037334B">
        <w:rPr>
          <w:color w:val="000000" w:themeColor="text1"/>
        </w:rPr>
        <w:t xml:space="preserve"> </w:t>
      </w:r>
      <w:proofErr w:type="spellStart"/>
      <w:r w:rsidRPr="0037334B">
        <w:rPr>
          <w:color w:val="000000" w:themeColor="text1"/>
        </w:rPr>
        <w:t>nazvana</w:t>
      </w:r>
      <w:proofErr w:type="spellEnd"/>
      <w:r w:rsidRPr="0037334B">
        <w:rPr>
          <w:color w:val="000000" w:themeColor="text1"/>
        </w:rPr>
        <w:t xml:space="preserve"> </w:t>
      </w:r>
      <w:r w:rsidRPr="0037334B">
        <w:rPr>
          <w:b/>
          <w:color w:val="000000" w:themeColor="text1"/>
        </w:rPr>
        <w:t>"</w:t>
      </w:r>
      <w:proofErr w:type="spellStart"/>
      <w:r w:rsidRPr="0037334B">
        <w:rPr>
          <w:b/>
          <w:color w:val="000000" w:themeColor="text1"/>
        </w:rPr>
        <w:t>kinetička</w:t>
      </w:r>
      <w:proofErr w:type="spellEnd"/>
      <w:r w:rsidRPr="0037334B">
        <w:rPr>
          <w:b/>
          <w:color w:val="000000" w:themeColor="text1"/>
        </w:rPr>
        <w:t xml:space="preserve"> </w:t>
      </w:r>
      <w:proofErr w:type="spellStart"/>
      <w:r w:rsidRPr="0037334B">
        <w:rPr>
          <w:b/>
          <w:color w:val="000000" w:themeColor="text1"/>
        </w:rPr>
        <w:t>stabilizacija</w:t>
      </w:r>
      <w:proofErr w:type="spellEnd"/>
      <w:r w:rsidRPr="0037334B">
        <w:rPr>
          <w:b/>
          <w:color w:val="000000" w:themeColor="text1"/>
        </w:rPr>
        <w:t>"</w:t>
      </w:r>
      <w:r w:rsidRPr="0037334B">
        <w:rPr>
          <w:color w:val="000000" w:themeColor="text1"/>
        </w:rPr>
        <w:t xml:space="preserve"> s </w:t>
      </w:r>
      <w:proofErr w:type="spellStart"/>
      <w:r w:rsidRPr="0037334B">
        <w:rPr>
          <w:color w:val="000000" w:themeColor="text1"/>
        </w:rPr>
        <w:t>ciljem</w:t>
      </w:r>
      <w:proofErr w:type="spellEnd"/>
      <w:r w:rsidRPr="0037334B">
        <w:rPr>
          <w:color w:val="000000" w:themeColor="text1"/>
        </w:rPr>
        <w:t xml:space="preserve"> </w:t>
      </w:r>
      <w:proofErr w:type="spellStart"/>
      <w:r w:rsidRPr="0037334B">
        <w:rPr>
          <w:b/>
          <w:color w:val="000000" w:themeColor="text1"/>
        </w:rPr>
        <w:t>stabiliziranja</w:t>
      </w:r>
      <w:proofErr w:type="spellEnd"/>
      <w:r w:rsidRPr="0037334B">
        <w:rPr>
          <w:b/>
          <w:color w:val="000000" w:themeColor="text1"/>
        </w:rPr>
        <w:t xml:space="preserve"> </w:t>
      </w:r>
      <w:proofErr w:type="spellStart"/>
      <w:r w:rsidRPr="0037334B">
        <w:rPr>
          <w:b/>
          <w:color w:val="000000" w:themeColor="text1"/>
        </w:rPr>
        <w:t>nativnog</w:t>
      </w:r>
      <w:proofErr w:type="spellEnd"/>
      <w:r w:rsidRPr="0037334B">
        <w:rPr>
          <w:b/>
          <w:color w:val="000000" w:themeColor="text1"/>
        </w:rPr>
        <w:t xml:space="preserve"> </w:t>
      </w:r>
      <w:proofErr w:type="spellStart"/>
      <w:r w:rsidRPr="0037334B">
        <w:rPr>
          <w:b/>
          <w:color w:val="000000" w:themeColor="text1"/>
        </w:rPr>
        <w:t>tetramera</w:t>
      </w:r>
      <w:proofErr w:type="spellEnd"/>
      <w:r w:rsidRPr="0037334B">
        <w:rPr>
          <w:b/>
          <w:color w:val="000000" w:themeColor="text1"/>
        </w:rPr>
        <w:t xml:space="preserve"> TTR-a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posljedičnog</w:t>
      </w:r>
      <w:proofErr w:type="spellEnd"/>
      <w:r w:rsidRPr="0037334B">
        <w:rPr>
          <w:b/>
          <w:color w:val="000000" w:themeColor="text1"/>
        </w:rPr>
        <w:t xml:space="preserve"> </w:t>
      </w:r>
      <w:proofErr w:type="spellStart"/>
      <w:r w:rsidRPr="0037334B">
        <w:rPr>
          <w:color w:val="000000" w:themeColor="text1"/>
        </w:rPr>
        <w:t>sprječavanja</w:t>
      </w:r>
      <w:proofErr w:type="spellEnd"/>
      <w:r w:rsidRPr="0037334B">
        <w:rPr>
          <w:color w:val="000000" w:themeColor="text1"/>
        </w:rPr>
        <w:t xml:space="preserve"> </w:t>
      </w:r>
      <w:proofErr w:type="spellStart"/>
      <w:r w:rsidRPr="0037334B">
        <w:rPr>
          <w:color w:val="000000" w:themeColor="text1"/>
        </w:rPr>
        <w:t>amiloidogeneze</w:t>
      </w:r>
      <w:proofErr w:type="spellEnd"/>
      <w:r w:rsidRPr="0037334B">
        <w:rPr>
          <w:color w:val="000000" w:themeColor="text1"/>
        </w:rPr>
        <w:t xml:space="preserve"> (Almeida et al., 2004; Baures et al., 1999; Morais-de-Sá et al., 2004).  </w:t>
      </w:r>
      <w:proofErr w:type="spellStart"/>
      <w:r w:rsidRPr="0037334B">
        <w:rPr>
          <w:b/>
          <w:color w:val="000000" w:themeColor="text1"/>
        </w:rPr>
        <w:t>Kinetička</w:t>
      </w:r>
      <w:proofErr w:type="spellEnd"/>
      <w:r w:rsidRPr="0037334B">
        <w:rPr>
          <w:b/>
          <w:color w:val="000000" w:themeColor="text1"/>
        </w:rPr>
        <w:t xml:space="preserve"> </w:t>
      </w:r>
      <w:proofErr w:type="spellStart"/>
      <w:r w:rsidRPr="0037334B">
        <w:rPr>
          <w:b/>
          <w:color w:val="000000" w:themeColor="text1"/>
        </w:rPr>
        <w:t>stabilizacija</w:t>
      </w:r>
      <w:proofErr w:type="spellEnd"/>
      <w:r w:rsidRPr="0037334B">
        <w:rPr>
          <w:b/>
          <w:color w:val="000000" w:themeColor="text1"/>
        </w:rPr>
        <w:t xml:space="preserve"> </w:t>
      </w:r>
      <w:proofErr w:type="spellStart"/>
      <w:r w:rsidRPr="0037334B">
        <w:rPr>
          <w:b/>
          <w:color w:val="000000" w:themeColor="text1"/>
        </w:rPr>
        <w:t>tetramera</w:t>
      </w:r>
      <w:proofErr w:type="spellEnd"/>
      <w:r w:rsidRPr="0037334B">
        <w:rPr>
          <w:color w:val="000000" w:themeColor="text1"/>
        </w:rPr>
        <w:t xml:space="preserve"> </w:t>
      </w:r>
      <w:proofErr w:type="spellStart"/>
      <w:r w:rsidRPr="0037334B">
        <w:rPr>
          <w:color w:val="000000" w:themeColor="text1"/>
        </w:rPr>
        <w:t>može</w:t>
      </w:r>
      <w:proofErr w:type="spellEnd"/>
      <w:r w:rsidRPr="0037334B">
        <w:rPr>
          <w:color w:val="000000" w:themeColor="text1"/>
        </w:rPr>
        <w:t xml:space="preserve"> se </w:t>
      </w:r>
      <w:proofErr w:type="spellStart"/>
      <w:r w:rsidRPr="0037334B">
        <w:rPr>
          <w:color w:val="000000" w:themeColor="text1"/>
        </w:rPr>
        <w:t>p</w:t>
      </w:r>
      <w:r w:rsidRPr="0037334B">
        <w:rPr>
          <w:color w:val="000000" w:themeColor="text1"/>
        </w:rPr>
        <w:t>ostići</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dva</w:t>
      </w:r>
      <w:proofErr w:type="spellEnd"/>
      <w:r w:rsidRPr="0037334B">
        <w:rPr>
          <w:color w:val="000000" w:themeColor="text1"/>
        </w:rPr>
        <w:t xml:space="preserve"> </w:t>
      </w:r>
      <w:proofErr w:type="spellStart"/>
      <w:r w:rsidRPr="0037334B">
        <w:rPr>
          <w:color w:val="000000" w:themeColor="text1"/>
        </w:rPr>
        <w:t>načina</w:t>
      </w:r>
      <w:proofErr w:type="spellEnd"/>
      <w:r w:rsidRPr="0037334B">
        <w:rPr>
          <w:color w:val="000000" w:themeColor="text1"/>
        </w:rPr>
        <w:t>:</w:t>
      </w:r>
    </w:p>
    <w:p w14:paraId="4A936D08" w14:textId="77777777" w:rsidR="00797F4D" w:rsidRPr="0037334B" w:rsidRDefault="00184699" w:rsidP="0037334B">
      <w:pPr>
        <w:numPr>
          <w:ilvl w:val="0"/>
          <w:numId w:val="4"/>
        </w:numPr>
        <w:spacing w:before="240" w:line="360" w:lineRule="auto"/>
        <w:rPr>
          <w:color w:val="000000" w:themeColor="text1"/>
        </w:rPr>
      </w:pPr>
      <w:proofErr w:type="spellStart"/>
      <w:r w:rsidRPr="0037334B">
        <w:rPr>
          <w:b/>
          <w:color w:val="000000" w:themeColor="text1"/>
        </w:rPr>
        <w:t>Vezanjem</w:t>
      </w:r>
      <w:proofErr w:type="spellEnd"/>
      <w:r w:rsidRPr="0037334B">
        <w:rPr>
          <w:b/>
          <w:color w:val="000000" w:themeColor="text1"/>
        </w:rPr>
        <w:t xml:space="preserve"> </w:t>
      </w:r>
      <w:proofErr w:type="spellStart"/>
      <w:r w:rsidRPr="0037334B">
        <w:rPr>
          <w:b/>
          <w:color w:val="000000" w:themeColor="text1"/>
        </w:rPr>
        <w:t>inhibitora</w:t>
      </w:r>
      <w:proofErr w:type="spellEnd"/>
      <w:r w:rsidRPr="0037334B">
        <w:rPr>
          <w:b/>
          <w:color w:val="000000" w:themeColor="text1"/>
        </w:rPr>
        <w:t xml:space="preserve"> </w:t>
      </w:r>
      <w:proofErr w:type="spellStart"/>
      <w:r w:rsidRPr="0037334B">
        <w:rPr>
          <w:b/>
          <w:color w:val="000000" w:themeColor="text1"/>
        </w:rPr>
        <w:t>amiloidogeneze</w:t>
      </w:r>
      <w:proofErr w:type="spellEnd"/>
      <w:r w:rsidRPr="0037334B">
        <w:rPr>
          <w:color w:val="000000" w:themeColor="text1"/>
        </w:rPr>
        <w:t xml:space="preserve"> </w:t>
      </w:r>
      <w:proofErr w:type="spellStart"/>
      <w:r w:rsidRPr="0037334B">
        <w:rPr>
          <w:color w:val="000000" w:themeColor="text1"/>
        </w:rPr>
        <w:t>selektivno</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nativno</w:t>
      </w:r>
      <w:proofErr w:type="spellEnd"/>
      <w:r w:rsidRPr="0037334B">
        <w:rPr>
          <w:color w:val="000000" w:themeColor="text1"/>
        </w:rPr>
        <w:t xml:space="preserve"> </w:t>
      </w:r>
      <w:proofErr w:type="spellStart"/>
      <w:r w:rsidRPr="0037334B">
        <w:rPr>
          <w:color w:val="000000" w:themeColor="text1"/>
        </w:rPr>
        <w:t>stanje</w:t>
      </w:r>
      <w:proofErr w:type="spellEnd"/>
      <w:r w:rsidRPr="0037334B">
        <w:rPr>
          <w:color w:val="000000" w:themeColor="text1"/>
        </w:rPr>
        <w:t xml:space="preserve">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disocijativno</w:t>
      </w:r>
      <w:proofErr w:type="spellEnd"/>
      <w:r w:rsidRPr="0037334B">
        <w:rPr>
          <w:color w:val="000000" w:themeColor="text1"/>
        </w:rPr>
        <w:t xml:space="preserve"> </w:t>
      </w:r>
      <w:proofErr w:type="spellStart"/>
      <w:r w:rsidRPr="0037334B">
        <w:rPr>
          <w:color w:val="000000" w:themeColor="text1"/>
        </w:rPr>
        <w:t>prijelazno</w:t>
      </w:r>
      <w:proofErr w:type="spellEnd"/>
      <w:r w:rsidRPr="0037334B">
        <w:rPr>
          <w:color w:val="000000" w:themeColor="text1"/>
        </w:rPr>
        <w:t xml:space="preserve"> </w:t>
      </w:r>
      <w:proofErr w:type="spellStart"/>
      <w:r w:rsidRPr="0037334B">
        <w:rPr>
          <w:color w:val="000000" w:themeColor="text1"/>
        </w:rPr>
        <w:t>stanje</w:t>
      </w:r>
      <w:proofErr w:type="spellEnd"/>
      <w:r w:rsidRPr="0037334B">
        <w:rPr>
          <w:color w:val="000000" w:themeColor="text1"/>
        </w:rPr>
        <w:t>.</w:t>
      </w:r>
    </w:p>
    <w:p w14:paraId="14CA9B55" w14:textId="77777777" w:rsidR="00797F4D" w:rsidRPr="0037334B" w:rsidRDefault="00184699" w:rsidP="0037334B">
      <w:pPr>
        <w:numPr>
          <w:ilvl w:val="0"/>
          <w:numId w:val="4"/>
        </w:numPr>
        <w:spacing w:after="240" w:line="360" w:lineRule="auto"/>
        <w:rPr>
          <w:color w:val="000000" w:themeColor="text1"/>
        </w:rPr>
      </w:pPr>
      <w:proofErr w:type="spellStart"/>
      <w:r w:rsidRPr="0037334B">
        <w:rPr>
          <w:b/>
          <w:color w:val="000000" w:themeColor="text1"/>
        </w:rPr>
        <w:t>Uvođenjem</w:t>
      </w:r>
      <w:proofErr w:type="spellEnd"/>
      <w:r w:rsidRPr="0037334B">
        <w:rPr>
          <w:b/>
          <w:color w:val="000000" w:themeColor="text1"/>
        </w:rPr>
        <w:t xml:space="preserve"> </w:t>
      </w:r>
      <w:r w:rsidRPr="0037334B">
        <w:rPr>
          <w:b/>
          <w:i/>
          <w:color w:val="000000" w:themeColor="text1"/>
        </w:rPr>
        <w:t>trans</w:t>
      </w:r>
      <w:r w:rsidRPr="0037334B">
        <w:rPr>
          <w:b/>
          <w:color w:val="000000" w:themeColor="text1"/>
        </w:rPr>
        <w:t>-</w:t>
      </w:r>
      <w:proofErr w:type="spellStart"/>
      <w:r w:rsidRPr="0037334B">
        <w:rPr>
          <w:b/>
          <w:color w:val="000000" w:themeColor="text1"/>
        </w:rPr>
        <w:t>supresorskih</w:t>
      </w:r>
      <w:proofErr w:type="spellEnd"/>
      <w:r w:rsidRPr="0037334B">
        <w:rPr>
          <w:b/>
          <w:color w:val="000000" w:themeColor="text1"/>
        </w:rPr>
        <w:t xml:space="preserve"> </w:t>
      </w:r>
      <w:proofErr w:type="spellStart"/>
      <w:r w:rsidRPr="0037334B">
        <w:rPr>
          <w:b/>
          <w:color w:val="000000" w:themeColor="text1"/>
        </w:rPr>
        <w:t>podjedinica</w:t>
      </w:r>
      <w:proofErr w:type="spellEnd"/>
      <w:r w:rsidRPr="0037334B">
        <w:rPr>
          <w:b/>
          <w:color w:val="000000" w:themeColor="text1"/>
        </w:rPr>
        <w:t xml:space="preserve"> (T119M)</w:t>
      </w:r>
      <w:r w:rsidRPr="0037334B">
        <w:rPr>
          <w:color w:val="000000" w:themeColor="text1"/>
        </w:rPr>
        <w:t xml:space="preserve"> u </w:t>
      </w:r>
      <w:proofErr w:type="spellStart"/>
      <w:r w:rsidRPr="0037334B">
        <w:rPr>
          <w:color w:val="000000" w:themeColor="text1"/>
        </w:rPr>
        <w:t>heterotetramere</w:t>
      </w:r>
      <w:proofErr w:type="spellEnd"/>
      <w:r w:rsidRPr="0037334B">
        <w:rPr>
          <w:color w:val="000000" w:themeColor="text1"/>
        </w:rPr>
        <w:t xml:space="preserve"> </w:t>
      </w:r>
      <w:proofErr w:type="spellStart"/>
      <w:r w:rsidRPr="0037334B">
        <w:rPr>
          <w:color w:val="000000" w:themeColor="text1"/>
        </w:rPr>
        <w:t>radi</w:t>
      </w:r>
      <w:proofErr w:type="spellEnd"/>
      <w:r w:rsidRPr="0037334B">
        <w:rPr>
          <w:color w:val="000000" w:themeColor="text1"/>
        </w:rPr>
        <w:t xml:space="preserve"> </w:t>
      </w:r>
      <w:proofErr w:type="spellStart"/>
      <w:r w:rsidRPr="0037334B">
        <w:rPr>
          <w:color w:val="000000" w:themeColor="text1"/>
        </w:rPr>
        <w:t>destabilizacije</w:t>
      </w:r>
      <w:proofErr w:type="spellEnd"/>
      <w:r w:rsidRPr="0037334B">
        <w:rPr>
          <w:color w:val="000000" w:themeColor="text1"/>
        </w:rPr>
        <w:t xml:space="preserve"> </w:t>
      </w:r>
      <w:proofErr w:type="spellStart"/>
      <w:r w:rsidRPr="0037334B">
        <w:rPr>
          <w:color w:val="000000" w:themeColor="text1"/>
        </w:rPr>
        <w:t>disocijativnog</w:t>
      </w:r>
      <w:proofErr w:type="spellEnd"/>
      <w:r w:rsidRPr="0037334B">
        <w:rPr>
          <w:color w:val="000000" w:themeColor="text1"/>
        </w:rPr>
        <w:t xml:space="preserve"> </w:t>
      </w:r>
      <w:proofErr w:type="spellStart"/>
      <w:r w:rsidRPr="0037334B">
        <w:rPr>
          <w:color w:val="000000" w:themeColor="text1"/>
        </w:rPr>
        <w:t>prijelaznog</w:t>
      </w:r>
      <w:proofErr w:type="spellEnd"/>
      <w:r w:rsidRPr="0037334B">
        <w:rPr>
          <w:color w:val="000000" w:themeColor="text1"/>
        </w:rPr>
        <w:t xml:space="preserve"> </w:t>
      </w:r>
      <w:proofErr w:type="spellStart"/>
      <w:r w:rsidRPr="0037334B">
        <w:rPr>
          <w:color w:val="000000" w:themeColor="text1"/>
        </w:rPr>
        <w:t>stanja</w:t>
      </w:r>
      <w:proofErr w:type="spellEnd"/>
      <w:r w:rsidRPr="0037334B">
        <w:rPr>
          <w:color w:val="000000" w:themeColor="text1"/>
        </w:rPr>
        <w:t>.</w:t>
      </w:r>
    </w:p>
    <w:p w14:paraId="3BB5D409" w14:textId="77777777" w:rsidR="00797F4D" w:rsidRPr="0037334B" w:rsidRDefault="00184699" w:rsidP="0037334B">
      <w:pPr>
        <w:spacing w:before="240" w:after="240" w:line="360" w:lineRule="auto"/>
        <w:jc w:val="both"/>
        <w:rPr>
          <w:b/>
          <w:color w:val="000000" w:themeColor="text1"/>
        </w:rPr>
      </w:pPr>
      <w:r w:rsidRPr="0037334B">
        <w:rPr>
          <w:color w:val="000000" w:themeColor="text1"/>
        </w:rPr>
        <w:lastRenderedPageBreak/>
        <w:t xml:space="preserve">U oba </w:t>
      </w:r>
      <w:proofErr w:type="spellStart"/>
      <w:r w:rsidRPr="0037334B">
        <w:rPr>
          <w:color w:val="000000" w:themeColor="text1"/>
        </w:rPr>
        <w:t>slučaja</w:t>
      </w:r>
      <w:proofErr w:type="spellEnd"/>
      <w:r w:rsidRPr="0037334B">
        <w:rPr>
          <w:color w:val="000000" w:themeColor="text1"/>
        </w:rPr>
        <w:t xml:space="preserve">, </w:t>
      </w:r>
      <w:proofErr w:type="spellStart"/>
      <w:r w:rsidRPr="0037334B">
        <w:rPr>
          <w:color w:val="000000" w:themeColor="text1"/>
        </w:rPr>
        <w:t>povećanje</w:t>
      </w:r>
      <w:proofErr w:type="spellEnd"/>
      <w:r w:rsidRPr="0037334B">
        <w:rPr>
          <w:color w:val="000000" w:themeColor="text1"/>
        </w:rPr>
        <w:t xml:space="preserve"> </w:t>
      </w:r>
      <w:proofErr w:type="spellStart"/>
      <w:r w:rsidRPr="0037334B">
        <w:rPr>
          <w:color w:val="000000" w:themeColor="text1"/>
        </w:rPr>
        <w:t>aktivacijske</w:t>
      </w:r>
      <w:proofErr w:type="spellEnd"/>
      <w:r w:rsidRPr="0037334B">
        <w:rPr>
          <w:color w:val="000000" w:themeColor="text1"/>
        </w:rPr>
        <w:t xml:space="preserve"> </w:t>
      </w:r>
      <w:proofErr w:type="spellStart"/>
      <w:r w:rsidRPr="0037334B">
        <w:rPr>
          <w:color w:val="000000" w:themeColor="text1"/>
        </w:rPr>
        <w:t>barijere</w:t>
      </w:r>
      <w:proofErr w:type="spellEnd"/>
      <w:r w:rsidRPr="0037334B">
        <w:rPr>
          <w:color w:val="000000" w:themeColor="text1"/>
        </w:rPr>
        <w:t xml:space="preserve"> za </w:t>
      </w:r>
      <w:proofErr w:type="spellStart"/>
      <w:r w:rsidRPr="0037334B">
        <w:rPr>
          <w:color w:val="000000" w:themeColor="text1"/>
        </w:rPr>
        <w:t>disocijaciju</w:t>
      </w:r>
      <w:proofErr w:type="spellEnd"/>
      <w:r w:rsidRPr="0037334B">
        <w:rPr>
          <w:color w:val="000000" w:themeColor="text1"/>
        </w:rPr>
        <w:t xml:space="preserve"> </w:t>
      </w:r>
      <w:proofErr w:type="spellStart"/>
      <w:r w:rsidRPr="0037334B">
        <w:rPr>
          <w:color w:val="000000" w:themeColor="text1"/>
        </w:rPr>
        <w:t>sprječava</w:t>
      </w:r>
      <w:proofErr w:type="spellEnd"/>
      <w:r w:rsidRPr="0037334B">
        <w:rPr>
          <w:color w:val="000000" w:themeColor="text1"/>
        </w:rPr>
        <w:t xml:space="preserve"> </w:t>
      </w:r>
      <w:proofErr w:type="spellStart"/>
      <w:r w:rsidRPr="0037334B">
        <w:rPr>
          <w:color w:val="000000" w:themeColor="text1"/>
        </w:rPr>
        <w:t>disocijaciju</w:t>
      </w:r>
      <w:proofErr w:type="spellEnd"/>
      <w:r w:rsidRPr="0037334B">
        <w:rPr>
          <w:color w:val="000000" w:themeColor="text1"/>
        </w:rPr>
        <w:t xml:space="preserve"> </w:t>
      </w:r>
      <w:proofErr w:type="spellStart"/>
      <w:r w:rsidRPr="0037334B">
        <w:rPr>
          <w:color w:val="000000" w:themeColor="text1"/>
        </w:rPr>
        <w:t>tetramera</w:t>
      </w:r>
      <w:proofErr w:type="spellEnd"/>
      <w:r w:rsidRPr="0037334B">
        <w:rPr>
          <w:color w:val="000000" w:themeColor="text1"/>
        </w:rPr>
        <w:t xml:space="preserve"> (Foss et al., 2005). U </w:t>
      </w:r>
      <w:proofErr w:type="spellStart"/>
      <w:r w:rsidRPr="0037334B">
        <w:rPr>
          <w:color w:val="000000" w:themeColor="text1"/>
        </w:rPr>
        <w:t>ovome</w:t>
      </w:r>
      <w:proofErr w:type="spellEnd"/>
      <w:r w:rsidRPr="0037334B">
        <w:rPr>
          <w:color w:val="000000" w:themeColor="text1"/>
        </w:rPr>
        <w:t xml:space="preserve"> </w:t>
      </w:r>
      <w:proofErr w:type="spellStart"/>
      <w:r w:rsidRPr="0037334B">
        <w:rPr>
          <w:color w:val="000000" w:themeColor="text1"/>
        </w:rPr>
        <w:t>radu</w:t>
      </w:r>
      <w:proofErr w:type="spellEnd"/>
      <w:r w:rsidRPr="0037334B">
        <w:rPr>
          <w:color w:val="000000" w:themeColor="text1"/>
        </w:rPr>
        <w:t xml:space="preserve"> </w:t>
      </w:r>
      <w:proofErr w:type="spellStart"/>
      <w:r w:rsidRPr="0037334B">
        <w:rPr>
          <w:color w:val="000000" w:themeColor="text1"/>
        </w:rPr>
        <w:t>fokus</w:t>
      </w:r>
      <w:proofErr w:type="spellEnd"/>
      <w:r w:rsidRPr="0037334B">
        <w:rPr>
          <w:color w:val="000000" w:themeColor="text1"/>
        </w:rPr>
        <w:t xml:space="preserve"> se </w:t>
      </w:r>
      <w:proofErr w:type="spellStart"/>
      <w:r w:rsidRPr="0037334B">
        <w:rPr>
          <w:color w:val="000000" w:themeColor="text1"/>
        </w:rPr>
        <w:t>stavlja</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b/>
          <w:color w:val="000000" w:themeColor="text1"/>
        </w:rPr>
        <w:t>selektivno</w:t>
      </w:r>
      <w:proofErr w:type="spellEnd"/>
      <w:r w:rsidRPr="0037334B">
        <w:rPr>
          <w:b/>
          <w:color w:val="000000" w:themeColor="text1"/>
        </w:rPr>
        <w:t xml:space="preserve"> </w:t>
      </w:r>
      <w:proofErr w:type="spellStart"/>
      <w:r w:rsidRPr="0037334B">
        <w:rPr>
          <w:b/>
          <w:color w:val="000000" w:themeColor="text1"/>
        </w:rPr>
        <w:t>vezanje</w:t>
      </w:r>
      <w:proofErr w:type="spellEnd"/>
      <w:r w:rsidRPr="0037334B">
        <w:rPr>
          <w:b/>
          <w:color w:val="000000" w:themeColor="text1"/>
        </w:rPr>
        <w:t xml:space="preserve"> </w:t>
      </w:r>
      <w:proofErr w:type="spellStart"/>
      <w:r w:rsidRPr="0037334B">
        <w:rPr>
          <w:b/>
          <w:color w:val="000000" w:themeColor="text1"/>
        </w:rPr>
        <w:t>inhibitora</w:t>
      </w:r>
      <w:proofErr w:type="spellEnd"/>
      <w:r w:rsidRPr="0037334B">
        <w:rPr>
          <w:b/>
          <w:color w:val="000000" w:themeColor="text1"/>
        </w:rPr>
        <w:t xml:space="preserve"> </w:t>
      </w:r>
      <w:proofErr w:type="spellStart"/>
      <w:r w:rsidRPr="0037334B">
        <w:rPr>
          <w:b/>
          <w:color w:val="000000" w:themeColor="text1"/>
        </w:rPr>
        <w:t>amiloidogeneze</w:t>
      </w:r>
      <w:proofErr w:type="spellEnd"/>
      <w:r w:rsidRPr="0037334B">
        <w:rPr>
          <w:b/>
          <w:color w:val="000000" w:themeColor="text1"/>
        </w:rPr>
        <w:t xml:space="preserve"> </w:t>
      </w:r>
      <w:proofErr w:type="spellStart"/>
      <w:r w:rsidRPr="0037334B">
        <w:rPr>
          <w:b/>
          <w:color w:val="000000" w:themeColor="text1"/>
        </w:rPr>
        <w:t>na</w:t>
      </w:r>
      <w:proofErr w:type="spellEnd"/>
      <w:r w:rsidRPr="0037334B">
        <w:rPr>
          <w:b/>
          <w:color w:val="000000" w:themeColor="text1"/>
        </w:rPr>
        <w:t xml:space="preserve"> </w:t>
      </w:r>
      <w:proofErr w:type="spellStart"/>
      <w:r w:rsidRPr="0037334B">
        <w:rPr>
          <w:b/>
          <w:color w:val="000000" w:themeColor="text1"/>
        </w:rPr>
        <w:t>nativno</w:t>
      </w:r>
      <w:proofErr w:type="spellEnd"/>
      <w:r w:rsidRPr="0037334B">
        <w:rPr>
          <w:b/>
          <w:color w:val="000000" w:themeColor="text1"/>
        </w:rPr>
        <w:t xml:space="preserve"> </w:t>
      </w:r>
      <w:proofErr w:type="spellStart"/>
      <w:r w:rsidRPr="0037334B">
        <w:rPr>
          <w:b/>
          <w:color w:val="000000" w:themeColor="text1"/>
        </w:rPr>
        <w:t>stanje</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stabiliziranje</w:t>
      </w:r>
      <w:proofErr w:type="spellEnd"/>
      <w:r w:rsidRPr="0037334B">
        <w:rPr>
          <w:b/>
          <w:color w:val="000000" w:themeColor="text1"/>
        </w:rPr>
        <w:t xml:space="preserve"> </w:t>
      </w:r>
      <w:proofErr w:type="spellStart"/>
      <w:r w:rsidRPr="0037334B">
        <w:rPr>
          <w:b/>
          <w:color w:val="000000" w:themeColor="text1"/>
        </w:rPr>
        <w:t>istoga</w:t>
      </w:r>
      <w:proofErr w:type="spellEnd"/>
      <w:r w:rsidRPr="0037334B">
        <w:rPr>
          <w:color w:val="000000" w:themeColor="text1"/>
        </w:rPr>
        <w:t xml:space="preserve">. Rane </w:t>
      </w:r>
      <w:proofErr w:type="spellStart"/>
      <w:r w:rsidRPr="0037334B">
        <w:rPr>
          <w:color w:val="000000" w:themeColor="text1"/>
        </w:rPr>
        <w:t>studije</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pokazale</w:t>
      </w:r>
      <w:proofErr w:type="spellEnd"/>
      <w:r w:rsidRPr="0037334B">
        <w:rPr>
          <w:color w:val="000000" w:themeColor="text1"/>
        </w:rPr>
        <w:t xml:space="preserve"> da </w:t>
      </w:r>
      <w:proofErr w:type="spellStart"/>
      <w:r w:rsidRPr="0037334B">
        <w:rPr>
          <w:color w:val="000000" w:themeColor="text1"/>
        </w:rPr>
        <w:t>vezanje</w:t>
      </w:r>
      <w:proofErr w:type="spellEnd"/>
      <w:r w:rsidRPr="0037334B">
        <w:rPr>
          <w:color w:val="000000" w:themeColor="text1"/>
        </w:rPr>
        <w:t xml:space="preserve"> TTR-a s T4 </w:t>
      </w:r>
      <w:proofErr w:type="spellStart"/>
      <w:r w:rsidRPr="0037334B">
        <w:rPr>
          <w:color w:val="000000" w:themeColor="text1"/>
        </w:rPr>
        <w:t>smanjuje</w:t>
      </w:r>
      <w:proofErr w:type="spellEnd"/>
      <w:r w:rsidRPr="0037334B">
        <w:rPr>
          <w:color w:val="000000" w:themeColor="text1"/>
        </w:rPr>
        <w:t xml:space="preserve"> </w:t>
      </w:r>
      <w:proofErr w:type="spellStart"/>
      <w:r w:rsidRPr="0037334B">
        <w:rPr>
          <w:color w:val="000000" w:themeColor="text1"/>
        </w:rPr>
        <w:t>njegovu</w:t>
      </w:r>
      <w:proofErr w:type="spellEnd"/>
      <w:r w:rsidRPr="0037334B">
        <w:rPr>
          <w:color w:val="000000" w:themeColor="text1"/>
        </w:rPr>
        <w:t xml:space="preserve"> </w:t>
      </w:r>
      <w:proofErr w:type="spellStart"/>
      <w:r w:rsidRPr="0037334B">
        <w:rPr>
          <w:color w:val="000000" w:themeColor="text1"/>
        </w:rPr>
        <w:t>sklonost</w:t>
      </w:r>
      <w:proofErr w:type="spellEnd"/>
      <w:r w:rsidRPr="0037334B">
        <w:rPr>
          <w:color w:val="000000" w:themeColor="text1"/>
        </w:rPr>
        <w:t xml:space="preserve"> </w:t>
      </w:r>
      <w:proofErr w:type="spellStart"/>
      <w:r w:rsidRPr="0037334B">
        <w:rPr>
          <w:color w:val="000000" w:themeColor="text1"/>
        </w:rPr>
        <w:t>agregaciji</w:t>
      </w:r>
      <w:proofErr w:type="spellEnd"/>
      <w:r w:rsidRPr="0037334B">
        <w:rPr>
          <w:color w:val="000000" w:themeColor="text1"/>
        </w:rPr>
        <w:t xml:space="preserve">. </w:t>
      </w:r>
      <w:proofErr w:type="spellStart"/>
      <w:r w:rsidRPr="0037334B">
        <w:rPr>
          <w:color w:val="000000" w:themeColor="text1"/>
        </w:rPr>
        <w:t>Budući</w:t>
      </w:r>
      <w:proofErr w:type="spellEnd"/>
      <w:r w:rsidRPr="0037334B">
        <w:rPr>
          <w:color w:val="000000" w:themeColor="text1"/>
        </w:rPr>
        <w:t xml:space="preserve"> da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vezna</w:t>
      </w:r>
      <w:proofErr w:type="spellEnd"/>
      <w:r w:rsidRPr="0037334B">
        <w:rPr>
          <w:color w:val="000000" w:themeColor="text1"/>
        </w:rPr>
        <w:t xml:space="preserve"> </w:t>
      </w:r>
      <w:proofErr w:type="spellStart"/>
      <w:r w:rsidRPr="0037334B">
        <w:rPr>
          <w:color w:val="000000" w:themeColor="text1"/>
        </w:rPr>
        <w:t>mjesta</w:t>
      </w:r>
      <w:proofErr w:type="spellEnd"/>
      <w:r w:rsidRPr="0037334B">
        <w:rPr>
          <w:color w:val="000000" w:themeColor="text1"/>
        </w:rPr>
        <w:t xml:space="preserve"> za T4 u TTR-u </w:t>
      </w:r>
      <w:proofErr w:type="spellStart"/>
      <w:r w:rsidRPr="0037334B">
        <w:rPr>
          <w:color w:val="000000" w:themeColor="text1"/>
        </w:rPr>
        <w:t>uglavnom</w:t>
      </w:r>
      <w:proofErr w:type="spellEnd"/>
      <w:r w:rsidRPr="0037334B">
        <w:rPr>
          <w:color w:val="000000" w:themeColor="text1"/>
        </w:rPr>
        <w:t xml:space="preserve"> </w:t>
      </w:r>
      <w:proofErr w:type="spellStart"/>
      <w:r w:rsidRPr="0037334B">
        <w:rPr>
          <w:color w:val="000000" w:themeColor="text1"/>
        </w:rPr>
        <w:t>slobodna</w:t>
      </w:r>
      <w:proofErr w:type="spellEnd"/>
      <w:r w:rsidRPr="0037334B">
        <w:rPr>
          <w:color w:val="000000" w:themeColor="text1"/>
        </w:rPr>
        <w:t xml:space="preserve"> (&lt;1% T4 </w:t>
      </w:r>
      <w:proofErr w:type="spellStart"/>
      <w:r w:rsidRPr="0037334B">
        <w:rPr>
          <w:color w:val="000000" w:themeColor="text1"/>
        </w:rPr>
        <w:t>vezanih</w:t>
      </w:r>
      <w:proofErr w:type="spellEnd"/>
      <w:r w:rsidRPr="0037334B">
        <w:rPr>
          <w:color w:val="000000" w:themeColor="text1"/>
        </w:rPr>
        <w:t xml:space="preserve">) (Hamilton </w:t>
      </w:r>
      <w:proofErr w:type="spellStart"/>
      <w:r w:rsidRPr="0037334B">
        <w:rPr>
          <w:color w:val="000000" w:themeColor="text1"/>
        </w:rPr>
        <w:t>i</w:t>
      </w:r>
      <w:proofErr w:type="spellEnd"/>
      <w:r w:rsidRPr="0037334B">
        <w:rPr>
          <w:color w:val="000000" w:themeColor="text1"/>
        </w:rPr>
        <w:t xml:space="preserve"> Benson, 2001), </w:t>
      </w:r>
      <w:proofErr w:type="spellStart"/>
      <w:r w:rsidRPr="0037334B">
        <w:rPr>
          <w:color w:val="000000" w:themeColor="text1"/>
        </w:rPr>
        <w:t>takva</w:t>
      </w:r>
      <w:proofErr w:type="spellEnd"/>
      <w:r w:rsidRPr="0037334B">
        <w:rPr>
          <w:color w:val="000000" w:themeColor="text1"/>
        </w:rPr>
        <w:t xml:space="preserve"> se </w:t>
      </w:r>
      <w:proofErr w:type="spellStart"/>
      <w:r w:rsidRPr="0037334B">
        <w:rPr>
          <w:color w:val="000000" w:themeColor="text1"/>
        </w:rPr>
        <w:t>stabilizacija</w:t>
      </w:r>
      <w:proofErr w:type="spellEnd"/>
      <w:r w:rsidRPr="0037334B">
        <w:rPr>
          <w:color w:val="000000" w:themeColor="text1"/>
        </w:rPr>
        <w:t xml:space="preserve"> </w:t>
      </w:r>
      <w:proofErr w:type="spellStart"/>
      <w:r w:rsidRPr="0037334B">
        <w:rPr>
          <w:color w:val="000000" w:themeColor="text1"/>
        </w:rPr>
        <w:t>može</w:t>
      </w:r>
      <w:proofErr w:type="spellEnd"/>
      <w:r w:rsidRPr="0037334B">
        <w:rPr>
          <w:color w:val="000000" w:themeColor="text1"/>
        </w:rPr>
        <w:t xml:space="preserve"> </w:t>
      </w:r>
      <w:proofErr w:type="spellStart"/>
      <w:r w:rsidRPr="0037334B">
        <w:rPr>
          <w:color w:val="000000" w:themeColor="text1"/>
        </w:rPr>
        <w:t>postići</w:t>
      </w:r>
      <w:proofErr w:type="spellEnd"/>
      <w:r w:rsidRPr="0037334B">
        <w:rPr>
          <w:color w:val="000000" w:themeColor="text1"/>
        </w:rPr>
        <w:t xml:space="preserve"> </w:t>
      </w:r>
      <w:proofErr w:type="spellStart"/>
      <w:r w:rsidRPr="0037334B">
        <w:rPr>
          <w:color w:val="000000" w:themeColor="text1"/>
        </w:rPr>
        <w:t>upotrebom</w:t>
      </w:r>
      <w:proofErr w:type="spellEnd"/>
      <w:r w:rsidRPr="0037334B">
        <w:rPr>
          <w:color w:val="000000" w:themeColor="text1"/>
        </w:rPr>
        <w:t xml:space="preserve"> </w:t>
      </w:r>
      <w:proofErr w:type="spellStart"/>
      <w:r w:rsidRPr="0037334B">
        <w:rPr>
          <w:color w:val="000000" w:themeColor="text1"/>
        </w:rPr>
        <w:t>niskomolekularnih</w:t>
      </w:r>
      <w:proofErr w:type="spellEnd"/>
      <w:r w:rsidRPr="0037334B">
        <w:rPr>
          <w:color w:val="000000" w:themeColor="text1"/>
        </w:rPr>
        <w:t xml:space="preserve"> </w:t>
      </w:r>
      <w:proofErr w:type="spellStart"/>
      <w:r w:rsidRPr="0037334B">
        <w:rPr>
          <w:color w:val="000000" w:themeColor="text1"/>
        </w:rPr>
        <w:t>spojeva</w:t>
      </w:r>
      <w:proofErr w:type="spellEnd"/>
      <w:r w:rsidRPr="0037334B">
        <w:rPr>
          <w:color w:val="000000" w:themeColor="text1"/>
        </w:rPr>
        <w:t xml:space="preserve"> koji </w:t>
      </w:r>
      <w:proofErr w:type="spellStart"/>
      <w:r w:rsidRPr="0037334B">
        <w:rPr>
          <w:color w:val="000000" w:themeColor="text1"/>
        </w:rPr>
        <w:t>dijele</w:t>
      </w:r>
      <w:proofErr w:type="spellEnd"/>
      <w:r w:rsidRPr="0037334B">
        <w:rPr>
          <w:color w:val="000000" w:themeColor="text1"/>
        </w:rPr>
        <w:t xml:space="preserve"> </w:t>
      </w:r>
      <w:proofErr w:type="spellStart"/>
      <w:r w:rsidRPr="0037334B">
        <w:rPr>
          <w:color w:val="000000" w:themeColor="text1"/>
        </w:rPr>
        <w:t>molekular</w:t>
      </w:r>
      <w:r w:rsidRPr="0037334B">
        <w:rPr>
          <w:color w:val="000000" w:themeColor="text1"/>
        </w:rPr>
        <w:t>ne</w:t>
      </w:r>
      <w:proofErr w:type="spellEnd"/>
      <w:r w:rsidRPr="0037334B">
        <w:rPr>
          <w:color w:val="000000" w:themeColor="text1"/>
        </w:rPr>
        <w:t xml:space="preserve"> </w:t>
      </w:r>
      <w:proofErr w:type="spellStart"/>
      <w:r w:rsidRPr="0037334B">
        <w:rPr>
          <w:color w:val="000000" w:themeColor="text1"/>
        </w:rPr>
        <w:t>strukturne</w:t>
      </w:r>
      <w:proofErr w:type="spellEnd"/>
      <w:r w:rsidRPr="0037334B">
        <w:rPr>
          <w:color w:val="000000" w:themeColor="text1"/>
        </w:rPr>
        <w:t xml:space="preserve"> </w:t>
      </w:r>
      <w:proofErr w:type="spellStart"/>
      <w:r w:rsidRPr="0037334B">
        <w:rPr>
          <w:color w:val="000000" w:themeColor="text1"/>
        </w:rPr>
        <w:t>sličnosti</w:t>
      </w:r>
      <w:proofErr w:type="spellEnd"/>
      <w:r w:rsidRPr="0037334B">
        <w:rPr>
          <w:color w:val="000000" w:themeColor="text1"/>
        </w:rPr>
        <w:t xml:space="preserve"> s </w:t>
      </w:r>
      <w:proofErr w:type="spellStart"/>
      <w:r w:rsidRPr="0037334B">
        <w:rPr>
          <w:color w:val="000000" w:themeColor="text1"/>
        </w:rPr>
        <w:t>tiroksinom</w:t>
      </w:r>
      <w:proofErr w:type="spellEnd"/>
      <w:r w:rsidRPr="0037334B">
        <w:rPr>
          <w:color w:val="000000" w:themeColor="text1"/>
        </w:rPr>
        <w:t xml:space="preserve"> (T4), a koji se </w:t>
      </w:r>
      <w:proofErr w:type="spellStart"/>
      <w:r w:rsidRPr="0037334B">
        <w:rPr>
          <w:color w:val="000000" w:themeColor="text1"/>
        </w:rPr>
        <w:t>vežu</w:t>
      </w:r>
      <w:proofErr w:type="spellEnd"/>
      <w:r w:rsidRPr="0037334B">
        <w:rPr>
          <w:color w:val="000000" w:themeColor="text1"/>
        </w:rPr>
        <w:t xml:space="preserve"> u T4 </w:t>
      </w:r>
      <w:proofErr w:type="spellStart"/>
      <w:r w:rsidRPr="0037334B">
        <w:rPr>
          <w:color w:val="000000" w:themeColor="text1"/>
        </w:rPr>
        <w:t>centralnom</w:t>
      </w:r>
      <w:proofErr w:type="spellEnd"/>
      <w:r w:rsidRPr="0037334B">
        <w:rPr>
          <w:color w:val="000000" w:themeColor="text1"/>
        </w:rPr>
        <w:t xml:space="preserve"> </w:t>
      </w:r>
      <w:proofErr w:type="spellStart"/>
      <w:r w:rsidRPr="0037334B">
        <w:rPr>
          <w:color w:val="000000" w:themeColor="text1"/>
        </w:rPr>
        <w:t>veznom</w:t>
      </w:r>
      <w:proofErr w:type="spellEnd"/>
      <w:r w:rsidRPr="0037334B">
        <w:rPr>
          <w:color w:val="000000" w:themeColor="text1"/>
        </w:rPr>
        <w:t xml:space="preserve"> </w:t>
      </w:r>
      <w:proofErr w:type="spellStart"/>
      <w:r w:rsidRPr="0037334B">
        <w:rPr>
          <w:color w:val="000000" w:themeColor="text1"/>
        </w:rPr>
        <w:t>kanalu</w:t>
      </w:r>
      <w:proofErr w:type="spellEnd"/>
      <w:r w:rsidRPr="0037334B">
        <w:rPr>
          <w:color w:val="000000" w:themeColor="text1"/>
        </w:rPr>
        <w:t xml:space="preserve"> T4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stabiliziraju</w:t>
      </w:r>
      <w:proofErr w:type="spellEnd"/>
      <w:r w:rsidRPr="0037334B">
        <w:rPr>
          <w:color w:val="000000" w:themeColor="text1"/>
        </w:rPr>
        <w:t xml:space="preserve"> </w:t>
      </w:r>
      <w:proofErr w:type="spellStart"/>
      <w:r w:rsidRPr="0037334B">
        <w:rPr>
          <w:color w:val="000000" w:themeColor="text1"/>
        </w:rPr>
        <w:t>nativni</w:t>
      </w:r>
      <w:proofErr w:type="spellEnd"/>
      <w:r w:rsidRPr="0037334B">
        <w:rPr>
          <w:color w:val="000000" w:themeColor="text1"/>
        </w:rPr>
        <w:t xml:space="preserve"> tetramer (Yokoyama </w:t>
      </w:r>
      <w:proofErr w:type="spellStart"/>
      <w:r w:rsidRPr="0037334B">
        <w:rPr>
          <w:color w:val="000000" w:themeColor="text1"/>
        </w:rPr>
        <w:t>i</w:t>
      </w:r>
      <w:proofErr w:type="spellEnd"/>
      <w:r w:rsidRPr="0037334B">
        <w:rPr>
          <w:color w:val="000000" w:themeColor="text1"/>
        </w:rPr>
        <w:t xml:space="preserve"> Mizuguchi, 2020; </w:t>
      </w:r>
      <w:proofErr w:type="spellStart"/>
      <w:r w:rsidRPr="0037334B">
        <w:rPr>
          <w:color w:val="000000" w:themeColor="text1"/>
        </w:rPr>
        <w:t>Nencetti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Orlandini, 2012). </w:t>
      </w:r>
      <w:proofErr w:type="spellStart"/>
      <w:r w:rsidRPr="0037334B">
        <w:rPr>
          <w:color w:val="000000" w:themeColor="text1"/>
        </w:rPr>
        <w:t>Pronađeno</w:t>
      </w:r>
      <w:proofErr w:type="spellEnd"/>
      <w:r w:rsidRPr="0037334B">
        <w:rPr>
          <w:color w:val="000000" w:themeColor="text1"/>
        </w:rPr>
        <w:t xml:space="preserve"> je </w:t>
      </w:r>
      <w:proofErr w:type="spellStart"/>
      <w:r w:rsidRPr="0037334B">
        <w:rPr>
          <w:color w:val="000000" w:themeColor="text1"/>
        </w:rPr>
        <w:t>nekoliko</w:t>
      </w:r>
      <w:proofErr w:type="spellEnd"/>
      <w:r w:rsidRPr="0037334B">
        <w:rPr>
          <w:color w:val="000000" w:themeColor="text1"/>
        </w:rPr>
        <w:t xml:space="preserve"> </w:t>
      </w:r>
      <w:proofErr w:type="spellStart"/>
      <w:r w:rsidRPr="0037334B">
        <w:rPr>
          <w:color w:val="000000" w:themeColor="text1"/>
        </w:rPr>
        <w:t>stabilizirajućih</w:t>
      </w:r>
      <w:proofErr w:type="spellEnd"/>
      <w:r w:rsidRPr="0037334B">
        <w:rPr>
          <w:color w:val="000000" w:themeColor="text1"/>
        </w:rPr>
        <w:t xml:space="preserve"> </w:t>
      </w:r>
      <w:proofErr w:type="spellStart"/>
      <w:r w:rsidRPr="0037334B">
        <w:rPr>
          <w:color w:val="000000" w:themeColor="text1"/>
        </w:rPr>
        <w:t>spojeva</w:t>
      </w:r>
      <w:proofErr w:type="spellEnd"/>
      <w:r w:rsidRPr="0037334B">
        <w:rPr>
          <w:color w:val="000000" w:themeColor="text1"/>
        </w:rPr>
        <w:t xml:space="preserve">, a </w:t>
      </w:r>
      <w:proofErr w:type="spellStart"/>
      <w:r w:rsidRPr="0037334B">
        <w:rPr>
          <w:color w:val="000000" w:themeColor="text1"/>
        </w:rPr>
        <w:t>najreprezentativniji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r w:rsidRPr="0037334B">
        <w:rPr>
          <w:b/>
          <w:color w:val="000000" w:themeColor="text1"/>
        </w:rPr>
        <w:t xml:space="preserve">diflunisal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tafamidis</w:t>
      </w:r>
      <w:proofErr w:type="spellEnd"/>
      <w:r w:rsidRPr="0037334B">
        <w:rPr>
          <w:b/>
          <w:color w:val="000000" w:themeColor="text1"/>
        </w:rPr>
        <w:t xml:space="preserve"> (TA)</w:t>
      </w:r>
      <w:r w:rsidRPr="0037334B">
        <w:rPr>
          <w:color w:val="000000" w:themeColor="text1"/>
        </w:rPr>
        <w:t xml:space="preserve"> koji </w:t>
      </w:r>
      <w:proofErr w:type="spellStart"/>
      <w:r w:rsidRPr="0037334B">
        <w:rPr>
          <w:color w:val="000000" w:themeColor="text1"/>
        </w:rPr>
        <w:t>pripadaju</w:t>
      </w:r>
      <w:proofErr w:type="spellEnd"/>
      <w:r w:rsidRPr="0037334B">
        <w:rPr>
          <w:color w:val="000000" w:themeColor="text1"/>
        </w:rPr>
        <w:t xml:space="preserve"> </w:t>
      </w:r>
      <w:proofErr w:type="spellStart"/>
      <w:r w:rsidRPr="0037334B">
        <w:rPr>
          <w:color w:val="000000" w:themeColor="text1"/>
        </w:rPr>
        <w:t>prvoj</w:t>
      </w:r>
      <w:proofErr w:type="spellEnd"/>
      <w:r w:rsidRPr="0037334B">
        <w:rPr>
          <w:color w:val="000000" w:themeColor="text1"/>
        </w:rPr>
        <w:t xml:space="preserve"> </w:t>
      </w:r>
      <w:proofErr w:type="spellStart"/>
      <w:r w:rsidRPr="0037334B">
        <w:rPr>
          <w:color w:val="000000" w:themeColor="text1"/>
        </w:rPr>
        <w:t>skupini</w:t>
      </w:r>
      <w:proofErr w:type="spellEnd"/>
      <w:r w:rsidRPr="0037334B">
        <w:rPr>
          <w:color w:val="000000" w:themeColor="text1"/>
        </w:rPr>
        <w:t xml:space="preserve"> </w:t>
      </w:r>
      <w:proofErr w:type="spellStart"/>
      <w:r w:rsidRPr="0037334B">
        <w:rPr>
          <w:color w:val="000000" w:themeColor="text1"/>
        </w:rPr>
        <w:t>i</w:t>
      </w:r>
      <w:proofErr w:type="spellEnd"/>
      <w:r w:rsidRPr="0037334B">
        <w:rPr>
          <w:b/>
          <w:color w:val="000000" w:themeColor="text1"/>
        </w:rPr>
        <w:t xml:space="preserve"> </w:t>
      </w:r>
      <w:proofErr w:type="spellStart"/>
      <w:r w:rsidRPr="0037334B">
        <w:rPr>
          <w:b/>
          <w:color w:val="000000" w:themeColor="text1"/>
        </w:rPr>
        <w:t>akoramidis</w:t>
      </w:r>
      <w:proofErr w:type="spellEnd"/>
      <w:r w:rsidRPr="0037334B">
        <w:rPr>
          <w:b/>
          <w:color w:val="000000" w:themeColor="text1"/>
        </w:rPr>
        <w:t xml:space="preserve">, </w:t>
      </w:r>
      <w:proofErr w:type="spellStart"/>
      <w:r w:rsidRPr="0037334B">
        <w:rPr>
          <w:color w:val="000000" w:themeColor="text1"/>
        </w:rPr>
        <w:t>noviji</w:t>
      </w:r>
      <w:proofErr w:type="spellEnd"/>
      <w:r w:rsidRPr="0037334B">
        <w:rPr>
          <w:color w:val="000000" w:themeColor="text1"/>
        </w:rPr>
        <w:t xml:space="preserve"> </w:t>
      </w:r>
      <w:proofErr w:type="spellStart"/>
      <w:r w:rsidRPr="0037334B">
        <w:rPr>
          <w:color w:val="000000" w:themeColor="text1"/>
        </w:rPr>
        <w:t>lijek</w:t>
      </w:r>
      <w:proofErr w:type="spellEnd"/>
      <w:r w:rsidRPr="0037334B">
        <w:rPr>
          <w:b/>
          <w:color w:val="000000" w:themeColor="text1"/>
        </w:rPr>
        <w:t xml:space="preserve"> </w:t>
      </w:r>
      <w:proofErr w:type="spellStart"/>
      <w:r w:rsidRPr="0037334B">
        <w:rPr>
          <w:color w:val="000000" w:themeColor="text1"/>
        </w:rPr>
        <w:t>druge</w:t>
      </w:r>
      <w:proofErr w:type="spellEnd"/>
      <w:r w:rsidRPr="0037334B">
        <w:rPr>
          <w:color w:val="000000" w:themeColor="text1"/>
        </w:rPr>
        <w:t xml:space="preserve"> </w:t>
      </w:r>
      <w:proofErr w:type="spellStart"/>
      <w:r w:rsidRPr="0037334B">
        <w:rPr>
          <w:color w:val="000000" w:themeColor="text1"/>
        </w:rPr>
        <w:t>skupine</w:t>
      </w:r>
      <w:proofErr w:type="spellEnd"/>
      <w:r w:rsidRPr="0037334B">
        <w:rPr>
          <w:color w:val="000000" w:themeColor="text1"/>
        </w:rPr>
        <w:t xml:space="preserve"> (Berk et al., 2013; Coelho et al., 2012; </w:t>
      </w:r>
      <w:proofErr w:type="spellStart"/>
      <w:r w:rsidRPr="0037334B">
        <w:rPr>
          <w:color w:val="000000" w:themeColor="text1"/>
        </w:rPr>
        <w:t>Morfino</w:t>
      </w:r>
      <w:proofErr w:type="spellEnd"/>
      <w:r w:rsidRPr="0037334B">
        <w:rPr>
          <w:color w:val="000000" w:themeColor="text1"/>
        </w:rPr>
        <w:t xml:space="preserve"> et al., 2023). </w:t>
      </w:r>
      <w:proofErr w:type="spellStart"/>
      <w:r w:rsidRPr="0037334B">
        <w:rPr>
          <w:color w:val="000000" w:themeColor="text1"/>
        </w:rPr>
        <w:t>Nesteroidni</w:t>
      </w:r>
      <w:proofErr w:type="spellEnd"/>
      <w:r w:rsidRPr="0037334B">
        <w:rPr>
          <w:color w:val="000000" w:themeColor="text1"/>
        </w:rPr>
        <w:t xml:space="preserve"> </w:t>
      </w:r>
      <w:proofErr w:type="spellStart"/>
      <w:r w:rsidRPr="0037334B">
        <w:rPr>
          <w:color w:val="000000" w:themeColor="text1"/>
        </w:rPr>
        <w:t>protuupalni</w:t>
      </w:r>
      <w:proofErr w:type="spellEnd"/>
      <w:r w:rsidRPr="0037334B">
        <w:rPr>
          <w:color w:val="000000" w:themeColor="text1"/>
        </w:rPr>
        <w:t xml:space="preserve"> </w:t>
      </w:r>
      <w:proofErr w:type="spellStart"/>
      <w:r w:rsidRPr="0037334B">
        <w:rPr>
          <w:color w:val="000000" w:themeColor="text1"/>
        </w:rPr>
        <w:t>lijekovi</w:t>
      </w:r>
      <w:proofErr w:type="spellEnd"/>
      <w:r w:rsidRPr="0037334B">
        <w:rPr>
          <w:color w:val="000000" w:themeColor="text1"/>
        </w:rPr>
        <w:t xml:space="preserve"> </w:t>
      </w:r>
      <w:proofErr w:type="spellStart"/>
      <w:r w:rsidRPr="0037334B">
        <w:rPr>
          <w:color w:val="000000" w:themeColor="text1"/>
        </w:rPr>
        <w:t>poput</w:t>
      </w:r>
      <w:proofErr w:type="spellEnd"/>
      <w:r w:rsidRPr="0037334B">
        <w:rPr>
          <w:color w:val="000000" w:themeColor="text1"/>
        </w:rPr>
        <w:t xml:space="preserve"> </w:t>
      </w:r>
      <w:proofErr w:type="spellStart"/>
      <w:r w:rsidRPr="0037334B">
        <w:rPr>
          <w:b/>
          <w:color w:val="000000" w:themeColor="text1"/>
        </w:rPr>
        <w:t>diflunisala</w:t>
      </w:r>
      <w:proofErr w:type="spellEnd"/>
      <w:r w:rsidRPr="0037334B">
        <w:rPr>
          <w:color w:val="000000" w:themeColor="text1"/>
        </w:rPr>
        <w:t xml:space="preserve"> </w:t>
      </w:r>
      <w:proofErr w:type="spellStart"/>
      <w:r w:rsidRPr="0037334B">
        <w:rPr>
          <w:color w:val="000000" w:themeColor="text1"/>
        </w:rPr>
        <w:t>dugo</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poznati</w:t>
      </w:r>
      <w:proofErr w:type="spellEnd"/>
      <w:r w:rsidRPr="0037334B">
        <w:rPr>
          <w:color w:val="000000" w:themeColor="text1"/>
        </w:rPr>
        <w:t xml:space="preserve"> po </w:t>
      </w:r>
      <w:proofErr w:type="spellStart"/>
      <w:r w:rsidRPr="0037334B">
        <w:rPr>
          <w:color w:val="000000" w:themeColor="text1"/>
        </w:rPr>
        <w:t>kompeticiji</w:t>
      </w:r>
      <w:proofErr w:type="spellEnd"/>
      <w:r w:rsidRPr="0037334B">
        <w:rPr>
          <w:color w:val="000000" w:themeColor="text1"/>
        </w:rPr>
        <w:t xml:space="preserve"> s T4 za </w:t>
      </w:r>
      <w:proofErr w:type="spellStart"/>
      <w:r w:rsidRPr="0037334B">
        <w:rPr>
          <w:color w:val="000000" w:themeColor="text1"/>
        </w:rPr>
        <w:t>veza</w:t>
      </w:r>
      <w:r w:rsidRPr="0037334B">
        <w:rPr>
          <w:color w:val="000000" w:themeColor="text1"/>
        </w:rPr>
        <w:t>nje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TTR (Munro et al., 1989). </w:t>
      </w:r>
      <w:proofErr w:type="spellStart"/>
      <w:r w:rsidRPr="0037334B">
        <w:rPr>
          <w:color w:val="000000" w:themeColor="text1"/>
        </w:rPr>
        <w:t>Jodirani</w:t>
      </w:r>
      <w:proofErr w:type="spellEnd"/>
      <w:r w:rsidRPr="0037334B">
        <w:rPr>
          <w:color w:val="000000" w:themeColor="text1"/>
        </w:rPr>
        <w:t xml:space="preserve"> </w:t>
      </w:r>
      <w:proofErr w:type="spellStart"/>
      <w:r w:rsidRPr="0037334B">
        <w:rPr>
          <w:color w:val="000000" w:themeColor="text1"/>
        </w:rPr>
        <w:t>derivat</w:t>
      </w:r>
      <w:proofErr w:type="spellEnd"/>
      <w:r w:rsidRPr="0037334B">
        <w:rPr>
          <w:color w:val="000000" w:themeColor="text1"/>
        </w:rPr>
        <w:t xml:space="preserve"> </w:t>
      </w:r>
      <w:proofErr w:type="spellStart"/>
      <w:r w:rsidRPr="0037334B">
        <w:rPr>
          <w:color w:val="000000" w:themeColor="text1"/>
        </w:rPr>
        <w:t>diflunisala</w:t>
      </w:r>
      <w:proofErr w:type="spellEnd"/>
      <w:r w:rsidRPr="0037334B">
        <w:rPr>
          <w:color w:val="000000" w:themeColor="text1"/>
        </w:rPr>
        <w:t xml:space="preserve">, </w:t>
      </w:r>
      <w:proofErr w:type="spellStart"/>
      <w:r w:rsidRPr="0037334B">
        <w:rPr>
          <w:b/>
          <w:color w:val="000000" w:themeColor="text1"/>
        </w:rPr>
        <w:t>jododiflunisal</w:t>
      </w:r>
      <w:proofErr w:type="spellEnd"/>
      <w:r w:rsidRPr="0037334B">
        <w:rPr>
          <w:color w:val="000000" w:themeColor="text1"/>
        </w:rPr>
        <w:t xml:space="preserve"> (IDIF), </w:t>
      </w:r>
      <w:proofErr w:type="spellStart"/>
      <w:r w:rsidRPr="0037334B">
        <w:rPr>
          <w:color w:val="000000" w:themeColor="text1"/>
        </w:rPr>
        <w:t>smanjio</w:t>
      </w:r>
      <w:proofErr w:type="spellEnd"/>
      <w:r w:rsidRPr="0037334B">
        <w:rPr>
          <w:color w:val="000000" w:themeColor="text1"/>
        </w:rPr>
        <w:t xml:space="preserve"> je </w:t>
      </w:r>
      <w:proofErr w:type="spellStart"/>
      <w:r w:rsidRPr="0037334B">
        <w:rPr>
          <w:color w:val="000000" w:themeColor="text1"/>
        </w:rPr>
        <w:t>amiloidno</w:t>
      </w:r>
      <w:proofErr w:type="spellEnd"/>
      <w:r w:rsidRPr="0037334B">
        <w:rPr>
          <w:color w:val="000000" w:themeColor="text1"/>
        </w:rPr>
        <w:t xml:space="preserve"> </w:t>
      </w:r>
      <w:proofErr w:type="spellStart"/>
      <w:r w:rsidRPr="0037334B">
        <w:rPr>
          <w:color w:val="000000" w:themeColor="text1"/>
        </w:rPr>
        <w:t>opterećenje</w:t>
      </w:r>
      <w:proofErr w:type="spellEnd"/>
      <w:r w:rsidRPr="0037334B">
        <w:rPr>
          <w:color w:val="000000" w:themeColor="text1"/>
        </w:rPr>
        <w:t xml:space="preserve"> Aβ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poboljšao</w:t>
      </w:r>
      <w:proofErr w:type="spellEnd"/>
      <w:r w:rsidRPr="0037334B">
        <w:rPr>
          <w:color w:val="000000" w:themeColor="text1"/>
        </w:rPr>
        <w:t xml:space="preserve"> </w:t>
      </w:r>
      <w:proofErr w:type="spellStart"/>
      <w:r w:rsidRPr="0037334B">
        <w:rPr>
          <w:color w:val="000000" w:themeColor="text1"/>
        </w:rPr>
        <w:t>kognitivne</w:t>
      </w:r>
      <w:proofErr w:type="spellEnd"/>
      <w:r w:rsidRPr="0037334B">
        <w:rPr>
          <w:color w:val="000000" w:themeColor="text1"/>
        </w:rPr>
        <w:t xml:space="preserve"> </w:t>
      </w:r>
      <w:proofErr w:type="spellStart"/>
      <w:r w:rsidRPr="0037334B">
        <w:rPr>
          <w:color w:val="000000" w:themeColor="text1"/>
        </w:rPr>
        <w:t>funkcije</w:t>
      </w:r>
      <w:proofErr w:type="spellEnd"/>
      <w:r w:rsidRPr="0037334B">
        <w:rPr>
          <w:color w:val="000000" w:themeColor="text1"/>
        </w:rPr>
        <w:t xml:space="preserve"> u AD </w:t>
      </w:r>
      <w:proofErr w:type="spellStart"/>
      <w:r w:rsidRPr="0037334B">
        <w:rPr>
          <w:color w:val="000000" w:themeColor="text1"/>
        </w:rPr>
        <w:t>mišjem</w:t>
      </w:r>
      <w:proofErr w:type="spellEnd"/>
      <w:r w:rsidRPr="0037334B">
        <w:rPr>
          <w:color w:val="000000" w:themeColor="text1"/>
        </w:rPr>
        <w:t xml:space="preserve"> </w:t>
      </w:r>
      <w:proofErr w:type="spellStart"/>
      <w:r w:rsidRPr="0037334B">
        <w:rPr>
          <w:color w:val="000000" w:themeColor="text1"/>
        </w:rPr>
        <w:t>modelu</w:t>
      </w:r>
      <w:proofErr w:type="spellEnd"/>
      <w:r w:rsidRPr="0037334B">
        <w:rPr>
          <w:color w:val="000000" w:themeColor="text1"/>
        </w:rPr>
        <w:t xml:space="preserve"> (Ribeiro et al., 2014). </w:t>
      </w:r>
      <w:proofErr w:type="spellStart"/>
      <w:r w:rsidRPr="0037334B">
        <w:rPr>
          <w:color w:val="000000" w:themeColor="text1"/>
        </w:rPr>
        <w:t>Više</w:t>
      </w:r>
      <w:proofErr w:type="spellEnd"/>
      <w:r w:rsidRPr="0037334B">
        <w:rPr>
          <w:color w:val="000000" w:themeColor="text1"/>
        </w:rPr>
        <w:t xml:space="preserve"> </w:t>
      </w:r>
      <w:proofErr w:type="spellStart"/>
      <w:r w:rsidRPr="0037334B">
        <w:rPr>
          <w:color w:val="000000" w:themeColor="text1"/>
        </w:rPr>
        <w:t>prijavljenih</w:t>
      </w:r>
      <w:proofErr w:type="spellEnd"/>
      <w:r w:rsidRPr="0037334B">
        <w:rPr>
          <w:color w:val="000000" w:themeColor="text1"/>
        </w:rPr>
        <w:t xml:space="preserve"> </w:t>
      </w:r>
      <w:proofErr w:type="spellStart"/>
      <w:r w:rsidRPr="0037334B">
        <w:rPr>
          <w:color w:val="000000" w:themeColor="text1"/>
        </w:rPr>
        <w:t>kinetičkih</w:t>
      </w:r>
      <w:proofErr w:type="spellEnd"/>
      <w:r w:rsidRPr="0037334B">
        <w:rPr>
          <w:color w:val="000000" w:themeColor="text1"/>
        </w:rPr>
        <w:t xml:space="preserve"> </w:t>
      </w:r>
      <w:proofErr w:type="spellStart"/>
      <w:r w:rsidRPr="0037334B">
        <w:rPr>
          <w:color w:val="000000" w:themeColor="text1"/>
        </w:rPr>
        <w:t>stabilizatora</w:t>
      </w:r>
      <w:proofErr w:type="spellEnd"/>
      <w:r w:rsidRPr="0037334B">
        <w:rPr>
          <w:color w:val="000000" w:themeColor="text1"/>
        </w:rPr>
        <w:t xml:space="preserve"> TTR-a </w:t>
      </w:r>
      <w:proofErr w:type="spellStart"/>
      <w:r w:rsidRPr="0037334B">
        <w:rPr>
          <w:color w:val="000000" w:themeColor="text1"/>
        </w:rPr>
        <w:t>istraživali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se </w:t>
      </w:r>
      <w:proofErr w:type="spellStart"/>
      <w:r w:rsidRPr="0037334B">
        <w:rPr>
          <w:color w:val="000000" w:themeColor="text1"/>
        </w:rPr>
        <w:t>kako</w:t>
      </w:r>
      <w:proofErr w:type="spellEnd"/>
      <w:r w:rsidRPr="0037334B">
        <w:rPr>
          <w:color w:val="000000" w:themeColor="text1"/>
        </w:rPr>
        <w:t xml:space="preserve"> bi se </w:t>
      </w:r>
      <w:proofErr w:type="spellStart"/>
      <w:r w:rsidRPr="0037334B">
        <w:rPr>
          <w:color w:val="000000" w:themeColor="text1"/>
        </w:rPr>
        <w:t>pronašao</w:t>
      </w:r>
      <w:proofErr w:type="spellEnd"/>
      <w:r w:rsidRPr="0037334B">
        <w:rPr>
          <w:color w:val="000000" w:themeColor="text1"/>
        </w:rPr>
        <w:t xml:space="preserve"> </w:t>
      </w:r>
      <w:proofErr w:type="spellStart"/>
      <w:r w:rsidRPr="0037334B">
        <w:rPr>
          <w:color w:val="000000" w:themeColor="text1"/>
        </w:rPr>
        <w:t>oralni</w:t>
      </w:r>
      <w:proofErr w:type="spellEnd"/>
      <w:r w:rsidRPr="0037334B">
        <w:rPr>
          <w:color w:val="000000" w:themeColor="text1"/>
        </w:rPr>
        <w:t xml:space="preserve"> </w:t>
      </w:r>
      <w:proofErr w:type="spellStart"/>
      <w:r w:rsidRPr="0037334B">
        <w:rPr>
          <w:color w:val="000000" w:themeColor="text1"/>
        </w:rPr>
        <w:t>kandidat</w:t>
      </w:r>
      <w:proofErr w:type="spellEnd"/>
      <w:r w:rsidRPr="0037334B">
        <w:rPr>
          <w:color w:val="000000" w:themeColor="text1"/>
        </w:rPr>
        <w:t xml:space="preserve"> koji </w:t>
      </w:r>
      <w:proofErr w:type="spellStart"/>
      <w:r w:rsidRPr="0037334B">
        <w:rPr>
          <w:color w:val="000000" w:themeColor="text1"/>
        </w:rPr>
        <w:t>snažno</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selektivno</w:t>
      </w:r>
      <w:proofErr w:type="spellEnd"/>
      <w:r w:rsidRPr="0037334B">
        <w:rPr>
          <w:color w:val="000000" w:themeColor="text1"/>
        </w:rPr>
        <w:t xml:space="preserve"> </w:t>
      </w:r>
      <w:proofErr w:type="spellStart"/>
      <w:r w:rsidRPr="0037334B">
        <w:rPr>
          <w:color w:val="000000" w:themeColor="text1"/>
        </w:rPr>
        <w:t>veže</w:t>
      </w:r>
      <w:proofErr w:type="spellEnd"/>
      <w:r w:rsidRPr="0037334B">
        <w:rPr>
          <w:color w:val="000000" w:themeColor="text1"/>
        </w:rPr>
        <w:t xml:space="preserve"> TTR u </w:t>
      </w:r>
      <w:proofErr w:type="spellStart"/>
      <w:r w:rsidRPr="0037334B">
        <w:rPr>
          <w:color w:val="000000" w:themeColor="text1"/>
        </w:rPr>
        <w:t>krvi</w:t>
      </w:r>
      <w:proofErr w:type="spellEnd"/>
      <w:r w:rsidRPr="0037334B">
        <w:rPr>
          <w:color w:val="000000" w:themeColor="text1"/>
        </w:rPr>
        <w:t xml:space="preserve">, a </w:t>
      </w:r>
      <w:proofErr w:type="spellStart"/>
      <w:r w:rsidRPr="0037334B">
        <w:rPr>
          <w:color w:val="000000" w:themeColor="text1"/>
        </w:rPr>
        <w:t>istovremeno</w:t>
      </w:r>
      <w:proofErr w:type="spellEnd"/>
      <w:r w:rsidRPr="0037334B">
        <w:rPr>
          <w:color w:val="000000" w:themeColor="text1"/>
        </w:rPr>
        <w:t xml:space="preserve"> </w:t>
      </w:r>
      <w:proofErr w:type="spellStart"/>
      <w:r w:rsidRPr="0037334B">
        <w:rPr>
          <w:color w:val="000000" w:themeColor="text1"/>
        </w:rPr>
        <w:t>nema</w:t>
      </w:r>
      <w:proofErr w:type="spellEnd"/>
      <w:r w:rsidRPr="0037334B">
        <w:rPr>
          <w:color w:val="000000" w:themeColor="text1"/>
        </w:rPr>
        <w:t xml:space="preserve"> </w:t>
      </w:r>
      <w:proofErr w:type="spellStart"/>
      <w:r w:rsidRPr="0037334B">
        <w:rPr>
          <w:color w:val="000000" w:themeColor="text1"/>
        </w:rPr>
        <w:t>nesteroidno</w:t>
      </w:r>
      <w:proofErr w:type="spellEnd"/>
      <w:r w:rsidRPr="0037334B">
        <w:rPr>
          <w:color w:val="000000" w:themeColor="text1"/>
        </w:rPr>
        <w:t xml:space="preserve"> </w:t>
      </w:r>
      <w:proofErr w:type="spellStart"/>
      <w:r w:rsidRPr="0037334B">
        <w:rPr>
          <w:color w:val="000000" w:themeColor="text1"/>
        </w:rPr>
        <w:t>protuupalno</w:t>
      </w:r>
      <w:proofErr w:type="spellEnd"/>
      <w:r w:rsidRPr="0037334B">
        <w:rPr>
          <w:color w:val="000000" w:themeColor="text1"/>
        </w:rPr>
        <w:t xml:space="preserve"> </w:t>
      </w:r>
      <w:proofErr w:type="spellStart"/>
      <w:r w:rsidRPr="0037334B">
        <w:rPr>
          <w:color w:val="000000" w:themeColor="text1"/>
        </w:rPr>
        <w:t>djelovanje</w:t>
      </w:r>
      <w:proofErr w:type="spellEnd"/>
      <w:r w:rsidRPr="0037334B">
        <w:rPr>
          <w:color w:val="000000" w:themeColor="text1"/>
        </w:rPr>
        <w:t xml:space="preserve"> </w:t>
      </w:r>
      <w:proofErr w:type="spellStart"/>
      <w:r w:rsidRPr="0037334B">
        <w:rPr>
          <w:color w:val="000000" w:themeColor="text1"/>
        </w:rPr>
        <w:t>koje</w:t>
      </w:r>
      <w:proofErr w:type="spellEnd"/>
      <w:r w:rsidRPr="0037334B">
        <w:rPr>
          <w:color w:val="000000" w:themeColor="text1"/>
        </w:rPr>
        <w:t xml:space="preserve"> bi </w:t>
      </w:r>
      <w:proofErr w:type="spellStart"/>
      <w:r w:rsidRPr="0037334B">
        <w:rPr>
          <w:color w:val="000000" w:themeColor="text1"/>
        </w:rPr>
        <w:t>bilo</w:t>
      </w:r>
      <w:proofErr w:type="spellEnd"/>
      <w:r w:rsidRPr="0037334B">
        <w:rPr>
          <w:color w:val="000000" w:themeColor="text1"/>
        </w:rPr>
        <w:t xml:space="preserve"> </w:t>
      </w:r>
      <w:proofErr w:type="spellStart"/>
      <w:r w:rsidRPr="0037334B">
        <w:rPr>
          <w:color w:val="000000" w:themeColor="text1"/>
        </w:rPr>
        <w:t>štetno</w:t>
      </w:r>
      <w:proofErr w:type="spellEnd"/>
      <w:r w:rsidRPr="0037334B">
        <w:rPr>
          <w:color w:val="000000" w:themeColor="text1"/>
        </w:rPr>
        <w:t xml:space="preserve"> za </w:t>
      </w:r>
      <w:proofErr w:type="spellStart"/>
      <w:r w:rsidRPr="0037334B">
        <w:rPr>
          <w:color w:val="000000" w:themeColor="text1"/>
        </w:rPr>
        <w:t>pacijente</w:t>
      </w:r>
      <w:proofErr w:type="spellEnd"/>
      <w:r w:rsidRPr="0037334B">
        <w:rPr>
          <w:color w:val="000000" w:themeColor="text1"/>
        </w:rPr>
        <w:t xml:space="preserve"> s </w:t>
      </w:r>
      <w:proofErr w:type="spellStart"/>
      <w:r w:rsidRPr="0037334B">
        <w:rPr>
          <w:color w:val="000000" w:themeColor="text1"/>
        </w:rPr>
        <w:t>kardiomiopatijom</w:t>
      </w:r>
      <w:proofErr w:type="spellEnd"/>
      <w:r w:rsidRPr="0037334B">
        <w:rPr>
          <w:color w:val="000000" w:themeColor="text1"/>
        </w:rPr>
        <w:t xml:space="preserve">. Za </w:t>
      </w:r>
      <w:proofErr w:type="spellStart"/>
      <w:r w:rsidRPr="0037334B">
        <w:rPr>
          <w:color w:val="000000" w:themeColor="text1"/>
        </w:rPr>
        <w:t>klinički</w:t>
      </w:r>
      <w:proofErr w:type="spellEnd"/>
      <w:r w:rsidRPr="0037334B">
        <w:rPr>
          <w:color w:val="000000" w:themeColor="text1"/>
        </w:rPr>
        <w:t xml:space="preserve"> </w:t>
      </w:r>
      <w:proofErr w:type="spellStart"/>
      <w:r w:rsidRPr="0037334B">
        <w:rPr>
          <w:color w:val="000000" w:themeColor="text1"/>
        </w:rPr>
        <w:t>razvoj</w:t>
      </w:r>
      <w:proofErr w:type="spellEnd"/>
      <w:r w:rsidRPr="0037334B">
        <w:rPr>
          <w:color w:val="000000" w:themeColor="text1"/>
        </w:rPr>
        <w:t xml:space="preserve"> </w:t>
      </w:r>
      <w:proofErr w:type="spellStart"/>
      <w:r w:rsidRPr="0037334B">
        <w:rPr>
          <w:color w:val="000000" w:themeColor="text1"/>
        </w:rPr>
        <w:t>odabran</w:t>
      </w:r>
      <w:proofErr w:type="spellEnd"/>
      <w:r w:rsidRPr="0037334B">
        <w:rPr>
          <w:color w:val="000000" w:themeColor="text1"/>
        </w:rPr>
        <w:t xml:space="preserve"> je </w:t>
      </w:r>
      <w:r w:rsidRPr="0037334B">
        <w:rPr>
          <w:b/>
          <w:color w:val="000000" w:themeColor="text1"/>
        </w:rPr>
        <w:t xml:space="preserve">TA </w:t>
      </w:r>
      <w:r w:rsidRPr="0037334B">
        <w:rPr>
          <w:color w:val="000000" w:themeColor="text1"/>
        </w:rPr>
        <w:t xml:space="preserve">(Cruz </w:t>
      </w:r>
      <w:proofErr w:type="spellStart"/>
      <w:r w:rsidRPr="0037334B">
        <w:rPr>
          <w:color w:val="000000" w:themeColor="text1"/>
        </w:rPr>
        <w:t>i</w:t>
      </w:r>
      <w:proofErr w:type="spellEnd"/>
      <w:r w:rsidRPr="0037334B">
        <w:rPr>
          <w:color w:val="000000" w:themeColor="text1"/>
        </w:rPr>
        <w:t xml:space="preserve"> Benson, 2015).</w:t>
      </w:r>
    </w:p>
    <w:p w14:paraId="49943409" w14:textId="77777777" w:rsidR="00797F4D" w:rsidRPr="0037334B" w:rsidRDefault="00184699" w:rsidP="0037334B">
      <w:pPr>
        <w:spacing w:before="240" w:after="240" w:line="360" w:lineRule="auto"/>
        <w:jc w:val="both"/>
        <w:rPr>
          <w:color w:val="000000" w:themeColor="text1"/>
        </w:rPr>
      </w:pPr>
      <w:r w:rsidRPr="0037334B">
        <w:rPr>
          <w:b/>
          <w:color w:val="000000" w:themeColor="text1"/>
        </w:rPr>
        <w:t>TA</w:t>
      </w:r>
      <w:r w:rsidRPr="0037334B">
        <w:rPr>
          <w:color w:val="000000" w:themeColor="text1"/>
        </w:rPr>
        <w:t xml:space="preserve"> </w:t>
      </w:r>
      <w:proofErr w:type="spellStart"/>
      <w:r w:rsidRPr="0037334B">
        <w:rPr>
          <w:color w:val="000000" w:themeColor="text1"/>
        </w:rPr>
        <w:t>benzoksazolni</w:t>
      </w:r>
      <w:proofErr w:type="spellEnd"/>
      <w:r w:rsidRPr="0037334B">
        <w:rPr>
          <w:color w:val="000000" w:themeColor="text1"/>
        </w:rPr>
        <w:t xml:space="preserve"> je </w:t>
      </w:r>
      <w:proofErr w:type="spellStart"/>
      <w:r w:rsidRPr="0037334B">
        <w:rPr>
          <w:color w:val="000000" w:themeColor="text1"/>
        </w:rPr>
        <w:t>derivat</w:t>
      </w:r>
      <w:proofErr w:type="spellEnd"/>
      <w:r w:rsidRPr="0037334B">
        <w:rPr>
          <w:color w:val="000000" w:themeColor="text1"/>
        </w:rPr>
        <w:t xml:space="preserve"> koji </w:t>
      </w:r>
      <w:proofErr w:type="spellStart"/>
      <w:r w:rsidRPr="0037334B">
        <w:rPr>
          <w:color w:val="000000" w:themeColor="text1"/>
        </w:rPr>
        <w:t>učinkovito</w:t>
      </w:r>
      <w:proofErr w:type="spellEnd"/>
      <w:r w:rsidRPr="0037334B">
        <w:rPr>
          <w:color w:val="000000" w:themeColor="text1"/>
        </w:rPr>
        <w:t xml:space="preserve"> </w:t>
      </w:r>
      <w:proofErr w:type="spellStart"/>
      <w:r w:rsidRPr="0037334B">
        <w:rPr>
          <w:color w:val="000000" w:themeColor="text1"/>
        </w:rPr>
        <w:t>inhibira</w:t>
      </w:r>
      <w:proofErr w:type="spellEnd"/>
      <w:r w:rsidRPr="0037334B">
        <w:rPr>
          <w:color w:val="000000" w:themeColor="text1"/>
        </w:rPr>
        <w:t xml:space="preserve"> </w:t>
      </w:r>
      <w:proofErr w:type="spellStart"/>
      <w:r w:rsidRPr="0037334B">
        <w:rPr>
          <w:color w:val="000000" w:themeColor="text1"/>
        </w:rPr>
        <w:t>disocijaciju</w:t>
      </w:r>
      <w:proofErr w:type="spellEnd"/>
      <w:r w:rsidRPr="0037334B">
        <w:rPr>
          <w:color w:val="000000" w:themeColor="text1"/>
        </w:rPr>
        <w:t xml:space="preserve"> TTR </w:t>
      </w:r>
      <w:proofErr w:type="spellStart"/>
      <w:r w:rsidRPr="0037334B">
        <w:rPr>
          <w:color w:val="000000" w:themeColor="text1"/>
        </w:rPr>
        <w:t>tetramera</w:t>
      </w:r>
      <w:proofErr w:type="spellEnd"/>
      <w:r w:rsidRPr="0037334B">
        <w:rPr>
          <w:color w:val="000000" w:themeColor="text1"/>
        </w:rPr>
        <w:t xml:space="preserve">. Mala je </w:t>
      </w:r>
      <w:proofErr w:type="spellStart"/>
      <w:r w:rsidRPr="0037334B">
        <w:rPr>
          <w:color w:val="000000" w:themeColor="text1"/>
        </w:rPr>
        <w:t>molekula</w:t>
      </w:r>
      <w:proofErr w:type="spellEnd"/>
      <w:r w:rsidRPr="0037334B">
        <w:rPr>
          <w:color w:val="000000" w:themeColor="text1"/>
        </w:rPr>
        <w:t xml:space="preserve"> </w:t>
      </w:r>
      <w:proofErr w:type="spellStart"/>
      <w:r w:rsidRPr="0037334B">
        <w:rPr>
          <w:color w:val="000000" w:themeColor="text1"/>
        </w:rPr>
        <w:t>koja</w:t>
      </w:r>
      <w:proofErr w:type="spellEnd"/>
      <w:r w:rsidRPr="0037334B">
        <w:rPr>
          <w:color w:val="000000" w:themeColor="text1"/>
        </w:rPr>
        <w:t xml:space="preserve"> se </w:t>
      </w:r>
      <w:proofErr w:type="spellStart"/>
      <w:r w:rsidRPr="0037334B">
        <w:rPr>
          <w:color w:val="000000" w:themeColor="text1"/>
        </w:rPr>
        <w:t>veže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T4 </w:t>
      </w:r>
      <w:proofErr w:type="spellStart"/>
      <w:r w:rsidRPr="0037334B">
        <w:rPr>
          <w:color w:val="000000" w:themeColor="text1"/>
        </w:rPr>
        <w:t>mjesto</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stabilizira</w:t>
      </w:r>
      <w:proofErr w:type="spellEnd"/>
      <w:r w:rsidRPr="0037334B">
        <w:rPr>
          <w:color w:val="000000" w:themeColor="text1"/>
        </w:rPr>
        <w:t xml:space="preserve"> TTR tetramer. </w:t>
      </w:r>
      <w:proofErr w:type="spellStart"/>
      <w:r w:rsidRPr="0037334B">
        <w:rPr>
          <w:color w:val="000000" w:themeColor="text1"/>
        </w:rPr>
        <w:t>Liječenje</w:t>
      </w:r>
      <w:proofErr w:type="spellEnd"/>
      <w:r w:rsidRPr="0037334B">
        <w:rPr>
          <w:color w:val="000000" w:themeColor="text1"/>
        </w:rPr>
        <w:t xml:space="preserve"> TA </w:t>
      </w:r>
      <w:proofErr w:type="spellStart"/>
      <w:r w:rsidRPr="0037334B">
        <w:rPr>
          <w:color w:val="000000" w:themeColor="text1"/>
        </w:rPr>
        <w:t>povezano</w:t>
      </w:r>
      <w:proofErr w:type="spellEnd"/>
      <w:r w:rsidRPr="0037334B">
        <w:rPr>
          <w:color w:val="000000" w:themeColor="text1"/>
        </w:rPr>
        <w:t xml:space="preserve"> je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smanjenom</w:t>
      </w:r>
      <w:proofErr w:type="spellEnd"/>
      <w:r w:rsidRPr="0037334B">
        <w:rPr>
          <w:color w:val="000000" w:themeColor="text1"/>
        </w:rPr>
        <w:t xml:space="preserve"> </w:t>
      </w:r>
      <w:proofErr w:type="spellStart"/>
      <w:r w:rsidRPr="0037334B">
        <w:rPr>
          <w:color w:val="000000" w:themeColor="text1"/>
        </w:rPr>
        <w:t>prisutnošću</w:t>
      </w:r>
      <w:proofErr w:type="spellEnd"/>
      <w:r w:rsidRPr="0037334B">
        <w:rPr>
          <w:color w:val="000000" w:themeColor="text1"/>
        </w:rPr>
        <w:t xml:space="preserve"> </w:t>
      </w:r>
      <w:proofErr w:type="spellStart"/>
      <w:r w:rsidRPr="0037334B">
        <w:rPr>
          <w:color w:val="000000" w:themeColor="text1"/>
        </w:rPr>
        <w:t>amiloidnih</w:t>
      </w:r>
      <w:proofErr w:type="spellEnd"/>
      <w:r w:rsidRPr="0037334B">
        <w:rPr>
          <w:color w:val="000000" w:themeColor="text1"/>
        </w:rPr>
        <w:t xml:space="preserve"> </w:t>
      </w:r>
      <w:proofErr w:type="spellStart"/>
      <w:r w:rsidRPr="0037334B">
        <w:rPr>
          <w:color w:val="000000" w:themeColor="text1"/>
        </w:rPr>
        <w:t>plakova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povećanim</w:t>
      </w:r>
      <w:proofErr w:type="spellEnd"/>
      <w:r w:rsidRPr="0037334B">
        <w:rPr>
          <w:color w:val="000000" w:themeColor="text1"/>
        </w:rPr>
        <w:t xml:space="preserve"> </w:t>
      </w:r>
      <w:proofErr w:type="spellStart"/>
      <w:r w:rsidRPr="0037334B">
        <w:rPr>
          <w:color w:val="000000" w:themeColor="text1"/>
        </w:rPr>
        <w:t>izbacivanjem</w:t>
      </w:r>
      <w:proofErr w:type="spellEnd"/>
      <w:r w:rsidRPr="0037334B">
        <w:rPr>
          <w:color w:val="000000" w:themeColor="text1"/>
        </w:rPr>
        <w:t xml:space="preserve"> Aβ </w:t>
      </w:r>
      <w:proofErr w:type="spellStart"/>
      <w:r w:rsidRPr="0037334B">
        <w:rPr>
          <w:color w:val="000000" w:themeColor="text1"/>
        </w:rPr>
        <w:t>iz</w:t>
      </w:r>
      <w:proofErr w:type="spellEnd"/>
      <w:r w:rsidRPr="0037334B">
        <w:rPr>
          <w:color w:val="000000" w:themeColor="text1"/>
        </w:rPr>
        <w:t xml:space="preserve"> </w:t>
      </w:r>
      <w:proofErr w:type="spellStart"/>
      <w:r w:rsidRPr="0037334B">
        <w:rPr>
          <w:color w:val="000000" w:themeColor="text1"/>
        </w:rPr>
        <w:t>mozga</w:t>
      </w:r>
      <w:proofErr w:type="spellEnd"/>
      <w:r w:rsidRPr="0037334B">
        <w:rPr>
          <w:color w:val="000000" w:themeColor="text1"/>
        </w:rPr>
        <w:t xml:space="preserve"> (Cotrina, 2020). Za </w:t>
      </w:r>
      <w:proofErr w:type="spellStart"/>
      <w:r w:rsidRPr="0037334B">
        <w:rPr>
          <w:color w:val="000000" w:themeColor="text1"/>
        </w:rPr>
        <w:t>razliku</w:t>
      </w:r>
      <w:proofErr w:type="spellEnd"/>
      <w:r w:rsidRPr="0037334B">
        <w:rPr>
          <w:color w:val="000000" w:themeColor="text1"/>
        </w:rPr>
        <w:t xml:space="preserve"> </w:t>
      </w:r>
      <w:proofErr w:type="spellStart"/>
      <w:r w:rsidRPr="0037334B">
        <w:rPr>
          <w:color w:val="000000" w:themeColor="text1"/>
        </w:rPr>
        <w:t>od</w:t>
      </w:r>
      <w:proofErr w:type="spellEnd"/>
      <w:r w:rsidRPr="0037334B">
        <w:rPr>
          <w:color w:val="000000" w:themeColor="text1"/>
        </w:rPr>
        <w:t xml:space="preserve"> T4, TA ne </w:t>
      </w:r>
      <w:proofErr w:type="spellStart"/>
      <w:r w:rsidRPr="0037334B">
        <w:rPr>
          <w:color w:val="000000" w:themeColor="text1"/>
        </w:rPr>
        <w:t>blokira</w:t>
      </w:r>
      <w:proofErr w:type="spellEnd"/>
      <w:r w:rsidRPr="0037334B">
        <w:rPr>
          <w:color w:val="000000" w:themeColor="text1"/>
        </w:rPr>
        <w:t xml:space="preserve"> </w:t>
      </w:r>
      <w:proofErr w:type="spellStart"/>
      <w:r w:rsidRPr="0037334B">
        <w:rPr>
          <w:color w:val="000000" w:themeColor="text1"/>
        </w:rPr>
        <w:t>vezanje</w:t>
      </w:r>
      <w:proofErr w:type="spellEnd"/>
      <w:r w:rsidRPr="0037334B">
        <w:rPr>
          <w:color w:val="000000" w:themeColor="text1"/>
        </w:rPr>
        <w:t xml:space="preserve"> Aβ u </w:t>
      </w:r>
      <w:proofErr w:type="spellStart"/>
      <w:r w:rsidRPr="0037334B">
        <w:rPr>
          <w:color w:val="000000" w:themeColor="text1"/>
        </w:rPr>
        <w:t>centralnom</w:t>
      </w:r>
      <w:proofErr w:type="spellEnd"/>
      <w:r w:rsidRPr="0037334B">
        <w:rPr>
          <w:color w:val="000000" w:themeColor="text1"/>
        </w:rPr>
        <w:t xml:space="preserve"> </w:t>
      </w:r>
      <w:proofErr w:type="spellStart"/>
      <w:r w:rsidRPr="0037334B">
        <w:rPr>
          <w:color w:val="000000" w:themeColor="text1"/>
        </w:rPr>
        <w:t>kanalu</w:t>
      </w:r>
      <w:proofErr w:type="spellEnd"/>
      <w:r w:rsidRPr="0037334B">
        <w:rPr>
          <w:color w:val="000000" w:themeColor="text1"/>
        </w:rPr>
        <w:t xml:space="preserve"> </w:t>
      </w:r>
      <w:proofErr w:type="spellStart"/>
      <w:r w:rsidRPr="0037334B">
        <w:rPr>
          <w:color w:val="000000" w:themeColor="text1"/>
        </w:rPr>
        <w:t>zbog</w:t>
      </w:r>
      <w:proofErr w:type="spellEnd"/>
      <w:r w:rsidRPr="0037334B">
        <w:rPr>
          <w:color w:val="000000" w:themeColor="text1"/>
        </w:rPr>
        <w:t xml:space="preserve"> </w:t>
      </w:r>
      <w:proofErr w:type="spellStart"/>
      <w:r w:rsidRPr="0037334B">
        <w:rPr>
          <w:color w:val="000000" w:themeColor="text1"/>
        </w:rPr>
        <w:t>svojih</w:t>
      </w:r>
      <w:proofErr w:type="spellEnd"/>
      <w:r w:rsidRPr="0037334B">
        <w:rPr>
          <w:color w:val="000000" w:themeColor="text1"/>
        </w:rPr>
        <w:t xml:space="preserve"> </w:t>
      </w:r>
      <w:proofErr w:type="spellStart"/>
      <w:r w:rsidRPr="0037334B">
        <w:rPr>
          <w:color w:val="000000" w:themeColor="text1"/>
        </w:rPr>
        <w:t>manjih</w:t>
      </w:r>
      <w:proofErr w:type="spellEnd"/>
      <w:r w:rsidRPr="0037334B">
        <w:rPr>
          <w:color w:val="000000" w:themeColor="text1"/>
        </w:rPr>
        <w:t xml:space="preserve"> </w:t>
      </w:r>
      <w:proofErr w:type="spellStart"/>
      <w:r w:rsidRPr="0037334B">
        <w:rPr>
          <w:color w:val="000000" w:themeColor="text1"/>
        </w:rPr>
        <w:t>dimenzija</w:t>
      </w:r>
      <w:proofErr w:type="spellEnd"/>
      <w:r w:rsidRPr="0037334B">
        <w:rPr>
          <w:color w:val="000000" w:themeColor="text1"/>
        </w:rPr>
        <w:t xml:space="preserve">, </w:t>
      </w:r>
      <w:proofErr w:type="spellStart"/>
      <w:r w:rsidRPr="0037334B">
        <w:rPr>
          <w:color w:val="000000" w:themeColor="text1"/>
        </w:rPr>
        <w:t>čime</w:t>
      </w:r>
      <w:proofErr w:type="spellEnd"/>
      <w:r w:rsidRPr="0037334B">
        <w:rPr>
          <w:color w:val="000000" w:themeColor="text1"/>
        </w:rPr>
        <w:t xml:space="preserve"> se </w:t>
      </w:r>
      <w:proofErr w:type="spellStart"/>
      <w:r w:rsidRPr="0037334B">
        <w:rPr>
          <w:color w:val="000000" w:themeColor="text1"/>
        </w:rPr>
        <w:t>očuva</w:t>
      </w:r>
      <w:proofErr w:type="spellEnd"/>
      <w:r w:rsidRPr="0037334B">
        <w:rPr>
          <w:color w:val="000000" w:themeColor="text1"/>
        </w:rPr>
        <w:t xml:space="preserve"> </w:t>
      </w:r>
      <w:proofErr w:type="spellStart"/>
      <w:r w:rsidRPr="0037334B">
        <w:rPr>
          <w:color w:val="000000" w:themeColor="text1"/>
        </w:rPr>
        <w:t>klirens</w:t>
      </w:r>
      <w:proofErr w:type="spellEnd"/>
      <w:r w:rsidRPr="0037334B">
        <w:rPr>
          <w:color w:val="000000" w:themeColor="text1"/>
        </w:rPr>
        <w:t xml:space="preserve"> Aβ </w:t>
      </w:r>
      <w:proofErr w:type="spellStart"/>
      <w:r w:rsidRPr="0037334B">
        <w:rPr>
          <w:color w:val="000000" w:themeColor="text1"/>
        </w:rPr>
        <w:t>posredovan</w:t>
      </w:r>
      <w:proofErr w:type="spellEnd"/>
      <w:r w:rsidRPr="0037334B">
        <w:rPr>
          <w:color w:val="000000" w:themeColor="text1"/>
        </w:rPr>
        <w:t xml:space="preserve"> TTR-</w:t>
      </w:r>
      <w:proofErr w:type="spellStart"/>
      <w:r w:rsidRPr="0037334B">
        <w:rPr>
          <w:color w:val="000000" w:themeColor="text1"/>
        </w:rPr>
        <w:t>om.</w:t>
      </w:r>
      <w:proofErr w:type="spellEnd"/>
      <w:r w:rsidRPr="0037334B">
        <w:rPr>
          <w:color w:val="000000" w:themeColor="text1"/>
        </w:rPr>
        <w:t xml:space="preserve"> </w:t>
      </w:r>
    </w:p>
    <w:p w14:paraId="559D2425" w14:textId="77777777" w:rsidR="00797F4D" w:rsidRPr="0037334B" w:rsidRDefault="00184699" w:rsidP="0037334B">
      <w:pPr>
        <w:spacing w:before="240" w:after="240" w:line="360" w:lineRule="auto"/>
        <w:jc w:val="both"/>
        <w:rPr>
          <w:color w:val="000000" w:themeColor="text1"/>
        </w:rPr>
      </w:pPr>
      <w:r w:rsidRPr="0037334B">
        <w:rPr>
          <w:color w:val="000000" w:themeColor="text1"/>
        </w:rPr>
        <w:t xml:space="preserve">Osim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stabilizaciji</w:t>
      </w:r>
      <w:proofErr w:type="spellEnd"/>
      <w:r w:rsidRPr="0037334B">
        <w:rPr>
          <w:color w:val="000000" w:themeColor="text1"/>
        </w:rPr>
        <w:t xml:space="preserve"> </w:t>
      </w:r>
      <w:proofErr w:type="spellStart"/>
      <w:r w:rsidRPr="0037334B">
        <w:rPr>
          <w:color w:val="000000" w:themeColor="text1"/>
        </w:rPr>
        <w:t>tetramernog</w:t>
      </w:r>
      <w:proofErr w:type="spellEnd"/>
      <w:r w:rsidRPr="0037334B">
        <w:rPr>
          <w:color w:val="000000" w:themeColor="text1"/>
        </w:rPr>
        <w:t xml:space="preserve"> </w:t>
      </w:r>
      <w:proofErr w:type="spellStart"/>
      <w:r w:rsidRPr="0037334B">
        <w:rPr>
          <w:color w:val="000000" w:themeColor="text1"/>
        </w:rPr>
        <w:t>oblika</w:t>
      </w:r>
      <w:proofErr w:type="spellEnd"/>
      <w:r w:rsidRPr="0037334B">
        <w:rPr>
          <w:color w:val="000000" w:themeColor="text1"/>
        </w:rPr>
        <w:t xml:space="preserve"> TTR-a, </w:t>
      </w:r>
      <w:proofErr w:type="spellStart"/>
      <w:r w:rsidRPr="0037334B">
        <w:rPr>
          <w:color w:val="000000" w:themeColor="text1"/>
        </w:rPr>
        <w:t>trenutna</w:t>
      </w:r>
      <w:proofErr w:type="spellEnd"/>
      <w:r w:rsidRPr="0037334B">
        <w:rPr>
          <w:color w:val="000000" w:themeColor="text1"/>
        </w:rPr>
        <w:t xml:space="preserve"> </w:t>
      </w:r>
      <w:proofErr w:type="spellStart"/>
      <w:r w:rsidRPr="0037334B">
        <w:rPr>
          <w:color w:val="000000" w:themeColor="text1"/>
        </w:rPr>
        <w:t>terapija</w:t>
      </w:r>
      <w:proofErr w:type="spellEnd"/>
      <w:r w:rsidRPr="0037334B">
        <w:rPr>
          <w:color w:val="000000" w:themeColor="text1"/>
        </w:rPr>
        <w:t xml:space="preserve"> ATTR-a </w:t>
      </w:r>
      <w:proofErr w:type="spellStart"/>
      <w:r w:rsidRPr="0037334B">
        <w:rPr>
          <w:color w:val="000000" w:themeColor="text1"/>
        </w:rPr>
        <w:t>zasniva</w:t>
      </w:r>
      <w:proofErr w:type="spellEnd"/>
      <w:r w:rsidRPr="0037334B">
        <w:rPr>
          <w:color w:val="000000" w:themeColor="text1"/>
        </w:rPr>
        <w:t xml:space="preserve"> se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smanjenju</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TTR-a </w:t>
      </w:r>
      <w:proofErr w:type="spellStart"/>
      <w:r w:rsidRPr="0037334B">
        <w:rPr>
          <w:color w:val="000000" w:themeColor="text1"/>
        </w:rPr>
        <w:t>utišavanjem</w:t>
      </w:r>
      <w:proofErr w:type="spellEnd"/>
      <w:r w:rsidRPr="0037334B">
        <w:rPr>
          <w:color w:val="000000" w:themeColor="text1"/>
        </w:rPr>
        <w:t xml:space="preserve"> gena (Liz et al., 2020). </w:t>
      </w:r>
      <w:proofErr w:type="spellStart"/>
      <w:r w:rsidRPr="0037334B">
        <w:rPr>
          <w:color w:val="000000" w:themeColor="text1"/>
        </w:rPr>
        <w:t>Genetske</w:t>
      </w:r>
      <w:proofErr w:type="spellEnd"/>
      <w:r w:rsidRPr="0037334B">
        <w:rPr>
          <w:color w:val="000000" w:themeColor="text1"/>
        </w:rPr>
        <w:t xml:space="preserve"> </w:t>
      </w:r>
      <w:proofErr w:type="spellStart"/>
      <w:r w:rsidRPr="0037334B">
        <w:rPr>
          <w:color w:val="000000" w:themeColor="text1"/>
        </w:rPr>
        <w:t>terapije</w:t>
      </w:r>
      <w:proofErr w:type="spellEnd"/>
      <w:r w:rsidRPr="0037334B">
        <w:rPr>
          <w:color w:val="000000" w:themeColor="text1"/>
        </w:rPr>
        <w:t xml:space="preserve"> </w:t>
      </w:r>
      <w:proofErr w:type="spellStart"/>
      <w:r w:rsidRPr="0037334B">
        <w:rPr>
          <w:color w:val="000000" w:themeColor="text1"/>
        </w:rPr>
        <w:t>blokiraju</w:t>
      </w:r>
      <w:proofErr w:type="spellEnd"/>
      <w:r w:rsidRPr="0037334B">
        <w:rPr>
          <w:color w:val="000000" w:themeColor="text1"/>
        </w:rPr>
        <w:t xml:space="preserve"> </w:t>
      </w:r>
      <w:proofErr w:type="spellStart"/>
      <w:r w:rsidRPr="0037334B">
        <w:rPr>
          <w:color w:val="000000" w:themeColor="text1"/>
        </w:rPr>
        <w:t>ekspresiju</w:t>
      </w:r>
      <w:proofErr w:type="spellEnd"/>
      <w:r w:rsidRPr="0037334B">
        <w:rPr>
          <w:color w:val="000000" w:themeColor="text1"/>
        </w:rPr>
        <w:t xml:space="preserve"> TTR gena, </w:t>
      </w:r>
      <w:proofErr w:type="spellStart"/>
      <w:r w:rsidRPr="0037334B">
        <w:rPr>
          <w:color w:val="000000" w:themeColor="text1"/>
        </w:rPr>
        <w:t>sprječavajući</w:t>
      </w:r>
      <w:proofErr w:type="spellEnd"/>
      <w:r w:rsidRPr="0037334B">
        <w:rPr>
          <w:color w:val="000000" w:themeColor="text1"/>
        </w:rPr>
        <w:t xml:space="preserve"> </w:t>
      </w:r>
      <w:proofErr w:type="spellStart"/>
      <w:r w:rsidRPr="0037334B">
        <w:rPr>
          <w:color w:val="000000" w:themeColor="text1"/>
        </w:rPr>
        <w:t>proizvodnju</w:t>
      </w:r>
      <w:proofErr w:type="spellEnd"/>
      <w:r w:rsidRPr="0037334B">
        <w:rPr>
          <w:color w:val="000000" w:themeColor="text1"/>
        </w:rPr>
        <w:t xml:space="preserve"> TTR </w:t>
      </w:r>
      <w:proofErr w:type="spellStart"/>
      <w:r w:rsidRPr="0037334B">
        <w:rPr>
          <w:color w:val="000000" w:themeColor="text1"/>
        </w:rPr>
        <w:t>proteina</w:t>
      </w:r>
      <w:proofErr w:type="spellEnd"/>
      <w:r w:rsidRPr="0037334B">
        <w:rPr>
          <w:color w:val="000000" w:themeColor="text1"/>
        </w:rPr>
        <w:t xml:space="preserve">. Neke od </w:t>
      </w:r>
      <w:proofErr w:type="spellStart"/>
      <w:r w:rsidRPr="0037334B">
        <w:rPr>
          <w:color w:val="000000" w:themeColor="text1"/>
        </w:rPr>
        <w:t>njih</w:t>
      </w:r>
      <w:proofErr w:type="spellEnd"/>
      <w:r w:rsidRPr="0037334B">
        <w:rPr>
          <w:color w:val="000000" w:themeColor="text1"/>
        </w:rPr>
        <w:t xml:space="preserve"> </w:t>
      </w:r>
      <w:proofErr w:type="spellStart"/>
      <w:r w:rsidRPr="0037334B">
        <w:rPr>
          <w:color w:val="000000" w:themeColor="text1"/>
        </w:rPr>
        <w:t>uključuju</w:t>
      </w:r>
      <w:proofErr w:type="spellEnd"/>
      <w:r w:rsidRPr="0037334B">
        <w:rPr>
          <w:color w:val="000000" w:themeColor="text1"/>
        </w:rPr>
        <w:t xml:space="preserve"> antisense </w:t>
      </w:r>
      <w:proofErr w:type="spellStart"/>
      <w:r w:rsidRPr="0037334B">
        <w:rPr>
          <w:color w:val="000000" w:themeColor="text1"/>
        </w:rPr>
        <w:t>oligonukleotid</w:t>
      </w:r>
      <w:proofErr w:type="spellEnd"/>
      <w:r w:rsidRPr="0037334B">
        <w:rPr>
          <w:color w:val="000000" w:themeColor="text1"/>
        </w:rPr>
        <w:t xml:space="preserve">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antisense oligonucleotides</w:t>
      </w:r>
      <w:r w:rsidRPr="0037334B">
        <w:rPr>
          <w:color w:val="000000" w:themeColor="text1"/>
        </w:rPr>
        <w:t xml:space="preserve">, </w:t>
      </w:r>
      <w:r w:rsidRPr="0037334B">
        <w:rPr>
          <w:b/>
          <w:color w:val="000000" w:themeColor="text1"/>
        </w:rPr>
        <w:t>ASO</w:t>
      </w:r>
      <w:r w:rsidRPr="0037334B">
        <w:rPr>
          <w:color w:val="000000" w:themeColor="text1"/>
        </w:rPr>
        <w:t xml:space="preserve">) </w:t>
      </w:r>
      <w:proofErr w:type="spellStart"/>
      <w:r w:rsidRPr="0037334B">
        <w:rPr>
          <w:b/>
          <w:color w:val="000000" w:themeColor="text1"/>
        </w:rPr>
        <w:t>inotersen</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malu</w:t>
      </w:r>
      <w:proofErr w:type="spellEnd"/>
      <w:r w:rsidRPr="0037334B">
        <w:rPr>
          <w:color w:val="000000" w:themeColor="text1"/>
        </w:rPr>
        <w:t xml:space="preserve"> </w:t>
      </w:r>
      <w:proofErr w:type="spellStart"/>
      <w:r w:rsidRPr="0037334B">
        <w:rPr>
          <w:color w:val="000000" w:themeColor="text1"/>
        </w:rPr>
        <w:t>interferirajuću</w:t>
      </w:r>
      <w:proofErr w:type="spellEnd"/>
      <w:r w:rsidRPr="0037334B">
        <w:rPr>
          <w:color w:val="000000" w:themeColor="text1"/>
        </w:rPr>
        <w:t xml:space="preserve"> RNA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small interfering ribonucleic acid</w:t>
      </w:r>
      <w:r w:rsidRPr="0037334B">
        <w:rPr>
          <w:color w:val="000000" w:themeColor="text1"/>
        </w:rPr>
        <w:t xml:space="preserve">, </w:t>
      </w:r>
      <w:r w:rsidRPr="0037334B">
        <w:rPr>
          <w:b/>
          <w:color w:val="000000" w:themeColor="text1"/>
        </w:rPr>
        <w:t>siRNA</w:t>
      </w:r>
      <w:r w:rsidRPr="0037334B">
        <w:rPr>
          <w:color w:val="000000" w:themeColor="text1"/>
        </w:rPr>
        <w:t xml:space="preserve">) </w:t>
      </w:r>
      <w:proofErr w:type="spellStart"/>
      <w:r w:rsidRPr="0037334B">
        <w:rPr>
          <w:b/>
          <w:color w:val="000000" w:themeColor="text1"/>
        </w:rPr>
        <w:t>patisiran</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vutisiran</w:t>
      </w:r>
      <w:proofErr w:type="spellEnd"/>
      <w:r w:rsidRPr="0037334B">
        <w:rPr>
          <w:color w:val="000000" w:themeColor="text1"/>
        </w:rPr>
        <w:t xml:space="preserve"> (Saponaro et al., 2020; </w:t>
      </w:r>
      <w:proofErr w:type="spellStart"/>
      <w:r w:rsidRPr="0037334B">
        <w:rPr>
          <w:color w:val="000000" w:themeColor="text1"/>
        </w:rPr>
        <w:t>Mallus</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Rizzello</w:t>
      </w:r>
      <w:proofErr w:type="spellEnd"/>
      <w:r w:rsidRPr="0037334B">
        <w:rPr>
          <w:color w:val="000000" w:themeColor="text1"/>
        </w:rPr>
        <w:t>, 2023).</w:t>
      </w:r>
      <w:r w:rsidRPr="0037334B">
        <w:rPr>
          <w:b/>
          <w:color w:val="000000" w:themeColor="text1"/>
        </w:rPr>
        <w:t xml:space="preserve"> ASO</w:t>
      </w:r>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komplementarni</w:t>
      </w:r>
      <w:proofErr w:type="spellEnd"/>
      <w:r w:rsidRPr="0037334B">
        <w:rPr>
          <w:color w:val="000000" w:themeColor="text1"/>
        </w:rPr>
        <w:t xml:space="preserve"> </w:t>
      </w:r>
      <w:proofErr w:type="spellStart"/>
      <w:r w:rsidRPr="0037334B">
        <w:rPr>
          <w:color w:val="000000" w:themeColor="text1"/>
        </w:rPr>
        <w:t>ciljan</w:t>
      </w:r>
      <w:r w:rsidRPr="0037334B">
        <w:rPr>
          <w:color w:val="000000" w:themeColor="text1"/>
        </w:rPr>
        <w:t>oj</w:t>
      </w:r>
      <w:proofErr w:type="spellEnd"/>
      <w:r w:rsidRPr="0037334B">
        <w:rPr>
          <w:color w:val="000000" w:themeColor="text1"/>
        </w:rPr>
        <w:t xml:space="preserve"> </w:t>
      </w:r>
      <w:proofErr w:type="spellStart"/>
      <w:r w:rsidRPr="0037334B">
        <w:rPr>
          <w:color w:val="000000" w:themeColor="text1"/>
        </w:rPr>
        <w:t>glasničkoj</w:t>
      </w:r>
      <w:proofErr w:type="spellEnd"/>
      <w:r w:rsidRPr="0037334B">
        <w:rPr>
          <w:color w:val="000000" w:themeColor="text1"/>
        </w:rPr>
        <w:t xml:space="preserve"> </w:t>
      </w:r>
      <w:proofErr w:type="spellStart"/>
      <w:r w:rsidRPr="0037334B">
        <w:rPr>
          <w:color w:val="000000" w:themeColor="text1"/>
        </w:rPr>
        <w:t>ribonukleinskoj</w:t>
      </w:r>
      <w:proofErr w:type="spellEnd"/>
      <w:r w:rsidRPr="0037334B">
        <w:rPr>
          <w:color w:val="000000" w:themeColor="text1"/>
        </w:rPr>
        <w:t xml:space="preserve"> </w:t>
      </w:r>
      <w:proofErr w:type="spellStart"/>
      <w:r w:rsidRPr="0037334B">
        <w:rPr>
          <w:color w:val="000000" w:themeColor="text1"/>
        </w:rPr>
        <w:t>kiselini</w:t>
      </w:r>
      <w:proofErr w:type="spellEnd"/>
      <w:r w:rsidRPr="0037334B">
        <w:rPr>
          <w:color w:val="000000" w:themeColor="text1"/>
        </w:rPr>
        <w:t xml:space="preserve">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messenger ribonucleic acid</w:t>
      </w:r>
      <w:r w:rsidRPr="0037334B">
        <w:rPr>
          <w:color w:val="000000" w:themeColor="text1"/>
        </w:rPr>
        <w:t xml:space="preserve">, mRNA), </w:t>
      </w:r>
      <w:proofErr w:type="spellStart"/>
      <w:r w:rsidRPr="0037334B">
        <w:rPr>
          <w:color w:val="000000" w:themeColor="text1"/>
        </w:rPr>
        <w:t>vežući</w:t>
      </w:r>
      <w:proofErr w:type="spellEnd"/>
      <w:r w:rsidRPr="0037334B">
        <w:rPr>
          <w:color w:val="000000" w:themeColor="text1"/>
        </w:rPr>
        <w:t xml:space="preserve"> se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nju</w:t>
      </w:r>
      <w:proofErr w:type="spellEnd"/>
      <w:r w:rsidRPr="0037334B">
        <w:rPr>
          <w:color w:val="000000" w:themeColor="text1"/>
        </w:rPr>
        <w:t xml:space="preserve"> </w:t>
      </w:r>
      <w:proofErr w:type="spellStart"/>
      <w:r w:rsidRPr="0037334B">
        <w:rPr>
          <w:color w:val="000000" w:themeColor="text1"/>
        </w:rPr>
        <w:t>blokiraju</w:t>
      </w:r>
      <w:proofErr w:type="spellEnd"/>
      <w:r w:rsidRPr="0037334B">
        <w:rPr>
          <w:color w:val="000000" w:themeColor="text1"/>
        </w:rPr>
        <w:t xml:space="preserve"> </w:t>
      </w:r>
      <w:proofErr w:type="spellStart"/>
      <w:r w:rsidRPr="0037334B">
        <w:rPr>
          <w:color w:val="000000" w:themeColor="text1"/>
        </w:rPr>
        <w:t>ekspresiju</w:t>
      </w:r>
      <w:proofErr w:type="spellEnd"/>
      <w:r w:rsidRPr="0037334B">
        <w:rPr>
          <w:color w:val="000000" w:themeColor="text1"/>
        </w:rPr>
        <w:t xml:space="preserve"> TTR-a. siRNA male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nekodirajuće</w:t>
      </w:r>
      <w:proofErr w:type="spellEnd"/>
      <w:r w:rsidRPr="0037334B">
        <w:rPr>
          <w:color w:val="000000" w:themeColor="text1"/>
        </w:rPr>
        <w:t xml:space="preserve">, </w:t>
      </w:r>
      <w:proofErr w:type="spellStart"/>
      <w:r w:rsidRPr="0037334B">
        <w:rPr>
          <w:color w:val="000000" w:themeColor="text1"/>
        </w:rPr>
        <w:t>dvolančane</w:t>
      </w:r>
      <w:proofErr w:type="spellEnd"/>
      <w:r w:rsidRPr="0037334B">
        <w:rPr>
          <w:color w:val="000000" w:themeColor="text1"/>
        </w:rPr>
        <w:t xml:space="preserve"> </w:t>
      </w:r>
      <w:proofErr w:type="spellStart"/>
      <w:r w:rsidRPr="0037334B">
        <w:rPr>
          <w:color w:val="000000" w:themeColor="text1"/>
        </w:rPr>
        <w:t>molekule</w:t>
      </w:r>
      <w:proofErr w:type="spellEnd"/>
      <w:r w:rsidRPr="0037334B">
        <w:rPr>
          <w:color w:val="000000" w:themeColor="text1"/>
        </w:rPr>
        <w:t xml:space="preserve"> </w:t>
      </w:r>
      <w:proofErr w:type="spellStart"/>
      <w:r w:rsidRPr="0037334B">
        <w:rPr>
          <w:color w:val="000000" w:themeColor="text1"/>
        </w:rPr>
        <w:t>ribonukleinske</w:t>
      </w:r>
      <w:proofErr w:type="spellEnd"/>
      <w:r w:rsidRPr="0037334B">
        <w:rPr>
          <w:color w:val="000000" w:themeColor="text1"/>
        </w:rPr>
        <w:t xml:space="preserve"> </w:t>
      </w:r>
      <w:proofErr w:type="spellStart"/>
      <w:r w:rsidRPr="0037334B">
        <w:rPr>
          <w:color w:val="000000" w:themeColor="text1"/>
        </w:rPr>
        <w:t>kiseline</w:t>
      </w:r>
      <w:proofErr w:type="spellEnd"/>
      <w:r w:rsidRPr="0037334B">
        <w:rPr>
          <w:color w:val="000000" w:themeColor="text1"/>
        </w:rPr>
        <w:t xml:space="preserve">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ribonucleic acid</w:t>
      </w:r>
      <w:r w:rsidRPr="0037334B">
        <w:rPr>
          <w:color w:val="000000" w:themeColor="text1"/>
        </w:rPr>
        <w:t xml:space="preserve">, RNA) </w:t>
      </w:r>
      <w:proofErr w:type="spellStart"/>
      <w:r w:rsidRPr="0037334B">
        <w:rPr>
          <w:color w:val="000000" w:themeColor="text1"/>
        </w:rPr>
        <w:t>koje</w:t>
      </w:r>
      <w:proofErr w:type="spellEnd"/>
      <w:r w:rsidRPr="0037334B">
        <w:rPr>
          <w:color w:val="000000" w:themeColor="text1"/>
        </w:rPr>
        <w:t xml:space="preserve"> </w:t>
      </w:r>
      <w:proofErr w:type="spellStart"/>
      <w:r w:rsidRPr="0037334B">
        <w:rPr>
          <w:color w:val="000000" w:themeColor="text1"/>
        </w:rPr>
        <w:t>prepoznaju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degradiraju</w:t>
      </w:r>
      <w:proofErr w:type="spellEnd"/>
      <w:r w:rsidRPr="0037334B">
        <w:rPr>
          <w:color w:val="000000" w:themeColor="text1"/>
        </w:rPr>
        <w:t xml:space="preserve"> </w:t>
      </w:r>
      <w:proofErr w:type="spellStart"/>
      <w:r w:rsidRPr="0037334B">
        <w:rPr>
          <w:color w:val="000000" w:themeColor="text1"/>
        </w:rPr>
        <w:t>ciljanu</w:t>
      </w:r>
      <w:proofErr w:type="spellEnd"/>
      <w:r w:rsidRPr="0037334B">
        <w:rPr>
          <w:color w:val="000000" w:themeColor="text1"/>
        </w:rPr>
        <w:t xml:space="preserve"> mRNA, u </w:t>
      </w:r>
      <w:proofErr w:type="spellStart"/>
      <w:r w:rsidRPr="0037334B">
        <w:rPr>
          <w:color w:val="000000" w:themeColor="text1"/>
        </w:rPr>
        <w:t>ovom</w:t>
      </w:r>
      <w:proofErr w:type="spellEnd"/>
      <w:r w:rsidRPr="0037334B">
        <w:rPr>
          <w:color w:val="000000" w:themeColor="text1"/>
        </w:rPr>
        <w:t xml:space="preserve"> </w:t>
      </w:r>
      <w:proofErr w:type="spellStart"/>
      <w:r w:rsidRPr="0037334B">
        <w:rPr>
          <w:color w:val="000000" w:themeColor="text1"/>
        </w:rPr>
        <w:t>slučaju</w:t>
      </w:r>
      <w:proofErr w:type="spellEnd"/>
      <w:r w:rsidRPr="0037334B">
        <w:rPr>
          <w:color w:val="000000" w:themeColor="text1"/>
        </w:rPr>
        <w:t xml:space="preserve"> mRNA za TTR.</w:t>
      </w:r>
      <w:r w:rsidRPr="0037334B">
        <w:rPr>
          <w:b/>
          <w:color w:val="000000" w:themeColor="text1"/>
        </w:rPr>
        <w:t xml:space="preserve"> </w:t>
      </w:r>
    </w:p>
    <w:p w14:paraId="08808858" w14:textId="77777777" w:rsidR="00797F4D" w:rsidRPr="0037334B" w:rsidRDefault="00184699" w:rsidP="0037334B">
      <w:pPr>
        <w:spacing w:before="240" w:after="240" w:line="360" w:lineRule="auto"/>
        <w:jc w:val="both"/>
        <w:rPr>
          <w:color w:val="000000" w:themeColor="text1"/>
        </w:rPr>
      </w:pPr>
      <w:r w:rsidRPr="0037334B">
        <w:rPr>
          <w:color w:val="000000" w:themeColor="text1"/>
        </w:rPr>
        <w:lastRenderedPageBreak/>
        <w:t xml:space="preserve">U </w:t>
      </w:r>
      <w:proofErr w:type="spellStart"/>
      <w:r w:rsidRPr="0037334B">
        <w:rPr>
          <w:color w:val="000000" w:themeColor="text1"/>
        </w:rPr>
        <w:t>kontekstu</w:t>
      </w:r>
      <w:proofErr w:type="spellEnd"/>
      <w:r w:rsidRPr="0037334B">
        <w:rPr>
          <w:color w:val="000000" w:themeColor="text1"/>
        </w:rPr>
        <w:t xml:space="preserve"> AD-a, </w:t>
      </w:r>
      <w:proofErr w:type="spellStart"/>
      <w:r w:rsidRPr="0037334B">
        <w:rPr>
          <w:color w:val="000000" w:themeColor="text1"/>
        </w:rPr>
        <w:t>stabilnost</w:t>
      </w:r>
      <w:proofErr w:type="spellEnd"/>
      <w:r w:rsidRPr="0037334B">
        <w:rPr>
          <w:color w:val="000000" w:themeColor="text1"/>
        </w:rPr>
        <w:t xml:space="preserve"> </w:t>
      </w:r>
      <w:proofErr w:type="spellStart"/>
      <w:r w:rsidRPr="0037334B">
        <w:rPr>
          <w:color w:val="000000" w:themeColor="text1"/>
        </w:rPr>
        <w:t>tetramerne</w:t>
      </w:r>
      <w:proofErr w:type="spellEnd"/>
      <w:r w:rsidRPr="0037334B">
        <w:rPr>
          <w:color w:val="000000" w:themeColor="text1"/>
        </w:rPr>
        <w:t xml:space="preserve"> </w:t>
      </w:r>
      <w:proofErr w:type="spellStart"/>
      <w:r w:rsidRPr="0037334B">
        <w:rPr>
          <w:color w:val="000000" w:themeColor="text1"/>
        </w:rPr>
        <w:t>strukture</w:t>
      </w:r>
      <w:proofErr w:type="spellEnd"/>
      <w:r w:rsidRPr="0037334B">
        <w:rPr>
          <w:color w:val="000000" w:themeColor="text1"/>
        </w:rPr>
        <w:t xml:space="preserve"> TTR-a </w:t>
      </w:r>
      <w:proofErr w:type="spellStart"/>
      <w:r w:rsidRPr="0037334B">
        <w:rPr>
          <w:color w:val="000000" w:themeColor="text1"/>
        </w:rPr>
        <w:t>pokazala</w:t>
      </w:r>
      <w:proofErr w:type="spellEnd"/>
      <w:r w:rsidRPr="0037334B">
        <w:rPr>
          <w:color w:val="000000" w:themeColor="text1"/>
        </w:rPr>
        <w:t xml:space="preserve"> se </w:t>
      </w:r>
      <w:proofErr w:type="spellStart"/>
      <w:r w:rsidRPr="0037334B">
        <w:rPr>
          <w:color w:val="000000" w:themeColor="text1"/>
        </w:rPr>
        <w:t>ključnom</w:t>
      </w:r>
      <w:proofErr w:type="spellEnd"/>
      <w:r w:rsidRPr="0037334B">
        <w:rPr>
          <w:color w:val="000000" w:themeColor="text1"/>
        </w:rPr>
        <w:t xml:space="preserve"> za </w:t>
      </w:r>
      <w:proofErr w:type="spellStart"/>
      <w:r w:rsidRPr="0037334B">
        <w:rPr>
          <w:color w:val="000000" w:themeColor="text1"/>
        </w:rPr>
        <w:t>njegovu</w:t>
      </w:r>
      <w:proofErr w:type="spellEnd"/>
      <w:r w:rsidRPr="0037334B">
        <w:rPr>
          <w:color w:val="000000" w:themeColor="text1"/>
        </w:rPr>
        <w:t xml:space="preserve"> </w:t>
      </w:r>
      <w:proofErr w:type="spellStart"/>
      <w:r w:rsidRPr="0037334B">
        <w:rPr>
          <w:color w:val="000000" w:themeColor="text1"/>
        </w:rPr>
        <w:t>sposobnost</w:t>
      </w:r>
      <w:proofErr w:type="spellEnd"/>
      <w:r w:rsidRPr="0037334B">
        <w:rPr>
          <w:color w:val="000000" w:themeColor="text1"/>
        </w:rPr>
        <w:t xml:space="preserve"> da </w:t>
      </w:r>
      <w:proofErr w:type="spellStart"/>
      <w:r w:rsidRPr="0037334B">
        <w:rPr>
          <w:color w:val="000000" w:themeColor="text1"/>
        </w:rPr>
        <w:t>učinkovito</w:t>
      </w:r>
      <w:proofErr w:type="spellEnd"/>
      <w:r w:rsidRPr="0037334B">
        <w:rPr>
          <w:color w:val="000000" w:themeColor="text1"/>
        </w:rPr>
        <w:t xml:space="preserve"> </w:t>
      </w:r>
      <w:proofErr w:type="spellStart"/>
      <w:r w:rsidRPr="0037334B">
        <w:rPr>
          <w:color w:val="000000" w:themeColor="text1"/>
        </w:rPr>
        <w:t>veže</w:t>
      </w:r>
      <w:proofErr w:type="spellEnd"/>
      <w:r w:rsidRPr="0037334B">
        <w:rPr>
          <w:color w:val="000000" w:themeColor="text1"/>
        </w:rPr>
        <w:t xml:space="preserve"> Aβ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spriječi</w:t>
      </w:r>
      <w:proofErr w:type="spellEnd"/>
      <w:r w:rsidRPr="0037334B">
        <w:rPr>
          <w:color w:val="000000" w:themeColor="text1"/>
        </w:rPr>
        <w:t xml:space="preserve"> </w:t>
      </w:r>
      <w:proofErr w:type="spellStart"/>
      <w:r w:rsidRPr="0037334B">
        <w:rPr>
          <w:color w:val="000000" w:themeColor="text1"/>
        </w:rPr>
        <w:t>njegovu</w:t>
      </w:r>
      <w:proofErr w:type="spellEnd"/>
      <w:r w:rsidRPr="0037334B">
        <w:rPr>
          <w:color w:val="000000" w:themeColor="text1"/>
        </w:rPr>
        <w:t xml:space="preserve"> </w:t>
      </w:r>
      <w:proofErr w:type="spellStart"/>
      <w:r w:rsidRPr="0037334B">
        <w:rPr>
          <w:color w:val="000000" w:themeColor="text1"/>
        </w:rPr>
        <w:t>agregaciju</w:t>
      </w:r>
      <w:proofErr w:type="spellEnd"/>
      <w:r w:rsidRPr="0037334B">
        <w:rPr>
          <w:color w:val="000000" w:themeColor="text1"/>
        </w:rPr>
        <w:t xml:space="preserve">. </w:t>
      </w:r>
      <w:proofErr w:type="spellStart"/>
      <w:r w:rsidRPr="0037334B">
        <w:rPr>
          <w:color w:val="000000" w:themeColor="text1"/>
        </w:rPr>
        <w:t>Stoga</w:t>
      </w:r>
      <w:proofErr w:type="spellEnd"/>
      <w:r w:rsidRPr="0037334B">
        <w:rPr>
          <w:color w:val="000000" w:themeColor="text1"/>
        </w:rPr>
        <w:t xml:space="preserve">, </w:t>
      </w:r>
      <w:proofErr w:type="spellStart"/>
      <w:r w:rsidRPr="0037334B">
        <w:rPr>
          <w:b/>
          <w:color w:val="000000" w:themeColor="text1"/>
        </w:rPr>
        <w:t>stabilizacija</w:t>
      </w:r>
      <w:proofErr w:type="spellEnd"/>
      <w:r w:rsidRPr="0037334B">
        <w:rPr>
          <w:b/>
          <w:color w:val="000000" w:themeColor="text1"/>
        </w:rPr>
        <w:t xml:space="preserve"> TTR-a</w:t>
      </w:r>
      <w:r w:rsidRPr="0037334B">
        <w:rPr>
          <w:color w:val="000000" w:themeColor="text1"/>
        </w:rPr>
        <w:t xml:space="preserve"> </w:t>
      </w:r>
      <w:proofErr w:type="spellStart"/>
      <w:r w:rsidRPr="0037334B">
        <w:rPr>
          <w:color w:val="000000" w:themeColor="text1"/>
        </w:rPr>
        <w:t>postaje</w:t>
      </w:r>
      <w:proofErr w:type="spellEnd"/>
      <w:r w:rsidRPr="0037334B">
        <w:rPr>
          <w:color w:val="000000" w:themeColor="text1"/>
        </w:rPr>
        <w:t xml:space="preserve"> </w:t>
      </w:r>
      <w:proofErr w:type="spellStart"/>
      <w:r w:rsidRPr="0037334B">
        <w:rPr>
          <w:color w:val="000000" w:themeColor="text1"/>
        </w:rPr>
        <w:t>obećavajuća</w:t>
      </w:r>
      <w:proofErr w:type="spellEnd"/>
      <w:r w:rsidRPr="0037334B">
        <w:rPr>
          <w:color w:val="000000" w:themeColor="text1"/>
        </w:rPr>
        <w:t xml:space="preserve"> </w:t>
      </w:r>
      <w:proofErr w:type="spellStart"/>
      <w:r w:rsidRPr="0037334B">
        <w:rPr>
          <w:color w:val="000000" w:themeColor="text1"/>
        </w:rPr>
        <w:t>terapijska</w:t>
      </w:r>
      <w:proofErr w:type="spellEnd"/>
      <w:r w:rsidRPr="0037334B">
        <w:rPr>
          <w:color w:val="000000" w:themeColor="text1"/>
        </w:rPr>
        <w:t xml:space="preserve"> </w:t>
      </w:r>
      <w:proofErr w:type="spellStart"/>
      <w:r w:rsidRPr="0037334B">
        <w:rPr>
          <w:color w:val="000000" w:themeColor="text1"/>
        </w:rPr>
        <w:t>strategija</w:t>
      </w:r>
      <w:proofErr w:type="spellEnd"/>
      <w:r w:rsidRPr="0037334B">
        <w:rPr>
          <w:color w:val="000000" w:themeColor="text1"/>
        </w:rPr>
        <w:t xml:space="preserve">. </w:t>
      </w:r>
      <w:proofErr w:type="spellStart"/>
      <w:r w:rsidRPr="0037334B">
        <w:rPr>
          <w:color w:val="000000" w:themeColor="text1"/>
        </w:rPr>
        <w:t>Cilj</w:t>
      </w:r>
      <w:proofErr w:type="spellEnd"/>
      <w:r w:rsidRPr="0037334B">
        <w:rPr>
          <w:color w:val="000000" w:themeColor="text1"/>
        </w:rPr>
        <w:t xml:space="preserve"> je </w:t>
      </w:r>
      <w:proofErr w:type="spellStart"/>
      <w:r w:rsidRPr="0037334B">
        <w:rPr>
          <w:color w:val="000000" w:themeColor="text1"/>
        </w:rPr>
        <w:t>farmakološkim</w:t>
      </w:r>
      <w:proofErr w:type="spellEnd"/>
      <w:r w:rsidRPr="0037334B">
        <w:rPr>
          <w:color w:val="000000" w:themeColor="text1"/>
        </w:rPr>
        <w:t xml:space="preserve"> </w:t>
      </w:r>
      <w:proofErr w:type="spellStart"/>
      <w:r w:rsidRPr="0037334B">
        <w:rPr>
          <w:color w:val="000000" w:themeColor="text1"/>
        </w:rPr>
        <w:t>putem</w:t>
      </w:r>
      <w:proofErr w:type="spellEnd"/>
      <w:r w:rsidRPr="0037334B">
        <w:rPr>
          <w:color w:val="000000" w:themeColor="text1"/>
        </w:rPr>
        <w:t xml:space="preserve"> </w:t>
      </w:r>
      <w:proofErr w:type="spellStart"/>
      <w:r w:rsidRPr="0037334B">
        <w:rPr>
          <w:color w:val="000000" w:themeColor="text1"/>
        </w:rPr>
        <w:t>očuvati</w:t>
      </w:r>
      <w:proofErr w:type="spellEnd"/>
      <w:r w:rsidRPr="0037334B">
        <w:rPr>
          <w:color w:val="000000" w:themeColor="text1"/>
        </w:rPr>
        <w:t xml:space="preserve"> </w:t>
      </w:r>
      <w:proofErr w:type="spellStart"/>
      <w:r w:rsidRPr="0037334B">
        <w:rPr>
          <w:color w:val="000000" w:themeColor="text1"/>
        </w:rPr>
        <w:t>tetramernu</w:t>
      </w:r>
      <w:proofErr w:type="spellEnd"/>
      <w:r w:rsidRPr="0037334B">
        <w:rPr>
          <w:color w:val="000000" w:themeColor="text1"/>
        </w:rPr>
        <w:t xml:space="preserve"> </w:t>
      </w:r>
      <w:proofErr w:type="spellStart"/>
      <w:r w:rsidRPr="0037334B">
        <w:rPr>
          <w:color w:val="000000" w:themeColor="text1"/>
        </w:rPr>
        <w:t>stabilnost</w:t>
      </w:r>
      <w:proofErr w:type="spellEnd"/>
      <w:r w:rsidRPr="0037334B">
        <w:rPr>
          <w:color w:val="000000" w:themeColor="text1"/>
        </w:rPr>
        <w:t xml:space="preserve"> TTR-a, </w:t>
      </w:r>
      <w:proofErr w:type="spellStart"/>
      <w:r w:rsidRPr="0037334B">
        <w:rPr>
          <w:color w:val="000000" w:themeColor="text1"/>
        </w:rPr>
        <w:t>čime</w:t>
      </w:r>
      <w:proofErr w:type="spellEnd"/>
      <w:r w:rsidRPr="0037334B">
        <w:rPr>
          <w:color w:val="000000" w:themeColor="text1"/>
        </w:rPr>
        <w:t xml:space="preserve"> se </w:t>
      </w:r>
      <w:proofErr w:type="spellStart"/>
      <w:r w:rsidRPr="0037334B">
        <w:rPr>
          <w:color w:val="000000" w:themeColor="text1"/>
        </w:rPr>
        <w:t>pojačava</w:t>
      </w:r>
      <w:proofErr w:type="spellEnd"/>
      <w:r w:rsidRPr="0037334B">
        <w:rPr>
          <w:color w:val="000000" w:themeColor="text1"/>
        </w:rPr>
        <w:t xml:space="preserve"> </w:t>
      </w:r>
      <w:proofErr w:type="spellStart"/>
      <w:r w:rsidRPr="0037334B">
        <w:rPr>
          <w:color w:val="000000" w:themeColor="text1"/>
        </w:rPr>
        <w:t>njegova</w:t>
      </w:r>
      <w:proofErr w:type="spellEnd"/>
      <w:r w:rsidRPr="0037334B">
        <w:rPr>
          <w:color w:val="000000" w:themeColor="text1"/>
        </w:rPr>
        <w:t xml:space="preserve"> </w:t>
      </w:r>
      <w:proofErr w:type="spellStart"/>
      <w:r w:rsidRPr="0037334B">
        <w:rPr>
          <w:color w:val="000000" w:themeColor="text1"/>
        </w:rPr>
        <w:t>sposobnost</w:t>
      </w:r>
      <w:proofErr w:type="spellEnd"/>
      <w:r w:rsidRPr="0037334B">
        <w:rPr>
          <w:color w:val="000000" w:themeColor="text1"/>
        </w:rPr>
        <w:t xml:space="preserve"> da </w:t>
      </w:r>
      <w:proofErr w:type="spellStart"/>
      <w:r w:rsidRPr="0037334B">
        <w:rPr>
          <w:color w:val="000000" w:themeColor="text1"/>
        </w:rPr>
        <w:t>veže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inaktivira</w:t>
      </w:r>
      <w:proofErr w:type="spellEnd"/>
      <w:r w:rsidRPr="0037334B">
        <w:rPr>
          <w:color w:val="000000" w:themeColor="text1"/>
        </w:rPr>
        <w:t xml:space="preserve"> Aβ peptide u </w:t>
      </w:r>
      <w:proofErr w:type="spellStart"/>
      <w:r w:rsidRPr="0037334B">
        <w:rPr>
          <w:color w:val="000000" w:themeColor="text1"/>
        </w:rPr>
        <w:t>mozgu</w:t>
      </w:r>
      <w:proofErr w:type="spellEnd"/>
      <w:r w:rsidRPr="0037334B">
        <w:rPr>
          <w:color w:val="000000" w:themeColor="text1"/>
        </w:rPr>
        <w:t xml:space="preserve">, </w:t>
      </w:r>
      <w:proofErr w:type="spellStart"/>
      <w:r w:rsidRPr="0037334B">
        <w:rPr>
          <w:color w:val="000000" w:themeColor="text1"/>
        </w:rPr>
        <w:t>potencijalno</w:t>
      </w:r>
      <w:proofErr w:type="spellEnd"/>
      <w:r w:rsidRPr="0037334B">
        <w:rPr>
          <w:color w:val="000000" w:themeColor="text1"/>
        </w:rPr>
        <w:t xml:space="preserve"> </w:t>
      </w:r>
      <w:proofErr w:type="spellStart"/>
      <w:r w:rsidRPr="0037334B">
        <w:rPr>
          <w:color w:val="000000" w:themeColor="text1"/>
        </w:rPr>
        <w:t>usporavajući</w:t>
      </w:r>
      <w:proofErr w:type="spellEnd"/>
      <w:r w:rsidRPr="0037334B">
        <w:rPr>
          <w:color w:val="000000" w:themeColor="text1"/>
        </w:rPr>
        <w:t xml:space="preserve"> </w:t>
      </w:r>
      <w:proofErr w:type="spellStart"/>
      <w:r w:rsidRPr="0037334B">
        <w:rPr>
          <w:color w:val="000000" w:themeColor="text1"/>
        </w:rPr>
        <w:t>napredovanje</w:t>
      </w:r>
      <w:proofErr w:type="spellEnd"/>
      <w:r w:rsidRPr="0037334B">
        <w:rPr>
          <w:color w:val="000000" w:themeColor="text1"/>
        </w:rPr>
        <w:t xml:space="preserve"> </w:t>
      </w:r>
      <w:proofErr w:type="spellStart"/>
      <w:r w:rsidRPr="0037334B">
        <w:rPr>
          <w:color w:val="000000" w:themeColor="text1"/>
        </w:rPr>
        <w:t>neurodegeneracije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kognitivnog</w:t>
      </w:r>
      <w:proofErr w:type="spellEnd"/>
      <w:r w:rsidRPr="0037334B">
        <w:rPr>
          <w:color w:val="000000" w:themeColor="text1"/>
        </w:rPr>
        <w:t xml:space="preserve"> </w:t>
      </w:r>
      <w:proofErr w:type="spellStart"/>
      <w:r w:rsidRPr="0037334B">
        <w:rPr>
          <w:color w:val="000000" w:themeColor="text1"/>
        </w:rPr>
        <w:t>propadanja</w:t>
      </w:r>
      <w:proofErr w:type="spellEnd"/>
      <w:r w:rsidRPr="0037334B">
        <w:rPr>
          <w:color w:val="000000" w:themeColor="text1"/>
        </w:rPr>
        <w:t xml:space="preserve"> u AD-u. S </w:t>
      </w:r>
      <w:proofErr w:type="spellStart"/>
      <w:r w:rsidRPr="0037334B">
        <w:rPr>
          <w:color w:val="000000" w:themeColor="text1"/>
        </w:rPr>
        <w:t>obzirom</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to da </w:t>
      </w:r>
      <w:proofErr w:type="spellStart"/>
      <w:r w:rsidRPr="0037334B">
        <w:rPr>
          <w:color w:val="000000" w:themeColor="text1"/>
        </w:rPr>
        <w:t>terapije</w:t>
      </w:r>
      <w:proofErr w:type="spellEnd"/>
      <w:r w:rsidRPr="0037334B">
        <w:rPr>
          <w:color w:val="000000" w:themeColor="text1"/>
        </w:rPr>
        <w:t xml:space="preserve"> </w:t>
      </w:r>
      <w:proofErr w:type="spellStart"/>
      <w:r w:rsidRPr="0037334B">
        <w:rPr>
          <w:color w:val="000000" w:themeColor="text1"/>
        </w:rPr>
        <w:t>temeljene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Aβ </w:t>
      </w:r>
      <w:proofErr w:type="spellStart"/>
      <w:r w:rsidRPr="0037334B">
        <w:rPr>
          <w:color w:val="000000" w:themeColor="text1"/>
        </w:rPr>
        <w:t>trenutno</w:t>
      </w:r>
      <w:proofErr w:type="spellEnd"/>
      <w:r w:rsidRPr="0037334B">
        <w:rPr>
          <w:color w:val="000000" w:themeColor="text1"/>
        </w:rPr>
        <w:t xml:space="preserve"> </w:t>
      </w:r>
      <w:proofErr w:type="spellStart"/>
      <w:r w:rsidRPr="0037334B">
        <w:rPr>
          <w:color w:val="000000" w:themeColor="text1"/>
        </w:rPr>
        <w:t>nisu</w:t>
      </w:r>
      <w:proofErr w:type="spellEnd"/>
      <w:r w:rsidRPr="0037334B">
        <w:rPr>
          <w:color w:val="000000" w:themeColor="text1"/>
        </w:rPr>
        <w:t xml:space="preserve"> </w:t>
      </w:r>
      <w:proofErr w:type="spellStart"/>
      <w:r w:rsidRPr="0037334B">
        <w:rPr>
          <w:color w:val="000000" w:themeColor="text1"/>
        </w:rPr>
        <w:t>po</w:t>
      </w:r>
      <w:r w:rsidRPr="0037334B">
        <w:rPr>
          <w:color w:val="000000" w:themeColor="text1"/>
        </w:rPr>
        <w:t>kazale</w:t>
      </w:r>
      <w:proofErr w:type="spellEnd"/>
      <w:r w:rsidRPr="0037334B">
        <w:rPr>
          <w:color w:val="000000" w:themeColor="text1"/>
        </w:rPr>
        <w:t xml:space="preserve"> </w:t>
      </w:r>
      <w:proofErr w:type="spellStart"/>
      <w:r w:rsidRPr="0037334B">
        <w:rPr>
          <w:color w:val="000000" w:themeColor="text1"/>
        </w:rPr>
        <w:t>veliki</w:t>
      </w:r>
      <w:proofErr w:type="spellEnd"/>
      <w:r w:rsidRPr="0037334B">
        <w:rPr>
          <w:color w:val="000000" w:themeColor="text1"/>
        </w:rPr>
        <w:t xml:space="preserve"> </w:t>
      </w:r>
      <w:proofErr w:type="spellStart"/>
      <w:r w:rsidRPr="0037334B">
        <w:rPr>
          <w:color w:val="000000" w:themeColor="text1"/>
        </w:rPr>
        <w:t>uspjeh</w:t>
      </w:r>
      <w:proofErr w:type="spellEnd"/>
      <w:r w:rsidRPr="0037334B">
        <w:rPr>
          <w:color w:val="000000" w:themeColor="text1"/>
        </w:rPr>
        <w:t xml:space="preserve">, </w:t>
      </w:r>
      <w:proofErr w:type="spellStart"/>
      <w:r w:rsidRPr="0037334B">
        <w:rPr>
          <w:color w:val="000000" w:themeColor="text1"/>
        </w:rPr>
        <w:t>stabilizacija</w:t>
      </w:r>
      <w:proofErr w:type="spellEnd"/>
      <w:r w:rsidRPr="0037334B">
        <w:rPr>
          <w:color w:val="000000" w:themeColor="text1"/>
        </w:rPr>
        <w:t xml:space="preserve"> TTR-a </w:t>
      </w:r>
      <w:proofErr w:type="spellStart"/>
      <w:r w:rsidRPr="0037334B">
        <w:rPr>
          <w:color w:val="000000" w:themeColor="text1"/>
        </w:rPr>
        <w:t>predstavlja</w:t>
      </w:r>
      <w:proofErr w:type="spellEnd"/>
      <w:r w:rsidRPr="0037334B">
        <w:rPr>
          <w:color w:val="000000" w:themeColor="text1"/>
        </w:rPr>
        <w:t xml:space="preserve"> </w:t>
      </w:r>
      <w:proofErr w:type="spellStart"/>
      <w:r w:rsidRPr="0037334B">
        <w:rPr>
          <w:color w:val="000000" w:themeColor="text1"/>
        </w:rPr>
        <w:t>obećavajuću</w:t>
      </w:r>
      <w:proofErr w:type="spellEnd"/>
      <w:r w:rsidRPr="0037334B">
        <w:rPr>
          <w:color w:val="000000" w:themeColor="text1"/>
        </w:rPr>
        <w:t xml:space="preserve"> </w:t>
      </w:r>
      <w:proofErr w:type="spellStart"/>
      <w:r w:rsidRPr="0037334B">
        <w:rPr>
          <w:color w:val="000000" w:themeColor="text1"/>
        </w:rPr>
        <w:t>novu</w:t>
      </w:r>
      <w:proofErr w:type="spellEnd"/>
      <w:r w:rsidRPr="0037334B">
        <w:rPr>
          <w:color w:val="000000" w:themeColor="text1"/>
        </w:rPr>
        <w:t xml:space="preserve"> </w:t>
      </w:r>
      <w:proofErr w:type="spellStart"/>
      <w:r w:rsidRPr="0037334B">
        <w:rPr>
          <w:color w:val="000000" w:themeColor="text1"/>
        </w:rPr>
        <w:t>terapijsku</w:t>
      </w:r>
      <w:proofErr w:type="spellEnd"/>
      <w:r w:rsidRPr="0037334B">
        <w:rPr>
          <w:color w:val="000000" w:themeColor="text1"/>
        </w:rPr>
        <w:t xml:space="preserve"> </w:t>
      </w:r>
      <w:proofErr w:type="spellStart"/>
      <w:r w:rsidRPr="0037334B">
        <w:rPr>
          <w:color w:val="000000" w:themeColor="text1"/>
        </w:rPr>
        <w:t>metu</w:t>
      </w:r>
      <w:proofErr w:type="spellEnd"/>
      <w:r w:rsidRPr="0037334B">
        <w:rPr>
          <w:color w:val="000000" w:themeColor="text1"/>
        </w:rPr>
        <w:t xml:space="preserve"> za </w:t>
      </w:r>
      <w:proofErr w:type="spellStart"/>
      <w:r w:rsidRPr="0037334B">
        <w:rPr>
          <w:color w:val="000000" w:themeColor="text1"/>
        </w:rPr>
        <w:t>rano</w:t>
      </w:r>
      <w:proofErr w:type="spellEnd"/>
      <w:r w:rsidRPr="0037334B">
        <w:rPr>
          <w:color w:val="000000" w:themeColor="text1"/>
        </w:rPr>
        <w:t xml:space="preserve"> </w:t>
      </w:r>
      <w:proofErr w:type="spellStart"/>
      <w:r w:rsidRPr="0037334B">
        <w:rPr>
          <w:color w:val="000000" w:themeColor="text1"/>
        </w:rPr>
        <w:t>liječenje</w:t>
      </w:r>
      <w:proofErr w:type="spellEnd"/>
      <w:r w:rsidRPr="0037334B">
        <w:rPr>
          <w:color w:val="000000" w:themeColor="text1"/>
        </w:rPr>
        <w:t xml:space="preserve"> AD-a </w:t>
      </w:r>
      <w:proofErr w:type="spellStart"/>
      <w:r w:rsidRPr="0037334B">
        <w:rPr>
          <w:color w:val="000000" w:themeColor="text1"/>
        </w:rPr>
        <w:t>uključujući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potencijalno</w:t>
      </w:r>
      <w:proofErr w:type="spellEnd"/>
      <w:r w:rsidRPr="0037334B">
        <w:rPr>
          <w:color w:val="000000" w:themeColor="text1"/>
        </w:rPr>
        <w:t xml:space="preserve"> </w:t>
      </w:r>
      <w:proofErr w:type="spellStart"/>
      <w:r w:rsidRPr="0037334B">
        <w:rPr>
          <w:color w:val="000000" w:themeColor="text1"/>
        </w:rPr>
        <w:t>rješavanje</w:t>
      </w:r>
      <w:proofErr w:type="spellEnd"/>
      <w:r w:rsidRPr="0037334B">
        <w:rPr>
          <w:color w:val="000000" w:themeColor="text1"/>
        </w:rPr>
        <w:t xml:space="preserve"> </w:t>
      </w:r>
      <w:proofErr w:type="spellStart"/>
      <w:r w:rsidRPr="0037334B">
        <w:rPr>
          <w:color w:val="000000" w:themeColor="text1"/>
        </w:rPr>
        <w:t>vaskularnih</w:t>
      </w:r>
      <w:proofErr w:type="spellEnd"/>
      <w:r w:rsidRPr="0037334B">
        <w:rPr>
          <w:color w:val="000000" w:themeColor="text1"/>
        </w:rPr>
        <w:t xml:space="preserve"> </w:t>
      </w:r>
      <w:proofErr w:type="spellStart"/>
      <w:r w:rsidRPr="0037334B">
        <w:rPr>
          <w:color w:val="000000" w:themeColor="text1"/>
        </w:rPr>
        <w:t>promjena</w:t>
      </w:r>
      <w:proofErr w:type="spellEnd"/>
      <w:r w:rsidRPr="0037334B">
        <w:rPr>
          <w:color w:val="000000" w:themeColor="text1"/>
        </w:rPr>
        <w:t xml:space="preserve"> </w:t>
      </w:r>
      <w:proofErr w:type="spellStart"/>
      <w:r w:rsidRPr="0037334B">
        <w:rPr>
          <w:color w:val="000000" w:themeColor="text1"/>
        </w:rPr>
        <w:t>koje</w:t>
      </w:r>
      <w:proofErr w:type="spellEnd"/>
      <w:r w:rsidRPr="0037334B">
        <w:rPr>
          <w:color w:val="000000" w:themeColor="text1"/>
        </w:rPr>
        <w:t xml:space="preserve"> </w:t>
      </w:r>
      <w:proofErr w:type="spellStart"/>
      <w:r w:rsidRPr="0037334B">
        <w:rPr>
          <w:color w:val="000000" w:themeColor="text1"/>
        </w:rPr>
        <w:t>prethode</w:t>
      </w:r>
      <w:proofErr w:type="spellEnd"/>
      <w:r w:rsidRPr="0037334B">
        <w:rPr>
          <w:color w:val="000000" w:themeColor="text1"/>
        </w:rPr>
        <w:t xml:space="preserve"> </w:t>
      </w:r>
      <w:proofErr w:type="spellStart"/>
      <w:r w:rsidRPr="0037334B">
        <w:rPr>
          <w:color w:val="000000" w:themeColor="text1"/>
        </w:rPr>
        <w:t>taloženju</w:t>
      </w:r>
      <w:proofErr w:type="spellEnd"/>
      <w:r w:rsidRPr="0037334B">
        <w:rPr>
          <w:color w:val="000000" w:themeColor="text1"/>
        </w:rPr>
        <w:t xml:space="preserve"> Aβ (Ricardo Vieira et al., 2019; Liz et al., 2009).</w:t>
      </w:r>
    </w:p>
    <w:p w14:paraId="45FB56D5" w14:textId="77777777" w:rsidR="00797F4D" w:rsidRPr="0037334B" w:rsidRDefault="00184699" w:rsidP="0037334B">
      <w:pPr>
        <w:pStyle w:val="Naslov2"/>
        <w:spacing w:line="360" w:lineRule="auto"/>
        <w:rPr>
          <w:color w:val="000000" w:themeColor="text1"/>
          <w:sz w:val="26"/>
          <w:szCs w:val="26"/>
        </w:rPr>
      </w:pPr>
      <w:bookmarkStart w:id="15" w:name="_Toc207370839"/>
      <w:r w:rsidRPr="0037334B">
        <w:rPr>
          <w:color w:val="000000" w:themeColor="text1"/>
          <w:sz w:val="26"/>
          <w:szCs w:val="26"/>
        </w:rPr>
        <w:t>1.5. FARMAKOLOŠKO LIJEČENJE AD-a</w:t>
      </w:r>
      <w:bookmarkEnd w:id="15"/>
    </w:p>
    <w:p w14:paraId="563F126D" w14:textId="77777777" w:rsidR="00797F4D" w:rsidRPr="0037334B" w:rsidRDefault="00797F4D" w:rsidP="0037334B">
      <w:pPr>
        <w:spacing w:line="360" w:lineRule="auto"/>
        <w:jc w:val="both"/>
        <w:rPr>
          <w:b/>
          <w:color w:val="000000" w:themeColor="text1"/>
        </w:rPr>
      </w:pPr>
    </w:p>
    <w:p w14:paraId="034C63A7" w14:textId="429E4B6E" w:rsidR="00797F4D" w:rsidRPr="00490C9C" w:rsidRDefault="00184699" w:rsidP="0037334B">
      <w:pPr>
        <w:spacing w:line="360" w:lineRule="auto"/>
        <w:jc w:val="both"/>
        <w:rPr>
          <w:color w:val="000000" w:themeColor="text1"/>
        </w:rPr>
      </w:pPr>
      <w:proofErr w:type="spellStart"/>
      <w:r w:rsidRPr="0037334B">
        <w:rPr>
          <w:color w:val="000000" w:themeColor="text1"/>
        </w:rPr>
        <w:t>Trenutno</w:t>
      </w:r>
      <w:proofErr w:type="spellEnd"/>
      <w:r w:rsidRPr="0037334B">
        <w:rPr>
          <w:color w:val="000000" w:themeColor="text1"/>
        </w:rPr>
        <w:t xml:space="preserve"> ne </w:t>
      </w:r>
      <w:proofErr w:type="spellStart"/>
      <w:r w:rsidRPr="0037334B">
        <w:rPr>
          <w:color w:val="000000" w:themeColor="text1"/>
        </w:rPr>
        <w:t>postoji</w:t>
      </w:r>
      <w:proofErr w:type="spellEnd"/>
      <w:r w:rsidRPr="0037334B">
        <w:rPr>
          <w:color w:val="000000" w:themeColor="text1"/>
        </w:rPr>
        <w:t xml:space="preserve"> </w:t>
      </w:r>
      <w:proofErr w:type="spellStart"/>
      <w:r w:rsidRPr="0037334B">
        <w:rPr>
          <w:color w:val="000000" w:themeColor="text1"/>
        </w:rPr>
        <w:t>lijek</w:t>
      </w:r>
      <w:proofErr w:type="spellEnd"/>
      <w:r w:rsidRPr="0037334B">
        <w:rPr>
          <w:color w:val="000000" w:themeColor="text1"/>
        </w:rPr>
        <w:t xml:space="preserve"> koji </w:t>
      </w:r>
      <w:proofErr w:type="spellStart"/>
      <w:r w:rsidRPr="0037334B">
        <w:rPr>
          <w:color w:val="000000" w:themeColor="text1"/>
        </w:rPr>
        <w:t>može</w:t>
      </w:r>
      <w:proofErr w:type="spellEnd"/>
      <w:r w:rsidRPr="0037334B">
        <w:rPr>
          <w:color w:val="000000" w:themeColor="text1"/>
        </w:rPr>
        <w:t xml:space="preserve"> </w:t>
      </w:r>
      <w:proofErr w:type="spellStart"/>
      <w:r w:rsidRPr="0037334B">
        <w:rPr>
          <w:color w:val="000000" w:themeColor="text1"/>
        </w:rPr>
        <w:t>zaustaviti</w:t>
      </w:r>
      <w:proofErr w:type="spellEnd"/>
      <w:r w:rsidRPr="0037334B">
        <w:rPr>
          <w:color w:val="000000" w:themeColor="text1"/>
        </w:rPr>
        <w:t xml:space="preserve"> </w:t>
      </w:r>
      <w:proofErr w:type="spellStart"/>
      <w:r w:rsidRPr="0037334B">
        <w:rPr>
          <w:color w:val="000000" w:themeColor="text1"/>
        </w:rPr>
        <w:t>ili</w:t>
      </w:r>
      <w:proofErr w:type="spellEnd"/>
      <w:r w:rsidRPr="0037334B">
        <w:rPr>
          <w:color w:val="000000" w:themeColor="text1"/>
        </w:rPr>
        <w:t xml:space="preserve"> </w:t>
      </w:r>
      <w:proofErr w:type="spellStart"/>
      <w:r w:rsidRPr="0037334B">
        <w:rPr>
          <w:color w:val="000000" w:themeColor="text1"/>
        </w:rPr>
        <w:t>preokrenuti</w:t>
      </w:r>
      <w:proofErr w:type="spellEnd"/>
      <w:r w:rsidRPr="0037334B">
        <w:rPr>
          <w:color w:val="000000" w:themeColor="text1"/>
        </w:rPr>
        <w:t xml:space="preserve"> </w:t>
      </w:r>
      <w:proofErr w:type="spellStart"/>
      <w:r w:rsidRPr="0037334B">
        <w:rPr>
          <w:color w:val="000000" w:themeColor="text1"/>
        </w:rPr>
        <w:t>progresiju</w:t>
      </w:r>
      <w:proofErr w:type="spellEnd"/>
      <w:r w:rsidRPr="0037334B">
        <w:rPr>
          <w:color w:val="000000" w:themeColor="text1"/>
        </w:rPr>
        <w:t xml:space="preserve"> AD-a; </w:t>
      </w:r>
      <w:proofErr w:type="spellStart"/>
      <w:r w:rsidRPr="0037334B">
        <w:rPr>
          <w:color w:val="000000" w:themeColor="text1"/>
        </w:rPr>
        <w:t>odobreni</w:t>
      </w:r>
      <w:proofErr w:type="spellEnd"/>
      <w:r w:rsidRPr="0037334B">
        <w:rPr>
          <w:color w:val="000000" w:themeColor="text1"/>
        </w:rPr>
        <w:t xml:space="preserve"> </w:t>
      </w:r>
      <w:proofErr w:type="spellStart"/>
      <w:r w:rsidRPr="0037334B">
        <w:rPr>
          <w:color w:val="000000" w:themeColor="text1"/>
        </w:rPr>
        <w:t>lijekovi</w:t>
      </w:r>
      <w:proofErr w:type="spellEnd"/>
      <w:r w:rsidRPr="0037334B">
        <w:rPr>
          <w:color w:val="000000" w:themeColor="text1"/>
        </w:rPr>
        <w:t xml:space="preserve"> </w:t>
      </w:r>
      <w:proofErr w:type="spellStart"/>
      <w:r w:rsidRPr="0037334B">
        <w:rPr>
          <w:color w:val="000000" w:themeColor="text1"/>
        </w:rPr>
        <w:t>samo</w:t>
      </w:r>
      <w:proofErr w:type="spellEnd"/>
      <w:r w:rsidRPr="0037334B">
        <w:rPr>
          <w:color w:val="000000" w:themeColor="text1"/>
        </w:rPr>
        <w:t xml:space="preserve"> </w:t>
      </w:r>
      <w:proofErr w:type="spellStart"/>
      <w:r w:rsidRPr="0037334B">
        <w:rPr>
          <w:color w:val="000000" w:themeColor="text1"/>
        </w:rPr>
        <w:t>ublažavaju</w:t>
      </w:r>
      <w:proofErr w:type="spellEnd"/>
      <w:r w:rsidRPr="0037334B">
        <w:rPr>
          <w:color w:val="000000" w:themeColor="text1"/>
        </w:rPr>
        <w:t xml:space="preserve"> </w:t>
      </w:r>
      <w:proofErr w:type="spellStart"/>
      <w:r w:rsidRPr="0037334B">
        <w:rPr>
          <w:color w:val="000000" w:themeColor="text1"/>
        </w:rPr>
        <w:t>simptome</w:t>
      </w:r>
      <w:proofErr w:type="spellEnd"/>
      <w:r w:rsidRPr="0037334B">
        <w:rPr>
          <w:color w:val="000000" w:themeColor="text1"/>
        </w:rPr>
        <w:t xml:space="preserve">. </w:t>
      </w:r>
      <w:proofErr w:type="spellStart"/>
      <w:r w:rsidRPr="0037334B">
        <w:rPr>
          <w:color w:val="000000" w:themeColor="text1"/>
        </w:rPr>
        <w:t>Fokus</w:t>
      </w:r>
      <w:proofErr w:type="spellEnd"/>
      <w:r w:rsidRPr="0037334B">
        <w:rPr>
          <w:color w:val="000000" w:themeColor="text1"/>
        </w:rPr>
        <w:t xml:space="preserve"> u </w:t>
      </w:r>
      <w:proofErr w:type="spellStart"/>
      <w:r w:rsidRPr="0037334B">
        <w:rPr>
          <w:color w:val="000000" w:themeColor="text1"/>
        </w:rPr>
        <w:t>razvoju</w:t>
      </w:r>
      <w:proofErr w:type="spellEnd"/>
      <w:r w:rsidRPr="0037334B">
        <w:rPr>
          <w:color w:val="000000" w:themeColor="text1"/>
        </w:rPr>
        <w:t xml:space="preserve"> </w:t>
      </w:r>
      <w:proofErr w:type="spellStart"/>
      <w:r w:rsidRPr="0037334B">
        <w:rPr>
          <w:color w:val="000000" w:themeColor="text1"/>
        </w:rPr>
        <w:t>lijekova</w:t>
      </w:r>
      <w:proofErr w:type="spellEnd"/>
      <w:r w:rsidRPr="0037334B">
        <w:rPr>
          <w:color w:val="000000" w:themeColor="text1"/>
        </w:rPr>
        <w:t xml:space="preserve"> </w:t>
      </w:r>
      <w:proofErr w:type="spellStart"/>
      <w:r w:rsidRPr="0037334B">
        <w:rPr>
          <w:color w:val="000000" w:themeColor="text1"/>
        </w:rPr>
        <w:t>pomiče</w:t>
      </w:r>
      <w:proofErr w:type="spellEnd"/>
      <w:r w:rsidRPr="0037334B">
        <w:rPr>
          <w:color w:val="000000" w:themeColor="text1"/>
        </w:rPr>
        <w:t xml:space="preserve"> se s </w:t>
      </w:r>
      <w:proofErr w:type="spellStart"/>
      <w:r w:rsidRPr="0037334B">
        <w:rPr>
          <w:color w:val="000000" w:themeColor="text1"/>
        </w:rPr>
        <w:t>liječenja</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prevenciju</w:t>
      </w:r>
      <w:proofErr w:type="spellEnd"/>
      <w:r w:rsidRPr="0037334B">
        <w:rPr>
          <w:color w:val="000000" w:themeColor="text1"/>
        </w:rPr>
        <w:t xml:space="preserve">, s </w:t>
      </w:r>
      <w:proofErr w:type="spellStart"/>
      <w:r w:rsidRPr="0037334B">
        <w:rPr>
          <w:color w:val="000000" w:themeColor="text1"/>
        </w:rPr>
        <w:t>pristupima</w:t>
      </w:r>
      <w:proofErr w:type="spellEnd"/>
      <w:r w:rsidRPr="0037334B">
        <w:rPr>
          <w:color w:val="000000" w:themeColor="text1"/>
        </w:rPr>
        <w:t xml:space="preserve"> </w:t>
      </w:r>
      <w:proofErr w:type="spellStart"/>
      <w:r w:rsidRPr="0037334B">
        <w:rPr>
          <w:color w:val="000000" w:themeColor="text1"/>
        </w:rPr>
        <w:t>usmjerenim</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smanjenje</w:t>
      </w:r>
      <w:proofErr w:type="spellEnd"/>
      <w:r w:rsidRPr="0037334B">
        <w:rPr>
          <w:color w:val="000000" w:themeColor="text1"/>
        </w:rPr>
        <w:t xml:space="preserve"> </w:t>
      </w:r>
      <w:proofErr w:type="spellStart"/>
      <w:r w:rsidRPr="0037334B">
        <w:rPr>
          <w:color w:val="000000" w:themeColor="text1"/>
        </w:rPr>
        <w:t>stvaranja</w:t>
      </w:r>
      <w:proofErr w:type="spellEnd"/>
      <w:r w:rsidRPr="0037334B">
        <w:rPr>
          <w:color w:val="000000" w:themeColor="text1"/>
        </w:rPr>
        <w:t xml:space="preserve">, </w:t>
      </w:r>
      <w:proofErr w:type="spellStart"/>
      <w:r w:rsidRPr="0037334B">
        <w:rPr>
          <w:color w:val="000000" w:themeColor="text1"/>
        </w:rPr>
        <w:t>agregacije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pogrešnog</w:t>
      </w:r>
      <w:proofErr w:type="spellEnd"/>
      <w:r w:rsidRPr="0037334B">
        <w:rPr>
          <w:color w:val="000000" w:themeColor="text1"/>
        </w:rPr>
        <w:t xml:space="preserve"> </w:t>
      </w:r>
      <w:proofErr w:type="spellStart"/>
      <w:r w:rsidRPr="0037334B">
        <w:rPr>
          <w:color w:val="000000" w:themeColor="text1"/>
        </w:rPr>
        <w:t>savijanja</w:t>
      </w:r>
      <w:proofErr w:type="spellEnd"/>
      <w:r w:rsidRPr="0037334B">
        <w:rPr>
          <w:color w:val="000000" w:themeColor="text1"/>
        </w:rPr>
        <w:t xml:space="preserve"> Aβ </w:t>
      </w:r>
      <w:proofErr w:type="spellStart"/>
      <w:r w:rsidRPr="0037334B">
        <w:rPr>
          <w:color w:val="000000" w:themeColor="text1"/>
        </w:rPr>
        <w:t>i</w:t>
      </w:r>
      <w:proofErr w:type="spellEnd"/>
      <w:r w:rsidRPr="0037334B">
        <w:rPr>
          <w:color w:val="000000" w:themeColor="text1"/>
        </w:rPr>
        <w:t xml:space="preserve"> tau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te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pojačano</w:t>
      </w:r>
      <w:proofErr w:type="spellEnd"/>
      <w:r w:rsidRPr="0037334B">
        <w:rPr>
          <w:color w:val="000000" w:themeColor="text1"/>
        </w:rPr>
        <w:t xml:space="preserve"> </w:t>
      </w:r>
      <w:proofErr w:type="spellStart"/>
      <w:r w:rsidRPr="0037334B">
        <w:rPr>
          <w:color w:val="000000" w:themeColor="text1"/>
        </w:rPr>
        <w:t>uklanjanje</w:t>
      </w:r>
      <w:proofErr w:type="spellEnd"/>
      <w:r w:rsidRPr="0037334B">
        <w:rPr>
          <w:color w:val="000000" w:themeColor="text1"/>
        </w:rPr>
        <w:t xml:space="preserve"> </w:t>
      </w:r>
      <w:proofErr w:type="spellStart"/>
      <w:r w:rsidRPr="0037334B">
        <w:rPr>
          <w:color w:val="000000" w:themeColor="text1"/>
        </w:rPr>
        <w:t>toksičnih</w:t>
      </w:r>
      <w:proofErr w:type="spellEnd"/>
      <w:r w:rsidRPr="0037334B">
        <w:rPr>
          <w:color w:val="000000" w:themeColor="text1"/>
        </w:rPr>
        <w:t xml:space="preserve"> </w:t>
      </w:r>
      <w:proofErr w:type="spellStart"/>
      <w:r w:rsidRPr="0037334B">
        <w:rPr>
          <w:color w:val="000000" w:themeColor="text1"/>
        </w:rPr>
        <w:t>agregata</w:t>
      </w:r>
      <w:proofErr w:type="spellEnd"/>
      <w:r w:rsidRPr="0037334B">
        <w:rPr>
          <w:color w:val="000000" w:themeColor="text1"/>
        </w:rPr>
        <w:t xml:space="preserve">. </w:t>
      </w:r>
      <w:proofErr w:type="spellStart"/>
      <w:r w:rsidRPr="0037334B">
        <w:rPr>
          <w:color w:val="000000" w:themeColor="text1"/>
        </w:rPr>
        <w:t>Među</w:t>
      </w:r>
      <w:proofErr w:type="spellEnd"/>
      <w:r w:rsidRPr="0037334B">
        <w:rPr>
          <w:color w:val="000000" w:themeColor="text1"/>
        </w:rPr>
        <w:t xml:space="preserve"> </w:t>
      </w:r>
      <w:proofErr w:type="spellStart"/>
      <w:r w:rsidRPr="0037334B">
        <w:rPr>
          <w:color w:val="000000" w:themeColor="text1"/>
        </w:rPr>
        <w:t>obećavajuće</w:t>
      </w:r>
      <w:proofErr w:type="spellEnd"/>
      <w:r w:rsidRPr="0037334B">
        <w:rPr>
          <w:color w:val="000000" w:themeColor="text1"/>
        </w:rPr>
        <w:t xml:space="preserve"> </w:t>
      </w:r>
      <w:proofErr w:type="spellStart"/>
      <w:r w:rsidRPr="0037334B">
        <w:rPr>
          <w:color w:val="000000" w:themeColor="text1"/>
        </w:rPr>
        <w:t>pristupe</w:t>
      </w:r>
      <w:proofErr w:type="spellEnd"/>
      <w:r w:rsidRPr="0037334B">
        <w:rPr>
          <w:color w:val="000000" w:themeColor="text1"/>
        </w:rPr>
        <w:t xml:space="preserve"> </w:t>
      </w:r>
      <w:proofErr w:type="spellStart"/>
      <w:r w:rsidRPr="0037334B">
        <w:rPr>
          <w:color w:val="000000" w:themeColor="text1"/>
        </w:rPr>
        <w:t>ubrajaju</w:t>
      </w:r>
      <w:proofErr w:type="spellEnd"/>
      <w:r w:rsidRPr="0037334B">
        <w:rPr>
          <w:color w:val="000000" w:themeColor="text1"/>
        </w:rPr>
        <w:t xml:space="preserve"> se </w:t>
      </w:r>
      <w:proofErr w:type="spellStart"/>
      <w:r w:rsidRPr="0037334B">
        <w:rPr>
          <w:color w:val="000000" w:themeColor="text1"/>
        </w:rPr>
        <w:t>imunoterapija</w:t>
      </w:r>
      <w:proofErr w:type="spellEnd"/>
      <w:r w:rsidRPr="0037334B">
        <w:rPr>
          <w:color w:val="000000" w:themeColor="text1"/>
        </w:rPr>
        <w:t xml:space="preserve">, </w:t>
      </w:r>
      <w:proofErr w:type="spellStart"/>
      <w:r w:rsidRPr="0037334B">
        <w:rPr>
          <w:color w:val="000000" w:themeColor="text1"/>
        </w:rPr>
        <w:t>cjepiva</w:t>
      </w:r>
      <w:proofErr w:type="spellEnd"/>
      <w:r w:rsidRPr="0037334B">
        <w:rPr>
          <w:color w:val="000000" w:themeColor="text1"/>
        </w:rPr>
        <w:t xml:space="preserve">, </w:t>
      </w:r>
      <w:proofErr w:type="spellStart"/>
      <w:r w:rsidRPr="0037334B">
        <w:rPr>
          <w:color w:val="000000" w:themeColor="text1"/>
        </w:rPr>
        <w:t>terapija</w:t>
      </w:r>
      <w:proofErr w:type="spellEnd"/>
      <w:r w:rsidRPr="0037334B">
        <w:rPr>
          <w:color w:val="000000" w:themeColor="text1"/>
        </w:rPr>
        <w:t xml:space="preserve"> </w:t>
      </w:r>
      <w:proofErr w:type="spellStart"/>
      <w:r w:rsidRPr="0037334B">
        <w:rPr>
          <w:color w:val="000000" w:themeColor="text1"/>
        </w:rPr>
        <w:t>matičnim</w:t>
      </w:r>
      <w:proofErr w:type="spellEnd"/>
      <w:r w:rsidRPr="0037334B">
        <w:rPr>
          <w:color w:val="000000" w:themeColor="text1"/>
        </w:rPr>
        <w:t xml:space="preserve"> </w:t>
      </w:r>
      <w:proofErr w:type="spellStart"/>
      <w:r w:rsidRPr="0037334B">
        <w:rPr>
          <w:color w:val="000000" w:themeColor="text1"/>
        </w:rPr>
        <w:t>stanicama</w:t>
      </w:r>
      <w:proofErr w:type="spellEnd"/>
      <w:r w:rsidRPr="0037334B">
        <w:rPr>
          <w:color w:val="000000" w:themeColor="text1"/>
        </w:rPr>
        <w:t xml:space="preserve">, </w:t>
      </w:r>
      <w:proofErr w:type="spellStart"/>
      <w:r w:rsidRPr="0037334B">
        <w:rPr>
          <w:color w:val="000000" w:themeColor="text1"/>
        </w:rPr>
        <w:t>genska</w:t>
      </w:r>
      <w:proofErr w:type="spellEnd"/>
      <w:r w:rsidRPr="0037334B">
        <w:rPr>
          <w:color w:val="000000" w:themeColor="text1"/>
        </w:rPr>
        <w:t xml:space="preserve"> </w:t>
      </w:r>
      <w:proofErr w:type="spellStart"/>
      <w:r w:rsidRPr="0037334B">
        <w:rPr>
          <w:color w:val="000000" w:themeColor="text1"/>
        </w:rPr>
        <w:t>terapija</w:t>
      </w:r>
      <w:proofErr w:type="spellEnd"/>
      <w:r w:rsidRPr="0037334B">
        <w:rPr>
          <w:color w:val="000000" w:themeColor="text1"/>
        </w:rPr>
        <w:t xml:space="preserve">, </w:t>
      </w:r>
      <w:proofErr w:type="spellStart"/>
      <w:r w:rsidRPr="0037334B">
        <w:rPr>
          <w:color w:val="000000" w:themeColor="text1"/>
        </w:rPr>
        <w:t>hormonska</w:t>
      </w:r>
      <w:proofErr w:type="spellEnd"/>
      <w:r w:rsidRPr="0037334B">
        <w:rPr>
          <w:color w:val="000000" w:themeColor="text1"/>
        </w:rPr>
        <w:t xml:space="preserve"> </w:t>
      </w:r>
      <w:proofErr w:type="spellStart"/>
      <w:r w:rsidRPr="0037334B">
        <w:rPr>
          <w:color w:val="000000" w:themeColor="text1"/>
        </w:rPr>
        <w:t>terapija</w:t>
      </w:r>
      <w:proofErr w:type="spellEnd"/>
      <w:r w:rsidRPr="0037334B">
        <w:rPr>
          <w:color w:val="000000" w:themeColor="text1"/>
        </w:rPr>
        <w:t xml:space="preserve"> </w:t>
      </w:r>
      <w:proofErr w:type="spellStart"/>
      <w:r w:rsidRPr="0037334B">
        <w:rPr>
          <w:color w:val="000000" w:themeColor="text1"/>
        </w:rPr>
        <w:t>te</w:t>
      </w:r>
      <w:proofErr w:type="spellEnd"/>
      <w:r w:rsidRPr="0037334B">
        <w:rPr>
          <w:color w:val="000000" w:themeColor="text1"/>
        </w:rPr>
        <w:t xml:space="preserve"> </w:t>
      </w:r>
      <w:proofErr w:type="spellStart"/>
      <w:r w:rsidRPr="0037334B">
        <w:rPr>
          <w:color w:val="000000" w:themeColor="text1"/>
        </w:rPr>
        <w:t>primjena</w:t>
      </w:r>
      <w:proofErr w:type="spellEnd"/>
      <w:r w:rsidRPr="0037334B">
        <w:rPr>
          <w:color w:val="000000" w:themeColor="text1"/>
        </w:rPr>
        <w:t xml:space="preserve"> </w:t>
      </w:r>
      <w:proofErr w:type="spellStart"/>
      <w:r w:rsidRPr="0037334B">
        <w:rPr>
          <w:color w:val="000000" w:themeColor="text1"/>
        </w:rPr>
        <w:t>probiotika</w:t>
      </w:r>
      <w:proofErr w:type="spellEnd"/>
      <w:r w:rsidRPr="0037334B">
        <w:rPr>
          <w:color w:val="000000" w:themeColor="text1"/>
        </w:rPr>
        <w:t xml:space="preserve"> (</w:t>
      </w:r>
      <w:proofErr w:type="spellStart"/>
      <w:r w:rsidRPr="0037334B">
        <w:rPr>
          <w:color w:val="000000" w:themeColor="text1"/>
        </w:rPr>
        <w:t>Kamatham</w:t>
      </w:r>
      <w:proofErr w:type="spellEnd"/>
      <w:r w:rsidRPr="0037334B">
        <w:rPr>
          <w:color w:val="000000" w:themeColor="text1"/>
        </w:rPr>
        <w:t xml:space="preserve"> et al., 2024). </w:t>
      </w:r>
    </w:p>
    <w:p w14:paraId="2497A4DC" w14:textId="77777777" w:rsidR="00797F4D" w:rsidRPr="0037334B" w:rsidRDefault="00184699" w:rsidP="0037334B">
      <w:pPr>
        <w:pStyle w:val="Naslov3"/>
        <w:spacing w:line="360" w:lineRule="auto"/>
        <w:rPr>
          <w:color w:val="000000" w:themeColor="text1"/>
          <w:sz w:val="24"/>
          <w:szCs w:val="24"/>
        </w:rPr>
      </w:pPr>
      <w:bookmarkStart w:id="16" w:name="_Toc207370840"/>
      <w:r w:rsidRPr="0037334B">
        <w:rPr>
          <w:color w:val="000000" w:themeColor="text1"/>
          <w:sz w:val="24"/>
          <w:szCs w:val="24"/>
        </w:rPr>
        <w:t>1.5.1 SIMPTOMATSKA TERAPIJA</w:t>
      </w:r>
      <w:bookmarkEnd w:id="16"/>
    </w:p>
    <w:p w14:paraId="689C3F53" w14:textId="77777777" w:rsidR="00797F4D" w:rsidRPr="0037334B" w:rsidRDefault="00797F4D" w:rsidP="0037334B">
      <w:pPr>
        <w:spacing w:line="360" w:lineRule="auto"/>
        <w:jc w:val="both"/>
        <w:rPr>
          <w:b/>
          <w:color w:val="000000" w:themeColor="text1"/>
        </w:rPr>
      </w:pPr>
    </w:p>
    <w:p w14:paraId="4D3634DC" w14:textId="77777777" w:rsidR="00797F4D" w:rsidRPr="0037334B" w:rsidRDefault="00184699" w:rsidP="0037334B">
      <w:pPr>
        <w:spacing w:line="360" w:lineRule="auto"/>
        <w:jc w:val="both"/>
        <w:rPr>
          <w:color w:val="000000" w:themeColor="text1"/>
        </w:rPr>
      </w:pPr>
      <w:r w:rsidRPr="0037334B">
        <w:rPr>
          <w:color w:val="000000" w:themeColor="text1"/>
        </w:rPr>
        <w:t>D</w:t>
      </w:r>
      <w:r w:rsidRPr="0037334B">
        <w:rPr>
          <w:color w:val="000000" w:themeColor="text1"/>
        </w:rPr>
        <w:t xml:space="preserve">o </w:t>
      </w:r>
      <w:proofErr w:type="spellStart"/>
      <w:r w:rsidRPr="0037334B">
        <w:rPr>
          <w:color w:val="000000" w:themeColor="text1"/>
        </w:rPr>
        <w:t>nedavnih</w:t>
      </w:r>
      <w:proofErr w:type="spellEnd"/>
      <w:r w:rsidRPr="0037334B">
        <w:rPr>
          <w:color w:val="000000" w:themeColor="text1"/>
        </w:rPr>
        <w:t xml:space="preserve"> </w:t>
      </w:r>
      <w:proofErr w:type="spellStart"/>
      <w:r w:rsidRPr="0037334B">
        <w:rPr>
          <w:color w:val="000000" w:themeColor="text1"/>
        </w:rPr>
        <w:t>odobrenja</w:t>
      </w:r>
      <w:proofErr w:type="spellEnd"/>
      <w:r w:rsidRPr="0037334B">
        <w:rPr>
          <w:color w:val="000000" w:themeColor="text1"/>
        </w:rPr>
        <w:t xml:space="preserve">, </w:t>
      </w:r>
      <w:proofErr w:type="spellStart"/>
      <w:r w:rsidRPr="0037334B">
        <w:rPr>
          <w:color w:val="000000" w:themeColor="text1"/>
        </w:rPr>
        <w:t>pacijentima</w:t>
      </w:r>
      <w:proofErr w:type="spellEnd"/>
      <w:r w:rsidRPr="0037334B">
        <w:rPr>
          <w:color w:val="000000" w:themeColor="text1"/>
        </w:rPr>
        <w:t xml:space="preserve"> s AD-om bile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dostupne</w:t>
      </w:r>
      <w:proofErr w:type="spellEnd"/>
      <w:r w:rsidRPr="0037334B">
        <w:rPr>
          <w:color w:val="000000" w:themeColor="text1"/>
        </w:rPr>
        <w:t xml:space="preserve"> </w:t>
      </w:r>
      <w:proofErr w:type="spellStart"/>
      <w:r w:rsidRPr="0037334B">
        <w:rPr>
          <w:color w:val="000000" w:themeColor="text1"/>
        </w:rPr>
        <w:t>samo</w:t>
      </w:r>
      <w:proofErr w:type="spellEnd"/>
      <w:r w:rsidRPr="0037334B">
        <w:rPr>
          <w:color w:val="000000" w:themeColor="text1"/>
        </w:rPr>
        <w:t xml:space="preserve"> </w:t>
      </w:r>
      <w:proofErr w:type="spellStart"/>
      <w:r w:rsidRPr="0037334B">
        <w:rPr>
          <w:color w:val="000000" w:themeColor="text1"/>
        </w:rPr>
        <w:t>terapije</w:t>
      </w:r>
      <w:proofErr w:type="spellEnd"/>
      <w:r w:rsidRPr="0037334B">
        <w:rPr>
          <w:color w:val="000000" w:themeColor="text1"/>
        </w:rPr>
        <w:t xml:space="preserve"> </w:t>
      </w:r>
      <w:proofErr w:type="spellStart"/>
      <w:r w:rsidRPr="0037334B">
        <w:rPr>
          <w:color w:val="000000" w:themeColor="text1"/>
        </w:rPr>
        <w:t>usmjerene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ublažavanje</w:t>
      </w:r>
      <w:proofErr w:type="spellEnd"/>
      <w:r w:rsidRPr="0037334B">
        <w:rPr>
          <w:color w:val="000000" w:themeColor="text1"/>
        </w:rPr>
        <w:t xml:space="preserve"> </w:t>
      </w:r>
      <w:proofErr w:type="spellStart"/>
      <w:r w:rsidRPr="0037334B">
        <w:rPr>
          <w:color w:val="000000" w:themeColor="text1"/>
        </w:rPr>
        <w:t>simptoma</w:t>
      </w:r>
      <w:proofErr w:type="spellEnd"/>
      <w:r w:rsidRPr="0037334B">
        <w:rPr>
          <w:color w:val="000000" w:themeColor="text1"/>
        </w:rPr>
        <w:t xml:space="preserve">. </w:t>
      </w:r>
      <w:proofErr w:type="spellStart"/>
      <w:r w:rsidRPr="0037334B">
        <w:rPr>
          <w:color w:val="000000" w:themeColor="text1"/>
        </w:rPr>
        <w:t>Među</w:t>
      </w:r>
      <w:proofErr w:type="spellEnd"/>
      <w:r w:rsidRPr="0037334B">
        <w:rPr>
          <w:color w:val="000000" w:themeColor="text1"/>
        </w:rPr>
        <w:t xml:space="preserve"> </w:t>
      </w:r>
      <w:proofErr w:type="spellStart"/>
      <w:r w:rsidRPr="0037334B">
        <w:rPr>
          <w:color w:val="000000" w:themeColor="text1"/>
        </w:rPr>
        <w:t>najpoznatijima</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b/>
          <w:color w:val="000000" w:themeColor="text1"/>
        </w:rPr>
        <w:t>inhibitori</w:t>
      </w:r>
      <w:proofErr w:type="spellEnd"/>
      <w:r w:rsidRPr="0037334B">
        <w:rPr>
          <w:b/>
          <w:color w:val="000000" w:themeColor="text1"/>
        </w:rPr>
        <w:t xml:space="preserve"> </w:t>
      </w:r>
      <w:proofErr w:type="spellStart"/>
      <w:r w:rsidRPr="0037334B">
        <w:rPr>
          <w:b/>
          <w:color w:val="000000" w:themeColor="text1"/>
        </w:rPr>
        <w:t>acetilkolinesteraze</w:t>
      </w:r>
      <w:proofErr w:type="spellEnd"/>
      <w:r w:rsidRPr="0037334B">
        <w:rPr>
          <w:b/>
          <w:color w:val="000000" w:themeColor="text1"/>
        </w:rPr>
        <w:t xml:space="preserve"> </w:t>
      </w:r>
      <w:r w:rsidRPr="0037334B">
        <w:rPr>
          <w:color w:val="000000" w:themeColor="text1"/>
        </w:rPr>
        <w:t>(</w:t>
      </w:r>
      <w:proofErr w:type="spellStart"/>
      <w:r w:rsidRPr="0037334B">
        <w:rPr>
          <w:color w:val="000000" w:themeColor="text1"/>
        </w:rPr>
        <w:t>engl.</w:t>
      </w:r>
      <w:proofErr w:type="spellEnd"/>
      <w:r w:rsidRPr="0037334B">
        <w:rPr>
          <w:i/>
          <w:color w:val="000000" w:themeColor="text1"/>
        </w:rPr>
        <w:t xml:space="preserve"> acetylcholinesterase inhibitors, </w:t>
      </w:r>
      <w:proofErr w:type="spellStart"/>
      <w:r w:rsidRPr="0037334B">
        <w:rPr>
          <w:color w:val="000000" w:themeColor="text1"/>
        </w:rPr>
        <w:t>AChEI</w:t>
      </w:r>
      <w:proofErr w:type="spellEnd"/>
      <w:r w:rsidRPr="0037334B">
        <w:rPr>
          <w:color w:val="000000" w:themeColor="text1"/>
        </w:rPr>
        <w:t xml:space="preserve">). </w:t>
      </w:r>
      <w:proofErr w:type="spellStart"/>
      <w:r w:rsidRPr="0037334B">
        <w:rPr>
          <w:color w:val="000000" w:themeColor="text1"/>
        </w:rPr>
        <w:t>Kognitivni</w:t>
      </w:r>
      <w:proofErr w:type="spellEnd"/>
      <w:r w:rsidRPr="0037334B">
        <w:rPr>
          <w:color w:val="000000" w:themeColor="text1"/>
        </w:rPr>
        <w:t xml:space="preserve"> </w:t>
      </w:r>
      <w:proofErr w:type="spellStart"/>
      <w:r w:rsidRPr="0037334B">
        <w:rPr>
          <w:color w:val="000000" w:themeColor="text1"/>
        </w:rPr>
        <w:t>poremećaji</w:t>
      </w:r>
      <w:proofErr w:type="spellEnd"/>
      <w:r w:rsidRPr="0037334B">
        <w:rPr>
          <w:color w:val="000000" w:themeColor="text1"/>
        </w:rPr>
        <w:t xml:space="preserve"> u </w:t>
      </w:r>
      <w:proofErr w:type="spellStart"/>
      <w:r w:rsidRPr="0037334B">
        <w:rPr>
          <w:color w:val="000000" w:themeColor="text1"/>
        </w:rPr>
        <w:t>Alzheimerovoj</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roofErr w:type="spellStart"/>
      <w:r w:rsidRPr="0037334B">
        <w:rPr>
          <w:color w:val="000000" w:themeColor="text1"/>
        </w:rPr>
        <w:t>povezani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s </w:t>
      </w:r>
      <w:proofErr w:type="spellStart"/>
      <w:r w:rsidRPr="0037334B">
        <w:rPr>
          <w:color w:val="000000" w:themeColor="text1"/>
        </w:rPr>
        <w:t>gubitkom</w:t>
      </w:r>
      <w:proofErr w:type="spellEnd"/>
      <w:r w:rsidRPr="0037334B">
        <w:rPr>
          <w:color w:val="000000" w:themeColor="text1"/>
        </w:rPr>
        <w:t xml:space="preserve"> </w:t>
      </w:r>
      <w:proofErr w:type="spellStart"/>
      <w:r w:rsidRPr="0037334B">
        <w:rPr>
          <w:color w:val="000000" w:themeColor="text1"/>
        </w:rPr>
        <w:t>kolinergičkih</w:t>
      </w:r>
      <w:proofErr w:type="spellEnd"/>
      <w:r w:rsidRPr="0037334B">
        <w:rPr>
          <w:color w:val="000000" w:themeColor="text1"/>
        </w:rPr>
        <w:t xml:space="preserve"> </w:t>
      </w:r>
      <w:proofErr w:type="spellStart"/>
      <w:r w:rsidRPr="0037334B">
        <w:rPr>
          <w:color w:val="000000" w:themeColor="text1"/>
        </w:rPr>
        <w:t>neurona</w:t>
      </w:r>
      <w:proofErr w:type="spellEnd"/>
      <w:r w:rsidRPr="0037334B">
        <w:rPr>
          <w:color w:val="000000" w:themeColor="text1"/>
        </w:rPr>
        <w:t xml:space="preserve">.  </w:t>
      </w:r>
      <w:proofErr w:type="spellStart"/>
      <w:r w:rsidRPr="0037334B">
        <w:rPr>
          <w:color w:val="000000" w:themeColor="text1"/>
        </w:rPr>
        <w:t>Posljedično</w:t>
      </w:r>
      <w:proofErr w:type="spellEnd"/>
      <w:r w:rsidRPr="0037334B">
        <w:rPr>
          <w:color w:val="000000" w:themeColor="text1"/>
        </w:rPr>
        <w:t xml:space="preserve">, </w:t>
      </w:r>
      <w:proofErr w:type="spellStart"/>
      <w:r w:rsidRPr="0037334B">
        <w:rPr>
          <w:color w:val="000000" w:themeColor="text1"/>
        </w:rPr>
        <w:t>AChEI</w:t>
      </w:r>
      <w:proofErr w:type="spellEnd"/>
      <w:r w:rsidRPr="0037334B">
        <w:rPr>
          <w:color w:val="000000" w:themeColor="text1"/>
        </w:rPr>
        <w:t xml:space="preserve"> </w:t>
      </w:r>
      <w:proofErr w:type="spellStart"/>
      <w:r w:rsidRPr="0037334B">
        <w:rPr>
          <w:color w:val="000000" w:themeColor="text1"/>
        </w:rPr>
        <w:t>inhibirajući</w:t>
      </w:r>
      <w:proofErr w:type="spellEnd"/>
      <w:r w:rsidRPr="0037334B">
        <w:rPr>
          <w:color w:val="000000" w:themeColor="text1"/>
        </w:rPr>
        <w:t xml:space="preserve"> </w:t>
      </w:r>
      <w:proofErr w:type="spellStart"/>
      <w:r w:rsidRPr="0037334B">
        <w:rPr>
          <w:color w:val="000000" w:themeColor="text1"/>
        </w:rPr>
        <w:t>razgradnju</w:t>
      </w:r>
      <w:proofErr w:type="spellEnd"/>
      <w:r w:rsidRPr="0037334B">
        <w:rPr>
          <w:color w:val="000000" w:themeColor="text1"/>
        </w:rPr>
        <w:t xml:space="preserve"> </w:t>
      </w:r>
      <w:proofErr w:type="spellStart"/>
      <w:r w:rsidRPr="0037334B">
        <w:rPr>
          <w:color w:val="000000" w:themeColor="text1"/>
        </w:rPr>
        <w:t>acetilkolina</w:t>
      </w:r>
      <w:proofErr w:type="spellEnd"/>
      <w:r w:rsidRPr="0037334B">
        <w:rPr>
          <w:color w:val="000000" w:themeColor="text1"/>
        </w:rPr>
        <w:t xml:space="preserve">, </w:t>
      </w:r>
      <w:proofErr w:type="spellStart"/>
      <w:r w:rsidRPr="0037334B">
        <w:rPr>
          <w:color w:val="000000" w:themeColor="text1"/>
        </w:rPr>
        <w:t>povećavaju</w:t>
      </w:r>
      <w:proofErr w:type="spellEnd"/>
      <w:r w:rsidRPr="0037334B">
        <w:rPr>
          <w:color w:val="000000" w:themeColor="text1"/>
        </w:rPr>
        <w:t xml:space="preserve"> </w:t>
      </w:r>
      <w:proofErr w:type="spellStart"/>
      <w:r w:rsidRPr="0037334B">
        <w:rPr>
          <w:color w:val="000000" w:themeColor="text1"/>
        </w:rPr>
        <w:t>njegovu</w:t>
      </w:r>
      <w:proofErr w:type="spellEnd"/>
      <w:r w:rsidRPr="0037334B">
        <w:rPr>
          <w:color w:val="000000" w:themeColor="text1"/>
        </w:rPr>
        <w:t xml:space="preserve"> </w:t>
      </w:r>
      <w:proofErr w:type="spellStart"/>
      <w:r w:rsidRPr="0037334B">
        <w:rPr>
          <w:color w:val="000000" w:themeColor="text1"/>
        </w:rPr>
        <w:t>koncentraciju</w:t>
      </w:r>
      <w:proofErr w:type="spellEnd"/>
      <w:r w:rsidRPr="0037334B">
        <w:rPr>
          <w:color w:val="000000" w:themeColor="text1"/>
        </w:rPr>
        <w:t xml:space="preserve"> u </w:t>
      </w:r>
      <w:proofErr w:type="spellStart"/>
      <w:r w:rsidRPr="0037334B">
        <w:rPr>
          <w:color w:val="000000" w:themeColor="text1"/>
        </w:rPr>
        <w:t>sinaptičkim</w:t>
      </w:r>
      <w:proofErr w:type="spellEnd"/>
      <w:r w:rsidRPr="0037334B">
        <w:rPr>
          <w:color w:val="000000" w:themeColor="text1"/>
        </w:rPr>
        <w:t xml:space="preserve"> </w:t>
      </w:r>
      <w:proofErr w:type="spellStart"/>
      <w:r w:rsidRPr="0037334B">
        <w:rPr>
          <w:color w:val="000000" w:themeColor="text1"/>
        </w:rPr>
        <w:t>pukotinama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pojačavaju</w:t>
      </w:r>
      <w:proofErr w:type="spellEnd"/>
      <w:r w:rsidRPr="0037334B">
        <w:rPr>
          <w:color w:val="000000" w:themeColor="text1"/>
        </w:rPr>
        <w:t xml:space="preserve"> </w:t>
      </w:r>
      <w:proofErr w:type="spellStart"/>
      <w:r w:rsidRPr="0037334B">
        <w:rPr>
          <w:color w:val="000000" w:themeColor="text1"/>
        </w:rPr>
        <w:t>neurotransmisiju</w:t>
      </w:r>
      <w:proofErr w:type="spellEnd"/>
      <w:r w:rsidRPr="0037334B">
        <w:rPr>
          <w:color w:val="000000" w:themeColor="text1"/>
        </w:rPr>
        <w:t xml:space="preserve">. </w:t>
      </w:r>
      <w:proofErr w:type="spellStart"/>
      <w:r w:rsidRPr="0037334B">
        <w:rPr>
          <w:color w:val="000000" w:themeColor="text1"/>
        </w:rPr>
        <w:t>Povećanjem</w:t>
      </w:r>
      <w:proofErr w:type="spellEnd"/>
      <w:r w:rsidRPr="0037334B">
        <w:rPr>
          <w:color w:val="000000" w:themeColor="text1"/>
        </w:rPr>
        <w:t xml:space="preserve"> </w:t>
      </w:r>
      <w:proofErr w:type="spellStart"/>
      <w:r w:rsidRPr="0037334B">
        <w:rPr>
          <w:color w:val="000000" w:themeColor="text1"/>
        </w:rPr>
        <w:t>razine</w:t>
      </w:r>
      <w:proofErr w:type="spellEnd"/>
      <w:r w:rsidRPr="0037334B">
        <w:rPr>
          <w:color w:val="000000" w:themeColor="text1"/>
        </w:rPr>
        <w:t xml:space="preserve"> </w:t>
      </w:r>
      <w:proofErr w:type="spellStart"/>
      <w:r w:rsidRPr="0037334B">
        <w:rPr>
          <w:color w:val="000000" w:themeColor="text1"/>
        </w:rPr>
        <w:t>acetilkolina</w:t>
      </w:r>
      <w:proofErr w:type="spellEnd"/>
      <w:r w:rsidRPr="0037334B">
        <w:rPr>
          <w:color w:val="000000" w:themeColor="text1"/>
        </w:rPr>
        <w:t xml:space="preserve">, </w:t>
      </w:r>
      <w:proofErr w:type="spellStart"/>
      <w:r w:rsidRPr="0037334B">
        <w:rPr>
          <w:color w:val="000000" w:themeColor="text1"/>
        </w:rPr>
        <w:t>ovi</w:t>
      </w:r>
      <w:proofErr w:type="spellEnd"/>
      <w:r w:rsidRPr="0037334B">
        <w:rPr>
          <w:color w:val="000000" w:themeColor="text1"/>
        </w:rPr>
        <w:t xml:space="preserve"> </w:t>
      </w:r>
      <w:proofErr w:type="spellStart"/>
      <w:r w:rsidRPr="0037334B">
        <w:rPr>
          <w:color w:val="000000" w:themeColor="text1"/>
        </w:rPr>
        <w:t>lijekovi</w:t>
      </w:r>
      <w:proofErr w:type="spellEnd"/>
      <w:r w:rsidRPr="0037334B">
        <w:rPr>
          <w:color w:val="000000" w:themeColor="text1"/>
        </w:rPr>
        <w:t xml:space="preserve"> (</w:t>
      </w:r>
      <w:r w:rsidRPr="0037334B">
        <w:rPr>
          <w:b/>
          <w:color w:val="000000" w:themeColor="text1"/>
        </w:rPr>
        <w:t xml:space="preserve">donepezil, </w:t>
      </w:r>
      <w:proofErr w:type="spellStart"/>
      <w:r w:rsidRPr="0037334B">
        <w:rPr>
          <w:b/>
          <w:color w:val="000000" w:themeColor="text1"/>
        </w:rPr>
        <w:t>rivast</w:t>
      </w:r>
      <w:r w:rsidRPr="0037334B">
        <w:rPr>
          <w:b/>
          <w:color w:val="000000" w:themeColor="text1"/>
        </w:rPr>
        <w:t>igmin</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galantamin</w:t>
      </w:r>
      <w:proofErr w:type="spellEnd"/>
      <w:r w:rsidRPr="0037334B">
        <w:rPr>
          <w:color w:val="000000" w:themeColor="text1"/>
        </w:rPr>
        <w:t xml:space="preserve">) </w:t>
      </w:r>
      <w:proofErr w:type="spellStart"/>
      <w:r w:rsidRPr="0037334B">
        <w:rPr>
          <w:color w:val="000000" w:themeColor="text1"/>
        </w:rPr>
        <w:t>pomažu</w:t>
      </w:r>
      <w:proofErr w:type="spellEnd"/>
      <w:r w:rsidRPr="0037334B">
        <w:rPr>
          <w:color w:val="000000" w:themeColor="text1"/>
        </w:rPr>
        <w:t xml:space="preserve"> u </w:t>
      </w:r>
      <w:proofErr w:type="spellStart"/>
      <w:r w:rsidRPr="0037334B">
        <w:rPr>
          <w:color w:val="000000" w:themeColor="text1"/>
        </w:rPr>
        <w:t>poboljšanju</w:t>
      </w:r>
      <w:proofErr w:type="spellEnd"/>
      <w:r w:rsidRPr="0037334B">
        <w:rPr>
          <w:color w:val="000000" w:themeColor="text1"/>
        </w:rPr>
        <w:t xml:space="preserve"> </w:t>
      </w:r>
      <w:proofErr w:type="spellStart"/>
      <w:r w:rsidRPr="0037334B">
        <w:rPr>
          <w:color w:val="000000" w:themeColor="text1"/>
        </w:rPr>
        <w:t>kognitivnih</w:t>
      </w:r>
      <w:proofErr w:type="spellEnd"/>
      <w:r w:rsidRPr="0037334B">
        <w:rPr>
          <w:color w:val="000000" w:themeColor="text1"/>
        </w:rPr>
        <w:t xml:space="preserve"> </w:t>
      </w:r>
      <w:proofErr w:type="spellStart"/>
      <w:r w:rsidRPr="0037334B">
        <w:rPr>
          <w:color w:val="000000" w:themeColor="text1"/>
        </w:rPr>
        <w:t>funkcija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ublažavanju</w:t>
      </w:r>
      <w:proofErr w:type="spellEnd"/>
      <w:r w:rsidRPr="0037334B">
        <w:rPr>
          <w:color w:val="000000" w:themeColor="text1"/>
        </w:rPr>
        <w:t xml:space="preserve"> </w:t>
      </w:r>
      <w:proofErr w:type="spellStart"/>
      <w:r w:rsidRPr="0037334B">
        <w:rPr>
          <w:color w:val="000000" w:themeColor="text1"/>
        </w:rPr>
        <w:t>simptoma</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roofErr w:type="spellStart"/>
      <w:r w:rsidRPr="0037334B">
        <w:rPr>
          <w:color w:val="000000" w:themeColor="text1"/>
        </w:rPr>
        <w:t>osobito</w:t>
      </w:r>
      <w:proofErr w:type="spellEnd"/>
      <w:r w:rsidRPr="0037334B">
        <w:rPr>
          <w:color w:val="000000" w:themeColor="text1"/>
        </w:rPr>
        <w:t xml:space="preserve"> u </w:t>
      </w:r>
      <w:proofErr w:type="spellStart"/>
      <w:r w:rsidRPr="0037334B">
        <w:rPr>
          <w:color w:val="000000" w:themeColor="text1"/>
        </w:rPr>
        <w:t>ranim</w:t>
      </w:r>
      <w:proofErr w:type="spellEnd"/>
      <w:r w:rsidRPr="0037334B">
        <w:rPr>
          <w:color w:val="000000" w:themeColor="text1"/>
        </w:rPr>
        <w:t xml:space="preserve"> </w:t>
      </w:r>
      <w:proofErr w:type="spellStart"/>
      <w:r w:rsidRPr="0037334B">
        <w:rPr>
          <w:color w:val="000000" w:themeColor="text1"/>
        </w:rPr>
        <w:t>fazama</w:t>
      </w:r>
      <w:proofErr w:type="spellEnd"/>
      <w:r w:rsidRPr="0037334B">
        <w:rPr>
          <w:color w:val="000000" w:themeColor="text1"/>
        </w:rPr>
        <w:t xml:space="preserve"> (Grossberg, 2003). </w:t>
      </w:r>
      <w:proofErr w:type="spellStart"/>
      <w:r w:rsidRPr="0037334B">
        <w:rPr>
          <w:color w:val="000000" w:themeColor="text1"/>
        </w:rPr>
        <w:t>Iako</w:t>
      </w:r>
      <w:proofErr w:type="spellEnd"/>
      <w:r w:rsidRPr="0037334B">
        <w:rPr>
          <w:color w:val="000000" w:themeColor="text1"/>
        </w:rPr>
        <w:t xml:space="preserve"> se </w:t>
      </w:r>
      <w:proofErr w:type="spellStart"/>
      <w:r w:rsidRPr="0037334B">
        <w:rPr>
          <w:color w:val="000000" w:themeColor="text1"/>
        </w:rPr>
        <w:t>njihova</w:t>
      </w:r>
      <w:proofErr w:type="spellEnd"/>
      <w:r w:rsidRPr="0037334B">
        <w:rPr>
          <w:color w:val="000000" w:themeColor="text1"/>
        </w:rPr>
        <w:t xml:space="preserve"> </w:t>
      </w:r>
      <w:proofErr w:type="spellStart"/>
      <w:r w:rsidRPr="0037334B">
        <w:rPr>
          <w:color w:val="000000" w:themeColor="text1"/>
        </w:rPr>
        <w:t>terapijska</w:t>
      </w:r>
      <w:proofErr w:type="spellEnd"/>
      <w:r w:rsidRPr="0037334B">
        <w:rPr>
          <w:color w:val="000000" w:themeColor="text1"/>
        </w:rPr>
        <w:t xml:space="preserve"> </w:t>
      </w:r>
      <w:proofErr w:type="spellStart"/>
      <w:r w:rsidRPr="0037334B">
        <w:rPr>
          <w:color w:val="000000" w:themeColor="text1"/>
        </w:rPr>
        <w:t>učinkovitost</w:t>
      </w:r>
      <w:proofErr w:type="spellEnd"/>
      <w:r w:rsidRPr="0037334B">
        <w:rPr>
          <w:color w:val="000000" w:themeColor="text1"/>
        </w:rPr>
        <w:t xml:space="preserve"> </w:t>
      </w:r>
      <w:proofErr w:type="spellStart"/>
      <w:r w:rsidRPr="0037334B">
        <w:rPr>
          <w:color w:val="000000" w:themeColor="text1"/>
        </w:rPr>
        <w:t>često</w:t>
      </w:r>
      <w:proofErr w:type="spellEnd"/>
      <w:r w:rsidRPr="0037334B">
        <w:rPr>
          <w:color w:val="000000" w:themeColor="text1"/>
        </w:rPr>
        <w:t xml:space="preserve"> </w:t>
      </w:r>
      <w:proofErr w:type="spellStart"/>
      <w:r w:rsidRPr="0037334B">
        <w:rPr>
          <w:color w:val="000000" w:themeColor="text1"/>
        </w:rPr>
        <w:t>ocjenjuje</w:t>
      </w:r>
      <w:proofErr w:type="spellEnd"/>
      <w:r w:rsidRPr="0037334B">
        <w:rPr>
          <w:color w:val="000000" w:themeColor="text1"/>
        </w:rPr>
        <w:t xml:space="preserve"> </w:t>
      </w:r>
      <w:proofErr w:type="spellStart"/>
      <w:r w:rsidRPr="0037334B">
        <w:rPr>
          <w:color w:val="000000" w:themeColor="text1"/>
        </w:rPr>
        <w:t>umjerenom</w:t>
      </w:r>
      <w:proofErr w:type="spellEnd"/>
      <w:r w:rsidRPr="0037334B">
        <w:rPr>
          <w:color w:val="000000" w:themeColor="text1"/>
        </w:rPr>
        <w:t xml:space="preserve"> u </w:t>
      </w:r>
      <w:proofErr w:type="spellStart"/>
      <w:r w:rsidRPr="0037334B">
        <w:rPr>
          <w:color w:val="000000" w:themeColor="text1"/>
        </w:rPr>
        <w:t>smislu</w:t>
      </w:r>
      <w:proofErr w:type="spellEnd"/>
      <w:r w:rsidRPr="0037334B">
        <w:rPr>
          <w:color w:val="000000" w:themeColor="text1"/>
        </w:rPr>
        <w:t xml:space="preserve"> </w:t>
      </w:r>
      <w:proofErr w:type="spellStart"/>
      <w:r w:rsidRPr="0037334B">
        <w:rPr>
          <w:color w:val="000000" w:themeColor="text1"/>
        </w:rPr>
        <w:t>simptomatskog</w:t>
      </w:r>
      <w:proofErr w:type="spellEnd"/>
      <w:r w:rsidRPr="0037334B">
        <w:rPr>
          <w:color w:val="000000" w:themeColor="text1"/>
        </w:rPr>
        <w:t xml:space="preserve"> </w:t>
      </w:r>
      <w:proofErr w:type="spellStart"/>
      <w:r w:rsidRPr="0037334B">
        <w:rPr>
          <w:color w:val="000000" w:themeColor="text1"/>
        </w:rPr>
        <w:t>poboljšanja</w:t>
      </w:r>
      <w:proofErr w:type="spellEnd"/>
      <w:r w:rsidRPr="0037334B">
        <w:rPr>
          <w:color w:val="000000" w:themeColor="text1"/>
        </w:rPr>
        <w:t xml:space="preserve"> (</w:t>
      </w:r>
      <w:proofErr w:type="spellStart"/>
      <w:r w:rsidRPr="0037334B">
        <w:rPr>
          <w:color w:val="000000" w:themeColor="text1"/>
        </w:rPr>
        <w:t>Kepp</w:t>
      </w:r>
      <w:proofErr w:type="spellEnd"/>
      <w:r w:rsidRPr="0037334B">
        <w:rPr>
          <w:color w:val="000000" w:themeColor="text1"/>
        </w:rPr>
        <w:t xml:space="preserve">, 2012), </w:t>
      </w:r>
      <w:proofErr w:type="spellStart"/>
      <w:r w:rsidRPr="0037334B">
        <w:rPr>
          <w:color w:val="000000" w:themeColor="text1"/>
        </w:rPr>
        <w:t>novija</w:t>
      </w:r>
      <w:proofErr w:type="spellEnd"/>
      <w:r w:rsidRPr="0037334B">
        <w:rPr>
          <w:color w:val="000000" w:themeColor="text1"/>
        </w:rPr>
        <w:t xml:space="preserve"> </w:t>
      </w:r>
      <w:proofErr w:type="spellStart"/>
      <w:r w:rsidRPr="0037334B">
        <w:rPr>
          <w:color w:val="000000" w:themeColor="text1"/>
        </w:rPr>
        <w:t>istraživanja</w:t>
      </w:r>
      <w:proofErr w:type="spellEnd"/>
      <w:r w:rsidRPr="0037334B">
        <w:rPr>
          <w:color w:val="000000" w:themeColor="text1"/>
        </w:rPr>
        <w:t xml:space="preserve"> </w:t>
      </w:r>
      <w:proofErr w:type="spellStart"/>
      <w:r w:rsidRPr="0037334B">
        <w:rPr>
          <w:color w:val="000000" w:themeColor="text1"/>
        </w:rPr>
        <w:t>sugeriraju</w:t>
      </w:r>
      <w:proofErr w:type="spellEnd"/>
      <w:r w:rsidRPr="0037334B">
        <w:rPr>
          <w:color w:val="000000" w:themeColor="text1"/>
        </w:rPr>
        <w:t xml:space="preserve"> </w:t>
      </w:r>
      <w:proofErr w:type="spellStart"/>
      <w:r w:rsidRPr="0037334B">
        <w:rPr>
          <w:color w:val="000000" w:themeColor="text1"/>
        </w:rPr>
        <w:t>složenije</w:t>
      </w:r>
      <w:proofErr w:type="spellEnd"/>
      <w:r w:rsidRPr="0037334B">
        <w:rPr>
          <w:color w:val="000000" w:themeColor="text1"/>
        </w:rPr>
        <w:t xml:space="preserve"> </w:t>
      </w:r>
      <w:proofErr w:type="spellStart"/>
      <w:r w:rsidRPr="0037334B">
        <w:rPr>
          <w:color w:val="000000" w:themeColor="text1"/>
        </w:rPr>
        <w:t>interakcije</w:t>
      </w:r>
      <w:proofErr w:type="spellEnd"/>
      <w:r w:rsidRPr="0037334B">
        <w:rPr>
          <w:color w:val="000000" w:themeColor="text1"/>
        </w:rPr>
        <w:t xml:space="preserve"> s </w:t>
      </w:r>
      <w:proofErr w:type="spellStart"/>
      <w:r w:rsidRPr="0037334B">
        <w:rPr>
          <w:color w:val="000000" w:themeColor="text1"/>
        </w:rPr>
        <w:t>drugim</w:t>
      </w:r>
      <w:proofErr w:type="spellEnd"/>
      <w:r w:rsidRPr="0037334B">
        <w:rPr>
          <w:color w:val="000000" w:themeColor="text1"/>
        </w:rPr>
        <w:t xml:space="preserve"> </w:t>
      </w:r>
      <w:proofErr w:type="spellStart"/>
      <w:r w:rsidRPr="0037334B">
        <w:rPr>
          <w:color w:val="000000" w:themeColor="text1"/>
        </w:rPr>
        <w:t>patološkim</w:t>
      </w:r>
      <w:proofErr w:type="spellEnd"/>
      <w:r w:rsidRPr="0037334B">
        <w:rPr>
          <w:color w:val="000000" w:themeColor="text1"/>
        </w:rPr>
        <w:t xml:space="preserve"> </w:t>
      </w:r>
      <w:proofErr w:type="spellStart"/>
      <w:r w:rsidRPr="0037334B">
        <w:rPr>
          <w:color w:val="000000" w:themeColor="text1"/>
        </w:rPr>
        <w:t>procesima</w:t>
      </w:r>
      <w:proofErr w:type="spellEnd"/>
      <w:r w:rsidRPr="0037334B">
        <w:rPr>
          <w:color w:val="000000" w:themeColor="text1"/>
        </w:rPr>
        <w:t xml:space="preserve"> AD-a, </w:t>
      </w:r>
      <w:proofErr w:type="spellStart"/>
      <w:r w:rsidRPr="0037334B">
        <w:rPr>
          <w:color w:val="000000" w:themeColor="text1"/>
        </w:rPr>
        <w:t>uključujući</w:t>
      </w:r>
      <w:proofErr w:type="spellEnd"/>
      <w:r w:rsidRPr="0037334B">
        <w:rPr>
          <w:color w:val="000000" w:themeColor="text1"/>
        </w:rPr>
        <w:t xml:space="preserve"> </w:t>
      </w:r>
      <w:proofErr w:type="spellStart"/>
      <w:r w:rsidRPr="0037334B">
        <w:rPr>
          <w:color w:val="000000" w:themeColor="text1"/>
        </w:rPr>
        <w:t>modulaciju</w:t>
      </w:r>
      <w:proofErr w:type="spellEnd"/>
      <w:r w:rsidRPr="0037334B">
        <w:rPr>
          <w:color w:val="000000" w:themeColor="text1"/>
        </w:rPr>
        <w:t xml:space="preserve"> </w:t>
      </w:r>
      <w:proofErr w:type="spellStart"/>
      <w:r w:rsidRPr="0037334B">
        <w:rPr>
          <w:color w:val="000000" w:themeColor="text1"/>
        </w:rPr>
        <w:t>amiloidne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tau </w:t>
      </w:r>
      <w:proofErr w:type="spellStart"/>
      <w:r w:rsidRPr="0037334B">
        <w:rPr>
          <w:color w:val="000000" w:themeColor="text1"/>
        </w:rPr>
        <w:t>kaskade</w:t>
      </w:r>
      <w:proofErr w:type="spellEnd"/>
      <w:r w:rsidRPr="0037334B">
        <w:rPr>
          <w:color w:val="000000" w:themeColor="text1"/>
        </w:rPr>
        <w:t xml:space="preserve">, </w:t>
      </w:r>
      <w:proofErr w:type="spellStart"/>
      <w:r w:rsidRPr="0037334B">
        <w:rPr>
          <w:color w:val="000000" w:themeColor="text1"/>
        </w:rPr>
        <w:t>upalne</w:t>
      </w:r>
      <w:proofErr w:type="spellEnd"/>
      <w:r w:rsidRPr="0037334B">
        <w:rPr>
          <w:color w:val="000000" w:themeColor="text1"/>
        </w:rPr>
        <w:t xml:space="preserve"> </w:t>
      </w:r>
      <w:proofErr w:type="spellStart"/>
      <w:r w:rsidRPr="0037334B">
        <w:rPr>
          <w:color w:val="000000" w:themeColor="text1"/>
        </w:rPr>
        <w:t>procese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apoptozu</w:t>
      </w:r>
      <w:proofErr w:type="spellEnd"/>
      <w:r w:rsidRPr="0037334B">
        <w:rPr>
          <w:color w:val="000000" w:themeColor="text1"/>
        </w:rPr>
        <w:t xml:space="preserve"> (Wang </w:t>
      </w:r>
      <w:proofErr w:type="spellStart"/>
      <w:r w:rsidRPr="0037334B">
        <w:rPr>
          <w:color w:val="000000" w:themeColor="text1"/>
        </w:rPr>
        <w:t>i</w:t>
      </w:r>
      <w:proofErr w:type="spellEnd"/>
      <w:r w:rsidRPr="0037334B">
        <w:rPr>
          <w:color w:val="000000" w:themeColor="text1"/>
        </w:rPr>
        <w:t xml:space="preserve"> Zhang, 2018).</w:t>
      </w:r>
    </w:p>
    <w:p w14:paraId="3396B05E" w14:textId="77777777" w:rsidR="00797F4D" w:rsidRPr="0037334B" w:rsidRDefault="00797F4D" w:rsidP="0037334B">
      <w:pPr>
        <w:spacing w:line="360" w:lineRule="auto"/>
        <w:jc w:val="both"/>
        <w:rPr>
          <w:color w:val="000000" w:themeColor="text1"/>
        </w:rPr>
      </w:pPr>
    </w:p>
    <w:p w14:paraId="36F8D4D3" w14:textId="77777777" w:rsidR="00797F4D" w:rsidRPr="0037334B" w:rsidRDefault="00184699" w:rsidP="0037334B">
      <w:pPr>
        <w:spacing w:line="360" w:lineRule="auto"/>
        <w:jc w:val="both"/>
        <w:rPr>
          <w:color w:val="000000" w:themeColor="text1"/>
        </w:rPr>
      </w:pPr>
      <w:proofErr w:type="spellStart"/>
      <w:r w:rsidRPr="0037334B">
        <w:rPr>
          <w:color w:val="000000" w:themeColor="text1"/>
        </w:rPr>
        <w:lastRenderedPageBreak/>
        <w:t>Iako</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kolinergički</w:t>
      </w:r>
      <w:proofErr w:type="spellEnd"/>
      <w:r w:rsidRPr="0037334B">
        <w:rPr>
          <w:color w:val="000000" w:themeColor="text1"/>
        </w:rPr>
        <w:t xml:space="preserve"> </w:t>
      </w:r>
      <w:proofErr w:type="spellStart"/>
      <w:r w:rsidRPr="0037334B">
        <w:rPr>
          <w:color w:val="000000" w:themeColor="text1"/>
        </w:rPr>
        <w:t>neuroni</w:t>
      </w:r>
      <w:proofErr w:type="spellEnd"/>
      <w:r w:rsidRPr="0037334B">
        <w:rPr>
          <w:color w:val="000000" w:themeColor="text1"/>
        </w:rPr>
        <w:t xml:space="preserve"> </w:t>
      </w:r>
      <w:proofErr w:type="spellStart"/>
      <w:r w:rsidRPr="0037334B">
        <w:rPr>
          <w:color w:val="000000" w:themeColor="text1"/>
        </w:rPr>
        <w:t>najvjerojatnije</w:t>
      </w:r>
      <w:proofErr w:type="spellEnd"/>
      <w:r w:rsidRPr="0037334B">
        <w:rPr>
          <w:color w:val="000000" w:themeColor="text1"/>
        </w:rPr>
        <w:t xml:space="preserve"> </w:t>
      </w:r>
      <w:proofErr w:type="spellStart"/>
      <w:r w:rsidRPr="0037334B">
        <w:rPr>
          <w:color w:val="000000" w:themeColor="text1"/>
        </w:rPr>
        <w:t>prvi</w:t>
      </w:r>
      <w:proofErr w:type="spellEnd"/>
      <w:r w:rsidRPr="0037334B">
        <w:rPr>
          <w:color w:val="000000" w:themeColor="text1"/>
        </w:rPr>
        <w:t xml:space="preserve"> </w:t>
      </w:r>
      <w:proofErr w:type="spellStart"/>
      <w:r w:rsidRPr="0037334B">
        <w:rPr>
          <w:color w:val="000000" w:themeColor="text1"/>
        </w:rPr>
        <w:t>zahvaćeni</w:t>
      </w:r>
      <w:proofErr w:type="spellEnd"/>
      <w:r w:rsidRPr="0037334B">
        <w:rPr>
          <w:color w:val="000000" w:themeColor="text1"/>
        </w:rPr>
        <w:t xml:space="preserve"> u </w:t>
      </w:r>
      <w:proofErr w:type="spellStart"/>
      <w:r w:rsidRPr="0037334B">
        <w:rPr>
          <w:color w:val="000000" w:themeColor="text1"/>
        </w:rPr>
        <w:t>ranim</w:t>
      </w:r>
      <w:proofErr w:type="spellEnd"/>
      <w:r w:rsidRPr="0037334B">
        <w:rPr>
          <w:color w:val="000000" w:themeColor="text1"/>
        </w:rPr>
        <w:t xml:space="preserve"> </w:t>
      </w:r>
      <w:proofErr w:type="spellStart"/>
      <w:r w:rsidRPr="0037334B">
        <w:rPr>
          <w:color w:val="000000" w:themeColor="text1"/>
        </w:rPr>
        <w:t>fazama</w:t>
      </w:r>
      <w:proofErr w:type="spellEnd"/>
      <w:r w:rsidRPr="0037334B">
        <w:rPr>
          <w:color w:val="000000" w:themeColor="text1"/>
        </w:rPr>
        <w:t xml:space="preserve"> </w:t>
      </w:r>
      <w:proofErr w:type="spellStart"/>
      <w:r w:rsidRPr="0037334B">
        <w:rPr>
          <w:color w:val="000000" w:themeColor="text1"/>
        </w:rPr>
        <w:t>Alzheimerove</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roofErr w:type="spellStart"/>
      <w:r w:rsidRPr="0037334B">
        <w:rPr>
          <w:color w:val="000000" w:themeColor="text1"/>
        </w:rPr>
        <w:t>oštećenje</w:t>
      </w:r>
      <w:proofErr w:type="spellEnd"/>
      <w:r w:rsidRPr="0037334B">
        <w:rPr>
          <w:color w:val="000000" w:themeColor="text1"/>
        </w:rPr>
        <w:t xml:space="preserve"> </w:t>
      </w:r>
      <w:proofErr w:type="spellStart"/>
      <w:r w:rsidRPr="0037334B">
        <w:rPr>
          <w:color w:val="000000" w:themeColor="text1"/>
        </w:rPr>
        <w:t>glutamatergičkog</w:t>
      </w:r>
      <w:proofErr w:type="spellEnd"/>
      <w:r w:rsidRPr="0037334B">
        <w:rPr>
          <w:color w:val="000000" w:themeColor="text1"/>
        </w:rPr>
        <w:t xml:space="preserve"> </w:t>
      </w:r>
      <w:proofErr w:type="spellStart"/>
      <w:r w:rsidRPr="0037334B">
        <w:rPr>
          <w:color w:val="000000" w:themeColor="text1"/>
        </w:rPr>
        <w:t>sustava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ekscitotoksično</w:t>
      </w:r>
      <w:proofErr w:type="spellEnd"/>
      <w:r w:rsidRPr="0037334B">
        <w:rPr>
          <w:color w:val="000000" w:themeColor="text1"/>
        </w:rPr>
        <w:t xml:space="preserve"> </w:t>
      </w:r>
      <w:proofErr w:type="spellStart"/>
      <w:r w:rsidRPr="0037334B">
        <w:rPr>
          <w:color w:val="000000" w:themeColor="text1"/>
        </w:rPr>
        <w:t>oštećenje</w:t>
      </w:r>
      <w:proofErr w:type="spellEnd"/>
      <w:r w:rsidRPr="0037334B">
        <w:rPr>
          <w:color w:val="000000" w:themeColor="text1"/>
        </w:rPr>
        <w:t xml:space="preserve"> </w:t>
      </w:r>
      <w:proofErr w:type="spellStart"/>
      <w:r w:rsidRPr="0037334B">
        <w:rPr>
          <w:color w:val="000000" w:themeColor="text1"/>
        </w:rPr>
        <w:t>nastaju</w:t>
      </w:r>
      <w:proofErr w:type="spellEnd"/>
      <w:r w:rsidRPr="0037334B">
        <w:rPr>
          <w:color w:val="000000" w:themeColor="text1"/>
        </w:rPr>
        <w:t xml:space="preserve"> u </w:t>
      </w:r>
      <w:proofErr w:type="spellStart"/>
      <w:r w:rsidRPr="0037334B">
        <w:rPr>
          <w:color w:val="000000" w:themeColor="text1"/>
        </w:rPr>
        <w:t>kasnijim</w:t>
      </w:r>
      <w:proofErr w:type="spellEnd"/>
      <w:r w:rsidRPr="0037334B">
        <w:rPr>
          <w:color w:val="000000" w:themeColor="text1"/>
        </w:rPr>
        <w:t xml:space="preserve"> </w:t>
      </w:r>
      <w:proofErr w:type="spellStart"/>
      <w:r w:rsidRPr="0037334B">
        <w:rPr>
          <w:color w:val="000000" w:themeColor="text1"/>
        </w:rPr>
        <w:t>stadijima</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roofErr w:type="spellStart"/>
      <w:r w:rsidRPr="0037334B">
        <w:rPr>
          <w:color w:val="000000" w:themeColor="text1"/>
        </w:rPr>
        <w:t>Sinaptička</w:t>
      </w:r>
      <w:proofErr w:type="spellEnd"/>
      <w:r w:rsidRPr="0037334B">
        <w:rPr>
          <w:color w:val="000000" w:themeColor="text1"/>
        </w:rPr>
        <w:t xml:space="preserve"> </w:t>
      </w:r>
      <w:proofErr w:type="spellStart"/>
      <w:r w:rsidRPr="0037334B">
        <w:rPr>
          <w:color w:val="000000" w:themeColor="text1"/>
        </w:rPr>
        <w:t>plastičnost</w:t>
      </w:r>
      <w:proofErr w:type="spellEnd"/>
      <w:r w:rsidRPr="0037334B">
        <w:rPr>
          <w:color w:val="000000" w:themeColor="text1"/>
        </w:rPr>
        <w:t xml:space="preserve">, </w:t>
      </w:r>
      <w:proofErr w:type="spellStart"/>
      <w:r w:rsidRPr="0037334B">
        <w:rPr>
          <w:color w:val="000000" w:themeColor="text1"/>
        </w:rPr>
        <w:t>rast</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diferencijacija</w:t>
      </w:r>
      <w:proofErr w:type="spellEnd"/>
      <w:r w:rsidRPr="0037334B">
        <w:rPr>
          <w:color w:val="000000" w:themeColor="text1"/>
        </w:rPr>
        <w:t xml:space="preserve"> </w:t>
      </w:r>
      <w:proofErr w:type="spellStart"/>
      <w:r w:rsidRPr="0037334B">
        <w:rPr>
          <w:color w:val="000000" w:themeColor="text1"/>
        </w:rPr>
        <w:t>neurona</w:t>
      </w:r>
      <w:proofErr w:type="spellEnd"/>
      <w:r w:rsidRPr="0037334B">
        <w:rPr>
          <w:color w:val="000000" w:themeColor="text1"/>
        </w:rPr>
        <w:t xml:space="preserve">, </w:t>
      </w:r>
      <w:proofErr w:type="spellStart"/>
      <w:r w:rsidRPr="0037334B">
        <w:rPr>
          <w:color w:val="000000" w:themeColor="text1"/>
        </w:rPr>
        <w:t>kao</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kognitivne</w:t>
      </w:r>
      <w:proofErr w:type="spellEnd"/>
      <w:r w:rsidRPr="0037334B">
        <w:rPr>
          <w:color w:val="000000" w:themeColor="text1"/>
        </w:rPr>
        <w:t xml:space="preserve"> </w:t>
      </w:r>
      <w:proofErr w:type="spellStart"/>
      <w:r w:rsidRPr="0037334B">
        <w:rPr>
          <w:color w:val="000000" w:themeColor="text1"/>
        </w:rPr>
        <w:t>funkcije</w:t>
      </w:r>
      <w:proofErr w:type="spellEnd"/>
      <w:r w:rsidRPr="0037334B">
        <w:rPr>
          <w:color w:val="000000" w:themeColor="text1"/>
        </w:rPr>
        <w:t xml:space="preserve"> </w:t>
      </w:r>
      <w:proofErr w:type="spellStart"/>
      <w:r w:rsidRPr="0037334B">
        <w:rPr>
          <w:color w:val="000000" w:themeColor="text1"/>
        </w:rPr>
        <w:t>poput</w:t>
      </w:r>
      <w:proofErr w:type="spellEnd"/>
      <w:r w:rsidRPr="0037334B">
        <w:rPr>
          <w:color w:val="000000" w:themeColor="text1"/>
        </w:rPr>
        <w:t xml:space="preserve"> </w:t>
      </w:r>
      <w:proofErr w:type="spellStart"/>
      <w:r w:rsidRPr="0037334B">
        <w:rPr>
          <w:color w:val="000000" w:themeColor="text1"/>
        </w:rPr>
        <w:t>učenja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pamćenja</w:t>
      </w:r>
      <w:proofErr w:type="spellEnd"/>
      <w:r w:rsidRPr="0037334B">
        <w:rPr>
          <w:color w:val="000000" w:themeColor="text1"/>
        </w:rPr>
        <w:t xml:space="preserve">, u </w:t>
      </w:r>
      <w:proofErr w:type="spellStart"/>
      <w:r w:rsidRPr="0037334B">
        <w:rPr>
          <w:color w:val="000000" w:themeColor="text1"/>
        </w:rPr>
        <w:t>velikoj</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mjeri</w:t>
      </w:r>
      <w:proofErr w:type="spellEnd"/>
      <w:r w:rsidRPr="0037334B">
        <w:rPr>
          <w:color w:val="000000" w:themeColor="text1"/>
        </w:rPr>
        <w:t xml:space="preserve"> pod </w:t>
      </w:r>
      <w:proofErr w:type="spellStart"/>
      <w:r w:rsidRPr="0037334B">
        <w:rPr>
          <w:color w:val="000000" w:themeColor="text1"/>
        </w:rPr>
        <w:t>kontrolom</w:t>
      </w:r>
      <w:proofErr w:type="spellEnd"/>
      <w:r w:rsidRPr="0037334B">
        <w:rPr>
          <w:color w:val="000000" w:themeColor="text1"/>
        </w:rPr>
        <w:t xml:space="preserve"> </w:t>
      </w:r>
      <w:proofErr w:type="spellStart"/>
      <w:r w:rsidRPr="0037334B">
        <w:rPr>
          <w:color w:val="000000" w:themeColor="text1"/>
        </w:rPr>
        <w:t>glutamatergičkih</w:t>
      </w:r>
      <w:proofErr w:type="spellEnd"/>
      <w:r w:rsidRPr="0037334B">
        <w:rPr>
          <w:color w:val="000000" w:themeColor="text1"/>
        </w:rPr>
        <w:t xml:space="preserve"> </w:t>
      </w:r>
      <w:proofErr w:type="spellStart"/>
      <w:r w:rsidRPr="0037334B">
        <w:rPr>
          <w:color w:val="000000" w:themeColor="text1"/>
        </w:rPr>
        <w:t>neurona</w:t>
      </w:r>
      <w:proofErr w:type="spellEnd"/>
      <w:r w:rsidRPr="0037334B">
        <w:rPr>
          <w:color w:val="000000" w:themeColor="text1"/>
        </w:rPr>
        <w:t xml:space="preserve"> (Kumar et al., 2015). </w:t>
      </w:r>
    </w:p>
    <w:p w14:paraId="030971DB" w14:textId="77777777" w:rsidR="00797F4D" w:rsidRPr="0037334B" w:rsidRDefault="00797F4D" w:rsidP="0037334B">
      <w:pPr>
        <w:spacing w:line="360" w:lineRule="auto"/>
        <w:jc w:val="both"/>
        <w:rPr>
          <w:color w:val="000000" w:themeColor="text1"/>
        </w:rPr>
      </w:pPr>
    </w:p>
    <w:p w14:paraId="66239554" w14:textId="1D862738" w:rsidR="00797F4D" w:rsidRPr="0037334B" w:rsidRDefault="00184699" w:rsidP="0037334B">
      <w:pPr>
        <w:spacing w:line="360" w:lineRule="auto"/>
        <w:jc w:val="both"/>
        <w:rPr>
          <w:color w:val="000000" w:themeColor="text1"/>
        </w:rPr>
      </w:pPr>
      <w:r w:rsidRPr="0037334B">
        <w:rPr>
          <w:color w:val="000000" w:themeColor="text1"/>
        </w:rPr>
        <w:t xml:space="preserve">Drugi </w:t>
      </w:r>
      <w:proofErr w:type="spellStart"/>
      <w:r w:rsidRPr="0037334B">
        <w:rPr>
          <w:color w:val="000000" w:themeColor="text1"/>
        </w:rPr>
        <w:t>ključni</w:t>
      </w:r>
      <w:proofErr w:type="spellEnd"/>
      <w:r w:rsidRPr="0037334B">
        <w:rPr>
          <w:color w:val="000000" w:themeColor="text1"/>
        </w:rPr>
        <w:t xml:space="preserve"> </w:t>
      </w:r>
      <w:proofErr w:type="spellStart"/>
      <w:r w:rsidRPr="0037334B">
        <w:rPr>
          <w:color w:val="000000" w:themeColor="text1"/>
        </w:rPr>
        <w:t>lijek</w:t>
      </w:r>
      <w:proofErr w:type="spellEnd"/>
      <w:r w:rsidRPr="0037334B">
        <w:rPr>
          <w:color w:val="000000" w:themeColor="text1"/>
        </w:rPr>
        <w:t xml:space="preserve"> u </w:t>
      </w:r>
      <w:proofErr w:type="spellStart"/>
      <w:r w:rsidRPr="0037334B">
        <w:rPr>
          <w:color w:val="000000" w:themeColor="text1"/>
        </w:rPr>
        <w:t>simptomatskom</w:t>
      </w:r>
      <w:proofErr w:type="spellEnd"/>
      <w:r w:rsidRPr="0037334B">
        <w:rPr>
          <w:color w:val="000000" w:themeColor="text1"/>
        </w:rPr>
        <w:t xml:space="preserve"> </w:t>
      </w:r>
      <w:proofErr w:type="spellStart"/>
      <w:r w:rsidRPr="0037334B">
        <w:rPr>
          <w:color w:val="000000" w:themeColor="text1"/>
        </w:rPr>
        <w:t>liječenju</w:t>
      </w:r>
      <w:proofErr w:type="spellEnd"/>
      <w:r w:rsidRPr="0037334B">
        <w:rPr>
          <w:color w:val="000000" w:themeColor="text1"/>
        </w:rPr>
        <w:t xml:space="preserve"> je </w:t>
      </w:r>
      <w:proofErr w:type="spellStart"/>
      <w:r w:rsidRPr="0037334B">
        <w:rPr>
          <w:b/>
          <w:color w:val="000000" w:themeColor="text1"/>
        </w:rPr>
        <w:t>memantin</w:t>
      </w:r>
      <w:proofErr w:type="spellEnd"/>
      <w:r w:rsidRPr="0037334B">
        <w:rPr>
          <w:color w:val="000000" w:themeColor="text1"/>
        </w:rPr>
        <w:t xml:space="preserve">, </w:t>
      </w:r>
      <w:proofErr w:type="spellStart"/>
      <w:r w:rsidRPr="0037334B">
        <w:rPr>
          <w:color w:val="000000" w:themeColor="text1"/>
        </w:rPr>
        <w:t>nekompetitivni</w:t>
      </w:r>
      <w:proofErr w:type="spellEnd"/>
      <w:r w:rsidRPr="0037334B">
        <w:rPr>
          <w:color w:val="000000" w:themeColor="text1"/>
        </w:rPr>
        <w:t xml:space="preserve"> antagonist NMDA </w:t>
      </w:r>
      <w:proofErr w:type="spellStart"/>
      <w:r w:rsidRPr="0037334B">
        <w:rPr>
          <w:color w:val="000000" w:themeColor="text1"/>
        </w:rPr>
        <w:t>receptora</w:t>
      </w:r>
      <w:proofErr w:type="spellEnd"/>
      <w:r w:rsidRPr="0037334B">
        <w:rPr>
          <w:color w:val="000000" w:themeColor="text1"/>
        </w:rPr>
        <w:t xml:space="preserve">, </w:t>
      </w:r>
      <w:proofErr w:type="spellStart"/>
      <w:r w:rsidRPr="0037334B">
        <w:rPr>
          <w:color w:val="000000" w:themeColor="text1"/>
        </w:rPr>
        <w:t>indiciran</w:t>
      </w:r>
      <w:proofErr w:type="spellEnd"/>
      <w:r w:rsidRPr="0037334B">
        <w:rPr>
          <w:color w:val="000000" w:themeColor="text1"/>
        </w:rPr>
        <w:t xml:space="preserve"> za </w:t>
      </w:r>
      <w:proofErr w:type="spellStart"/>
      <w:r w:rsidRPr="0037334B">
        <w:rPr>
          <w:color w:val="000000" w:themeColor="text1"/>
        </w:rPr>
        <w:t>umjerenu</w:t>
      </w:r>
      <w:proofErr w:type="spellEnd"/>
      <w:r w:rsidRPr="0037334B">
        <w:rPr>
          <w:color w:val="000000" w:themeColor="text1"/>
        </w:rPr>
        <w:t xml:space="preserve"> do </w:t>
      </w:r>
      <w:proofErr w:type="spellStart"/>
      <w:r w:rsidRPr="0037334B">
        <w:rPr>
          <w:color w:val="000000" w:themeColor="text1"/>
        </w:rPr>
        <w:t>tešku</w:t>
      </w:r>
      <w:proofErr w:type="spellEnd"/>
      <w:r w:rsidRPr="0037334B">
        <w:rPr>
          <w:color w:val="000000" w:themeColor="text1"/>
        </w:rPr>
        <w:t xml:space="preserve"> AD (</w:t>
      </w:r>
      <w:proofErr w:type="spellStart"/>
      <w:r w:rsidRPr="0037334B">
        <w:rPr>
          <w:color w:val="000000" w:themeColor="text1"/>
        </w:rPr>
        <w:t>Zarotsky</w:t>
      </w:r>
      <w:proofErr w:type="spellEnd"/>
      <w:r w:rsidRPr="0037334B">
        <w:rPr>
          <w:color w:val="000000" w:themeColor="text1"/>
        </w:rPr>
        <w:t xml:space="preserve"> et al., 2003). U AD-u, </w:t>
      </w:r>
      <w:proofErr w:type="spellStart"/>
      <w:r w:rsidRPr="0037334B">
        <w:rPr>
          <w:color w:val="000000" w:themeColor="text1"/>
        </w:rPr>
        <w:t>prekomjerna</w:t>
      </w:r>
      <w:proofErr w:type="spellEnd"/>
      <w:r w:rsidRPr="0037334B">
        <w:rPr>
          <w:color w:val="000000" w:themeColor="text1"/>
        </w:rPr>
        <w:t xml:space="preserve"> </w:t>
      </w:r>
      <w:proofErr w:type="spellStart"/>
      <w:r w:rsidRPr="0037334B">
        <w:rPr>
          <w:color w:val="000000" w:themeColor="text1"/>
        </w:rPr>
        <w:t>aktivacija</w:t>
      </w:r>
      <w:proofErr w:type="spellEnd"/>
      <w:r w:rsidRPr="0037334B">
        <w:rPr>
          <w:color w:val="000000" w:themeColor="text1"/>
        </w:rPr>
        <w:t xml:space="preserve"> NMDA </w:t>
      </w:r>
      <w:proofErr w:type="spellStart"/>
      <w:r w:rsidRPr="0037334B">
        <w:rPr>
          <w:color w:val="000000" w:themeColor="text1"/>
        </w:rPr>
        <w:t>receptora</w:t>
      </w:r>
      <w:proofErr w:type="spellEnd"/>
      <w:r w:rsidRPr="0037334B">
        <w:rPr>
          <w:color w:val="000000" w:themeColor="text1"/>
        </w:rPr>
        <w:t xml:space="preserve"> </w:t>
      </w:r>
      <w:proofErr w:type="spellStart"/>
      <w:r w:rsidRPr="0037334B">
        <w:rPr>
          <w:color w:val="000000" w:themeColor="text1"/>
        </w:rPr>
        <w:t>izaziva</w:t>
      </w:r>
      <w:proofErr w:type="spellEnd"/>
      <w:r w:rsidRPr="0037334B">
        <w:rPr>
          <w:color w:val="000000" w:themeColor="text1"/>
        </w:rPr>
        <w:t xml:space="preserve"> </w:t>
      </w:r>
      <w:proofErr w:type="spellStart"/>
      <w:r w:rsidRPr="0037334B">
        <w:rPr>
          <w:color w:val="000000" w:themeColor="text1"/>
        </w:rPr>
        <w:t>ekscitotoksičnost</w:t>
      </w:r>
      <w:proofErr w:type="spellEnd"/>
      <w:r w:rsidRPr="0037334B">
        <w:rPr>
          <w:color w:val="000000" w:themeColor="text1"/>
        </w:rPr>
        <w:t xml:space="preserve"> </w:t>
      </w:r>
      <w:proofErr w:type="spellStart"/>
      <w:r w:rsidRPr="0037334B">
        <w:rPr>
          <w:color w:val="000000" w:themeColor="text1"/>
        </w:rPr>
        <w:t>koja</w:t>
      </w:r>
      <w:proofErr w:type="spellEnd"/>
      <w:r w:rsidRPr="0037334B">
        <w:rPr>
          <w:color w:val="000000" w:themeColor="text1"/>
        </w:rPr>
        <w:t xml:space="preserve"> </w:t>
      </w:r>
      <w:proofErr w:type="spellStart"/>
      <w:r w:rsidRPr="0037334B">
        <w:rPr>
          <w:color w:val="000000" w:themeColor="text1"/>
        </w:rPr>
        <w:t>može</w:t>
      </w:r>
      <w:proofErr w:type="spellEnd"/>
      <w:r w:rsidRPr="0037334B">
        <w:rPr>
          <w:color w:val="000000" w:themeColor="text1"/>
        </w:rPr>
        <w:t xml:space="preserve"> </w:t>
      </w:r>
      <w:proofErr w:type="spellStart"/>
      <w:r w:rsidRPr="0037334B">
        <w:rPr>
          <w:color w:val="000000" w:themeColor="text1"/>
        </w:rPr>
        <w:t>dovesti</w:t>
      </w:r>
      <w:proofErr w:type="spellEnd"/>
      <w:r w:rsidRPr="0037334B">
        <w:rPr>
          <w:color w:val="000000" w:themeColor="text1"/>
        </w:rPr>
        <w:t xml:space="preserve"> do </w:t>
      </w:r>
      <w:proofErr w:type="spellStart"/>
      <w:r w:rsidRPr="0037334B">
        <w:rPr>
          <w:color w:val="000000" w:themeColor="text1"/>
        </w:rPr>
        <w:t>neuronskog</w:t>
      </w:r>
      <w:proofErr w:type="spellEnd"/>
      <w:r w:rsidRPr="0037334B">
        <w:rPr>
          <w:color w:val="000000" w:themeColor="text1"/>
        </w:rPr>
        <w:t xml:space="preserve"> </w:t>
      </w:r>
      <w:proofErr w:type="spellStart"/>
      <w:r w:rsidRPr="0037334B">
        <w:rPr>
          <w:color w:val="000000" w:themeColor="text1"/>
        </w:rPr>
        <w:t>oštećenja</w:t>
      </w:r>
      <w:proofErr w:type="spellEnd"/>
      <w:r w:rsidRPr="0037334B">
        <w:rPr>
          <w:color w:val="000000" w:themeColor="text1"/>
        </w:rPr>
        <w:t xml:space="preserve">. </w:t>
      </w:r>
      <w:proofErr w:type="spellStart"/>
      <w:r w:rsidRPr="0037334B">
        <w:rPr>
          <w:b/>
          <w:color w:val="000000" w:themeColor="text1"/>
        </w:rPr>
        <w:t>Memantin</w:t>
      </w:r>
      <w:proofErr w:type="spellEnd"/>
      <w:r w:rsidRPr="0037334B">
        <w:rPr>
          <w:b/>
          <w:color w:val="000000" w:themeColor="text1"/>
        </w:rPr>
        <w:t xml:space="preserve"> </w:t>
      </w:r>
      <w:proofErr w:type="spellStart"/>
      <w:r w:rsidRPr="0037334B">
        <w:rPr>
          <w:color w:val="000000" w:themeColor="text1"/>
        </w:rPr>
        <w:t>modulira</w:t>
      </w:r>
      <w:proofErr w:type="spellEnd"/>
      <w:r w:rsidRPr="0037334B">
        <w:rPr>
          <w:color w:val="000000" w:themeColor="text1"/>
        </w:rPr>
        <w:t xml:space="preserve"> </w:t>
      </w:r>
      <w:proofErr w:type="spellStart"/>
      <w:r w:rsidRPr="0037334B">
        <w:rPr>
          <w:color w:val="000000" w:themeColor="text1"/>
        </w:rPr>
        <w:t>glutamatnu</w:t>
      </w:r>
      <w:proofErr w:type="spellEnd"/>
      <w:r w:rsidRPr="0037334B">
        <w:rPr>
          <w:color w:val="000000" w:themeColor="text1"/>
        </w:rPr>
        <w:t xml:space="preserve"> </w:t>
      </w:r>
      <w:proofErr w:type="spellStart"/>
      <w:r w:rsidRPr="0037334B">
        <w:rPr>
          <w:color w:val="000000" w:themeColor="text1"/>
        </w:rPr>
        <w:t>aktivnost</w:t>
      </w:r>
      <w:proofErr w:type="spellEnd"/>
      <w:r w:rsidRPr="0037334B">
        <w:rPr>
          <w:color w:val="000000" w:themeColor="text1"/>
        </w:rPr>
        <w:t xml:space="preserve">, </w:t>
      </w:r>
      <w:proofErr w:type="spellStart"/>
      <w:r w:rsidRPr="0037334B">
        <w:rPr>
          <w:color w:val="000000" w:themeColor="text1"/>
        </w:rPr>
        <w:t>blokira</w:t>
      </w:r>
      <w:proofErr w:type="spellEnd"/>
      <w:r w:rsidRPr="0037334B">
        <w:rPr>
          <w:color w:val="000000" w:themeColor="text1"/>
        </w:rPr>
        <w:t xml:space="preserve"> </w:t>
      </w:r>
      <w:proofErr w:type="spellStart"/>
      <w:r w:rsidRPr="0037334B">
        <w:rPr>
          <w:color w:val="000000" w:themeColor="text1"/>
        </w:rPr>
        <w:t>neurotoksični</w:t>
      </w:r>
      <w:proofErr w:type="spellEnd"/>
      <w:r w:rsidRPr="0037334B">
        <w:rPr>
          <w:color w:val="000000" w:themeColor="text1"/>
        </w:rPr>
        <w:t xml:space="preserve"> </w:t>
      </w:r>
      <w:proofErr w:type="spellStart"/>
      <w:r w:rsidRPr="0037334B">
        <w:rPr>
          <w:color w:val="000000" w:themeColor="text1"/>
        </w:rPr>
        <w:t>učinak</w:t>
      </w:r>
      <w:proofErr w:type="spellEnd"/>
      <w:r w:rsidRPr="0037334B">
        <w:rPr>
          <w:color w:val="000000" w:themeColor="text1"/>
        </w:rPr>
        <w:t xml:space="preserve"> </w:t>
      </w:r>
      <w:proofErr w:type="spellStart"/>
      <w:r w:rsidRPr="0037334B">
        <w:rPr>
          <w:color w:val="000000" w:themeColor="text1"/>
        </w:rPr>
        <w:t>glutamata</w:t>
      </w:r>
      <w:proofErr w:type="spellEnd"/>
      <w:r w:rsidRPr="0037334B">
        <w:rPr>
          <w:color w:val="000000" w:themeColor="text1"/>
        </w:rPr>
        <w:t xml:space="preserve">, </w:t>
      </w:r>
      <w:proofErr w:type="spellStart"/>
      <w:r w:rsidRPr="0037334B">
        <w:rPr>
          <w:color w:val="000000" w:themeColor="text1"/>
        </w:rPr>
        <w:t>čime</w:t>
      </w:r>
      <w:proofErr w:type="spellEnd"/>
      <w:r w:rsidRPr="0037334B">
        <w:rPr>
          <w:color w:val="000000" w:themeColor="text1"/>
        </w:rPr>
        <w:t xml:space="preserve"> </w:t>
      </w:r>
      <w:proofErr w:type="spellStart"/>
      <w:r w:rsidRPr="0037334B">
        <w:rPr>
          <w:color w:val="000000" w:themeColor="text1"/>
        </w:rPr>
        <w:t>štiti</w:t>
      </w:r>
      <w:proofErr w:type="spellEnd"/>
      <w:r w:rsidRPr="0037334B">
        <w:rPr>
          <w:color w:val="000000" w:themeColor="text1"/>
        </w:rPr>
        <w:t xml:space="preserve"> </w:t>
      </w:r>
      <w:proofErr w:type="spellStart"/>
      <w:r w:rsidRPr="0037334B">
        <w:rPr>
          <w:color w:val="000000" w:themeColor="text1"/>
        </w:rPr>
        <w:t>neurone</w:t>
      </w:r>
      <w:proofErr w:type="spellEnd"/>
      <w:r w:rsidRPr="0037334B">
        <w:rPr>
          <w:color w:val="000000" w:themeColor="text1"/>
        </w:rPr>
        <w:t xml:space="preserve"> od </w:t>
      </w:r>
      <w:proofErr w:type="spellStart"/>
      <w:r w:rsidRPr="0037334B">
        <w:rPr>
          <w:color w:val="000000" w:themeColor="text1"/>
        </w:rPr>
        <w:t>oštećenja</w:t>
      </w:r>
      <w:proofErr w:type="spellEnd"/>
      <w:r w:rsidRPr="0037334B">
        <w:rPr>
          <w:color w:val="000000" w:themeColor="text1"/>
        </w:rPr>
        <w:t xml:space="preserve">. Time </w:t>
      </w:r>
      <w:proofErr w:type="spellStart"/>
      <w:r w:rsidRPr="0037334B">
        <w:rPr>
          <w:color w:val="000000" w:themeColor="text1"/>
        </w:rPr>
        <w:t>doprinosi</w:t>
      </w:r>
      <w:proofErr w:type="spellEnd"/>
      <w:r w:rsidRPr="0037334B">
        <w:rPr>
          <w:color w:val="000000" w:themeColor="text1"/>
        </w:rPr>
        <w:t xml:space="preserve"> </w:t>
      </w:r>
      <w:proofErr w:type="spellStart"/>
      <w:r w:rsidRPr="0037334B">
        <w:rPr>
          <w:color w:val="000000" w:themeColor="text1"/>
        </w:rPr>
        <w:t>usporavanju</w:t>
      </w:r>
      <w:proofErr w:type="spellEnd"/>
      <w:r w:rsidRPr="0037334B">
        <w:rPr>
          <w:color w:val="000000" w:themeColor="text1"/>
        </w:rPr>
        <w:t xml:space="preserve"> </w:t>
      </w:r>
      <w:proofErr w:type="spellStart"/>
      <w:r w:rsidRPr="0037334B">
        <w:rPr>
          <w:color w:val="000000" w:themeColor="text1"/>
        </w:rPr>
        <w:t>kognitivnog</w:t>
      </w:r>
      <w:proofErr w:type="spellEnd"/>
      <w:r w:rsidRPr="0037334B">
        <w:rPr>
          <w:color w:val="000000" w:themeColor="text1"/>
        </w:rPr>
        <w:t xml:space="preserve"> </w:t>
      </w:r>
      <w:proofErr w:type="spellStart"/>
      <w:r w:rsidRPr="0037334B">
        <w:rPr>
          <w:color w:val="000000" w:themeColor="text1"/>
        </w:rPr>
        <w:t>propadanja</w:t>
      </w:r>
      <w:proofErr w:type="spellEnd"/>
      <w:r w:rsidRPr="0037334B">
        <w:rPr>
          <w:color w:val="000000" w:themeColor="text1"/>
        </w:rPr>
        <w:t xml:space="preserve"> u </w:t>
      </w:r>
      <w:proofErr w:type="spellStart"/>
      <w:r w:rsidRPr="0037334B">
        <w:rPr>
          <w:color w:val="000000" w:themeColor="text1"/>
        </w:rPr>
        <w:t>kasnijim</w:t>
      </w:r>
      <w:proofErr w:type="spellEnd"/>
      <w:r w:rsidRPr="0037334B">
        <w:rPr>
          <w:color w:val="000000" w:themeColor="text1"/>
        </w:rPr>
        <w:t xml:space="preserve"> </w:t>
      </w:r>
      <w:proofErr w:type="spellStart"/>
      <w:r w:rsidRPr="0037334B">
        <w:rPr>
          <w:color w:val="000000" w:themeColor="text1"/>
        </w:rPr>
        <w:t>stadijima</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(Schmidt, 2022). </w:t>
      </w:r>
      <w:proofErr w:type="spellStart"/>
      <w:r w:rsidRPr="0037334B">
        <w:rPr>
          <w:color w:val="000000" w:themeColor="text1"/>
        </w:rPr>
        <w:t>Unatoč</w:t>
      </w:r>
      <w:proofErr w:type="spellEnd"/>
      <w:r w:rsidRPr="0037334B">
        <w:rPr>
          <w:color w:val="000000" w:themeColor="text1"/>
        </w:rPr>
        <w:t xml:space="preserve"> </w:t>
      </w:r>
      <w:proofErr w:type="spellStart"/>
      <w:r w:rsidRPr="0037334B">
        <w:rPr>
          <w:color w:val="000000" w:themeColor="text1"/>
        </w:rPr>
        <w:t>ograničenoj</w:t>
      </w:r>
      <w:proofErr w:type="spellEnd"/>
      <w:r w:rsidRPr="0037334B">
        <w:rPr>
          <w:color w:val="000000" w:themeColor="text1"/>
        </w:rPr>
        <w:t xml:space="preserve"> </w:t>
      </w:r>
      <w:proofErr w:type="spellStart"/>
      <w:r w:rsidRPr="0037334B">
        <w:rPr>
          <w:color w:val="000000" w:themeColor="text1"/>
        </w:rPr>
        <w:t>kliničkoj</w:t>
      </w:r>
      <w:proofErr w:type="spellEnd"/>
      <w:r w:rsidRPr="0037334B">
        <w:rPr>
          <w:color w:val="000000" w:themeColor="text1"/>
        </w:rPr>
        <w:t xml:space="preserve"> </w:t>
      </w:r>
      <w:proofErr w:type="spellStart"/>
      <w:r w:rsidRPr="0037334B">
        <w:rPr>
          <w:color w:val="000000" w:themeColor="text1"/>
        </w:rPr>
        <w:t>učink</w:t>
      </w:r>
      <w:r w:rsidRPr="0037334B">
        <w:rPr>
          <w:color w:val="000000" w:themeColor="text1"/>
        </w:rPr>
        <w:t>ovitosti</w:t>
      </w:r>
      <w:proofErr w:type="spellEnd"/>
      <w:r w:rsidRPr="0037334B">
        <w:rPr>
          <w:color w:val="000000" w:themeColor="text1"/>
        </w:rPr>
        <w:t xml:space="preserve"> </w:t>
      </w:r>
      <w:proofErr w:type="spellStart"/>
      <w:r w:rsidRPr="0037334B">
        <w:rPr>
          <w:color w:val="000000" w:themeColor="text1"/>
        </w:rPr>
        <w:t>kada</w:t>
      </w:r>
      <w:proofErr w:type="spellEnd"/>
      <w:r w:rsidRPr="0037334B">
        <w:rPr>
          <w:color w:val="000000" w:themeColor="text1"/>
        </w:rPr>
        <w:t xml:space="preserve"> se </w:t>
      </w:r>
      <w:proofErr w:type="spellStart"/>
      <w:r w:rsidRPr="0037334B">
        <w:rPr>
          <w:color w:val="000000" w:themeColor="text1"/>
        </w:rPr>
        <w:t>primjenjuje</w:t>
      </w:r>
      <w:proofErr w:type="spellEnd"/>
      <w:r w:rsidRPr="0037334B">
        <w:rPr>
          <w:color w:val="000000" w:themeColor="text1"/>
        </w:rPr>
        <w:t xml:space="preserve"> </w:t>
      </w:r>
      <w:proofErr w:type="spellStart"/>
      <w:r w:rsidRPr="0037334B">
        <w:rPr>
          <w:color w:val="000000" w:themeColor="text1"/>
        </w:rPr>
        <w:t>samostalno</w:t>
      </w:r>
      <w:proofErr w:type="spellEnd"/>
      <w:r w:rsidRPr="0037334B">
        <w:rPr>
          <w:color w:val="000000" w:themeColor="text1"/>
        </w:rPr>
        <w:t xml:space="preserve"> (Matsunaga et al., 2015), </w:t>
      </w:r>
      <w:proofErr w:type="spellStart"/>
      <w:r w:rsidRPr="0037334B">
        <w:rPr>
          <w:color w:val="000000" w:themeColor="text1"/>
        </w:rPr>
        <w:t>memantin</w:t>
      </w:r>
      <w:proofErr w:type="spellEnd"/>
      <w:r w:rsidRPr="0037334B">
        <w:rPr>
          <w:color w:val="000000" w:themeColor="text1"/>
        </w:rPr>
        <w:t xml:space="preserve"> je </w:t>
      </w:r>
      <w:proofErr w:type="spellStart"/>
      <w:r w:rsidRPr="0037334B">
        <w:rPr>
          <w:color w:val="000000" w:themeColor="text1"/>
        </w:rPr>
        <w:t>važan</w:t>
      </w:r>
      <w:proofErr w:type="spellEnd"/>
      <w:r w:rsidRPr="0037334B">
        <w:rPr>
          <w:color w:val="000000" w:themeColor="text1"/>
        </w:rPr>
        <w:t xml:space="preserve"> </w:t>
      </w:r>
      <w:proofErr w:type="spellStart"/>
      <w:r w:rsidRPr="0037334B">
        <w:rPr>
          <w:color w:val="000000" w:themeColor="text1"/>
        </w:rPr>
        <w:t>dio</w:t>
      </w:r>
      <w:proofErr w:type="spellEnd"/>
      <w:r w:rsidRPr="0037334B">
        <w:rPr>
          <w:color w:val="000000" w:themeColor="text1"/>
        </w:rPr>
        <w:t xml:space="preserve"> </w:t>
      </w:r>
      <w:proofErr w:type="spellStart"/>
      <w:r w:rsidRPr="0037334B">
        <w:rPr>
          <w:color w:val="000000" w:themeColor="text1"/>
        </w:rPr>
        <w:t>terapijskog</w:t>
      </w:r>
      <w:proofErr w:type="spellEnd"/>
      <w:r w:rsidRPr="0037334B">
        <w:rPr>
          <w:color w:val="000000" w:themeColor="text1"/>
        </w:rPr>
        <w:t xml:space="preserve"> </w:t>
      </w:r>
      <w:proofErr w:type="spellStart"/>
      <w:r w:rsidRPr="0037334B">
        <w:rPr>
          <w:color w:val="000000" w:themeColor="text1"/>
        </w:rPr>
        <w:t>režima</w:t>
      </w:r>
      <w:proofErr w:type="spellEnd"/>
      <w:r w:rsidRPr="0037334B">
        <w:rPr>
          <w:color w:val="000000" w:themeColor="text1"/>
        </w:rPr>
        <w:t xml:space="preserve">. U </w:t>
      </w:r>
      <w:proofErr w:type="spellStart"/>
      <w:r w:rsidRPr="0037334B">
        <w:rPr>
          <w:color w:val="000000" w:themeColor="text1"/>
        </w:rPr>
        <w:t>studijama</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životinjama</w:t>
      </w:r>
      <w:proofErr w:type="spellEnd"/>
      <w:r w:rsidRPr="0037334B">
        <w:rPr>
          <w:color w:val="000000" w:themeColor="text1"/>
        </w:rPr>
        <w:t xml:space="preserve">, </w:t>
      </w:r>
      <w:proofErr w:type="spellStart"/>
      <w:r w:rsidRPr="0037334B">
        <w:rPr>
          <w:color w:val="000000" w:themeColor="text1"/>
        </w:rPr>
        <w:t>terapija</w:t>
      </w:r>
      <w:proofErr w:type="spellEnd"/>
      <w:r w:rsidRPr="0037334B">
        <w:rPr>
          <w:color w:val="000000" w:themeColor="text1"/>
        </w:rPr>
        <w:t xml:space="preserve"> </w:t>
      </w:r>
      <w:proofErr w:type="spellStart"/>
      <w:r w:rsidRPr="0037334B">
        <w:rPr>
          <w:color w:val="000000" w:themeColor="text1"/>
        </w:rPr>
        <w:t>memantinom</w:t>
      </w:r>
      <w:proofErr w:type="spellEnd"/>
      <w:r w:rsidRPr="0037334B">
        <w:rPr>
          <w:color w:val="000000" w:themeColor="text1"/>
        </w:rPr>
        <w:t xml:space="preserve"> </w:t>
      </w:r>
      <w:proofErr w:type="spellStart"/>
      <w:r w:rsidRPr="0037334B">
        <w:rPr>
          <w:color w:val="000000" w:themeColor="text1"/>
        </w:rPr>
        <w:t>poboljšava</w:t>
      </w:r>
      <w:proofErr w:type="spellEnd"/>
      <w:r w:rsidRPr="0037334B">
        <w:rPr>
          <w:color w:val="000000" w:themeColor="text1"/>
        </w:rPr>
        <w:t xml:space="preserve"> </w:t>
      </w:r>
      <w:proofErr w:type="spellStart"/>
      <w:r w:rsidRPr="0037334B">
        <w:rPr>
          <w:color w:val="000000" w:themeColor="text1"/>
        </w:rPr>
        <w:t>prostornu</w:t>
      </w:r>
      <w:proofErr w:type="spellEnd"/>
      <w:r w:rsidRPr="0037334B">
        <w:rPr>
          <w:color w:val="000000" w:themeColor="text1"/>
        </w:rPr>
        <w:t xml:space="preserve"> </w:t>
      </w:r>
      <w:proofErr w:type="spellStart"/>
      <w:r w:rsidRPr="0037334B">
        <w:rPr>
          <w:color w:val="000000" w:themeColor="text1"/>
        </w:rPr>
        <w:t>sposobnost</w:t>
      </w:r>
      <w:proofErr w:type="spellEnd"/>
      <w:r w:rsidRPr="0037334B">
        <w:rPr>
          <w:color w:val="000000" w:themeColor="text1"/>
        </w:rPr>
        <w:t xml:space="preserve"> </w:t>
      </w:r>
      <w:proofErr w:type="spellStart"/>
      <w:r w:rsidRPr="0037334B">
        <w:rPr>
          <w:color w:val="000000" w:themeColor="text1"/>
        </w:rPr>
        <w:t>učenja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štiti</w:t>
      </w:r>
      <w:proofErr w:type="spellEnd"/>
      <w:r w:rsidRPr="0037334B">
        <w:rPr>
          <w:color w:val="000000" w:themeColor="text1"/>
        </w:rPr>
        <w:t xml:space="preserve"> </w:t>
      </w:r>
      <w:proofErr w:type="spellStart"/>
      <w:r w:rsidRPr="0037334B">
        <w:rPr>
          <w:color w:val="000000" w:themeColor="text1"/>
        </w:rPr>
        <w:t>neurone</w:t>
      </w:r>
      <w:proofErr w:type="spellEnd"/>
      <w:r w:rsidRPr="0037334B">
        <w:rPr>
          <w:color w:val="000000" w:themeColor="text1"/>
        </w:rPr>
        <w:t xml:space="preserve"> od </w:t>
      </w:r>
      <w:proofErr w:type="spellStart"/>
      <w:r w:rsidRPr="0037334B">
        <w:rPr>
          <w:color w:val="000000" w:themeColor="text1"/>
        </w:rPr>
        <w:t>štetnog</w:t>
      </w:r>
      <w:proofErr w:type="spellEnd"/>
      <w:r w:rsidRPr="0037334B">
        <w:rPr>
          <w:color w:val="000000" w:themeColor="text1"/>
        </w:rPr>
        <w:t xml:space="preserve"> </w:t>
      </w:r>
      <w:proofErr w:type="spellStart"/>
      <w:r w:rsidRPr="0037334B">
        <w:rPr>
          <w:color w:val="000000" w:themeColor="text1"/>
        </w:rPr>
        <w:t>djelovanja</w:t>
      </w:r>
      <w:proofErr w:type="spellEnd"/>
      <w:r w:rsidRPr="0037334B">
        <w:rPr>
          <w:color w:val="000000" w:themeColor="text1"/>
        </w:rPr>
        <w:t xml:space="preserve"> Aβ </w:t>
      </w:r>
      <w:proofErr w:type="spellStart"/>
      <w:r w:rsidRPr="0037334B">
        <w:rPr>
          <w:color w:val="000000" w:themeColor="text1"/>
        </w:rPr>
        <w:t>peptida</w:t>
      </w:r>
      <w:proofErr w:type="spellEnd"/>
      <w:r w:rsidRPr="0037334B">
        <w:rPr>
          <w:color w:val="000000" w:themeColor="text1"/>
        </w:rPr>
        <w:t xml:space="preserve">. </w:t>
      </w:r>
      <w:proofErr w:type="spellStart"/>
      <w:r w:rsidRPr="0037334B">
        <w:rPr>
          <w:color w:val="000000" w:themeColor="text1"/>
        </w:rPr>
        <w:t>Također</w:t>
      </w:r>
      <w:proofErr w:type="spellEnd"/>
      <w:r w:rsidRPr="0037334B">
        <w:rPr>
          <w:color w:val="000000" w:themeColor="text1"/>
        </w:rPr>
        <w:t xml:space="preserve"> </w:t>
      </w:r>
      <w:proofErr w:type="spellStart"/>
      <w:r w:rsidRPr="0037334B">
        <w:rPr>
          <w:color w:val="000000" w:themeColor="text1"/>
        </w:rPr>
        <w:t>smanjuje</w:t>
      </w:r>
      <w:proofErr w:type="spellEnd"/>
      <w:r w:rsidRPr="0037334B">
        <w:rPr>
          <w:color w:val="000000" w:themeColor="text1"/>
        </w:rPr>
        <w:t xml:space="preserve"> </w:t>
      </w:r>
      <w:proofErr w:type="spellStart"/>
      <w:r w:rsidRPr="0037334B">
        <w:rPr>
          <w:color w:val="000000" w:themeColor="text1"/>
        </w:rPr>
        <w:t>apoptozu</w:t>
      </w:r>
      <w:proofErr w:type="spellEnd"/>
      <w:r w:rsidRPr="0037334B">
        <w:rPr>
          <w:color w:val="000000" w:themeColor="text1"/>
        </w:rPr>
        <w:t xml:space="preserve">, </w:t>
      </w:r>
      <w:proofErr w:type="spellStart"/>
      <w:r w:rsidRPr="0037334B">
        <w:rPr>
          <w:color w:val="000000" w:themeColor="text1"/>
        </w:rPr>
        <w:t>oštećenja</w:t>
      </w:r>
      <w:proofErr w:type="spellEnd"/>
      <w:r w:rsidRPr="0037334B">
        <w:rPr>
          <w:color w:val="000000" w:themeColor="text1"/>
        </w:rPr>
        <w:t xml:space="preserve"> </w:t>
      </w:r>
      <w:proofErr w:type="spellStart"/>
      <w:r w:rsidRPr="0037334B">
        <w:rPr>
          <w:color w:val="000000" w:themeColor="text1"/>
        </w:rPr>
        <w:t>uzrokovana</w:t>
      </w:r>
      <w:proofErr w:type="spellEnd"/>
      <w:r w:rsidRPr="0037334B">
        <w:rPr>
          <w:color w:val="000000" w:themeColor="text1"/>
        </w:rPr>
        <w:t xml:space="preserve"> </w:t>
      </w:r>
      <w:proofErr w:type="spellStart"/>
      <w:r w:rsidRPr="0037334B">
        <w:rPr>
          <w:color w:val="000000" w:themeColor="text1"/>
        </w:rPr>
        <w:t>slobodnim</w:t>
      </w:r>
      <w:proofErr w:type="spellEnd"/>
      <w:r w:rsidRPr="0037334B">
        <w:rPr>
          <w:color w:val="000000" w:themeColor="text1"/>
        </w:rPr>
        <w:t xml:space="preserve"> </w:t>
      </w:r>
      <w:proofErr w:type="spellStart"/>
      <w:r w:rsidRPr="0037334B">
        <w:rPr>
          <w:color w:val="000000" w:themeColor="text1"/>
        </w:rPr>
        <w:t>radikalima</w:t>
      </w:r>
      <w:proofErr w:type="spellEnd"/>
      <w:r w:rsidRPr="0037334B">
        <w:rPr>
          <w:color w:val="000000" w:themeColor="text1"/>
        </w:rPr>
        <w:t xml:space="preserve"> </w:t>
      </w:r>
      <w:proofErr w:type="spellStart"/>
      <w:r w:rsidRPr="0037334B">
        <w:rPr>
          <w:color w:val="000000" w:themeColor="text1"/>
        </w:rPr>
        <w:t>te</w:t>
      </w:r>
      <w:proofErr w:type="spellEnd"/>
      <w:r w:rsidRPr="0037334B">
        <w:rPr>
          <w:color w:val="000000" w:themeColor="text1"/>
        </w:rPr>
        <w:t xml:space="preserve"> </w:t>
      </w:r>
      <w:proofErr w:type="spellStart"/>
      <w:r w:rsidRPr="0037334B">
        <w:rPr>
          <w:color w:val="000000" w:themeColor="text1"/>
        </w:rPr>
        <w:t>pomaže</w:t>
      </w:r>
      <w:proofErr w:type="spellEnd"/>
      <w:r w:rsidRPr="0037334B">
        <w:rPr>
          <w:color w:val="000000" w:themeColor="text1"/>
        </w:rPr>
        <w:t xml:space="preserve"> u </w:t>
      </w:r>
      <w:proofErr w:type="spellStart"/>
      <w:r w:rsidRPr="0037334B">
        <w:rPr>
          <w:color w:val="000000" w:themeColor="text1"/>
        </w:rPr>
        <w:t>obnavljanju</w:t>
      </w:r>
      <w:proofErr w:type="spellEnd"/>
      <w:r w:rsidRPr="0037334B">
        <w:rPr>
          <w:color w:val="000000" w:themeColor="text1"/>
        </w:rPr>
        <w:t xml:space="preserve"> </w:t>
      </w:r>
      <w:proofErr w:type="spellStart"/>
      <w:r w:rsidRPr="0037334B">
        <w:rPr>
          <w:color w:val="000000" w:themeColor="text1"/>
        </w:rPr>
        <w:t>sinaptičke</w:t>
      </w:r>
      <w:proofErr w:type="spellEnd"/>
      <w:r w:rsidRPr="0037334B">
        <w:rPr>
          <w:color w:val="000000" w:themeColor="text1"/>
        </w:rPr>
        <w:t xml:space="preserve"> </w:t>
      </w:r>
      <w:proofErr w:type="spellStart"/>
      <w:r w:rsidRPr="0037334B">
        <w:rPr>
          <w:color w:val="000000" w:themeColor="text1"/>
        </w:rPr>
        <w:t>funkcije</w:t>
      </w:r>
      <w:proofErr w:type="spellEnd"/>
      <w:r w:rsidRPr="0037334B">
        <w:rPr>
          <w:color w:val="000000" w:themeColor="text1"/>
        </w:rPr>
        <w:t xml:space="preserve"> (Hellweg et al., 2012).</w:t>
      </w:r>
    </w:p>
    <w:p w14:paraId="7E24B445" w14:textId="77777777" w:rsidR="00797F4D" w:rsidRPr="0037334B" w:rsidRDefault="00184699" w:rsidP="0037334B">
      <w:pPr>
        <w:pStyle w:val="Naslov3"/>
        <w:spacing w:line="360" w:lineRule="auto"/>
        <w:rPr>
          <w:color w:val="000000" w:themeColor="text1"/>
          <w:sz w:val="24"/>
          <w:szCs w:val="24"/>
        </w:rPr>
      </w:pPr>
      <w:bookmarkStart w:id="17" w:name="_Toc207370841"/>
      <w:r w:rsidRPr="0037334B">
        <w:rPr>
          <w:color w:val="000000" w:themeColor="text1"/>
          <w:sz w:val="24"/>
          <w:szCs w:val="24"/>
        </w:rPr>
        <w:t>1.5.2. TERAPIJE KOJE MODIFICIRAJU TIJEK BOLESTI (DMT)</w:t>
      </w:r>
      <w:bookmarkEnd w:id="17"/>
    </w:p>
    <w:p w14:paraId="6124A576" w14:textId="77777777" w:rsidR="00797F4D" w:rsidRPr="0037334B" w:rsidRDefault="00797F4D" w:rsidP="0037334B">
      <w:pPr>
        <w:spacing w:line="360" w:lineRule="auto"/>
        <w:jc w:val="both"/>
        <w:rPr>
          <w:b/>
          <w:color w:val="000000" w:themeColor="text1"/>
        </w:rPr>
      </w:pPr>
    </w:p>
    <w:p w14:paraId="715E28DD" w14:textId="3E9B59BF" w:rsidR="00797F4D" w:rsidRPr="0037334B" w:rsidRDefault="00184699" w:rsidP="0037334B">
      <w:pPr>
        <w:spacing w:line="360" w:lineRule="auto"/>
        <w:jc w:val="both"/>
        <w:rPr>
          <w:color w:val="000000" w:themeColor="text1"/>
        </w:rPr>
      </w:pPr>
      <w:proofErr w:type="spellStart"/>
      <w:r w:rsidRPr="0037334B">
        <w:rPr>
          <w:color w:val="000000" w:themeColor="text1"/>
        </w:rPr>
        <w:t>Molekularni</w:t>
      </w:r>
      <w:proofErr w:type="spellEnd"/>
      <w:r w:rsidRPr="0037334B">
        <w:rPr>
          <w:color w:val="000000" w:themeColor="text1"/>
        </w:rPr>
        <w:t xml:space="preserve"> </w:t>
      </w:r>
      <w:proofErr w:type="spellStart"/>
      <w:r w:rsidRPr="0037334B">
        <w:rPr>
          <w:color w:val="000000" w:themeColor="text1"/>
        </w:rPr>
        <w:t>ciljevi</w:t>
      </w:r>
      <w:proofErr w:type="spellEnd"/>
      <w:r w:rsidRPr="0037334B">
        <w:rPr>
          <w:color w:val="000000" w:themeColor="text1"/>
        </w:rPr>
        <w:t xml:space="preserve"> u </w:t>
      </w:r>
      <w:proofErr w:type="spellStart"/>
      <w:r w:rsidRPr="0037334B">
        <w:rPr>
          <w:color w:val="000000" w:themeColor="text1"/>
        </w:rPr>
        <w:t>liječenju</w:t>
      </w:r>
      <w:proofErr w:type="spellEnd"/>
      <w:r w:rsidRPr="0037334B">
        <w:rPr>
          <w:color w:val="000000" w:themeColor="text1"/>
        </w:rPr>
        <w:t xml:space="preserve"> AD-a </w:t>
      </w:r>
      <w:proofErr w:type="spellStart"/>
      <w:r w:rsidRPr="0037334B">
        <w:rPr>
          <w:color w:val="000000" w:themeColor="text1"/>
        </w:rPr>
        <w:t>tradicionalno</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fokusirani</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sintezu</w:t>
      </w:r>
      <w:proofErr w:type="spellEnd"/>
      <w:r w:rsidRPr="0037334B">
        <w:rPr>
          <w:color w:val="000000" w:themeColor="text1"/>
        </w:rPr>
        <w:t xml:space="preserve"> Aβ </w:t>
      </w:r>
      <w:proofErr w:type="spellStart"/>
      <w:r w:rsidRPr="0037334B">
        <w:rPr>
          <w:color w:val="000000" w:themeColor="text1"/>
        </w:rPr>
        <w:t>ili</w:t>
      </w:r>
      <w:proofErr w:type="spellEnd"/>
      <w:r w:rsidRPr="0037334B">
        <w:rPr>
          <w:color w:val="000000" w:themeColor="text1"/>
        </w:rPr>
        <w:t xml:space="preserve"> p-TAU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kao</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razvoj</w:t>
      </w:r>
      <w:proofErr w:type="spellEnd"/>
      <w:r w:rsidRPr="0037334B">
        <w:rPr>
          <w:color w:val="000000" w:themeColor="text1"/>
        </w:rPr>
        <w:t xml:space="preserve"> Aβ </w:t>
      </w:r>
      <w:proofErr w:type="spellStart"/>
      <w:r w:rsidRPr="0037334B">
        <w:rPr>
          <w:color w:val="000000" w:themeColor="text1"/>
        </w:rPr>
        <w:t>plakova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NFT-ova. AD </w:t>
      </w:r>
      <w:proofErr w:type="spellStart"/>
      <w:r w:rsidRPr="0037334B">
        <w:rPr>
          <w:color w:val="000000" w:themeColor="text1"/>
        </w:rPr>
        <w:t>etiologija</w:t>
      </w:r>
      <w:proofErr w:type="spellEnd"/>
      <w:r w:rsidRPr="0037334B">
        <w:rPr>
          <w:color w:val="000000" w:themeColor="text1"/>
        </w:rPr>
        <w:t xml:space="preserve"> </w:t>
      </w:r>
      <w:proofErr w:type="spellStart"/>
      <w:r w:rsidRPr="0037334B">
        <w:rPr>
          <w:color w:val="000000" w:themeColor="text1"/>
        </w:rPr>
        <w:t>započinje</w:t>
      </w:r>
      <w:proofErr w:type="spellEnd"/>
      <w:r w:rsidRPr="0037334B">
        <w:rPr>
          <w:color w:val="000000" w:themeColor="text1"/>
        </w:rPr>
        <w:t xml:space="preserve"> </w:t>
      </w:r>
      <w:proofErr w:type="spellStart"/>
      <w:r w:rsidRPr="0037334B">
        <w:rPr>
          <w:color w:val="000000" w:themeColor="text1"/>
        </w:rPr>
        <w:t>desetljećima</w:t>
      </w:r>
      <w:proofErr w:type="spellEnd"/>
      <w:r w:rsidRPr="0037334B">
        <w:rPr>
          <w:color w:val="000000" w:themeColor="text1"/>
        </w:rPr>
        <w:t xml:space="preserve"> </w:t>
      </w:r>
      <w:proofErr w:type="spellStart"/>
      <w:r w:rsidRPr="0037334B">
        <w:rPr>
          <w:color w:val="000000" w:themeColor="text1"/>
        </w:rPr>
        <w:t>prije</w:t>
      </w:r>
      <w:proofErr w:type="spellEnd"/>
      <w:r w:rsidRPr="0037334B">
        <w:rPr>
          <w:color w:val="000000" w:themeColor="text1"/>
        </w:rPr>
        <w:t xml:space="preserve"> </w:t>
      </w:r>
      <w:proofErr w:type="spellStart"/>
      <w:r w:rsidRPr="0037334B">
        <w:rPr>
          <w:color w:val="000000" w:themeColor="text1"/>
        </w:rPr>
        <w:t>pojave</w:t>
      </w:r>
      <w:proofErr w:type="spellEnd"/>
      <w:r w:rsidRPr="0037334B">
        <w:rPr>
          <w:color w:val="000000" w:themeColor="text1"/>
        </w:rPr>
        <w:t xml:space="preserve"> </w:t>
      </w:r>
      <w:proofErr w:type="spellStart"/>
      <w:r w:rsidRPr="0037334B">
        <w:rPr>
          <w:color w:val="000000" w:themeColor="text1"/>
        </w:rPr>
        <w:t>simptoma</w:t>
      </w:r>
      <w:proofErr w:type="spellEnd"/>
      <w:r w:rsidRPr="0037334B">
        <w:rPr>
          <w:color w:val="000000" w:themeColor="text1"/>
        </w:rPr>
        <w:t xml:space="preserve">. </w:t>
      </w:r>
      <w:proofErr w:type="spellStart"/>
      <w:r w:rsidRPr="0037334B">
        <w:rPr>
          <w:color w:val="000000" w:themeColor="text1"/>
        </w:rPr>
        <w:t>Iz</w:t>
      </w:r>
      <w:proofErr w:type="spellEnd"/>
      <w:r w:rsidRPr="0037334B">
        <w:rPr>
          <w:color w:val="000000" w:themeColor="text1"/>
        </w:rPr>
        <w:t xml:space="preserve"> </w:t>
      </w:r>
      <w:proofErr w:type="spellStart"/>
      <w:r w:rsidRPr="0037334B">
        <w:rPr>
          <w:color w:val="000000" w:themeColor="text1"/>
        </w:rPr>
        <w:t>tog</w:t>
      </w:r>
      <w:proofErr w:type="spellEnd"/>
      <w:r w:rsidRPr="0037334B">
        <w:rPr>
          <w:color w:val="000000" w:themeColor="text1"/>
        </w:rPr>
        <w:t xml:space="preserve"> </w:t>
      </w:r>
      <w:proofErr w:type="spellStart"/>
      <w:r w:rsidRPr="0037334B">
        <w:rPr>
          <w:color w:val="000000" w:themeColor="text1"/>
        </w:rPr>
        <w:t>razloga</w:t>
      </w:r>
      <w:proofErr w:type="spellEnd"/>
      <w:r w:rsidRPr="0037334B">
        <w:rPr>
          <w:color w:val="000000" w:themeColor="text1"/>
        </w:rPr>
        <w:t xml:space="preserve">, </w:t>
      </w:r>
      <w:proofErr w:type="spellStart"/>
      <w:r w:rsidRPr="0037334B">
        <w:rPr>
          <w:color w:val="000000" w:themeColor="text1"/>
        </w:rPr>
        <w:t>moguće</w:t>
      </w:r>
      <w:proofErr w:type="spellEnd"/>
      <w:r w:rsidRPr="0037334B">
        <w:rPr>
          <w:color w:val="000000" w:themeColor="text1"/>
        </w:rPr>
        <w:t xml:space="preserve"> je da </w:t>
      </w:r>
      <w:proofErr w:type="spellStart"/>
      <w:r w:rsidRPr="0037334B">
        <w:rPr>
          <w:color w:val="000000" w:themeColor="text1"/>
        </w:rPr>
        <w:t>trenutne</w:t>
      </w:r>
      <w:proofErr w:type="spellEnd"/>
      <w:r w:rsidRPr="0037334B">
        <w:rPr>
          <w:color w:val="000000" w:themeColor="text1"/>
        </w:rPr>
        <w:t xml:space="preserve"> </w:t>
      </w:r>
      <w:proofErr w:type="spellStart"/>
      <w:r w:rsidRPr="0037334B">
        <w:rPr>
          <w:color w:val="000000" w:themeColor="text1"/>
        </w:rPr>
        <w:t>strategije</w:t>
      </w:r>
      <w:proofErr w:type="spellEnd"/>
      <w:r w:rsidRPr="0037334B">
        <w:rPr>
          <w:color w:val="000000" w:themeColor="text1"/>
        </w:rPr>
        <w:t xml:space="preserve"> </w:t>
      </w:r>
      <w:proofErr w:type="spellStart"/>
      <w:r w:rsidRPr="0037334B">
        <w:rPr>
          <w:color w:val="000000" w:themeColor="text1"/>
        </w:rPr>
        <w:t>liječenja</w:t>
      </w:r>
      <w:proofErr w:type="spellEnd"/>
      <w:r w:rsidRPr="0037334B">
        <w:rPr>
          <w:color w:val="000000" w:themeColor="text1"/>
        </w:rPr>
        <w:t xml:space="preserve"> </w:t>
      </w:r>
      <w:proofErr w:type="spellStart"/>
      <w:r w:rsidRPr="0037334B">
        <w:rPr>
          <w:color w:val="000000" w:themeColor="text1"/>
        </w:rPr>
        <w:t>neće</w:t>
      </w:r>
      <w:proofErr w:type="spellEnd"/>
      <w:r w:rsidRPr="0037334B">
        <w:rPr>
          <w:color w:val="000000" w:themeColor="text1"/>
        </w:rPr>
        <w:t xml:space="preserve"> </w:t>
      </w:r>
      <w:proofErr w:type="spellStart"/>
      <w:r w:rsidRPr="0037334B">
        <w:rPr>
          <w:color w:val="000000" w:themeColor="text1"/>
        </w:rPr>
        <w:t>biti</w:t>
      </w:r>
      <w:proofErr w:type="spellEnd"/>
      <w:r w:rsidRPr="0037334B">
        <w:rPr>
          <w:color w:val="000000" w:themeColor="text1"/>
        </w:rPr>
        <w:t xml:space="preserve"> </w:t>
      </w:r>
      <w:proofErr w:type="spellStart"/>
      <w:r w:rsidRPr="0037334B">
        <w:rPr>
          <w:color w:val="000000" w:themeColor="text1"/>
        </w:rPr>
        <w:t>dovoljne</w:t>
      </w:r>
      <w:proofErr w:type="spellEnd"/>
      <w:r w:rsidRPr="0037334B">
        <w:rPr>
          <w:color w:val="000000" w:themeColor="text1"/>
        </w:rPr>
        <w:t xml:space="preserve"> za </w:t>
      </w:r>
      <w:proofErr w:type="spellStart"/>
      <w:r w:rsidRPr="0037334B">
        <w:rPr>
          <w:color w:val="000000" w:themeColor="text1"/>
        </w:rPr>
        <w:t>potpunu</w:t>
      </w:r>
      <w:proofErr w:type="spellEnd"/>
      <w:r w:rsidRPr="0037334B">
        <w:rPr>
          <w:color w:val="000000" w:themeColor="text1"/>
        </w:rPr>
        <w:t xml:space="preserve"> </w:t>
      </w:r>
      <w:proofErr w:type="spellStart"/>
      <w:r w:rsidRPr="0037334B">
        <w:rPr>
          <w:color w:val="000000" w:themeColor="text1"/>
        </w:rPr>
        <w:t>prevenciju</w:t>
      </w:r>
      <w:proofErr w:type="spellEnd"/>
      <w:r w:rsidRPr="0037334B">
        <w:rPr>
          <w:color w:val="000000" w:themeColor="text1"/>
        </w:rPr>
        <w:t xml:space="preserve"> AD-a (Zhang  et al., 2023a). Trenutna </w:t>
      </w:r>
      <w:proofErr w:type="spellStart"/>
      <w:r w:rsidRPr="0037334B">
        <w:rPr>
          <w:color w:val="000000" w:themeColor="text1"/>
        </w:rPr>
        <w:t>istraživanja</w:t>
      </w:r>
      <w:proofErr w:type="spellEnd"/>
      <w:r w:rsidRPr="0037334B">
        <w:rPr>
          <w:color w:val="000000" w:themeColor="text1"/>
        </w:rPr>
        <w:t xml:space="preserve"> </w:t>
      </w:r>
      <w:proofErr w:type="spellStart"/>
      <w:r w:rsidRPr="0037334B">
        <w:rPr>
          <w:color w:val="000000" w:themeColor="text1"/>
        </w:rPr>
        <w:t>primarno</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usmjerena</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razvoj</w:t>
      </w:r>
      <w:proofErr w:type="spellEnd"/>
      <w:r w:rsidRPr="0037334B">
        <w:rPr>
          <w:color w:val="000000" w:themeColor="text1"/>
        </w:rPr>
        <w:t xml:space="preserve"> </w:t>
      </w:r>
      <w:proofErr w:type="spellStart"/>
      <w:r w:rsidRPr="0037334B">
        <w:rPr>
          <w:color w:val="000000" w:themeColor="text1"/>
        </w:rPr>
        <w:t>terapija</w:t>
      </w:r>
      <w:proofErr w:type="spellEnd"/>
      <w:r w:rsidRPr="0037334B">
        <w:rPr>
          <w:color w:val="000000" w:themeColor="text1"/>
        </w:rPr>
        <w:t xml:space="preserve"> </w:t>
      </w:r>
      <w:proofErr w:type="spellStart"/>
      <w:r w:rsidRPr="0037334B">
        <w:rPr>
          <w:color w:val="000000" w:themeColor="text1"/>
        </w:rPr>
        <w:t>koje</w:t>
      </w:r>
      <w:proofErr w:type="spellEnd"/>
      <w:r w:rsidRPr="0037334B">
        <w:rPr>
          <w:color w:val="000000" w:themeColor="text1"/>
        </w:rPr>
        <w:t xml:space="preserve"> </w:t>
      </w:r>
      <w:proofErr w:type="spellStart"/>
      <w:r w:rsidRPr="0037334B">
        <w:rPr>
          <w:color w:val="000000" w:themeColor="text1"/>
        </w:rPr>
        <w:t>modificiraju</w:t>
      </w:r>
      <w:proofErr w:type="spellEnd"/>
      <w:r w:rsidRPr="0037334B">
        <w:rPr>
          <w:color w:val="000000" w:themeColor="text1"/>
        </w:rPr>
        <w:t xml:space="preserve"> </w:t>
      </w:r>
      <w:proofErr w:type="spellStart"/>
      <w:r w:rsidRPr="0037334B">
        <w:rPr>
          <w:color w:val="000000" w:themeColor="text1"/>
        </w:rPr>
        <w:t>tijek</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roofErr w:type="spellStart"/>
      <w:r w:rsidRPr="0037334B">
        <w:rPr>
          <w:i/>
          <w:color w:val="000000" w:themeColor="text1"/>
        </w:rPr>
        <w:t>engl.</w:t>
      </w:r>
      <w:proofErr w:type="spellEnd"/>
      <w:r w:rsidRPr="0037334B">
        <w:rPr>
          <w:i/>
          <w:color w:val="000000" w:themeColor="text1"/>
        </w:rPr>
        <w:t xml:space="preserve"> disease-modifying therapies</w:t>
      </w:r>
      <w:r w:rsidRPr="0037334B">
        <w:rPr>
          <w:color w:val="000000" w:themeColor="text1"/>
        </w:rPr>
        <w:t xml:space="preserve">, DMTs). </w:t>
      </w:r>
      <w:proofErr w:type="spellStart"/>
      <w:r w:rsidRPr="0037334B">
        <w:rPr>
          <w:color w:val="000000" w:themeColor="text1"/>
        </w:rPr>
        <w:t>Ovaj</w:t>
      </w:r>
      <w:proofErr w:type="spellEnd"/>
      <w:r w:rsidRPr="0037334B">
        <w:rPr>
          <w:color w:val="000000" w:themeColor="text1"/>
        </w:rPr>
        <w:t xml:space="preserve"> </w:t>
      </w:r>
      <w:proofErr w:type="spellStart"/>
      <w:r w:rsidRPr="0037334B">
        <w:rPr>
          <w:color w:val="000000" w:themeColor="text1"/>
        </w:rPr>
        <w:t>pristup</w:t>
      </w:r>
      <w:proofErr w:type="spellEnd"/>
      <w:r w:rsidRPr="0037334B">
        <w:rPr>
          <w:color w:val="000000" w:themeColor="text1"/>
        </w:rPr>
        <w:t xml:space="preserve"> </w:t>
      </w:r>
      <w:proofErr w:type="spellStart"/>
      <w:r w:rsidRPr="0037334B">
        <w:rPr>
          <w:color w:val="000000" w:themeColor="text1"/>
        </w:rPr>
        <w:t>podrazumijeva</w:t>
      </w:r>
      <w:proofErr w:type="spellEnd"/>
      <w:r w:rsidRPr="0037334B">
        <w:rPr>
          <w:color w:val="000000" w:themeColor="text1"/>
        </w:rPr>
        <w:t xml:space="preserve"> </w:t>
      </w:r>
      <w:proofErr w:type="spellStart"/>
      <w:r w:rsidRPr="0037334B">
        <w:rPr>
          <w:color w:val="000000" w:themeColor="text1"/>
        </w:rPr>
        <w:t>dubinsko</w:t>
      </w:r>
      <w:proofErr w:type="spellEnd"/>
      <w:r w:rsidRPr="0037334B">
        <w:rPr>
          <w:color w:val="000000" w:themeColor="text1"/>
        </w:rPr>
        <w:t xml:space="preserve"> </w:t>
      </w:r>
      <w:proofErr w:type="spellStart"/>
      <w:r w:rsidRPr="0037334B">
        <w:rPr>
          <w:color w:val="000000" w:themeColor="text1"/>
        </w:rPr>
        <w:t>razumijevanje</w:t>
      </w:r>
      <w:proofErr w:type="spellEnd"/>
      <w:r w:rsidRPr="0037334B">
        <w:rPr>
          <w:color w:val="000000" w:themeColor="text1"/>
        </w:rPr>
        <w:t xml:space="preserve"> </w:t>
      </w:r>
      <w:proofErr w:type="spellStart"/>
      <w:r w:rsidRPr="0037334B">
        <w:rPr>
          <w:color w:val="000000" w:themeColor="text1"/>
        </w:rPr>
        <w:t>biologije</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roofErr w:type="spellStart"/>
      <w:r w:rsidRPr="0037334B">
        <w:rPr>
          <w:color w:val="000000" w:themeColor="text1"/>
        </w:rPr>
        <w:t>identifikaciju</w:t>
      </w:r>
      <w:proofErr w:type="spellEnd"/>
      <w:r w:rsidRPr="0037334B">
        <w:rPr>
          <w:color w:val="000000" w:themeColor="text1"/>
        </w:rPr>
        <w:t xml:space="preserve"> </w:t>
      </w:r>
      <w:proofErr w:type="spellStart"/>
      <w:r w:rsidRPr="0037334B">
        <w:rPr>
          <w:color w:val="000000" w:themeColor="text1"/>
        </w:rPr>
        <w:t>preciznih</w:t>
      </w:r>
      <w:proofErr w:type="spellEnd"/>
      <w:r w:rsidRPr="0037334B">
        <w:rPr>
          <w:color w:val="000000" w:themeColor="text1"/>
        </w:rPr>
        <w:t xml:space="preserve"> </w:t>
      </w:r>
      <w:proofErr w:type="spellStart"/>
      <w:r w:rsidRPr="0037334B">
        <w:rPr>
          <w:color w:val="000000" w:themeColor="text1"/>
        </w:rPr>
        <w:t>dijagnostičkih</w:t>
      </w:r>
      <w:proofErr w:type="spellEnd"/>
      <w:r w:rsidRPr="0037334B">
        <w:rPr>
          <w:color w:val="000000" w:themeColor="text1"/>
        </w:rPr>
        <w:t xml:space="preserve"> </w:t>
      </w:r>
      <w:proofErr w:type="spellStart"/>
      <w:r w:rsidRPr="0037334B">
        <w:rPr>
          <w:color w:val="000000" w:themeColor="text1"/>
        </w:rPr>
        <w:t>markera</w:t>
      </w:r>
      <w:proofErr w:type="spellEnd"/>
      <w:r w:rsidRPr="0037334B">
        <w:rPr>
          <w:color w:val="000000" w:themeColor="text1"/>
        </w:rPr>
        <w:t xml:space="preserve">, </w:t>
      </w:r>
      <w:proofErr w:type="spellStart"/>
      <w:r w:rsidRPr="0037334B">
        <w:rPr>
          <w:color w:val="000000" w:themeColor="text1"/>
        </w:rPr>
        <w:t>točnu</w:t>
      </w:r>
      <w:proofErr w:type="spellEnd"/>
      <w:r w:rsidRPr="0037334B">
        <w:rPr>
          <w:color w:val="000000" w:themeColor="text1"/>
        </w:rPr>
        <w:t xml:space="preserve"> </w:t>
      </w:r>
      <w:proofErr w:type="spellStart"/>
      <w:r w:rsidRPr="0037334B">
        <w:rPr>
          <w:color w:val="000000" w:themeColor="text1"/>
        </w:rPr>
        <w:t>dijagnozu</w:t>
      </w:r>
      <w:proofErr w:type="spellEnd"/>
      <w:r w:rsidRPr="0037334B">
        <w:rPr>
          <w:color w:val="000000" w:themeColor="text1"/>
        </w:rPr>
        <w:t xml:space="preserve"> </w:t>
      </w:r>
      <w:proofErr w:type="spellStart"/>
      <w:r w:rsidRPr="0037334B">
        <w:rPr>
          <w:color w:val="000000" w:themeColor="text1"/>
        </w:rPr>
        <w:t>individualnog</w:t>
      </w:r>
      <w:proofErr w:type="spellEnd"/>
      <w:r w:rsidRPr="0037334B">
        <w:rPr>
          <w:color w:val="000000" w:themeColor="text1"/>
        </w:rPr>
        <w:t xml:space="preserve"> </w:t>
      </w:r>
      <w:proofErr w:type="spellStart"/>
      <w:r w:rsidRPr="0037334B">
        <w:rPr>
          <w:color w:val="000000" w:themeColor="text1"/>
        </w:rPr>
        <w:t>stadija</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roofErr w:type="spellStart"/>
      <w:r w:rsidRPr="0037334B">
        <w:rPr>
          <w:color w:val="000000" w:themeColor="text1"/>
        </w:rPr>
        <w:t>te</w:t>
      </w:r>
      <w:proofErr w:type="spellEnd"/>
      <w:r w:rsidRPr="0037334B">
        <w:rPr>
          <w:color w:val="000000" w:themeColor="text1"/>
        </w:rPr>
        <w:t xml:space="preserve"> </w:t>
      </w:r>
      <w:proofErr w:type="spellStart"/>
      <w:r w:rsidRPr="0037334B">
        <w:rPr>
          <w:color w:val="000000" w:themeColor="text1"/>
        </w:rPr>
        <w:t>sofisticiran</w:t>
      </w:r>
      <w:proofErr w:type="spellEnd"/>
      <w:r w:rsidRPr="0037334B">
        <w:rPr>
          <w:color w:val="000000" w:themeColor="text1"/>
        </w:rPr>
        <w:t xml:space="preserve"> </w:t>
      </w:r>
      <w:proofErr w:type="spellStart"/>
      <w:r w:rsidRPr="0037334B">
        <w:rPr>
          <w:color w:val="000000" w:themeColor="text1"/>
        </w:rPr>
        <w:t>dizajn</w:t>
      </w:r>
      <w:proofErr w:type="spellEnd"/>
      <w:r w:rsidRPr="0037334B">
        <w:rPr>
          <w:color w:val="000000" w:themeColor="text1"/>
        </w:rPr>
        <w:t xml:space="preserve"> </w:t>
      </w:r>
      <w:proofErr w:type="spellStart"/>
      <w:r w:rsidRPr="0037334B">
        <w:rPr>
          <w:color w:val="000000" w:themeColor="text1"/>
        </w:rPr>
        <w:t>kliničkih</w:t>
      </w:r>
      <w:proofErr w:type="spellEnd"/>
      <w:r w:rsidRPr="0037334B">
        <w:rPr>
          <w:color w:val="000000" w:themeColor="text1"/>
        </w:rPr>
        <w:t xml:space="preserve"> </w:t>
      </w:r>
      <w:proofErr w:type="spellStart"/>
      <w:r w:rsidRPr="0037334B">
        <w:rPr>
          <w:color w:val="000000" w:themeColor="text1"/>
        </w:rPr>
        <w:t>ispitivanja</w:t>
      </w:r>
      <w:proofErr w:type="spellEnd"/>
      <w:r w:rsidRPr="0037334B">
        <w:rPr>
          <w:color w:val="000000" w:themeColor="text1"/>
        </w:rPr>
        <w:t xml:space="preserve">. </w:t>
      </w:r>
      <w:proofErr w:type="spellStart"/>
      <w:r w:rsidRPr="0037334B">
        <w:rPr>
          <w:color w:val="000000" w:themeColor="text1"/>
        </w:rPr>
        <w:t>Cilj</w:t>
      </w:r>
      <w:proofErr w:type="spellEnd"/>
      <w:r w:rsidRPr="0037334B">
        <w:rPr>
          <w:color w:val="000000" w:themeColor="text1"/>
        </w:rPr>
        <w:t xml:space="preserve"> je </w:t>
      </w:r>
      <w:proofErr w:type="spellStart"/>
      <w:r w:rsidRPr="0037334B">
        <w:rPr>
          <w:color w:val="000000" w:themeColor="text1"/>
        </w:rPr>
        <w:t>usporiti</w:t>
      </w:r>
      <w:proofErr w:type="spellEnd"/>
      <w:r w:rsidRPr="0037334B">
        <w:rPr>
          <w:color w:val="000000" w:themeColor="text1"/>
        </w:rPr>
        <w:t xml:space="preserve"> </w:t>
      </w:r>
      <w:proofErr w:type="spellStart"/>
      <w:r w:rsidRPr="0037334B">
        <w:rPr>
          <w:color w:val="000000" w:themeColor="text1"/>
        </w:rPr>
        <w:t>napredovanje</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očuvati</w:t>
      </w:r>
      <w:proofErr w:type="spellEnd"/>
      <w:r w:rsidRPr="0037334B">
        <w:rPr>
          <w:color w:val="000000" w:themeColor="text1"/>
        </w:rPr>
        <w:t xml:space="preserve"> </w:t>
      </w:r>
      <w:proofErr w:type="spellStart"/>
      <w:r w:rsidRPr="0037334B">
        <w:rPr>
          <w:color w:val="000000" w:themeColor="text1"/>
        </w:rPr>
        <w:t>kognitivne</w:t>
      </w:r>
      <w:proofErr w:type="spellEnd"/>
      <w:r w:rsidRPr="0037334B">
        <w:rPr>
          <w:color w:val="000000" w:themeColor="text1"/>
        </w:rPr>
        <w:t xml:space="preserve"> </w:t>
      </w:r>
      <w:proofErr w:type="spellStart"/>
      <w:r w:rsidRPr="0037334B">
        <w:rPr>
          <w:color w:val="000000" w:themeColor="text1"/>
        </w:rPr>
        <w:t>funkcije</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je </w:t>
      </w:r>
      <w:proofErr w:type="spellStart"/>
      <w:r w:rsidRPr="0037334B">
        <w:rPr>
          <w:color w:val="000000" w:themeColor="text1"/>
        </w:rPr>
        <w:t>duže</w:t>
      </w:r>
      <w:proofErr w:type="spellEnd"/>
      <w:r w:rsidRPr="0037334B">
        <w:rPr>
          <w:color w:val="000000" w:themeColor="text1"/>
        </w:rPr>
        <w:t xml:space="preserve"> </w:t>
      </w:r>
      <w:proofErr w:type="spellStart"/>
      <w:r w:rsidRPr="0037334B">
        <w:rPr>
          <w:color w:val="000000" w:themeColor="text1"/>
        </w:rPr>
        <w:t>moguće</w:t>
      </w:r>
      <w:proofErr w:type="spellEnd"/>
      <w:r w:rsidRPr="0037334B">
        <w:rPr>
          <w:color w:val="000000" w:themeColor="text1"/>
        </w:rPr>
        <w:t xml:space="preserve">. </w:t>
      </w:r>
      <w:proofErr w:type="spellStart"/>
      <w:r w:rsidRPr="0037334B">
        <w:rPr>
          <w:color w:val="000000" w:themeColor="text1"/>
        </w:rPr>
        <w:t>Većina</w:t>
      </w:r>
      <w:proofErr w:type="spellEnd"/>
      <w:r w:rsidRPr="0037334B">
        <w:rPr>
          <w:color w:val="000000" w:themeColor="text1"/>
        </w:rPr>
        <w:t xml:space="preserve"> </w:t>
      </w:r>
      <w:proofErr w:type="spellStart"/>
      <w:r w:rsidRPr="0037334B">
        <w:rPr>
          <w:color w:val="000000" w:themeColor="text1"/>
        </w:rPr>
        <w:t>molekula</w:t>
      </w:r>
      <w:proofErr w:type="spellEnd"/>
      <w:r w:rsidRPr="0037334B">
        <w:rPr>
          <w:color w:val="000000" w:themeColor="text1"/>
        </w:rPr>
        <w:t xml:space="preserve"> </w:t>
      </w:r>
      <w:proofErr w:type="spellStart"/>
      <w:r w:rsidRPr="0037334B">
        <w:rPr>
          <w:color w:val="000000" w:themeColor="text1"/>
        </w:rPr>
        <w:t>koje</w:t>
      </w:r>
      <w:proofErr w:type="spellEnd"/>
      <w:r w:rsidRPr="0037334B">
        <w:rPr>
          <w:color w:val="000000" w:themeColor="text1"/>
        </w:rPr>
        <w:t xml:space="preserve"> se </w:t>
      </w:r>
      <w:proofErr w:type="spellStart"/>
      <w:r w:rsidRPr="0037334B">
        <w:rPr>
          <w:color w:val="000000" w:themeColor="text1"/>
        </w:rPr>
        <w:t>istražuju</w:t>
      </w:r>
      <w:proofErr w:type="spellEnd"/>
      <w:r w:rsidRPr="0037334B">
        <w:rPr>
          <w:color w:val="000000" w:themeColor="text1"/>
        </w:rPr>
        <w:t xml:space="preserve"> </w:t>
      </w:r>
      <w:proofErr w:type="spellStart"/>
      <w:r w:rsidRPr="0037334B">
        <w:rPr>
          <w:color w:val="000000" w:themeColor="text1"/>
        </w:rPr>
        <w:t>kao</w:t>
      </w:r>
      <w:proofErr w:type="spellEnd"/>
      <w:r w:rsidRPr="0037334B">
        <w:rPr>
          <w:color w:val="000000" w:themeColor="text1"/>
        </w:rPr>
        <w:t xml:space="preserve"> </w:t>
      </w:r>
      <w:proofErr w:type="spellStart"/>
      <w:r w:rsidRPr="0037334B">
        <w:rPr>
          <w:color w:val="000000" w:themeColor="text1"/>
        </w:rPr>
        <w:t>potencijalni</w:t>
      </w:r>
      <w:proofErr w:type="spellEnd"/>
      <w:r w:rsidRPr="0037334B">
        <w:rPr>
          <w:color w:val="000000" w:themeColor="text1"/>
        </w:rPr>
        <w:t xml:space="preserve"> </w:t>
      </w:r>
      <w:proofErr w:type="spellStart"/>
      <w:r w:rsidRPr="0037334B">
        <w:rPr>
          <w:color w:val="000000" w:themeColor="text1"/>
        </w:rPr>
        <w:t>ciljevi</w:t>
      </w:r>
      <w:proofErr w:type="spellEnd"/>
      <w:r w:rsidRPr="0037334B">
        <w:rPr>
          <w:color w:val="000000" w:themeColor="text1"/>
        </w:rPr>
        <w:t xml:space="preserve"> za DMTs </w:t>
      </w:r>
      <w:proofErr w:type="spellStart"/>
      <w:r w:rsidRPr="0037334B">
        <w:rPr>
          <w:color w:val="000000" w:themeColor="text1"/>
        </w:rPr>
        <w:t>uključena</w:t>
      </w:r>
      <w:proofErr w:type="spellEnd"/>
      <w:r w:rsidRPr="0037334B">
        <w:rPr>
          <w:color w:val="000000" w:themeColor="text1"/>
        </w:rPr>
        <w:t xml:space="preserve"> je u </w:t>
      </w:r>
      <w:proofErr w:type="spellStart"/>
      <w:r w:rsidRPr="0037334B">
        <w:rPr>
          <w:color w:val="000000" w:themeColor="text1"/>
        </w:rPr>
        <w:t>formiranje</w:t>
      </w:r>
      <w:proofErr w:type="spellEnd"/>
      <w:r w:rsidRPr="0037334B">
        <w:rPr>
          <w:color w:val="000000" w:themeColor="text1"/>
        </w:rPr>
        <w:t xml:space="preserve"> Aβ </w:t>
      </w:r>
      <w:proofErr w:type="spellStart"/>
      <w:r w:rsidRPr="0037334B">
        <w:rPr>
          <w:color w:val="000000" w:themeColor="text1"/>
        </w:rPr>
        <w:t>plakova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NFT-ova, </w:t>
      </w:r>
      <w:proofErr w:type="spellStart"/>
      <w:r w:rsidRPr="0037334B">
        <w:rPr>
          <w:color w:val="000000" w:themeColor="text1"/>
        </w:rPr>
        <w:t>kao</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u </w:t>
      </w:r>
      <w:proofErr w:type="spellStart"/>
      <w:r w:rsidRPr="0037334B">
        <w:rPr>
          <w:color w:val="000000" w:themeColor="text1"/>
        </w:rPr>
        <w:t>produkciju</w:t>
      </w:r>
      <w:proofErr w:type="spellEnd"/>
      <w:r w:rsidRPr="0037334B">
        <w:rPr>
          <w:color w:val="000000" w:themeColor="text1"/>
        </w:rPr>
        <w:t xml:space="preserve"> Aβ </w:t>
      </w:r>
      <w:proofErr w:type="spellStart"/>
      <w:r w:rsidRPr="0037334B">
        <w:rPr>
          <w:color w:val="000000" w:themeColor="text1"/>
        </w:rPr>
        <w:t>ili</w:t>
      </w:r>
      <w:proofErr w:type="spellEnd"/>
      <w:r w:rsidRPr="0037334B">
        <w:rPr>
          <w:color w:val="000000" w:themeColor="text1"/>
        </w:rPr>
        <w:t xml:space="preserve"> p-TAU </w:t>
      </w:r>
      <w:proofErr w:type="spellStart"/>
      <w:r w:rsidRPr="0037334B">
        <w:rPr>
          <w:color w:val="000000" w:themeColor="text1"/>
        </w:rPr>
        <w:t>proteina</w:t>
      </w:r>
      <w:proofErr w:type="spellEnd"/>
      <w:r w:rsidRPr="0037334B">
        <w:rPr>
          <w:color w:val="000000" w:themeColor="text1"/>
        </w:rPr>
        <w:t xml:space="preserve"> (Tondo et al., 2024). </w:t>
      </w:r>
    </w:p>
    <w:p w14:paraId="4452A0F1" w14:textId="77777777" w:rsidR="00797F4D" w:rsidRPr="0037334B" w:rsidRDefault="00184699" w:rsidP="0037334B">
      <w:pPr>
        <w:pStyle w:val="Naslov4"/>
        <w:spacing w:line="360" w:lineRule="auto"/>
        <w:rPr>
          <w:color w:val="000000" w:themeColor="text1"/>
          <w:sz w:val="22"/>
          <w:szCs w:val="22"/>
        </w:rPr>
      </w:pPr>
      <w:r w:rsidRPr="0037334B">
        <w:rPr>
          <w:color w:val="000000" w:themeColor="text1"/>
          <w:sz w:val="22"/>
          <w:szCs w:val="22"/>
        </w:rPr>
        <w:t>1.5.2.1. STRATEGIJE ANTI-AMILOIDNIH  DMT-OVA</w:t>
      </w:r>
    </w:p>
    <w:p w14:paraId="30F524BA" w14:textId="77777777" w:rsidR="00797F4D" w:rsidRPr="0037334B" w:rsidRDefault="00797F4D" w:rsidP="0037334B">
      <w:pPr>
        <w:spacing w:line="360" w:lineRule="auto"/>
        <w:jc w:val="both"/>
        <w:rPr>
          <w:b/>
          <w:color w:val="000000" w:themeColor="text1"/>
        </w:rPr>
      </w:pPr>
    </w:p>
    <w:p w14:paraId="478ED1FB" w14:textId="28ED2045" w:rsidR="00797F4D" w:rsidRPr="0037334B" w:rsidRDefault="00184699" w:rsidP="0037334B">
      <w:pPr>
        <w:spacing w:line="360" w:lineRule="auto"/>
        <w:jc w:val="both"/>
        <w:rPr>
          <w:color w:val="000000" w:themeColor="text1"/>
        </w:rPr>
      </w:pPr>
      <w:proofErr w:type="spellStart"/>
      <w:r w:rsidRPr="0037334B">
        <w:rPr>
          <w:color w:val="000000" w:themeColor="text1"/>
        </w:rPr>
        <w:t>Fokusiraju</w:t>
      </w:r>
      <w:proofErr w:type="spellEnd"/>
      <w:r w:rsidRPr="0037334B">
        <w:rPr>
          <w:color w:val="000000" w:themeColor="text1"/>
        </w:rPr>
        <w:t xml:space="preserve"> se </w:t>
      </w:r>
      <w:proofErr w:type="spellStart"/>
      <w:r w:rsidRPr="0037334B">
        <w:rPr>
          <w:color w:val="000000" w:themeColor="text1"/>
        </w:rPr>
        <w:t>na</w:t>
      </w:r>
      <w:proofErr w:type="spellEnd"/>
      <w:r w:rsidRPr="0037334B">
        <w:rPr>
          <w:color w:val="000000" w:themeColor="text1"/>
        </w:rPr>
        <w:t xml:space="preserve"> tri </w:t>
      </w:r>
      <w:proofErr w:type="spellStart"/>
      <w:r w:rsidRPr="0037334B">
        <w:rPr>
          <w:color w:val="000000" w:themeColor="text1"/>
        </w:rPr>
        <w:t>ključna</w:t>
      </w:r>
      <w:proofErr w:type="spellEnd"/>
      <w:r w:rsidRPr="0037334B">
        <w:rPr>
          <w:color w:val="000000" w:themeColor="text1"/>
        </w:rPr>
        <w:t xml:space="preserve"> </w:t>
      </w:r>
      <w:proofErr w:type="spellStart"/>
      <w:r w:rsidRPr="0037334B">
        <w:rPr>
          <w:color w:val="000000" w:themeColor="text1"/>
        </w:rPr>
        <w:t>mehanizma</w:t>
      </w:r>
      <w:proofErr w:type="spellEnd"/>
      <w:r w:rsidRPr="0037334B">
        <w:rPr>
          <w:color w:val="000000" w:themeColor="text1"/>
        </w:rPr>
        <w:t xml:space="preserve">: </w:t>
      </w:r>
      <w:proofErr w:type="spellStart"/>
      <w:r w:rsidRPr="0037334B">
        <w:rPr>
          <w:color w:val="000000" w:themeColor="text1"/>
        </w:rPr>
        <w:t>smanjenje</w:t>
      </w:r>
      <w:proofErr w:type="spellEnd"/>
      <w:r w:rsidRPr="0037334B">
        <w:rPr>
          <w:color w:val="000000" w:themeColor="text1"/>
        </w:rPr>
        <w:t xml:space="preserve"> </w:t>
      </w:r>
      <w:proofErr w:type="spellStart"/>
      <w:r w:rsidRPr="0037334B">
        <w:rPr>
          <w:color w:val="000000" w:themeColor="text1"/>
        </w:rPr>
        <w:t>proizvodnje</w:t>
      </w:r>
      <w:proofErr w:type="spellEnd"/>
      <w:r w:rsidRPr="0037334B">
        <w:rPr>
          <w:color w:val="000000" w:themeColor="text1"/>
        </w:rPr>
        <w:t xml:space="preserve"> Aβ42 </w:t>
      </w:r>
      <w:proofErr w:type="spellStart"/>
      <w:r w:rsidRPr="0037334B">
        <w:rPr>
          <w:b/>
          <w:color w:val="000000" w:themeColor="text1"/>
        </w:rPr>
        <w:t>ciljajući</w:t>
      </w:r>
      <w:proofErr w:type="spellEnd"/>
      <w:r w:rsidRPr="0037334B">
        <w:rPr>
          <w:b/>
          <w:color w:val="000000" w:themeColor="text1"/>
        </w:rPr>
        <w:t xml:space="preserve"> </w:t>
      </w:r>
      <w:proofErr w:type="spellStart"/>
      <w:r w:rsidRPr="0037334B">
        <w:rPr>
          <w:b/>
          <w:color w:val="000000" w:themeColor="text1"/>
        </w:rPr>
        <w:t>enzime</w:t>
      </w:r>
      <w:proofErr w:type="spellEnd"/>
      <w:r w:rsidRPr="0037334B">
        <w:rPr>
          <w:b/>
          <w:color w:val="000000" w:themeColor="text1"/>
        </w:rPr>
        <w:t xml:space="preserve"> </w:t>
      </w:r>
      <w:proofErr w:type="spellStart"/>
      <w:r w:rsidRPr="0037334B">
        <w:rPr>
          <w:color w:val="000000" w:themeColor="text1"/>
        </w:rPr>
        <w:t>ključne</w:t>
      </w:r>
      <w:proofErr w:type="spellEnd"/>
      <w:r w:rsidRPr="0037334B">
        <w:rPr>
          <w:color w:val="000000" w:themeColor="text1"/>
        </w:rPr>
        <w:t xml:space="preserve"> za </w:t>
      </w:r>
      <w:proofErr w:type="spellStart"/>
      <w:r w:rsidRPr="0037334B">
        <w:rPr>
          <w:color w:val="000000" w:themeColor="text1"/>
        </w:rPr>
        <w:t>obradu</w:t>
      </w:r>
      <w:proofErr w:type="spellEnd"/>
      <w:r w:rsidRPr="0037334B">
        <w:rPr>
          <w:color w:val="000000" w:themeColor="text1"/>
        </w:rPr>
        <w:t xml:space="preserve"> APP-a: </w:t>
      </w:r>
      <w:r w:rsidRPr="0037334B">
        <w:rPr>
          <w:b/>
          <w:color w:val="000000" w:themeColor="text1"/>
        </w:rPr>
        <w:t xml:space="preserve">α, β </w:t>
      </w:r>
      <w:proofErr w:type="spellStart"/>
      <w:r w:rsidRPr="0037334B">
        <w:rPr>
          <w:b/>
          <w:color w:val="000000" w:themeColor="text1"/>
        </w:rPr>
        <w:t>i</w:t>
      </w:r>
      <w:proofErr w:type="spellEnd"/>
      <w:r w:rsidRPr="0037334B">
        <w:rPr>
          <w:b/>
          <w:color w:val="000000" w:themeColor="text1"/>
        </w:rPr>
        <w:t xml:space="preserve"> γ-</w:t>
      </w:r>
      <w:proofErr w:type="spellStart"/>
      <w:r w:rsidRPr="0037334B">
        <w:rPr>
          <w:b/>
          <w:color w:val="000000" w:themeColor="text1"/>
        </w:rPr>
        <w:t>sekretazu</w:t>
      </w:r>
      <w:proofErr w:type="spellEnd"/>
      <w:r w:rsidRPr="0037334B">
        <w:rPr>
          <w:color w:val="000000" w:themeColor="text1"/>
        </w:rPr>
        <w:t xml:space="preserve">, </w:t>
      </w:r>
      <w:proofErr w:type="spellStart"/>
      <w:r w:rsidRPr="0037334B">
        <w:rPr>
          <w:color w:val="000000" w:themeColor="text1"/>
        </w:rPr>
        <w:t>smanjenje</w:t>
      </w:r>
      <w:proofErr w:type="spellEnd"/>
      <w:r w:rsidRPr="0037334B">
        <w:rPr>
          <w:color w:val="000000" w:themeColor="text1"/>
        </w:rPr>
        <w:t xml:space="preserve"> </w:t>
      </w:r>
      <w:proofErr w:type="spellStart"/>
      <w:r w:rsidRPr="0037334B">
        <w:rPr>
          <w:color w:val="000000" w:themeColor="text1"/>
        </w:rPr>
        <w:t>akumulacije</w:t>
      </w:r>
      <w:proofErr w:type="spellEnd"/>
      <w:r w:rsidRPr="0037334B">
        <w:rPr>
          <w:color w:val="000000" w:themeColor="text1"/>
        </w:rPr>
        <w:t xml:space="preserve"> Aβ </w:t>
      </w:r>
      <w:proofErr w:type="spellStart"/>
      <w:r w:rsidRPr="0037334B">
        <w:rPr>
          <w:color w:val="000000" w:themeColor="text1"/>
        </w:rPr>
        <w:t>plakova</w:t>
      </w:r>
      <w:proofErr w:type="spellEnd"/>
      <w:r w:rsidRPr="0037334B">
        <w:rPr>
          <w:color w:val="000000" w:themeColor="text1"/>
        </w:rPr>
        <w:t xml:space="preserve"> </w:t>
      </w:r>
      <w:proofErr w:type="spellStart"/>
      <w:r w:rsidRPr="0037334B">
        <w:rPr>
          <w:color w:val="000000" w:themeColor="text1"/>
        </w:rPr>
        <w:t>putem</w:t>
      </w:r>
      <w:proofErr w:type="spellEnd"/>
      <w:r w:rsidRPr="0037334B">
        <w:rPr>
          <w:color w:val="000000" w:themeColor="text1"/>
        </w:rPr>
        <w:t xml:space="preserve"> </w:t>
      </w:r>
      <w:proofErr w:type="spellStart"/>
      <w:r w:rsidRPr="0037334B">
        <w:rPr>
          <w:color w:val="000000" w:themeColor="text1"/>
        </w:rPr>
        <w:t>agregacije</w:t>
      </w:r>
      <w:proofErr w:type="spellEnd"/>
      <w:r w:rsidRPr="0037334B">
        <w:rPr>
          <w:color w:val="000000" w:themeColor="text1"/>
        </w:rPr>
        <w:t xml:space="preserve"> Aβ </w:t>
      </w:r>
      <w:proofErr w:type="spellStart"/>
      <w:r w:rsidRPr="0037334B">
        <w:rPr>
          <w:color w:val="000000" w:themeColor="text1"/>
        </w:rPr>
        <w:t>peptidnih</w:t>
      </w:r>
      <w:proofErr w:type="spellEnd"/>
      <w:r w:rsidRPr="0037334B">
        <w:rPr>
          <w:color w:val="000000" w:themeColor="text1"/>
        </w:rPr>
        <w:t xml:space="preserve"> </w:t>
      </w:r>
      <w:proofErr w:type="spellStart"/>
      <w:r w:rsidRPr="0037334B">
        <w:rPr>
          <w:color w:val="000000" w:themeColor="text1"/>
        </w:rPr>
        <w:t>monomera</w:t>
      </w:r>
      <w:proofErr w:type="spellEnd"/>
      <w:r w:rsidRPr="0037334B">
        <w:rPr>
          <w:color w:val="000000" w:themeColor="text1"/>
        </w:rPr>
        <w:t xml:space="preserve"> u </w:t>
      </w:r>
      <w:proofErr w:type="spellStart"/>
      <w:r w:rsidRPr="0037334B">
        <w:rPr>
          <w:color w:val="000000" w:themeColor="text1"/>
        </w:rPr>
        <w:t>oligomere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fibrile</w:t>
      </w:r>
      <w:proofErr w:type="spellEnd"/>
      <w:r w:rsidRPr="0037334B">
        <w:rPr>
          <w:color w:val="000000" w:themeColor="text1"/>
        </w:rPr>
        <w:t xml:space="preserve"> </w:t>
      </w:r>
      <w:proofErr w:type="spellStart"/>
      <w:r w:rsidRPr="0037334B">
        <w:rPr>
          <w:color w:val="000000" w:themeColor="text1"/>
        </w:rPr>
        <w:t>te</w:t>
      </w:r>
      <w:proofErr w:type="spellEnd"/>
      <w:r w:rsidRPr="0037334B">
        <w:rPr>
          <w:color w:val="000000" w:themeColor="text1"/>
        </w:rPr>
        <w:t xml:space="preserve"> </w:t>
      </w:r>
      <w:proofErr w:type="spellStart"/>
      <w:r w:rsidRPr="0037334B">
        <w:rPr>
          <w:color w:val="000000" w:themeColor="text1"/>
        </w:rPr>
        <w:t>pojačano</w:t>
      </w:r>
      <w:proofErr w:type="spellEnd"/>
      <w:r w:rsidRPr="0037334B">
        <w:rPr>
          <w:color w:val="000000" w:themeColor="text1"/>
        </w:rPr>
        <w:t xml:space="preserve"> </w:t>
      </w:r>
      <w:proofErr w:type="spellStart"/>
      <w:r w:rsidRPr="0037334B">
        <w:rPr>
          <w:color w:val="000000" w:themeColor="text1"/>
        </w:rPr>
        <w:t>uklanjanje</w:t>
      </w:r>
      <w:proofErr w:type="spellEnd"/>
      <w:r w:rsidRPr="0037334B">
        <w:rPr>
          <w:color w:val="000000" w:themeColor="text1"/>
        </w:rPr>
        <w:t xml:space="preserve"> Aβ </w:t>
      </w:r>
      <w:proofErr w:type="spellStart"/>
      <w:r w:rsidRPr="0037334B">
        <w:rPr>
          <w:b/>
          <w:color w:val="000000" w:themeColor="text1"/>
        </w:rPr>
        <w:t>aktivnom</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pasivnom</w:t>
      </w:r>
      <w:proofErr w:type="spellEnd"/>
      <w:r w:rsidRPr="0037334B">
        <w:rPr>
          <w:b/>
          <w:color w:val="000000" w:themeColor="text1"/>
        </w:rPr>
        <w:t xml:space="preserve"> </w:t>
      </w:r>
      <w:proofErr w:type="spellStart"/>
      <w:r w:rsidRPr="0037334B">
        <w:rPr>
          <w:b/>
          <w:color w:val="000000" w:themeColor="text1"/>
        </w:rPr>
        <w:lastRenderedPageBreak/>
        <w:t>imunizacijom</w:t>
      </w:r>
      <w:proofErr w:type="spellEnd"/>
      <w:r w:rsidRPr="0037334B">
        <w:rPr>
          <w:b/>
          <w:color w:val="000000" w:themeColor="text1"/>
        </w:rPr>
        <w:t xml:space="preserve"> </w:t>
      </w:r>
      <w:r w:rsidRPr="0037334B">
        <w:rPr>
          <w:color w:val="000000" w:themeColor="text1"/>
        </w:rPr>
        <w:t>(Livingston et al., 2019).</w:t>
      </w:r>
      <w:r w:rsidRPr="0037334B">
        <w:rPr>
          <w:b/>
          <w:color w:val="000000" w:themeColor="text1"/>
        </w:rPr>
        <w:t xml:space="preserve"> </w:t>
      </w:r>
      <w:proofErr w:type="spellStart"/>
      <w:r w:rsidRPr="0037334B">
        <w:rPr>
          <w:color w:val="000000" w:themeColor="text1"/>
        </w:rPr>
        <w:t>Imunoterapija</w:t>
      </w:r>
      <w:proofErr w:type="spellEnd"/>
      <w:r w:rsidRPr="0037334B">
        <w:rPr>
          <w:color w:val="000000" w:themeColor="text1"/>
        </w:rPr>
        <w:t xml:space="preserve"> je </w:t>
      </w:r>
      <w:proofErr w:type="spellStart"/>
      <w:r w:rsidRPr="0037334B">
        <w:rPr>
          <w:color w:val="000000" w:themeColor="text1"/>
        </w:rPr>
        <w:t>najnaprednije</w:t>
      </w:r>
      <w:proofErr w:type="spellEnd"/>
      <w:r w:rsidRPr="0037334B">
        <w:rPr>
          <w:color w:val="000000" w:themeColor="text1"/>
        </w:rPr>
        <w:t xml:space="preserve"> </w:t>
      </w:r>
      <w:proofErr w:type="spellStart"/>
      <w:r w:rsidRPr="0037334B">
        <w:rPr>
          <w:color w:val="000000" w:themeColor="text1"/>
        </w:rPr>
        <w:t>područje</w:t>
      </w:r>
      <w:proofErr w:type="spellEnd"/>
      <w:r w:rsidRPr="0037334B">
        <w:rPr>
          <w:color w:val="000000" w:themeColor="text1"/>
        </w:rPr>
        <w:t xml:space="preserve"> u </w:t>
      </w:r>
      <w:proofErr w:type="spellStart"/>
      <w:r w:rsidRPr="0037334B">
        <w:rPr>
          <w:color w:val="000000" w:themeColor="text1"/>
        </w:rPr>
        <w:t>uklanjanju</w:t>
      </w:r>
      <w:proofErr w:type="spellEnd"/>
      <w:r w:rsidRPr="0037334B">
        <w:rPr>
          <w:color w:val="000000" w:themeColor="text1"/>
        </w:rPr>
        <w:t xml:space="preserve"> Aβ. </w:t>
      </w:r>
      <w:proofErr w:type="spellStart"/>
      <w:r w:rsidRPr="0037334B">
        <w:rPr>
          <w:color w:val="000000" w:themeColor="text1"/>
        </w:rPr>
        <w:t>Aktivna</w:t>
      </w:r>
      <w:proofErr w:type="spellEnd"/>
      <w:r w:rsidRPr="0037334B">
        <w:rPr>
          <w:color w:val="000000" w:themeColor="text1"/>
        </w:rPr>
        <w:t xml:space="preserve"> </w:t>
      </w:r>
      <w:proofErr w:type="spellStart"/>
      <w:r w:rsidRPr="0037334B">
        <w:rPr>
          <w:color w:val="000000" w:themeColor="text1"/>
        </w:rPr>
        <w:t>imunizacija</w:t>
      </w:r>
      <w:proofErr w:type="spellEnd"/>
      <w:r w:rsidRPr="0037334B">
        <w:rPr>
          <w:color w:val="000000" w:themeColor="text1"/>
        </w:rPr>
        <w:t xml:space="preserve"> </w:t>
      </w:r>
      <w:proofErr w:type="spellStart"/>
      <w:r w:rsidRPr="0037334B">
        <w:rPr>
          <w:color w:val="000000" w:themeColor="text1"/>
        </w:rPr>
        <w:t>stimulira</w:t>
      </w:r>
      <w:proofErr w:type="spellEnd"/>
      <w:r w:rsidRPr="0037334B">
        <w:rPr>
          <w:color w:val="000000" w:themeColor="text1"/>
        </w:rPr>
        <w:t xml:space="preserve"> </w:t>
      </w:r>
      <w:proofErr w:type="spellStart"/>
      <w:r w:rsidRPr="0037334B">
        <w:rPr>
          <w:color w:val="000000" w:themeColor="text1"/>
        </w:rPr>
        <w:t>tijelo</w:t>
      </w:r>
      <w:proofErr w:type="spellEnd"/>
      <w:r w:rsidRPr="0037334B">
        <w:rPr>
          <w:color w:val="000000" w:themeColor="text1"/>
        </w:rPr>
        <w:t xml:space="preserve"> da </w:t>
      </w:r>
      <w:proofErr w:type="spellStart"/>
      <w:r w:rsidRPr="0037334B">
        <w:rPr>
          <w:color w:val="000000" w:themeColor="text1"/>
        </w:rPr>
        <w:t>proizvodi</w:t>
      </w:r>
      <w:proofErr w:type="spellEnd"/>
      <w:r w:rsidRPr="0037334B">
        <w:rPr>
          <w:color w:val="000000" w:themeColor="text1"/>
        </w:rPr>
        <w:t xml:space="preserve"> </w:t>
      </w:r>
      <w:proofErr w:type="spellStart"/>
      <w:r w:rsidRPr="0037334B">
        <w:rPr>
          <w:color w:val="000000" w:themeColor="text1"/>
        </w:rPr>
        <w:t>vlastita</w:t>
      </w:r>
      <w:proofErr w:type="spellEnd"/>
      <w:r w:rsidRPr="0037334B">
        <w:rPr>
          <w:color w:val="000000" w:themeColor="text1"/>
        </w:rPr>
        <w:t xml:space="preserve"> </w:t>
      </w:r>
      <w:proofErr w:type="spellStart"/>
      <w:r w:rsidRPr="0037334B">
        <w:rPr>
          <w:color w:val="000000" w:themeColor="text1"/>
        </w:rPr>
        <w:t>protutijela</w:t>
      </w:r>
      <w:proofErr w:type="spellEnd"/>
      <w:r w:rsidRPr="0037334B">
        <w:rPr>
          <w:color w:val="000000" w:themeColor="text1"/>
        </w:rPr>
        <w:t xml:space="preserve">. </w:t>
      </w:r>
      <w:proofErr w:type="spellStart"/>
      <w:r w:rsidRPr="0037334B">
        <w:rPr>
          <w:color w:val="000000" w:themeColor="text1"/>
        </w:rPr>
        <w:t>Uključuje</w:t>
      </w:r>
      <w:proofErr w:type="spellEnd"/>
      <w:r w:rsidRPr="0037334B">
        <w:rPr>
          <w:color w:val="000000" w:themeColor="text1"/>
        </w:rPr>
        <w:t xml:space="preserve"> </w:t>
      </w:r>
      <w:proofErr w:type="spellStart"/>
      <w:r w:rsidRPr="0037334B">
        <w:rPr>
          <w:color w:val="000000" w:themeColor="text1"/>
        </w:rPr>
        <w:t>primjenu</w:t>
      </w:r>
      <w:proofErr w:type="spellEnd"/>
      <w:r w:rsidRPr="0037334B">
        <w:rPr>
          <w:color w:val="000000" w:themeColor="text1"/>
        </w:rPr>
        <w:t xml:space="preserve"> Aβ </w:t>
      </w:r>
      <w:proofErr w:type="spellStart"/>
      <w:r w:rsidRPr="0037334B">
        <w:rPr>
          <w:color w:val="000000" w:themeColor="text1"/>
        </w:rPr>
        <w:t>antigena</w:t>
      </w:r>
      <w:proofErr w:type="spellEnd"/>
      <w:r w:rsidRPr="0037334B">
        <w:rPr>
          <w:color w:val="000000" w:themeColor="text1"/>
        </w:rPr>
        <w:t xml:space="preserve"> (</w:t>
      </w:r>
      <w:proofErr w:type="spellStart"/>
      <w:r w:rsidRPr="0037334B">
        <w:rPr>
          <w:color w:val="000000" w:themeColor="text1"/>
        </w:rPr>
        <w:t>ili</w:t>
      </w:r>
      <w:proofErr w:type="spellEnd"/>
      <w:r w:rsidRPr="0037334B">
        <w:rPr>
          <w:color w:val="000000" w:themeColor="text1"/>
        </w:rPr>
        <w:t xml:space="preserve"> </w:t>
      </w:r>
      <w:proofErr w:type="spellStart"/>
      <w:r w:rsidRPr="0037334B">
        <w:rPr>
          <w:color w:val="000000" w:themeColor="text1"/>
        </w:rPr>
        <w:t>njegovih</w:t>
      </w:r>
      <w:proofErr w:type="spellEnd"/>
      <w:r w:rsidRPr="0037334B">
        <w:rPr>
          <w:color w:val="000000" w:themeColor="text1"/>
        </w:rPr>
        <w:t xml:space="preserve"> </w:t>
      </w:r>
      <w:proofErr w:type="spellStart"/>
      <w:r w:rsidRPr="0037334B">
        <w:rPr>
          <w:color w:val="000000" w:themeColor="text1"/>
        </w:rPr>
        <w:t>fragmenata</w:t>
      </w:r>
      <w:proofErr w:type="spellEnd"/>
      <w:r w:rsidRPr="0037334B">
        <w:rPr>
          <w:color w:val="000000" w:themeColor="text1"/>
        </w:rPr>
        <w:t xml:space="preserve">) </w:t>
      </w:r>
      <w:proofErr w:type="spellStart"/>
      <w:r w:rsidRPr="0037334B">
        <w:rPr>
          <w:color w:val="000000" w:themeColor="text1"/>
        </w:rPr>
        <w:t>stimulirajući</w:t>
      </w:r>
      <w:proofErr w:type="spellEnd"/>
      <w:r w:rsidRPr="0037334B">
        <w:rPr>
          <w:color w:val="000000" w:themeColor="text1"/>
        </w:rPr>
        <w:t xml:space="preserve"> time </w:t>
      </w:r>
      <w:proofErr w:type="spellStart"/>
      <w:r w:rsidRPr="0037334B">
        <w:rPr>
          <w:color w:val="000000" w:themeColor="text1"/>
        </w:rPr>
        <w:t>imunološ</w:t>
      </w:r>
      <w:r w:rsidRPr="0037334B">
        <w:rPr>
          <w:color w:val="000000" w:themeColor="text1"/>
        </w:rPr>
        <w:t>ki</w:t>
      </w:r>
      <w:proofErr w:type="spellEnd"/>
      <w:r w:rsidRPr="0037334B">
        <w:rPr>
          <w:color w:val="000000" w:themeColor="text1"/>
        </w:rPr>
        <w:t xml:space="preserve"> </w:t>
      </w:r>
      <w:proofErr w:type="spellStart"/>
      <w:r w:rsidRPr="0037334B">
        <w:rPr>
          <w:color w:val="000000" w:themeColor="text1"/>
        </w:rPr>
        <w:t>sustav</w:t>
      </w:r>
      <w:proofErr w:type="spellEnd"/>
      <w:r w:rsidRPr="0037334B">
        <w:rPr>
          <w:color w:val="000000" w:themeColor="text1"/>
        </w:rPr>
        <w:t xml:space="preserve"> </w:t>
      </w:r>
      <w:proofErr w:type="spellStart"/>
      <w:r w:rsidRPr="0037334B">
        <w:rPr>
          <w:color w:val="000000" w:themeColor="text1"/>
        </w:rPr>
        <w:t>pacijenta</w:t>
      </w:r>
      <w:proofErr w:type="spellEnd"/>
      <w:r w:rsidRPr="0037334B">
        <w:rPr>
          <w:color w:val="000000" w:themeColor="text1"/>
        </w:rPr>
        <w:t xml:space="preserve"> da </w:t>
      </w:r>
      <w:proofErr w:type="spellStart"/>
      <w:r w:rsidRPr="0037334B">
        <w:rPr>
          <w:color w:val="000000" w:themeColor="text1"/>
        </w:rPr>
        <w:t>proizvodi</w:t>
      </w:r>
      <w:proofErr w:type="spellEnd"/>
      <w:r w:rsidRPr="0037334B">
        <w:rPr>
          <w:color w:val="000000" w:themeColor="text1"/>
        </w:rPr>
        <w:t xml:space="preserve"> </w:t>
      </w:r>
      <w:proofErr w:type="spellStart"/>
      <w:r w:rsidRPr="0037334B">
        <w:rPr>
          <w:color w:val="000000" w:themeColor="text1"/>
        </w:rPr>
        <w:t>vlastita</w:t>
      </w:r>
      <w:proofErr w:type="spellEnd"/>
      <w:r w:rsidRPr="0037334B">
        <w:rPr>
          <w:color w:val="000000" w:themeColor="text1"/>
        </w:rPr>
        <w:t xml:space="preserve"> </w:t>
      </w:r>
      <w:proofErr w:type="spellStart"/>
      <w:r w:rsidRPr="0037334B">
        <w:rPr>
          <w:color w:val="000000" w:themeColor="text1"/>
        </w:rPr>
        <w:t>endogena</w:t>
      </w:r>
      <w:proofErr w:type="spellEnd"/>
      <w:r w:rsidRPr="0037334B">
        <w:rPr>
          <w:color w:val="000000" w:themeColor="text1"/>
        </w:rPr>
        <w:t xml:space="preserve"> </w:t>
      </w:r>
      <w:proofErr w:type="spellStart"/>
      <w:r w:rsidRPr="0037334B">
        <w:rPr>
          <w:color w:val="000000" w:themeColor="text1"/>
        </w:rPr>
        <w:t>protutijela</w:t>
      </w:r>
      <w:proofErr w:type="spellEnd"/>
      <w:r w:rsidRPr="0037334B">
        <w:rPr>
          <w:color w:val="000000" w:themeColor="text1"/>
        </w:rPr>
        <w:t xml:space="preserve"> (Pt) </w:t>
      </w:r>
      <w:proofErr w:type="spellStart"/>
      <w:r w:rsidRPr="0037334B">
        <w:rPr>
          <w:color w:val="000000" w:themeColor="text1"/>
        </w:rPr>
        <w:t>protiv</w:t>
      </w:r>
      <w:proofErr w:type="spellEnd"/>
      <w:r w:rsidRPr="0037334B">
        <w:rPr>
          <w:color w:val="000000" w:themeColor="text1"/>
        </w:rPr>
        <w:t xml:space="preserve"> Aβ bez </w:t>
      </w:r>
      <w:proofErr w:type="spellStart"/>
      <w:r w:rsidRPr="0037334B">
        <w:rPr>
          <w:color w:val="000000" w:themeColor="text1"/>
        </w:rPr>
        <w:t>potrebe</w:t>
      </w:r>
      <w:proofErr w:type="spellEnd"/>
      <w:r w:rsidRPr="0037334B">
        <w:rPr>
          <w:color w:val="000000" w:themeColor="text1"/>
        </w:rPr>
        <w:t xml:space="preserve"> za </w:t>
      </w:r>
      <w:proofErr w:type="spellStart"/>
      <w:r w:rsidRPr="0037334B">
        <w:rPr>
          <w:color w:val="000000" w:themeColor="text1"/>
        </w:rPr>
        <w:t>ponavljanom</w:t>
      </w:r>
      <w:proofErr w:type="spellEnd"/>
      <w:r w:rsidRPr="0037334B">
        <w:rPr>
          <w:color w:val="000000" w:themeColor="text1"/>
        </w:rPr>
        <w:t xml:space="preserve"> </w:t>
      </w:r>
      <w:proofErr w:type="spellStart"/>
      <w:r w:rsidRPr="0037334B">
        <w:rPr>
          <w:color w:val="000000" w:themeColor="text1"/>
        </w:rPr>
        <w:t>primjenom</w:t>
      </w:r>
      <w:proofErr w:type="spellEnd"/>
      <w:r w:rsidRPr="0037334B">
        <w:rPr>
          <w:color w:val="000000" w:themeColor="text1"/>
        </w:rPr>
        <w:t xml:space="preserve">. </w:t>
      </w:r>
      <w:proofErr w:type="spellStart"/>
      <w:r w:rsidRPr="0037334B">
        <w:rPr>
          <w:color w:val="000000" w:themeColor="text1"/>
        </w:rPr>
        <w:t>Cilj</w:t>
      </w:r>
      <w:proofErr w:type="spellEnd"/>
      <w:r w:rsidRPr="0037334B">
        <w:rPr>
          <w:color w:val="000000" w:themeColor="text1"/>
        </w:rPr>
        <w:t xml:space="preserve"> je </w:t>
      </w:r>
      <w:proofErr w:type="spellStart"/>
      <w:r w:rsidRPr="0037334B">
        <w:rPr>
          <w:color w:val="000000" w:themeColor="text1"/>
        </w:rPr>
        <w:t>potaknuti</w:t>
      </w:r>
      <w:proofErr w:type="spellEnd"/>
      <w:r w:rsidRPr="0037334B">
        <w:rPr>
          <w:color w:val="000000" w:themeColor="text1"/>
        </w:rPr>
        <w:t xml:space="preserve"> </w:t>
      </w:r>
      <w:proofErr w:type="spellStart"/>
      <w:r w:rsidRPr="0037334B">
        <w:rPr>
          <w:color w:val="000000" w:themeColor="text1"/>
        </w:rPr>
        <w:t>dugoročni</w:t>
      </w:r>
      <w:proofErr w:type="spellEnd"/>
      <w:r w:rsidRPr="0037334B">
        <w:rPr>
          <w:color w:val="000000" w:themeColor="text1"/>
        </w:rPr>
        <w:t xml:space="preserve"> </w:t>
      </w:r>
      <w:proofErr w:type="spellStart"/>
      <w:r w:rsidRPr="0037334B">
        <w:rPr>
          <w:color w:val="000000" w:themeColor="text1"/>
        </w:rPr>
        <w:t>imunološki</w:t>
      </w:r>
      <w:proofErr w:type="spellEnd"/>
      <w:r w:rsidRPr="0037334B">
        <w:rPr>
          <w:color w:val="000000" w:themeColor="text1"/>
        </w:rPr>
        <w:t xml:space="preserve"> </w:t>
      </w:r>
      <w:proofErr w:type="spellStart"/>
      <w:r w:rsidRPr="0037334B">
        <w:rPr>
          <w:color w:val="000000" w:themeColor="text1"/>
        </w:rPr>
        <w:t>odgovor</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uklanjanje</w:t>
      </w:r>
      <w:proofErr w:type="spellEnd"/>
      <w:r w:rsidRPr="0037334B">
        <w:rPr>
          <w:color w:val="000000" w:themeColor="text1"/>
        </w:rPr>
        <w:t xml:space="preserve"> Aβ (Lopez et al., 2019; Koh et al., 2021). </w:t>
      </w:r>
      <w:proofErr w:type="spellStart"/>
      <w:r w:rsidRPr="0037334B">
        <w:rPr>
          <w:b/>
          <w:color w:val="000000" w:themeColor="text1"/>
        </w:rPr>
        <w:t>Pasivna</w:t>
      </w:r>
      <w:proofErr w:type="spellEnd"/>
      <w:r w:rsidRPr="0037334B">
        <w:rPr>
          <w:b/>
          <w:color w:val="000000" w:themeColor="text1"/>
        </w:rPr>
        <w:t xml:space="preserve"> </w:t>
      </w:r>
      <w:proofErr w:type="spellStart"/>
      <w:r w:rsidRPr="0037334B">
        <w:rPr>
          <w:b/>
          <w:color w:val="000000" w:themeColor="text1"/>
        </w:rPr>
        <w:t>imunizacija</w:t>
      </w:r>
      <w:proofErr w:type="spellEnd"/>
      <w:r w:rsidRPr="0037334B">
        <w:rPr>
          <w:color w:val="000000" w:themeColor="text1"/>
        </w:rPr>
        <w:t xml:space="preserve"> </w:t>
      </w:r>
      <w:r w:rsidRPr="0037334B">
        <w:rPr>
          <w:b/>
          <w:color w:val="000000" w:themeColor="text1"/>
        </w:rPr>
        <w:t>(</w:t>
      </w:r>
      <w:proofErr w:type="spellStart"/>
      <w:r w:rsidRPr="0037334B">
        <w:rPr>
          <w:b/>
          <w:color w:val="000000" w:themeColor="text1"/>
        </w:rPr>
        <w:t>monoklonska</w:t>
      </w:r>
      <w:proofErr w:type="spellEnd"/>
      <w:r w:rsidRPr="0037334B">
        <w:rPr>
          <w:b/>
          <w:color w:val="000000" w:themeColor="text1"/>
        </w:rPr>
        <w:t xml:space="preserve"> Pt) </w:t>
      </w:r>
      <w:proofErr w:type="spellStart"/>
      <w:r w:rsidRPr="0037334B">
        <w:rPr>
          <w:color w:val="000000" w:themeColor="text1"/>
        </w:rPr>
        <w:t>podrazumijeva</w:t>
      </w:r>
      <w:proofErr w:type="spellEnd"/>
      <w:r w:rsidRPr="0037334B">
        <w:rPr>
          <w:color w:val="000000" w:themeColor="text1"/>
        </w:rPr>
        <w:t xml:space="preserve"> </w:t>
      </w:r>
      <w:proofErr w:type="spellStart"/>
      <w:r w:rsidRPr="0037334B">
        <w:rPr>
          <w:color w:val="000000" w:themeColor="text1"/>
        </w:rPr>
        <w:t>izravnu</w:t>
      </w:r>
      <w:proofErr w:type="spellEnd"/>
      <w:r w:rsidRPr="0037334B">
        <w:rPr>
          <w:color w:val="000000" w:themeColor="text1"/>
        </w:rPr>
        <w:t xml:space="preserve"> </w:t>
      </w:r>
      <w:proofErr w:type="spellStart"/>
      <w:r w:rsidRPr="0037334B">
        <w:rPr>
          <w:color w:val="000000" w:themeColor="text1"/>
        </w:rPr>
        <w:t>primjenu</w:t>
      </w:r>
      <w:proofErr w:type="spellEnd"/>
      <w:r w:rsidRPr="0037334B">
        <w:rPr>
          <w:color w:val="000000" w:themeColor="text1"/>
        </w:rPr>
        <w:t xml:space="preserve"> </w:t>
      </w:r>
      <w:proofErr w:type="spellStart"/>
      <w:r w:rsidRPr="0037334B">
        <w:rPr>
          <w:color w:val="000000" w:themeColor="text1"/>
        </w:rPr>
        <w:t>egzogenih</w:t>
      </w:r>
      <w:proofErr w:type="spellEnd"/>
      <w:r w:rsidRPr="0037334B">
        <w:rPr>
          <w:color w:val="000000" w:themeColor="text1"/>
        </w:rPr>
        <w:t xml:space="preserve">, </w:t>
      </w:r>
      <w:proofErr w:type="spellStart"/>
      <w:r w:rsidRPr="0037334B">
        <w:rPr>
          <w:color w:val="000000" w:themeColor="text1"/>
        </w:rPr>
        <w:t>laboratorijski</w:t>
      </w:r>
      <w:proofErr w:type="spellEnd"/>
      <w:r w:rsidRPr="0037334B">
        <w:rPr>
          <w:color w:val="000000" w:themeColor="text1"/>
        </w:rPr>
        <w:t xml:space="preserve"> </w:t>
      </w:r>
      <w:proofErr w:type="spellStart"/>
      <w:r w:rsidRPr="0037334B">
        <w:rPr>
          <w:color w:val="000000" w:themeColor="text1"/>
        </w:rPr>
        <w:t>proizvedenih</w:t>
      </w:r>
      <w:proofErr w:type="spellEnd"/>
      <w:r w:rsidRPr="0037334B">
        <w:rPr>
          <w:color w:val="000000" w:themeColor="text1"/>
        </w:rPr>
        <w:t xml:space="preserve"> Pt </w:t>
      </w:r>
      <w:proofErr w:type="spellStart"/>
      <w:r w:rsidRPr="0037334B">
        <w:rPr>
          <w:color w:val="000000" w:themeColor="text1"/>
        </w:rPr>
        <w:t>koja</w:t>
      </w:r>
      <w:proofErr w:type="spellEnd"/>
      <w:r w:rsidRPr="0037334B">
        <w:rPr>
          <w:color w:val="000000" w:themeColor="text1"/>
        </w:rPr>
        <w:t xml:space="preserve"> se </w:t>
      </w:r>
      <w:proofErr w:type="spellStart"/>
      <w:r w:rsidRPr="0037334B">
        <w:rPr>
          <w:color w:val="000000" w:themeColor="text1"/>
        </w:rPr>
        <w:t>vežu</w:t>
      </w:r>
      <w:proofErr w:type="spellEnd"/>
      <w:r w:rsidRPr="0037334B">
        <w:rPr>
          <w:color w:val="000000" w:themeColor="text1"/>
        </w:rPr>
        <w:t xml:space="preserve"> za Aβ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potiču</w:t>
      </w:r>
      <w:proofErr w:type="spellEnd"/>
      <w:r w:rsidRPr="0037334B">
        <w:rPr>
          <w:color w:val="000000" w:themeColor="text1"/>
        </w:rPr>
        <w:t xml:space="preserve"> </w:t>
      </w:r>
      <w:proofErr w:type="spellStart"/>
      <w:r w:rsidRPr="0037334B">
        <w:rPr>
          <w:color w:val="000000" w:themeColor="text1"/>
        </w:rPr>
        <w:t>njihovo</w:t>
      </w:r>
      <w:proofErr w:type="spellEnd"/>
      <w:r w:rsidRPr="0037334B">
        <w:rPr>
          <w:color w:val="000000" w:themeColor="text1"/>
        </w:rPr>
        <w:t xml:space="preserve"> </w:t>
      </w:r>
      <w:proofErr w:type="spellStart"/>
      <w:r w:rsidRPr="0037334B">
        <w:rPr>
          <w:color w:val="000000" w:themeColor="text1"/>
        </w:rPr>
        <w:t>uklanjanje</w:t>
      </w:r>
      <w:proofErr w:type="spellEnd"/>
      <w:r w:rsidRPr="0037334B">
        <w:rPr>
          <w:color w:val="000000" w:themeColor="text1"/>
        </w:rPr>
        <w:t xml:space="preserve"> </w:t>
      </w:r>
      <w:proofErr w:type="spellStart"/>
      <w:r w:rsidRPr="0037334B">
        <w:rPr>
          <w:color w:val="000000" w:themeColor="text1"/>
        </w:rPr>
        <w:t>iz</w:t>
      </w:r>
      <w:proofErr w:type="spellEnd"/>
      <w:r w:rsidRPr="0037334B">
        <w:rPr>
          <w:color w:val="000000" w:themeColor="text1"/>
        </w:rPr>
        <w:t xml:space="preserve"> </w:t>
      </w:r>
      <w:proofErr w:type="spellStart"/>
      <w:r w:rsidRPr="0037334B">
        <w:rPr>
          <w:color w:val="000000" w:themeColor="text1"/>
        </w:rPr>
        <w:t>mozga</w:t>
      </w:r>
      <w:proofErr w:type="spellEnd"/>
      <w:r w:rsidRPr="0037334B">
        <w:rPr>
          <w:color w:val="000000" w:themeColor="text1"/>
        </w:rPr>
        <w:t xml:space="preserve">. </w:t>
      </w:r>
      <w:proofErr w:type="spellStart"/>
      <w:r w:rsidRPr="0037334B">
        <w:rPr>
          <w:color w:val="000000" w:themeColor="text1"/>
        </w:rPr>
        <w:t>Pokazuje</w:t>
      </w:r>
      <w:proofErr w:type="spellEnd"/>
      <w:r w:rsidRPr="0037334B">
        <w:rPr>
          <w:color w:val="000000" w:themeColor="text1"/>
        </w:rPr>
        <w:t xml:space="preserve"> </w:t>
      </w:r>
      <w:proofErr w:type="spellStart"/>
      <w:r w:rsidRPr="0037334B">
        <w:rPr>
          <w:color w:val="000000" w:themeColor="text1"/>
        </w:rPr>
        <w:t>najznačajnije</w:t>
      </w:r>
      <w:proofErr w:type="spellEnd"/>
      <w:r w:rsidRPr="0037334B">
        <w:rPr>
          <w:color w:val="000000" w:themeColor="text1"/>
        </w:rPr>
        <w:t xml:space="preserve"> </w:t>
      </w:r>
      <w:proofErr w:type="spellStart"/>
      <w:r w:rsidRPr="0037334B">
        <w:rPr>
          <w:color w:val="000000" w:themeColor="text1"/>
        </w:rPr>
        <w:t>rezultate</w:t>
      </w:r>
      <w:proofErr w:type="spellEnd"/>
      <w:r w:rsidRPr="0037334B">
        <w:rPr>
          <w:color w:val="000000" w:themeColor="text1"/>
        </w:rPr>
        <w:t xml:space="preserve"> u </w:t>
      </w:r>
      <w:proofErr w:type="spellStart"/>
      <w:r w:rsidRPr="0037334B">
        <w:rPr>
          <w:color w:val="000000" w:themeColor="text1"/>
        </w:rPr>
        <w:t>terapiji</w:t>
      </w:r>
      <w:proofErr w:type="spellEnd"/>
      <w:r w:rsidRPr="0037334B">
        <w:rPr>
          <w:color w:val="000000" w:themeColor="text1"/>
        </w:rPr>
        <w:t xml:space="preserve"> (Piazza </w:t>
      </w:r>
      <w:proofErr w:type="spellStart"/>
      <w:r w:rsidRPr="0037334B">
        <w:rPr>
          <w:color w:val="000000" w:themeColor="text1"/>
        </w:rPr>
        <w:t>i</w:t>
      </w:r>
      <w:proofErr w:type="spellEnd"/>
      <w:r w:rsidRPr="0037334B">
        <w:rPr>
          <w:color w:val="000000" w:themeColor="text1"/>
        </w:rPr>
        <w:t xml:space="preserve"> Winblad, 2016). Ova </w:t>
      </w:r>
      <w:proofErr w:type="spellStart"/>
      <w:r w:rsidRPr="0037334B">
        <w:rPr>
          <w:color w:val="000000" w:themeColor="text1"/>
        </w:rPr>
        <w:t>antitijela</w:t>
      </w:r>
      <w:proofErr w:type="spellEnd"/>
      <w:r w:rsidRPr="0037334B">
        <w:rPr>
          <w:color w:val="000000" w:themeColor="text1"/>
        </w:rPr>
        <w:t xml:space="preserve"> </w:t>
      </w:r>
      <w:proofErr w:type="spellStart"/>
      <w:r w:rsidRPr="0037334B">
        <w:rPr>
          <w:color w:val="000000" w:themeColor="text1"/>
        </w:rPr>
        <w:t>ciljaju</w:t>
      </w:r>
      <w:proofErr w:type="spellEnd"/>
      <w:r w:rsidRPr="0037334B">
        <w:rPr>
          <w:color w:val="000000" w:themeColor="text1"/>
        </w:rPr>
        <w:t xml:space="preserve"> </w:t>
      </w:r>
      <w:proofErr w:type="spellStart"/>
      <w:r w:rsidRPr="0037334B">
        <w:rPr>
          <w:color w:val="000000" w:themeColor="text1"/>
        </w:rPr>
        <w:t>različite</w:t>
      </w:r>
      <w:proofErr w:type="spellEnd"/>
      <w:r w:rsidRPr="0037334B">
        <w:rPr>
          <w:color w:val="000000" w:themeColor="text1"/>
        </w:rPr>
        <w:t xml:space="preserve"> </w:t>
      </w:r>
      <w:proofErr w:type="spellStart"/>
      <w:r w:rsidRPr="0037334B">
        <w:rPr>
          <w:color w:val="000000" w:themeColor="text1"/>
        </w:rPr>
        <w:t>oblike</w:t>
      </w:r>
      <w:proofErr w:type="spellEnd"/>
      <w:r w:rsidRPr="0037334B">
        <w:rPr>
          <w:color w:val="000000" w:themeColor="text1"/>
        </w:rPr>
        <w:t xml:space="preserve"> Aβ (</w:t>
      </w:r>
      <w:proofErr w:type="spellStart"/>
      <w:r w:rsidRPr="0037334B">
        <w:rPr>
          <w:color w:val="000000" w:themeColor="text1"/>
        </w:rPr>
        <w:t>monomere</w:t>
      </w:r>
      <w:proofErr w:type="spellEnd"/>
      <w:r w:rsidRPr="0037334B">
        <w:rPr>
          <w:color w:val="000000" w:themeColor="text1"/>
        </w:rPr>
        <w:t xml:space="preserve">, </w:t>
      </w:r>
      <w:proofErr w:type="spellStart"/>
      <w:r w:rsidRPr="0037334B">
        <w:rPr>
          <w:color w:val="000000" w:themeColor="text1"/>
        </w:rPr>
        <w:t>ol</w:t>
      </w:r>
      <w:r w:rsidRPr="0037334B">
        <w:rPr>
          <w:color w:val="000000" w:themeColor="text1"/>
        </w:rPr>
        <w:t>igomere</w:t>
      </w:r>
      <w:proofErr w:type="spellEnd"/>
      <w:r w:rsidRPr="0037334B">
        <w:rPr>
          <w:color w:val="000000" w:themeColor="text1"/>
        </w:rPr>
        <w:t xml:space="preserve">, </w:t>
      </w:r>
      <w:proofErr w:type="spellStart"/>
      <w:r w:rsidRPr="0037334B">
        <w:rPr>
          <w:color w:val="000000" w:themeColor="text1"/>
        </w:rPr>
        <w:t>protofibrile</w:t>
      </w:r>
      <w:proofErr w:type="spellEnd"/>
      <w:r w:rsidRPr="0037334B">
        <w:rPr>
          <w:color w:val="000000" w:themeColor="text1"/>
        </w:rPr>
        <w:t xml:space="preserve">, </w:t>
      </w:r>
      <w:proofErr w:type="spellStart"/>
      <w:r w:rsidRPr="0037334B">
        <w:rPr>
          <w:color w:val="000000" w:themeColor="text1"/>
        </w:rPr>
        <w:t>plakove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koriste</w:t>
      </w:r>
      <w:proofErr w:type="spellEnd"/>
      <w:r w:rsidRPr="0037334B">
        <w:rPr>
          <w:color w:val="000000" w:themeColor="text1"/>
        </w:rPr>
        <w:t xml:space="preserve"> </w:t>
      </w:r>
      <w:proofErr w:type="spellStart"/>
      <w:r w:rsidRPr="0037334B">
        <w:rPr>
          <w:color w:val="000000" w:themeColor="text1"/>
        </w:rPr>
        <w:t>različite</w:t>
      </w:r>
      <w:proofErr w:type="spellEnd"/>
      <w:r w:rsidRPr="0037334B">
        <w:rPr>
          <w:color w:val="000000" w:themeColor="text1"/>
        </w:rPr>
        <w:t xml:space="preserve"> </w:t>
      </w:r>
      <w:proofErr w:type="spellStart"/>
      <w:r w:rsidRPr="0037334B">
        <w:rPr>
          <w:color w:val="000000" w:themeColor="text1"/>
        </w:rPr>
        <w:t>mehanizme</w:t>
      </w:r>
      <w:proofErr w:type="spellEnd"/>
      <w:r w:rsidRPr="0037334B">
        <w:rPr>
          <w:color w:val="000000" w:themeColor="text1"/>
        </w:rPr>
        <w:t xml:space="preserve"> za </w:t>
      </w:r>
      <w:proofErr w:type="spellStart"/>
      <w:r w:rsidRPr="0037334B">
        <w:rPr>
          <w:color w:val="000000" w:themeColor="text1"/>
        </w:rPr>
        <w:t>njihovo</w:t>
      </w:r>
      <w:proofErr w:type="spellEnd"/>
      <w:r w:rsidRPr="0037334B">
        <w:rPr>
          <w:color w:val="000000" w:themeColor="text1"/>
        </w:rPr>
        <w:t xml:space="preserve"> </w:t>
      </w:r>
      <w:proofErr w:type="spellStart"/>
      <w:r w:rsidRPr="0037334B">
        <w:rPr>
          <w:color w:val="000000" w:themeColor="text1"/>
        </w:rPr>
        <w:t>uklanjanje</w:t>
      </w:r>
      <w:proofErr w:type="spellEnd"/>
      <w:r w:rsidRPr="0037334B">
        <w:rPr>
          <w:color w:val="000000" w:themeColor="text1"/>
        </w:rPr>
        <w:t>.</w:t>
      </w:r>
      <w:r w:rsidRPr="0037334B">
        <w:rPr>
          <w:b/>
          <w:color w:val="000000" w:themeColor="text1"/>
        </w:rPr>
        <w:t xml:space="preserve"> </w:t>
      </w:r>
      <w:proofErr w:type="spellStart"/>
      <w:r w:rsidRPr="0037334B">
        <w:rPr>
          <w:b/>
          <w:color w:val="000000" w:themeColor="text1"/>
        </w:rPr>
        <w:t>Adukanumab</w:t>
      </w:r>
      <w:proofErr w:type="spellEnd"/>
      <w:r w:rsidRPr="0037334B">
        <w:rPr>
          <w:b/>
          <w:color w:val="000000" w:themeColor="text1"/>
        </w:rPr>
        <w:t xml:space="preserve"> </w:t>
      </w:r>
      <w:proofErr w:type="spellStart"/>
      <w:r w:rsidRPr="0037334B">
        <w:rPr>
          <w:color w:val="000000" w:themeColor="text1"/>
        </w:rPr>
        <w:t>humano</w:t>
      </w:r>
      <w:proofErr w:type="spellEnd"/>
      <w:r w:rsidRPr="0037334B">
        <w:rPr>
          <w:color w:val="000000" w:themeColor="text1"/>
        </w:rPr>
        <w:t xml:space="preserve"> je IgG1 </w:t>
      </w:r>
      <w:proofErr w:type="spellStart"/>
      <w:r w:rsidRPr="0037334B">
        <w:rPr>
          <w:color w:val="000000" w:themeColor="text1"/>
        </w:rPr>
        <w:t>monoklonsko</w:t>
      </w:r>
      <w:proofErr w:type="spellEnd"/>
      <w:r w:rsidRPr="0037334B">
        <w:rPr>
          <w:color w:val="000000" w:themeColor="text1"/>
        </w:rPr>
        <w:t xml:space="preserve"> Pt </w:t>
      </w:r>
      <w:proofErr w:type="spellStart"/>
      <w:r w:rsidRPr="0037334B">
        <w:rPr>
          <w:color w:val="000000" w:themeColor="text1"/>
        </w:rPr>
        <w:t>koje</w:t>
      </w:r>
      <w:proofErr w:type="spellEnd"/>
      <w:r w:rsidRPr="0037334B">
        <w:rPr>
          <w:color w:val="000000" w:themeColor="text1"/>
        </w:rPr>
        <w:t xml:space="preserve"> </w:t>
      </w:r>
      <w:proofErr w:type="spellStart"/>
      <w:r w:rsidRPr="0037334B">
        <w:rPr>
          <w:color w:val="000000" w:themeColor="text1"/>
        </w:rPr>
        <w:t>veže</w:t>
      </w:r>
      <w:proofErr w:type="spellEnd"/>
      <w:r w:rsidRPr="0037334B">
        <w:rPr>
          <w:color w:val="000000" w:themeColor="text1"/>
        </w:rPr>
        <w:t xml:space="preserve"> Aβ </w:t>
      </w:r>
      <w:proofErr w:type="spellStart"/>
      <w:r w:rsidRPr="0037334B">
        <w:rPr>
          <w:color w:val="000000" w:themeColor="text1"/>
        </w:rPr>
        <w:t>fibrile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time </w:t>
      </w:r>
      <w:proofErr w:type="spellStart"/>
      <w:r w:rsidRPr="0037334B">
        <w:rPr>
          <w:color w:val="000000" w:themeColor="text1"/>
        </w:rPr>
        <w:t>sprečava</w:t>
      </w:r>
      <w:proofErr w:type="spellEnd"/>
      <w:r w:rsidRPr="0037334B">
        <w:rPr>
          <w:color w:val="000000" w:themeColor="text1"/>
        </w:rPr>
        <w:t xml:space="preserve"> </w:t>
      </w:r>
      <w:proofErr w:type="spellStart"/>
      <w:r w:rsidRPr="0037334B">
        <w:rPr>
          <w:color w:val="000000" w:themeColor="text1"/>
        </w:rPr>
        <w:t>agregaciju</w:t>
      </w:r>
      <w:proofErr w:type="spellEnd"/>
      <w:r w:rsidRPr="0037334B">
        <w:rPr>
          <w:color w:val="000000" w:themeColor="text1"/>
        </w:rPr>
        <w:t xml:space="preserve"> </w:t>
      </w:r>
      <w:proofErr w:type="spellStart"/>
      <w:r w:rsidRPr="0037334B">
        <w:rPr>
          <w:color w:val="000000" w:themeColor="text1"/>
        </w:rPr>
        <w:t>amiloidnih</w:t>
      </w:r>
      <w:proofErr w:type="spellEnd"/>
      <w:r w:rsidRPr="0037334B">
        <w:rPr>
          <w:color w:val="000000" w:themeColor="text1"/>
        </w:rPr>
        <w:t xml:space="preserve"> </w:t>
      </w:r>
      <w:proofErr w:type="spellStart"/>
      <w:r w:rsidRPr="0037334B">
        <w:rPr>
          <w:color w:val="000000" w:themeColor="text1"/>
        </w:rPr>
        <w:t>proteina</w:t>
      </w:r>
      <w:proofErr w:type="spellEnd"/>
      <w:r>
        <w:rPr>
          <w:color w:val="000000" w:themeColor="text1"/>
        </w:rPr>
        <w:t xml:space="preserve">. </w:t>
      </w:r>
      <w:proofErr w:type="spellStart"/>
      <w:r w:rsidRPr="0037334B">
        <w:rPr>
          <w:color w:val="000000" w:themeColor="text1"/>
        </w:rPr>
        <w:t>Namijenjen</w:t>
      </w:r>
      <w:proofErr w:type="spellEnd"/>
      <w:r w:rsidRPr="0037334B">
        <w:rPr>
          <w:color w:val="000000" w:themeColor="text1"/>
        </w:rPr>
        <w:t xml:space="preserve"> je </w:t>
      </w:r>
      <w:proofErr w:type="spellStart"/>
      <w:r w:rsidRPr="0037334B">
        <w:rPr>
          <w:color w:val="000000" w:themeColor="text1"/>
        </w:rPr>
        <w:t>pacijentima</w:t>
      </w:r>
      <w:proofErr w:type="spellEnd"/>
      <w:r w:rsidRPr="0037334B">
        <w:rPr>
          <w:color w:val="000000" w:themeColor="text1"/>
        </w:rPr>
        <w:t xml:space="preserve"> s MCI </w:t>
      </w:r>
      <w:proofErr w:type="spellStart"/>
      <w:r w:rsidRPr="0037334B">
        <w:rPr>
          <w:color w:val="000000" w:themeColor="text1"/>
        </w:rPr>
        <w:t>ili</w:t>
      </w:r>
      <w:proofErr w:type="spellEnd"/>
      <w:r w:rsidRPr="0037334B">
        <w:rPr>
          <w:color w:val="000000" w:themeColor="text1"/>
        </w:rPr>
        <w:t xml:space="preserve"> </w:t>
      </w:r>
      <w:proofErr w:type="spellStart"/>
      <w:r w:rsidRPr="0037334B">
        <w:rPr>
          <w:color w:val="000000" w:themeColor="text1"/>
        </w:rPr>
        <w:t>blagom</w:t>
      </w:r>
      <w:proofErr w:type="spellEnd"/>
      <w:r w:rsidRPr="0037334B">
        <w:rPr>
          <w:color w:val="000000" w:themeColor="text1"/>
        </w:rPr>
        <w:t xml:space="preserve"> </w:t>
      </w:r>
      <w:proofErr w:type="spellStart"/>
      <w:r w:rsidRPr="0037334B">
        <w:rPr>
          <w:color w:val="000000" w:themeColor="text1"/>
        </w:rPr>
        <w:t>demencijom</w:t>
      </w:r>
      <w:proofErr w:type="spellEnd"/>
      <w:r w:rsidRPr="0037334B">
        <w:rPr>
          <w:color w:val="000000" w:themeColor="text1"/>
        </w:rPr>
        <w:t xml:space="preserve">. </w:t>
      </w:r>
      <w:proofErr w:type="spellStart"/>
      <w:r w:rsidRPr="0037334B">
        <w:rPr>
          <w:b/>
          <w:color w:val="000000" w:themeColor="text1"/>
        </w:rPr>
        <w:t>Lekanemab</w:t>
      </w:r>
      <w:proofErr w:type="spellEnd"/>
      <w:r w:rsidRPr="0037334B">
        <w:rPr>
          <w:color w:val="000000" w:themeColor="text1"/>
        </w:rPr>
        <w:t xml:space="preserve"> </w:t>
      </w:r>
      <w:proofErr w:type="spellStart"/>
      <w:r w:rsidRPr="0037334B">
        <w:rPr>
          <w:color w:val="000000" w:themeColor="text1"/>
        </w:rPr>
        <w:t>humanizirano</w:t>
      </w:r>
      <w:proofErr w:type="spellEnd"/>
      <w:r w:rsidRPr="0037334B">
        <w:rPr>
          <w:color w:val="000000" w:themeColor="text1"/>
        </w:rPr>
        <w:t xml:space="preserve"> je IgG1 </w:t>
      </w:r>
      <w:proofErr w:type="spellStart"/>
      <w:r w:rsidRPr="0037334B">
        <w:rPr>
          <w:color w:val="000000" w:themeColor="text1"/>
        </w:rPr>
        <w:t>monoklonsko</w:t>
      </w:r>
      <w:proofErr w:type="spellEnd"/>
      <w:r w:rsidRPr="0037334B">
        <w:rPr>
          <w:color w:val="000000" w:themeColor="text1"/>
        </w:rPr>
        <w:t xml:space="preserve"> Pt </w:t>
      </w:r>
      <w:proofErr w:type="spellStart"/>
      <w:r w:rsidRPr="0037334B">
        <w:rPr>
          <w:color w:val="000000" w:themeColor="text1"/>
        </w:rPr>
        <w:t>specifično</w:t>
      </w:r>
      <w:proofErr w:type="spellEnd"/>
      <w:r w:rsidRPr="0037334B">
        <w:rPr>
          <w:color w:val="000000" w:themeColor="text1"/>
        </w:rPr>
        <w:t xml:space="preserve"> </w:t>
      </w:r>
      <w:proofErr w:type="spellStart"/>
      <w:r w:rsidRPr="0037334B">
        <w:rPr>
          <w:color w:val="000000" w:themeColor="text1"/>
        </w:rPr>
        <w:t>usmjereno</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topljive</w:t>
      </w:r>
      <w:proofErr w:type="spellEnd"/>
      <w:r w:rsidRPr="0037334B">
        <w:rPr>
          <w:color w:val="000000" w:themeColor="text1"/>
        </w:rPr>
        <w:t xml:space="preserve"> Aβ </w:t>
      </w:r>
      <w:proofErr w:type="spellStart"/>
      <w:r w:rsidRPr="0037334B">
        <w:rPr>
          <w:color w:val="000000" w:themeColor="text1"/>
        </w:rPr>
        <w:t>protofibrile</w:t>
      </w:r>
      <w:proofErr w:type="spellEnd"/>
      <w:r w:rsidRPr="0037334B">
        <w:rPr>
          <w:color w:val="000000" w:themeColor="text1"/>
        </w:rPr>
        <w:t xml:space="preserve"> (Van Dyck et al., 2023). </w:t>
      </w:r>
      <w:r w:rsidRPr="0037334B">
        <w:rPr>
          <w:b/>
          <w:color w:val="000000" w:themeColor="text1"/>
        </w:rPr>
        <w:t xml:space="preserve">Donanemab </w:t>
      </w:r>
      <w:proofErr w:type="spellStart"/>
      <w:r w:rsidRPr="0037334B">
        <w:rPr>
          <w:color w:val="000000" w:themeColor="text1"/>
        </w:rPr>
        <w:t>najnovije</w:t>
      </w:r>
      <w:proofErr w:type="spellEnd"/>
      <w:r w:rsidRPr="0037334B">
        <w:rPr>
          <w:color w:val="000000" w:themeColor="text1"/>
        </w:rPr>
        <w:t xml:space="preserve"> je </w:t>
      </w:r>
      <w:proofErr w:type="spellStart"/>
      <w:r w:rsidRPr="0037334B">
        <w:rPr>
          <w:color w:val="000000" w:themeColor="text1"/>
        </w:rPr>
        <w:t>odobren</w:t>
      </w:r>
      <w:proofErr w:type="spellEnd"/>
      <w:r w:rsidRPr="0037334B">
        <w:rPr>
          <w:color w:val="000000" w:themeColor="text1"/>
        </w:rPr>
        <w:t xml:space="preserve"> </w:t>
      </w:r>
      <w:proofErr w:type="spellStart"/>
      <w:r w:rsidRPr="0037334B">
        <w:rPr>
          <w:color w:val="000000" w:themeColor="text1"/>
        </w:rPr>
        <w:t>lijek</w:t>
      </w:r>
      <w:proofErr w:type="spellEnd"/>
      <w:r w:rsidRPr="0037334B">
        <w:rPr>
          <w:color w:val="000000" w:themeColor="text1"/>
        </w:rPr>
        <w:t xml:space="preserve"> </w:t>
      </w:r>
      <w:proofErr w:type="spellStart"/>
      <w:r w:rsidRPr="0037334B">
        <w:rPr>
          <w:color w:val="000000" w:themeColor="text1"/>
        </w:rPr>
        <w:t>namijenjen</w:t>
      </w:r>
      <w:proofErr w:type="spellEnd"/>
      <w:r w:rsidRPr="0037334B">
        <w:rPr>
          <w:color w:val="000000" w:themeColor="text1"/>
        </w:rPr>
        <w:t xml:space="preserve"> </w:t>
      </w:r>
      <w:proofErr w:type="spellStart"/>
      <w:r w:rsidRPr="0037334B">
        <w:rPr>
          <w:color w:val="000000" w:themeColor="text1"/>
        </w:rPr>
        <w:t>osobama</w:t>
      </w:r>
      <w:proofErr w:type="spellEnd"/>
      <w:r w:rsidRPr="0037334B">
        <w:rPr>
          <w:color w:val="000000" w:themeColor="text1"/>
        </w:rPr>
        <w:t xml:space="preserve"> s </w:t>
      </w:r>
      <w:proofErr w:type="spellStart"/>
      <w:r w:rsidRPr="0037334B">
        <w:rPr>
          <w:color w:val="000000" w:themeColor="text1"/>
        </w:rPr>
        <w:t>ranim</w:t>
      </w:r>
      <w:proofErr w:type="spellEnd"/>
      <w:r w:rsidRPr="0037334B">
        <w:rPr>
          <w:color w:val="000000" w:themeColor="text1"/>
        </w:rPr>
        <w:t xml:space="preserve"> </w:t>
      </w:r>
      <w:proofErr w:type="spellStart"/>
      <w:r w:rsidRPr="0037334B">
        <w:rPr>
          <w:color w:val="000000" w:themeColor="text1"/>
        </w:rPr>
        <w:t>simptomima</w:t>
      </w:r>
      <w:proofErr w:type="spellEnd"/>
      <w:r w:rsidRPr="0037334B">
        <w:rPr>
          <w:color w:val="000000" w:themeColor="text1"/>
        </w:rPr>
        <w:t xml:space="preserve"> AD-a, </w:t>
      </w:r>
      <w:proofErr w:type="spellStart"/>
      <w:r w:rsidRPr="0037334B">
        <w:rPr>
          <w:color w:val="000000" w:themeColor="text1"/>
        </w:rPr>
        <w:t>uključujući</w:t>
      </w:r>
      <w:proofErr w:type="spellEnd"/>
      <w:r w:rsidRPr="0037334B">
        <w:rPr>
          <w:color w:val="000000" w:themeColor="text1"/>
        </w:rPr>
        <w:t xml:space="preserve"> MCI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blagu</w:t>
      </w:r>
      <w:proofErr w:type="spellEnd"/>
      <w:r w:rsidRPr="0037334B">
        <w:rPr>
          <w:color w:val="000000" w:themeColor="text1"/>
        </w:rPr>
        <w:t xml:space="preserve"> </w:t>
      </w:r>
      <w:proofErr w:type="spellStart"/>
      <w:r w:rsidRPr="0037334B">
        <w:rPr>
          <w:color w:val="000000" w:themeColor="text1"/>
        </w:rPr>
        <w:t>demenciju</w:t>
      </w:r>
      <w:proofErr w:type="spellEnd"/>
      <w:r w:rsidRPr="0037334B">
        <w:rPr>
          <w:color w:val="000000" w:themeColor="text1"/>
        </w:rPr>
        <w:t xml:space="preserve">, </w:t>
      </w:r>
      <w:proofErr w:type="spellStart"/>
      <w:r w:rsidRPr="0037334B">
        <w:rPr>
          <w:color w:val="000000" w:themeColor="text1"/>
        </w:rPr>
        <w:t>kod</w:t>
      </w:r>
      <w:proofErr w:type="spellEnd"/>
      <w:r w:rsidRPr="0037334B">
        <w:rPr>
          <w:color w:val="000000" w:themeColor="text1"/>
        </w:rPr>
        <w:t xml:space="preserve"> </w:t>
      </w:r>
      <w:proofErr w:type="spellStart"/>
      <w:r w:rsidRPr="0037334B">
        <w:rPr>
          <w:color w:val="000000" w:themeColor="text1"/>
        </w:rPr>
        <w:t>kojih</w:t>
      </w:r>
      <w:proofErr w:type="spellEnd"/>
      <w:r w:rsidRPr="0037334B">
        <w:rPr>
          <w:color w:val="000000" w:themeColor="text1"/>
        </w:rPr>
        <w:t xml:space="preserve"> je </w:t>
      </w:r>
      <w:proofErr w:type="spellStart"/>
      <w:r w:rsidRPr="0037334B">
        <w:rPr>
          <w:color w:val="000000" w:themeColor="text1"/>
        </w:rPr>
        <w:t>potvrđena</w:t>
      </w:r>
      <w:proofErr w:type="spellEnd"/>
      <w:r w:rsidRPr="0037334B">
        <w:rPr>
          <w:color w:val="000000" w:themeColor="text1"/>
        </w:rPr>
        <w:t xml:space="preserve"> </w:t>
      </w:r>
      <w:proofErr w:type="spellStart"/>
      <w:r w:rsidRPr="0037334B">
        <w:rPr>
          <w:color w:val="000000" w:themeColor="text1"/>
        </w:rPr>
        <w:t>prisutnost</w:t>
      </w:r>
      <w:proofErr w:type="spellEnd"/>
      <w:r w:rsidRPr="0037334B">
        <w:rPr>
          <w:color w:val="000000" w:themeColor="text1"/>
        </w:rPr>
        <w:t xml:space="preserve"> </w:t>
      </w:r>
      <w:proofErr w:type="spellStart"/>
      <w:r w:rsidRPr="0037334B">
        <w:rPr>
          <w:color w:val="000000" w:themeColor="text1"/>
        </w:rPr>
        <w:t>amiloidnih</w:t>
      </w:r>
      <w:proofErr w:type="spellEnd"/>
      <w:r w:rsidRPr="0037334B">
        <w:rPr>
          <w:color w:val="000000" w:themeColor="text1"/>
        </w:rPr>
        <w:t xml:space="preserve"> </w:t>
      </w:r>
      <w:proofErr w:type="spellStart"/>
      <w:r w:rsidRPr="0037334B">
        <w:rPr>
          <w:color w:val="000000" w:themeColor="text1"/>
        </w:rPr>
        <w:t>plakova</w:t>
      </w:r>
      <w:proofErr w:type="spellEnd"/>
      <w:r w:rsidRPr="0037334B">
        <w:rPr>
          <w:color w:val="000000" w:themeColor="text1"/>
        </w:rPr>
        <w:t xml:space="preserve">. </w:t>
      </w:r>
      <w:proofErr w:type="spellStart"/>
      <w:r w:rsidRPr="0037334B">
        <w:rPr>
          <w:color w:val="000000" w:themeColor="text1"/>
        </w:rPr>
        <w:t>Humanizirano</w:t>
      </w:r>
      <w:proofErr w:type="spellEnd"/>
      <w:r w:rsidRPr="0037334B">
        <w:rPr>
          <w:color w:val="000000" w:themeColor="text1"/>
        </w:rPr>
        <w:t xml:space="preserve"> je </w:t>
      </w:r>
      <w:proofErr w:type="spellStart"/>
      <w:r w:rsidRPr="0037334B">
        <w:rPr>
          <w:color w:val="000000" w:themeColor="text1"/>
        </w:rPr>
        <w:t>monoklonsko</w:t>
      </w:r>
      <w:proofErr w:type="spellEnd"/>
      <w:r w:rsidRPr="0037334B">
        <w:rPr>
          <w:color w:val="000000" w:themeColor="text1"/>
        </w:rPr>
        <w:t xml:space="preserve"> Pt </w:t>
      </w:r>
      <w:proofErr w:type="spellStart"/>
      <w:r w:rsidRPr="0037334B">
        <w:rPr>
          <w:color w:val="000000" w:themeColor="text1"/>
        </w:rPr>
        <w:t>specifično</w:t>
      </w:r>
      <w:proofErr w:type="spellEnd"/>
      <w:r w:rsidRPr="0037334B">
        <w:rPr>
          <w:color w:val="000000" w:themeColor="text1"/>
        </w:rPr>
        <w:t xml:space="preserve"> </w:t>
      </w:r>
      <w:proofErr w:type="spellStart"/>
      <w:r w:rsidRPr="0037334B">
        <w:rPr>
          <w:color w:val="000000" w:themeColor="text1"/>
        </w:rPr>
        <w:t>dizajnirano</w:t>
      </w:r>
      <w:proofErr w:type="spellEnd"/>
      <w:r w:rsidRPr="0037334B">
        <w:rPr>
          <w:color w:val="000000" w:themeColor="text1"/>
        </w:rPr>
        <w:t xml:space="preserve"> da se </w:t>
      </w:r>
      <w:proofErr w:type="spellStart"/>
      <w:r w:rsidRPr="0037334B">
        <w:rPr>
          <w:color w:val="000000" w:themeColor="text1"/>
        </w:rPr>
        <w:t>veže</w:t>
      </w:r>
      <w:proofErr w:type="spellEnd"/>
      <w:r w:rsidRPr="0037334B">
        <w:rPr>
          <w:color w:val="000000" w:themeColor="text1"/>
        </w:rPr>
        <w:t xml:space="preserve"> za </w:t>
      </w:r>
      <w:proofErr w:type="spellStart"/>
      <w:r w:rsidRPr="0037334B">
        <w:rPr>
          <w:color w:val="000000" w:themeColor="text1"/>
        </w:rPr>
        <w:t>modificirani</w:t>
      </w:r>
      <w:proofErr w:type="spellEnd"/>
      <w:r w:rsidRPr="0037334B">
        <w:rPr>
          <w:color w:val="000000" w:themeColor="text1"/>
        </w:rPr>
        <w:t xml:space="preserve"> </w:t>
      </w:r>
      <w:proofErr w:type="spellStart"/>
      <w:r w:rsidRPr="0037334B">
        <w:rPr>
          <w:color w:val="000000" w:themeColor="text1"/>
        </w:rPr>
        <w:t>oblik</w:t>
      </w:r>
      <w:proofErr w:type="spellEnd"/>
      <w:r w:rsidRPr="0037334B">
        <w:rPr>
          <w:color w:val="000000" w:themeColor="text1"/>
        </w:rPr>
        <w:t xml:space="preserve"> Aβ(3-42) (</w:t>
      </w:r>
      <w:proofErr w:type="spellStart"/>
      <w:r w:rsidRPr="0037334B">
        <w:rPr>
          <w:color w:val="000000" w:themeColor="text1"/>
        </w:rPr>
        <w:t>poznat</w:t>
      </w:r>
      <w:proofErr w:type="spellEnd"/>
      <w:r w:rsidRPr="0037334B">
        <w:rPr>
          <w:color w:val="000000" w:themeColor="text1"/>
        </w:rPr>
        <w:t xml:space="preserve"> </w:t>
      </w:r>
      <w:proofErr w:type="spellStart"/>
      <w:r w:rsidRPr="0037334B">
        <w:rPr>
          <w:color w:val="000000" w:themeColor="text1"/>
        </w:rPr>
        <w:t>kao</w:t>
      </w:r>
      <w:proofErr w:type="spellEnd"/>
      <w:r w:rsidRPr="0037334B">
        <w:rPr>
          <w:color w:val="000000" w:themeColor="text1"/>
        </w:rPr>
        <w:t xml:space="preserve"> </w:t>
      </w:r>
      <w:r w:rsidRPr="0037334B">
        <w:rPr>
          <w:b/>
          <w:color w:val="000000" w:themeColor="text1"/>
        </w:rPr>
        <w:t>AβpE3-42</w:t>
      </w:r>
      <w:r w:rsidRPr="0037334B">
        <w:rPr>
          <w:color w:val="000000" w:themeColor="text1"/>
        </w:rPr>
        <w:t xml:space="preserve"> </w:t>
      </w:r>
      <w:proofErr w:type="spellStart"/>
      <w:r w:rsidRPr="0037334B">
        <w:rPr>
          <w:color w:val="000000" w:themeColor="text1"/>
        </w:rPr>
        <w:t>ili</w:t>
      </w:r>
      <w:proofErr w:type="spellEnd"/>
      <w:r w:rsidRPr="0037334B">
        <w:rPr>
          <w:color w:val="000000" w:themeColor="text1"/>
        </w:rPr>
        <w:t xml:space="preserve"> </w:t>
      </w:r>
      <w:r w:rsidRPr="0037334B">
        <w:rPr>
          <w:b/>
          <w:color w:val="000000" w:themeColor="text1"/>
        </w:rPr>
        <w:t>N3pG</w:t>
      </w:r>
      <w:r w:rsidRPr="0037334B">
        <w:rPr>
          <w:color w:val="000000" w:themeColor="text1"/>
        </w:rPr>
        <w:t xml:space="preserve">) koji se </w:t>
      </w:r>
      <w:proofErr w:type="spellStart"/>
      <w:r w:rsidRPr="0037334B">
        <w:rPr>
          <w:color w:val="000000" w:themeColor="text1"/>
        </w:rPr>
        <w:t>nalazi</w:t>
      </w:r>
      <w:proofErr w:type="spellEnd"/>
      <w:r w:rsidRPr="0037334B">
        <w:rPr>
          <w:color w:val="000000" w:themeColor="text1"/>
        </w:rPr>
        <w:t xml:space="preserve"> u </w:t>
      </w:r>
      <w:proofErr w:type="spellStart"/>
      <w:r w:rsidRPr="0037334B">
        <w:rPr>
          <w:color w:val="000000" w:themeColor="text1"/>
        </w:rPr>
        <w:t>već</w:t>
      </w:r>
      <w:proofErr w:type="spellEnd"/>
      <w:r w:rsidRPr="0037334B">
        <w:rPr>
          <w:color w:val="000000" w:themeColor="text1"/>
        </w:rPr>
        <w:t xml:space="preserve"> </w:t>
      </w:r>
      <w:proofErr w:type="spellStart"/>
      <w:r w:rsidRPr="0037334B">
        <w:rPr>
          <w:color w:val="000000" w:themeColor="text1"/>
        </w:rPr>
        <w:t>formiranim</w:t>
      </w:r>
      <w:proofErr w:type="spellEnd"/>
      <w:r w:rsidRPr="0037334B">
        <w:rPr>
          <w:color w:val="000000" w:themeColor="text1"/>
        </w:rPr>
        <w:t xml:space="preserve"> </w:t>
      </w:r>
      <w:proofErr w:type="spellStart"/>
      <w:r w:rsidRPr="0037334B">
        <w:rPr>
          <w:color w:val="000000" w:themeColor="text1"/>
        </w:rPr>
        <w:t>amiloidn</w:t>
      </w:r>
      <w:r w:rsidRPr="0037334B">
        <w:rPr>
          <w:color w:val="000000" w:themeColor="text1"/>
        </w:rPr>
        <w:t>im</w:t>
      </w:r>
      <w:proofErr w:type="spellEnd"/>
      <w:r w:rsidRPr="0037334B">
        <w:rPr>
          <w:color w:val="000000" w:themeColor="text1"/>
        </w:rPr>
        <w:t xml:space="preserve"> </w:t>
      </w:r>
      <w:proofErr w:type="spellStart"/>
      <w:r w:rsidRPr="0037334B">
        <w:rPr>
          <w:color w:val="000000" w:themeColor="text1"/>
        </w:rPr>
        <w:t>plakovima</w:t>
      </w:r>
      <w:proofErr w:type="spellEnd"/>
      <w:r w:rsidRPr="0037334B">
        <w:rPr>
          <w:color w:val="000000" w:themeColor="text1"/>
        </w:rPr>
        <w:t xml:space="preserve"> (Bucci et al., 2021). </w:t>
      </w:r>
      <w:r w:rsidRPr="0037334B">
        <w:rPr>
          <w:b/>
          <w:color w:val="000000" w:themeColor="text1"/>
        </w:rPr>
        <w:t>Solanezumab</w:t>
      </w:r>
      <w:r w:rsidRPr="0037334B">
        <w:rPr>
          <w:color w:val="000000" w:themeColor="text1"/>
        </w:rPr>
        <w:t xml:space="preserve"> </w:t>
      </w:r>
      <w:proofErr w:type="spellStart"/>
      <w:r w:rsidRPr="0037334B">
        <w:rPr>
          <w:color w:val="000000" w:themeColor="text1"/>
        </w:rPr>
        <w:t>humanizirano</w:t>
      </w:r>
      <w:proofErr w:type="spellEnd"/>
      <w:r w:rsidRPr="0037334B">
        <w:rPr>
          <w:color w:val="000000" w:themeColor="text1"/>
        </w:rPr>
        <w:t xml:space="preserve"> je </w:t>
      </w:r>
      <w:proofErr w:type="spellStart"/>
      <w:r w:rsidRPr="0037334B">
        <w:rPr>
          <w:color w:val="000000" w:themeColor="text1"/>
        </w:rPr>
        <w:t>monoklonsko</w:t>
      </w:r>
      <w:proofErr w:type="spellEnd"/>
      <w:r w:rsidRPr="0037334B">
        <w:rPr>
          <w:color w:val="000000" w:themeColor="text1"/>
        </w:rPr>
        <w:t xml:space="preserve"> Pt </w:t>
      </w:r>
      <w:proofErr w:type="spellStart"/>
      <w:r w:rsidRPr="0037334B">
        <w:rPr>
          <w:color w:val="000000" w:themeColor="text1"/>
        </w:rPr>
        <w:t>koje</w:t>
      </w:r>
      <w:proofErr w:type="spellEnd"/>
      <w:r w:rsidRPr="0037334B">
        <w:rPr>
          <w:color w:val="000000" w:themeColor="text1"/>
        </w:rPr>
        <w:t xml:space="preserve"> </w:t>
      </w:r>
      <w:proofErr w:type="spellStart"/>
      <w:r w:rsidRPr="0037334B">
        <w:rPr>
          <w:color w:val="000000" w:themeColor="text1"/>
        </w:rPr>
        <w:t>cilja</w:t>
      </w:r>
      <w:proofErr w:type="spellEnd"/>
      <w:r w:rsidRPr="0037334B">
        <w:rPr>
          <w:color w:val="000000" w:themeColor="text1"/>
        </w:rPr>
        <w:t xml:space="preserve"> </w:t>
      </w:r>
      <w:proofErr w:type="spellStart"/>
      <w:r w:rsidRPr="0037334B">
        <w:rPr>
          <w:color w:val="000000" w:themeColor="text1"/>
        </w:rPr>
        <w:t>središnji</w:t>
      </w:r>
      <w:proofErr w:type="spellEnd"/>
      <w:r w:rsidRPr="0037334B">
        <w:rPr>
          <w:color w:val="000000" w:themeColor="text1"/>
        </w:rPr>
        <w:t xml:space="preserve"> </w:t>
      </w:r>
      <w:proofErr w:type="spellStart"/>
      <w:r w:rsidRPr="0037334B">
        <w:rPr>
          <w:color w:val="000000" w:themeColor="text1"/>
        </w:rPr>
        <w:t>dio</w:t>
      </w:r>
      <w:proofErr w:type="spellEnd"/>
      <w:r w:rsidRPr="0037334B">
        <w:rPr>
          <w:color w:val="000000" w:themeColor="text1"/>
        </w:rPr>
        <w:t xml:space="preserve"> Aβ </w:t>
      </w:r>
      <w:proofErr w:type="spellStart"/>
      <w:r w:rsidRPr="0037334B">
        <w:rPr>
          <w:color w:val="000000" w:themeColor="text1"/>
        </w:rPr>
        <w:t>peptida</w:t>
      </w:r>
      <w:proofErr w:type="spellEnd"/>
      <w:r w:rsidRPr="0037334B">
        <w:rPr>
          <w:color w:val="000000" w:themeColor="text1"/>
        </w:rPr>
        <w:t xml:space="preserve"> </w:t>
      </w:r>
      <w:proofErr w:type="spellStart"/>
      <w:r w:rsidRPr="0037334B">
        <w:rPr>
          <w:color w:val="000000" w:themeColor="text1"/>
        </w:rPr>
        <w:t>radi</w:t>
      </w:r>
      <w:proofErr w:type="spellEnd"/>
      <w:r w:rsidRPr="0037334B">
        <w:rPr>
          <w:color w:val="000000" w:themeColor="text1"/>
        </w:rPr>
        <w:t xml:space="preserve"> </w:t>
      </w:r>
      <w:proofErr w:type="spellStart"/>
      <w:r w:rsidRPr="0037334B">
        <w:rPr>
          <w:color w:val="000000" w:themeColor="text1"/>
        </w:rPr>
        <w:t>poboljšanja</w:t>
      </w:r>
      <w:proofErr w:type="spellEnd"/>
      <w:r w:rsidRPr="0037334B">
        <w:rPr>
          <w:color w:val="000000" w:themeColor="text1"/>
        </w:rPr>
        <w:t xml:space="preserve"> </w:t>
      </w:r>
      <w:proofErr w:type="spellStart"/>
      <w:r w:rsidRPr="0037334B">
        <w:rPr>
          <w:color w:val="000000" w:themeColor="text1"/>
        </w:rPr>
        <w:t>njegovog</w:t>
      </w:r>
      <w:proofErr w:type="spellEnd"/>
      <w:r w:rsidRPr="0037334B">
        <w:rPr>
          <w:color w:val="000000" w:themeColor="text1"/>
        </w:rPr>
        <w:t xml:space="preserve"> </w:t>
      </w:r>
      <w:proofErr w:type="spellStart"/>
      <w:r w:rsidRPr="0037334B">
        <w:rPr>
          <w:color w:val="000000" w:themeColor="text1"/>
        </w:rPr>
        <w:t>uklanjanja</w:t>
      </w:r>
      <w:proofErr w:type="spellEnd"/>
      <w:r w:rsidRPr="0037334B">
        <w:rPr>
          <w:color w:val="000000" w:themeColor="text1"/>
        </w:rPr>
        <w:t>.</w:t>
      </w:r>
    </w:p>
    <w:p w14:paraId="4D1A5EED" w14:textId="77777777" w:rsidR="00797F4D" w:rsidRPr="0037334B" w:rsidRDefault="00797F4D" w:rsidP="0037334B">
      <w:pPr>
        <w:spacing w:line="360" w:lineRule="auto"/>
        <w:jc w:val="both"/>
        <w:rPr>
          <w:color w:val="000000" w:themeColor="text1"/>
        </w:rPr>
      </w:pPr>
    </w:p>
    <w:p w14:paraId="4F2B6305" w14:textId="3ECD6AA7" w:rsidR="00797F4D" w:rsidRPr="0037334B" w:rsidRDefault="00184699" w:rsidP="0037334B">
      <w:pPr>
        <w:spacing w:line="360" w:lineRule="auto"/>
        <w:jc w:val="both"/>
        <w:rPr>
          <w:color w:val="000000" w:themeColor="text1"/>
        </w:rPr>
      </w:pPr>
      <w:proofErr w:type="spellStart"/>
      <w:r w:rsidRPr="0037334B">
        <w:rPr>
          <w:color w:val="000000" w:themeColor="text1"/>
        </w:rPr>
        <w:t>Kompleksnost</w:t>
      </w:r>
      <w:proofErr w:type="spellEnd"/>
      <w:r w:rsidRPr="0037334B">
        <w:rPr>
          <w:color w:val="000000" w:themeColor="text1"/>
        </w:rPr>
        <w:t xml:space="preserve"> </w:t>
      </w:r>
      <w:proofErr w:type="spellStart"/>
      <w:r w:rsidRPr="0037334B">
        <w:rPr>
          <w:color w:val="000000" w:themeColor="text1"/>
        </w:rPr>
        <w:t>amiloidne</w:t>
      </w:r>
      <w:proofErr w:type="spellEnd"/>
      <w:r w:rsidRPr="0037334B">
        <w:rPr>
          <w:color w:val="000000" w:themeColor="text1"/>
        </w:rPr>
        <w:t xml:space="preserve"> </w:t>
      </w:r>
      <w:proofErr w:type="spellStart"/>
      <w:r w:rsidRPr="0037334B">
        <w:rPr>
          <w:color w:val="000000" w:themeColor="text1"/>
        </w:rPr>
        <w:t>kaskade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nedovoljno</w:t>
      </w:r>
      <w:proofErr w:type="spellEnd"/>
      <w:r w:rsidRPr="0037334B">
        <w:rPr>
          <w:color w:val="000000" w:themeColor="text1"/>
        </w:rPr>
        <w:t xml:space="preserve"> </w:t>
      </w:r>
      <w:proofErr w:type="spellStart"/>
      <w:r w:rsidRPr="0037334B">
        <w:rPr>
          <w:color w:val="000000" w:themeColor="text1"/>
        </w:rPr>
        <w:t>razumijevanje</w:t>
      </w:r>
      <w:proofErr w:type="spellEnd"/>
      <w:r w:rsidRPr="0037334B">
        <w:rPr>
          <w:color w:val="000000" w:themeColor="text1"/>
        </w:rPr>
        <w:t xml:space="preserve"> </w:t>
      </w:r>
      <w:proofErr w:type="spellStart"/>
      <w:r w:rsidRPr="0037334B">
        <w:rPr>
          <w:color w:val="000000" w:themeColor="text1"/>
        </w:rPr>
        <w:t>svih</w:t>
      </w:r>
      <w:proofErr w:type="spellEnd"/>
      <w:r w:rsidRPr="0037334B">
        <w:rPr>
          <w:color w:val="000000" w:themeColor="text1"/>
        </w:rPr>
        <w:t xml:space="preserve"> </w:t>
      </w:r>
      <w:proofErr w:type="spellStart"/>
      <w:r w:rsidRPr="0037334B">
        <w:rPr>
          <w:color w:val="000000" w:themeColor="text1"/>
        </w:rPr>
        <w:t>njezinih</w:t>
      </w:r>
      <w:proofErr w:type="spellEnd"/>
      <w:r w:rsidRPr="0037334B">
        <w:rPr>
          <w:color w:val="000000" w:themeColor="text1"/>
        </w:rPr>
        <w:t xml:space="preserve"> </w:t>
      </w:r>
      <w:proofErr w:type="spellStart"/>
      <w:r w:rsidRPr="0037334B">
        <w:rPr>
          <w:color w:val="000000" w:themeColor="text1"/>
        </w:rPr>
        <w:t>učinaka</w:t>
      </w:r>
      <w:proofErr w:type="spellEnd"/>
      <w:r w:rsidRPr="0037334B">
        <w:rPr>
          <w:color w:val="000000" w:themeColor="text1"/>
        </w:rPr>
        <w:t xml:space="preserve">, </w:t>
      </w:r>
      <w:proofErr w:type="spellStart"/>
      <w:r w:rsidRPr="0037334B">
        <w:rPr>
          <w:color w:val="000000" w:themeColor="text1"/>
        </w:rPr>
        <w:t>kao</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podaci</w:t>
      </w:r>
      <w:proofErr w:type="spellEnd"/>
      <w:r w:rsidRPr="0037334B">
        <w:rPr>
          <w:color w:val="000000" w:themeColor="text1"/>
        </w:rPr>
        <w:t xml:space="preserve"> koji </w:t>
      </w:r>
      <w:proofErr w:type="spellStart"/>
      <w:r w:rsidRPr="0037334B">
        <w:rPr>
          <w:color w:val="000000" w:themeColor="text1"/>
        </w:rPr>
        <w:t>sugeriraju</w:t>
      </w:r>
      <w:proofErr w:type="spellEnd"/>
      <w:r w:rsidRPr="0037334B">
        <w:rPr>
          <w:color w:val="000000" w:themeColor="text1"/>
        </w:rPr>
        <w:t xml:space="preserve"> da Aβ </w:t>
      </w:r>
      <w:proofErr w:type="spellStart"/>
      <w:r w:rsidRPr="0037334B">
        <w:rPr>
          <w:color w:val="000000" w:themeColor="text1"/>
        </w:rPr>
        <w:t>patologija</w:t>
      </w:r>
      <w:proofErr w:type="spellEnd"/>
      <w:r w:rsidRPr="0037334B">
        <w:rPr>
          <w:color w:val="000000" w:themeColor="text1"/>
        </w:rPr>
        <w:t xml:space="preserve"> </w:t>
      </w:r>
      <w:proofErr w:type="spellStart"/>
      <w:r w:rsidRPr="0037334B">
        <w:rPr>
          <w:color w:val="000000" w:themeColor="text1"/>
        </w:rPr>
        <w:t>nije</w:t>
      </w:r>
      <w:proofErr w:type="spellEnd"/>
      <w:r w:rsidRPr="0037334B">
        <w:rPr>
          <w:color w:val="000000" w:themeColor="text1"/>
        </w:rPr>
        <w:t xml:space="preserve"> </w:t>
      </w:r>
      <w:proofErr w:type="spellStart"/>
      <w:r w:rsidRPr="0037334B">
        <w:rPr>
          <w:color w:val="000000" w:themeColor="text1"/>
        </w:rPr>
        <w:t>uvijek</w:t>
      </w:r>
      <w:proofErr w:type="spellEnd"/>
      <w:r w:rsidRPr="0037334B">
        <w:rPr>
          <w:color w:val="000000" w:themeColor="text1"/>
        </w:rPr>
        <w:t xml:space="preserve"> </w:t>
      </w:r>
      <w:proofErr w:type="spellStart"/>
      <w:r w:rsidRPr="0037334B">
        <w:rPr>
          <w:color w:val="000000" w:themeColor="text1"/>
        </w:rPr>
        <w:t>dominantno</w:t>
      </w:r>
      <w:proofErr w:type="spellEnd"/>
      <w:r w:rsidRPr="0037334B">
        <w:rPr>
          <w:color w:val="000000" w:themeColor="text1"/>
        </w:rPr>
        <w:t xml:space="preserve"> </w:t>
      </w:r>
      <w:proofErr w:type="spellStart"/>
      <w:r w:rsidRPr="0037334B">
        <w:rPr>
          <w:color w:val="000000" w:themeColor="text1"/>
        </w:rPr>
        <w:t>povezana</w:t>
      </w:r>
      <w:proofErr w:type="spellEnd"/>
      <w:r w:rsidRPr="0037334B">
        <w:rPr>
          <w:color w:val="000000" w:themeColor="text1"/>
        </w:rPr>
        <w:t xml:space="preserve"> s </w:t>
      </w:r>
      <w:proofErr w:type="spellStart"/>
      <w:r w:rsidRPr="0037334B">
        <w:rPr>
          <w:color w:val="000000" w:themeColor="text1"/>
        </w:rPr>
        <w:t>kognitivnim</w:t>
      </w:r>
      <w:proofErr w:type="spellEnd"/>
      <w:r w:rsidRPr="0037334B">
        <w:rPr>
          <w:color w:val="000000" w:themeColor="text1"/>
        </w:rPr>
        <w:t xml:space="preserve"> </w:t>
      </w:r>
      <w:proofErr w:type="spellStart"/>
      <w:r w:rsidRPr="0037334B">
        <w:rPr>
          <w:color w:val="000000" w:themeColor="text1"/>
        </w:rPr>
        <w:t>padom</w:t>
      </w:r>
      <w:proofErr w:type="spellEnd"/>
      <w:r w:rsidRPr="0037334B">
        <w:rPr>
          <w:color w:val="000000" w:themeColor="text1"/>
        </w:rPr>
        <w:t xml:space="preserve"> </w:t>
      </w:r>
      <w:proofErr w:type="spellStart"/>
      <w:r w:rsidRPr="0037334B">
        <w:rPr>
          <w:color w:val="000000" w:themeColor="text1"/>
        </w:rPr>
        <w:t>ili</w:t>
      </w:r>
      <w:proofErr w:type="spellEnd"/>
      <w:r w:rsidRPr="0037334B">
        <w:rPr>
          <w:color w:val="000000" w:themeColor="text1"/>
        </w:rPr>
        <w:t xml:space="preserve"> da se </w:t>
      </w:r>
      <w:proofErr w:type="spellStart"/>
      <w:r w:rsidRPr="0037334B">
        <w:rPr>
          <w:color w:val="000000" w:themeColor="text1"/>
        </w:rPr>
        <w:t>može</w:t>
      </w:r>
      <w:proofErr w:type="spellEnd"/>
      <w:r w:rsidRPr="0037334B">
        <w:rPr>
          <w:color w:val="000000" w:themeColor="text1"/>
        </w:rPr>
        <w:t xml:space="preserve"> </w:t>
      </w:r>
      <w:proofErr w:type="spellStart"/>
      <w:r w:rsidRPr="0037334B">
        <w:rPr>
          <w:color w:val="000000" w:themeColor="text1"/>
        </w:rPr>
        <w:t>javiti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kod</w:t>
      </w:r>
      <w:proofErr w:type="spellEnd"/>
      <w:r w:rsidRPr="0037334B">
        <w:rPr>
          <w:color w:val="000000" w:themeColor="text1"/>
        </w:rPr>
        <w:t xml:space="preserve"> </w:t>
      </w:r>
      <w:proofErr w:type="spellStart"/>
      <w:r w:rsidRPr="0037334B">
        <w:rPr>
          <w:color w:val="000000" w:themeColor="text1"/>
        </w:rPr>
        <w:t>kognitivno</w:t>
      </w:r>
      <w:proofErr w:type="spellEnd"/>
      <w:r w:rsidRPr="0037334B">
        <w:rPr>
          <w:color w:val="000000" w:themeColor="text1"/>
        </w:rPr>
        <w:t xml:space="preserve"> </w:t>
      </w:r>
      <w:proofErr w:type="spellStart"/>
      <w:r w:rsidRPr="0037334B">
        <w:rPr>
          <w:color w:val="000000" w:themeColor="text1"/>
        </w:rPr>
        <w:t>normalnih</w:t>
      </w:r>
      <w:proofErr w:type="spellEnd"/>
      <w:r w:rsidRPr="0037334B">
        <w:rPr>
          <w:color w:val="000000" w:themeColor="text1"/>
        </w:rPr>
        <w:t xml:space="preserve"> </w:t>
      </w:r>
      <w:proofErr w:type="spellStart"/>
      <w:r w:rsidRPr="0037334B">
        <w:rPr>
          <w:color w:val="000000" w:themeColor="text1"/>
        </w:rPr>
        <w:t>osoba</w:t>
      </w:r>
      <w:proofErr w:type="spellEnd"/>
      <w:r w:rsidRPr="0037334B">
        <w:rPr>
          <w:color w:val="000000" w:themeColor="text1"/>
        </w:rPr>
        <w:t xml:space="preserve">, </w:t>
      </w:r>
      <w:proofErr w:type="spellStart"/>
      <w:r w:rsidRPr="0037334B">
        <w:rPr>
          <w:color w:val="000000" w:themeColor="text1"/>
        </w:rPr>
        <w:t>potiču</w:t>
      </w:r>
      <w:proofErr w:type="spellEnd"/>
      <w:r w:rsidRPr="0037334B">
        <w:rPr>
          <w:color w:val="000000" w:themeColor="text1"/>
        </w:rPr>
        <w:t xml:space="preserve"> </w:t>
      </w:r>
      <w:proofErr w:type="spellStart"/>
      <w:r w:rsidRPr="0037334B">
        <w:rPr>
          <w:color w:val="000000" w:themeColor="text1"/>
        </w:rPr>
        <w:t>daljnja</w:t>
      </w:r>
      <w:proofErr w:type="spellEnd"/>
      <w:r w:rsidRPr="0037334B">
        <w:rPr>
          <w:color w:val="000000" w:themeColor="text1"/>
        </w:rPr>
        <w:t xml:space="preserve"> </w:t>
      </w:r>
      <w:proofErr w:type="spellStart"/>
      <w:r w:rsidRPr="0037334B">
        <w:rPr>
          <w:color w:val="000000" w:themeColor="text1"/>
        </w:rPr>
        <w:t>istraživanja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razvoj</w:t>
      </w:r>
      <w:proofErr w:type="spellEnd"/>
      <w:r w:rsidRPr="0037334B">
        <w:rPr>
          <w:color w:val="000000" w:themeColor="text1"/>
        </w:rPr>
        <w:t xml:space="preserve"> </w:t>
      </w:r>
      <w:proofErr w:type="spellStart"/>
      <w:r w:rsidRPr="0037334B">
        <w:rPr>
          <w:color w:val="000000" w:themeColor="text1"/>
        </w:rPr>
        <w:t>terapija</w:t>
      </w:r>
      <w:proofErr w:type="spellEnd"/>
      <w:r w:rsidRPr="0037334B">
        <w:rPr>
          <w:color w:val="000000" w:themeColor="text1"/>
        </w:rPr>
        <w:t xml:space="preserve"> </w:t>
      </w:r>
      <w:proofErr w:type="spellStart"/>
      <w:r w:rsidRPr="0037334B">
        <w:rPr>
          <w:color w:val="000000" w:themeColor="text1"/>
        </w:rPr>
        <w:t>koje</w:t>
      </w:r>
      <w:proofErr w:type="spellEnd"/>
      <w:r w:rsidRPr="0037334B">
        <w:rPr>
          <w:color w:val="000000" w:themeColor="text1"/>
        </w:rPr>
        <w:t xml:space="preserve"> </w:t>
      </w:r>
      <w:proofErr w:type="spellStart"/>
      <w:r w:rsidRPr="0037334B">
        <w:rPr>
          <w:color w:val="000000" w:themeColor="text1"/>
        </w:rPr>
        <w:t>ciljaju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druge</w:t>
      </w:r>
      <w:proofErr w:type="spellEnd"/>
      <w:r w:rsidRPr="0037334B">
        <w:rPr>
          <w:color w:val="000000" w:themeColor="text1"/>
        </w:rPr>
        <w:t xml:space="preserve"> </w:t>
      </w:r>
      <w:proofErr w:type="spellStart"/>
      <w:r w:rsidRPr="0037334B">
        <w:rPr>
          <w:color w:val="000000" w:themeColor="text1"/>
        </w:rPr>
        <w:t>patološke</w:t>
      </w:r>
      <w:proofErr w:type="spellEnd"/>
      <w:r w:rsidRPr="0037334B">
        <w:rPr>
          <w:color w:val="000000" w:themeColor="text1"/>
        </w:rPr>
        <w:t xml:space="preserve"> </w:t>
      </w:r>
      <w:proofErr w:type="spellStart"/>
      <w:r w:rsidRPr="0037334B">
        <w:rPr>
          <w:color w:val="000000" w:themeColor="text1"/>
        </w:rPr>
        <w:t>putove</w:t>
      </w:r>
      <w:proofErr w:type="spellEnd"/>
      <w:r w:rsidRPr="0037334B">
        <w:rPr>
          <w:color w:val="000000" w:themeColor="text1"/>
        </w:rPr>
        <w:t xml:space="preserve">, </w:t>
      </w:r>
      <w:proofErr w:type="spellStart"/>
      <w:r w:rsidRPr="0037334B">
        <w:rPr>
          <w:color w:val="000000" w:themeColor="text1"/>
        </w:rPr>
        <w:t>poput</w:t>
      </w:r>
      <w:proofErr w:type="spellEnd"/>
      <w:r w:rsidRPr="0037334B">
        <w:rPr>
          <w:color w:val="000000" w:themeColor="text1"/>
        </w:rPr>
        <w:t xml:space="preserve"> tau </w:t>
      </w:r>
      <w:proofErr w:type="spellStart"/>
      <w:r w:rsidRPr="0037334B">
        <w:rPr>
          <w:color w:val="000000" w:themeColor="text1"/>
        </w:rPr>
        <w:t>patologije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neuroinflamacije</w:t>
      </w:r>
      <w:proofErr w:type="spellEnd"/>
      <w:r w:rsidRPr="0037334B">
        <w:rPr>
          <w:color w:val="000000" w:themeColor="text1"/>
        </w:rPr>
        <w:t xml:space="preserve"> (Zhang et al., 2023a). </w:t>
      </w:r>
    </w:p>
    <w:p w14:paraId="02252C82" w14:textId="68CEDC63" w:rsidR="00797F4D" w:rsidRPr="00490C9C" w:rsidRDefault="00184699" w:rsidP="00490C9C">
      <w:pPr>
        <w:pStyle w:val="Naslov4"/>
        <w:spacing w:line="360" w:lineRule="auto"/>
        <w:rPr>
          <w:bCs/>
          <w:color w:val="000000" w:themeColor="text1"/>
          <w:sz w:val="22"/>
          <w:szCs w:val="22"/>
        </w:rPr>
      </w:pPr>
      <w:r w:rsidRPr="0037334B">
        <w:rPr>
          <w:bCs/>
          <w:color w:val="000000" w:themeColor="text1"/>
          <w:sz w:val="22"/>
          <w:szCs w:val="22"/>
        </w:rPr>
        <w:t>1.5.2.2. STRATEGIJE ANTI-TAU  DMT-OVA</w:t>
      </w:r>
    </w:p>
    <w:p w14:paraId="672930EB" w14:textId="3D669D1C" w:rsidR="00797F4D" w:rsidRPr="0037334B" w:rsidRDefault="00184699" w:rsidP="0037334B">
      <w:pPr>
        <w:spacing w:line="360" w:lineRule="auto"/>
        <w:jc w:val="both"/>
        <w:rPr>
          <w:color w:val="000000" w:themeColor="text1"/>
        </w:rPr>
      </w:pPr>
      <w:proofErr w:type="spellStart"/>
      <w:r w:rsidRPr="0037334B">
        <w:rPr>
          <w:color w:val="000000" w:themeColor="text1"/>
        </w:rPr>
        <w:t>N</w:t>
      </w:r>
      <w:r w:rsidRPr="0037334B">
        <w:rPr>
          <w:color w:val="000000" w:themeColor="text1"/>
        </w:rPr>
        <w:t>euspjeh</w:t>
      </w:r>
      <w:proofErr w:type="spellEnd"/>
      <w:r w:rsidRPr="0037334B">
        <w:rPr>
          <w:color w:val="000000" w:themeColor="text1"/>
        </w:rPr>
        <w:t xml:space="preserve"> </w:t>
      </w:r>
      <w:proofErr w:type="spellStart"/>
      <w:r w:rsidRPr="0037334B">
        <w:rPr>
          <w:color w:val="000000" w:themeColor="text1"/>
        </w:rPr>
        <w:t>brojnih</w:t>
      </w:r>
      <w:proofErr w:type="spellEnd"/>
      <w:r w:rsidRPr="0037334B">
        <w:rPr>
          <w:color w:val="000000" w:themeColor="text1"/>
        </w:rPr>
        <w:t xml:space="preserve"> </w:t>
      </w:r>
      <w:proofErr w:type="spellStart"/>
      <w:r w:rsidRPr="0037334B">
        <w:rPr>
          <w:color w:val="000000" w:themeColor="text1"/>
        </w:rPr>
        <w:t>kliničkih</w:t>
      </w:r>
      <w:proofErr w:type="spellEnd"/>
      <w:r w:rsidRPr="0037334B">
        <w:rPr>
          <w:color w:val="000000" w:themeColor="text1"/>
        </w:rPr>
        <w:t xml:space="preserve"> </w:t>
      </w:r>
      <w:proofErr w:type="spellStart"/>
      <w:r w:rsidRPr="0037334B">
        <w:rPr>
          <w:color w:val="000000" w:themeColor="text1"/>
        </w:rPr>
        <w:t>ispitivanja</w:t>
      </w:r>
      <w:proofErr w:type="spellEnd"/>
      <w:r w:rsidRPr="0037334B">
        <w:rPr>
          <w:color w:val="000000" w:themeColor="text1"/>
        </w:rPr>
        <w:t xml:space="preserve"> </w:t>
      </w:r>
      <w:proofErr w:type="spellStart"/>
      <w:r w:rsidRPr="0037334B">
        <w:rPr>
          <w:color w:val="000000" w:themeColor="text1"/>
        </w:rPr>
        <w:t>usmjerenih</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smanjenje</w:t>
      </w:r>
      <w:proofErr w:type="spellEnd"/>
      <w:r w:rsidRPr="0037334B">
        <w:rPr>
          <w:color w:val="000000" w:themeColor="text1"/>
        </w:rPr>
        <w:t xml:space="preserve"> Aβ </w:t>
      </w:r>
      <w:proofErr w:type="spellStart"/>
      <w:r w:rsidRPr="0037334B">
        <w:rPr>
          <w:color w:val="000000" w:themeColor="text1"/>
        </w:rPr>
        <w:t>akumulacije</w:t>
      </w:r>
      <w:proofErr w:type="spellEnd"/>
      <w:r w:rsidRPr="0037334B">
        <w:rPr>
          <w:color w:val="000000" w:themeColor="text1"/>
        </w:rPr>
        <w:t xml:space="preserve"> u AD-u </w:t>
      </w:r>
      <w:proofErr w:type="spellStart"/>
      <w:r w:rsidRPr="0037334B">
        <w:rPr>
          <w:color w:val="000000" w:themeColor="text1"/>
        </w:rPr>
        <w:t>preusmjerio</w:t>
      </w:r>
      <w:proofErr w:type="spellEnd"/>
      <w:r w:rsidRPr="0037334B">
        <w:rPr>
          <w:color w:val="000000" w:themeColor="text1"/>
        </w:rPr>
        <w:t xml:space="preserve"> je </w:t>
      </w:r>
      <w:proofErr w:type="spellStart"/>
      <w:r w:rsidRPr="0037334B">
        <w:rPr>
          <w:color w:val="000000" w:themeColor="text1"/>
        </w:rPr>
        <w:t>interes</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alternativne</w:t>
      </w:r>
      <w:proofErr w:type="spellEnd"/>
      <w:r w:rsidRPr="0037334B">
        <w:rPr>
          <w:color w:val="000000" w:themeColor="text1"/>
        </w:rPr>
        <w:t xml:space="preserve"> </w:t>
      </w:r>
      <w:proofErr w:type="spellStart"/>
      <w:r w:rsidRPr="0037334B">
        <w:rPr>
          <w:color w:val="000000" w:themeColor="text1"/>
        </w:rPr>
        <w:t>terapije</w:t>
      </w:r>
      <w:proofErr w:type="spellEnd"/>
      <w:r w:rsidRPr="0037334B">
        <w:rPr>
          <w:color w:val="000000" w:themeColor="text1"/>
        </w:rPr>
        <w:t xml:space="preserve"> </w:t>
      </w:r>
      <w:proofErr w:type="spellStart"/>
      <w:r w:rsidRPr="0037334B">
        <w:rPr>
          <w:color w:val="000000" w:themeColor="text1"/>
        </w:rPr>
        <w:t>koje</w:t>
      </w:r>
      <w:proofErr w:type="spellEnd"/>
      <w:r w:rsidRPr="0037334B">
        <w:rPr>
          <w:color w:val="000000" w:themeColor="text1"/>
        </w:rPr>
        <w:t xml:space="preserve"> </w:t>
      </w:r>
      <w:proofErr w:type="spellStart"/>
      <w:r w:rsidRPr="0037334B">
        <w:rPr>
          <w:color w:val="000000" w:themeColor="text1"/>
        </w:rPr>
        <w:t>ciljaju</w:t>
      </w:r>
      <w:proofErr w:type="spellEnd"/>
      <w:r w:rsidRPr="0037334B">
        <w:rPr>
          <w:color w:val="000000" w:themeColor="text1"/>
        </w:rPr>
        <w:t xml:space="preserve"> tau </w:t>
      </w:r>
      <w:proofErr w:type="spellStart"/>
      <w:r w:rsidRPr="0037334B">
        <w:rPr>
          <w:color w:val="000000" w:themeColor="text1"/>
        </w:rPr>
        <w:t>patologiju</w:t>
      </w:r>
      <w:proofErr w:type="spellEnd"/>
      <w:r>
        <w:rPr>
          <w:color w:val="000000" w:themeColor="text1"/>
        </w:rPr>
        <w:t xml:space="preserve">. </w:t>
      </w:r>
      <w:proofErr w:type="spellStart"/>
      <w:r w:rsidRPr="0037334B">
        <w:rPr>
          <w:color w:val="000000" w:themeColor="text1"/>
        </w:rPr>
        <w:t>Hiperfosforilacija</w:t>
      </w:r>
      <w:proofErr w:type="spellEnd"/>
      <w:r w:rsidRPr="0037334B">
        <w:rPr>
          <w:color w:val="000000" w:themeColor="text1"/>
        </w:rPr>
        <w:t xml:space="preserve"> tau </w:t>
      </w:r>
      <w:proofErr w:type="spellStart"/>
      <w:r w:rsidRPr="0037334B">
        <w:rPr>
          <w:color w:val="000000" w:themeColor="text1"/>
        </w:rPr>
        <w:t>proteina</w:t>
      </w:r>
      <w:proofErr w:type="spellEnd"/>
      <w:r w:rsidRPr="0037334B">
        <w:rPr>
          <w:color w:val="000000" w:themeColor="text1"/>
        </w:rPr>
        <w:t xml:space="preserve"> </w:t>
      </w:r>
      <w:proofErr w:type="spellStart"/>
      <w:r w:rsidR="00075678">
        <w:rPr>
          <w:color w:val="000000" w:themeColor="text1"/>
        </w:rPr>
        <w:t>vodi</w:t>
      </w:r>
      <w:proofErr w:type="spellEnd"/>
      <w:r w:rsidR="00075678">
        <w:rPr>
          <w:color w:val="000000" w:themeColor="text1"/>
        </w:rPr>
        <w:t xml:space="preserve"> ka </w:t>
      </w:r>
      <w:proofErr w:type="spellStart"/>
      <w:r w:rsidR="00075678">
        <w:rPr>
          <w:color w:val="000000" w:themeColor="text1"/>
        </w:rPr>
        <w:t>njegovu</w:t>
      </w:r>
      <w:proofErr w:type="spellEnd"/>
      <w:r w:rsidRPr="0037334B">
        <w:rPr>
          <w:color w:val="000000" w:themeColor="text1"/>
        </w:rPr>
        <w:t xml:space="preserve"> </w:t>
      </w:r>
      <w:proofErr w:type="spellStart"/>
      <w:r w:rsidRPr="0037334B">
        <w:rPr>
          <w:color w:val="000000" w:themeColor="text1"/>
        </w:rPr>
        <w:t>odvajanj</w:t>
      </w:r>
      <w:r w:rsidR="00075678">
        <w:rPr>
          <w:color w:val="000000" w:themeColor="text1"/>
        </w:rPr>
        <w:t>u</w:t>
      </w:r>
      <w:proofErr w:type="spellEnd"/>
      <w:r w:rsidRPr="0037334B">
        <w:rPr>
          <w:color w:val="000000" w:themeColor="text1"/>
        </w:rPr>
        <w:t xml:space="preserve"> </w:t>
      </w:r>
      <w:proofErr w:type="spellStart"/>
      <w:r w:rsidRPr="0037334B">
        <w:rPr>
          <w:color w:val="000000" w:themeColor="text1"/>
        </w:rPr>
        <w:t>od</w:t>
      </w:r>
      <w:proofErr w:type="spellEnd"/>
      <w:r w:rsidRPr="0037334B">
        <w:rPr>
          <w:color w:val="000000" w:themeColor="text1"/>
        </w:rPr>
        <w:t xml:space="preserve"> </w:t>
      </w:r>
      <w:proofErr w:type="spellStart"/>
      <w:r w:rsidRPr="0037334B">
        <w:rPr>
          <w:color w:val="000000" w:themeColor="text1"/>
        </w:rPr>
        <w:t>mikrotubula</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narušava</w:t>
      </w:r>
      <w:proofErr w:type="spellEnd"/>
      <w:r w:rsidRPr="0037334B">
        <w:rPr>
          <w:color w:val="000000" w:themeColor="text1"/>
        </w:rPr>
        <w:t xml:space="preserve"> </w:t>
      </w:r>
      <w:proofErr w:type="spellStart"/>
      <w:r w:rsidRPr="0037334B">
        <w:rPr>
          <w:color w:val="000000" w:themeColor="text1"/>
        </w:rPr>
        <w:t>aksonski</w:t>
      </w:r>
      <w:proofErr w:type="spellEnd"/>
      <w:r w:rsidRPr="0037334B">
        <w:rPr>
          <w:color w:val="000000" w:themeColor="text1"/>
        </w:rPr>
        <w:t xml:space="preserve"> transport </w:t>
      </w:r>
      <w:proofErr w:type="spellStart"/>
      <w:r w:rsidRPr="0037334B">
        <w:rPr>
          <w:color w:val="000000" w:themeColor="text1"/>
        </w:rPr>
        <w:t>čime</w:t>
      </w:r>
      <w:proofErr w:type="spellEnd"/>
      <w:r w:rsidRPr="0037334B">
        <w:rPr>
          <w:color w:val="000000" w:themeColor="text1"/>
        </w:rPr>
        <w:t xml:space="preserve"> </w:t>
      </w:r>
      <w:proofErr w:type="spellStart"/>
      <w:r w:rsidRPr="0037334B">
        <w:rPr>
          <w:color w:val="000000" w:themeColor="text1"/>
        </w:rPr>
        <w:t>esencijalni</w:t>
      </w:r>
      <w:proofErr w:type="spellEnd"/>
      <w:r w:rsidRPr="0037334B">
        <w:rPr>
          <w:color w:val="000000" w:themeColor="text1"/>
        </w:rPr>
        <w:t xml:space="preserve"> </w:t>
      </w:r>
      <w:proofErr w:type="spellStart"/>
      <w:r w:rsidRPr="0037334B">
        <w:rPr>
          <w:color w:val="000000" w:themeColor="text1"/>
        </w:rPr>
        <w:t>nutrijenti</w:t>
      </w:r>
      <w:proofErr w:type="spellEnd"/>
      <w:r w:rsidRPr="0037334B">
        <w:rPr>
          <w:color w:val="000000" w:themeColor="text1"/>
        </w:rPr>
        <w:t xml:space="preserve"> ne </w:t>
      </w:r>
      <w:proofErr w:type="spellStart"/>
      <w:r w:rsidRPr="0037334B">
        <w:rPr>
          <w:color w:val="000000" w:themeColor="text1"/>
        </w:rPr>
        <w:t>stižu</w:t>
      </w:r>
      <w:proofErr w:type="spellEnd"/>
      <w:r w:rsidRPr="0037334B">
        <w:rPr>
          <w:color w:val="000000" w:themeColor="text1"/>
        </w:rPr>
        <w:t xml:space="preserve"> do </w:t>
      </w:r>
      <w:proofErr w:type="spellStart"/>
      <w:r w:rsidRPr="0037334B">
        <w:rPr>
          <w:color w:val="000000" w:themeColor="text1"/>
        </w:rPr>
        <w:t>udaljenih</w:t>
      </w:r>
      <w:proofErr w:type="spellEnd"/>
      <w:r w:rsidRPr="0037334B">
        <w:rPr>
          <w:color w:val="000000" w:themeColor="text1"/>
        </w:rPr>
        <w:t xml:space="preserve"> </w:t>
      </w:r>
      <w:proofErr w:type="spellStart"/>
      <w:r w:rsidRPr="0037334B">
        <w:rPr>
          <w:color w:val="000000" w:themeColor="text1"/>
        </w:rPr>
        <w:t>dijelova</w:t>
      </w:r>
      <w:proofErr w:type="spellEnd"/>
      <w:r w:rsidRPr="0037334B">
        <w:rPr>
          <w:color w:val="000000" w:themeColor="text1"/>
        </w:rPr>
        <w:t xml:space="preserve"> </w:t>
      </w:r>
      <w:proofErr w:type="spellStart"/>
      <w:r w:rsidRPr="0037334B">
        <w:rPr>
          <w:color w:val="000000" w:themeColor="text1"/>
        </w:rPr>
        <w:t>neurona</w:t>
      </w:r>
      <w:proofErr w:type="spellEnd"/>
      <w:r w:rsidRPr="0037334B">
        <w:rPr>
          <w:color w:val="000000" w:themeColor="text1"/>
        </w:rPr>
        <w:t xml:space="preserve">. </w:t>
      </w:r>
      <w:proofErr w:type="spellStart"/>
      <w:r w:rsidRPr="0037334B">
        <w:rPr>
          <w:color w:val="000000" w:themeColor="text1"/>
        </w:rPr>
        <w:t>Posljedično</w:t>
      </w:r>
      <w:proofErr w:type="spellEnd"/>
      <w:r w:rsidRPr="0037334B">
        <w:rPr>
          <w:color w:val="000000" w:themeColor="text1"/>
        </w:rPr>
        <w:t xml:space="preserve"> </w:t>
      </w:r>
      <w:proofErr w:type="spellStart"/>
      <w:r w:rsidRPr="0037334B">
        <w:rPr>
          <w:color w:val="000000" w:themeColor="text1"/>
        </w:rPr>
        <w:t>dolazi</w:t>
      </w:r>
      <w:proofErr w:type="spellEnd"/>
      <w:r w:rsidRPr="0037334B">
        <w:rPr>
          <w:color w:val="000000" w:themeColor="text1"/>
        </w:rPr>
        <w:t xml:space="preserve"> do </w:t>
      </w:r>
      <w:proofErr w:type="spellStart"/>
      <w:r w:rsidRPr="0037334B">
        <w:rPr>
          <w:color w:val="000000" w:themeColor="text1"/>
        </w:rPr>
        <w:t>disfunkcije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smrti</w:t>
      </w:r>
      <w:proofErr w:type="spellEnd"/>
      <w:r w:rsidRPr="0037334B">
        <w:rPr>
          <w:color w:val="000000" w:themeColor="text1"/>
        </w:rPr>
        <w:t xml:space="preserve"> </w:t>
      </w:r>
      <w:proofErr w:type="spellStart"/>
      <w:r w:rsidRPr="0037334B">
        <w:rPr>
          <w:color w:val="000000" w:themeColor="text1"/>
        </w:rPr>
        <w:t>neurona</w:t>
      </w:r>
      <w:proofErr w:type="spellEnd"/>
      <w:r w:rsidRPr="0037334B">
        <w:rPr>
          <w:color w:val="000000" w:themeColor="text1"/>
        </w:rPr>
        <w:t xml:space="preserve"> (Götz et al., 2012; Terwel et al., 2002). </w:t>
      </w:r>
      <w:proofErr w:type="spellStart"/>
      <w:r w:rsidRPr="0037334B">
        <w:rPr>
          <w:color w:val="000000" w:themeColor="text1"/>
        </w:rPr>
        <w:t>Terapije</w:t>
      </w:r>
      <w:proofErr w:type="spellEnd"/>
      <w:r w:rsidRPr="0037334B">
        <w:rPr>
          <w:color w:val="000000" w:themeColor="text1"/>
        </w:rPr>
        <w:t xml:space="preserve"> </w:t>
      </w:r>
      <w:proofErr w:type="spellStart"/>
      <w:r w:rsidRPr="0037334B">
        <w:rPr>
          <w:color w:val="000000" w:themeColor="text1"/>
        </w:rPr>
        <w:t>usmjerene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tau </w:t>
      </w:r>
      <w:proofErr w:type="spellStart"/>
      <w:r w:rsidRPr="0037334B">
        <w:rPr>
          <w:color w:val="000000" w:themeColor="text1"/>
        </w:rPr>
        <w:t>patologiju</w:t>
      </w:r>
      <w:proofErr w:type="spellEnd"/>
      <w:r w:rsidRPr="0037334B">
        <w:rPr>
          <w:color w:val="000000" w:themeColor="text1"/>
        </w:rPr>
        <w:t xml:space="preserve"> </w:t>
      </w:r>
      <w:proofErr w:type="spellStart"/>
      <w:r w:rsidRPr="0037334B">
        <w:rPr>
          <w:color w:val="000000" w:themeColor="text1"/>
        </w:rPr>
        <w:t>uključuju</w:t>
      </w:r>
      <w:proofErr w:type="spellEnd"/>
      <w:r w:rsidRPr="0037334B">
        <w:rPr>
          <w:color w:val="000000" w:themeColor="text1"/>
        </w:rPr>
        <w:t>:</w:t>
      </w:r>
      <w:r w:rsidRPr="0037334B">
        <w:rPr>
          <w:b/>
          <w:color w:val="000000" w:themeColor="text1"/>
        </w:rPr>
        <w:t xml:space="preserve"> </w:t>
      </w:r>
      <w:proofErr w:type="spellStart"/>
      <w:r w:rsidRPr="0037334B">
        <w:rPr>
          <w:b/>
          <w:color w:val="000000" w:themeColor="text1"/>
        </w:rPr>
        <w:t>inhibiciju</w:t>
      </w:r>
      <w:proofErr w:type="spellEnd"/>
      <w:r w:rsidRPr="0037334B">
        <w:rPr>
          <w:b/>
          <w:color w:val="000000" w:themeColor="text1"/>
        </w:rPr>
        <w:t xml:space="preserve"> </w:t>
      </w:r>
      <w:proofErr w:type="spellStart"/>
      <w:r w:rsidRPr="0037334B">
        <w:rPr>
          <w:b/>
          <w:color w:val="000000" w:themeColor="text1"/>
        </w:rPr>
        <w:t>fosforilacije</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agregacije</w:t>
      </w:r>
      <w:proofErr w:type="spellEnd"/>
      <w:r w:rsidRPr="0037334B">
        <w:rPr>
          <w:b/>
          <w:color w:val="000000" w:themeColor="text1"/>
        </w:rPr>
        <w:t xml:space="preserve"> </w:t>
      </w:r>
      <w:proofErr w:type="spellStart"/>
      <w:r w:rsidRPr="0037334B">
        <w:rPr>
          <w:b/>
          <w:color w:val="000000" w:themeColor="text1"/>
        </w:rPr>
        <w:t>taua</w:t>
      </w:r>
      <w:proofErr w:type="spellEnd"/>
      <w:r w:rsidRPr="0037334B">
        <w:rPr>
          <w:b/>
          <w:color w:val="000000" w:themeColor="text1"/>
        </w:rPr>
        <w:t xml:space="preserve">, </w:t>
      </w:r>
      <w:proofErr w:type="spellStart"/>
      <w:r w:rsidRPr="0037334B">
        <w:rPr>
          <w:b/>
          <w:color w:val="000000" w:themeColor="text1"/>
        </w:rPr>
        <w:t>stabilizatore</w:t>
      </w:r>
      <w:proofErr w:type="spellEnd"/>
      <w:r w:rsidRPr="0037334B">
        <w:rPr>
          <w:b/>
          <w:color w:val="000000" w:themeColor="text1"/>
        </w:rPr>
        <w:t xml:space="preserve"> </w:t>
      </w:r>
      <w:proofErr w:type="spellStart"/>
      <w:r w:rsidRPr="0037334B">
        <w:rPr>
          <w:b/>
          <w:color w:val="000000" w:themeColor="text1"/>
        </w:rPr>
        <w:t>mikrotubula</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anti-tau </w:t>
      </w:r>
      <w:proofErr w:type="spellStart"/>
      <w:r w:rsidRPr="0037334B">
        <w:rPr>
          <w:b/>
          <w:color w:val="000000" w:themeColor="text1"/>
        </w:rPr>
        <w:t>imunoterapiju</w:t>
      </w:r>
      <w:proofErr w:type="spellEnd"/>
      <w:r w:rsidRPr="0037334B">
        <w:rPr>
          <w:color w:val="000000" w:themeColor="text1"/>
        </w:rPr>
        <w:t xml:space="preserve"> za </w:t>
      </w:r>
      <w:proofErr w:type="spellStart"/>
      <w:r w:rsidRPr="0037334B">
        <w:rPr>
          <w:color w:val="000000" w:themeColor="text1"/>
        </w:rPr>
        <w:t>uklanjanje</w:t>
      </w:r>
      <w:proofErr w:type="spellEnd"/>
      <w:r w:rsidRPr="0037334B">
        <w:rPr>
          <w:color w:val="000000" w:themeColor="text1"/>
        </w:rPr>
        <w:t xml:space="preserve"> </w:t>
      </w:r>
      <w:proofErr w:type="spellStart"/>
      <w:r w:rsidRPr="0037334B">
        <w:rPr>
          <w:color w:val="000000" w:themeColor="text1"/>
        </w:rPr>
        <w:t>patološkog</w:t>
      </w:r>
      <w:proofErr w:type="spellEnd"/>
      <w:r w:rsidRPr="0037334B">
        <w:rPr>
          <w:color w:val="000000" w:themeColor="text1"/>
        </w:rPr>
        <w:t xml:space="preserve"> tau </w:t>
      </w:r>
      <w:proofErr w:type="spellStart"/>
      <w:r w:rsidRPr="0037334B">
        <w:rPr>
          <w:color w:val="000000" w:themeColor="text1"/>
        </w:rPr>
        <w:t>proteina</w:t>
      </w:r>
      <w:proofErr w:type="spellEnd"/>
      <w:r w:rsidRPr="0037334B">
        <w:rPr>
          <w:color w:val="000000" w:themeColor="text1"/>
        </w:rPr>
        <w:t>.</w:t>
      </w:r>
    </w:p>
    <w:p w14:paraId="3246A255" w14:textId="77777777" w:rsidR="00797F4D" w:rsidRPr="0037334B" w:rsidRDefault="00797F4D" w:rsidP="0037334B">
      <w:pPr>
        <w:spacing w:line="360" w:lineRule="auto"/>
        <w:jc w:val="both"/>
        <w:rPr>
          <w:color w:val="000000" w:themeColor="text1"/>
        </w:rPr>
      </w:pPr>
    </w:p>
    <w:p w14:paraId="3AE42A3E" w14:textId="62E9A04C" w:rsidR="00797F4D" w:rsidRPr="00490C9C" w:rsidRDefault="00184699" w:rsidP="00490C9C">
      <w:pPr>
        <w:pStyle w:val="Naslov4"/>
        <w:spacing w:line="360" w:lineRule="auto"/>
        <w:rPr>
          <w:color w:val="000000" w:themeColor="text1"/>
          <w:sz w:val="22"/>
          <w:szCs w:val="22"/>
        </w:rPr>
      </w:pPr>
      <w:r w:rsidRPr="0037334B">
        <w:rPr>
          <w:color w:val="000000" w:themeColor="text1"/>
          <w:sz w:val="22"/>
          <w:szCs w:val="22"/>
        </w:rPr>
        <w:lastRenderedPageBreak/>
        <w:t>1.5.2.3.  DMT-OVI KOJI KORSITE DRUGE PUTOVE</w:t>
      </w:r>
    </w:p>
    <w:p w14:paraId="2BAB06ED" w14:textId="37B777C0" w:rsidR="00797F4D" w:rsidRPr="00490C9C" w:rsidRDefault="00184699" w:rsidP="0037334B">
      <w:pPr>
        <w:spacing w:line="360" w:lineRule="auto"/>
        <w:jc w:val="both"/>
        <w:rPr>
          <w:color w:val="000000" w:themeColor="text1"/>
        </w:rPr>
      </w:pPr>
      <w:r w:rsidRPr="0037334B">
        <w:rPr>
          <w:color w:val="000000" w:themeColor="text1"/>
        </w:rPr>
        <w:t>O</w:t>
      </w:r>
      <w:r w:rsidRPr="0037334B">
        <w:rPr>
          <w:color w:val="000000" w:themeColor="text1"/>
        </w:rPr>
        <w:t xml:space="preserve">sim </w:t>
      </w:r>
      <w:proofErr w:type="spellStart"/>
      <w:r w:rsidRPr="0037334B">
        <w:rPr>
          <w:color w:val="000000" w:themeColor="text1"/>
        </w:rPr>
        <w:t>amiloida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tau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istražuju</w:t>
      </w:r>
      <w:proofErr w:type="spellEnd"/>
      <w:r w:rsidRPr="0037334B">
        <w:rPr>
          <w:color w:val="000000" w:themeColor="text1"/>
        </w:rPr>
        <w:t xml:space="preserve"> se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drugi</w:t>
      </w:r>
      <w:proofErr w:type="spellEnd"/>
      <w:r w:rsidRPr="0037334B">
        <w:rPr>
          <w:color w:val="000000" w:themeColor="text1"/>
        </w:rPr>
        <w:t xml:space="preserve"> </w:t>
      </w:r>
      <w:proofErr w:type="spellStart"/>
      <w:r w:rsidRPr="0037334B">
        <w:rPr>
          <w:color w:val="000000" w:themeColor="text1"/>
        </w:rPr>
        <w:t>putovi</w:t>
      </w:r>
      <w:proofErr w:type="spellEnd"/>
      <w:r w:rsidRPr="0037334B">
        <w:rPr>
          <w:color w:val="000000" w:themeColor="text1"/>
        </w:rPr>
        <w:t xml:space="preserve">. </w:t>
      </w:r>
      <w:proofErr w:type="spellStart"/>
      <w:r w:rsidRPr="0037334B">
        <w:rPr>
          <w:color w:val="000000" w:themeColor="text1"/>
        </w:rPr>
        <w:t>Istraživanja</w:t>
      </w:r>
      <w:proofErr w:type="spellEnd"/>
      <w:r w:rsidRPr="0037334B">
        <w:rPr>
          <w:color w:val="000000" w:themeColor="text1"/>
        </w:rPr>
        <w:t xml:space="preserve"> </w:t>
      </w:r>
      <w:proofErr w:type="spellStart"/>
      <w:r w:rsidRPr="0037334B">
        <w:rPr>
          <w:color w:val="000000" w:themeColor="text1"/>
        </w:rPr>
        <w:t>neuroinflamacije</w:t>
      </w:r>
      <w:proofErr w:type="spellEnd"/>
      <w:r w:rsidRPr="0037334B">
        <w:rPr>
          <w:color w:val="000000" w:themeColor="text1"/>
        </w:rPr>
        <w:t xml:space="preserve"> </w:t>
      </w:r>
      <w:proofErr w:type="spellStart"/>
      <w:r w:rsidRPr="0037334B">
        <w:rPr>
          <w:color w:val="000000" w:themeColor="text1"/>
        </w:rPr>
        <w:t>kao</w:t>
      </w:r>
      <w:proofErr w:type="spellEnd"/>
      <w:r w:rsidRPr="0037334B">
        <w:rPr>
          <w:color w:val="000000" w:themeColor="text1"/>
        </w:rPr>
        <w:t xml:space="preserve"> </w:t>
      </w:r>
      <w:proofErr w:type="spellStart"/>
      <w:r w:rsidRPr="0037334B">
        <w:rPr>
          <w:color w:val="000000" w:themeColor="text1"/>
        </w:rPr>
        <w:t>uzroka</w:t>
      </w:r>
      <w:proofErr w:type="spellEnd"/>
      <w:r w:rsidRPr="0037334B">
        <w:rPr>
          <w:color w:val="000000" w:themeColor="text1"/>
        </w:rPr>
        <w:t xml:space="preserve"> AD-a </w:t>
      </w:r>
      <w:proofErr w:type="spellStart"/>
      <w:r w:rsidRPr="0037334B">
        <w:rPr>
          <w:color w:val="000000" w:themeColor="text1"/>
        </w:rPr>
        <w:t>dobila</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zamah</w:t>
      </w:r>
      <w:proofErr w:type="spellEnd"/>
      <w:r w:rsidRPr="0037334B">
        <w:rPr>
          <w:color w:val="000000" w:themeColor="text1"/>
        </w:rPr>
        <w:t xml:space="preserve"> </w:t>
      </w:r>
      <w:proofErr w:type="spellStart"/>
      <w:r w:rsidRPr="0037334B">
        <w:rPr>
          <w:color w:val="000000" w:themeColor="text1"/>
        </w:rPr>
        <w:t>nedavnim</w:t>
      </w:r>
      <w:proofErr w:type="spellEnd"/>
      <w:r w:rsidRPr="0037334B">
        <w:rPr>
          <w:color w:val="000000" w:themeColor="text1"/>
        </w:rPr>
        <w:t xml:space="preserve"> </w:t>
      </w:r>
      <w:proofErr w:type="spellStart"/>
      <w:r w:rsidRPr="0037334B">
        <w:rPr>
          <w:color w:val="000000" w:themeColor="text1"/>
        </w:rPr>
        <w:t>otkrićima</w:t>
      </w:r>
      <w:proofErr w:type="spellEnd"/>
      <w:r w:rsidRPr="0037334B">
        <w:rPr>
          <w:color w:val="000000" w:themeColor="text1"/>
        </w:rPr>
        <w:t xml:space="preserve"> o </w:t>
      </w:r>
      <w:proofErr w:type="spellStart"/>
      <w:r w:rsidRPr="0037334B">
        <w:rPr>
          <w:color w:val="000000" w:themeColor="text1"/>
        </w:rPr>
        <w:t>ulozi</w:t>
      </w:r>
      <w:proofErr w:type="spellEnd"/>
      <w:r w:rsidRPr="0037334B">
        <w:rPr>
          <w:color w:val="000000" w:themeColor="text1"/>
        </w:rPr>
        <w:t xml:space="preserve"> </w:t>
      </w:r>
      <w:proofErr w:type="spellStart"/>
      <w:r w:rsidRPr="0037334B">
        <w:rPr>
          <w:color w:val="000000" w:themeColor="text1"/>
        </w:rPr>
        <w:t>aktiviranih</w:t>
      </w:r>
      <w:proofErr w:type="spellEnd"/>
      <w:r w:rsidRPr="0037334B">
        <w:rPr>
          <w:color w:val="000000" w:themeColor="text1"/>
        </w:rPr>
        <w:t xml:space="preserve"> </w:t>
      </w:r>
      <w:proofErr w:type="spellStart"/>
      <w:r w:rsidRPr="0037334B">
        <w:rPr>
          <w:color w:val="000000" w:themeColor="text1"/>
        </w:rPr>
        <w:t>glijalnih</w:t>
      </w:r>
      <w:proofErr w:type="spellEnd"/>
      <w:r w:rsidRPr="0037334B">
        <w:rPr>
          <w:color w:val="000000" w:themeColor="text1"/>
        </w:rPr>
        <w:t xml:space="preserve"> </w:t>
      </w:r>
      <w:proofErr w:type="spellStart"/>
      <w:r w:rsidRPr="0037334B">
        <w:rPr>
          <w:color w:val="000000" w:themeColor="text1"/>
        </w:rPr>
        <w:t>stanica</w:t>
      </w:r>
      <w:proofErr w:type="spellEnd"/>
      <w:r w:rsidRPr="0037334B">
        <w:rPr>
          <w:color w:val="000000" w:themeColor="text1"/>
        </w:rPr>
        <w:t xml:space="preserve"> u </w:t>
      </w:r>
      <w:proofErr w:type="spellStart"/>
      <w:r w:rsidRPr="0037334B">
        <w:rPr>
          <w:color w:val="000000" w:themeColor="text1"/>
        </w:rPr>
        <w:t>formiranju</w:t>
      </w:r>
      <w:proofErr w:type="spellEnd"/>
      <w:r w:rsidRPr="0037334B">
        <w:rPr>
          <w:color w:val="000000" w:themeColor="text1"/>
        </w:rPr>
        <w:t xml:space="preserve"> </w:t>
      </w:r>
      <w:proofErr w:type="spellStart"/>
      <w:r w:rsidRPr="0037334B">
        <w:rPr>
          <w:color w:val="000000" w:themeColor="text1"/>
        </w:rPr>
        <w:t>lezija</w:t>
      </w:r>
      <w:proofErr w:type="spellEnd"/>
      <w:r w:rsidRPr="0037334B">
        <w:rPr>
          <w:color w:val="000000" w:themeColor="text1"/>
        </w:rPr>
        <w:t xml:space="preserve"> u AD-u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zaštitnom</w:t>
      </w:r>
      <w:proofErr w:type="spellEnd"/>
      <w:r w:rsidRPr="0037334B">
        <w:rPr>
          <w:color w:val="000000" w:themeColor="text1"/>
        </w:rPr>
        <w:t xml:space="preserve"> </w:t>
      </w:r>
      <w:proofErr w:type="spellStart"/>
      <w:r w:rsidRPr="0037334B">
        <w:rPr>
          <w:color w:val="000000" w:themeColor="text1"/>
        </w:rPr>
        <w:t>učinku</w:t>
      </w:r>
      <w:proofErr w:type="spellEnd"/>
      <w:r w:rsidRPr="0037334B">
        <w:rPr>
          <w:color w:val="000000" w:themeColor="text1"/>
        </w:rPr>
        <w:t xml:space="preserve"> </w:t>
      </w:r>
      <w:proofErr w:type="spellStart"/>
      <w:r w:rsidRPr="0037334B">
        <w:rPr>
          <w:color w:val="000000" w:themeColor="text1"/>
        </w:rPr>
        <w:t>protuupalnih</w:t>
      </w:r>
      <w:proofErr w:type="spellEnd"/>
      <w:r w:rsidRPr="0037334B">
        <w:rPr>
          <w:color w:val="000000" w:themeColor="text1"/>
        </w:rPr>
        <w:t xml:space="preserve"> </w:t>
      </w:r>
      <w:proofErr w:type="spellStart"/>
      <w:r w:rsidRPr="0037334B">
        <w:rPr>
          <w:color w:val="000000" w:themeColor="text1"/>
        </w:rPr>
        <w:t>lijekova</w:t>
      </w:r>
      <w:proofErr w:type="spellEnd"/>
      <w:r w:rsidRPr="0037334B">
        <w:rPr>
          <w:color w:val="000000" w:themeColor="text1"/>
        </w:rPr>
        <w:t xml:space="preserve"> </w:t>
      </w:r>
      <w:proofErr w:type="spellStart"/>
      <w:r w:rsidRPr="0037334B">
        <w:rPr>
          <w:color w:val="000000" w:themeColor="text1"/>
        </w:rPr>
        <w:t>kod</w:t>
      </w:r>
      <w:proofErr w:type="spellEnd"/>
      <w:r w:rsidRPr="0037334B">
        <w:rPr>
          <w:color w:val="000000" w:themeColor="text1"/>
        </w:rPr>
        <w:t xml:space="preserve"> </w:t>
      </w:r>
      <w:proofErr w:type="spellStart"/>
      <w:r w:rsidRPr="0037334B">
        <w:rPr>
          <w:color w:val="000000" w:themeColor="text1"/>
        </w:rPr>
        <w:t>reumatoidnog</w:t>
      </w:r>
      <w:proofErr w:type="spellEnd"/>
      <w:r w:rsidRPr="0037334B">
        <w:rPr>
          <w:color w:val="000000" w:themeColor="text1"/>
        </w:rPr>
        <w:t xml:space="preserve"> </w:t>
      </w:r>
      <w:proofErr w:type="spellStart"/>
      <w:r w:rsidRPr="0037334B">
        <w:rPr>
          <w:color w:val="000000" w:themeColor="text1"/>
        </w:rPr>
        <w:t>artritisa</w:t>
      </w:r>
      <w:proofErr w:type="spellEnd"/>
      <w:r w:rsidRPr="0037334B">
        <w:rPr>
          <w:color w:val="000000" w:themeColor="text1"/>
        </w:rPr>
        <w:t xml:space="preserve"> (McGeer et al., 2016). </w:t>
      </w:r>
      <w:proofErr w:type="spellStart"/>
      <w:r w:rsidRPr="0037334B">
        <w:rPr>
          <w:color w:val="000000" w:themeColor="text1"/>
        </w:rPr>
        <w:t>Razvijaju</w:t>
      </w:r>
      <w:proofErr w:type="spellEnd"/>
      <w:r w:rsidRPr="0037334B">
        <w:rPr>
          <w:color w:val="000000" w:themeColor="text1"/>
        </w:rPr>
        <w:t xml:space="preserve"> se </w:t>
      </w:r>
      <w:proofErr w:type="spellStart"/>
      <w:r w:rsidRPr="0037334B">
        <w:rPr>
          <w:color w:val="000000" w:themeColor="text1"/>
        </w:rPr>
        <w:t>razne</w:t>
      </w:r>
      <w:proofErr w:type="spellEnd"/>
      <w:r w:rsidRPr="0037334B">
        <w:rPr>
          <w:color w:val="000000" w:themeColor="text1"/>
        </w:rPr>
        <w:t xml:space="preserve"> </w:t>
      </w:r>
      <w:proofErr w:type="spellStart"/>
      <w:r w:rsidRPr="0037334B">
        <w:rPr>
          <w:color w:val="000000" w:themeColor="text1"/>
        </w:rPr>
        <w:t>strategije</w:t>
      </w:r>
      <w:proofErr w:type="spellEnd"/>
      <w:r w:rsidRPr="0037334B">
        <w:rPr>
          <w:color w:val="000000" w:themeColor="text1"/>
        </w:rPr>
        <w:t xml:space="preserve"> </w:t>
      </w:r>
      <w:proofErr w:type="spellStart"/>
      <w:r w:rsidRPr="0037334B">
        <w:rPr>
          <w:color w:val="000000" w:themeColor="text1"/>
        </w:rPr>
        <w:t>koje</w:t>
      </w:r>
      <w:proofErr w:type="spellEnd"/>
      <w:r w:rsidRPr="0037334B">
        <w:rPr>
          <w:color w:val="000000" w:themeColor="text1"/>
        </w:rPr>
        <w:t xml:space="preserve"> </w:t>
      </w:r>
      <w:proofErr w:type="spellStart"/>
      <w:r w:rsidRPr="0037334B">
        <w:rPr>
          <w:color w:val="000000" w:themeColor="text1"/>
        </w:rPr>
        <w:t>uključuju</w:t>
      </w:r>
      <w:proofErr w:type="spellEnd"/>
      <w:r w:rsidRPr="0037334B">
        <w:rPr>
          <w:color w:val="000000" w:themeColor="text1"/>
        </w:rPr>
        <w:t xml:space="preserve">: </w:t>
      </w:r>
      <w:proofErr w:type="spellStart"/>
      <w:r w:rsidRPr="0037334B">
        <w:rPr>
          <w:b/>
          <w:color w:val="000000" w:themeColor="text1"/>
        </w:rPr>
        <w:t>neuroprotekciju</w:t>
      </w:r>
      <w:proofErr w:type="spellEnd"/>
      <w:r w:rsidRPr="0037334B">
        <w:rPr>
          <w:b/>
          <w:color w:val="000000" w:themeColor="text1"/>
        </w:rPr>
        <w:t xml:space="preserve">, </w:t>
      </w:r>
      <w:proofErr w:type="spellStart"/>
      <w:r w:rsidRPr="0037334B">
        <w:rPr>
          <w:b/>
          <w:color w:val="000000" w:themeColor="text1"/>
        </w:rPr>
        <w:t>protuupalne</w:t>
      </w:r>
      <w:proofErr w:type="spellEnd"/>
      <w:r w:rsidRPr="0037334B">
        <w:rPr>
          <w:b/>
          <w:color w:val="000000" w:themeColor="text1"/>
        </w:rPr>
        <w:t xml:space="preserve"> </w:t>
      </w:r>
      <w:proofErr w:type="spellStart"/>
      <w:r w:rsidRPr="0037334B">
        <w:rPr>
          <w:b/>
          <w:color w:val="000000" w:themeColor="text1"/>
        </w:rPr>
        <w:t>lijekove</w:t>
      </w:r>
      <w:proofErr w:type="spellEnd"/>
      <w:r w:rsidRPr="0037334B">
        <w:rPr>
          <w:b/>
          <w:color w:val="000000" w:themeColor="text1"/>
        </w:rPr>
        <w:t xml:space="preserve">, </w:t>
      </w:r>
      <w:proofErr w:type="spellStart"/>
      <w:r w:rsidRPr="0037334B">
        <w:rPr>
          <w:b/>
          <w:color w:val="000000" w:themeColor="text1"/>
        </w:rPr>
        <w:t>metaboličke</w:t>
      </w:r>
      <w:proofErr w:type="spellEnd"/>
      <w:r w:rsidRPr="0037334B">
        <w:rPr>
          <w:b/>
          <w:color w:val="000000" w:themeColor="text1"/>
        </w:rPr>
        <w:t xml:space="preserve"> </w:t>
      </w:r>
      <w:proofErr w:type="spellStart"/>
      <w:r w:rsidRPr="0037334B">
        <w:rPr>
          <w:b/>
          <w:color w:val="000000" w:themeColor="text1"/>
        </w:rPr>
        <w:t>učinke</w:t>
      </w:r>
      <w:proofErr w:type="spellEnd"/>
      <w:r w:rsidRPr="0037334B">
        <w:rPr>
          <w:b/>
          <w:color w:val="000000" w:themeColor="text1"/>
        </w:rPr>
        <w:t xml:space="preserve">, </w:t>
      </w:r>
      <w:proofErr w:type="spellStart"/>
      <w:r w:rsidRPr="0037334B">
        <w:rPr>
          <w:b/>
          <w:color w:val="000000" w:themeColor="text1"/>
        </w:rPr>
        <w:t>korištenje</w:t>
      </w:r>
      <w:proofErr w:type="spellEnd"/>
      <w:r w:rsidRPr="0037334B">
        <w:rPr>
          <w:b/>
          <w:color w:val="000000" w:themeColor="text1"/>
        </w:rPr>
        <w:t xml:space="preserve"> </w:t>
      </w:r>
      <w:proofErr w:type="spellStart"/>
      <w:r w:rsidRPr="0037334B">
        <w:rPr>
          <w:b/>
          <w:color w:val="000000" w:themeColor="text1"/>
        </w:rPr>
        <w:t>matičnih</w:t>
      </w:r>
      <w:proofErr w:type="spellEnd"/>
      <w:r w:rsidRPr="0037334B">
        <w:rPr>
          <w:b/>
          <w:color w:val="000000" w:themeColor="text1"/>
        </w:rPr>
        <w:t xml:space="preserve"> </w:t>
      </w:r>
      <w:proofErr w:type="spellStart"/>
      <w:r w:rsidRPr="0037334B">
        <w:rPr>
          <w:b/>
          <w:color w:val="000000" w:themeColor="text1"/>
        </w:rPr>
        <w:t>stanica</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fitokemijske</w:t>
      </w:r>
      <w:proofErr w:type="spellEnd"/>
      <w:r w:rsidRPr="0037334B">
        <w:rPr>
          <w:b/>
          <w:color w:val="000000" w:themeColor="text1"/>
        </w:rPr>
        <w:t xml:space="preserve"> </w:t>
      </w:r>
      <w:proofErr w:type="spellStart"/>
      <w:r w:rsidRPr="0037334B">
        <w:rPr>
          <w:b/>
          <w:color w:val="000000" w:themeColor="text1"/>
        </w:rPr>
        <w:t>pristupe</w:t>
      </w:r>
      <w:proofErr w:type="spellEnd"/>
      <w:r w:rsidRPr="0037334B">
        <w:rPr>
          <w:b/>
          <w:color w:val="000000" w:themeColor="text1"/>
        </w:rPr>
        <w:t>.</w:t>
      </w:r>
    </w:p>
    <w:p w14:paraId="2F8B7044" w14:textId="1F2302CB" w:rsidR="00797F4D" w:rsidRPr="00490C9C" w:rsidRDefault="00184699" w:rsidP="00490C9C">
      <w:pPr>
        <w:pStyle w:val="Naslov2"/>
        <w:spacing w:line="360" w:lineRule="auto"/>
        <w:rPr>
          <w:color w:val="000000" w:themeColor="text1"/>
          <w:sz w:val="26"/>
          <w:szCs w:val="26"/>
        </w:rPr>
      </w:pPr>
      <w:bookmarkStart w:id="18" w:name="_Toc207370842"/>
      <w:r w:rsidRPr="0037334B">
        <w:rPr>
          <w:color w:val="000000" w:themeColor="text1"/>
          <w:sz w:val="26"/>
          <w:szCs w:val="26"/>
        </w:rPr>
        <w:t>1.6 TAFAMIDIS</w:t>
      </w:r>
      <w:bookmarkEnd w:id="18"/>
    </w:p>
    <w:p w14:paraId="33FC1A1C" w14:textId="1479C90F" w:rsidR="00797F4D" w:rsidRPr="0037334B" w:rsidRDefault="00184699" w:rsidP="0037334B">
      <w:pPr>
        <w:spacing w:line="360" w:lineRule="auto"/>
        <w:jc w:val="both"/>
        <w:rPr>
          <w:color w:val="000000" w:themeColor="text1"/>
        </w:rPr>
      </w:pPr>
      <w:r w:rsidRPr="0037334B">
        <w:rPr>
          <w:color w:val="000000" w:themeColor="text1"/>
        </w:rPr>
        <w:t>T</w:t>
      </w:r>
      <w:r w:rsidRPr="0037334B">
        <w:rPr>
          <w:color w:val="000000" w:themeColor="text1"/>
        </w:rPr>
        <w:t xml:space="preserve">TR, </w:t>
      </w:r>
      <w:proofErr w:type="spellStart"/>
      <w:r w:rsidRPr="0037334B">
        <w:rPr>
          <w:color w:val="000000" w:themeColor="text1"/>
        </w:rPr>
        <w:t>čija</w:t>
      </w:r>
      <w:proofErr w:type="spellEnd"/>
      <w:r w:rsidRPr="0037334B">
        <w:rPr>
          <w:color w:val="000000" w:themeColor="text1"/>
        </w:rPr>
        <w:t xml:space="preserve"> </w:t>
      </w:r>
      <w:proofErr w:type="spellStart"/>
      <w:r w:rsidRPr="0037334B">
        <w:rPr>
          <w:color w:val="000000" w:themeColor="text1"/>
        </w:rPr>
        <w:t>nestabilnost</w:t>
      </w:r>
      <w:proofErr w:type="spellEnd"/>
      <w:r w:rsidRPr="0037334B">
        <w:rPr>
          <w:color w:val="000000" w:themeColor="text1"/>
        </w:rPr>
        <w:t xml:space="preserve"> </w:t>
      </w:r>
      <w:proofErr w:type="spellStart"/>
      <w:r w:rsidRPr="0037334B">
        <w:rPr>
          <w:color w:val="000000" w:themeColor="text1"/>
        </w:rPr>
        <w:t>može</w:t>
      </w:r>
      <w:proofErr w:type="spellEnd"/>
      <w:r w:rsidRPr="0037334B">
        <w:rPr>
          <w:color w:val="000000" w:themeColor="text1"/>
        </w:rPr>
        <w:t xml:space="preserve"> </w:t>
      </w:r>
      <w:proofErr w:type="spellStart"/>
      <w:r w:rsidRPr="0037334B">
        <w:rPr>
          <w:color w:val="000000" w:themeColor="text1"/>
        </w:rPr>
        <w:t>dovesti</w:t>
      </w:r>
      <w:proofErr w:type="spellEnd"/>
      <w:r w:rsidRPr="0037334B">
        <w:rPr>
          <w:color w:val="000000" w:themeColor="text1"/>
        </w:rPr>
        <w:t xml:space="preserve"> do </w:t>
      </w:r>
      <w:proofErr w:type="spellStart"/>
      <w:r w:rsidRPr="0037334B">
        <w:rPr>
          <w:color w:val="000000" w:themeColor="text1"/>
        </w:rPr>
        <w:t>sistemske</w:t>
      </w:r>
      <w:proofErr w:type="spellEnd"/>
      <w:r w:rsidRPr="0037334B">
        <w:rPr>
          <w:color w:val="000000" w:themeColor="text1"/>
        </w:rPr>
        <w:t xml:space="preserve"> (ATTR)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središnje</w:t>
      </w:r>
      <w:proofErr w:type="spellEnd"/>
      <w:r w:rsidRPr="0037334B">
        <w:rPr>
          <w:color w:val="000000" w:themeColor="text1"/>
        </w:rPr>
        <w:t xml:space="preserve"> (</w:t>
      </w:r>
      <w:proofErr w:type="spellStart"/>
      <w:r w:rsidRPr="0037334B">
        <w:rPr>
          <w:color w:val="000000" w:themeColor="text1"/>
        </w:rPr>
        <w:t>leptomeningealne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CAA) </w:t>
      </w:r>
      <w:proofErr w:type="spellStart"/>
      <w:r w:rsidRPr="0037334B">
        <w:rPr>
          <w:color w:val="000000" w:themeColor="text1"/>
        </w:rPr>
        <w:t>amiloidoze</w:t>
      </w:r>
      <w:proofErr w:type="spellEnd"/>
      <w:r w:rsidRPr="0037334B">
        <w:rPr>
          <w:color w:val="000000" w:themeColor="text1"/>
        </w:rPr>
        <w:t xml:space="preserve">, </w:t>
      </w:r>
      <w:proofErr w:type="spellStart"/>
      <w:r w:rsidRPr="0037334B">
        <w:rPr>
          <w:color w:val="000000" w:themeColor="text1"/>
        </w:rPr>
        <w:t>istovremeno</w:t>
      </w:r>
      <w:proofErr w:type="spellEnd"/>
      <w:r w:rsidRPr="0037334B">
        <w:rPr>
          <w:color w:val="000000" w:themeColor="text1"/>
        </w:rPr>
        <w:t xml:space="preserve"> </w:t>
      </w:r>
      <w:proofErr w:type="spellStart"/>
      <w:r w:rsidRPr="0037334B">
        <w:rPr>
          <w:color w:val="000000" w:themeColor="text1"/>
        </w:rPr>
        <w:t>posjeduje</w:t>
      </w:r>
      <w:proofErr w:type="spellEnd"/>
      <w:r w:rsidRPr="0037334B">
        <w:rPr>
          <w:color w:val="000000" w:themeColor="text1"/>
        </w:rPr>
        <w:t xml:space="preserve"> </w:t>
      </w:r>
      <w:proofErr w:type="spellStart"/>
      <w:r w:rsidRPr="0037334B">
        <w:rPr>
          <w:color w:val="000000" w:themeColor="text1"/>
        </w:rPr>
        <w:t>značajan</w:t>
      </w:r>
      <w:proofErr w:type="spellEnd"/>
      <w:r w:rsidRPr="0037334B">
        <w:rPr>
          <w:color w:val="000000" w:themeColor="text1"/>
        </w:rPr>
        <w:t xml:space="preserve"> </w:t>
      </w:r>
      <w:proofErr w:type="spellStart"/>
      <w:r w:rsidRPr="0037334B">
        <w:rPr>
          <w:b/>
          <w:color w:val="000000" w:themeColor="text1"/>
        </w:rPr>
        <w:t>neuroprotektivni</w:t>
      </w:r>
      <w:proofErr w:type="spellEnd"/>
      <w:r w:rsidRPr="0037334B">
        <w:rPr>
          <w:b/>
          <w:color w:val="000000" w:themeColor="text1"/>
        </w:rPr>
        <w:t xml:space="preserve"> </w:t>
      </w:r>
      <w:proofErr w:type="spellStart"/>
      <w:r w:rsidRPr="0037334B">
        <w:rPr>
          <w:b/>
          <w:color w:val="000000" w:themeColor="text1"/>
        </w:rPr>
        <w:t>potencijal</w:t>
      </w:r>
      <w:proofErr w:type="spellEnd"/>
      <w:r w:rsidRPr="0037334B">
        <w:rPr>
          <w:color w:val="000000" w:themeColor="text1"/>
        </w:rPr>
        <w:t xml:space="preserve">. </w:t>
      </w:r>
      <w:proofErr w:type="spellStart"/>
      <w:r w:rsidRPr="0037334B">
        <w:rPr>
          <w:b/>
          <w:color w:val="000000" w:themeColor="text1"/>
        </w:rPr>
        <w:t>Stabilizacija</w:t>
      </w:r>
      <w:proofErr w:type="spellEnd"/>
      <w:r w:rsidRPr="0037334B">
        <w:rPr>
          <w:b/>
          <w:color w:val="000000" w:themeColor="text1"/>
        </w:rPr>
        <w:t xml:space="preserve"> TTR-a</w:t>
      </w:r>
      <w:r w:rsidRPr="0037334B">
        <w:rPr>
          <w:color w:val="000000" w:themeColor="text1"/>
        </w:rPr>
        <w:t xml:space="preserve"> </w:t>
      </w:r>
      <w:proofErr w:type="spellStart"/>
      <w:r w:rsidRPr="0037334B">
        <w:rPr>
          <w:color w:val="000000" w:themeColor="text1"/>
        </w:rPr>
        <w:t>stoga</w:t>
      </w:r>
      <w:proofErr w:type="spellEnd"/>
      <w:r w:rsidRPr="0037334B">
        <w:rPr>
          <w:color w:val="000000" w:themeColor="text1"/>
        </w:rPr>
        <w:t xml:space="preserve"> je </w:t>
      </w:r>
      <w:proofErr w:type="spellStart"/>
      <w:r w:rsidRPr="0037334B">
        <w:rPr>
          <w:color w:val="000000" w:themeColor="text1"/>
        </w:rPr>
        <w:t>obećavajuća</w:t>
      </w:r>
      <w:proofErr w:type="spellEnd"/>
      <w:r w:rsidRPr="0037334B">
        <w:rPr>
          <w:color w:val="000000" w:themeColor="text1"/>
        </w:rPr>
        <w:t xml:space="preserve"> </w:t>
      </w:r>
      <w:proofErr w:type="spellStart"/>
      <w:r w:rsidRPr="0037334B">
        <w:rPr>
          <w:color w:val="000000" w:themeColor="text1"/>
        </w:rPr>
        <w:t>terapijska</w:t>
      </w:r>
      <w:proofErr w:type="spellEnd"/>
      <w:r w:rsidRPr="0037334B">
        <w:rPr>
          <w:color w:val="000000" w:themeColor="text1"/>
        </w:rPr>
        <w:t xml:space="preserve"> </w:t>
      </w:r>
      <w:proofErr w:type="spellStart"/>
      <w:r w:rsidRPr="0037334B">
        <w:rPr>
          <w:color w:val="000000" w:themeColor="text1"/>
        </w:rPr>
        <w:t>strategija</w:t>
      </w:r>
      <w:proofErr w:type="spellEnd"/>
      <w:r w:rsidRPr="0037334B">
        <w:rPr>
          <w:color w:val="000000" w:themeColor="text1"/>
        </w:rPr>
        <w:t xml:space="preserve"> za AD, a </w:t>
      </w:r>
      <w:proofErr w:type="spellStart"/>
      <w:r w:rsidRPr="0037334B">
        <w:rPr>
          <w:color w:val="000000" w:themeColor="text1"/>
        </w:rPr>
        <w:t>lijek</w:t>
      </w:r>
      <w:proofErr w:type="spellEnd"/>
      <w:r w:rsidRPr="0037334B">
        <w:rPr>
          <w:color w:val="000000" w:themeColor="text1"/>
        </w:rPr>
        <w:t xml:space="preserve"> </w:t>
      </w:r>
      <w:proofErr w:type="spellStart"/>
      <w:r w:rsidRPr="0037334B">
        <w:rPr>
          <w:b/>
          <w:color w:val="000000" w:themeColor="text1"/>
        </w:rPr>
        <w:t>tafamidis</w:t>
      </w:r>
      <w:proofErr w:type="spellEnd"/>
      <w:r w:rsidRPr="0037334B">
        <w:rPr>
          <w:color w:val="000000" w:themeColor="text1"/>
        </w:rPr>
        <w:t xml:space="preserve"> </w:t>
      </w:r>
      <w:proofErr w:type="spellStart"/>
      <w:r w:rsidRPr="0037334B">
        <w:rPr>
          <w:color w:val="000000" w:themeColor="text1"/>
        </w:rPr>
        <w:t>glavni</w:t>
      </w:r>
      <w:proofErr w:type="spellEnd"/>
      <w:r w:rsidRPr="0037334B">
        <w:rPr>
          <w:color w:val="000000" w:themeColor="text1"/>
        </w:rPr>
        <w:t xml:space="preserve"> je DMT </w:t>
      </w:r>
      <w:proofErr w:type="spellStart"/>
      <w:r w:rsidRPr="0037334B">
        <w:rPr>
          <w:color w:val="000000" w:themeColor="text1"/>
        </w:rPr>
        <w:t>kandidat</w:t>
      </w:r>
      <w:proofErr w:type="spellEnd"/>
      <w:r w:rsidRPr="0037334B">
        <w:rPr>
          <w:color w:val="000000" w:themeColor="text1"/>
        </w:rPr>
        <w:t xml:space="preserve">. </w:t>
      </w:r>
      <w:proofErr w:type="spellStart"/>
      <w:r w:rsidRPr="0037334B">
        <w:rPr>
          <w:color w:val="000000" w:themeColor="text1"/>
        </w:rPr>
        <w:t>Trenutni</w:t>
      </w:r>
      <w:proofErr w:type="spellEnd"/>
      <w:r w:rsidRPr="0037334B">
        <w:rPr>
          <w:b/>
          <w:color w:val="000000" w:themeColor="text1"/>
        </w:rPr>
        <w:t xml:space="preserve"> anti-</w:t>
      </w:r>
      <w:proofErr w:type="spellStart"/>
      <w:r w:rsidRPr="0037334B">
        <w:rPr>
          <w:b/>
          <w:color w:val="000000" w:themeColor="text1"/>
        </w:rPr>
        <w:t>amiloidni</w:t>
      </w:r>
      <w:proofErr w:type="spellEnd"/>
      <w:r w:rsidRPr="0037334B">
        <w:rPr>
          <w:b/>
          <w:color w:val="000000" w:themeColor="text1"/>
        </w:rPr>
        <w:t xml:space="preserve"> DMT </w:t>
      </w:r>
      <w:proofErr w:type="spellStart"/>
      <w:r w:rsidRPr="0037334B">
        <w:rPr>
          <w:color w:val="000000" w:themeColor="text1"/>
        </w:rPr>
        <w:t>lijekovi</w:t>
      </w:r>
      <w:proofErr w:type="spellEnd"/>
      <w:r w:rsidRPr="0037334B">
        <w:rPr>
          <w:color w:val="000000" w:themeColor="text1"/>
        </w:rPr>
        <w:t xml:space="preserve"> za AD </w:t>
      </w:r>
      <w:proofErr w:type="spellStart"/>
      <w:r w:rsidRPr="0037334B">
        <w:rPr>
          <w:color w:val="000000" w:themeColor="text1"/>
        </w:rPr>
        <w:t>često</w:t>
      </w:r>
      <w:proofErr w:type="spellEnd"/>
      <w:r w:rsidRPr="0037334B">
        <w:rPr>
          <w:color w:val="000000" w:themeColor="text1"/>
        </w:rPr>
        <w:t xml:space="preserve"> </w:t>
      </w:r>
      <w:proofErr w:type="spellStart"/>
      <w:r w:rsidRPr="0037334B">
        <w:rPr>
          <w:color w:val="000000" w:themeColor="text1"/>
        </w:rPr>
        <w:t>ciljaju</w:t>
      </w:r>
      <w:proofErr w:type="spellEnd"/>
      <w:r w:rsidRPr="0037334B">
        <w:rPr>
          <w:color w:val="000000" w:themeColor="text1"/>
        </w:rPr>
        <w:t xml:space="preserve"> </w:t>
      </w:r>
      <w:proofErr w:type="spellStart"/>
      <w:r w:rsidRPr="0037334B">
        <w:rPr>
          <w:color w:val="000000" w:themeColor="text1"/>
        </w:rPr>
        <w:t>samo</w:t>
      </w:r>
      <w:proofErr w:type="spellEnd"/>
      <w:r w:rsidRPr="0037334B">
        <w:rPr>
          <w:color w:val="000000" w:themeColor="text1"/>
        </w:rPr>
        <w:t xml:space="preserve"> </w:t>
      </w:r>
      <w:proofErr w:type="spellStart"/>
      <w:r w:rsidRPr="0037334B">
        <w:rPr>
          <w:color w:val="000000" w:themeColor="text1"/>
        </w:rPr>
        <w:t>jedan</w:t>
      </w:r>
      <w:proofErr w:type="spellEnd"/>
      <w:r w:rsidRPr="0037334B">
        <w:rPr>
          <w:color w:val="000000" w:themeColor="text1"/>
        </w:rPr>
        <w:t xml:space="preserve"> od tri </w:t>
      </w:r>
      <w:proofErr w:type="spellStart"/>
      <w:r w:rsidRPr="0037334B">
        <w:rPr>
          <w:color w:val="000000" w:themeColor="text1"/>
        </w:rPr>
        <w:t>prethodno</w:t>
      </w:r>
      <w:proofErr w:type="spellEnd"/>
      <w:r w:rsidRPr="0037334B">
        <w:rPr>
          <w:color w:val="000000" w:themeColor="text1"/>
        </w:rPr>
        <w:t xml:space="preserve"> </w:t>
      </w:r>
      <w:proofErr w:type="spellStart"/>
      <w:r w:rsidRPr="0037334B">
        <w:rPr>
          <w:color w:val="000000" w:themeColor="text1"/>
        </w:rPr>
        <w:t>navedena</w:t>
      </w:r>
      <w:proofErr w:type="spellEnd"/>
      <w:r w:rsidRPr="0037334B">
        <w:rPr>
          <w:color w:val="000000" w:themeColor="text1"/>
        </w:rPr>
        <w:t xml:space="preserve"> </w:t>
      </w:r>
      <w:proofErr w:type="spellStart"/>
      <w:r w:rsidRPr="0037334B">
        <w:rPr>
          <w:color w:val="000000" w:themeColor="text1"/>
        </w:rPr>
        <w:t>mehanizama</w:t>
      </w:r>
      <w:proofErr w:type="spellEnd"/>
      <w:r w:rsidRPr="0037334B">
        <w:rPr>
          <w:color w:val="000000" w:themeColor="text1"/>
        </w:rPr>
        <w:t xml:space="preserve"> – </w:t>
      </w:r>
      <w:proofErr w:type="spellStart"/>
      <w:r w:rsidRPr="0037334B">
        <w:rPr>
          <w:color w:val="000000" w:themeColor="text1"/>
        </w:rPr>
        <w:t>bilo</w:t>
      </w:r>
      <w:proofErr w:type="spellEnd"/>
      <w:r w:rsidRPr="0037334B">
        <w:rPr>
          <w:color w:val="000000" w:themeColor="text1"/>
        </w:rPr>
        <w:t xml:space="preserve"> </w:t>
      </w:r>
      <w:proofErr w:type="spellStart"/>
      <w:r w:rsidRPr="0037334B">
        <w:rPr>
          <w:b/>
          <w:color w:val="000000" w:themeColor="text1"/>
        </w:rPr>
        <w:t>ciljanje</w:t>
      </w:r>
      <w:proofErr w:type="spellEnd"/>
      <w:r w:rsidRPr="0037334B">
        <w:rPr>
          <w:b/>
          <w:color w:val="000000" w:themeColor="text1"/>
        </w:rPr>
        <w:t xml:space="preserve"> </w:t>
      </w:r>
      <w:proofErr w:type="spellStart"/>
      <w:r w:rsidRPr="0037334B">
        <w:rPr>
          <w:b/>
          <w:color w:val="000000" w:themeColor="text1"/>
        </w:rPr>
        <w:t>enzima</w:t>
      </w:r>
      <w:proofErr w:type="spellEnd"/>
      <w:r w:rsidRPr="0037334B">
        <w:rPr>
          <w:color w:val="000000" w:themeColor="text1"/>
        </w:rPr>
        <w:t xml:space="preserve"> </w:t>
      </w:r>
      <w:proofErr w:type="spellStart"/>
      <w:r w:rsidRPr="0037334B">
        <w:rPr>
          <w:color w:val="000000" w:themeColor="text1"/>
        </w:rPr>
        <w:t>ključnih</w:t>
      </w:r>
      <w:proofErr w:type="spellEnd"/>
      <w:r w:rsidRPr="0037334B">
        <w:rPr>
          <w:color w:val="000000" w:themeColor="text1"/>
        </w:rPr>
        <w:t xml:space="preserve"> za </w:t>
      </w:r>
      <w:proofErr w:type="spellStart"/>
      <w:r w:rsidRPr="0037334B">
        <w:rPr>
          <w:color w:val="000000" w:themeColor="text1"/>
        </w:rPr>
        <w:t>obradu</w:t>
      </w:r>
      <w:proofErr w:type="spellEnd"/>
      <w:r w:rsidRPr="0037334B">
        <w:rPr>
          <w:color w:val="000000" w:themeColor="text1"/>
        </w:rPr>
        <w:t xml:space="preserve"> APP-a, </w:t>
      </w:r>
      <w:proofErr w:type="spellStart"/>
      <w:r w:rsidRPr="0037334B">
        <w:rPr>
          <w:b/>
          <w:color w:val="000000" w:themeColor="text1"/>
        </w:rPr>
        <w:t>smanjenje</w:t>
      </w:r>
      <w:proofErr w:type="spellEnd"/>
      <w:r w:rsidRPr="0037334B">
        <w:rPr>
          <w:b/>
          <w:color w:val="000000" w:themeColor="text1"/>
        </w:rPr>
        <w:t xml:space="preserve"> </w:t>
      </w:r>
      <w:proofErr w:type="spellStart"/>
      <w:r w:rsidRPr="0037334B">
        <w:rPr>
          <w:b/>
          <w:color w:val="000000" w:themeColor="text1"/>
        </w:rPr>
        <w:t>akumulacije</w:t>
      </w:r>
      <w:proofErr w:type="spellEnd"/>
      <w:r w:rsidRPr="0037334B">
        <w:rPr>
          <w:b/>
          <w:color w:val="000000" w:themeColor="text1"/>
        </w:rPr>
        <w:t xml:space="preserve"> </w:t>
      </w:r>
      <w:r w:rsidRPr="0037334B">
        <w:rPr>
          <w:color w:val="000000" w:themeColor="text1"/>
        </w:rPr>
        <w:t xml:space="preserve">Aβ </w:t>
      </w:r>
      <w:proofErr w:type="spellStart"/>
      <w:r w:rsidRPr="0037334B">
        <w:rPr>
          <w:color w:val="000000" w:themeColor="text1"/>
        </w:rPr>
        <w:t>plakova</w:t>
      </w:r>
      <w:proofErr w:type="spellEnd"/>
      <w:r w:rsidRPr="0037334B">
        <w:rPr>
          <w:color w:val="000000" w:themeColor="text1"/>
        </w:rPr>
        <w:t xml:space="preserve"> </w:t>
      </w:r>
      <w:proofErr w:type="spellStart"/>
      <w:r w:rsidRPr="0037334B">
        <w:rPr>
          <w:color w:val="000000" w:themeColor="text1"/>
        </w:rPr>
        <w:t>ili</w:t>
      </w:r>
      <w:proofErr w:type="spellEnd"/>
      <w:r w:rsidRPr="0037334B">
        <w:rPr>
          <w:color w:val="000000" w:themeColor="text1"/>
        </w:rPr>
        <w:t xml:space="preserve"> </w:t>
      </w:r>
      <w:r w:rsidRPr="0037334B">
        <w:rPr>
          <w:b/>
          <w:color w:val="000000" w:themeColor="text1"/>
        </w:rPr>
        <w:t xml:space="preserve"> </w:t>
      </w:r>
      <w:proofErr w:type="spellStart"/>
      <w:r w:rsidRPr="0037334B">
        <w:rPr>
          <w:b/>
          <w:color w:val="000000" w:themeColor="text1"/>
        </w:rPr>
        <w:t>pojačano</w:t>
      </w:r>
      <w:proofErr w:type="spellEnd"/>
      <w:r w:rsidRPr="0037334B">
        <w:rPr>
          <w:b/>
          <w:color w:val="000000" w:themeColor="text1"/>
        </w:rPr>
        <w:t xml:space="preserve"> </w:t>
      </w:r>
      <w:proofErr w:type="spellStart"/>
      <w:r w:rsidRPr="0037334B">
        <w:rPr>
          <w:b/>
          <w:color w:val="000000" w:themeColor="text1"/>
        </w:rPr>
        <w:t>uklanjanje</w:t>
      </w:r>
      <w:proofErr w:type="spellEnd"/>
      <w:r w:rsidRPr="0037334B">
        <w:rPr>
          <w:b/>
          <w:color w:val="000000" w:themeColor="text1"/>
        </w:rPr>
        <w:t xml:space="preserve"> </w:t>
      </w:r>
      <w:r w:rsidRPr="0037334B">
        <w:rPr>
          <w:color w:val="000000" w:themeColor="text1"/>
        </w:rPr>
        <w:t xml:space="preserve">Aβ. </w:t>
      </w:r>
      <w:proofErr w:type="spellStart"/>
      <w:r w:rsidRPr="0037334B">
        <w:rPr>
          <w:color w:val="000000" w:themeColor="text1"/>
        </w:rPr>
        <w:t>Pošto</w:t>
      </w:r>
      <w:proofErr w:type="spellEnd"/>
      <w:r w:rsidRPr="0037334B">
        <w:rPr>
          <w:color w:val="000000" w:themeColor="text1"/>
        </w:rPr>
        <w:t xml:space="preserve"> TTR </w:t>
      </w:r>
      <w:proofErr w:type="spellStart"/>
      <w:r w:rsidRPr="0037334B">
        <w:rPr>
          <w:color w:val="000000" w:themeColor="text1"/>
        </w:rPr>
        <w:t>neuroprote</w:t>
      </w:r>
      <w:r w:rsidRPr="0037334B">
        <w:rPr>
          <w:color w:val="000000" w:themeColor="text1"/>
        </w:rPr>
        <w:t>ktivnu</w:t>
      </w:r>
      <w:proofErr w:type="spellEnd"/>
      <w:r w:rsidRPr="0037334B">
        <w:rPr>
          <w:color w:val="000000" w:themeColor="text1"/>
        </w:rPr>
        <w:t xml:space="preserve"> </w:t>
      </w:r>
      <w:proofErr w:type="spellStart"/>
      <w:r w:rsidRPr="0037334B">
        <w:rPr>
          <w:color w:val="000000" w:themeColor="text1"/>
        </w:rPr>
        <w:t>ulogu</w:t>
      </w:r>
      <w:proofErr w:type="spellEnd"/>
      <w:r w:rsidRPr="0037334B">
        <w:rPr>
          <w:color w:val="000000" w:themeColor="text1"/>
        </w:rPr>
        <w:t xml:space="preserve"> </w:t>
      </w:r>
      <w:proofErr w:type="spellStart"/>
      <w:r w:rsidRPr="0037334B">
        <w:rPr>
          <w:color w:val="000000" w:themeColor="text1"/>
        </w:rPr>
        <w:t>ostvaruje</w:t>
      </w:r>
      <w:proofErr w:type="spellEnd"/>
      <w:r w:rsidRPr="0037334B">
        <w:rPr>
          <w:color w:val="000000" w:themeColor="text1"/>
        </w:rPr>
        <w:t xml:space="preserve"> </w:t>
      </w:r>
      <w:proofErr w:type="spellStart"/>
      <w:r w:rsidRPr="0037334B">
        <w:rPr>
          <w:color w:val="000000" w:themeColor="text1"/>
        </w:rPr>
        <w:t>putem</w:t>
      </w:r>
      <w:proofErr w:type="spellEnd"/>
      <w:r w:rsidRPr="0037334B">
        <w:rPr>
          <w:color w:val="000000" w:themeColor="text1"/>
        </w:rPr>
        <w:t xml:space="preserve"> </w:t>
      </w:r>
      <w:proofErr w:type="spellStart"/>
      <w:r w:rsidRPr="0037334B">
        <w:rPr>
          <w:color w:val="000000" w:themeColor="text1"/>
        </w:rPr>
        <w:t>više</w:t>
      </w:r>
      <w:proofErr w:type="spellEnd"/>
      <w:r w:rsidRPr="0037334B">
        <w:rPr>
          <w:color w:val="000000" w:themeColor="text1"/>
        </w:rPr>
        <w:t xml:space="preserve"> </w:t>
      </w:r>
      <w:proofErr w:type="spellStart"/>
      <w:r w:rsidRPr="0037334B">
        <w:rPr>
          <w:color w:val="000000" w:themeColor="text1"/>
        </w:rPr>
        <w:t>različitih</w:t>
      </w:r>
      <w:proofErr w:type="spellEnd"/>
      <w:r w:rsidRPr="0037334B">
        <w:rPr>
          <w:color w:val="000000" w:themeColor="text1"/>
        </w:rPr>
        <w:t xml:space="preserve"> </w:t>
      </w:r>
      <w:proofErr w:type="spellStart"/>
      <w:r w:rsidRPr="0037334B">
        <w:rPr>
          <w:color w:val="000000" w:themeColor="text1"/>
        </w:rPr>
        <w:t>mehanizama</w:t>
      </w:r>
      <w:proofErr w:type="spellEnd"/>
      <w:r w:rsidRPr="0037334B">
        <w:rPr>
          <w:color w:val="000000" w:themeColor="text1"/>
        </w:rPr>
        <w:t xml:space="preserve">: </w:t>
      </w:r>
      <w:proofErr w:type="spellStart"/>
      <w:r w:rsidRPr="0037334B">
        <w:rPr>
          <w:b/>
          <w:color w:val="000000" w:themeColor="text1"/>
        </w:rPr>
        <w:t>inhibiranje</w:t>
      </w:r>
      <w:proofErr w:type="spellEnd"/>
      <w:r w:rsidRPr="0037334B">
        <w:rPr>
          <w:b/>
          <w:color w:val="000000" w:themeColor="text1"/>
        </w:rPr>
        <w:t xml:space="preserve"> </w:t>
      </w:r>
      <w:proofErr w:type="spellStart"/>
      <w:r w:rsidRPr="0037334B">
        <w:rPr>
          <w:b/>
          <w:color w:val="000000" w:themeColor="text1"/>
        </w:rPr>
        <w:t>agregacije</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klirens</w:t>
      </w:r>
      <w:proofErr w:type="spellEnd"/>
      <w:r w:rsidRPr="0037334B">
        <w:rPr>
          <w:b/>
          <w:color w:val="000000" w:themeColor="text1"/>
        </w:rPr>
        <w:t xml:space="preserve"> Aβ, </w:t>
      </w:r>
      <w:proofErr w:type="spellStart"/>
      <w:r w:rsidRPr="0037334B">
        <w:rPr>
          <w:b/>
          <w:color w:val="000000" w:themeColor="text1"/>
        </w:rPr>
        <w:t>smanjenje</w:t>
      </w:r>
      <w:proofErr w:type="spellEnd"/>
      <w:r w:rsidRPr="0037334B">
        <w:rPr>
          <w:b/>
          <w:color w:val="000000" w:themeColor="text1"/>
        </w:rPr>
        <w:t xml:space="preserve"> </w:t>
      </w:r>
      <w:proofErr w:type="spellStart"/>
      <w:r w:rsidRPr="0037334B">
        <w:rPr>
          <w:b/>
          <w:color w:val="000000" w:themeColor="text1"/>
        </w:rPr>
        <w:t>toksičnosti</w:t>
      </w:r>
      <w:proofErr w:type="spellEnd"/>
      <w:r w:rsidRPr="0037334B">
        <w:rPr>
          <w:b/>
          <w:color w:val="000000" w:themeColor="text1"/>
        </w:rPr>
        <w:t xml:space="preserve"> Aβ </w:t>
      </w:r>
      <w:proofErr w:type="spellStart"/>
      <w:r w:rsidRPr="0037334B">
        <w:rPr>
          <w:b/>
          <w:color w:val="000000" w:themeColor="text1"/>
        </w:rPr>
        <w:t>oligomera</w:t>
      </w:r>
      <w:proofErr w:type="spellEnd"/>
      <w:r w:rsidRPr="0037334B">
        <w:rPr>
          <w:b/>
          <w:color w:val="000000" w:themeColor="text1"/>
        </w:rPr>
        <w:t xml:space="preserve"> </w:t>
      </w:r>
      <w:proofErr w:type="spellStart"/>
      <w:r w:rsidRPr="0037334B">
        <w:rPr>
          <w:b/>
          <w:color w:val="000000" w:themeColor="text1"/>
        </w:rPr>
        <w:t>i</w:t>
      </w:r>
      <w:proofErr w:type="spellEnd"/>
      <w:r w:rsidRPr="0037334B">
        <w:rPr>
          <w:color w:val="000000" w:themeColor="text1"/>
        </w:rPr>
        <w:t xml:space="preserve"> </w:t>
      </w:r>
      <w:proofErr w:type="spellStart"/>
      <w:r w:rsidRPr="0037334B">
        <w:rPr>
          <w:b/>
          <w:color w:val="000000" w:themeColor="text1"/>
        </w:rPr>
        <w:t>vezanje</w:t>
      </w:r>
      <w:proofErr w:type="spellEnd"/>
      <w:r w:rsidRPr="0037334B">
        <w:rPr>
          <w:b/>
          <w:color w:val="000000" w:themeColor="text1"/>
        </w:rPr>
        <w:t xml:space="preserve"> C99-terminalnog </w:t>
      </w:r>
      <w:proofErr w:type="spellStart"/>
      <w:r w:rsidRPr="0037334B">
        <w:rPr>
          <w:b/>
          <w:color w:val="000000" w:themeColor="text1"/>
        </w:rPr>
        <w:t>ostatka</w:t>
      </w:r>
      <w:proofErr w:type="spellEnd"/>
      <w:r w:rsidRPr="0037334B">
        <w:rPr>
          <w:b/>
          <w:color w:val="000000" w:themeColor="text1"/>
        </w:rPr>
        <w:t xml:space="preserve"> APP-a</w:t>
      </w:r>
      <w:r w:rsidRPr="0037334B">
        <w:rPr>
          <w:color w:val="000000" w:themeColor="text1"/>
        </w:rPr>
        <w:t xml:space="preserve">, </w:t>
      </w:r>
      <w:proofErr w:type="spellStart"/>
      <w:r w:rsidRPr="0037334B">
        <w:rPr>
          <w:color w:val="000000" w:themeColor="text1"/>
        </w:rPr>
        <w:t>stabilizacija</w:t>
      </w:r>
      <w:proofErr w:type="spellEnd"/>
      <w:r w:rsidRPr="0037334B">
        <w:rPr>
          <w:color w:val="000000" w:themeColor="text1"/>
        </w:rPr>
        <w:t xml:space="preserve"> TTR-a, </w:t>
      </w:r>
      <w:proofErr w:type="spellStart"/>
      <w:r w:rsidRPr="0037334B">
        <w:rPr>
          <w:color w:val="000000" w:themeColor="text1"/>
        </w:rPr>
        <w:t>predstavlja</w:t>
      </w:r>
      <w:proofErr w:type="spellEnd"/>
      <w:r w:rsidRPr="0037334B">
        <w:rPr>
          <w:color w:val="000000" w:themeColor="text1"/>
        </w:rPr>
        <w:t xml:space="preserve"> </w:t>
      </w:r>
      <w:proofErr w:type="spellStart"/>
      <w:r w:rsidRPr="0037334B">
        <w:rPr>
          <w:color w:val="000000" w:themeColor="text1"/>
        </w:rPr>
        <w:t>obećavajuću</w:t>
      </w:r>
      <w:proofErr w:type="spellEnd"/>
      <w:r w:rsidRPr="0037334B">
        <w:rPr>
          <w:color w:val="000000" w:themeColor="text1"/>
        </w:rPr>
        <w:t xml:space="preserve"> </w:t>
      </w:r>
      <w:proofErr w:type="spellStart"/>
      <w:r w:rsidRPr="0037334B">
        <w:rPr>
          <w:color w:val="000000" w:themeColor="text1"/>
        </w:rPr>
        <w:t>strategiju</w:t>
      </w:r>
      <w:proofErr w:type="spellEnd"/>
      <w:r w:rsidRPr="0037334B">
        <w:rPr>
          <w:color w:val="000000" w:themeColor="text1"/>
        </w:rPr>
        <w:t xml:space="preserve"> za </w:t>
      </w:r>
      <w:proofErr w:type="spellStart"/>
      <w:r w:rsidRPr="0037334B">
        <w:rPr>
          <w:color w:val="000000" w:themeColor="text1"/>
        </w:rPr>
        <w:t>novu</w:t>
      </w:r>
      <w:proofErr w:type="spellEnd"/>
      <w:r w:rsidRPr="0037334B">
        <w:rPr>
          <w:color w:val="000000" w:themeColor="text1"/>
        </w:rPr>
        <w:t>,</w:t>
      </w:r>
      <w:r w:rsidRPr="0037334B">
        <w:rPr>
          <w:b/>
          <w:color w:val="000000" w:themeColor="text1"/>
        </w:rPr>
        <w:t xml:space="preserve"> </w:t>
      </w:r>
      <w:proofErr w:type="spellStart"/>
      <w:r w:rsidRPr="0037334B">
        <w:rPr>
          <w:b/>
          <w:color w:val="000000" w:themeColor="text1"/>
        </w:rPr>
        <w:t>sveobuhvatnu</w:t>
      </w:r>
      <w:proofErr w:type="spellEnd"/>
      <w:r w:rsidRPr="0037334B">
        <w:rPr>
          <w:b/>
          <w:color w:val="000000" w:themeColor="text1"/>
        </w:rPr>
        <w:t xml:space="preserve"> </w:t>
      </w:r>
      <w:proofErr w:type="spellStart"/>
      <w:r w:rsidRPr="0037334B">
        <w:rPr>
          <w:b/>
          <w:color w:val="000000" w:themeColor="text1"/>
        </w:rPr>
        <w:t>terapiju</w:t>
      </w:r>
      <w:proofErr w:type="spellEnd"/>
      <w:r w:rsidRPr="0037334B">
        <w:rPr>
          <w:b/>
          <w:color w:val="000000" w:themeColor="text1"/>
        </w:rPr>
        <w:t xml:space="preserve"> </w:t>
      </w:r>
      <w:proofErr w:type="spellStart"/>
      <w:r w:rsidRPr="0037334B">
        <w:rPr>
          <w:color w:val="000000" w:themeColor="text1"/>
        </w:rPr>
        <w:t>koja</w:t>
      </w:r>
      <w:proofErr w:type="spellEnd"/>
      <w:r w:rsidRPr="0037334B">
        <w:rPr>
          <w:color w:val="000000" w:themeColor="text1"/>
        </w:rPr>
        <w:t xml:space="preserve"> </w:t>
      </w:r>
      <w:proofErr w:type="spellStart"/>
      <w:r w:rsidRPr="0037334B">
        <w:rPr>
          <w:color w:val="000000" w:themeColor="text1"/>
        </w:rPr>
        <w:t>bi</w:t>
      </w:r>
      <w:proofErr w:type="spellEnd"/>
      <w:r w:rsidRPr="0037334B">
        <w:rPr>
          <w:color w:val="000000" w:themeColor="text1"/>
        </w:rPr>
        <w:t xml:space="preserve"> </w:t>
      </w:r>
      <w:proofErr w:type="spellStart"/>
      <w:r w:rsidRPr="0037334B">
        <w:rPr>
          <w:color w:val="000000" w:themeColor="text1"/>
        </w:rPr>
        <w:t>mogla</w:t>
      </w:r>
      <w:proofErr w:type="spellEnd"/>
      <w:r w:rsidRPr="0037334B">
        <w:rPr>
          <w:b/>
          <w:color w:val="000000" w:themeColor="text1"/>
        </w:rPr>
        <w:t xml:space="preserve"> </w:t>
      </w:r>
      <w:proofErr w:type="spellStart"/>
      <w:r w:rsidRPr="0037334B">
        <w:rPr>
          <w:b/>
          <w:color w:val="000000" w:themeColor="text1"/>
        </w:rPr>
        <w:t>modificirati</w:t>
      </w:r>
      <w:proofErr w:type="spellEnd"/>
      <w:r w:rsidRPr="0037334B">
        <w:rPr>
          <w:b/>
          <w:color w:val="000000" w:themeColor="text1"/>
        </w:rPr>
        <w:t xml:space="preserve"> </w:t>
      </w:r>
      <w:proofErr w:type="spellStart"/>
      <w:r w:rsidRPr="0037334B">
        <w:rPr>
          <w:b/>
          <w:color w:val="000000" w:themeColor="text1"/>
        </w:rPr>
        <w:t>tijek</w:t>
      </w:r>
      <w:proofErr w:type="spellEnd"/>
      <w:r w:rsidRPr="0037334B">
        <w:rPr>
          <w:b/>
          <w:color w:val="000000" w:themeColor="text1"/>
        </w:rPr>
        <w:t xml:space="preserve"> AD-a</w:t>
      </w:r>
      <w:r w:rsidRPr="0037334B">
        <w:rPr>
          <w:color w:val="000000" w:themeColor="text1"/>
        </w:rPr>
        <w:t xml:space="preserve">.  </w:t>
      </w:r>
    </w:p>
    <w:p w14:paraId="69826EA6" w14:textId="77777777" w:rsidR="00797F4D" w:rsidRPr="0037334B" w:rsidRDefault="00797F4D" w:rsidP="0037334B">
      <w:pPr>
        <w:spacing w:line="360" w:lineRule="auto"/>
        <w:jc w:val="both"/>
        <w:rPr>
          <w:color w:val="000000" w:themeColor="text1"/>
        </w:rPr>
      </w:pPr>
    </w:p>
    <w:p w14:paraId="4BDBC546" w14:textId="77777777" w:rsidR="00797F4D" w:rsidRPr="0037334B" w:rsidRDefault="00184699" w:rsidP="0037334B">
      <w:pPr>
        <w:spacing w:line="360" w:lineRule="auto"/>
        <w:jc w:val="both"/>
        <w:rPr>
          <w:color w:val="000000" w:themeColor="text1"/>
        </w:rPr>
      </w:pPr>
      <w:r w:rsidRPr="0037334B">
        <w:rPr>
          <w:color w:val="000000" w:themeColor="text1"/>
        </w:rPr>
        <w:t xml:space="preserve">Osim </w:t>
      </w:r>
      <w:proofErr w:type="spellStart"/>
      <w:r w:rsidRPr="0037334B">
        <w:rPr>
          <w:color w:val="000000" w:themeColor="text1"/>
        </w:rPr>
        <w:t>tiroksina</w:t>
      </w:r>
      <w:proofErr w:type="spellEnd"/>
      <w:r w:rsidRPr="0037334B">
        <w:rPr>
          <w:color w:val="000000" w:themeColor="text1"/>
        </w:rPr>
        <w:t xml:space="preserve">, </w:t>
      </w:r>
      <w:proofErr w:type="spellStart"/>
      <w:r w:rsidRPr="0037334B">
        <w:rPr>
          <w:color w:val="000000" w:themeColor="text1"/>
        </w:rPr>
        <w:t>pokazalo</w:t>
      </w:r>
      <w:proofErr w:type="spellEnd"/>
      <w:r w:rsidRPr="0037334B">
        <w:rPr>
          <w:color w:val="000000" w:themeColor="text1"/>
        </w:rPr>
        <w:t xml:space="preserve"> se da se </w:t>
      </w:r>
      <w:proofErr w:type="spellStart"/>
      <w:r w:rsidRPr="0037334B">
        <w:rPr>
          <w:color w:val="000000" w:themeColor="text1"/>
        </w:rPr>
        <w:t>brojne</w:t>
      </w:r>
      <w:proofErr w:type="spellEnd"/>
      <w:r w:rsidRPr="0037334B">
        <w:rPr>
          <w:color w:val="000000" w:themeColor="text1"/>
        </w:rPr>
        <w:t xml:space="preserve"> male </w:t>
      </w:r>
      <w:proofErr w:type="spellStart"/>
      <w:r w:rsidRPr="0037334B">
        <w:rPr>
          <w:color w:val="000000" w:themeColor="text1"/>
        </w:rPr>
        <w:t>molekule</w:t>
      </w:r>
      <w:proofErr w:type="spellEnd"/>
      <w:r w:rsidRPr="0037334B">
        <w:rPr>
          <w:color w:val="000000" w:themeColor="text1"/>
        </w:rPr>
        <w:t xml:space="preserve"> </w:t>
      </w:r>
      <w:proofErr w:type="spellStart"/>
      <w:r w:rsidRPr="0037334B">
        <w:rPr>
          <w:color w:val="000000" w:themeColor="text1"/>
        </w:rPr>
        <w:t>različite</w:t>
      </w:r>
      <w:proofErr w:type="spellEnd"/>
      <w:r w:rsidRPr="0037334B">
        <w:rPr>
          <w:color w:val="000000" w:themeColor="text1"/>
        </w:rPr>
        <w:t xml:space="preserve"> </w:t>
      </w:r>
      <w:proofErr w:type="spellStart"/>
      <w:r w:rsidRPr="0037334B">
        <w:rPr>
          <w:color w:val="000000" w:themeColor="text1"/>
        </w:rPr>
        <w:t>kemijske</w:t>
      </w:r>
      <w:proofErr w:type="spellEnd"/>
      <w:r w:rsidRPr="0037334B">
        <w:rPr>
          <w:color w:val="000000" w:themeColor="text1"/>
        </w:rPr>
        <w:t xml:space="preserve"> </w:t>
      </w:r>
      <w:proofErr w:type="spellStart"/>
      <w:r w:rsidRPr="0037334B">
        <w:rPr>
          <w:color w:val="000000" w:themeColor="text1"/>
        </w:rPr>
        <w:t>strukture</w:t>
      </w:r>
      <w:proofErr w:type="spellEnd"/>
      <w:r w:rsidRPr="0037334B">
        <w:rPr>
          <w:color w:val="000000" w:themeColor="text1"/>
        </w:rPr>
        <w:t xml:space="preserve">, </w:t>
      </w:r>
      <w:proofErr w:type="spellStart"/>
      <w:r w:rsidRPr="0037334B">
        <w:rPr>
          <w:color w:val="000000" w:themeColor="text1"/>
        </w:rPr>
        <w:t>uključujući</w:t>
      </w:r>
      <w:proofErr w:type="spellEnd"/>
      <w:r w:rsidRPr="0037334B">
        <w:rPr>
          <w:color w:val="000000" w:themeColor="text1"/>
        </w:rPr>
        <w:t xml:space="preserve"> </w:t>
      </w:r>
      <w:proofErr w:type="spellStart"/>
      <w:r w:rsidRPr="0037334B">
        <w:rPr>
          <w:color w:val="000000" w:themeColor="text1"/>
        </w:rPr>
        <w:t>biarilamine</w:t>
      </w:r>
      <w:proofErr w:type="spellEnd"/>
      <w:r w:rsidRPr="0037334B">
        <w:rPr>
          <w:color w:val="000000" w:themeColor="text1"/>
        </w:rPr>
        <w:t xml:space="preserve">, </w:t>
      </w:r>
      <w:proofErr w:type="spellStart"/>
      <w:r w:rsidRPr="0037334B">
        <w:rPr>
          <w:color w:val="000000" w:themeColor="text1"/>
        </w:rPr>
        <w:t>biarile</w:t>
      </w:r>
      <w:proofErr w:type="spellEnd"/>
      <w:r w:rsidRPr="0037334B">
        <w:rPr>
          <w:color w:val="000000" w:themeColor="text1"/>
        </w:rPr>
        <w:t xml:space="preserve">, </w:t>
      </w:r>
      <w:proofErr w:type="spellStart"/>
      <w:r w:rsidRPr="0037334B">
        <w:rPr>
          <w:color w:val="000000" w:themeColor="text1"/>
        </w:rPr>
        <w:t>benzoksazole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fenoksazine</w:t>
      </w:r>
      <w:proofErr w:type="spellEnd"/>
      <w:r w:rsidRPr="0037334B">
        <w:rPr>
          <w:color w:val="000000" w:themeColor="text1"/>
        </w:rPr>
        <w:t xml:space="preserve">, </w:t>
      </w:r>
      <w:proofErr w:type="spellStart"/>
      <w:r w:rsidRPr="0037334B">
        <w:rPr>
          <w:color w:val="000000" w:themeColor="text1"/>
        </w:rPr>
        <w:t>vežu</w:t>
      </w:r>
      <w:proofErr w:type="spellEnd"/>
      <w:r w:rsidRPr="0037334B">
        <w:rPr>
          <w:color w:val="000000" w:themeColor="text1"/>
        </w:rPr>
        <w:t xml:space="preserve"> za TTR-ova </w:t>
      </w:r>
      <w:proofErr w:type="spellStart"/>
      <w:r w:rsidRPr="0037334B">
        <w:rPr>
          <w:color w:val="000000" w:themeColor="text1"/>
        </w:rPr>
        <w:t>vezna</w:t>
      </w:r>
      <w:proofErr w:type="spellEnd"/>
      <w:r w:rsidRPr="0037334B">
        <w:rPr>
          <w:color w:val="000000" w:themeColor="text1"/>
        </w:rPr>
        <w:t xml:space="preserve"> </w:t>
      </w:r>
      <w:proofErr w:type="spellStart"/>
      <w:r w:rsidRPr="0037334B">
        <w:rPr>
          <w:color w:val="000000" w:themeColor="text1"/>
        </w:rPr>
        <w:t>mjesta</w:t>
      </w:r>
      <w:proofErr w:type="spellEnd"/>
      <w:r w:rsidRPr="0037334B">
        <w:rPr>
          <w:color w:val="000000" w:themeColor="text1"/>
        </w:rPr>
        <w:t xml:space="preserve"> za </w:t>
      </w:r>
      <w:proofErr w:type="spellStart"/>
      <w:r w:rsidRPr="0037334B">
        <w:rPr>
          <w:color w:val="000000" w:themeColor="text1"/>
        </w:rPr>
        <w:t>tiroksin</w:t>
      </w:r>
      <w:proofErr w:type="spellEnd"/>
      <w:r w:rsidRPr="0037334B">
        <w:rPr>
          <w:color w:val="000000" w:themeColor="text1"/>
        </w:rPr>
        <w:t xml:space="preserve"> s </w:t>
      </w:r>
      <w:proofErr w:type="spellStart"/>
      <w:r w:rsidRPr="0037334B">
        <w:rPr>
          <w:color w:val="000000" w:themeColor="text1"/>
        </w:rPr>
        <w:t>visokim</w:t>
      </w:r>
      <w:proofErr w:type="spellEnd"/>
      <w:r w:rsidRPr="0037334B">
        <w:rPr>
          <w:color w:val="000000" w:themeColor="text1"/>
        </w:rPr>
        <w:t xml:space="preserve"> </w:t>
      </w:r>
      <w:proofErr w:type="spellStart"/>
      <w:r w:rsidRPr="0037334B">
        <w:rPr>
          <w:color w:val="000000" w:themeColor="text1"/>
        </w:rPr>
        <w:t>afinitetom</w:t>
      </w:r>
      <w:proofErr w:type="spellEnd"/>
      <w:r w:rsidRPr="0037334B">
        <w:rPr>
          <w:color w:val="000000" w:themeColor="text1"/>
        </w:rPr>
        <w:t xml:space="preserve">. Time </w:t>
      </w:r>
      <w:proofErr w:type="spellStart"/>
      <w:r w:rsidRPr="0037334B">
        <w:rPr>
          <w:color w:val="000000" w:themeColor="text1"/>
        </w:rPr>
        <w:t>kinetički</w:t>
      </w:r>
      <w:proofErr w:type="spellEnd"/>
      <w:r w:rsidRPr="0037334B">
        <w:rPr>
          <w:color w:val="000000" w:themeColor="text1"/>
        </w:rPr>
        <w:t xml:space="preserve"> </w:t>
      </w:r>
      <w:proofErr w:type="spellStart"/>
      <w:r w:rsidRPr="0037334B">
        <w:rPr>
          <w:color w:val="000000" w:themeColor="text1"/>
        </w:rPr>
        <w:t>stabiliziraju</w:t>
      </w:r>
      <w:proofErr w:type="spellEnd"/>
      <w:r w:rsidRPr="0037334B">
        <w:rPr>
          <w:color w:val="000000" w:themeColor="text1"/>
        </w:rPr>
        <w:t xml:space="preserve"> </w:t>
      </w:r>
      <w:proofErr w:type="spellStart"/>
      <w:r w:rsidRPr="0037334B">
        <w:rPr>
          <w:color w:val="000000" w:themeColor="text1"/>
        </w:rPr>
        <w:t>nativno</w:t>
      </w:r>
      <w:proofErr w:type="spellEnd"/>
      <w:r w:rsidRPr="0037334B">
        <w:rPr>
          <w:color w:val="000000" w:themeColor="text1"/>
        </w:rPr>
        <w:t xml:space="preserve"> </w:t>
      </w:r>
      <w:proofErr w:type="spellStart"/>
      <w:r w:rsidRPr="0037334B">
        <w:rPr>
          <w:color w:val="000000" w:themeColor="text1"/>
        </w:rPr>
        <w:t>stanje</w:t>
      </w:r>
      <w:proofErr w:type="spellEnd"/>
      <w:r w:rsidRPr="0037334B">
        <w:rPr>
          <w:color w:val="000000" w:themeColor="text1"/>
        </w:rPr>
        <w:t xml:space="preserve"> </w:t>
      </w:r>
      <w:proofErr w:type="spellStart"/>
      <w:r w:rsidRPr="0037334B">
        <w:rPr>
          <w:color w:val="000000" w:themeColor="text1"/>
        </w:rPr>
        <w:t>selektivnom</w:t>
      </w:r>
      <w:proofErr w:type="spellEnd"/>
      <w:r w:rsidRPr="0037334B">
        <w:rPr>
          <w:color w:val="000000" w:themeColor="text1"/>
        </w:rPr>
        <w:t xml:space="preserve"> </w:t>
      </w:r>
      <w:proofErr w:type="spellStart"/>
      <w:r w:rsidRPr="0037334B">
        <w:rPr>
          <w:color w:val="000000" w:themeColor="text1"/>
        </w:rPr>
        <w:t>stabilizacijom</w:t>
      </w:r>
      <w:proofErr w:type="spellEnd"/>
      <w:r w:rsidRPr="0037334B">
        <w:rPr>
          <w:color w:val="000000" w:themeColor="text1"/>
        </w:rPr>
        <w:t xml:space="preserve">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disocijativno</w:t>
      </w:r>
      <w:proofErr w:type="spellEnd"/>
      <w:r w:rsidRPr="0037334B">
        <w:rPr>
          <w:color w:val="000000" w:themeColor="text1"/>
        </w:rPr>
        <w:t xml:space="preserve"> </w:t>
      </w:r>
      <w:proofErr w:type="spellStart"/>
      <w:r w:rsidRPr="0037334B">
        <w:rPr>
          <w:color w:val="000000" w:themeColor="text1"/>
        </w:rPr>
        <w:t>prijelazno</w:t>
      </w:r>
      <w:proofErr w:type="spellEnd"/>
      <w:r w:rsidRPr="0037334B">
        <w:rPr>
          <w:color w:val="000000" w:themeColor="text1"/>
        </w:rPr>
        <w:t xml:space="preserve"> </w:t>
      </w:r>
      <w:proofErr w:type="spellStart"/>
      <w:r w:rsidRPr="0037334B">
        <w:rPr>
          <w:color w:val="000000" w:themeColor="text1"/>
        </w:rPr>
        <w:t>stanje</w:t>
      </w:r>
      <w:proofErr w:type="spellEnd"/>
      <w:r w:rsidRPr="0037334B">
        <w:rPr>
          <w:color w:val="000000" w:themeColor="text1"/>
        </w:rPr>
        <w:t xml:space="preserve">. </w:t>
      </w:r>
      <w:proofErr w:type="spellStart"/>
      <w:r w:rsidRPr="0037334B">
        <w:rPr>
          <w:color w:val="000000" w:themeColor="text1"/>
        </w:rPr>
        <w:t>Stupanj</w:t>
      </w:r>
      <w:proofErr w:type="spellEnd"/>
      <w:r w:rsidRPr="0037334B">
        <w:rPr>
          <w:color w:val="000000" w:themeColor="text1"/>
        </w:rPr>
        <w:t xml:space="preserve"> </w:t>
      </w:r>
      <w:proofErr w:type="spellStart"/>
      <w:r w:rsidRPr="0037334B">
        <w:rPr>
          <w:color w:val="000000" w:themeColor="text1"/>
        </w:rPr>
        <w:t>kinetičke</w:t>
      </w:r>
      <w:proofErr w:type="spellEnd"/>
      <w:r w:rsidRPr="0037334B">
        <w:rPr>
          <w:color w:val="000000" w:themeColor="text1"/>
        </w:rPr>
        <w:t xml:space="preserve"> </w:t>
      </w:r>
      <w:proofErr w:type="spellStart"/>
      <w:r w:rsidRPr="0037334B">
        <w:rPr>
          <w:color w:val="000000" w:themeColor="text1"/>
        </w:rPr>
        <w:t>stabilizacije</w:t>
      </w:r>
      <w:proofErr w:type="spellEnd"/>
      <w:r w:rsidRPr="0037334B">
        <w:rPr>
          <w:color w:val="000000" w:themeColor="text1"/>
        </w:rPr>
        <w:t xml:space="preserve"> </w:t>
      </w:r>
      <w:proofErr w:type="spellStart"/>
      <w:r w:rsidRPr="0037334B">
        <w:rPr>
          <w:color w:val="000000" w:themeColor="text1"/>
        </w:rPr>
        <w:t>različitim</w:t>
      </w:r>
      <w:proofErr w:type="spellEnd"/>
      <w:r w:rsidRPr="0037334B">
        <w:rPr>
          <w:color w:val="000000" w:themeColor="text1"/>
        </w:rPr>
        <w:t xml:space="preserve"> </w:t>
      </w:r>
      <w:proofErr w:type="spellStart"/>
      <w:r w:rsidRPr="0037334B">
        <w:rPr>
          <w:color w:val="000000" w:themeColor="text1"/>
        </w:rPr>
        <w:t>malim</w:t>
      </w:r>
      <w:proofErr w:type="spellEnd"/>
      <w:r w:rsidRPr="0037334B">
        <w:rPr>
          <w:color w:val="000000" w:themeColor="text1"/>
        </w:rPr>
        <w:t xml:space="preserve"> </w:t>
      </w:r>
      <w:proofErr w:type="spellStart"/>
      <w:r w:rsidRPr="0037334B">
        <w:rPr>
          <w:color w:val="000000" w:themeColor="text1"/>
        </w:rPr>
        <w:t>molekulama</w:t>
      </w:r>
      <w:proofErr w:type="spellEnd"/>
      <w:r w:rsidRPr="0037334B">
        <w:rPr>
          <w:color w:val="000000" w:themeColor="text1"/>
        </w:rPr>
        <w:t xml:space="preserve"> </w:t>
      </w:r>
      <w:proofErr w:type="spellStart"/>
      <w:r w:rsidRPr="0037334B">
        <w:rPr>
          <w:color w:val="000000" w:themeColor="text1"/>
        </w:rPr>
        <w:t>korelira</w:t>
      </w:r>
      <w:proofErr w:type="spellEnd"/>
      <w:r w:rsidRPr="0037334B">
        <w:rPr>
          <w:color w:val="000000" w:themeColor="text1"/>
        </w:rPr>
        <w:t xml:space="preserve"> s </w:t>
      </w:r>
      <w:proofErr w:type="spellStart"/>
      <w:r w:rsidRPr="0037334B">
        <w:rPr>
          <w:color w:val="000000" w:themeColor="text1"/>
        </w:rPr>
        <w:t>njihovim</w:t>
      </w:r>
      <w:proofErr w:type="spellEnd"/>
      <w:r w:rsidRPr="0037334B">
        <w:rPr>
          <w:color w:val="000000" w:themeColor="text1"/>
        </w:rPr>
        <w:t xml:space="preserve"> </w:t>
      </w:r>
      <w:proofErr w:type="spellStart"/>
      <w:r w:rsidRPr="0037334B">
        <w:rPr>
          <w:color w:val="000000" w:themeColor="text1"/>
        </w:rPr>
        <w:t>konstantama</w:t>
      </w:r>
      <w:proofErr w:type="spellEnd"/>
      <w:r w:rsidRPr="0037334B">
        <w:rPr>
          <w:color w:val="000000" w:themeColor="text1"/>
        </w:rPr>
        <w:t xml:space="preserve"> </w:t>
      </w:r>
      <w:proofErr w:type="spellStart"/>
      <w:r w:rsidRPr="0037334B">
        <w:rPr>
          <w:color w:val="000000" w:themeColor="text1"/>
        </w:rPr>
        <w:t>vezanja</w:t>
      </w:r>
      <w:proofErr w:type="spellEnd"/>
      <w:r w:rsidRPr="0037334B">
        <w:rPr>
          <w:color w:val="000000" w:themeColor="text1"/>
        </w:rPr>
        <w:t xml:space="preserve">. </w:t>
      </w:r>
      <w:proofErr w:type="spellStart"/>
      <w:r w:rsidRPr="0037334B">
        <w:rPr>
          <w:color w:val="000000" w:themeColor="text1"/>
        </w:rPr>
        <w:t>Dolazi</w:t>
      </w:r>
      <w:proofErr w:type="spellEnd"/>
      <w:r w:rsidRPr="0037334B">
        <w:rPr>
          <w:color w:val="000000" w:themeColor="text1"/>
        </w:rPr>
        <w:t xml:space="preserve"> do </w:t>
      </w:r>
      <w:proofErr w:type="spellStart"/>
      <w:r w:rsidRPr="0037334B">
        <w:rPr>
          <w:b/>
          <w:color w:val="000000" w:themeColor="text1"/>
        </w:rPr>
        <w:t>povećanja</w:t>
      </w:r>
      <w:proofErr w:type="spellEnd"/>
      <w:r w:rsidRPr="0037334B">
        <w:rPr>
          <w:b/>
          <w:color w:val="000000" w:themeColor="text1"/>
        </w:rPr>
        <w:t xml:space="preserve"> </w:t>
      </w:r>
      <w:proofErr w:type="spellStart"/>
      <w:r w:rsidRPr="0037334B">
        <w:rPr>
          <w:b/>
          <w:color w:val="000000" w:themeColor="text1"/>
        </w:rPr>
        <w:t>aktivacijske</w:t>
      </w:r>
      <w:proofErr w:type="spellEnd"/>
      <w:r w:rsidRPr="0037334B">
        <w:rPr>
          <w:b/>
          <w:color w:val="000000" w:themeColor="text1"/>
        </w:rPr>
        <w:t xml:space="preserve"> </w:t>
      </w:r>
      <w:proofErr w:type="spellStart"/>
      <w:r w:rsidRPr="0037334B">
        <w:rPr>
          <w:b/>
          <w:color w:val="000000" w:themeColor="text1"/>
        </w:rPr>
        <w:t>barijere</w:t>
      </w:r>
      <w:proofErr w:type="spellEnd"/>
      <w:r w:rsidRPr="0037334B">
        <w:rPr>
          <w:b/>
          <w:color w:val="000000" w:themeColor="text1"/>
        </w:rPr>
        <w:t xml:space="preserve"> </w:t>
      </w:r>
      <w:r w:rsidRPr="0037334B">
        <w:rPr>
          <w:color w:val="000000" w:themeColor="text1"/>
        </w:rPr>
        <w:t xml:space="preserve">za </w:t>
      </w:r>
      <w:proofErr w:type="spellStart"/>
      <w:r w:rsidRPr="0037334B">
        <w:rPr>
          <w:color w:val="000000" w:themeColor="text1"/>
        </w:rPr>
        <w:t>disocijaciju</w:t>
      </w:r>
      <w:proofErr w:type="spellEnd"/>
      <w:r w:rsidRPr="0037334B">
        <w:rPr>
          <w:color w:val="000000" w:themeColor="text1"/>
        </w:rPr>
        <w:t xml:space="preserve"> </w:t>
      </w:r>
      <w:proofErr w:type="spellStart"/>
      <w:r w:rsidRPr="0037334B">
        <w:rPr>
          <w:color w:val="000000" w:themeColor="text1"/>
        </w:rPr>
        <w:t>čime</w:t>
      </w:r>
      <w:proofErr w:type="spellEnd"/>
      <w:r w:rsidRPr="0037334B">
        <w:rPr>
          <w:color w:val="000000" w:themeColor="text1"/>
        </w:rPr>
        <w:t xml:space="preserve"> se </w:t>
      </w:r>
      <w:proofErr w:type="spellStart"/>
      <w:r w:rsidRPr="0037334B">
        <w:rPr>
          <w:color w:val="000000" w:themeColor="text1"/>
        </w:rPr>
        <w:t>sprječava</w:t>
      </w:r>
      <w:proofErr w:type="spellEnd"/>
      <w:r w:rsidRPr="0037334B">
        <w:rPr>
          <w:color w:val="000000" w:themeColor="text1"/>
        </w:rPr>
        <w:t xml:space="preserve"> </w:t>
      </w:r>
      <w:proofErr w:type="spellStart"/>
      <w:r w:rsidRPr="0037334B">
        <w:rPr>
          <w:color w:val="000000" w:themeColor="text1"/>
        </w:rPr>
        <w:t>disocijacija</w:t>
      </w:r>
      <w:proofErr w:type="spellEnd"/>
      <w:r w:rsidRPr="0037334B">
        <w:rPr>
          <w:color w:val="000000" w:themeColor="text1"/>
        </w:rPr>
        <w:t xml:space="preserve"> </w:t>
      </w:r>
      <w:proofErr w:type="spellStart"/>
      <w:r w:rsidRPr="0037334B">
        <w:rPr>
          <w:color w:val="000000" w:themeColor="text1"/>
        </w:rPr>
        <w:t>t</w:t>
      </w:r>
      <w:r w:rsidRPr="0037334B">
        <w:rPr>
          <w:color w:val="000000" w:themeColor="text1"/>
        </w:rPr>
        <w:t>etramera</w:t>
      </w:r>
      <w:proofErr w:type="spellEnd"/>
      <w:r w:rsidRPr="0037334B">
        <w:rPr>
          <w:color w:val="000000" w:themeColor="text1"/>
        </w:rPr>
        <w:t xml:space="preserve"> (Foss et al., 2005). </w:t>
      </w:r>
      <w:proofErr w:type="spellStart"/>
      <w:r w:rsidRPr="0037334B">
        <w:rPr>
          <w:color w:val="000000" w:themeColor="text1"/>
        </w:rPr>
        <w:t>Posljedično</w:t>
      </w:r>
      <w:proofErr w:type="spellEnd"/>
      <w:r w:rsidRPr="0037334B">
        <w:rPr>
          <w:color w:val="000000" w:themeColor="text1"/>
        </w:rPr>
        <w:t xml:space="preserve">, </w:t>
      </w:r>
      <w:proofErr w:type="spellStart"/>
      <w:r w:rsidRPr="0037334B">
        <w:rPr>
          <w:color w:val="000000" w:themeColor="text1"/>
        </w:rPr>
        <w:t>inhibira</w:t>
      </w:r>
      <w:proofErr w:type="spellEnd"/>
      <w:r w:rsidRPr="0037334B">
        <w:rPr>
          <w:color w:val="000000" w:themeColor="text1"/>
        </w:rPr>
        <w:t xml:space="preserve"> se </w:t>
      </w:r>
      <w:proofErr w:type="spellStart"/>
      <w:r w:rsidRPr="0037334B">
        <w:rPr>
          <w:color w:val="000000" w:themeColor="text1"/>
        </w:rPr>
        <w:t>stvaranje</w:t>
      </w:r>
      <w:proofErr w:type="spellEnd"/>
      <w:r w:rsidRPr="0037334B">
        <w:rPr>
          <w:color w:val="000000" w:themeColor="text1"/>
        </w:rPr>
        <w:t xml:space="preserve"> TTR </w:t>
      </w:r>
      <w:proofErr w:type="spellStart"/>
      <w:r w:rsidRPr="0037334B">
        <w:rPr>
          <w:color w:val="000000" w:themeColor="text1"/>
        </w:rPr>
        <w:t>amiloidnih</w:t>
      </w:r>
      <w:proofErr w:type="spellEnd"/>
      <w:r w:rsidRPr="0037334B">
        <w:rPr>
          <w:color w:val="000000" w:themeColor="text1"/>
        </w:rPr>
        <w:t xml:space="preserve"> </w:t>
      </w:r>
      <w:proofErr w:type="spellStart"/>
      <w:r w:rsidRPr="0037334B">
        <w:rPr>
          <w:color w:val="000000" w:themeColor="text1"/>
        </w:rPr>
        <w:t>fibrila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gubitak</w:t>
      </w:r>
      <w:proofErr w:type="spellEnd"/>
      <w:r w:rsidRPr="0037334B">
        <w:rPr>
          <w:color w:val="000000" w:themeColor="text1"/>
        </w:rPr>
        <w:t xml:space="preserve"> </w:t>
      </w:r>
      <w:proofErr w:type="spellStart"/>
      <w:r w:rsidRPr="0037334B">
        <w:rPr>
          <w:color w:val="000000" w:themeColor="text1"/>
        </w:rPr>
        <w:t>neuroprotektivnog</w:t>
      </w:r>
      <w:proofErr w:type="spellEnd"/>
      <w:r w:rsidRPr="0037334B">
        <w:rPr>
          <w:color w:val="000000" w:themeColor="text1"/>
        </w:rPr>
        <w:t xml:space="preserve"> </w:t>
      </w:r>
      <w:proofErr w:type="spellStart"/>
      <w:r w:rsidRPr="0037334B">
        <w:rPr>
          <w:color w:val="000000" w:themeColor="text1"/>
        </w:rPr>
        <w:t>djelovanja</w:t>
      </w:r>
      <w:proofErr w:type="spellEnd"/>
      <w:r w:rsidRPr="0037334B">
        <w:rPr>
          <w:color w:val="000000" w:themeColor="text1"/>
        </w:rPr>
        <w:t xml:space="preserve"> </w:t>
      </w:r>
      <w:proofErr w:type="spellStart"/>
      <w:r w:rsidRPr="0037334B">
        <w:rPr>
          <w:color w:val="000000" w:themeColor="text1"/>
        </w:rPr>
        <w:t>istoga</w:t>
      </w:r>
      <w:proofErr w:type="spellEnd"/>
      <w:r w:rsidRPr="0037334B">
        <w:rPr>
          <w:color w:val="000000" w:themeColor="text1"/>
        </w:rPr>
        <w:t xml:space="preserve">. </w:t>
      </w:r>
      <w:proofErr w:type="spellStart"/>
      <w:r w:rsidRPr="0037334B">
        <w:rPr>
          <w:b/>
          <w:color w:val="000000" w:themeColor="text1"/>
        </w:rPr>
        <w:t>Kinetička</w:t>
      </w:r>
      <w:proofErr w:type="spellEnd"/>
      <w:r w:rsidRPr="0037334B">
        <w:rPr>
          <w:b/>
          <w:color w:val="000000" w:themeColor="text1"/>
        </w:rPr>
        <w:t xml:space="preserve"> </w:t>
      </w:r>
      <w:proofErr w:type="spellStart"/>
      <w:r w:rsidRPr="0037334B">
        <w:rPr>
          <w:b/>
          <w:color w:val="000000" w:themeColor="text1"/>
        </w:rPr>
        <w:t>stabilizacija</w:t>
      </w:r>
      <w:proofErr w:type="spellEnd"/>
      <w:r w:rsidRPr="0037334B">
        <w:rPr>
          <w:b/>
          <w:color w:val="000000" w:themeColor="text1"/>
        </w:rPr>
        <w:t xml:space="preserve"> </w:t>
      </w:r>
      <w:proofErr w:type="spellStart"/>
      <w:r w:rsidRPr="0037334B">
        <w:rPr>
          <w:b/>
          <w:color w:val="000000" w:themeColor="text1"/>
        </w:rPr>
        <w:t>tetramera</w:t>
      </w:r>
      <w:proofErr w:type="spellEnd"/>
      <w:r w:rsidRPr="0037334B">
        <w:rPr>
          <w:color w:val="000000" w:themeColor="text1"/>
        </w:rPr>
        <w:t xml:space="preserve"> </w:t>
      </w:r>
      <w:proofErr w:type="spellStart"/>
      <w:r w:rsidRPr="0037334B">
        <w:rPr>
          <w:color w:val="000000" w:themeColor="text1"/>
        </w:rPr>
        <w:t>putem</w:t>
      </w:r>
      <w:proofErr w:type="spellEnd"/>
      <w:r w:rsidRPr="0037334B">
        <w:rPr>
          <w:color w:val="000000" w:themeColor="text1"/>
        </w:rPr>
        <w:t xml:space="preserve"> </w:t>
      </w:r>
      <w:proofErr w:type="spellStart"/>
      <w:r w:rsidRPr="0037334B">
        <w:rPr>
          <w:color w:val="000000" w:themeColor="text1"/>
        </w:rPr>
        <w:t>selektivnog</w:t>
      </w:r>
      <w:proofErr w:type="spellEnd"/>
      <w:r w:rsidRPr="0037334B">
        <w:rPr>
          <w:color w:val="000000" w:themeColor="text1"/>
        </w:rPr>
        <w:t xml:space="preserve"> </w:t>
      </w:r>
      <w:proofErr w:type="spellStart"/>
      <w:r w:rsidRPr="0037334B">
        <w:rPr>
          <w:b/>
          <w:color w:val="000000" w:themeColor="text1"/>
        </w:rPr>
        <w:t>vezanja</w:t>
      </w:r>
      <w:proofErr w:type="spellEnd"/>
      <w:r w:rsidRPr="0037334B">
        <w:rPr>
          <w:b/>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nativno</w:t>
      </w:r>
      <w:proofErr w:type="spellEnd"/>
      <w:r w:rsidRPr="0037334B">
        <w:rPr>
          <w:color w:val="000000" w:themeColor="text1"/>
        </w:rPr>
        <w:t xml:space="preserve"> </w:t>
      </w:r>
      <w:proofErr w:type="spellStart"/>
      <w:r w:rsidRPr="0037334B">
        <w:rPr>
          <w:color w:val="000000" w:themeColor="text1"/>
        </w:rPr>
        <w:t>stanje</w:t>
      </w:r>
      <w:proofErr w:type="spellEnd"/>
      <w:r w:rsidRPr="0037334B">
        <w:rPr>
          <w:color w:val="000000" w:themeColor="text1"/>
        </w:rPr>
        <w:t xml:space="preserve"> </w:t>
      </w:r>
      <w:proofErr w:type="spellStart"/>
      <w:r w:rsidRPr="0037334B">
        <w:rPr>
          <w:color w:val="000000" w:themeColor="text1"/>
        </w:rPr>
        <w:t>homotetramera</w:t>
      </w:r>
      <w:proofErr w:type="spellEnd"/>
      <w:r w:rsidRPr="0037334B">
        <w:rPr>
          <w:color w:val="000000" w:themeColor="text1"/>
        </w:rPr>
        <w:t xml:space="preserve"> </w:t>
      </w:r>
      <w:proofErr w:type="spellStart"/>
      <w:r w:rsidRPr="0037334B">
        <w:rPr>
          <w:color w:val="000000" w:themeColor="text1"/>
        </w:rPr>
        <w:t>temelj</w:t>
      </w:r>
      <w:proofErr w:type="spellEnd"/>
      <w:r w:rsidRPr="0037334B">
        <w:rPr>
          <w:color w:val="000000" w:themeColor="text1"/>
        </w:rPr>
        <w:t xml:space="preserve"> je </w:t>
      </w:r>
      <w:proofErr w:type="spellStart"/>
      <w:r w:rsidRPr="0037334B">
        <w:rPr>
          <w:color w:val="000000" w:themeColor="text1"/>
        </w:rPr>
        <w:t>djelovanja</w:t>
      </w:r>
      <w:proofErr w:type="spellEnd"/>
      <w:r w:rsidRPr="0037334B">
        <w:rPr>
          <w:color w:val="000000" w:themeColor="text1"/>
        </w:rPr>
        <w:t xml:space="preserve"> </w:t>
      </w:r>
      <w:proofErr w:type="spellStart"/>
      <w:r w:rsidRPr="0037334B">
        <w:rPr>
          <w:color w:val="000000" w:themeColor="text1"/>
        </w:rPr>
        <w:t>našega</w:t>
      </w:r>
      <w:proofErr w:type="spellEnd"/>
      <w:r w:rsidRPr="0037334B">
        <w:rPr>
          <w:color w:val="000000" w:themeColor="text1"/>
        </w:rPr>
        <w:t xml:space="preserve"> </w:t>
      </w:r>
      <w:proofErr w:type="spellStart"/>
      <w:r w:rsidRPr="0037334B">
        <w:rPr>
          <w:color w:val="000000" w:themeColor="text1"/>
        </w:rPr>
        <w:t>lijeka</w:t>
      </w:r>
      <w:proofErr w:type="spellEnd"/>
      <w:r w:rsidRPr="0037334B">
        <w:rPr>
          <w:color w:val="000000" w:themeColor="text1"/>
        </w:rPr>
        <w:t xml:space="preserve"> </w:t>
      </w:r>
      <w:proofErr w:type="spellStart"/>
      <w:r w:rsidRPr="0037334B">
        <w:rPr>
          <w:color w:val="000000" w:themeColor="text1"/>
        </w:rPr>
        <w:t>od</w:t>
      </w:r>
      <w:proofErr w:type="spellEnd"/>
      <w:r w:rsidRPr="0037334B">
        <w:rPr>
          <w:color w:val="000000" w:themeColor="text1"/>
        </w:rPr>
        <w:t xml:space="preserve"> </w:t>
      </w:r>
      <w:proofErr w:type="spellStart"/>
      <w:r w:rsidRPr="0037334B">
        <w:rPr>
          <w:color w:val="000000" w:themeColor="text1"/>
        </w:rPr>
        <w:t>interesa</w:t>
      </w:r>
      <w:proofErr w:type="spellEnd"/>
      <w:r w:rsidRPr="0037334B">
        <w:rPr>
          <w:color w:val="000000" w:themeColor="text1"/>
        </w:rPr>
        <w:t>,</w:t>
      </w:r>
      <w:r w:rsidRPr="0037334B">
        <w:rPr>
          <w:b/>
          <w:color w:val="000000" w:themeColor="text1"/>
        </w:rPr>
        <w:t xml:space="preserve"> </w:t>
      </w:r>
      <w:proofErr w:type="spellStart"/>
      <w:r w:rsidRPr="0037334B">
        <w:rPr>
          <w:b/>
          <w:color w:val="000000" w:themeColor="text1"/>
        </w:rPr>
        <w:t>tafamidisa</w:t>
      </w:r>
      <w:proofErr w:type="spellEnd"/>
      <w:r w:rsidRPr="0037334B">
        <w:rPr>
          <w:b/>
          <w:color w:val="000000" w:themeColor="text1"/>
        </w:rPr>
        <w:t xml:space="preserve">. </w:t>
      </w:r>
    </w:p>
    <w:p w14:paraId="492BE8A5" w14:textId="77777777" w:rsidR="00797F4D" w:rsidRPr="0037334B" w:rsidRDefault="00797F4D" w:rsidP="0037334B">
      <w:pPr>
        <w:spacing w:line="360" w:lineRule="auto"/>
        <w:jc w:val="both"/>
        <w:rPr>
          <w:color w:val="000000" w:themeColor="text1"/>
        </w:rPr>
      </w:pPr>
    </w:p>
    <w:p w14:paraId="3488D018" w14:textId="77777777" w:rsidR="00797F4D" w:rsidRPr="0037334B" w:rsidRDefault="00184699" w:rsidP="0037334B">
      <w:pPr>
        <w:spacing w:line="360" w:lineRule="auto"/>
        <w:jc w:val="center"/>
        <w:rPr>
          <w:b/>
          <w:color w:val="000000" w:themeColor="text1"/>
        </w:rPr>
      </w:pPr>
      <w:r w:rsidRPr="0037334B">
        <w:rPr>
          <w:b/>
          <w:noProof/>
          <w:color w:val="000000" w:themeColor="text1"/>
        </w:rPr>
        <w:drawing>
          <wp:inline distT="114300" distB="114300" distL="114300" distR="114300" wp14:anchorId="7ABBD4D6" wp14:editId="12E10803">
            <wp:extent cx="1838325" cy="1016160"/>
            <wp:effectExtent l="0" t="0" r="0" b="0"/>
            <wp:docPr id="20"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9"/>
                    <a:srcRect/>
                    <a:stretch>
                      <a:fillRect/>
                    </a:stretch>
                  </pic:blipFill>
                  <pic:spPr>
                    <a:xfrm>
                      <a:off x="0" y="0"/>
                      <a:ext cx="1838325" cy="1016160"/>
                    </a:xfrm>
                    <a:prstGeom prst="rect">
                      <a:avLst/>
                    </a:prstGeom>
                    <a:ln/>
                  </pic:spPr>
                </pic:pic>
              </a:graphicData>
            </a:graphic>
          </wp:inline>
        </w:drawing>
      </w:r>
    </w:p>
    <w:p w14:paraId="4EDB3DF6" w14:textId="1D2EDE05" w:rsidR="00797F4D" w:rsidRPr="0037334B" w:rsidRDefault="00184699" w:rsidP="00490C9C">
      <w:pPr>
        <w:spacing w:line="360" w:lineRule="auto"/>
        <w:jc w:val="center"/>
        <w:rPr>
          <w:color w:val="000000" w:themeColor="text1"/>
        </w:rPr>
      </w:pPr>
      <w:proofErr w:type="spellStart"/>
      <w:r w:rsidRPr="0037334B">
        <w:rPr>
          <w:b/>
          <w:color w:val="000000" w:themeColor="text1"/>
        </w:rPr>
        <w:t>Slika</w:t>
      </w:r>
      <w:proofErr w:type="spellEnd"/>
      <w:r w:rsidRPr="0037334B">
        <w:rPr>
          <w:b/>
          <w:color w:val="000000" w:themeColor="text1"/>
        </w:rPr>
        <w:t xml:space="preserve"> 1. </w:t>
      </w:r>
      <w:proofErr w:type="spellStart"/>
      <w:r w:rsidRPr="0037334B">
        <w:rPr>
          <w:color w:val="000000" w:themeColor="text1"/>
        </w:rPr>
        <w:t>Struktura</w:t>
      </w:r>
      <w:proofErr w:type="spellEnd"/>
      <w:r w:rsidRPr="0037334B">
        <w:rPr>
          <w:color w:val="000000" w:themeColor="text1"/>
        </w:rPr>
        <w:t xml:space="preserve"> </w:t>
      </w:r>
      <w:proofErr w:type="spellStart"/>
      <w:r w:rsidRPr="0037334B">
        <w:rPr>
          <w:color w:val="000000" w:themeColor="text1"/>
        </w:rPr>
        <w:t>tafamidisa</w:t>
      </w:r>
      <w:proofErr w:type="spellEnd"/>
      <w:r w:rsidRPr="0037334B">
        <w:rPr>
          <w:color w:val="000000" w:themeColor="text1"/>
        </w:rPr>
        <w:t xml:space="preserve"> (</w:t>
      </w:r>
      <w:proofErr w:type="spellStart"/>
      <w:r w:rsidRPr="0037334B">
        <w:rPr>
          <w:color w:val="000000" w:themeColor="text1"/>
        </w:rPr>
        <w:t>izrađeno</w:t>
      </w:r>
      <w:proofErr w:type="spellEnd"/>
      <w:r w:rsidRPr="0037334B">
        <w:rPr>
          <w:color w:val="000000" w:themeColor="text1"/>
        </w:rPr>
        <w:t xml:space="preserve"> u </w:t>
      </w:r>
      <w:proofErr w:type="spellStart"/>
      <w:r w:rsidRPr="0037334B">
        <w:rPr>
          <w:color w:val="000000" w:themeColor="text1"/>
        </w:rPr>
        <w:t>programu</w:t>
      </w:r>
      <w:proofErr w:type="spellEnd"/>
      <w:r w:rsidRPr="0037334B">
        <w:rPr>
          <w:color w:val="000000" w:themeColor="text1"/>
        </w:rPr>
        <w:t xml:space="preserve"> </w:t>
      </w:r>
      <w:proofErr w:type="spellStart"/>
      <w:r w:rsidRPr="0037334B">
        <w:rPr>
          <w:color w:val="000000" w:themeColor="text1"/>
        </w:rPr>
        <w:t>Biovia</w:t>
      </w:r>
      <w:proofErr w:type="spellEnd"/>
      <w:r w:rsidRPr="0037334B">
        <w:rPr>
          <w:color w:val="000000" w:themeColor="text1"/>
        </w:rPr>
        <w:t xml:space="preserve"> Draw)</w:t>
      </w:r>
    </w:p>
    <w:p w14:paraId="4BE4E6F3" w14:textId="77777777" w:rsidR="00797F4D" w:rsidRPr="0037334B" w:rsidRDefault="00184699" w:rsidP="0037334B">
      <w:pPr>
        <w:spacing w:before="240" w:after="240" w:line="360" w:lineRule="auto"/>
        <w:jc w:val="both"/>
        <w:rPr>
          <w:color w:val="000000" w:themeColor="text1"/>
        </w:rPr>
      </w:pPr>
      <w:proofErr w:type="spellStart"/>
      <w:r w:rsidRPr="0037334B">
        <w:rPr>
          <w:b/>
          <w:color w:val="000000" w:themeColor="text1"/>
        </w:rPr>
        <w:lastRenderedPageBreak/>
        <w:t>Tafamidis</w:t>
      </w:r>
      <w:proofErr w:type="spellEnd"/>
      <w:r w:rsidRPr="0037334B">
        <w:rPr>
          <w:b/>
          <w:color w:val="000000" w:themeColor="text1"/>
        </w:rPr>
        <w:t xml:space="preserve"> (TA, (2-(3,5-diklorofenil)-1,3-benzoksazol-6-karboksilna </w:t>
      </w:r>
      <w:proofErr w:type="spellStart"/>
      <w:r w:rsidRPr="0037334B">
        <w:rPr>
          <w:b/>
          <w:color w:val="000000" w:themeColor="text1"/>
        </w:rPr>
        <w:t>kiselina</w:t>
      </w:r>
      <w:proofErr w:type="spellEnd"/>
      <w:r w:rsidRPr="0037334B">
        <w:rPr>
          <w:b/>
          <w:color w:val="000000" w:themeColor="text1"/>
        </w:rPr>
        <w:t xml:space="preserve">), </w:t>
      </w:r>
      <w:proofErr w:type="spellStart"/>
      <w:r w:rsidRPr="0037334B">
        <w:rPr>
          <w:color w:val="000000" w:themeColor="text1"/>
        </w:rPr>
        <w:t>derivat</w:t>
      </w:r>
      <w:proofErr w:type="spellEnd"/>
      <w:r w:rsidRPr="0037334B">
        <w:rPr>
          <w:color w:val="000000" w:themeColor="text1"/>
        </w:rPr>
        <w:t xml:space="preserve"> je </w:t>
      </w:r>
      <w:proofErr w:type="spellStart"/>
      <w:r w:rsidRPr="0037334B">
        <w:rPr>
          <w:color w:val="000000" w:themeColor="text1"/>
        </w:rPr>
        <w:t>benzoksazola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oralni</w:t>
      </w:r>
      <w:proofErr w:type="spellEnd"/>
      <w:r w:rsidRPr="0037334B">
        <w:rPr>
          <w:color w:val="000000" w:themeColor="text1"/>
        </w:rPr>
        <w:t xml:space="preserve"> </w:t>
      </w:r>
      <w:proofErr w:type="spellStart"/>
      <w:r w:rsidRPr="0037334B">
        <w:rPr>
          <w:color w:val="000000" w:themeColor="text1"/>
        </w:rPr>
        <w:t>selektivni</w:t>
      </w:r>
      <w:proofErr w:type="spellEnd"/>
      <w:r w:rsidRPr="0037334B">
        <w:rPr>
          <w:color w:val="000000" w:themeColor="text1"/>
        </w:rPr>
        <w:t xml:space="preserve"> </w:t>
      </w:r>
      <w:proofErr w:type="spellStart"/>
      <w:r w:rsidRPr="0037334B">
        <w:rPr>
          <w:color w:val="000000" w:themeColor="text1"/>
        </w:rPr>
        <w:t>stabilizator</w:t>
      </w:r>
      <w:proofErr w:type="spellEnd"/>
      <w:r w:rsidRPr="0037334B">
        <w:rPr>
          <w:color w:val="000000" w:themeColor="text1"/>
        </w:rPr>
        <w:t xml:space="preserve"> TTR-a. </w:t>
      </w:r>
      <w:proofErr w:type="spellStart"/>
      <w:r w:rsidRPr="0037334B">
        <w:rPr>
          <w:color w:val="000000" w:themeColor="text1"/>
        </w:rPr>
        <w:t>Stabilizacija</w:t>
      </w:r>
      <w:proofErr w:type="spellEnd"/>
      <w:r w:rsidRPr="0037334B">
        <w:rPr>
          <w:color w:val="000000" w:themeColor="text1"/>
        </w:rPr>
        <w:t xml:space="preserve"> TTR-a </w:t>
      </w:r>
      <w:proofErr w:type="spellStart"/>
      <w:r w:rsidRPr="0037334B">
        <w:rPr>
          <w:color w:val="000000" w:themeColor="text1"/>
        </w:rPr>
        <w:t>kod</w:t>
      </w:r>
      <w:proofErr w:type="spellEnd"/>
      <w:r w:rsidRPr="0037334B">
        <w:rPr>
          <w:color w:val="000000" w:themeColor="text1"/>
        </w:rPr>
        <w:t xml:space="preserve"> </w:t>
      </w:r>
      <w:proofErr w:type="spellStart"/>
      <w:r w:rsidRPr="0037334B">
        <w:rPr>
          <w:color w:val="000000" w:themeColor="text1"/>
        </w:rPr>
        <w:t>pacijenata</w:t>
      </w:r>
      <w:proofErr w:type="spellEnd"/>
      <w:r w:rsidRPr="0037334B">
        <w:rPr>
          <w:color w:val="000000" w:themeColor="text1"/>
        </w:rPr>
        <w:t xml:space="preserve"> </w:t>
      </w:r>
      <w:proofErr w:type="spellStart"/>
      <w:r w:rsidRPr="0037334B">
        <w:rPr>
          <w:color w:val="000000" w:themeColor="text1"/>
        </w:rPr>
        <w:t>oboljelih</w:t>
      </w:r>
      <w:proofErr w:type="spellEnd"/>
      <w:r w:rsidRPr="0037334B">
        <w:rPr>
          <w:color w:val="000000" w:themeColor="text1"/>
        </w:rPr>
        <w:t xml:space="preserve"> </w:t>
      </w:r>
      <w:proofErr w:type="spellStart"/>
      <w:r w:rsidRPr="0037334B">
        <w:rPr>
          <w:color w:val="000000" w:themeColor="text1"/>
        </w:rPr>
        <w:t>od</w:t>
      </w:r>
      <w:proofErr w:type="spellEnd"/>
      <w:r w:rsidRPr="0037334B">
        <w:rPr>
          <w:color w:val="000000" w:themeColor="text1"/>
        </w:rPr>
        <w:t xml:space="preserve"> TTR </w:t>
      </w:r>
      <w:proofErr w:type="spellStart"/>
      <w:r w:rsidRPr="0037334B">
        <w:rPr>
          <w:color w:val="000000" w:themeColor="text1"/>
        </w:rPr>
        <w:t>amiloidoze</w:t>
      </w:r>
      <w:proofErr w:type="spellEnd"/>
      <w:r w:rsidRPr="0037334B">
        <w:rPr>
          <w:color w:val="000000" w:themeColor="text1"/>
        </w:rPr>
        <w:t xml:space="preserve"> s </w:t>
      </w:r>
      <w:proofErr w:type="spellStart"/>
      <w:r w:rsidRPr="0037334B">
        <w:rPr>
          <w:color w:val="000000" w:themeColor="text1"/>
        </w:rPr>
        <w:t>kardiomiopatijom</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polineuropatijom</w:t>
      </w:r>
      <w:proofErr w:type="spellEnd"/>
      <w:r w:rsidRPr="0037334B">
        <w:rPr>
          <w:color w:val="000000" w:themeColor="text1"/>
        </w:rPr>
        <w:t xml:space="preserve"> </w:t>
      </w:r>
      <w:proofErr w:type="spellStart"/>
      <w:r w:rsidRPr="0037334B">
        <w:rPr>
          <w:color w:val="000000" w:themeColor="text1"/>
        </w:rPr>
        <w:t>uspješno</w:t>
      </w:r>
      <w:proofErr w:type="spellEnd"/>
      <w:r w:rsidRPr="0037334B">
        <w:rPr>
          <w:color w:val="000000" w:themeColor="text1"/>
        </w:rPr>
        <w:t xml:space="preserve"> se </w:t>
      </w:r>
      <w:proofErr w:type="spellStart"/>
      <w:r w:rsidRPr="0037334B">
        <w:rPr>
          <w:color w:val="000000" w:themeColor="text1"/>
        </w:rPr>
        <w:t>postiže</w:t>
      </w:r>
      <w:proofErr w:type="spellEnd"/>
      <w:r w:rsidRPr="0037334B">
        <w:rPr>
          <w:color w:val="000000" w:themeColor="text1"/>
        </w:rPr>
        <w:t xml:space="preserve"> </w:t>
      </w:r>
      <w:proofErr w:type="spellStart"/>
      <w:r w:rsidRPr="0037334B">
        <w:rPr>
          <w:color w:val="000000" w:themeColor="text1"/>
        </w:rPr>
        <w:t>primjenom</w:t>
      </w:r>
      <w:proofErr w:type="spellEnd"/>
      <w:r w:rsidRPr="0037334B">
        <w:rPr>
          <w:color w:val="000000" w:themeColor="text1"/>
        </w:rPr>
        <w:t xml:space="preserve"> </w:t>
      </w:r>
      <w:proofErr w:type="spellStart"/>
      <w:r w:rsidRPr="0037334B">
        <w:rPr>
          <w:color w:val="000000" w:themeColor="text1"/>
        </w:rPr>
        <w:t>tafamidisa</w:t>
      </w:r>
      <w:proofErr w:type="spellEnd"/>
      <w:r w:rsidRPr="0037334B">
        <w:rPr>
          <w:color w:val="000000" w:themeColor="text1"/>
        </w:rPr>
        <w:t xml:space="preserve"> (Johnson et al., 2018; </w:t>
      </w:r>
      <w:proofErr w:type="spellStart"/>
      <w:r w:rsidRPr="0037334B">
        <w:rPr>
          <w:color w:val="000000" w:themeColor="text1"/>
        </w:rPr>
        <w:t>Sekijima</w:t>
      </w:r>
      <w:proofErr w:type="spellEnd"/>
      <w:r w:rsidRPr="0037334B">
        <w:rPr>
          <w:color w:val="000000" w:themeColor="text1"/>
        </w:rPr>
        <w:t xml:space="preserve">, 2014). </w:t>
      </w:r>
      <w:proofErr w:type="spellStart"/>
      <w:r w:rsidRPr="0037334B">
        <w:rPr>
          <w:color w:val="000000" w:themeColor="text1"/>
        </w:rPr>
        <w:t>Njegovo</w:t>
      </w:r>
      <w:proofErr w:type="spellEnd"/>
      <w:r w:rsidRPr="0037334B">
        <w:rPr>
          <w:color w:val="000000" w:themeColor="text1"/>
        </w:rPr>
        <w:t xml:space="preserve"> </w:t>
      </w:r>
      <w:proofErr w:type="spellStart"/>
      <w:r w:rsidRPr="0037334B">
        <w:rPr>
          <w:color w:val="000000" w:themeColor="text1"/>
        </w:rPr>
        <w:t>djelovanje</w:t>
      </w:r>
      <w:proofErr w:type="spellEnd"/>
      <w:r w:rsidRPr="0037334B">
        <w:rPr>
          <w:color w:val="000000" w:themeColor="text1"/>
        </w:rPr>
        <w:t xml:space="preserve"> </w:t>
      </w:r>
      <w:proofErr w:type="spellStart"/>
      <w:r w:rsidRPr="0037334B">
        <w:rPr>
          <w:color w:val="000000" w:themeColor="text1"/>
        </w:rPr>
        <w:t>temelji</w:t>
      </w:r>
      <w:proofErr w:type="spellEnd"/>
      <w:r w:rsidRPr="0037334B">
        <w:rPr>
          <w:color w:val="000000" w:themeColor="text1"/>
        </w:rPr>
        <w:t xml:space="preserve"> se </w:t>
      </w:r>
      <w:proofErr w:type="spellStart"/>
      <w:r w:rsidRPr="0037334B">
        <w:rPr>
          <w:color w:val="000000" w:themeColor="text1"/>
        </w:rPr>
        <w:t>na</w:t>
      </w:r>
      <w:proofErr w:type="spellEnd"/>
      <w:r w:rsidRPr="0037334B">
        <w:rPr>
          <w:color w:val="000000" w:themeColor="text1"/>
        </w:rPr>
        <w:t xml:space="preserve"> </w:t>
      </w:r>
      <w:proofErr w:type="spellStart"/>
      <w:r w:rsidRPr="0037334B">
        <w:rPr>
          <w:b/>
          <w:color w:val="000000" w:themeColor="text1"/>
        </w:rPr>
        <w:t>selektivnom</w:t>
      </w:r>
      <w:proofErr w:type="spellEnd"/>
      <w:r w:rsidRPr="0037334B">
        <w:rPr>
          <w:b/>
          <w:color w:val="000000" w:themeColor="text1"/>
        </w:rPr>
        <w:t xml:space="preserve">, </w:t>
      </w:r>
      <w:proofErr w:type="spellStart"/>
      <w:r w:rsidRPr="0037334B">
        <w:rPr>
          <w:b/>
          <w:color w:val="000000" w:themeColor="text1"/>
        </w:rPr>
        <w:t>visokoafinitetnom</w:t>
      </w:r>
      <w:proofErr w:type="spellEnd"/>
      <w:r w:rsidRPr="0037334B">
        <w:rPr>
          <w:b/>
          <w:color w:val="000000" w:themeColor="text1"/>
        </w:rPr>
        <w:t xml:space="preserve"> </w:t>
      </w:r>
      <w:proofErr w:type="spellStart"/>
      <w:r w:rsidRPr="0037334B">
        <w:rPr>
          <w:b/>
          <w:color w:val="000000" w:themeColor="text1"/>
        </w:rPr>
        <w:t>vezanju</w:t>
      </w:r>
      <w:proofErr w:type="spellEnd"/>
      <w:r w:rsidRPr="0037334B">
        <w:rPr>
          <w:b/>
          <w:color w:val="000000" w:themeColor="text1"/>
        </w:rPr>
        <w:t xml:space="preserve"> za TTR tetramer </w:t>
      </w:r>
      <w:r w:rsidRPr="0037334B">
        <w:rPr>
          <w:color w:val="000000" w:themeColor="text1"/>
        </w:rPr>
        <w:t xml:space="preserve">(Bulawa et al., 2012; Waddington Cruz </w:t>
      </w:r>
      <w:proofErr w:type="spellStart"/>
      <w:r w:rsidRPr="0037334B">
        <w:rPr>
          <w:color w:val="000000" w:themeColor="text1"/>
        </w:rPr>
        <w:t>i</w:t>
      </w:r>
      <w:proofErr w:type="spellEnd"/>
      <w:r w:rsidRPr="0037334B">
        <w:rPr>
          <w:color w:val="000000" w:themeColor="text1"/>
        </w:rPr>
        <w:t xml:space="preserve"> Benson, 2015). </w:t>
      </w:r>
      <w:proofErr w:type="spellStart"/>
      <w:r w:rsidRPr="0037334B">
        <w:rPr>
          <w:color w:val="000000" w:themeColor="text1"/>
        </w:rPr>
        <w:t>Stabilizira</w:t>
      </w:r>
      <w:proofErr w:type="spellEnd"/>
      <w:r w:rsidRPr="0037334B">
        <w:rPr>
          <w:color w:val="000000" w:themeColor="text1"/>
        </w:rPr>
        <w:t xml:space="preserve"> </w:t>
      </w:r>
      <w:proofErr w:type="spellStart"/>
      <w:r w:rsidRPr="0037334B">
        <w:rPr>
          <w:color w:val="000000" w:themeColor="text1"/>
        </w:rPr>
        <w:t>nativni</w:t>
      </w:r>
      <w:proofErr w:type="spellEnd"/>
      <w:r w:rsidRPr="0037334B">
        <w:rPr>
          <w:color w:val="000000" w:themeColor="text1"/>
        </w:rPr>
        <w:t xml:space="preserve">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wild type</w:t>
      </w:r>
      <w:r w:rsidRPr="0037334B">
        <w:rPr>
          <w:color w:val="000000" w:themeColor="text1"/>
        </w:rPr>
        <w:t xml:space="preserve">, WT)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mutantni</w:t>
      </w:r>
      <w:proofErr w:type="spellEnd"/>
      <w:r w:rsidRPr="0037334B">
        <w:rPr>
          <w:color w:val="000000" w:themeColor="text1"/>
        </w:rPr>
        <w:t xml:space="preserve"> T</w:t>
      </w:r>
      <w:r w:rsidRPr="0037334B">
        <w:rPr>
          <w:color w:val="000000" w:themeColor="text1"/>
        </w:rPr>
        <w:t xml:space="preserve">TR u </w:t>
      </w:r>
      <w:proofErr w:type="spellStart"/>
      <w:r w:rsidRPr="0037334B">
        <w:rPr>
          <w:color w:val="000000" w:themeColor="text1"/>
        </w:rPr>
        <w:t>uvjetima</w:t>
      </w:r>
      <w:proofErr w:type="spellEnd"/>
      <w:r w:rsidRPr="0037334B">
        <w:rPr>
          <w:color w:val="000000" w:themeColor="text1"/>
        </w:rPr>
        <w:t xml:space="preserve"> koji </w:t>
      </w:r>
      <w:proofErr w:type="spellStart"/>
      <w:r w:rsidRPr="0037334B">
        <w:rPr>
          <w:color w:val="000000" w:themeColor="text1"/>
        </w:rPr>
        <w:t>potiču</w:t>
      </w:r>
      <w:proofErr w:type="spellEnd"/>
      <w:r w:rsidRPr="0037334B">
        <w:rPr>
          <w:color w:val="000000" w:themeColor="text1"/>
        </w:rPr>
        <w:t xml:space="preserve"> </w:t>
      </w:r>
      <w:proofErr w:type="spellStart"/>
      <w:r w:rsidRPr="0037334B">
        <w:rPr>
          <w:color w:val="000000" w:themeColor="text1"/>
        </w:rPr>
        <w:t>stvaranje</w:t>
      </w:r>
      <w:proofErr w:type="spellEnd"/>
      <w:r w:rsidRPr="0037334B">
        <w:rPr>
          <w:color w:val="000000" w:themeColor="text1"/>
        </w:rPr>
        <w:t xml:space="preserve"> </w:t>
      </w:r>
      <w:proofErr w:type="spellStart"/>
      <w:r w:rsidRPr="0037334B">
        <w:rPr>
          <w:color w:val="000000" w:themeColor="text1"/>
        </w:rPr>
        <w:t>fibrila</w:t>
      </w:r>
      <w:proofErr w:type="spellEnd"/>
      <w:r w:rsidRPr="0037334B">
        <w:rPr>
          <w:color w:val="000000" w:themeColor="text1"/>
        </w:rPr>
        <w:t xml:space="preserve"> (</w:t>
      </w:r>
      <w:proofErr w:type="spellStart"/>
      <w:r w:rsidRPr="0037334B">
        <w:rPr>
          <w:color w:val="000000" w:themeColor="text1"/>
        </w:rPr>
        <w:t>pri</w:t>
      </w:r>
      <w:proofErr w:type="spellEnd"/>
      <w:r w:rsidRPr="0037334B">
        <w:rPr>
          <w:color w:val="000000" w:themeColor="text1"/>
        </w:rPr>
        <w:t xml:space="preserve"> pH 4,5), </w:t>
      </w:r>
      <w:proofErr w:type="spellStart"/>
      <w:r w:rsidRPr="0037334B">
        <w:rPr>
          <w:color w:val="000000" w:themeColor="text1"/>
        </w:rPr>
        <w:t>denaturacijskim</w:t>
      </w:r>
      <w:proofErr w:type="spellEnd"/>
      <w:r w:rsidRPr="0037334B">
        <w:rPr>
          <w:color w:val="000000" w:themeColor="text1"/>
        </w:rPr>
        <w:t xml:space="preserve"> </w:t>
      </w:r>
      <w:proofErr w:type="spellStart"/>
      <w:r w:rsidRPr="0037334B">
        <w:rPr>
          <w:color w:val="000000" w:themeColor="text1"/>
        </w:rPr>
        <w:t>uvjetima</w:t>
      </w:r>
      <w:proofErr w:type="spellEnd"/>
      <w:r w:rsidRPr="0037334B">
        <w:rPr>
          <w:color w:val="000000" w:themeColor="text1"/>
        </w:rPr>
        <w:t xml:space="preserve"> (</w:t>
      </w:r>
      <w:proofErr w:type="spellStart"/>
      <w:r w:rsidRPr="0037334B">
        <w:rPr>
          <w:color w:val="000000" w:themeColor="text1"/>
        </w:rPr>
        <w:t>visoka</w:t>
      </w:r>
      <w:proofErr w:type="spellEnd"/>
      <w:r w:rsidRPr="0037334B">
        <w:rPr>
          <w:color w:val="000000" w:themeColor="text1"/>
        </w:rPr>
        <w:t xml:space="preserve"> </w:t>
      </w:r>
      <w:proofErr w:type="spellStart"/>
      <w:r w:rsidRPr="0037334B">
        <w:rPr>
          <w:color w:val="000000" w:themeColor="text1"/>
        </w:rPr>
        <w:t>koncentracija</w:t>
      </w:r>
      <w:proofErr w:type="spellEnd"/>
      <w:r w:rsidRPr="0037334B">
        <w:rPr>
          <w:color w:val="000000" w:themeColor="text1"/>
        </w:rPr>
        <w:t xml:space="preserve"> </w:t>
      </w:r>
      <w:proofErr w:type="spellStart"/>
      <w:r w:rsidRPr="0037334B">
        <w:rPr>
          <w:color w:val="000000" w:themeColor="text1"/>
        </w:rPr>
        <w:t>uree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fiziološkim</w:t>
      </w:r>
      <w:proofErr w:type="spellEnd"/>
      <w:r w:rsidRPr="0037334B">
        <w:rPr>
          <w:color w:val="000000" w:themeColor="text1"/>
        </w:rPr>
        <w:t xml:space="preserve"> </w:t>
      </w:r>
      <w:proofErr w:type="spellStart"/>
      <w:r w:rsidRPr="0037334B">
        <w:rPr>
          <w:color w:val="000000" w:themeColor="text1"/>
        </w:rPr>
        <w:t>uvjetima</w:t>
      </w:r>
      <w:proofErr w:type="spellEnd"/>
      <w:r w:rsidRPr="0037334B">
        <w:rPr>
          <w:color w:val="000000" w:themeColor="text1"/>
        </w:rPr>
        <w:t xml:space="preserve"> (Bulawa et al., 2012). </w:t>
      </w:r>
      <w:r w:rsidRPr="0037334B">
        <w:rPr>
          <w:b/>
          <w:color w:val="000000" w:themeColor="text1"/>
        </w:rPr>
        <w:t xml:space="preserve"> </w:t>
      </w:r>
      <w:r w:rsidRPr="0037334B">
        <w:rPr>
          <w:color w:val="000000" w:themeColor="text1"/>
        </w:rPr>
        <w:t xml:space="preserve">TA se </w:t>
      </w:r>
      <w:proofErr w:type="spellStart"/>
      <w:r w:rsidRPr="0037334B">
        <w:rPr>
          <w:color w:val="000000" w:themeColor="text1"/>
        </w:rPr>
        <w:t>veže</w:t>
      </w:r>
      <w:proofErr w:type="spellEnd"/>
      <w:r w:rsidRPr="0037334B">
        <w:rPr>
          <w:color w:val="000000" w:themeColor="text1"/>
        </w:rPr>
        <w:t xml:space="preserve"> za </w:t>
      </w:r>
      <w:proofErr w:type="spellStart"/>
      <w:r w:rsidRPr="0037334B">
        <w:rPr>
          <w:b/>
          <w:color w:val="000000" w:themeColor="text1"/>
        </w:rPr>
        <w:t>dva</w:t>
      </w:r>
      <w:proofErr w:type="spellEnd"/>
      <w:r w:rsidRPr="0037334B">
        <w:rPr>
          <w:b/>
          <w:color w:val="000000" w:themeColor="text1"/>
        </w:rPr>
        <w:t xml:space="preserve"> </w:t>
      </w:r>
      <w:proofErr w:type="spellStart"/>
      <w:r w:rsidRPr="0037334B">
        <w:rPr>
          <w:b/>
          <w:color w:val="000000" w:themeColor="text1"/>
        </w:rPr>
        <w:t>tirozinska</w:t>
      </w:r>
      <w:proofErr w:type="spellEnd"/>
      <w:r w:rsidRPr="0037334B">
        <w:rPr>
          <w:b/>
          <w:color w:val="000000" w:themeColor="text1"/>
        </w:rPr>
        <w:t xml:space="preserve"> </w:t>
      </w:r>
      <w:proofErr w:type="spellStart"/>
      <w:r w:rsidRPr="0037334B">
        <w:rPr>
          <w:b/>
          <w:color w:val="000000" w:themeColor="text1"/>
        </w:rPr>
        <w:t>vezna</w:t>
      </w:r>
      <w:proofErr w:type="spellEnd"/>
      <w:r w:rsidRPr="0037334B">
        <w:rPr>
          <w:b/>
          <w:color w:val="000000" w:themeColor="text1"/>
        </w:rPr>
        <w:t xml:space="preserve"> </w:t>
      </w:r>
      <w:proofErr w:type="spellStart"/>
      <w:r w:rsidRPr="0037334B">
        <w:rPr>
          <w:b/>
          <w:color w:val="000000" w:themeColor="text1"/>
        </w:rPr>
        <w:t>mjesta</w:t>
      </w:r>
      <w:proofErr w:type="spellEnd"/>
      <w:r w:rsidRPr="0037334B">
        <w:rPr>
          <w:color w:val="000000" w:themeColor="text1"/>
        </w:rPr>
        <w:t xml:space="preserve"> </w:t>
      </w:r>
      <w:proofErr w:type="spellStart"/>
      <w:r w:rsidRPr="0037334B">
        <w:rPr>
          <w:color w:val="000000" w:themeColor="text1"/>
        </w:rPr>
        <w:t>koja</w:t>
      </w:r>
      <w:proofErr w:type="spellEnd"/>
      <w:r w:rsidRPr="0037334B">
        <w:rPr>
          <w:color w:val="000000" w:themeColor="text1"/>
        </w:rPr>
        <w:t xml:space="preserve"> se </w:t>
      </w:r>
      <w:proofErr w:type="spellStart"/>
      <w:r w:rsidRPr="0037334B">
        <w:rPr>
          <w:color w:val="000000" w:themeColor="text1"/>
        </w:rPr>
        <w:t>nalaze</w:t>
      </w:r>
      <w:proofErr w:type="spellEnd"/>
      <w:r w:rsidRPr="0037334B">
        <w:rPr>
          <w:color w:val="000000" w:themeColor="text1"/>
        </w:rPr>
        <w:t xml:space="preserve"> </w:t>
      </w:r>
      <w:proofErr w:type="spellStart"/>
      <w:r w:rsidRPr="0037334B">
        <w:rPr>
          <w:b/>
          <w:color w:val="000000" w:themeColor="text1"/>
        </w:rPr>
        <w:t>unutar</w:t>
      </w:r>
      <w:proofErr w:type="spellEnd"/>
      <w:r w:rsidRPr="0037334B">
        <w:rPr>
          <w:b/>
          <w:color w:val="000000" w:themeColor="text1"/>
        </w:rPr>
        <w:t xml:space="preserve"> </w:t>
      </w:r>
      <w:proofErr w:type="spellStart"/>
      <w:r w:rsidRPr="0037334B">
        <w:rPr>
          <w:b/>
          <w:color w:val="000000" w:themeColor="text1"/>
        </w:rPr>
        <w:t>hidrofobnog</w:t>
      </w:r>
      <w:proofErr w:type="spellEnd"/>
      <w:r w:rsidRPr="0037334B">
        <w:rPr>
          <w:b/>
          <w:color w:val="000000" w:themeColor="text1"/>
        </w:rPr>
        <w:t xml:space="preserve"> </w:t>
      </w:r>
      <w:proofErr w:type="spellStart"/>
      <w:r w:rsidRPr="0037334B">
        <w:rPr>
          <w:b/>
          <w:color w:val="000000" w:themeColor="text1"/>
        </w:rPr>
        <w:t>kanala</w:t>
      </w:r>
      <w:proofErr w:type="spellEnd"/>
      <w:r w:rsidRPr="0037334B">
        <w:rPr>
          <w:b/>
          <w:color w:val="000000" w:themeColor="text1"/>
        </w:rPr>
        <w:t xml:space="preserve"> </w:t>
      </w:r>
      <w:proofErr w:type="spellStart"/>
      <w:r w:rsidRPr="0037334B">
        <w:rPr>
          <w:b/>
          <w:color w:val="000000" w:themeColor="text1"/>
        </w:rPr>
        <w:t>na</w:t>
      </w:r>
      <w:proofErr w:type="spellEnd"/>
      <w:r w:rsidRPr="0037334B">
        <w:rPr>
          <w:b/>
          <w:color w:val="000000" w:themeColor="text1"/>
        </w:rPr>
        <w:t xml:space="preserve"> </w:t>
      </w:r>
      <w:proofErr w:type="spellStart"/>
      <w:r w:rsidRPr="0037334B">
        <w:rPr>
          <w:b/>
          <w:color w:val="000000" w:themeColor="text1"/>
        </w:rPr>
        <w:t>sučelju</w:t>
      </w:r>
      <w:proofErr w:type="spellEnd"/>
      <w:r w:rsidRPr="0037334B">
        <w:rPr>
          <w:b/>
          <w:color w:val="000000" w:themeColor="text1"/>
        </w:rPr>
        <w:t xml:space="preserve"> </w:t>
      </w:r>
      <w:proofErr w:type="spellStart"/>
      <w:r w:rsidRPr="0037334B">
        <w:rPr>
          <w:b/>
          <w:color w:val="000000" w:themeColor="text1"/>
        </w:rPr>
        <w:t>između</w:t>
      </w:r>
      <w:proofErr w:type="spellEnd"/>
      <w:r w:rsidRPr="0037334B">
        <w:rPr>
          <w:b/>
          <w:color w:val="000000" w:themeColor="text1"/>
        </w:rPr>
        <w:t xml:space="preserve"> </w:t>
      </w:r>
      <w:proofErr w:type="spellStart"/>
      <w:r w:rsidRPr="0037334B">
        <w:rPr>
          <w:b/>
          <w:color w:val="000000" w:themeColor="text1"/>
        </w:rPr>
        <w:t>dva</w:t>
      </w:r>
      <w:proofErr w:type="spellEnd"/>
      <w:r w:rsidRPr="0037334B">
        <w:rPr>
          <w:b/>
          <w:color w:val="000000" w:themeColor="text1"/>
        </w:rPr>
        <w:t xml:space="preserve"> </w:t>
      </w:r>
      <w:proofErr w:type="spellStart"/>
      <w:r w:rsidRPr="0037334B">
        <w:rPr>
          <w:b/>
          <w:color w:val="000000" w:themeColor="text1"/>
        </w:rPr>
        <w:t>dimera</w:t>
      </w:r>
      <w:proofErr w:type="spellEnd"/>
      <w:r w:rsidRPr="0037334B">
        <w:rPr>
          <w:b/>
          <w:color w:val="000000" w:themeColor="text1"/>
        </w:rPr>
        <w:t xml:space="preserve"> koji </w:t>
      </w:r>
      <w:proofErr w:type="spellStart"/>
      <w:r w:rsidRPr="0037334B">
        <w:rPr>
          <w:b/>
          <w:color w:val="000000" w:themeColor="text1"/>
        </w:rPr>
        <w:t>čine</w:t>
      </w:r>
      <w:proofErr w:type="spellEnd"/>
      <w:r w:rsidRPr="0037334B">
        <w:rPr>
          <w:b/>
          <w:color w:val="000000" w:themeColor="text1"/>
        </w:rPr>
        <w:t xml:space="preserve"> tetramer (dimer-dimer </w:t>
      </w:r>
      <w:proofErr w:type="spellStart"/>
      <w:r w:rsidRPr="0037334B">
        <w:rPr>
          <w:b/>
          <w:color w:val="000000" w:themeColor="text1"/>
        </w:rPr>
        <w:t>sučelje</w:t>
      </w:r>
      <w:proofErr w:type="spellEnd"/>
      <w:r w:rsidRPr="0037334B">
        <w:rPr>
          <w:b/>
          <w:color w:val="000000" w:themeColor="text1"/>
        </w:rPr>
        <w:t>)</w:t>
      </w:r>
      <w:r w:rsidRPr="0037334B">
        <w:rPr>
          <w:color w:val="000000" w:themeColor="text1"/>
        </w:rPr>
        <w:t xml:space="preserve">. Ova </w:t>
      </w:r>
      <w:proofErr w:type="spellStart"/>
      <w:r w:rsidRPr="0037334B">
        <w:rPr>
          <w:color w:val="000000" w:themeColor="text1"/>
        </w:rPr>
        <w:t>mjesta</w:t>
      </w:r>
      <w:proofErr w:type="spellEnd"/>
      <w:r w:rsidRPr="0037334B">
        <w:rPr>
          <w:color w:val="000000" w:themeColor="text1"/>
        </w:rPr>
        <w:t xml:space="preserve"> </w:t>
      </w:r>
      <w:proofErr w:type="spellStart"/>
      <w:r w:rsidRPr="0037334B">
        <w:rPr>
          <w:color w:val="000000" w:themeColor="text1"/>
        </w:rPr>
        <w:t>normalno</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prazna</w:t>
      </w:r>
      <w:proofErr w:type="spellEnd"/>
      <w:r w:rsidRPr="0037334B">
        <w:rPr>
          <w:color w:val="000000" w:themeColor="text1"/>
        </w:rPr>
        <w:t xml:space="preserve"> </w:t>
      </w:r>
      <w:proofErr w:type="spellStart"/>
      <w:r w:rsidRPr="0037334B">
        <w:rPr>
          <w:color w:val="000000" w:themeColor="text1"/>
        </w:rPr>
        <w:t>ili</w:t>
      </w:r>
      <w:proofErr w:type="spellEnd"/>
      <w:r w:rsidRPr="0037334B">
        <w:rPr>
          <w:color w:val="000000" w:themeColor="text1"/>
        </w:rPr>
        <w:t xml:space="preserve"> </w:t>
      </w:r>
      <w:proofErr w:type="spellStart"/>
      <w:r w:rsidRPr="0037334B">
        <w:rPr>
          <w:color w:val="000000" w:themeColor="text1"/>
        </w:rPr>
        <w:t>zauzeta</w:t>
      </w:r>
      <w:proofErr w:type="spellEnd"/>
      <w:r w:rsidRPr="0037334B">
        <w:rPr>
          <w:color w:val="000000" w:themeColor="text1"/>
        </w:rPr>
        <w:t xml:space="preserve"> </w:t>
      </w:r>
      <w:proofErr w:type="spellStart"/>
      <w:r w:rsidRPr="0037334B">
        <w:rPr>
          <w:color w:val="000000" w:themeColor="text1"/>
        </w:rPr>
        <w:t>endogenim</w:t>
      </w:r>
      <w:proofErr w:type="spellEnd"/>
      <w:r w:rsidRPr="0037334B">
        <w:rPr>
          <w:color w:val="000000" w:themeColor="text1"/>
        </w:rPr>
        <w:t xml:space="preserve"> </w:t>
      </w:r>
      <w:proofErr w:type="spellStart"/>
      <w:r w:rsidRPr="0037334B">
        <w:rPr>
          <w:color w:val="000000" w:themeColor="text1"/>
        </w:rPr>
        <w:t>tiroksinom</w:t>
      </w:r>
      <w:proofErr w:type="spellEnd"/>
      <w:r w:rsidRPr="0037334B">
        <w:rPr>
          <w:color w:val="000000" w:themeColor="text1"/>
        </w:rPr>
        <w:t xml:space="preserve">. </w:t>
      </w:r>
      <w:proofErr w:type="spellStart"/>
      <w:r w:rsidRPr="0037334B">
        <w:rPr>
          <w:color w:val="000000" w:themeColor="text1"/>
        </w:rPr>
        <w:t>Vezanje</w:t>
      </w:r>
      <w:proofErr w:type="spellEnd"/>
      <w:r w:rsidRPr="0037334B">
        <w:rPr>
          <w:color w:val="000000" w:themeColor="text1"/>
        </w:rPr>
        <w:t xml:space="preserve"> </w:t>
      </w:r>
      <w:proofErr w:type="spellStart"/>
      <w:r w:rsidRPr="0037334B">
        <w:rPr>
          <w:color w:val="000000" w:themeColor="text1"/>
        </w:rPr>
        <w:t>tafamidisa</w:t>
      </w:r>
      <w:proofErr w:type="spellEnd"/>
      <w:r w:rsidRPr="0037334B">
        <w:rPr>
          <w:color w:val="000000" w:themeColor="text1"/>
        </w:rPr>
        <w:t xml:space="preserve"> </w:t>
      </w:r>
      <w:proofErr w:type="spellStart"/>
      <w:r w:rsidRPr="0037334B">
        <w:rPr>
          <w:color w:val="000000" w:themeColor="text1"/>
        </w:rPr>
        <w:t>kompetira</w:t>
      </w:r>
      <w:proofErr w:type="spellEnd"/>
      <w:r w:rsidRPr="0037334B">
        <w:rPr>
          <w:color w:val="000000" w:themeColor="text1"/>
        </w:rPr>
        <w:t xml:space="preserve"> </w:t>
      </w:r>
      <w:proofErr w:type="spellStart"/>
      <w:r w:rsidRPr="0037334B">
        <w:rPr>
          <w:color w:val="000000" w:themeColor="text1"/>
        </w:rPr>
        <w:t>vezanju</w:t>
      </w:r>
      <w:proofErr w:type="spellEnd"/>
      <w:r w:rsidRPr="0037334B">
        <w:rPr>
          <w:color w:val="000000" w:themeColor="text1"/>
        </w:rPr>
        <w:t xml:space="preserve"> </w:t>
      </w:r>
      <w:proofErr w:type="spellStart"/>
      <w:r w:rsidRPr="0037334B">
        <w:rPr>
          <w:color w:val="000000" w:themeColor="text1"/>
        </w:rPr>
        <w:t>tiroksina</w:t>
      </w:r>
      <w:proofErr w:type="spellEnd"/>
      <w:r w:rsidRPr="0037334B">
        <w:rPr>
          <w:color w:val="000000" w:themeColor="text1"/>
        </w:rPr>
        <w:t xml:space="preserve">, no </w:t>
      </w:r>
      <w:proofErr w:type="spellStart"/>
      <w:r w:rsidRPr="0037334B">
        <w:rPr>
          <w:color w:val="000000" w:themeColor="text1"/>
        </w:rPr>
        <w:t>puno</w:t>
      </w:r>
      <w:proofErr w:type="spellEnd"/>
      <w:r w:rsidRPr="0037334B">
        <w:rPr>
          <w:color w:val="000000" w:themeColor="text1"/>
        </w:rPr>
        <w:t xml:space="preserve"> je </w:t>
      </w:r>
      <w:proofErr w:type="spellStart"/>
      <w:r w:rsidRPr="0037334B">
        <w:rPr>
          <w:color w:val="000000" w:themeColor="text1"/>
        </w:rPr>
        <w:t>većega</w:t>
      </w:r>
      <w:proofErr w:type="spellEnd"/>
      <w:r w:rsidRPr="0037334B">
        <w:rPr>
          <w:color w:val="000000" w:themeColor="text1"/>
        </w:rPr>
        <w:t xml:space="preserve"> </w:t>
      </w:r>
      <w:proofErr w:type="spellStart"/>
      <w:r w:rsidRPr="0037334B">
        <w:rPr>
          <w:color w:val="000000" w:themeColor="text1"/>
        </w:rPr>
        <w:t>afiniteta</w:t>
      </w:r>
      <w:proofErr w:type="spellEnd"/>
      <w:r w:rsidRPr="0037334B">
        <w:rPr>
          <w:color w:val="000000" w:themeColor="text1"/>
        </w:rPr>
        <w:t xml:space="preserve"> </w:t>
      </w:r>
      <w:proofErr w:type="spellStart"/>
      <w:r w:rsidRPr="0037334B">
        <w:rPr>
          <w:color w:val="000000" w:themeColor="text1"/>
        </w:rPr>
        <w:t>prema</w:t>
      </w:r>
      <w:proofErr w:type="spellEnd"/>
      <w:r w:rsidRPr="0037334B">
        <w:rPr>
          <w:color w:val="000000" w:themeColor="text1"/>
        </w:rPr>
        <w:t xml:space="preserve"> </w:t>
      </w:r>
      <w:proofErr w:type="spellStart"/>
      <w:r w:rsidRPr="0037334B">
        <w:rPr>
          <w:color w:val="000000" w:themeColor="text1"/>
        </w:rPr>
        <w:t>sučelju</w:t>
      </w:r>
      <w:proofErr w:type="spellEnd"/>
      <w:r w:rsidRPr="0037334B">
        <w:rPr>
          <w:color w:val="000000" w:themeColor="text1"/>
        </w:rPr>
        <w:t xml:space="preserve"> </w:t>
      </w:r>
      <w:proofErr w:type="spellStart"/>
      <w:r w:rsidRPr="0037334B">
        <w:rPr>
          <w:color w:val="000000" w:themeColor="text1"/>
        </w:rPr>
        <w:t>dimera</w:t>
      </w:r>
      <w:proofErr w:type="spellEnd"/>
      <w:r w:rsidRPr="0037334B">
        <w:rPr>
          <w:color w:val="000000" w:themeColor="text1"/>
        </w:rPr>
        <w:t xml:space="preserve">, </w:t>
      </w:r>
      <w:proofErr w:type="spellStart"/>
      <w:r w:rsidRPr="0037334B">
        <w:rPr>
          <w:color w:val="000000" w:themeColor="text1"/>
        </w:rPr>
        <w:t>koje</w:t>
      </w:r>
      <w:proofErr w:type="spellEnd"/>
      <w:r w:rsidRPr="0037334B">
        <w:rPr>
          <w:color w:val="000000" w:themeColor="text1"/>
        </w:rPr>
        <w:t xml:space="preserve"> je </w:t>
      </w:r>
      <w:proofErr w:type="spellStart"/>
      <w:r w:rsidRPr="0037334B">
        <w:rPr>
          <w:color w:val="000000" w:themeColor="text1"/>
        </w:rPr>
        <w:t>ujedno</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najpodložnije</w:t>
      </w:r>
      <w:proofErr w:type="spellEnd"/>
      <w:r w:rsidRPr="0037334B">
        <w:rPr>
          <w:color w:val="000000" w:themeColor="text1"/>
        </w:rPr>
        <w:t xml:space="preserve"> </w:t>
      </w:r>
      <w:proofErr w:type="spellStart"/>
      <w:r w:rsidRPr="0037334B">
        <w:rPr>
          <w:color w:val="000000" w:themeColor="text1"/>
        </w:rPr>
        <w:t>disocij</w:t>
      </w:r>
      <w:r w:rsidRPr="0037334B">
        <w:rPr>
          <w:color w:val="000000" w:themeColor="text1"/>
        </w:rPr>
        <w:t>aciji</w:t>
      </w:r>
      <w:proofErr w:type="spellEnd"/>
      <w:r w:rsidRPr="0037334B">
        <w:rPr>
          <w:color w:val="000000" w:themeColor="text1"/>
        </w:rPr>
        <w:t xml:space="preserve">. </w:t>
      </w:r>
      <w:proofErr w:type="spellStart"/>
      <w:r w:rsidRPr="0037334B">
        <w:rPr>
          <w:color w:val="000000" w:themeColor="text1"/>
        </w:rPr>
        <w:t>Također</w:t>
      </w:r>
      <w:proofErr w:type="spellEnd"/>
      <w:r w:rsidRPr="0037334B">
        <w:rPr>
          <w:color w:val="000000" w:themeColor="text1"/>
        </w:rPr>
        <w:t xml:space="preserve">, </w:t>
      </w:r>
      <w:proofErr w:type="spellStart"/>
      <w:r w:rsidRPr="0037334B">
        <w:rPr>
          <w:color w:val="000000" w:themeColor="text1"/>
        </w:rPr>
        <w:t>kao</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T4, </w:t>
      </w:r>
      <w:proofErr w:type="spellStart"/>
      <w:r w:rsidRPr="0037334B">
        <w:rPr>
          <w:color w:val="000000" w:themeColor="text1"/>
        </w:rPr>
        <w:t>veže</w:t>
      </w:r>
      <w:proofErr w:type="spellEnd"/>
      <w:r w:rsidRPr="0037334B">
        <w:rPr>
          <w:color w:val="000000" w:themeColor="text1"/>
        </w:rPr>
        <w:t xml:space="preserve"> se </w:t>
      </w:r>
      <w:proofErr w:type="spellStart"/>
      <w:r w:rsidRPr="0037334B">
        <w:rPr>
          <w:b/>
          <w:color w:val="000000" w:themeColor="text1"/>
        </w:rPr>
        <w:t>negativnom</w:t>
      </w:r>
      <w:proofErr w:type="spellEnd"/>
      <w:r w:rsidRPr="0037334B">
        <w:rPr>
          <w:b/>
          <w:color w:val="000000" w:themeColor="text1"/>
        </w:rPr>
        <w:t xml:space="preserve"> </w:t>
      </w:r>
      <w:proofErr w:type="spellStart"/>
      <w:r w:rsidRPr="0037334B">
        <w:rPr>
          <w:b/>
          <w:color w:val="000000" w:themeColor="text1"/>
        </w:rPr>
        <w:t>kooperativnošću</w:t>
      </w:r>
      <w:proofErr w:type="spellEnd"/>
      <w:r w:rsidRPr="0037334B">
        <w:rPr>
          <w:color w:val="000000" w:themeColor="text1"/>
        </w:rPr>
        <w:t xml:space="preserve"> (Bulawa et al., 2012). To </w:t>
      </w:r>
      <w:proofErr w:type="spellStart"/>
      <w:r w:rsidRPr="0037334B">
        <w:rPr>
          <w:color w:val="000000" w:themeColor="text1"/>
        </w:rPr>
        <w:t>znači</w:t>
      </w:r>
      <w:proofErr w:type="spellEnd"/>
      <w:r w:rsidRPr="0037334B">
        <w:rPr>
          <w:color w:val="000000" w:themeColor="text1"/>
        </w:rPr>
        <w:t xml:space="preserve"> da TA </w:t>
      </w:r>
      <w:proofErr w:type="spellStart"/>
      <w:r w:rsidRPr="0037334B">
        <w:rPr>
          <w:color w:val="000000" w:themeColor="text1"/>
        </w:rPr>
        <w:t>ima</w:t>
      </w:r>
      <w:proofErr w:type="spellEnd"/>
      <w:r w:rsidRPr="0037334B">
        <w:rPr>
          <w:color w:val="000000" w:themeColor="text1"/>
        </w:rPr>
        <w:t xml:space="preserve"> </w:t>
      </w:r>
      <w:proofErr w:type="spellStart"/>
      <w:r w:rsidRPr="0037334B">
        <w:rPr>
          <w:color w:val="000000" w:themeColor="text1"/>
        </w:rPr>
        <w:t>veći</w:t>
      </w:r>
      <w:proofErr w:type="spellEnd"/>
      <w:r w:rsidRPr="0037334B">
        <w:rPr>
          <w:color w:val="000000" w:themeColor="text1"/>
        </w:rPr>
        <w:t xml:space="preserve"> </w:t>
      </w:r>
      <w:proofErr w:type="spellStart"/>
      <w:r w:rsidRPr="0037334B">
        <w:rPr>
          <w:color w:val="000000" w:themeColor="text1"/>
        </w:rPr>
        <w:t>afinitet</w:t>
      </w:r>
      <w:proofErr w:type="spellEnd"/>
      <w:r w:rsidRPr="0037334B">
        <w:rPr>
          <w:color w:val="000000" w:themeColor="text1"/>
        </w:rPr>
        <w:t xml:space="preserve"> za </w:t>
      </w:r>
      <w:proofErr w:type="spellStart"/>
      <w:r w:rsidRPr="0037334B">
        <w:rPr>
          <w:color w:val="000000" w:themeColor="text1"/>
        </w:rPr>
        <w:t>prvo</w:t>
      </w:r>
      <w:proofErr w:type="spellEnd"/>
      <w:r w:rsidRPr="0037334B">
        <w:rPr>
          <w:color w:val="000000" w:themeColor="text1"/>
        </w:rPr>
        <w:t xml:space="preserve"> </w:t>
      </w:r>
      <w:proofErr w:type="spellStart"/>
      <w:r w:rsidRPr="0037334B">
        <w:rPr>
          <w:color w:val="000000" w:themeColor="text1"/>
        </w:rPr>
        <w:t>vezno</w:t>
      </w:r>
      <w:proofErr w:type="spellEnd"/>
      <w:r w:rsidRPr="0037334B">
        <w:rPr>
          <w:color w:val="000000" w:themeColor="text1"/>
        </w:rPr>
        <w:t xml:space="preserve"> </w:t>
      </w:r>
      <w:proofErr w:type="spellStart"/>
      <w:r w:rsidRPr="0037334B">
        <w:rPr>
          <w:color w:val="000000" w:themeColor="text1"/>
        </w:rPr>
        <w:t>mjesto</w:t>
      </w:r>
      <w:proofErr w:type="spellEnd"/>
      <w:r w:rsidRPr="0037334B">
        <w:rPr>
          <w:color w:val="000000" w:themeColor="text1"/>
        </w:rPr>
        <w:t xml:space="preserve">, a </w:t>
      </w:r>
      <w:proofErr w:type="spellStart"/>
      <w:r w:rsidRPr="0037334B">
        <w:rPr>
          <w:color w:val="000000" w:themeColor="text1"/>
        </w:rPr>
        <w:t>nakon</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se </w:t>
      </w:r>
      <w:proofErr w:type="spellStart"/>
      <w:r w:rsidRPr="0037334B">
        <w:rPr>
          <w:color w:val="000000" w:themeColor="text1"/>
        </w:rPr>
        <w:t>veže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prvo</w:t>
      </w:r>
      <w:proofErr w:type="spellEnd"/>
      <w:r w:rsidRPr="0037334B">
        <w:rPr>
          <w:color w:val="000000" w:themeColor="text1"/>
        </w:rPr>
        <w:t xml:space="preserve">, </w:t>
      </w:r>
      <w:proofErr w:type="spellStart"/>
      <w:r w:rsidRPr="0037334B">
        <w:rPr>
          <w:color w:val="000000" w:themeColor="text1"/>
        </w:rPr>
        <w:t>afinitet</w:t>
      </w:r>
      <w:proofErr w:type="spellEnd"/>
      <w:r w:rsidRPr="0037334B">
        <w:rPr>
          <w:color w:val="000000" w:themeColor="text1"/>
        </w:rPr>
        <w:t xml:space="preserve"> za </w:t>
      </w:r>
      <w:proofErr w:type="spellStart"/>
      <w:r w:rsidRPr="0037334B">
        <w:rPr>
          <w:color w:val="000000" w:themeColor="text1"/>
        </w:rPr>
        <w:t>drugo</w:t>
      </w:r>
      <w:proofErr w:type="spellEnd"/>
      <w:r w:rsidRPr="0037334B">
        <w:rPr>
          <w:color w:val="000000" w:themeColor="text1"/>
        </w:rPr>
        <w:t xml:space="preserve"> </w:t>
      </w:r>
      <w:proofErr w:type="spellStart"/>
      <w:r w:rsidRPr="0037334B">
        <w:rPr>
          <w:color w:val="000000" w:themeColor="text1"/>
        </w:rPr>
        <w:t>vezno</w:t>
      </w:r>
      <w:proofErr w:type="spellEnd"/>
      <w:r w:rsidRPr="0037334B">
        <w:rPr>
          <w:color w:val="000000" w:themeColor="text1"/>
        </w:rPr>
        <w:t xml:space="preserve"> </w:t>
      </w:r>
      <w:proofErr w:type="spellStart"/>
      <w:r w:rsidRPr="0037334B">
        <w:rPr>
          <w:color w:val="000000" w:themeColor="text1"/>
        </w:rPr>
        <w:t>mjesto</w:t>
      </w:r>
      <w:proofErr w:type="spellEnd"/>
      <w:r w:rsidRPr="0037334B">
        <w:rPr>
          <w:color w:val="000000" w:themeColor="text1"/>
        </w:rPr>
        <w:t xml:space="preserve"> se </w:t>
      </w:r>
      <w:proofErr w:type="spellStart"/>
      <w:r w:rsidRPr="0037334B">
        <w:rPr>
          <w:color w:val="000000" w:themeColor="text1"/>
        </w:rPr>
        <w:t>smanjuje</w:t>
      </w:r>
      <w:proofErr w:type="spellEnd"/>
      <w:r w:rsidRPr="0037334B">
        <w:rPr>
          <w:color w:val="000000" w:themeColor="text1"/>
        </w:rPr>
        <w:t xml:space="preserve">. </w:t>
      </w:r>
      <w:proofErr w:type="spellStart"/>
      <w:r w:rsidRPr="0037334B">
        <w:rPr>
          <w:color w:val="000000" w:themeColor="text1"/>
        </w:rPr>
        <w:t>Vezanje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ovo</w:t>
      </w:r>
      <w:proofErr w:type="spellEnd"/>
      <w:r w:rsidRPr="0037334B">
        <w:rPr>
          <w:color w:val="000000" w:themeColor="text1"/>
        </w:rPr>
        <w:t xml:space="preserve"> </w:t>
      </w:r>
      <w:proofErr w:type="spellStart"/>
      <w:r w:rsidRPr="0037334B">
        <w:rPr>
          <w:color w:val="000000" w:themeColor="text1"/>
        </w:rPr>
        <w:t>kritično</w:t>
      </w:r>
      <w:proofErr w:type="spellEnd"/>
      <w:r w:rsidRPr="0037334B">
        <w:rPr>
          <w:color w:val="000000" w:themeColor="text1"/>
        </w:rPr>
        <w:t xml:space="preserve"> </w:t>
      </w:r>
      <w:proofErr w:type="spellStart"/>
      <w:r w:rsidRPr="0037334B">
        <w:rPr>
          <w:color w:val="000000" w:themeColor="text1"/>
        </w:rPr>
        <w:t>sučelje</w:t>
      </w:r>
      <w:proofErr w:type="spellEnd"/>
      <w:r w:rsidRPr="0037334B">
        <w:rPr>
          <w:color w:val="000000" w:themeColor="text1"/>
        </w:rPr>
        <w:t xml:space="preserve">, </w:t>
      </w:r>
      <w:proofErr w:type="spellStart"/>
      <w:r w:rsidRPr="0037334B">
        <w:rPr>
          <w:color w:val="000000" w:themeColor="text1"/>
        </w:rPr>
        <w:t>rezultira</w:t>
      </w:r>
      <w:proofErr w:type="spellEnd"/>
      <w:r w:rsidRPr="0037334B">
        <w:rPr>
          <w:color w:val="000000" w:themeColor="text1"/>
        </w:rPr>
        <w:t xml:space="preserve"> </w:t>
      </w:r>
      <w:proofErr w:type="spellStart"/>
      <w:r w:rsidRPr="0037334B">
        <w:rPr>
          <w:color w:val="000000" w:themeColor="text1"/>
        </w:rPr>
        <w:t>povezivanjem</w:t>
      </w:r>
      <w:proofErr w:type="spellEnd"/>
      <w:r w:rsidRPr="0037334B">
        <w:rPr>
          <w:color w:val="000000" w:themeColor="text1"/>
        </w:rPr>
        <w:t xml:space="preserve"> </w:t>
      </w:r>
      <w:proofErr w:type="spellStart"/>
      <w:r w:rsidRPr="0037334B">
        <w:rPr>
          <w:color w:val="000000" w:themeColor="text1"/>
        </w:rPr>
        <w:t>hidrofobnih</w:t>
      </w:r>
      <w:proofErr w:type="spellEnd"/>
      <w:r w:rsidRPr="0037334B">
        <w:rPr>
          <w:color w:val="000000" w:themeColor="text1"/>
        </w:rPr>
        <w:t xml:space="preserve"> </w:t>
      </w:r>
      <w:proofErr w:type="spellStart"/>
      <w:r w:rsidRPr="0037334B">
        <w:rPr>
          <w:color w:val="000000" w:themeColor="text1"/>
        </w:rPr>
        <w:t>površina</w:t>
      </w:r>
      <w:proofErr w:type="spellEnd"/>
      <w:r w:rsidRPr="0037334B">
        <w:rPr>
          <w:color w:val="000000" w:themeColor="text1"/>
        </w:rPr>
        <w:t xml:space="preserve"> </w:t>
      </w:r>
      <w:proofErr w:type="spellStart"/>
      <w:r w:rsidRPr="0037334B">
        <w:rPr>
          <w:color w:val="000000" w:themeColor="text1"/>
        </w:rPr>
        <w:t>parova</w:t>
      </w:r>
      <w:proofErr w:type="spellEnd"/>
      <w:r w:rsidRPr="0037334B">
        <w:rPr>
          <w:color w:val="000000" w:themeColor="text1"/>
        </w:rPr>
        <w:t xml:space="preserve"> </w:t>
      </w:r>
      <w:proofErr w:type="spellStart"/>
      <w:r w:rsidRPr="0037334B">
        <w:rPr>
          <w:color w:val="000000" w:themeColor="text1"/>
        </w:rPr>
        <w:t>monomera</w:t>
      </w:r>
      <w:proofErr w:type="spellEnd"/>
      <w:r w:rsidRPr="0037334B">
        <w:rPr>
          <w:color w:val="000000" w:themeColor="text1"/>
        </w:rPr>
        <w:t xml:space="preserve"> TTR-a </w:t>
      </w:r>
      <w:proofErr w:type="spellStart"/>
      <w:r w:rsidRPr="0037334B">
        <w:rPr>
          <w:color w:val="000000" w:themeColor="text1"/>
        </w:rPr>
        <w:t>putem</w:t>
      </w:r>
      <w:proofErr w:type="spellEnd"/>
      <w:r w:rsidRPr="0037334B">
        <w:rPr>
          <w:color w:val="000000" w:themeColor="text1"/>
        </w:rPr>
        <w:t xml:space="preserve"> </w:t>
      </w:r>
      <w:proofErr w:type="spellStart"/>
      <w:r w:rsidRPr="0037334B">
        <w:rPr>
          <w:color w:val="000000" w:themeColor="text1"/>
        </w:rPr>
        <w:t>nekovalentnih</w:t>
      </w:r>
      <w:proofErr w:type="spellEnd"/>
      <w:r w:rsidRPr="0037334B">
        <w:rPr>
          <w:color w:val="000000" w:themeColor="text1"/>
        </w:rPr>
        <w:t xml:space="preserve"> </w:t>
      </w:r>
      <w:proofErr w:type="spellStart"/>
      <w:r w:rsidRPr="0037334B">
        <w:rPr>
          <w:color w:val="000000" w:themeColor="text1"/>
        </w:rPr>
        <w:t>hidrofobnih</w:t>
      </w:r>
      <w:proofErr w:type="spellEnd"/>
      <w:r w:rsidRPr="0037334B">
        <w:rPr>
          <w:color w:val="000000" w:themeColor="text1"/>
        </w:rPr>
        <w:t xml:space="preserve"> </w:t>
      </w:r>
      <w:proofErr w:type="spellStart"/>
      <w:r w:rsidRPr="0037334B">
        <w:rPr>
          <w:color w:val="000000" w:themeColor="text1"/>
        </w:rPr>
        <w:t>interakcija</w:t>
      </w:r>
      <w:proofErr w:type="spellEnd"/>
      <w:r w:rsidRPr="0037334B">
        <w:rPr>
          <w:color w:val="000000" w:themeColor="text1"/>
        </w:rPr>
        <w:t xml:space="preserve"> </w:t>
      </w:r>
      <w:proofErr w:type="spellStart"/>
      <w:r w:rsidRPr="0037334B">
        <w:rPr>
          <w:color w:val="000000" w:themeColor="text1"/>
        </w:rPr>
        <w:t>čime</w:t>
      </w:r>
      <w:proofErr w:type="spellEnd"/>
      <w:r w:rsidRPr="0037334B">
        <w:rPr>
          <w:color w:val="000000" w:themeColor="text1"/>
        </w:rPr>
        <w:t xml:space="preserve"> se </w:t>
      </w:r>
      <w:proofErr w:type="spellStart"/>
      <w:r w:rsidRPr="0037334B">
        <w:rPr>
          <w:color w:val="000000" w:themeColor="text1"/>
        </w:rPr>
        <w:t>podiže</w:t>
      </w:r>
      <w:proofErr w:type="spellEnd"/>
      <w:r w:rsidRPr="0037334B">
        <w:rPr>
          <w:color w:val="000000" w:themeColor="text1"/>
        </w:rPr>
        <w:t xml:space="preserve"> </w:t>
      </w:r>
      <w:proofErr w:type="spellStart"/>
      <w:r w:rsidRPr="0037334B">
        <w:rPr>
          <w:color w:val="000000" w:themeColor="text1"/>
        </w:rPr>
        <w:t>kinetička</w:t>
      </w:r>
      <w:proofErr w:type="spellEnd"/>
      <w:r w:rsidRPr="0037334B">
        <w:rPr>
          <w:color w:val="000000" w:themeColor="text1"/>
        </w:rPr>
        <w:t xml:space="preserve"> </w:t>
      </w:r>
      <w:proofErr w:type="spellStart"/>
      <w:r w:rsidRPr="0037334B">
        <w:rPr>
          <w:color w:val="000000" w:themeColor="text1"/>
        </w:rPr>
        <w:t>barijera</w:t>
      </w:r>
      <w:proofErr w:type="spellEnd"/>
      <w:r w:rsidRPr="0037334B">
        <w:rPr>
          <w:color w:val="000000" w:themeColor="text1"/>
        </w:rPr>
        <w:t xml:space="preserve"> za </w:t>
      </w:r>
      <w:proofErr w:type="spellStart"/>
      <w:r w:rsidRPr="0037334B">
        <w:rPr>
          <w:color w:val="000000" w:themeColor="text1"/>
        </w:rPr>
        <w:t>disocijaciju</w:t>
      </w:r>
      <w:proofErr w:type="spellEnd"/>
      <w:r w:rsidRPr="0037334B">
        <w:rPr>
          <w:color w:val="000000" w:themeColor="text1"/>
        </w:rPr>
        <w:t xml:space="preserve"> (Foss et al., 2005). Time se </w:t>
      </w:r>
      <w:proofErr w:type="spellStart"/>
      <w:r w:rsidRPr="0037334B">
        <w:rPr>
          <w:b/>
          <w:color w:val="000000" w:themeColor="text1"/>
        </w:rPr>
        <w:t>kinetički</w:t>
      </w:r>
      <w:proofErr w:type="spellEnd"/>
      <w:r w:rsidRPr="0037334B">
        <w:rPr>
          <w:b/>
          <w:color w:val="000000" w:themeColor="text1"/>
        </w:rPr>
        <w:t xml:space="preserve"> </w:t>
      </w:r>
      <w:proofErr w:type="spellStart"/>
      <w:r w:rsidRPr="0037334B">
        <w:rPr>
          <w:b/>
          <w:color w:val="000000" w:themeColor="text1"/>
        </w:rPr>
        <w:t>usporava</w:t>
      </w:r>
      <w:proofErr w:type="spellEnd"/>
      <w:r w:rsidRPr="0037334B">
        <w:rPr>
          <w:color w:val="000000" w:themeColor="text1"/>
        </w:rPr>
        <w:t xml:space="preserve"> </w:t>
      </w:r>
      <w:proofErr w:type="spellStart"/>
      <w:r w:rsidRPr="0037334B">
        <w:rPr>
          <w:color w:val="000000" w:themeColor="text1"/>
        </w:rPr>
        <w:t>disocijacija</w:t>
      </w:r>
      <w:proofErr w:type="spellEnd"/>
      <w:r w:rsidRPr="0037334B">
        <w:rPr>
          <w:color w:val="000000" w:themeColor="text1"/>
        </w:rPr>
        <w:t xml:space="preserve"> </w:t>
      </w:r>
      <w:proofErr w:type="spellStart"/>
      <w:r w:rsidRPr="0037334B">
        <w:rPr>
          <w:color w:val="000000" w:themeColor="text1"/>
        </w:rPr>
        <w:t>tetramera</w:t>
      </w:r>
      <w:proofErr w:type="spellEnd"/>
      <w:r w:rsidRPr="0037334B">
        <w:rPr>
          <w:color w:val="000000" w:themeColor="text1"/>
        </w:rPr>
        <w:t xml:space="preserve"> u </w:t>
      </w:r>
      <w:proofErr w:type="spellStart"/>
      <w:r w:rsidRPr="0037334B">
        <w:rPr>
          <w:color w:val="000000" w:themeColor="text1"/>
        </w:rPr>
        <w:t>nestabilne</w:t>
      </w:r>
      <w:proofErr w:type="spellEnd"/>
      <w:r w:rsidRPr="0037334B">
        <w:rPr>
          <w:color w:val="000000" w:themeColor="text1"/>
        </w:rPr>
        <w:t xml:space="preserve"> </w:t>
      </w:r>
      <w:proofErr w:type="spellStart"/>
      <w:r w:rsidRPr="0037334B">
        <w:rPr>
          <w:color w:val="000000" w:themeColor="text1"/>
        </w:rPr>
        <w:t>monomere</w:t>
      </w:r>
      <w:proofErr w:type="spellEnd"/>
      <w:r w:rsidRPr="0037334B">
        <w:rPr>
          <w:color w:val="000000" w:themeColor="text1"/>
        </w:rPr>
        <w:t xml:space="preserve">. </w:t>
      </w:r>
      <w:proofErr w:type="spellStart"/>
      <w:r w:rsidRPr="0037334B">
        <w:rPr>
          <w:color w:val="000000" w:themeColor="text1"/>
        </w:rPr>
        <w:t>Kinetičkom</w:t>
      </w:r>
      <w:proofErr w:type="spellEnd"/>
      <w:r w:rsidRPr="0037334B">
        <w:rPr>
          <w:color w:val="000000" w:themeColor="text1"/>
        </w:rPr>
        <w:t xml:space="preserve"> </w:t>
      </w:r>
      <w:proofErr w:type="spellStart"/>
      <w:r w:rsidRPr="0037334B">
        <w:rPr>
          <w:color w:val="000000" w:themeColor="text1"/>
        </w:rPr>
        <w:t>st</w:t>
      </w:r>
      <w:r w:rsidRPr="0037334B">
        <w:rPr>
          <w:color w:val="000000" w:themeColor="text1"/>
        </w:rPr>
        <w:t>abilizacijom</w:t>
      </w:r>
      <w:proofErr w:type="spellEnd"/>
      <w:r w:rsidRPr="0037334B">
        <w:rPr>
          <w:color w:val="000000" w:themeColor="text1"/>
        </w:rPr>
        <w:t xml:space="preserve"> </w:t>
      </w:r>
      <w:proofErr w:type="spellStart"/>
      <w:r w:rsidRPr="0037334B">
        <w:rPr>
          <w:color w:val="000000" w:themeColor="text1"/>
        </w:rPr>
        <w:t>ovog</w:t>
      </w:r>
      <w:proofErr w:type="spellEnd"/>
      <w:r w:rsidRPr="0037334B">
        <w:rPr>
          <w:color w:val="000000" w:themeColor="text1"/>
        </w:rPr>
        <w:t xml:space="preserve"> </w:t>
      </w:r>
      <w:proofErr w:type="spellStart"/>
      <w:r w:rsidRPr="0037334B">
        <w:rPr>
          <w:color w:val="000000" w:themeColor="text1"/>
        </w:rPr>
        <w:t>sučelja</w:t>
      </w:r>
      <w:proofErr w:type="spellEnd"/>
      <w:r w:rsidRPr="0037334B">
        <w:rPr>
          <w:color w:val="000000" w:themeColor="text1"/>
        </w:rPr>
        <w:t xml:space="preserve"> </w:t>
      </w:r>
      <w:proofErr w:type="spellStart"/>
      <w:r w:rsidRPr="0037334B">
        <w:rPr>
          <w:color w:val="000000" w:themeColor="text1"/>
        </w:rPr>
        <w:t>izravno</w:t>
      </w:r>
      <w:proofErr w:type="spellEnd"/>
      <w:r w:rsidRPr="0037334B">
        <w:rPr>
          <w:color w:val="000000" w:themeColor="text1"/>
        </w:rPr>
        <w:t xml:space="preserve"> se </w:t>
      </w:r>
      <w:proofErr w:type="spellStart"/>
      <w:r w:rsidRPr="0037334B">
        <w:rPr>
          <w:color w:val="000000" w:themeColor="text1"/>
        </w:rPr>
        <w:t>sprječava</w:t>
      </w:r>
      <w:proofErr w:type="spellEnd"/>
      <w:r w:rsidRPr="0037334B">
        <w:rPr>
          <w:color w:val="000000" w:themeColor="text1"/>
        </w:rPr>
        <w:t xml:space="preserve"> </w:t>
      </w:r>
      <w:proofErr w:type="spellStart"/>
      <w:r w:rsidRPr="0037334B">
        <w:rPr>
          <w:color w:val="000000" w:themeColor="text1"/>
        </w:rPr>
        <w:t>nastanak</w:t>
      </w:r>
      <w:proofErr w:type="spellEnd"/>
      <w:r w:rsidRPr="0037334B">
        <w:rPr>
          <w:color w:val="000000" w:themeColor="text1"/>
        </w:rPr>
        <w:t xml:space="preserve"> </w:t>
      </w:r>
      <w:proofErr w:type="spellStart"/>
      <w:r w:rsidRPr="0037334B">
        <w:rPr>
          <w:color w:val="000000" w:themeColor="text1"/>
        </w:rPr>
        <w:t>toksičnih</w:t>
      </w:r>
      <w:proofErr w:type="spellEnd"/>
      <w:r w:rsidRPr="0037334B">
        <w:rPr>
          <w:color w:val="000000" w:themeColor="text1"/>
        </w:rPr>
        <w:t xml:space="preserve"> </w:t>
      </w:r>
      <w:proofErr w:type="spellStart"/>
      <w:r w:rsidRPr="0037334B">
        <w:rPr>
          <w:color w:val="000000" w:themeColor="text1"/>
        </w:rPr>
        <w:t>fibrila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jača</w:t>
      </w:r>
      <w:proofErr w:type="spellEnd"/>
      <w:r w:rsidRPr="0037334B">
        <w:rPr>
          <w:color w:val="000000" w:themeColor="text1"/>
        </w:rPr>
        <w:t xml:space="preserve"> </w:t>
      </w:r>
      <w:proofErr w:type="spellStart"/>
      <w:r w:rsidRPr="0037334B">
        <w:rPr>
          <w:color w:val="000000" w:themeColor="text1"/>
        </w:rPr>
        <w:t>inherentna</w:t>
      </w:r>
      <w:proofErr w:type="spellEnd"/>
      <w:r w:rsidRPr="0037334B">
        <w:rPr>
          <w:color w:val="000000" w:themeColor="text1"/>
        </w:rPr>
        <w:t xml:space="preserve"> "anti-</w:t>
      </w:r>
      <w:proofErr w:type="spellStart"/>
      <w:r w:rsidRPr="0037334B">
        <w:rPr>
          <w:color w:val="000000" w:themeColor="text1"/>
        </w:rPr>
        <w:t>amiloidna</w:t>
      </w:r>
      <w:proofErr w:type="spellEnd"/>
      <w:r w:rsidRPr="0037334B">
        <w:rPr>
          <w:color w:val="000000" w:themeColor="text1"/>
        </w:rPr>
        <w:t xml:space="preserve">" </w:t>
      </w:r>
      <w:proofErr w:type="spellStart"/>
      <w:r w:rsidRPr="0037334B">
        <w:rPr>
          <w:color w:val="000000" w:themeColor="text1"/>
        </w:rPr>
        <w:t>funkcija</w:t>
      </w:r>
      <w:proofErr w:type="spellEnd"/>
      <w:r w:rsidRPr="0037334B">
        <w:rPr>
          <w:color w:val="000000" w:themeColor="text1"/>
        </w:rPr>
        <w:t xml:space="preserve"> TTR-a. </w:t>
      </w:r>
    </w:p>
    <w:p w14:paraId="277CD74A" w14:textId="77777777" w:rsidR="00797F4D" w:rsidRPr="0037334B" w:rsidRDefault="00184699" w:rsidP="0037334B">
      <w:pPr>
        <w:spacing w:before="240" w:after="240" w:line="360" w:lineRule="auto"/>
        <w:jc w:val="both"/>
        <w:rPr>
          <w:color w:val="000000" w:themeColor="text1"/>
        </w:rPr>
      </w:pPr>
      <w:proofErr w:type="spellStart"/>
      <w:r w:rsidRPr="0037334B">
        <w:rPr>
          <w:color w:val="000000" w:themeColor="text1"/>
        </w:rPr>
        <w:t>Unatoč</w:t>
      </w:r>
      <w:proofErr w:type="spellEnd"/>
      <w:r w:rsidRPr="0037334B">
        <w:rPr>
          <w:color w:val="000000" w:themeColor="text1"/>
        </w:rPr>
        <w:t xml:space="preserve"> </w:t>
      </w:r>
      <w:proofErr w:type="spellStart"/>
      <w:r w:rsidRPr="0037334B">
        <w:rPr>
          <w:color w:val="000000" w:themeColor="text1"/>
        </w:rPr>
        <w:t>dokazanoj</w:t>
      </w:r>
      <w:proofErr w:type="spellEnd"/>
      <w:r w:rsidRPr="0037334B">
        <w:rPr>
          <w:color w:val="000000" w:themeColor="text1"/>
        </w:rPr>
        <w:t xml:space="preserve"> </w:t>
      </w:r>
      <w:proofErr w:type="spellStart"/>
      <w:r w:rsidRPr="0037334B">
        <w:rPr>
          <w:color w:val="000000" w:themeColor="text1"/>
        </w:rPr>
        <w:t>učinkovitosti</w:t>
      </w:r>
      <w:proofErr w:type="spellEnd"/>
      <w:r w:rsidRPr="0037334B">
        <w:rPr>
          <w:color w:val="000000" w:themeColor="text1"/>
        </w:rPr>
        <w:t xml:space="preserve"> </w:t>
      </w:r>
      <w:proofErr w:type="spellStart"/>
      <w:r w:rsidRPr="0037334B">
        <w:rPr>
          <w:color w:val="000000" w:themeColor="text1"/>
        </w:rPr>
        <w:t>oralnog</w:t>
      </w:r>
      <w:proofErr w:type="spellEnd"/>
      <w:r w:rsidRPr="0037334B">
        <w:rPr>
          <w:color w:val="000000" w:themeColor="text1"/>
        </w:rPr>
        <w:t xml:space="preserve"> TA u </w:t>
      </w:r>
      <w:proofErr w:type="spellStart"/>
      <w:r w:rsidRPr="0037334B">
        <w:rPr>
          <w:color w:val="000000" w:themeColor="text1"/>
        </w:rPr>
        <w:t>stabilizaciji</w:t>
      </w:r>
      <w:proofErr w:type="spellEnd"/>
      <w:r w:rsidRPr="0037334B">
        <w:rPr>
          <w:color w:val="000000" w:themeColor="text1"/>
        </w:rPr>
        <w:t xml:space="preserve"> TTR </w:t>
      </w:r>
      <w:proofErr w:type="spellStart"/>
      <w:r w:rsidRPr="0037334B">
        <w:rPr>
          <w:color w:val="000000" w:themeColor="text1"/>
        </w:rPr>
        <w:t>tetramera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uspješnom</w:t>
      </w:r>
      <w:proofErr w:type="spellEnd"/>
      <w:r w:rsidRPr="0037334B">
        <w:rPr>
          <w:color w:val="000000" w:themeColor="text1"/>
        </w:rPr>
        <w:t xml:space="preserve"> </w:t>
      </w:r>
      <w:proofErr w:type="spellStart"/>
      <w:r w:rsidRPr="0037334B">
        <w:rPr>
          <w:color w:val="000000" w:themeColor="text1"/>
        </w:rPr>
        <w:t>liječenju</w:t>
      </w:r>
      <w:proofErr w:type="spellEnd"/>
      <w:r w:rsidRPr="0037334B">
        <w:rPr>
          <w:color w:val="000000" w:themeColor="text1"/>
        </w:rPr>
        <w:t xml:space="preserve"> </w:t>
      </w:r>
      <w:proofErr w:type="spellStart"/>
      <w:r w:rsidRPr="0037334B">
        <w:rPr>
          <w:color w:val="000000" w:themeColor="text1"/>
        </w:rPr>
        <w:t>periferne</w:t>
      </w:r>
      <w:proofErr w:type="spellEnd"/>
      <w:r w:rsidRPr="0037334B">
        <w:rPr>
          <w:color w:val="000000" w:themeColor="text1"/>
        </w:rPr>
        <w:t xml:space="preserve"> ATTR, </w:t>
      </w:r>
      <w:proofErr w:type="spellStart"/>
      <w:r w:rsidRPr="0037334B">
        <w:rPr>
          <w:color w:val="000000" w:themeColor="text1"/>
        </w:rPr>
        <w:t>njegova</w:t>
      </w:r>
      <w:proofErr w:type="spellEnd"/>
      <w:r w:rsidRPr="0037334B">
        <w:rPr>
          <w:color w:val="000000" w:themeColor="text1"/>
        </w:rPr>
        <w:t xml:space="preserve"> </w:t>
      </w:r>
      <w:proofErr w:type="spellStart"/>
      <w:r w:rsidRPr="0037334B">
        <w:rPr>
          <w:color w:val="000000" w:themeColor="text1"/>
        </w:rPr>
        <w:t>primjena</w:t>
      </w:r>
      <w:proofErr w:type="spellEnd"/>
      <w:r w:rsidRPr="0037334B">
        <w:rPr>
          <w:color w:val="000000" w:themeColor="text1"/>
        </w:rPr>
        <w:t xml:space="preserve"> u </w:t>
      </w:r>
      <w:proofErr w:type="spellStart"/>
      <w:r w:rsidRPr="0037334B">
        <w:rPr>
          <w:color w:val="000000" w:themeColor="text1"/>
        </w:rPr>
        <w:t>neurološkim</w:t>
      </w:r>
      <w:proofErr w:type="spellEnd"/>
      <w:r w:rsidRPr="0037334B">
        <w:rPr>
          <w:color w:val="000000" w:themeColor="text1"/>
        </w:rPr>
        <w:t xml:space="preserve"> </w:t>
      </w:r>
      <w:proofErr w:type="spellStart"/>
      <w:r w:rsidRPr="0037334B">
        <w:rPr>
          <w:color w:val="000000" w:themeColor="text1"/>
        </w:rPr>
        <w:t>oblicima</w:t>
      </w:r>
      <w:proofErr w:type="spellEnd"/>
      <w:r w:rsidRPr="0037334B">
        <w:rPr>
          <w:color w:val="000000" w:themeColor="text1"/>
        </w:rPr>
        <w:t xml:space="preserve">, </w:t>
      </w:r>
      <w:proofErr w:type="spellStart"/>
      <w:r w:rsidRPr="0037334B">
        <w:rPr>
          <w:color w:val="000000" w:themeColor="text1"/>
        </w:rPr>
        <w:t>poput</w:t>
      </w:r>
      <w:proofErr w:type="spellEnd"/>
      <w:r w:rsidRPr="0037334B">
        <w:rPr>
          <w:color w:val="000000" w:themeColor="text1"/>
        </w:rPr>
        <w:t xml:space="preserve"> (</w:t>
      </w:r>
      <w:proofErr w:type="spellStart"/>
      <w:r w:rsidRPr="0037334B">
        <w:rPr>
          <w:color w:val="000000" w:themeColor="text1"/>
        </w:rPr>
        <w:t>okulo</w:t>
      </w:r>
      <w:proofErr w:type="spellEnd"/>
      <w:r w:rsidRPr="0037334B">
        <w:rPr>
          <w:color w:val="000000" w:themeColor="text1"/>
        </w:rPr>
        <w:t>)</w:t>
      </w:r>
      <w:proofErr w:type="spellStart"/>
      <w:r w:rsidRPr="0037334B">
        <w:rPr>
          <w:color w:val="000000" w:themeColor="text1"/>
        </w:rPr>
        <w:t>leptomeningealne</w:t>
      </w:r>
      <w:proofErr w:type="spellEnd"/>
      <w:r w:rsidRPr="0037334B">
        <w:rPr>
          <w:color w:val="000000" w:themeColor="text1"/>
        </w:rPr>
        <w:t xml:space="preserve"> </w:t>
      </w:r>
      <w:proofErr w:type="spellStart"/>
      <w:r w:rsidRPr="0037334B">
        <w:rPr>
          <w:color w:val="000000" w:themeColor="text1"/>
        </w:rPr>
        <w:t>amiloidoze</w:t>
      </w:r>
      <w:proofErr w:type="spellEnd"/>
      <w:r w:rsidRPr="0037334B">
        <w:rPr>
          <w:color w:val="000000" w:themeColor="text1"/>
        </w:rPr>
        <w:t xml:space="preserve"> CNS-a, </w:t>
      </w:r>
      <w:proofErr w:type="spellStart"/>
      <w:r w:rsidRPr="0037334B">
        <w:rPr>
          <w:color w:val="000000" w:themeColor="text1"/>
        </w:rPr>
        <w:t>ograničena</w:t>
      </w:r>
      <w:proofErr w:type="spellEnd"/>
      <w:r w:rsidRPr="0037334B">
        <w:rPr>
          <w:color w:val="000000" w:themeColor="text1"/>
        </w:rPr>
        <w:t xml:space="preserve"> je. </w:t>
      </w:r>
      <w:proofErr w:type="spellStart"/>
      <w:r w:rsidRPr="0037334B">
        <w:rPr>
          <w:color w:val="000000" w:themeColor="text1"/>
        </w:rPr>
        <w:t>Tafamidis</w:t>
      </w:r>
      <w:proofErr w:type="spellEnd"/>
      <w:r w:rsidRPr="0037334B">
        <w:rPr>
          <w:color w:val="000000" w:themeColor="text1"/>
        </w:rPr>
        <w:t xml:space="preserve"> </w:t>
      </w:r>
      <w:proofErr w:type="spellStart"/>
      <w:r w:rsidRPr="0037334B">
        <w:rPr>
          <w:color w:val="000000" w:themeColor="text1"/>
        </w:rPr>
        <w:t>ovisno</w:t>
      </w:r>
      <w:proofErr w:type="spellEnd"/>
      <w:r w:rsidRPr="0037334B">
        <w:rPr>
          <w:color w:val="000000" w:themeColor="text1"/>
        </w:rPr>
        <w:t xml:space="preserve"> o </w:t>
      </w:r>
      <w:proofErr w:type="spellStart"/>
      <w:r w:rsidRPr="0037334B">
        <w:rPr>
          <w:color w:val="000000" w:themeColor="text1"/>
        </w:rPr>
        <w:t>dozi</w:t>
      </w:r>
      <w:proofErr w:type="spellEnd"/>
      <w:r w:rsidRPr="0037334B">
        <w:rPr>
          <w:color w:val="000000" w:themeColor="text1"/>
        </w:rPr>
        <w:t xml:space="preserve"> </w:t>
      </w:r>
      <w:proofErr w:type="spellStart"/>
      <w:r w:rsidRPr="0037334B">
        <w:rPr>
          <w:color w:val="000000" w:themeColor="text1"/>
        </w:rPr>
        <w:t>smanjuje</w:t>
      </w:r>
      <w:proofErr w:type="spellEnd"/>
      <w:r w:rsidRPr="0037334B">
        <w:rPr>
          <w:color w:val="000000" w:themeColor="text1"/>
        </w:rPr>
        <w:t xml:space="preserve"> </w:t>
      </w:r>
      <w:proofErr w:type="spellStart"/>
      <w:r w:rsidRPr="0037334B">
        <w:rPr>
          <w:color w:val="000000" w:themeColor="text1"/>
        </w:rPr>
        <w:t>brzinu</w:t>
      </w:r>
      <w:proofErr w:type="spellEnd"/>
      <w:r w:rsidRPr="0037334B">
        <w:rPr>
          <w:color w:val="000000" w:themeColor="text1"/>
        </w:rPr>
        <w:t xml:space="preserve"> </w:t>
      </w:r>
      <w:proofErr w:type="spellStart"/>
      <w:r w:rsidRPr="0037334B">
        <w:rPr>
          <w:color w:val="000000" w:themeColor="text1"/>
        </w:rPr>
        <w:t>disocijacije</w:t>
      </w:r>
      <w:proofErr w:type="spellEnd"/>
      <w:r w:rsidRPr="0037334B">
        <w:rPr>
          <w:color w:val="000000" w:themeColor="text1"/>
        </w:rPr>
        <w:t xml:space="preserve"> </w:t>
      </w:r>
      <w:proofErr w:type="spellStart"/>
      <w:r w:rsidRPr="0037334B">
        <w:rPr>
          <w:color w:val="000000" w:themeColor="text1"/>
        </w:rPr>
        <w:t>tetramera</w:t>
      </w:r>
      <w:proofErr w:type="spellEnd"/>
      <w:r w:rsidRPr="0037334B">
        <w:rPr>
          <w:color w:val="000000" w:themeColor="text1"/>
        </w:rPr>
        <w:t xml:space="preserve"> </w:t>
      </w:r>
      <w:proofErr w:type="spellStart"/>
      <w:r w:rsidRPr="0037334B">
        <w:rPr>
          <w:color w:val="000000" w:themeColor="text1"/>
        </w:rPr>
        <w:t>pri</w:t>
      </w:r>
      <w:proofErr w:type="spellEnd"/>
      <w:r w:rsidRPr="0037334B">
        <w:rPr>
          <w:color w:val="000000" w:themeColor="text1"/>
        </w:rPr>
        <w:t xml:space="preserve"> </w:t>
      </w:r>
      <w:proofErr w:type="spellStart"/>
      <w:r w:rsidRPr="0037334B">
        <w:rPr>
          <w:color w:val="000000" w:themeColor="text1"/>
        </w:rPr>
        <w:t>fiziološkom</w:t>
      </w:r>
      <w:proofErr w:type="spellEnd"/>
      <w:r w:rsidRPr="0037334B">
        <w:rPr>
          <w:color w:val="000000" w:themeColor="text1"/>
        </w:rPr>
        <w:t xml:space="preserve"> pH (Bulawa et al., 2012). </w:t>
      </w:r>
      <w:r w:rsidRPr="0037334B">
        <w:rPr>
          <w:b/>
          <w:color w:val="000000" w:themeColor="text1"/>
        </w:rPr>
        <w:t xml:space="preserve">Time, </w:t>
      </w:r>
      <w:proofErr w:type="spellStart"/>
      <w:r w:rsidRPr="0037334B">
        <w:rPr>
          <w:b/>
          <w:color w:val="000000" w:themeColor="text1"/>
        </w:rPr>
        <w:t>izazov</w:t>
      </w:r>
      <w:proofErr w:type="spellEnd"/>
      <w:r w:rsidRPr="0037334B">
        <w:rPr>
          <w:b/>
          <w:color w:val="000000" w:themeColor="text1"/>
        </w:rPr>
        <w:t xml:space="preserve"> u </w:t>
      </w:r>
      <w:proofErr w:type="spellStart"/>
      <w:r w:rsidRPr="0037334B">
        <w:rPr>
          <w:b/>
          <w:color w:val="000000" w:themeColor="text1"/>
        </w:rPr>
        <w:t>primjeni</w:t>
      </w:r>
      <w:proofErr w:type="spellEnd"/>
      <w:r w:rsidRPr="0037334B">
        <w:rPr>
          <w:b/>
          <w:color w:val="000000" w:themeColor="text1"/>
        </w:rPr>
        <w:t xml:space="preserve"> </w:t>
      </w:r>
      <w:proofErr w:type="spellStart"/>
      <w:r w:rsidRPr="0037334B">
        <w:rPr>
          <w:b/>
          <w:color w:val="000000" w:themeColor="text1"/>
        </w:rPr>
        <w:t>tafamidisa</w:t>
      </w:r>
      <w:proofErr w:type="spellEnd"/>
      <w:r w:rsidRPr="0037334B">
        <w:rPr>
          <w:b/>
          <w:color w:val="000000" w:themeColor="text1"/>
        </w:rPr>
        <w:t xml:space="preserve"> u </w:t>
      </w:r>
      <w:proofErr w:type="spellStart"/>
      <w:r w:rsidRPr="0037334B">
        <w:rPr>
          <w:b/>
          <w:color w:val="000000" w:themeColor="text1"/>
        </w:rPr>
        <w:t>liječenju</w:t>
      </w:r>
      <w:proofErr w:type="spellEnd"/>
      <w:r w:rsidRPr="0037334B">
        <w:rPr>
          <w:b/>
          <w:color w:val="000000" w:themeColor="text1"/>
        </w:rPr>
        <w:t xml:space="preserve"> AD-a </w:t>
      </w:r>
      <w:proofErr w:type="spellStart"/>
      <w:r w:rsidRPr="0037334B">
        <w:rPr>
          <w:b/>
          <w:color w:val="000000" w:themeColor="text1"/>
        </w:rPr>
        <w:t>leži</w:t>
      </w:r>
      <w:proofErr w:type="spellEnd"/>
      <w:r w:rsidRPr="0037334B">
        <w:rPr>
          <w:b/>
          <w:color w:val="000000" w:themeColor="text1"/>
        </w:rPr>
        <w:t xml:space="preserve"> u </w:t>
      </w:r>
      <w:proofErr w:type="spellStart"/>
      <w:r w:rsidRPr="0037334B">
        <w:rPr>
          <w:b/>
          <w:color w:val="000000" w:themeColor="text1"/>
        </w:rPr>
        <w:t>njegovoj</w:t>
      </w:r>
      <w:proofErr w:type="spellEnd"/>
      <w:r w:rsidRPr="0037334B">
        <w:rPr>
          <w:b/>
          <w:color w:val="000000" w:themeColor="text1"/>
        </w:rPr>
        <w:t xml:space="preserve"> </w:t>
      </w:r>
      <w:proofErr w:type="spellStart"/>
      <w:r w:rsidRPr="0037334B">
        <w:rPr>
          <w:b/>
          <w:color w:val="000000" w:themeColor="text1"/>
        </w:rPr>
        <w:t>ograničenoj</w:t>
      </w:r>
      <w:proofErr w:type="spellEnd"/>
      <w:r w:rsidRPr="0037334B">
        <w:rPr>
          <w:b/>
          <w:color w:val="000000" w:themeColor="text1"/>
        </w:rPr>
        <w:t xml:space="preserve"> </w:t>
      </w:r>
      <w:proofErr w:type="spellStart"/>
      <w:r w:rsidRPr="0037334B">
        <w:rPr>
          <w:b/>
          <w:color w:val="000000" w:themeColor="text1"/>
        </w:rPr>
        <w:t>sposobnosti</w:t>
      </w:r>
      <w:proofErr w:type="spellEnd"/>
      <w:r w:rsidRPr="0037334B">
        <w:rPr>
          <w:b/>
          <w:color w:val="000000" w:themeColor="text1"/>
        </w:rPr>
        <w:t xml:space="preserve"> </w:t>
      </w:r>
      <w:proofErr w:type="spellStart"/>
      <w:r w:rsidRPr="0037334B">
        <w:rPr>
          <w:b/>
          <w:color w:val="000000" w:themeColor="text1"/>
        </w:rPr>
        <w:t>prodiranja</w:t>
      </w:r>
      <w:proofErr w:type="spellEnd"/>
      <w:r w:rsidRPr="0037334B">
        <w:rPr>
          <w:b/>
          <w:color w:val="000000" w:themeColor="text1"/>
        </w:rPr>
        <w:t xml:space="preserve"> </w:t>
      </w:r>
      <w:proofErr w:type="spellStart"/>
      <w:r w:rsidRPr="0037334B">
        <w:rPr>
          <w:b/>
          <w:color w:val="000000" w:themeColor="text1"/>
        </w:rPr>
        <w:t>kroz</w:t>
      </w:r>
      <w:proofErr w:type="spellEnd"/>
      <w:r w:rsidRPr="0037334B">
        <w:rPr>
          <w:b/>
          <w:color w:val="000000" w:themeColor="text1"/>
        </w:rPr>
        <w:t xml:space="preserve"> BBB</w:t>
      </w:r>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rezultira</w:t>
      </w:r>
      <w:proofErr w:type="spellEnd"/>
      <w:r w:rsidRPr="0037334B">
        <w:rPr>
          <w:color w:val="000000" w:themeColor="text1"/>
        </w:rPr>
        <w:t xml:space="preserve"> </w:t>
      </w:r>
      <w:proofErr w:type="spellStart"/>
      <w:r w:rsidRPr="0037334B">
        <w:rPr>
          <w:color w:val="000000" w:themeColor="text1"/>
        </w:rPr>
        <w:t>nedovoljnim</w:t>
      </w:r>
      <w:proofErr w:type="spellEnd"/>
      <w:r w:rsidRPr="0037334B">
        <w:rPr>
          <w:color w:val="000000" w:themeColor="text1"/>
        </w:rPr>
        <w:t xml:space="preserve"> </w:t>
      </w:r>
      <w:proofErr w:type="spellStart"/>
      <w:r w:rsidRPr="0037334B">
        <w:rPr>
          <w:color w:val="000000" w:themeColor="text1"/>
        </w:rPr>
        <w:t>terapijskim</w:t>
      </w:r>
      <w:proofErr w:type="spellEnd"/>
      <w:r w:rsidRPr="0037334B">
        <w:rPr>
          <w:color w:val="000000" w:themeColor="text1"/>
        </w:rPr>
        <w:t xml:space="preserve"> </w:t>
      </w:r>
      <w:proofErr w:type="spellStart"/>
      <w:r w:rsidRPr="0037334B">
        <w:rPr>
          <w:color w:val="000000" w:themeColor="text1"/>
        </w:rPr>
        <w:t>koncentracijama</w:t>
      </w:r>
      <w:proofErr w:type="spellEnd"/>
      <w:r w:rsidRPr="0037334B">
        <w:rPr>
          <w:color w:val="000000" w:themeColor="text1"/>
        </w:rPr>
        <w:t xml:space="preserve"> </w:t>
      </w:r>
      <w:proofErr w:type="spellStart"/>
      <w:r w:rsidRPr="0037334B">
        <w:rPr>
          <w:color w:val="000000" w:themeColor="text1"/>
        </w:rPr>
        <w:t>lijeka</w:t>
      </w:r>
      <w:proofErr w:type="spellEnd"/>
      <w:r w:rsidRPr="0037334B">
        <w:rPr>
          <w:color w:val="000000" w:themeColor="text1"/>
        </w:rPr>
        <w:t xml:space="preserve"> u </w:t>
      </w:r>
      <w:proofErr w:type="spellStart"/>
      <w:r w:rsidRPr="0037334B">
        <w:rPr>
          <w:color w:val="000000" w:themeColor="text1"/>
        </w:rPr>
        <w:t>cerebrospinalnoj</w:t>
      </w:r>
      <w:proofErr w:type="spellEnd"/>
      <w:r w:rsidRPr="0037334B">
        <w:rPr>
          <w:color w:val="000000" w:themeColor="text1"/>
        </w:rPr>
        <w:t xml:space="preserve"> </w:t>
      </w:r>
      <w:proofErr w:type="spellStart"/>
      <w:r w:rsidRPr="0037334B">
        <w:rPr>
          <w:color w:val="000000" w:themeColor="text1"/>
        </w:rPr>
        <w:t>tekući</w:t>
      </w:r>
      <w:r w:rsidRPr="0037334B">
        <w:rPr>
          <w:color w:val="000000" w:themeColor="text1"/>
        </w:rPr>
        <w:t>ni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moždanom</w:t>
      </w:r>
      <w:proofErr w:type="spellEnd"/>
      <w:r w:rsidRPr="0037334B">
        <w:rPr>
          <w:color w:val="000000" w:themeColor="text1"/>
        </w:rPr>
        <w:t xml:space="preserve"> </w:t>
      </w:r>
      <w:proofErr w:type="spellStart"/>
      <w:r w:rsidRPr="0037334B">
        <w:rPr>
          <w:color w:val="000000" w:themeColor="text1"/>
        </w:rPr>
        <w:t>parenhimu</w:t>
      </w:r>
      <w:proofErr w:type="spellEnd"/>
      <w:r w:rsidRPr="0037334B">
        <w:rPr>
          <w:color w:val="000000" w:themeColor="text1"/>
        </w:rPr>
        <w:t xml:space="preserve"> (Monteiro et al., 2018; Salvi et al., 2018). </w:t>
      </w:r>
      <w:r w:rsidRPr="0037334B">
        <w:rPr>
          <w:b/>
          <w:color w:val="000000" w:themeColor="text1"/>
        </w:rPr>
        <w:t>BBB</w:t>
      </w:r>
      <w:r w:rsidRPr="0037334B">
        <w:rPr>
          <w:color w:val="000000" w:themeColor="text1"/>
        </w:rPr>
        <w:t xml:space="preserve"> </w:t>
      </w:r>
      <w:proofErr w:type="spellStart"/>
      <w:r w:rsidRPr="0037334B">
        <w:rPr>
          <w:color w:val="000000" w:themeColor="text1"/>
        </w:rPr>
        <w:t>iznimno</w:t>
      </w:r>
      <w:proofErr w:type="spellEnd"/>
      <w:r w:rsidRPr="0037334B">
        <w:rPr>
          <w:color w:val="000000" w:themeColor="text1"/>
        </w:rPr>
        <w:t xml:space="preserve"> je </w:t>
      </w:r>
      <w:proofErr w:type="spellStart"/>
      <w:r w:rsidRPr="0037334B">
        <w:rPr>
          <w:color w:val="000000" w:themeColor="text1"/>
        </w:rPr>
        <w:t>složena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visoko</w:t>
      </w:r>
      <w:proofErr w:type="spellEnd"/>
      <w:r w:rsidRPr="0037334B">
        <w:rPr>
          <w:color w:val="000000" w:themeColor="text1"/>
        </w:rPr>
        <w:t xml:space="preserve"> </w:t>
      </w:r>
      <w:proofErr w:type="spellStart"/>
      <w:r w:rsidRPr="0037334B">
        <w:rPr>
          <w:color w:val="000000" w:themeColor="text1"/>
        </w:rPr>
        <w:t>selektivna</w:t>
      </w:r>
      <w:proofErr w:type="spellEnd"/>
      <w:r w:rsidRPr="0037334B">
        <w:rPr>
          <w:color w:val="000000" w:themeColor="text1"/>
        </w:rPr>
        <w:t xml:space="preserve"> </w:t>
      </w:r>
      <w:proofErr w:type="spellStart"/>
      <w:r w:rsidRPr="0037334B">
        <w:rPr>
          <w:color w:val="000000" w:themeColor="text1"/>
        </w:rPr>
        <w:t>anatomska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fiziološka</w:t>
      </w:r>
      <w:proofErr w:type="spellEnd"/>
      <w:r w:rsidRPr="0037334B">
        <w:rPr>
          <w:color w:val="000000" w:themeColor="text1"/>
        </w:rPr>
        <w:t xml:space="preserve"> </w:t>
      </w:r>
      <w:proofErr w:type="spellStart"/>
      <w:r w:rsidRPr="0037334B">
        <w:rPr>
          <w:color w:val="000000" w:themeColor="text1"/>
        </w:rPr>
        <w:t>struktura</w:t>
      </w:r>
      <w:proofErr w:type="spellEnd"/>
      <w:r w:rsidRPr="0037334B">
        <w:rPr>
          <w:color w:val="000000" w:themeColor="text1"/>
        </w:rPr>
        <w:t xml:space="preserve"> </w:t>
      </w:r>
      <w:proofErr w:type="spellStart"/>
      <w:r w:rsidRPr="0037334B">
        <w:rPr>
          <w:color w:val="000000" w:themeColor="text1"/>
        </w:rPr>
        <w:t>koja</w:t>
      </w:r>
      <w:proofErr w:type="spellEnd"/>
      <w:r w:rsidRPr="0037334B">
        <w:rPr>
          <w:color w:val="000000" w:themeColor="text1"/>
        </w:rPr>
        <w:t xml:space="preserve"> </w:t>
      </w:r>
      <w:proofErr w:type="spellStart"/>
      <w:r w:rsidRPr="0037334B">
        <w:rPr>
          <w:color w:val="000000" w:themeColor="text1"/>
        </w:rPr>
        <w:t>predstavlja</w:t>
      </w:r>
      <w:proofErr w:type="spellEnd"/>
      <w:r w:rsidRPr="0037334B">
        <w:rPr>
          <w:color w:val="000000" w:themeColor="text1"/>
        </w:rPr>
        <w:t xml:space="preserve"> </w:t>
      </w:r>
      <w:proofErr w:type="spellStart"/>
      <w:r w:rsidRPr="0037334B">
        <w:rPr>
          <w:b/>
          <w:color w:val="000000" w:themeColor="text1"/>
        </w:rPr>
        <w:t>najveću</w:t>
      </w:r>
      <w:proofErr w:type="spellEnd"/>
      <w:r w:rsidRPr="0037334B">
        <w:rPr>
          <w:b/>
          <w:color w:val="000000" w:themeColor="text1"/>
        </w:rPr>
        <w:t xml:space="preserve"> </w:t>
      </w:r>
      <w:proofErr w:type="spellStart"/>
      <w:r w:rsidRPr="0037334B">
        <w:rPr>
          <w:b/>
          <w:color w:val="000000" w:themeColor="text1"/>
        </w:rPr>
        <w:t>prepreku</w:t>
      </w:r>
      <w:proofErr w:type="spellEnd"/>
      <w:r w:rsidRPr="0037334B">
        <w:rPr>
          <w:color w:val="000000" w:themeColor="text1"/>
        </w:rPr>
        <w:t xml:space="preserve"> u </w:t>
      </w:r>
      <w:proofErr w:type="spellStart"/>
      <w:r w:rsidRPr="0037334B">
        <w:rPr>
          <w:color w:val="000000" w:themeColor="text1"/>
        </w:rPr>
        <w:t>razvoju</w:t>
      </w:r>
      <w:proofErr w:type="spellEnd"/>
      <w:r w:rsidRPr="0037334B">
        <w:rPr>
          <w:color w:val="000000" w:themeColor="text1"/>
        </w:rPr>
        <w:t xml:space="preserve"> </w:t>
      </w:r>
      <w:proofErr w:type="spellStart"/>
      <w:r w:rsidRPr="0037334B">
        <w:rPr>
          <w:color w:val="000000" w:themeColor="text1"/>
        </w:rPr>
        <w:t>učinkovitih</w:t>
      </w:r>
      <w:proofErr w:type="spellEnd"/>
      <w:r w:rsidRPr="0037334B">
        <w:rPr>
          <w:color w:val="000000" w:themeColor="text1"/>
        </w:rPr>
        <w:t xml:space="preserve"> </w:t>
      </w:r>
      <w:proofErr w:type="spellStart"/>
      <w:r w:rsidRPr="0037334B">
        <w:rPr>
          <w:color w:val="000000" w:themeColor="text1"/>
        </w:rPr>
        <w:t>lijekova</w:t>
      </w:r>
      <w:proofErr w:type="spellEnd"/>
      <w:r w:rsidRPr="0037334B">
        <w:rPr>
          <w:color w:val="000000" w:themeColor="text1"/>
        </w:rPr>
        <w:t xml:space="preserve"> za </w:t>
      </w:r>
      <w:proofErr w:type="spellStart"/>
      <w:r w:rsidRPr="0037334B">
        <w:rPr>
          <w:color w:val="000000" w:themeColor="text1"/>
        </w:rPr>
        <w:t>bolesti</w:t>
      </w:r>
      <w:proofErr w:type="spellEnd"/>
      <w:r w:rsidRPr="0037334B">
        <w:rPr>
          <w:color w:val="000000" w:themeColor="text1"/>
        </w:rPr>
        <w:t xml:space="preserve"> </w:t>
      </w:r>
      <w:proofErr w:type="spellStart"/>
      <w:r w:rsidRPr="0037334B">
        <w:rPr>
          <w:color w:val="000000" w:themeColor="text1"/>
        </w:rPr>
        <w:t>središnjeg</w:t>
      </w:r>
      <w:proofErr w:type="spellEnd"/>
      <w:r w:rsidRPr="0037334B">
        <w:rPr>
          <w:color w:val="000000" w:themeColor="text1"/>
        </w:rPr>
        <w:t xml:space="preserve"> </w:t>
      </w:r>
      <w:proofErr w:type="spellStart"/>
      <w:r w:rsidRPr="0037334B">
        <w:rPr>
          <w:color w:val="000000" w:themeColor="text1"/>
        </w:rPr>
        <w:t>živčanog</w:t>
      </w:r>
      <w:proofErr w:type="spellEnd"/>
      <w:r w:rsidRPr="0037334B">
        <w:rPr>
          <w:color w:val="000000" w:themeColor="text1"/>
        </w:rPr>
        <w:t xml:space="preserve"> </w:t>
      </w:r>
      <w:proofErr w:type="spellStart"/>
      <w:r w:rsidRPr="0037334B">
        <w:rPr>
          <w:color w:val="000000" w:themeColor="text1"/>
        </w:rPr>
        <w:t>sustava</w:t>
      </w:r>
      <w:proofErr w:type="spellEnd"/>
      <w:r w:rsidRPr="0037334B">
        <w:rPr>
          <w:color w:val="000000" w:themeColor="text1"/>
        </w:rPr>
        <w:t xml:space="preserve">, </w:t>
      </w:r>
      <w:proofErr w:type="spellStart"/>
      <w:r w:rsidRPr="0037334B">
        <w:rPr>
          <w:color w:val="000000" w:themeColor="text1"/>
        </w:rPr>
        <w:t>uključujući</w:t>
      </w:r>
      <w:proofErr w:type="spellEnd"/>
      <w:r w:rsidRPr="0037334B">
        <w:rPr>
          <w:color w:val="000000" w:themeColor="text1"/>
        </w:rPr>
        <w:t xml:space="preserve"> </w:t>
      </w:r>
      <w:proofErr w:type="spellStart"/>
      <w:r w:rsidRPr="0037334B">
        <w:rPr>
          <w:color w:val="000000" w:themeColor="text1"/>
        </w:rPr>
        <w:t>neurodegenerativne</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roofErr w:type="spellStart"/>
      <w:r w:rsidRPr="0037334B">
        <w:rPr>
          <w:color w:val="000000" w:themeColor="text1"/>
        </w:rPr>
        <w:t>poput</w:t>
      </w:r>
      <w:proofErr w:type="spellEnd"/>
      <w:r w:rsidRPr="0037334B">
        <w:rPr>
          <w:color w:val="000000" w:themeColor="text1"/>
        </w:rPr>
        <w:t xml:space="preserve"> AD-a, </w:t>
      </w:r>
      <w:proofErr w:type="spellStart"/>
      <w:r w:rsidRPr="0037334B">
        <w:rPr>
          <w:color w:val="000000" w:themeColor="text1"/>
        </w:rPr>
        <w:t>Parkinsonove</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multiple </w:t>
      </w:r>
      <w:proofErr w:type="spellStart"/>
      <w:r w:rsidRPr="0037334B">
        <w:rPr>
          <w:color w:val="000000" w:themeColor="text1"/>
        </w:rPr>
        <w:t>skleroze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tumora</w:t>
      </w:r>
      <w:proofErr w:type="spellEnd"/>
      <w:r w:rsidRPr="0037334B">
        <w:rPr>
          <w:color w:val="000000" w:themeColor="text1"/>
        </w:rPr>
        <w:t xml:space="preserve"> </w:t>
      </w:r>
      <w:proofErr w:type="spellStart"/>
      <w:r w:rsidRPr="0037334B">
        <w:rPr>
          <w:color w:val="000000" w:themeColor="text1"/>
        </w:rPr>
        <w:t>mozga</w:t>
      </w:r>
      <w:proofErr w:type="spellEnd"/>
      <w:r w:rsidRPr="0037334B">
        <w:rPr>
          <w:color w:val="000000" w:themeColor="text1"/>
        </w:rPr>
        <w:t xml:space="preserve"> (</w:t>
      </w:r>
      <w:proofErr w:type="spellStart"/>
      <w:r w:rsidRPr="0037334B">
        <w:rPr>
          <w:color w:val="000000" w:themeColor="text1"/>
        </w:rPr>
        <w:t>Pardridge</w:t>
      </w:r>
      <w:proofErr w:type="spellEnd"/>
      <w:r w:rsidRPr="0037334B">
        <w:rPr>
          <w:color w:val="000000" w:themeColor="text1"/>
        </w:rPr>
        <w:t xml:space="preserve">, 2007). </w:t>
      </w:r>
      <w:proofErr w:type="spellStart"/>
      <w:r w:rsidRPr="0037334B">
        <w:rPr>
          <w:color w:val="000000" w:themeColor="text1"/>
        </w:rPr>
        <w:t>Iako</w:t>
      </w:r>
      <w:proofErr w:type="spellEnd"/>
      <w:r w:rsidRPr="0037334B">
        <w:rPr>
          <w:color w:val="000000" w:themeColor="text1"/>
        </w:rPr>
        <w:t xml:space="preserve"> je </w:t>
      </w:r>
      <w:proofErr w:type="spellStart"/>
      <w:r w:rsidRPr="0037334B">
        <w:rPr>
          <w:color w:val="000000" w:themeColor="text1"/>
        </w:rPr>
        <w:t>neophodna</w:t>
      </w:r>
      <w:proofErr w:type="spellEnd"/>
      <w:r w:rsidRPr="0037334B">
        <w:rPr>
          <w:color w:val="000000" w:themeColor="text1"/>
        </w:rPr>
        <w:t xml:space="preserve"> za </w:t>
      </w:r>
      <w:proofErr w:type="spellStart"/>
      <w:r w:rsidRPr="0037334B">
        <w:rPr>
          <w:color w:val="000000" w:themeColor="text1"/>
        </w:rPr>
        <w:t>zaštitu</w:t>
      </w:r>
      <w:proofErr w:type="spellEnd"/>
      <w:r w:rsidRPr="0037334B">
        <w:rPr>
          <w:color w:val="000000" w:themeColor="text1"/>
        </w:rPr>
        <w:t xml:space="preserve"> </w:t>
      </w:r>
      <w:proofErr w:type="spellStart"/>
      <w:r w:rsidRPr="0037334B">
        <w:rPr>
          <w:color w:val="000000" w:themeColor="text1"/>
        </w:rPr>
        <w:t>mozga</w:t>
      </w:r>
      <w:proofErr w:type="spellEnd"/>
      <w:r w:rsidRPr="0037334B">
        <w:rPr>
          <w:color w:val="000000" w:themeColor="text1"/>
        </w:rPr>
        <w:t xml:space="preserve"> </w:t>
      </w:r>
      <w:proofErr w:type="spellStart"/>
      <w:r w:rsidRPr="0037334B">
        <w:rPr>
          <w:color w:val="000000" w:themeColor="text1"/>
        </w:rPr>
        <w:t>od</w:t>
      </w:r>
      <w:proofErr w:type="spellEnd"/>
      <w:r w:rsidRPr="0037334B">
        <w:rPr>
          <w:color w:val="000000" w:themeColor="text1"/>
        </w:rPr>
        <w:t xml:space="preserve"> </w:t>
      </w:r>
      <w:proofErr w:type="spellStart"/>
      <w:r w:rsidRPr="0037334B">
        <w:rPr>
          <w:color w:val="000000" w:themeColor="text1"/>
        </w:rPr>
        <w:t>toksina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održavanje</w:t>
      </w:r>
      <w:proofErr w:type="spellEnd"/>
      <w:r w:rsidRPr="0037334B">
        <w:rPr>
          <w:color w:val="000000" w:themeColor="text1"/>
        </w:rPr>
        <w:t xml:space="preserve"> </w:t>
      </w:r>
      <w:proofErr w:type="spellStart"/>
      <w:r w:rsidRPr="0037334B">
        <w:rPr>
          <w:color w:val="000000" w:themeColor="text1"/>
        </w:rPr>
        <w:t>neuronalne</w:t>
      </w:r>
      <w:proofErr w:type="spellEnd"/>
      <w:r w:rsidRPr="0037334B">
        <w:rPr>
          <w:color w:val="000000" w:themeColor="text1"/>
        </w:rPr>
        <w:t xml:space="preserve"> </w:t>
      </w:r>
      <w:proofErr w:type="spellStart"/>
      <w:r w:rsidRPr="0037334B">
        <w:rPr>
          <w:color w:val="000000" w:themeColor="text1"/>
        </w:rPr>
        <w:t>homeostaze</w:t>
      </w:r>
      <w:proofErr w:type="spellEnd"/>
      <w:r w:rsidRPr="0037334B">
        <w:rPr>
          <w:color w:val="000000" w:themeColor="text1"/>
        </w:rPr>
        <w:t xml:space="preserve">, BBB </w:t>
      </w:r>
      <w:proofErr w:type="spellStart"/>
      <w:r w:rsidRPr="0037334B">
        <w:rPr>
          <w:color w:val="000000" w:themeColor="text1"/>
        </w:rPr>
        <w:t>istovremeno</w:t>
      </w:r>
      <w:proofErr w:type="spellEnd"/>
      <w:r w:rsidRPr="0037334B">
        <w:rPr>
          <w:color w:val="000000" w:themeColor="text1"/>
        </w:rPr>
        <w:t xml:space="preserve"> </w:t>
      </w:r>
      <w:proofErr w:type="spellStart"/>
      <w:r w:rsidRPr="0037334B">
        <w:rPr>
          <w:b/>
          <w:color w:val="000000" w:themeColor="text1"/>
        </w:rPr>
        <w:t>onemogućuje</w:t>
      </w:r>
      <w:proofErr w:type="spellEnd"/>
      <w:r w:rsidRPr="0037334B">
        <w:rPr>
          <w:b/>
          <w:color w:val="000000" w:themeColor="text1"/>
        </w:rPr>
        <w:t xml:space="preserve"> </w:t>
      </w:r>
      <w:proofErr w:type="spellStart"/>
      <w:r w:rsidRPr="0037334B">
        <w:rPr>
          <w:b/>
          <w:color w:val="000000" w:themeColor="text1"/>
        </w:rPr>
        <w:t>prolazak</w:t>
      </w:r>
      <w:proofErr w:type="spellEnd"/>
      <w:r w:rsidRPr="0037334B">
        <w:rPr>
          <w:b/>
          <w:color w:val="000000" w:themeColor="text1"/>
        </w:rPr>
        <w:t xml:space="preserve"> </w:t>
      </w:r>
      <w:proofErr w:type="spellStart"/>
      <w:r w:rsidRPr="0037334B">
        <w:rPr>
          <w:b/>
          <w:color w:val="000000" w:themeColor="text1"/>
        </w:rPr>
        <w:t>velikoj</w:t>
      </w:r>
      <w:proofErr w:type="spellEnd"/>
      <w:r w:rsidRPr="0037334B">
        <w:rPr>
          <w:b/>
          <w:color w:val="000000" w:themeColor="text1"/>
        </w:rPr>
        <w:t xml:space="preserve"> </w:t>
      </w:r>
      <w:proofErr w:type="spellStart"/>
      <w:r w:rsidRPr="0037334B">
        <w:rPr>
          <w:b/>
          <w:color w:val="000000" w:themeColor="text1"/>
        </w:rPr>
        <w:t>većini</w:t>
      </w:r>
      <w:proofErr w:type="spellEnd"/>
      <w:r w:rsidRPr="0037334B">
        <w:rPr>
          <w:b/>
          <w:color w:val="000000" w:themeColor="text1"/>
        </w:rPr>
        <w:t xml:space="preserve"> </w:t>
      </w:r>
      <w:proofErr w:type="spellStart"/>
      <w:r w:rsidRPr="0037334B">
        <w:rPr>
          <w:b/>
          <w:color w:val="000000" w:themeColor="text1"/>
        </w:rPr>
        <w:t>lij</w:t>
      </w:r>
      <w:r w:rsidRPr="0037334B">
        <w:rPr>
          <w:b/>
          <w:color w:val="000000" w:themeColor="text1"/>
        </w:rPr>
        <w:t>ekova</w:t>
      </w:r>
      <w:proofErr w:type="spellEnd"/>
      <w:r w:rsidRPr="0037334B">
        <w:rPr>
          <w:color w:val="000000" w:themeColor="text1"/>
        </w:rPr>
        <w:t xml:space="preserve"> </w:t>
      </w:r>
      <w:proofErr w:type="spellStart"/>
      <w:r w:rsidRPr="0037334B">
        <w:rPr>
          <w:color w:val="000000" w:themeColor="text1"/>
        </w:rPr>
        <w:t>iz</w:t>
      </w:r>
      <w:proofErr w:type="spellEnd"/>
      <w:r w:rsidRPr="0037334B">
        <w:rPr>
          <w:color w:val="000000" w:themeColor="text1"/>
        </w:rPr>
        <w:t xml:space="preserve"> </w:t>
      </w:r>
      <w:proofErr w:type="spellStart"/>
      <w:r w:rsidRPr="0037334B">
        <w:rPr>
          <w:color w:val="000000" w:themeColor="text1"/>
        </w:rPr>
        <w:t>krvotoka</w:t>
      </w:r>
      <w:proofErr w:type="spellEnd"/>
      <w:r w:rsidRPr="0037334B">
        <w:rPr>
          <w:color w:val="000000" w:themeColor="text1"/>
        </w:rPr>
        <w:t xml:space="preserve"> u </w:t>
      </w:r>
      <w:proofErr w:type="spellStart"/>
      <w:r w:rsidRPr="0037334B">
        <w:rPr>
          <w:color w:val="000000" w:themeColor="text1"/>
        </w:rPr>
        <w:t>mozak</w:t>
      </w:r>
      <w:proofErr w:type="spellEnd"/>
      <w:r w:rsidRPr="0037334B">
        <w:rPr>
          <w:color w:val="000000" w:themeColor="text1"/>
        </w:rPr>
        <w:t xml:space="preserve"> (Moghe, 2024). </w:t>
      </w:r>
      <w:proofErr w:type="spellStart"/>
      <w:r w:rsidRPr="0037334B">
        <w:rPr>
          <w:color w:val="000000" w:themeColor="text1"/>
        </w:rPr>
        <w:t>Glavni</w:t>
      </w:r>
      <w:proofErr w:type="spellEnd"/>
      <w:r w:rsidRPr="0037334B">
        <w:rPr>
          <w:color w:val="000000" w:themeColor="text1"/>
        </w:rPr>
        <w:t xml:space="preserve"> </w:t>
      </w:r>
      <w:proofErr w:type="spellStart"/>
      <w:r w:rsidRPr="0037334B">
        <w:rPr>
          <w:color w:val="000000" w:themeColor="text1"/>
        </w:rPr>
        <w:t>uzrok</w:t>
      </w:r>
      <w:proofErr w:type="spellEnd"/>
      <w:r w:rsidRPr="0037334B">
        <w:rPr>
          <w:color w:val="000000" w:themeColor="text1"/>
        </w:rPr>
        <w:t xml:space="preserve"> tome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endotelne</w:t>
      </w:r>
      <w:proofErr w:type="spellEnd"/>
      <w:r w:rsidRPr="0037334B">
        <w:rPr>
          <w:color w:val="000000" w:themeColor="text1"/>
        </w:rPr>
        <w:t xml:space="preserve"> </w:t>
      </w:r>
      <w:proofErr w:type="spellStart"/>
      <w:r w:rsidRPr="0037334B">
        <w:rPr>
          <w:color w:val="000000" w:themeColor="text1"/>
        </w:rPr>
        <w:t>stanice</w:t>
      </w:r>
      <w:proofErr w:type="spellEnd"/>
      <w:r w:rsidRPr="0037334B">
        <w:rPr>
          <w:color w:val="000000" w:themeColor="text1"/>
        </w:rPr>
        <w:t xml:space="preserve"> BBB. Naime, </w:t>
      </w:r>
      <w:proofErr w:type="spellStart"/>
      <w:r w:rsidRPr="0037334B">
        <w:rPr>
          <w:color w:val="000000" w:themeColor="text1"/>
        </w:rPr>
        <w:t>te</w:t>
      </w:r>
      <w:proofErr w:type="spellEnd"/>
      <w:r w:rsidRPr="0037334B">
        <w:rPr>
          <w:color w:val="000000" w:themeColor="text1"/>
        </w:rPr>
        <w:t xml:space="preserve"> </w:t>
      </w:r>
      <w:proofErr w:type="spellStart"/>
      <w:r w:rsidRPr="0037334B">
        <w:rPr>
          <w:color w:val="000000" w:themeColor="text1"/>
        </w:rPr>
        <w:t>stanice</w:t>
      </w:r>
      <w:proofErr w:type="spellEnd"/>
      <w:r w:rsidRPr="0037334B">
        <w:rPr>
          <w:color w:val="000000" w:themeColor="text1"/>
        </w:rPr>
        <w:t xml:space="preserve"> </w:t>
      </w:r>
      <w:proofErr w:type="spellStart"/>
      <w:r w:rsidRPr="0037334B">
        <w:rPr>
          <w:color w:val="000000" w:themeColor="text1"/>
        </w:rPr>
        <w:t>nemaju</w:t>
      </w:r>
      <w:proofErr w:type="spellEnd"/>
      <w:r w:rsidRPr="0037334B">
        <w:rPr>
          <w:color w:val="000000" w:themeColor="text1"/>
        </w:rPr>
        <w:t xml:space="preserve"> </w:t>
      </w:r>
      <w:proofErr w:type="spellStart"/>
      <w:r w:rsidRPr="0037334B">
        <w:rPr>
          <w:color w:val="000000" w:themeColor="text1"/>
        </w:rPr>
        <w:t>perforacija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međusobno</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povezane</w:t>
      </w:r>
      <w:proofErr w:type="spellEnd"/>
      <w:r w:rsidRPr="0037334B">
        <w:rPr>
          <w:color w:val="000000" w:themeColor="text1"/>
        </w:rPr>
        <w:t xml:space="preserve"> </w:t>
      </w:r>
      <w:proofErr w:type="spellStart"/>
      <w:r w:rsidRPr="0037334B">
        <w:rPr>
          <w:color w:val="000000" w:themeColor="text1"/>
        </w:rPr>
        <w:t>tzv</w:t>
      </w:r>
      <w:proofErr w:type="spellEnd"/>
      <w:r w:rsidRPr="0037334B">
        <w:rPr>
          <w:color w:val="000000" w:themeColor="text1"/>
        </w:rPr>
        <w:t xml:space="preserve">. </w:t>
      </w:r>
      <w:proofErr w:type="spellStart"/>
      <w:r w:rsidRPr="0037334B">
        <w:rPr>
          <w:color w:val="000000" w:themeColor="text1"/>
        </w:rPr>
        <w:t>čvrstim</w:t>
      </w:r>
      <w:proofErr w:type="spellEnd"/>
      <w:r w:rsidRPr="0037334B">
        <w:rPr>
          <w:color w:val="000000" w:themeColor="text1"/>
        </w:rPr>
        <w:t xml:space="preserve"> </w:t>
      </w:r>
      <w:proofErr w:type="spellStart"/>
      <w:r w:rsidRPr="0037334B">
        <w:rPr>
          <w:color w:val="000000" w:themeColor="text1"/>
        </w:rPr>
        <w:t>vezama</w:t>
      </w:r>
      <w:proofErr w:type="spellEnd"/>
      <w:r w:rsidRPr="0037334B">
        <w:rPr>
          <w:color w:val="000000" w:themeColor="text1"/>
        </w:rPr>
        <w:t xml:space="preserve"> (</w:t>
      </w:r>
      <w:proofErr w:type="spellStart"/>
      <w:r w:rsidRPr="0037334B">
        <w:rPr>
          <w:i/>
          <w:color w:val="000000" w:themeColor="text1"/>
        </w:rPr>
        <w:t>engl.</w:t>
      </w:r>
      <w:proofErr w:type="spellEnd"/>
      <w:r w:rsidRPr="0037334B">
        <w:rPr>
          <w:i/>
          <w:color w:val="000000" w:themeColor="text1"/>
        </w:rPr>
        <w:t xml:space="preserve"> tight junctions). </w:t>
      </w:r>
      <w:r w:rsidRPr="0037334B">
        <w:rPr>
          <w:color w:val="000000" w:themeColor="text1"/>
        </w:rPr>
        <w:t xml:space="preserve">Ovi </w:t>
      </w:r>
      <w:proofErr w:type="spellStart"/>
      <w:r w:rsidRPr="0037334B">
        <w:rPr>
          <w:b/>
          <w:color w:val="000000" w:themeColor="text1"/>
        </w:rPr>
        <w:t>spojevi</w:t>
      </w:r>
      <w:proofErr w:type="spellEnd"/>
      <w:r w:rsidRPr="0037334B">
        <w:rPr>
          <w:color w:val="000000" w:themeColor="text1"/>
        </w:rPr>
        <w:t xml:space="preserve"> </w:t>
      </w:r>
      <w:proofErr w:type="spellStart"/>
      <w:r w:rsidRPr="0037334B">
        <w:rPr>
          <w:color w:val="000000" w:themeColor="text1"/>
        </w:rPr>
        <w:t>proteinski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kompleksi</w:t>
      </w:r>
      <w:proofErr w:type="spellEnd"/>
      <w:r w:rsidRPr="0037334B">
        <w:rPr>
          <w:color w:val="000000" w:themeColor="text1"/>
        </w:rPr>
        <w:t xml:space="preserve"> koji </w:t>
      </w:r>
      <w:proofErr w:type="spellStart"/>
      <w:r w:rsidRPr="0037334B">
        <w:rPr>
          <w:color w:val="000000" w:themeColor="text1"/>
        </w:rPr>
        <w:t>stvaraju</w:t>
      </w:r>
      <w:proofErr w:type="spellEnd"/>
      <w:r w:rsidRPr="0037334B">
        <w:rPr>
          <w:color w:val="000000" w:themeColor="text1"/>
        </w:rPr>
        <w:t xml:space="preserve"> </w:t>
      </w:r>
      <w:proofErr w:type="spellStart"/>
      <w:r w:rsidRPr="0037334B">
        <w:rPr>
          <w:color w:val="000000" w:themeColor="text1"/>
        </w:rPr>
        <w:t>čvrstu</w:t>
      </w:r>
      <w:proofErr w:type="spellEnd"/>
      <w:r w:rsidRPr="0037334B">
        <w:rPr>
          <w:color w:val="000000" w:themeColor="text1"/>
        </w:rPr>
        <w:t xml:space="preserve"> </w:t>
      </w:r>
      <w:proofErr w:type="spellStart"/>
      <w:r w:rsidRPr="0037334B">
        <w:rPr>
          <w:color w:val="000000" w:themeColor="text1"/>
        </w:rPr>
        <w:t>vezu</w:t>
      </w:r>
      <w:proofErr w:type="spellEnd"/>
      <w:r w:rsidRPr="0037334B">
        <w:rPr>
          <w:color w:val="000000" w:themeColor="text1"/>
        </w:rPr>
        <w:t xml:space="preserve"> </w:t>
      </w:r>
      <w:proofErr w:type="spellStart"/>
      <w:r w:rsidRPr="0037334B">
        <w:rPr>
          <w:color w:val="000000" w:themeColor="text1"/>
        </w:rPr>
        <w:t>između</w:t>
      </w:r>
      <w:proofErr w:type="spellEnd"/>
      <w:r w:rsidRPr="0037334B">
        <w:rPr>
          <w:color w:val="000000" w:themeColor="text1"/>
        </w:rPr>
        <w:t xml:space="preserve"> </w:t>
      </w:r>
      <w:proofErr w:type="spellStart"/>
      <w:r w:rsidRPr="0037334B">
        <w:rPr>
          <w:color w:val="000000" w:themeColor="text1"/>
        </w:rPr>
        <w:t>stanica</w:t>
      </w:r>
      <w:proofErr w:type="spellEnd"/>
      <w:r w:rsidRPr="0037334B">
        <w:rPr>
          <w:color w:val="000000" w:themeColor="text1"/>
        </w:rPr>
        <w:t xml:space="preserve"> </w:t>
      </w:r>
      <w:proofErr w:type="spellStart"/>
      <w:r w:rsidRPr="0037334B">
        <w:rPr>
          <w:color w:val="000000" w:themeColor="text1"/>
        </w:rPr>
        <w:t>kako</w:t>
      </w:r>
      <w:proofErr w:type="spellEnd"/>
      <w:r w:rsidRPr="0037334B">
        <w:rPr>
          <w:color w:val="000000" w:themeColor="text1"/>
        </w:rPr>
        <w:t xml:space="preserve"> </w:t>
      </w:r>
      <w:proofErr w:type="spellStart"/>
      <w:r w:rsidRPr="0037334B">
        <w:rPr>
          <w:color w:val="000000" w:themeColor="text1"/>
        </w:rPr>
        <w:t>bi</w:t>
      </w:r>
      <w:proofErr w:type="spellEnd"/>
      <w:r w:rsidRPr="0037334B">
        <w:rPr>
          <w:color w:val="000000" w:themeColor="text1"/>
        </w:rPr>
        <w:t xml:space="preserve"> </w:t>
      </w:r>
      <w:proofErr w:type="spellStart"/>
      <w:r w:rsidRPr="0037334B">
        <w:rPr>
          <w:color w:val="000000" w:themeColor="text1"/>
        </w:rPr>
        <w:t>ograničili</w:t>
      </w:r>
      <w:proofErr w:type="spellEnd"/>
      <w:r w:rsidRPr="0037334B">
        <w:rPr>
          <w:color w:val="000000" w:themeColor="text1"/>
        </w:rPr>
        <w:t xml:space="preserve"> </w:t>
      </w:r>
      <w:proofErr w:type="spellStart"/>
      <w:r w:rsidRPr="0037334B">
        <w:rPr>
          <w:color w:val="000000" w:themeColor="text1"/>
        </w:rPr>
        <w:t>difuziju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vezikularni</w:t>
      </w:r>
      <w:proofErr w:type="spellEnd"/>
      <w:r w:rsidRPr="0037334B">
        <w:rPr>
          <w:color w:val="000000" w:themeColor="text1"/>
        </w:rPr>
        <w:t xml:space="preserve"> transport. Time </w:t>
      </w:r>
      <w:proofErr w:type="spellStart"/>
      <w:r w:rsidRPr="0037334B">
        <w:rPr>
          <w:color w:val="000000" w:themeColor="text1"/>
        </w:rPr>
        <w:t>endotel</w:t>
      </w:r>
      <w:proofErr w:type="spellEnd"/>
      <w:r w:rsidRPr="0037334B">
        <w:rPr>
          <w:color w:val="000000" w:themeColor="text1"/>
        </w:rPr>
        <w:t xml:space="preserve"> BBB </w:t>
      </w:r>
      <w:proofErr w:type="spellStart"/>
      <w:r w:rsidRPr="0037334B">
        <w:rPr>
          <w:color w:val="000000" w:themeColor="text1"/>
        </w:rPr>
        <w:t>tvori</w:t>
      </w:r>
      <w:proofErr w:type="spellEnd"/>
      <w:r w:rsidRPr="0037334B">
        <w:rPr>
          <w:color w:val="000000" w:themeColor="text1"/>
        </w:rPr>
        <w:t xml:space="preserve"> </w:t>
      </w:r>
      <w:proofErr w:type="spellStart"/>
      <w:r w:rsidRPr="0037334B">
        <w:rPr>
          <w:color w:val="000000" w:themeColor="text1"/>
        </w:rPr>
        <w:t>kontinuiranu</w:t>
      </w:r>
      <w:proofErr w:type="spellEnd"/>
      <w:r w:rsidRPr="0037334B">
        <w:rPr>
          <w:color w:val="000000" w:themeColor="text1"/>
        </w:rPr>
        <w:t xml:space="preserve"> </w:t>
      </w:r>
      <w:proofErr w:type="spellStart"/>
      <w:r w:rsidRPr="0037334B">
        <w:rPr>
          <w:color w:val="000000" w:themeColor="text1"/>
        </w:rPr>
        <w:t>barijeru</w:t>
      </w:r>
      <w:proofErr w:type="spellEnd"/>
      <w:r w:rsidRPr="0037334B">
        <w:rPr>
          <w:color w:val="000000" w:themeColor="text1"/>
        </w:rPr>
        <w:t xml:space="preserve"> bez </w:t>
      </w:r>
      <w:proofErr w:type="spellStart"/>
      <w:r w:rsidRPr="0037334B">
        <w:rPr>
          <w:color w:val="000000" w:themeColor="text1"/>
        </w:rPr>
        <w:lastRenderedPageBreak/>
        <w:t>intercelularnih</w:t>
      </w:r>
      <w:proofErr w:type="spellEnd"/>
      <w:r w:rsidRPr="0037334B">
        <w:rPr>
          <w:color w:val="000000" w:themeColor="text1"/>
        </w:rPr>
        <w:t xml:space="preserve"> </w:t>
      </w:r>
      <w:proofErr w:type="spellStart"/>
      <w:r w:rsidRPr="0037334B">
        <w:rPr>
          <w:color w:val="000000" w:themeColor="text1"/>
        </w:rPr>
        <w:t>pukotina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onemogućuje</w:t>
      </w:r>
      <w:proofErr w:type="spellEnd"/>
      <w:r w:rsidRPr="0037334B">
        <w:rPr>
          <w:color w:val="000000" w:themeColor="text1"/>
        </w:rPr>
        <w:t xml:space="preserve"> </w:t>
      </w:r>
      <w:proofErr w:type="spellStart"/>
      <w:r w:rsidRPr="0037334B">
        <w:rPr>
          <w:color w:val="000000" w:themeColor="text1"/>
        </w:rPr>
        <w:t>paracelularni</w:t>
      </w:r>
      <w:proofErr w:type="spellEnd"/>
      <w:r w:rsidRPr="0037334B">
        <w:rPr>
          <w:color w:val="000000" w:themeColor="text1"/>
        </w:rPr>
        <w:t xml:space="preserve"> transport. Time </w:t>
      </w:r>
      <w:proofErr w:type="spellStart"/>
      <w:r w:rsidRPr="0037334B">
        <w:rPr>
          <w:color w:val="000000" w:themeColor="text1"/>
        </w:rPr>
        <w:t>većina</w:t>
      </w:r>
      <w:proofErr w:type="spellEnd"/>
      <w:r w:rsidRPr="0037334B">
        <w:rPr>
          <w:color w:val="000000" w:themeColor="text1"/>
        </w:rPr>
        <w:t xml:space="preserve"> </w:t>
      </w:r>
      <w:proofErr w:type="spellStart"/>
      <w:r w:rsidRPr="0037334B">
        <w:rPr>
          <w:color w:val="000000" w:themeColor="text1"/>
        </w:rPr>
        <w:t>lijekova</w:t>
      </w:r>
      <w:proofErr w:type="spellEnd"/>
      <w:r w:rsidRPr="0037334B">
        <w:rPr>
          <w:color w:val="000000" w:themeColor="text1"/>
        </w:rPr>
        <w:t xml:space="preserve"> mora </w:t>
      </w:r>
      <w:proofErr w:type="spellStart"/>
      <w:r w:rsidRPr="0037334B">
        <w:rPr>
          <w:color w:val="000000" w:themeColor="text1"/>
        </w:rPr>
        <w:t>proći</w:t>
      </w:r>
      <w:proofErr w:type="spellEnd"/>
      <w:r w:rsidRPr="0037334B">
        <w:rPr>
          <w:color w:val="000000" w:themeColor="text1"/>
        </w:rPr>
        <w:t xml:space="preserve"> </w:t>
      </w:r>
      <w:proofErr w:type="spellStart"/>
      <w:r w:rsidRPr="0037334B">
        <w:rPr>
          <w:b/>
          <w:color w:val="000000" w:themeColor="text1"/>
        </w:rPr>
        <w:t>transcelularno</w:t>
      </w:r>
      <w:proofErr w:type="spellEnd"/>
      <w:r w:rsidRPr="0037334B">
        <w:rPr>
          <w:color w:val="000000" w:themeColor="text1"/>
        </w:rPr>
        <w:t xml:space="preserve"> (</w:t>
      </w:r>
      <w:proofErr w:type="spellStart"/>
      <w:r w:rsidRPr="0037334B">
        <w:rPr>
          <w:color w:val="000000" w:themeColor="text1"/>
        </w:rPr>
        <w:t>kroz</w:t>
      </w:r>
      <w:proofErr w:type="spellEnd"/>
      <w:r w:rsidRPr="0037334B">
        <w:rPr>
          <w:color w:val="000000" w:themeColor="text1"/>
        </w:rPr>
        <w:t xml:space="preserve"> same </w:t>
      </w:r>
      <w:proofErr w:type="spellStart"/>
      <w:r w:rsidRPr="0037334B">
        <w:rPr>
          <w:color w:val="000000" w:themeColor="text1"/>
        </w:rPr>
        <w:t>endotelne</w:t>
      </w:r>
      <w:proofErr w:type="spellEnd"/>
      <w:r w:rsidRPr="0037334B">
        <w:rPr>
          <w:color w:val="000000" w:themeColor="text1"/>
        </w:rPr>
        <w:t xml:space="preserve"> </w:t>
      </w:r>
      <w:proofErr w:type="spellStart"/>
      <w:r w:rsidRPr="0037334B">
        <w:rPr>
          <w:color w:val="000000" w:themeColor="text1"/>
        </w:rPr>
        <w:t>stanice</w:t>
      </w:r>
      <w:proofErr w:type="spellEnd"/>
      <w:r w:rsidRPr="0037334B">
        <w:rPr>
          <w:color w:val="000000" w:themeColor="text1"/>
        </w:rPr>
        <w:t xml:space="preserve">). </w:t>
      </w:r>
      <w:r w:rsidRPr="0037334B">
        <w:rPr>
          <w:color w:val="000000" w:themeColor="text1"/>
        </w:rPr>
        <w:t xml:space="preserve">Za to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potrebna</w:t>
      </w:r>
      <w:proofErr w:type="spellEnd"/>
      <w:r w:rsidRPr="0037334B">
        <w:rPr>
          <w:color w:val="000000" w:themeColor="text1"/>
        </w:rPr>
        <w:t xml:space="preserve"> </w:t>
      </w:r>
      <w:proofErr w:type="spellStart"/>
      <w:r w:rsidRPr="0037334B">
        <w:rPr>
          <w:color w:val="000000" w:themeColor="text1"/>
        </w:rPr>
        <w:t>specifična</w:t>
      </w:r>
      <w:proofErr w:type="spellEnd"/>
      <w:r w:rsidRPr="0037334B">
        <w:rPr>
          <w:color w:val="000000" w:themeColor="text1"/>
        </w:rPr>
        <w:t xml:space="preserve"> </w:t>
      </w:r>
      <w:proofErr w:type="spellStart"/>
      <w:r w:rsidRPr="0037334B">
        <w:rPr>
          <w:color w:val="000000" w:themeColor="text1"/>
        </w:rPr>
        <w:t>fizikalno-kemijska</w:t>
      </w:r>
      <w:proofErr w:type="spellEnd"/>
      <w:r w:rsidRPr="0037334B">
        <w:rPr>
          <w:color w:val="000000" w:themeColor="text1"/>
        </w:rPr>
        <w:t xml:space="preserve"> </w:t>
      </w:r>
      <w:proofErr w:type="spellStart"/>
      <w:r w:rsidRPr="0037334B">
        <w:rPr>
          <w:color w:val="000000" w:themeColor="text1"/>
        </w:rPr>
        <w:t>svojstva</w:t>
      </w:r>
      <w:proofErr w:type="spellEnd"/>
      <w:r w:rsidRPr="0037334B">
        <w:rPr>
          <w:color w:val="000000" w:themeColor="text1"/>
        </w:rPr>
        <w:t xml:space="preserve">: </w:t>
      </w:r>
      <w:proofErr w:type="spellStart"/>
      <w:r w:rsidRPr="0037334B">
        <w:rPr>
          <w:b/>
          <w:color w:val="000000" w:themeColor="text1"/>
        </w:rPr>
        <w:t>visoka</w:t>
      </w:r>
      <w:proofErr w:type="spellEnd"/>
      <w:r w:rsidRPr="0037334B">
        <w:rPr>
          <w:b/>
          <w:color w:val="000000" w:themeColor="text1"/>
        </w:rPr>
        <w:t xml:space="preserve"> </w:t>
      </w:r>
      <w:proofErr w:type="spellStart"/>
      <w:r w:rsidRPr="0037334B">
        <w:rPr>
          <w:b/>
          <w:color w:val="000000" w:themeColor="text1"/>
        </w:rPr>
        <w:t>lipofilnost</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niska</w:t>
      </w:r>
      <w:proofErr w:type="spellEnd"/>
      <w:r w:rsidRPr="0037334B">
        <w:rPr>
          <w:b/>
          <w:color w:val="000000" w:themeColor="text1"/>
        </w:rPr>
        <w:t xml:space="preserve"> </w:t>
      </w:r>
      <w:proofErr w:type="spellStart"/>
      <w:r w:rsidRPr="0037334B">
        <w:rPr>
          <w:b/>
          <w:color w:val="000000" w:themeColor="text1"/>
        </w:rPr>
        <w:t>molekularna</w:t>
      </w:r>
      <w:proofErr w:type="spellEnd"/>
      <w:r w:rsidRPr="0037334B">
        <w:rPr>
          <w:b/>
          <w:color w:val="000000" w:themeColor="text1"/>
        </w:rPr>
        <w:t xml:space="preserve"> masa. </w:t>
      </w:r>
      <w:r w:rsidRPr="0037334B">
        <w:rPr>
          <w:color w:val="000000" w:themeColor="text1"/>
        </w:rPr>
        <w:t xml:space="preserve">To je u </w:t>
      </w:r>
      <w:proofErr w:type="spellStart"/>
      <w:r w:rsidRPr="0037334B">
        <w:rPr>
          <w:color w:val="000000" w:themeColor="text1"/>
        </w:rPr>
        <w:t>oštrom</w:t>
      </w:r>
      <w:proofErr w:type="spellEnd"/>
      <w:r w:rsidRPr="0037334B">
        <w:rPr>
          <w:color w:val="000000" w:themeColor="text1"/>
        </w:rPr>
        <w:t xml:space="preserve"> </w:t>
      </w:r>
      <w:proofErr w:type="spellStart"/>
      <w:r w:rsidRPr="0037334B">
        <w:rPr>
          <w:color w:val="000000" w:themeColor="text1"/>
        </w:rPr>
        <w:t>kontrastu</w:t>
      </w:r>
      <w:proofErr w:type="spellEnd"/>
      <w:r w:rsidRPr="0037334B">
        <w:rPr>
          <w:color w:val="000000" w:themeColor="text1"/>
        </w:rPr>
        <w:t xml:space="preserve"> s </w:t>
      </w:r>
      <w:proofErr w:type="spellStart"/>
      <w:r w:rsidRPr="0037334B">
        <w:rPr>
          <w:color w:val="000000" w:themeColor="text1"/>
        </w:rPr>
        <w:t>poroznim</w:t>
      </w:r>
      <w:proofErr w:type="spellEnd"/>
      <w:r w:rsidRPr="0037334B">
        <w:rPr>
          <w:color w:val="000000" w:themeColor="text1"/>
        </w:rPr>
        <w:t xml:space="preserve"> </w:t>
      </w:r>
      <w:proofErr w:type="spellStart"/>
      <w:r w:rsidRPr="0037334B">
        <w:rPr>
          <w:color w:val="000000" w:themeColor="text1"/>
        </w:rPr>
        <w:t>endotelnim</w:t>
      </w:r>
      <w:proofErr w:type="spellEnd"/>
      <w:r w:rsidRPr="0037334B">
        <w:rPr>
          <w:color w:val="000000" w:themeColor="text1"/>
        </w:rPr>
        <w:t xml:space="preserve"> </w:t>
      </w:r>
      <w:proofErr w:type="spellStart"/>
      <w:r w:rsidRPr="0037334B">
        <w:rPr>
          <w:color w:val="000000" w:themeColor="text1"/>
        </w:rPr>
        <w:t>stanicama</w:t>
      </w:r>
      <w:proofErr w:type="spellEnd"/>
      <w:r w:rsidRPr="0037334B">
        <w:rPr>
          <w:color w:val="000000" w:themeColor="text1"/>
        </w:rPr>
        <w:t xml:space="preserve"> </w:t>
      </w:r>
      <w:proofErr w:type="spellStart"/>
      <w:r w:rsidRPr="0037334B">
        <w:rPr>
          <w:color w:val="000000" w:themeColor="text1"/>
        </w:rPr>
        <w:t>krvnih</w:t>
      </w:r>
      <w:proofErr w:type="spellEnd"/>
      <w:r w:rsidRPr="0037334B">
        <w:rPr>
          <w:color w:val="000000" w:themeColor="text1"/>
        </w:rPr>
        <w:t xml:space="preserve"> </w:t>
      </w:r>
      <w:proofErr w:type="spellStart"/>
      <w:r w:rsidRPr="0037334B">
        <w:rPr>
          <w:color w:val="000000" w:themeColor="text1"/>
        </w:rPr>
        <w:t>žila</w:t>
      </w:r>
      <w:proofErr w:type="spellEnd"/>
      <w:r w:rsidRPr="0037334B">
        <w:rPr>
          <w:color w:val="000000" w:themeColor="text1"/>
        </w:rPr>
        <w:t xml:space="preserve"> u </w:t>
      </w:r>
      <w:proofErr w:type="spellStart"/>
      <w:r w:rsidRPr="0037334B">
        <w:rPr>
          <w:color w:val="000000" w:themeColor="text1"/>
        </w:rPr>
        <w:t>drugim</w:t>
      </w:r>
      <w:proofErr w:type="spellEnd"/>
      <w:r w:rsidRPr="0037334B">
        <w:rPr>
          <w:color w:val="000000" w:themeColor="text1"/>
        </w:rPr>
        <w:t xml:space="preserve"> </w:t>
      </w:r>
      <w:proofErr w:type="spellStart"/>
      <w:r w:rsidRPr="0037334B">
        <w:rPr>
          <w:color w:val="000000" w:themeColor="text1"/>
        </w:rPr>
        <w:t>organima</w:t>
      </w:r>
      <w:proofErr w:type="spellEnd"/>
      <w:r w:rsidRPr="0037334B">
        <w:rPr>
          <w:color w:val="000000" w:themeColor="text1"/>
        </w:rPr>
        <w:t xml:space="preserve"> (Moghe, 2024). </w:t>
      </w:r>
      <w:proofErr w:type="spellStart"/>
      <w:r w:rsidRPr="0037334B">
        <w:rPr>
          <w:color w:val="000000" w:themeColor="text1"/>
        </w:rPr>
        <w:t>Dodatno</w:t>
      </w:r>
      <w:proofErr w:type="spellEnd"/>
      <w:r w:rsidRPr="0037334B">
        <w:rPr>
          <w:color w:val="000000" w:themeColor="text1"/>
        </w:rPr>
        <w:t xml:space="preserve">, </w:t>
      </w:r>
      <w:proofErr w:type="spellStart"/>
      <w:r w:rsidRPr="0037334B">
        <w:rPr>
          <w:color w:val="000000" w:themeColor="text1"/>
        </w:rPr>
        <w:t>endotelne</w:t>
      </w:r>
      <w:proofErr w:type="spellEnd"/>
      <w:r w:rsidRPr="0037334B">
        <w:rPr>
          <w:color w:val="000000" w:themeColor="text1"/>
        </w:rPr>
        <w:t xml:space="preserve"> </w:t>
      </w:r>
      <w:proofErr w:type="spellStart"/>
      <w:r w:rsidRPr="0037334B">
        <w:rPr>
          <w:color w:val="000000" w:themeColor="text1"/>
        </w:rPr>
        <w:t>stanice</w:t>
      </w:r>
      <w:proofErr w:type="spellEnd"/>
      <w:r w:rsidRPr="0037334B">
        <w:rPr>
          <w:color w:val="000000" w:themeColor="text1"/>
        </w:rPr>
        <w:t xml:space="preserve"> </w:t>
      </w:r>
      <w:proofErr w:type="spellStart"/>
      <w:r w:rsidRPr="0037334B">
        <w:rPr>
          <w:color w:val="000000" w:themeColor="text1"/>
        </w:rPr>
        <w:t>unutar</w:t>
      </w:r>
      <w:proofErr w:type="spellEnd"/>
      <w:r w:rsidRPr="0037334B">
        <w:rPr>
          <w:color w:val="000000" w:themeColor="text1"/>
        </w:rPr>
        <w:t xml:space="preserve"> </w:t>
      </w:r>
      <w:proofErr w:type="spellStart"/>
      <w:r w:rsidRPr="0037334B">
        <w:rPr>
          <w:color w:val="000000" w:themeColor="text1"/>
        </w:rPr>
        <w:t>mozga</w:t>
      </w:r>
      <w:proofErr w:type="spellEnd"/>
      <w:r w:rsidRPr="0037334B">
        <w:rPr>
          <w:color w:val="000000" w:themeColor="text1"/>
        </w:rPr>
        <w:t xml:space="preserve"> </w:t>
      </w:r>
      <w:proofErr w:type="spellStart"/>
      <w:r w:rsidRPr="0037334B">
        <w:rPr>
          <w:color w:val="000000" w:themeColor="text1"/>
        </w:rPr>
        <w:t>sastoje</w:t>
      </w:r>
      <w:proofErr w:type="spellEnd"/>
      <w:r w:rsidRPr="0037334B">
        <w:rPr>
          <w:color w:val="000000" w:themeColor="text1"/>
        </w:rPr>
        <w:t xml:space="preserve"> se od </w:t>
      </w:r>
      <w:proofErr w:type="spellStart"/>
      <w:r w:rsidRPr="0037334B">
        <w:rPr>
          <w:b/>
          <w:color w:val="000000" w:themeColor="text1"/>
        </w:rPr>
        <w:t>staničnih</w:t>
      </w:r>
      <w:proofErr w:type="spellEnd"/>
      <w:r w:rsidRPr="0037334B">
        <w:rPr>
          <w:b/>
          <w:color w:val="000000" w:themeColor="text1"/>
        </w:rPr>
        <w:t xml:space="preserve"> membrana </w:t>
      </w:r>
      <w:proofErr w:type="spellStart"/>
      <w:r w:rsidRPr="0037334B">
        <w:rPr>
          <w:b/>
          <w:color w:val="000000" w:themeColor="text1"/>
        </w:rPr>
        <w:t>bogatih</w:t>
      </w:r>
      <w:proofErr w:type="spellEnd"/>
      <w:r w:rsidRPr="0037334B">
        <w:rPr>
          <w:b/>
          <w:color w:val="000000" w:themeColor="text1"/>
        </w:rPr>
        <w:t xml:space="preserve"> </w:t>
      </w:r>
      <w:proofErr w:type="spellStart"/>
      <w:r w:rsidRPr="0037334B">
        <w:rPr>
          <w:b/>
          <w:color w:val="000000" w:themeColor="text1"/>
        </w:rPr>
        <w:t>lipidima</w:t>
      </w:r>
      <w:proofErr w:type="spellEnd"/>
      <w:r w:rsidRPr="0037334B">
        <w:rPr>
          <w:color w:val="000000" w:themeColor="text1"/>
        </w:rPr>
        <w:t xml:space="preserve">, </w:t>
      </w:r>
      <w:proofErr w:type="spellStart"/>
      <w:r w:rsidRPr="0037334B">
        <w:rPr>
          <w:color w:val="000000" w:themeColor="text1"/>
        </w:rPr>
        <w:t>među</w:t>
      </w:r>
      <w:proofErr w:type="spellEnd"/>
      <w:r w:rsidRPr="0037334B">
        <w:rPr>
          <w:color w:val="000000" w:themeColor="text1"/>
        </w:rPr>
        <w:t xml:space="preserve"> </w:t>
      </w:r>
      <w:proofErr w:type="spellStart"/>
      <w:r w:rsidRPr="0037334B">
        <w:rPr>
          <w:color w:val="000000" w:themeColor="text1"/>
        </w:rPr>
        <w:t>kojima</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raspršeni</w:t>
      </w:r>
      <w:proofErr w:type="spellEnd"/>
      <w:r w:rsidRPr="0037334B">
        <w:rPr>
          <w:color w:val="000000" w:themeColor="text1"/>
        </w:rPr>
        <w:t xml:space="preserve"> </w:t>
      </w:r>
      <w:proofErr w:type="spellStart"/>
      <w:r w:rsidRPr="0037334B">
        <w:rPr>
          <w:b/>
          <w:color w:val="000000" w:themeColor="text1"/>
        </w:rPr>
        <w:t>efluksni</w:t>
      </w:r>
      <w:proofErr w:type="spellEnd"/>
      <w:r w:rsidRPr="0037334B">
        <w:rPr>
          <w:b/>
          <w:color w:val="000000" w:themeColor="text1"/>
        </w:rPr>
        <w:t xml:space="preserve"> </w:t>
      </w:r>
      <w:proofErr w:type="spellStart"/>
      <w:r w:rsidRPr="0037334B">
        <w:rPr>
          <w:b/>
          <w:color w:val="000000" w:themeColor="text1"/>
        </w:rPr>
        <w:t>transporteri</w:t>
      </w:r>
      <w:proofErr w:type="spellEnd"/>
      <w:r w:rsidRPr="0037334B">
        <w:rPr>
          <w:color w:val="000000" w:themeColor="text1"/>
        </w:rPr>
        <w:t xml:space="preserve"> (P-</w:t>
      </w:r>
      <w:proofErr w:type="spellStart"/>
      <w:r w:rsidRPr="0037334B">
        <w:rPr>
          <w:color w:val="000000" w:themeColor="text1"/>
        </w:rPr>
        <w:t>gp</w:t>
      </w:r>
      <w:proofErr w:type="spellEnd"/>
      <w:r w:rsidRPr="0037334B">
        <w:rPr>
          <w:color w:val="000000" w:themeColor="text1"/>
        </w:rPr>
        <w:t xml:space="preserve">, ABC </w:t>
      </w:r>
      <w:proofErr w:type="spellStart"/>
      <w:r w:rsidRPr="0037334B">
        <w:rPr>
          <w:color w:val="000000" w:themeColor="text1"/>
        </w:rPr>
        <w:t>transporteri</w:t>
      </w:r>
      <w:proofErr w:type="spellEnd"/>
      <w:r w:rsidRPr="0037334B">
        <w:rPr>
          <w:color w:val="000000" w:themeColor="text1"/>
        </w:rPr>
        <w:t xml:space="preserve">). Ovi </w:t>
      </w:r>
      <w:proofErr w:type="spellStart"/>
      <w:r w:rsidRPr="0037334B">
        <w:rPr>
          <w:color w:val="000000" w:themeColor="text1"/>
        </w:rPr>
        <w:t>transporteri</w:t>
      </w:r>
      <w:proofErr w:type="spellEnd"/>
      <w:r w:rsidRPr="0037334B">
        <w:rPr>
          <w:color w:val="000000" w:themeColor="text1"/>
        </w:rPr>
        <w:t xml:space="preserve"> </w:t>
      </w:r>
      <w:proofErr w:type="spellStart"/>
      <w:r w:rsidRPr="0037334B">
        <w:rPr>
          <w:color w:val="000000" w:themeColor="text1"/>
        </w:rPr>
        <w:t>djeluju</w:t>
      </w:r>
      <w:proofErr w:type="spellEnd"/>
      <w:r w:rsidRPr="0037334B">
        <w:rPr>
          <w:color w:val="000000" w:themeColor="text1"/>
        </w:rPr>
        <w:t xml:space="preserve"> </w:t>
      </w:r>
      <w:proofErr w:type="spellStart"/>
      <w:r w:rsidRPr="0037334B">
        <w:rPr>
          <w:color w:val="000000" w:themeColor="text1"/>
        </w:rPr>
        <w:t>kao</w:t>
      </w:r>
      <w:proofErr w:type="spellEnd"/>
      <w:r w:rsidRPr="0037334B">
        <w:rPr>
          <w:color w:val="000000" w:themeColor="text1"/>
        </w:rPr>
        <w:t xml:space="preserve"> "</w:t>
      </w:r>
      <w:proofErr w:type="spellStart"/>
      <w:r w:rsidRPr="0037334B">
        <w:rPr>
          <w:color w:val="000000" w:themeColor="text1"/>
        </w:rPr>
        <w:t>pumpe</w:t>
      </w:r>
      <w:proofErr w:type="spellEnd"/>
      <w:r w:rsidRPr="0037334B">
        <w:rPr>
          <w:color w:val="000000" w:themeColor="text1"/>
        </w:rPr>
        <w:t xml:space="preserve">" </w:t>
      </w:r>
      <w:proofErr w:type="spellStart"/>
      <w:r w:rsidRPr="0037334B">
        <w:rPr>
          <w:color w:val="000000" w:themeColor="text1"/>
        </w:rPr>
        <w:t>koje</w:t>
      </w:r>
      <w:proofErr w:type="spellEnd"/>
      <w:r w:rsidRPr="0037334B">
        <w:rPr>
          <w:color w:val="000000" w:themeColor="text1"/>
        </w:rPr>
        <w:t xml:space="preserve"> </w:t>
      </w:r>
      <w:proofErr w:type="spellStart"/>
      <w:r w:rsidRPr="0037334B">
        <w:rPr>
          <w:color w:val="000000" w:themeColor="text1"/>
        </w:rPr>
        <w:t>aktivnim</w:t>
      </w:r>
      <w:proofErr w:type="spellEnd"/>
      <w:r w:rsidRPr="0037334B">
        <w:rPr>
          <w:color w:val="000000" w:themeColor="text1"/>
        </w:rPr>
        <w:t xml:space="preserve"> </w:t>
      </w:r>
      <w:proofErr w:type="spellStart"/>
      <w:r w:rsidRPr="0037334B">
        <w:rPr>
          <w:color w:val="000000" w:themeColor="text1"/>
        </w:rPr>
        <w:t>transportom</w:t>
      </w:r>
      <w:proofErr w:type="spellEnd"/>
      <w:r w:rsidRPr="0037334B">
        <w:rPr>
          <w:color w:val="000000" w:themeColor="text1"/>
        </w:rPr>
        <w:t xml:space="preserve"> </w:t>
      </w:r>
      <w:proofErr w:type="spellStart"/>
      <w:r w:rsidRPr="0037334B">
        <w:rPr>
          <w:color w:val="000000" w:themeColor="text1"/>
        </w:rPr>
        <w:t>izbacuju</w:t>
      </w:r>
      <w:proofErr w:type="spellEnd"/>
      <w:r w:rsidRPr="0037334B">
        <w:rPr>
          <w:color w:val="000000" w:themeColor="text1"/>
        </w:rPr>
        <w:t xml:space="preserve"> </w:t>
      </w:r>
      <w:proofErr w:type="spellStart"/>
      <w:r w:rsidRPr="0037334B">
        <w:rPr>
          <w:color w:val="000000" w:themeColor="text1"/>
        </w:rPr>
        <w:t>mnoge</w:t>
      </w:r>
      <w:proofErr w:type="spellEnd"/>
      <w:r w:rsidRPr="0037334B">
        <w:rPr>
          <w:color w:val="000000" w:themeColor="text1"/>
        </w:rPr>
        <w:t xml:space="preserve"> </w:t>
      </w:r>
      <w:proofErr w:type="spellStart"/>
      <w:r w:rsidRPr="0037334B">
        <w:rPr>
          <w:color w:val="000000" w:themeColor="text1"/>
        </w:rPr>
        <w:t>lijekove</w:t>
      </w:r>
      <w:proofErr w:type="spellEnd"/>
      <w:r w:rsidRPr="0037334B">
        <w:rPr>
          <w:color w:val="000000" w:themeColor="text1"/>
        </w:rPr>
        <w:t xml:space="preserve"> </w:t>
      </w:r>
      <w:proofErr w:type="spellStart"/>
      <w:r w:rsidRPr="0037334B">
        <w:rPr>
          <w:color w:val="000000" w:themeColor="text1"/>
        </w:rPr>
        <w:t>iz</w:t>
      </w:r>
      <w:proofErr w:type="spellEnd"/>
      <w:r w:rsidRPr="0037334B">
        <w:rPr>
          <w:color w:val="000000" w:themeColor="text1"/>
        </w:rPr>
        <w:t xml:space="preserve"> </w:t>
      </w:r>
      <w:proofErr w:type="spellStart"/>
      <w:r w:rsidRPr="0037334B">
        <w:rPr>
          <w:color w:val="000000" w:themeColor="text1"/>
        </w:rPr>
        <w:t>endotelnih</w:t>
      </w:r>
      <w:proofErr w:type="spellEnd"/>
      <w:r w:rsidRPr="0037334B">
        <w:rPr>
          <w:color w:val="000000" w:themeColor="text1"/>
        </w:rPr>
        <w:t xml:space="preserve"> </w:t>
      </w:r>
      <w:proofErr w:type="spellStart"/>
      <w:r w:rsidRPr="0037334B">
        <w:rPr>
          <w:color w:val="000000" w:themeColor="text1"/>
        </w:rPr>
        <w:t>stanica</w:t>
      </w:r>
      <w:proofErr w:type="spellEnd"/>
      <w:r w:rsidRPr="0037334B">
        <w:rPr>
          <w:color w:val="000000" w:themeColor="text1"/>
        </w:rPr>
        <w:t xml:space="preserve"> u </w:t>
      </w:r>
      <w:proofErr w:type="spellStart"/>
      <w:r w:rsidRPr="0037334B">
        <w:rPr>
          <w:color w:val="000000" w:themeColor="text1"/>
        </w:rPr>
        <w:t>krv</w:t>
      </w:r>
      <w:proofErr w:type="spellEnd"/>
      <w:r w:rsidRPr="0037334B">
        <w:rPr>
          <w:color w:val="000000" w:themeColor="text1"/>
        </w:rPr>
        <w:t xml:space="preserve">, </w:t>
      </w:r>
      <w:proofErr w:type="spellStart"/>
      <w:r w:rsidRPr="0037334B">
        <w:rPr>
          <w:color w:val="000000" w:themeColor="text1"/>
        </w:rPr>
        <w:t>sprječavajući</w:t>
      </w:r>
      <w:proofErr w:type="spellEnd"/>
      <w:r w:rsidRPr="0037334B">
        <w:rPr>
          <w:color w:val="000000" w:themeColor="text1"/>
        </w:rPr>
        <w:t xml:space="preserve"> </w:t>
      </w:r>
      <w:proofErr w:type="spellStart"/>
      <w:r w:rsidRPr="0037334B">
        <w:rPr>
          <w:color w:val="000000" w:themeColor="text1"/>
        </w:rPr>
        <w:t>njihov</w:t>
      </w:r>
      <w:proofErr w:type="spellEnd"/>
      <w:r w:rsidRPr="0037334B">
        <w:rPr>
          <w:color w:val="000000" w:themeColor="text1"/>
        </w:rPr>
        <w:t xml:space="preserve"> </w:t>
      </w:r>
      <w:proofErr w:type="spellStart"/>
      <w:r w:rsidRPr="0037334B">
        <w:rPr>
          <w:color w:val="000000" w:themeColor="text1"/>
        </w:rPr>
        <w:t>ulazak</w:t>
      </w:r>
      <w:proofErr w:type="spellEnd"/>
      <w:r w:rsidRPr="0037334B">
        <w:rPr>
          <w:color w:val="000000" w:themeColor="text1"/>
        </w:rPr>
        <w:t xml:space="preserve"> u </w:t>
      </w:r>
      <w:proofErr w:type="spellStart"/>
      <w:r w:rsidRPr="0037334B">
        <w:rPr>
          <w:color w:val="000000" w:themeColor="text1"/>
        </w:rPr>
        <w:t>mozak</w:t>
      </w:r>
      <w:proofErr w:type="spellEnd"/>
      <w:r w:rsidRPr="0037334B">
        <w:rPr>
          <w:color w:val="000000" w:themeColor="text1"/>
        </w:rPr>
        <w:t xml:space="preserve"> (Miller, 2010; Mossel et al, 2021; Moghe, 2024). </w:t>
      </w:r>
    </w:p>
    <w:p w14:paraId="7B5BF1A5" w14:textId="6A42872F" w:rsidR="00797F4D" w:rsidRPr="0037334B" w:rsidRDefault="00184699" w:rsidP="0037334B">
      <w:pPr>
        <w:spacing w:before="240" w:after="240" w:line="360" w:lineRule="auto"/>
        <w:jc w:val="both"/>
        <w:rPr>
          <w:b/>
          <w:color w:val="000000" w:themeColor="text1"/>
        </w:rPr>
      </w:pPr>
      <w:proofErr w:type="spellStart"/>
      <w:r w:rsidRPr="0037334B">
        <w:rPr>
          <w:color w:val="000000" w:themeColor="text1"/>
        </w:rPr>
        <w:t>Klinička</w:t>
      </w:r>
      <w:proofErr w:type="spellEnd"/>
      <w:r w:rsidRPr="0037334B">
        <w:rPr>
          <w:color w:val="000000" w:themeColor="text1"/>
        </w:rPr>
        <w:t xml:space="preserve"> </w:t>
      </w:r>
      <w:proofErr w:type="spellStart"/>
      <w:r w:rsidRPr="0037334B">
        <w:rPr>
          <w:color w:val="000000" w:themeColor="text1"/>
        </w:rPr>
        <w:t>ispitivanja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farmakokinetičke</w:t>
      </w:r>
      <w:proofErr w:type="spellEnd"/>
      <w:r w:rsidRPr="0037334B">
        <w:rPr>
          <w:color w:val="000000" w:themeColor="text1"/>
        </w:rPr>
        <w:t xml:space="preserve"> </w:t>
      </w:r>
      <w:proofErr w:type="spellStart"/>
      <w:r w:rsidRPr="0037334B">
        <w:rPr>
          <w:color w:val="000000" w:themeColor="text1"/>
        </w:rPr>
        <w:t>studije</w:t>
      </w:r>
      <w:proofErr w:type="spellEnd"/>
      <w:r w:rsidRPr="0037334B">
        <w:rPr>
          <w:color w:val="000000" w:themeColor="text1"/>
        </w:rPr>
        <w:t xml:space="preserve"> </w:t>
      </w:r>
      <w:proofErr w:type="spellStart"/>
      <w:r w:rsidRPr="0037334B">
        <w:rPr>
          <w:color w:val="000000" w:themeColor="text1"/>
        </w:rPr>
        <w:t>pokazale</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da, </w:t>
      </w:r>
      <w:proofErr w:type="spellStart"/>
      <w:r w:rsidRPr="0037334B">
        <w:rPr>
          <w:color w:val="000000" w:themeColor="text1"/>
        </w:rPr>
        <w:t>iako</w:t>
      </w:r>
      <w:proofErr w:type="spellEnd"/>
      <w:r w:rsidRPr="0037334B">
        <w:rPr>
          <w:color w:val="000000" w:themeColor="text1"/>
        </w:rPr>
        <w:t xml:space="preserve"> TA </w:t>
      </w:r>
      <w:proofErr w:type="spellStart"/>
      <w:r w:rsidRPr="0037334B">
        <w:rPr>
          <w:color w:val="000000" w:themeColor="text1"/>
        </w:rPr>
        <w:t>može</w:t>
      </w:r>
      <w:proofErr w:type="spellEnd"/>
      <w:r w:rsidRPr="0037334B">
        <w:rPr>
          <w:color w:val="000000" w:themeColor="text1"/>
        </w:rPr>
        <w:t xml:space="preserve"> </w:t>
      </w:r>
      <w:proofErr w:type="spellStart"/>
      <w:r w:rsidRPr="0037334B">
        <w:rPr>
          <w:color w:val="000000" w:themeColor="text1"/>
        </w:rPr>
        <w:t>doseći</w:t>
      </w:r>
      <w:proofErr w:type="spellEnd"/>
      <w:r w:rsidRPr="0037334B">
        <w:rPr>
          <w:color w:val="000000" w:themeColor="text1"/>
        </w:rPr>
        <w:t xml:space="preserve"> </w:t>
      </w:r>
      <w:proofErr w:type="spellStart"/>
      <w:r w:rsidRPr="0037334B">
        <w:rPr>
          <w:color w:val="000000" w:themeColor="text1"/>
        </w:rPr>
        <w:t>mjerljive</w:t>
      </w:r>
      <w:proofErr w:type="spellEnd"/>
      <w:r w:rsidRPr="0037334B">
        <w:rPr>
          <w:color w:val="000000" w:themeColor="text1"/>
        </w:rPr>
        <w:t xml:space="preserve"> </w:t>
      </w:r>
      <w:proofErr w:type="spellStart"/>
      <w:r w:rsidRPr="0037334B">
        <w:rPr>
          <w:color w:val="000000" w:themeColor="text1"/>
        </w:rPr>
        <w:t>koncentracije</w:t>
      </w:r>
      <w:proofErr w:type="spellEnd"/>
      <w:r w:rsidRPr="0037334B">
        <w:rPr>
          <w:color w:val="000000" w:themeColor="text1"/>
        </w:rPr>
        <w:t xml:space="preserve"> u CSF-u (</w:t>
      </w:r>
      <w:proofErr w:type="spellStart"/>
      <w:r w:rsidRPr="0037334B">
        <w:rPr>
          <w:color w:val="000000" w:themeColor="text1"/>
        </w:rPr>
        <w:t>oko</w:t>
      </w:r>
      <w:proofErr w:type="spellEnd"/>
      <w:r w:rsidRPr="0037334B">
        <w:rPr>
          <w:color w:val="000000" w:themeColor="text1"/>
        </w:rPr>
        <w:t xml:space="preserve"> 125 </w:t>
      </w:r>
      <w:proofErr w:type="spellStart"/>
      <w:r w:rsidRPr="0037334B">
        <w:rPr>
          <w:color w:val="000000" w:themeColor="text1"/>
        </w:rPr>
        <w:t>nM</w:t>
      </w:r>
      <w:proofErr w:type="spellEnd"/>
      <w:r w:rsidRPr="0037334B">
        <w:rPr>
          <w:color w:val="000000" w:themeColor="text1"/>
        </w:rPr>
        <w:t xml:space="preserve"> </w:t>
      </w:r>
      <w:proofErr w:type="spellStart"/>
      <w:r w:rsidRPr="0037334B">
        <w:rPr>
          <w:color w:val="000000" w:themeColor="text1"/>
        </w:rPr>
        <w:t>kod</w:t>
      </w:r>
      <w:proofErr w:type="spellEnd"/>
      <w:r w:rsidRPr="0037334B">
        <w:rPr>
          <w:color w:val="000000" w:themeColor="text1"/>
        </w:rPr>
        <w:t xml:space="preserve"> </w:t>
      </w:r>
      <w:proofErr w:type="spellStart"/>
      <w:r w:rsidRPr="0037334B">
        <w:rPr>
          <w:color w:val="000000" w:themeColor="text1"/>
        </w:rPr>
        <w:t>p.o.</w:t>
      </w:r>
      <w:proofErr w:type="spellEnd"/>
      <w:r w:rsidRPr="0037334B">
        <w:rPr>
          <w:color w:val="000000" w:themeColor="text1"/>
        </w:rPr>
        <w:t xml:space="preserve"> </w:t>
      </w:r>
      <w:proofErr w:type="spellStart"/>
      <w:r w:rsidRPr="0037334B">
        <w:rPr>
          <w:color w:val="000000" w:themeColor="text1"/>
        </w:rPr>
        <w:t>primjene</w:t>
      </w:r>
      <w:proofErr w:type="spellEnd"/>
      <w:r w:rsidRPr="0037334B">
        <w:rPr>
          <w:color w:val="000000" w:themeColor="text1"/>
        </w:rPr>
        <w:t xml:space="preserve"> </w:t>
      </w:r>
      <w:proofErr w:type="spellStart"/>
      <w:r w:rsidRPr="0037334B">
        <w:rPr>
          <w:color w:val="000000" w:themeColor="text1"/>
        </w:rPr>
        <w:t>tafamidis</w:t>
      </w:r>
      <w:proofErr w:type="spellEnd"/>
      <w:r w:rsidRPr="0037334B">
        <w:rPr>
          <w:color w:val="000000" w:themeColor="text1"/>
        </w:rPr>
        <w:t xml:space="preserve"> </w:t>
      </w:r>
      <w:proofErr w:type="spellStart"/>
      <w:r w:rsidRPr="0037334B">
        <w:rPr>
          <w:color w:val="000000" w:themeColor="text1"/>
        </w:rPr>
        <w:t>meglumina</w:t>
      </w:r>
      <w:proofErr w:type="spellEnd"/>
      <w:r w:rsidRPr="0037334B">
        <w:rPr>
          <w:color w:val="000000" w:themeColor="text1"/>
        </w:rPr>
        <w:t xml:space="preserve"> u </w:t>
      </w:r>
      <w:proofErr w:type="spellStart"/>
      <w:r w:rsidRPr="0037334B">
        <w:rPr>
          <w:color w:val="000000" w:themeColor="text1"/>
        </w:rPr>
        <w:t>dozi</w:t>
      </w:r>
      <w:proofErr w:type="spellEnd"/>
      <w:r w:rsidRPr="0037334B">
        <w:rPr>
          <w:color w:val="000000" w:themeColor="text1"/>
        </w:rPr>
        <w:t xml:space="preserve"> od 20 mg) (Tsai et al., 2023; Monteiro et al., 2018), </w:t>
      </w:r>
      <w:proofErr w:type="spellStart"/>
      <w:r w:rsidRPr="0037334B">
        <w:rPr>
          <w:color w:val="000000" w:themeColor="text1"/>
        </w:rPr>
        <w:t>te</w:t>
      </w:r>
      <w:proofErr w:type="spellEnd"/>
      <w:r w:rsidRPr="0037334B">
        <w:rPr>
          <w:color w:val="000000" w:themeColor="text1"/>
        </w:rPr>
        <w:t xml:space="preserve"> </w:t>
      </w:r>
      <w:proofErr w:type="spellStart"/>
      <w:r w:rsidRPr="0037334B">
        <w:rPr>
          <w:color w:val="000000" w:themeColor="text1"/>
        </w:rPr>
        <w:t>koncentracije</w:t>
      </w:r>
      <w:proofErr w:type="spellEnd"/>
      <w:r w:rsidRPr="0037334B">
        <w:rPr>
          <w:color w:val="000000" w:themeColor="text1"/>
        </w:rPr>
        <w:t xml:space="preserve"> </w:t>
      </w:r>
      <w:proofErr w:type="spellStart"/>
      <w:r w:rsidRPr="0037334B">
        <w:rPr>
          <w:color w:val="000000" w:themeColor="text1"/>
        </w:rPr>
        <w:t>mogu</w:t>
      </w:r>
      <w:proofErr w:type="spellEnd"/>
      <w:r w:rsidRPr="0037334B">
        <w:rPr>
          <w:color w:val="000000" w:themeColor="text1"/>
        </w:rPr>
        <w:t xml:space="preserve"> </w:t>
      </w:r>
      <w:proofErr w:type="spellStart"/>
      <w:r w:rsidRPr="0037334B">
        <w:rPr>
          <w:color w:val="000000" w:themeColor="text1"/>
        </w:rPr>
        <w:t>biti</w:t>
      </w:r>
      <w:proofErr w:type="spellEnd"/>
      <w:r w:rsidRPr="0037334B">
        <w:rPr>
          <w:color w:val="000000" w:themeColor="text1"/>
        </w:rPr>
        <w:t xml:space="preserve"> </w:t>
      </w:r>
      <w:proofErr w:type="spellStart"/>
      <w:r w:rsidRPr="0037334B">
        <w:rPr>
          <w:color w:val="000000" w:themeColor="text1"/>
        </w:rPr>
        <w:t>nedovoljne</w:t>
      </w:r>
      <w:proofErr w:type="spellEnd"/>
      <w:r w:rsidRPr="0037334B">
        <w:rPr>
          <w:color w:val="000000" w:themeColor="text1"/>
        </w:rPr>
        <w:t xml:space="preserve"> za </w:t>
      </w:r>
      <w:proofErr w:type="spellStart"/>
      <w:r w:rsidRPr="0037334B">
        <w:rPr>
          <w:color w:val="000000" w:themeColor="text1"/>
        </w:rPr>
        <w:t>optimalnu</w:t>
      </w:r>
      <w:proofErr w:type="spellEnd"/>
      <w:r w:rsidRPr="0037334B">
        <w:rPr>
          <w:color w:val="000000" w:themeColor="text1"/>
        </w:rPr>
        <w:t xml:space="preserve"> </w:t>
      </w:r>
      <w:proofErr w:type="spellStart"/>
      <w:r w:rsidRPr="0037334B">
        <w:rPr>
          <w:color w:val="000000" w:themeColor="text1"/>
        </w:rPr>
        <w:t>stabilizaciju</w:t>
      </w:r>
      <w:proofErr w:type="spellEnd"/>
      <w:r w:rsidRPr="0037334B">
        <w:rPr>
          <w:color w:val="000000" w:themeColor="text1"/>
        </w:rPr>
        <w:t xml:space="preserve"> TTR-a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značajan</w:t>
      </w:r>
      <w:proofErr w:type="spellEnd"/>
      <w:r w:rsidRPr="0037334B">
        <w:rPr>
          <w:color w:val="000000" w:themeColor="text1"/>
        </w:rPr>
        <w:t xml:space="preserve"> </w:t>
      </w:r>
      <w:proofErr w:type="spellStart"/>
      <w:r w:rsidRPr="0037334B">
        <w:rPr>
          <w:color w:val="000000" w:themeColor="text1"/>
        </w:rPr>
        <w:t>neuroprotektivni</w:t>
      </w:r>
      <w:proofErr w:type="spellEnd"/>
      <w:r w:rsidRPr="0037334B">
        <w:rPr>
          <w:color w:val="000000" w:themeColor="text1"/>
        </w:rPr>
        <w:t xml:space="preserve"> </w:t>
      </w:r>
      <w:proofErr w:type="spellStart"/>
      <w:r w:rsidRPr="0037334B">
        <w:rPr>
          <w:color w:val="000000" w:themeColor="text1"/>
        </w:rPr>
        <w:t>učinak</w:t>
      </w:r>
      <w:proofErr w:type="spellEnd"/>
      <w:r w:rsidRPr="0037334B">
        <w:rPr>
          <w:color w:val="000000" w:themeColor="text1"/>
        </w:rPr>
        <w:t xml:space="preserve"> u </w:t>
      </w:r>
      <w:proofErr w:type="spellStart"/>
      <w:r w:rsidRPr="0037334B">
        <w:rPr>
          <w:color w:val="000000" w:themeColor="text1"/>
        </w:rPr>
        <w:t>samom</w:t>
      </w:r>
      <w:proofErr w:type="spellEnd"/>
      <w:r w:rsidRPr="0037334B">
        <w:rPr>
          <w:color w:val="000000" w:themeColor="text1"/>
        </w:rPr>
        <w:t xml:space="preserve"> </w:t>
      </w:r>
      <w:proofErr w:type="spellStart"/>
      <w:r w:rsidRPr="0037334B">
        <w:rPr>
          <w:color w:val="000000" w:themeColor="text1"/>
        </w:rPr>
        <w:t>parenhimu</w:t>
      </w:r>
      <w:proofErr w:type="spellEnd"/>
      <w:r w:rsidRPr="0037334B">
        <w:rPr>
          <w:color w:val="000000" w:themeColor="text1"/>
        </w:rPr>
        <w:t xml:space="preserve"> </w:t>
      </w:r>
      <w:proofErr w:type="spellStart"/>
      <w:r w:rsidRPr="0037334B">
        <w:rPr>
          <w:color w:val="000000" w:themeColor="text1"/>
        </w:rPr>
        <w:t>mozga</w:t>
      </w:r>
      <w:proofErr w:type="spellEnd"/>
      <w:r w:rsidRPr="0037334B">
        <w:rPr>
          <w:color w:val="000000" w:themeColor="text1"/>
        </w:rPr>
        <w:t xml:space="preserve"> (Salvi et al., 2018). Naime, </w:t>
      </w:r>
      <w:proofErr w:type="spellStart"/>
      <w:r w:rsidRPr="0037334B">
        <w:rPr>
          <w:color w:val="000000" w:themeColor="text1"/>
        </w:rPr>
        <w:t>oralnom</w:t>
      </w:r>
      <w:proofErr w:type="spellEnd"/>
      <w:r w:rsidRPr="0037334B">
        <w:rPr>
          <w:color w:val="000000" w:themeColor="text1"/>
        </w:rPr>
        <w:t xml:space="preserve"> </w:t>
      </w:r>
      <w:proofErr w:type="spellStart"/>
      <w:r w:rsidRPr="0037334B">
        <w:rPr>
          <w:color w:val="000000" w:themeColor="text1"/>
        </w:rPr>
        <w:t>primjenom</w:t>
      </w:r>
      <w:proofErr w:type="spellEnd"/>
      <w:r w:rsidRPr="0037334B">
        <w:rPr>
          <w:color w:val="000000" w:themeColor="text1"/>
        </w:rPr>
        <w:t xml:space="preserve"> </w:t>
      </w:r>
      <w:proofErr w:type="spellStart"/>
      <w:r w:rsidRPr="0037334B">
        <w:rPr>
          <w:color w:val="000000" w:themeColor="text1"/>
        </w:rPr>
        <w:t>lijeka</w:t>
      </w:r>
      <w:proofErr w:type="spellEnd"/>
      <w:r w:rsidRPr="0037334B">
        <w:rPr>
          <w:color w:val="000000" w:themeColor="text1"/>
        </w:rPr>
        <w:t xml:space="preserve"> u CSF-u se </w:t>
      </w:r>
      <w:proofErr w:type="spellStart"/>
      <w:r w:rsidRPr="0037334B">
        <w:rPr>
          <w:color w:val="000000" w:themeColor="text1"/>
        </w:rPr>
        <w:t>postiže</w:t>
      </w:r>
      <w:proofErr w:type="spellEnd"/>
      <w:r w:rsidRPr="0037334B">
        <w:rPr>
          <w:color w:val="000000" w:themeColor="text1"/>
        </w:rPr>
        <w:t xml:space="preserve"> </w:t>
      </w:r>
      <w:proofErr w:type="spellStart"/>
      <w:r w:rsidRPr="0037334B">
        <w:rPr>
          <w:color w:val="000000" w:themeColor="text1"/>
        </w:rPr>
        <w:t>omjer</w:t>
      </w:r>
      <w:proofErr w:type="spellEnd"/>
      <w:r w:rsidRPr="0037334B">
        <w:rPr>
          <w:color w:val="000000" w:themeColor="text1"/>
        </w:rPr>
        <w:t xml:space="preserve"> TTR </w:t>
      </w:r>
      <w:proofErr w:type="spellStart"/>
      <w:r w:rsidRPr="0037334B">
        <w:rPr>
          <w:color w:val="000000" w:themeColor="text1"/>
        </w:rPr>
        <w:t>tetramera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TA od </w:t>
      </w:r>
      <w:proofErr w:type="spellStart"/>
      <w:r w:rsidRPr="0037334B">
        <w:rPr>
          <w:color w:val="000000" w:themeColor="text1"/>
        </w:rPr>
        <w:t>približno</w:t>
      </w:r>
      <w:proofErr w:type="spellEnd"/>
      <w:r w:rsidRPr="0037334B">
        <w:rPr>
          <w:color w:val="000000" w:themeColor="text1"/>
        </w:rPr>
        <w:t xml:space="preserve"> 2:1, </w:t>
      </w:r>
      <w:proofErr w:type="spellStart"/>
      <w:r w:rsidRPr="0037334B">
        <w:rPr>
          <w:color w:val="000000" w:themeColor="text1"/>
        </w:rPr>
        <w:t>što</w:t>
      </w:r>
      <w:proofErr w:type="spellEnd"/>
      <w:r w:rsidRPr="0037334B">
        <w:rPr>
          <w:color w:val="000000" w:themeColor="text1"/>
        </w:rPr>
        <w:t xml:space="preserve"> je </w:t>
      </w:r>
      <w:proofErr w:type="spellStart"/>
      <w:r w:rsidRPr="0037334B">
        <w:rPr>
          <w:color w:val="000000" w:themeColor="text1"/>
        </w:rPr>
        <w:t>dovelo</w:t>
      </w:r>
      <w:proofErr w:type="spellEnd"/>
      <w:r w:rsidRPr="0037334B">
        <w:rPr>
          <w:color w:val="000000" w:themeColor="text1"/>
        </w:rPr>
        <w:t xml:space="preserve"> do </w:t>
      </w:r>
      <w:proofErr w:type="spellStart"/>
      <w:r w:rsidRPr="0037334B">
        <w:rPr>
          <w:color w:val="000000" w:themeColor="text1"/>
        </w:rPr>
        <w:t>umjerene</w:t>
      </w:r>
      <w:proofErr w:type="spellEnd"/>
      <w:r w:rsidRPr="0037334B">
        <w:rPr>
          <w:color w:val="000000" w:themeColor="text1"/>
        </w:rPr>
        <w:t xml:space="preserve"> </w:t>
      </w:r>
      <w:proofErr w:type="spellStart"/>
      <w:r w:rsidRPr="0037334B">
        <w:rPr>
          <w:color w:val="000000" w:themeColor="text1"/>
        </w:rPr>
        <w:t>kinetičke</w:t>
      </w:r>
      <w:proofErr w:type="spellEnd"/>
      <w:r w:rsidRPr="0037334B">
        <w:rPr>
          <w:color w:val="000000" w:themeColor="text1"/>
        </w:rPr>
        <w:t xml:space="preserve"> </w:t>
      </w:r>
      <w:proofErr w:type="spellStart"/>
      <w:r w:rsidRPr="0037334B">
        <w:rPr>
          <w:color w:val="000000" w:themeColor="text1"/>
        </w:rPr>
        <w:t>stabilizaci</w:t>
      </w:r>
      <w:r w:rsidRPr="0037334B">
        <w:rPr>
          <w:color w:val="000000" w:themeColor="text1"/>
        </w:rPr>
        <w:t>je</w:t>
      </w:r>
      <w:proofErr w:type="spellEnd"/>
      <w:r w:rsidRPr="0037334B">
        <w:rPr>
          <w:color w:val="000000" w:themeColor="text1"/>
        </w:rPr>
        <w:t xml:space="preserve"> TTR-a. </w:t>
      </w:r>
      <w:proofErr w:type="spellStart"/>
      <w:r w:rsidRPr="0037334B">
        <w:rPr>
          <w:color w:val="000000" w:themeColor="text1"/>
        </w:rPr>
        <w:t>Daljnjim</w:t>
      </w:r>
      <w:proofErr w:type="spellEnd"/>
      <w:r w:rsidRPr="0037334B">
        <w:rPr>
          <w:color w:val="000000" w:themeColor="text1"/>
        </w:rPr>
        <w:t xml:space="preserve"> </w:t>
      </w:r>
      <w:proofErr w:type="spellStart"/>
      <w:r w:rsidRPr="0037334B">
        <w:rPr>
          <w:color w:val="000000" w:themeColor="text1"/>
        </w:rPr>
        <w:t>istraživanjima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r w:rsidRPr="0037334B">
        <w:rPr>
          <w:i/>
          <w:color w:val="000000" w:themeColor="text1"/>
        </w:rPr>
        <w:t>ex vivo</w:t>
      </w:r>
      <w:r w:rsidRPr="0037334B">
        <w:rPr>
          <w:color w:val="000000" w:themeColor="text1"/>
        </w:rPr>
        <w:t xml:space="preserve"> </w:t>
      </w:r>
      <w:proofErr w:type="spellStart"/>
      <w:r w:rsidRPr="0037334B">
        <w:rPr>
          <w:color w:val="000000" w:themeColor="text1"/>
        </w:rPr>
        <w:t>povećanjem</w:t>
      </w:r>
      <w:proofErr w:type="spellEnd"/>
      <w:r w:rsidRPr="0037334B">
        <w:rPr>
          <w:color w:val="000000" w:themeColor="text1"/>
        </w:rPr>
        <w:t xml:space="preserve"> </w:t>
      </w:r>
      <w:proofErr w:type="spellStart"/>
      <w:r w:rsidRPr="0037334B">
        <w:rPr>
          <w:color w:val="000000" w:themeColor="text1"/>
        </w:rPr>
        <w:t>doza</w:t>
      </w:r>
      <w:proofErr w:type="spellEnd"/>
      <w:r w:rsidRPr="0037334B">
        <w:rPr>
          <w:color w:val="000000" w:themeColor="text1"/>
        </w:rPr>
        <w:t xml:space="preserve"> </w:t>
      </w:r>
      <w:proofErr w:type="spellStart"/>
      <w:r w:rsidRPr="0037334B">
        <w:rPr>
          <w:color w:val="000000" w:themeColor="text1"/>
        </w:rPr>
        <w:t>tafamidisa</w:t>
      </w:r>
      <w:proofErr w:type="spellEnd"/>
      <w:r w:rsidRPr="0037334B">
        <w:rPr>
          <w:color w:val="000000" w:themeColor="text1"/>
        </w:rPr>
        <w:t xml:space="preserve"> </w:t>
      </w:r>
      <w:proofErr w:type="spellStart"/>
      <w:r w:rsidRPr="0037334B">
        <w:rPr>
          <w:color w:val="000000" w:themeColor="text1"/>
        </w:rPr>
        <w:t>pokazano</w:t>
      </w:r>
      <w:proofErr w:type="spellEnd"/>
      <w:r w:rsidRPr="0037334B">
        <w:rPr>
          <w:color w:val="000000" w:themeColor="text1"/>
        </w:rPr>
        <w:t xml:space="preserve"> je </w:t>
      </w:r>
      <w:proofErr w:type="spellStart"/>
      <w:r w:rsidRPr="0037334B">
        <w:rPr>
          <w:color w:val="000000" w:themeColor="text1"/>
        </w:rPr>
        <w:t>kako</w:t>
      </w:r>
      <w:proofErr w:type="spellEnd"/>
      <w:r w:rsidRPr="0037334B">
        <w:rPr>
          <w:color w:val="000000" w:themeColor="text1"/>
        </w:rPr>
        <w:t xml:space="preserve"> </w:t>
      </w:r>
      <w:proofErr w:type="spellStart"/>
      <w:r w:rsidRPr="0037334B">
        <w:rPr>
          <w:color w:val="000000" w:themeColor="text1"/>
        </w:rPr>
        <w:t>pacijenti</w:t>
      </w:r>
      <w:proofErr w:type="spellEnd"/>
      <w:r w:rsidRPr="0037334B">
        <w:rPr>
          <w:color w:val="000000" w:themeColor="text1"/>
        </w:rPr>
        <w:t xml:space="preserve"> </w:t>
      </w:r>
      <w:proofErr w:type="spellStart"/>
      <w:r w:rsidRPr="0037334B">
        <w:rPr>
          <w:color w:val="000000" w:themeColor="text1"/>
        </w:rPr>
        <w:t>omjera</w:t>
      </w:r>
      <w:proofErr w:type="spellEnd"/>
      <w:r w:rsidRPr="0037334B">
        <w:rPr>
          <w:color w:val="000000" w:themeColor="text1"/>
        </w:rPr>
        <w:t xml:space="preserve"> TTR/</w:t>
      </w:r>
      <w:proofErr w:type="spellStart"/>
      <w:r w:rsidRPr="0037334B">
        <w:rPr>
          <w:color w:val="000000" w:themeColor="text1"/>
        </w:rPr>
        <w:t>tafamidis</w:t>
      </w:r>
      <w:proofErr w:type="spellEnd"/>
      <w:r w:rsidRPr="0037334B">
        <w:rPr>
          <w:color w:val="000000" w:themeColor="text1"/>
        </w:rPr>
        <w:t xml:space="preserve"> od 1:1 </w:t>
      </w:r>
      <w:proofErr w:type="spellStart"/>
      <w:r w:rsidRPr="0037334B">
        <w:rPr>
          <w:color w:val="000000" w:themeColor="text1"/>
        </w:rPr>
        <w:t>imaju</w:t>
      </w:r>
      <w:proofErr w:type="spellEnd"/>
      <w:r w:rsidRPr="0037334B">
        <w:rPr>
          <w:color w:val="000000" w:themeColor="text1"/>
        </w:rPr>
        <w:t xml:space="preserve"> </w:t>
      </w:r>
      <w:proofErr w:type="spellStart"/>
      <w:r w:rsidRPr="0037334B">
        <w:rPr>
          <w:color w:val="000000" w:themeColor="text1"/>
        </w:rPr>
        <w:t>znatno</w:t>
      </w:r>
      <w:proofErr w:type="spellEnd"/>
      <w:r w:rsidRPr="0037334B">
        <w:rPr>
          <w:color w:val="000000" w:themeColor="text1"/>
        </w:rPr>
        <w:t xml:space="preserve"> </w:t>
      </w:r>
      <w:proofErr w:type="spellStart"/>
      <w:r w:rsidRPr="0037334B">
        <w:rPr>
          <w:color w:val="000000" w:themeColor="text1"/>
        </w:rPr>
        <w:t>stabilniji</w:t>
      </w:r>
      <w:proofErr w:type="spellEnd"/>
      <w:r w:rsidRPr="0037334B">
        <w:rPr>
          <w:color w:val="000000" w:themeColor="text1"/>
        </w:rPr>
        <w:t xml:space="preserve"> tetramer TTR-a u CSF-u (Monteiro et al., 2018). S </w:t>
      </w:r>
      <w:proofErr w:type="spellStart"/>
      <w:r w:rsidRPr="0037334B">
        <w:rPr>
          <w:color w:val="000000" w:themeColor="text1"/>
        </w:rPr>
        <w:t>obzirom</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ograničenja</w:t>
      </w:r>
      <w:proofErr w:type="spellEnd"/>
      <w:r w:rsidRPr="0037334B">
        <w:rPr>
          <w:color w:val="000000" w:themeColor="text1"/>
        </w:rPr>
        <w:t xml:space="preserve"> </w:t>
      </w:r>
      <w:proofErr w:type="spellStart"/>
      <w:r w:rsidRPr="0037334B">
        <w:rPr>
          <w:color w:val="000000" w:themeColor="text1"/>
        </w:rPr>
        <w:t>klasičnog</w:t>
      </w:r>
      <w:proofErr w:type="spellEnd"/>
      <w:r w:rsidRPr="0037334B">
        <w:rPr>
          <w:color w:val="000000" w:themeColor="text1"/>
        </w:rPr>
        <w:t xml:space="preserve"> TA, </w:t>
      </w:r>
      <w:proofErr w:type="spellStart"/>
      <w:r w:rsidRPr="0037334B">
        <w:rPr>
          <w:color w:val="000000" w:themeColor="text1"/>
        </w:rPr>
        <w:t>razvijaju</w:t>
      </w:r>
      <w:proofErr w:type="spellEnd"/>
      <w:r w:rsidRPr="0037334B">
        <w:rPr>
          <w:color w:val="000000" w:themeColor="text1"/>
        </w:rPr>
        <w:t xml:space="preserve"> se “</w:t>
      </w:r>
      <w:r w:rsidRPr="0037334B">
        <w:rPr>
          <w:b/>
          <w:color w:val="000000" w:themeColor="text1"/>
        </w:rPr>
        <w:t xml:space="preserve">prodrug” </w:t>
      </w:r>
      <w:proofErr w:type="spellStart"/>
      <w:r w:rsidRPr="0037334B">
        <w:rPr>
          <w:b/>
          <w:color w:val="000000" w:themeColor="text1"/>
        </w:rPr>
        <w:t>oblici</w:t>
      </w:r>
      <w:proofErr w:type="spellEnd"/>
      <w:r w:rsidRPr="0037334B">
        <w:rPr>
          <w:b/>
          <w:color w:val="000000" w:themeColor="text1"/>
        </w:rPr>
        <w:t xml:space="preserve"> (</w:t>
      </w:r>
      <w:proofErr w:type="spellStart"/>
      <w:r w:rsidRPr="0037334B">
        <w:rPr>
          <w:b/>
          <w:color w:val="000000" w:themeColor="text1"/>
        </w:rPr>
        <w:t>prolijekovi</w:t>
      </w:r>
      <w:proofErr w:type="spellEnd"/>
      <w:r w:rsidRPr="0037334B">
        <w:rPr>
          <w:b/>
          <w:color w:val="000000" w:themeColor="text1"/>
        </w:rPr>
        <w:t>)</w:t>
      </w:r>
      <w:r w:rsidRPr="0037334B">
        <w:rPr>
          <w:color w:val="000000" w:themeColor="text1"/>
        </w:rPr>
        <w:t xml:space="preserve"> s </w:t>
      </w:r>
      <w:proofErr w:type="spellStart"/>
      <w:r w:rsidRPr="0037334B">
        <w:rPr>
          <w:color w:val="000000" w:themeColor="text1"/>
        </w:rPr>
        <w:t>ciljem</w:t>
      </w:r>
      <w:proofErr w:type="spellEnd"/>
      <w:r w:rsidRPr="0037334B">
        <w:rPr>
          <w:color w:val="000000" w:themeColor="text1"/>
        </w:rPr>
        <w:t xml:space="preserve"> </w:t>
      </w:r>
      <w:proofErr w:type="spellStart"/>
      <w:r w:rsidRPr="0037334B">
        <w:rPr>
          <w:color w:val="000000" w:themeColor="text1"/>
        </w:rPr>
        <w:t>poboljšanja</w:t>
      </w:r>
      <w:proofErr w:type="spellEnd"/>
      <w:r w:rsidRPr="0037334B">
        <w:rPr>
          <w:color w:val="000000" w:themeColor="text1"/>
        </w:rPr>
        <w:t xml:space="preserve"> </w:t>
      </w:r>
      <w:proofErr w:type="spellStart"/>
      <w:r w:rsidRPr="0037334B">
        <w:rPr>
          <w:color w:val="000000" w:themeColor="text1"/>
        </w:rPr>
        <w:t>njegove</w:t>
      </w:r>
      <w:proofErr w:type="spellEnd"/>
      <w:r w:rsidRPr="0037334B">
        <w:rPr>
          <w:color w:val="000000" w:themeColor="text1"/>
        </w:rPr>
        <w:t xml:space="preserve"> </w:t>
      </w:r>
      <w:proofErr w:type="spellStart"/>
      <w:r w:rsidRPr="0037334B">
        <w:rPr>
          <w:color w:val="000000" w:themeColor="text1"/>
        </w:rPr>
        <w:t>penetracije</w:t>
      </w:r>
      <w:proofErr w:type="spellEnd"/>
      <w:r w:rsidRPr="0037334B">
        <w:rPr>
          <w:color w:val="000000" w:themeColor="text1"/>
        </w:rPr>
        <w:t xml:space="preserve"> u CNS. </w:t>
      </w:r>
      <w:proofErr w:type="spellStart"/>
      <w:r w:rsidRPr="0037334B">
        <w:rPr>
          <w:b/>
          <w:color w:val="000000" w:themeColor="text1"/>
        </w:rPr>
        <w:t>Prolijekovi</w:t>
      </w:r>
      <w:proofErr w:type="spellEnd"/>
      <w:r w:rsidRPr="0037334B">
        <w:rPr>
          <w:b/>
          <w:color w:val="000000" w:themeColor="text1"/>
        </w:rPr>
        <w:t xml:space="preserve"> </w:t>
      </w:r>
      <w:r w:rsidRPr="0037334B">
        <w:rPr>
          <w:color w:val="000000" w:themeColor="text1"/>
        </w:rPr>
        <w:t>bio-</w:t>
      </w:r>
      <w:proofErr w:type="spellStart"/>
      <w:r w:rsidRPr="0037334B">
        <w:rPr>
          <w:color w:val="000000" w:themeColor="text1"/>
        </w:rPr>
        <w:t>reverzibilni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derivati</w:t>
      </w:r>
      <w:proofErr w:type="spellEnd"/>
      <w:r w:rsidRPr="0037334B">
        <w:rPr>
          <w:color w:val="000000" w:themeColor="text1"/>
        </w:rPr>
        <w:t xml:space="preserve"> </w:t>
      </w:r>
      <w:proofErr w:type="spellStart"/>
      <w:r w:rsidRPr="0037334B">
        <w:rPr>
          <w:color w:val="000000" w:themeColor="text1"/>
        </w:rPr>
        <w:t>molekula</w:t>
      </w:r>
      <w:proofErr w:type="spellEnd"/>
      <w:r w:rsidRPr="0037334B">
        <w:rPr>
          <w:color w:val="000000" w:themeColor="text1"/>
        </w:rPr>
        <w:t xml:space="preserve"> </w:t>
      </w:r>
      <w:proofErr w:type="spellStart"/>
      <w:r w:rsidRPr="0037334B">
        <w:rPr>
          <w:color w:val="000000" w:themeColor="text1"/>
        </w:rPr>
        <w:t>lijekova</w:t>
      </w:r>
      <w:proofErr w:type="spellEnd"/>
      <w:r w:rsidRPr="0037334B">
        <w:rPr>
          <w:color w:val="000000" w:themeColor="text1"/>
        </w:rPr>
        <w:t xml:space="preserve"> koji se </w:t>
      </w:r>
      <w:proofErr w:type="spellStart"/>
      <w:r w:rsidRPr="0037334B">
        <w:rPr>
          <w:color w:val="000000" w:themeColor="text1"/>
        </w:rPr>
        <w:t>enzimskom</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w:t>
      </w:r>
      <w:proofErr w:type="spellStart"/>
      <w:r w:rsidRPr="0037334B">
        <w:rPr>
          <w:color w:val="000000" w:themeColor="text1"/>
        </w:rPr>
        <w:t>ili</w:t>
      </w:r>
      <w:proofErr w:type="spellEnd"/>
      <w:r w:rsidRPr="0037334B">
        <w:rPr>
          <w:color w:val="000000" w:themeColor="text1"/>
        </w:rPr>
        <w:t xml:space="preserve"> </w:t>
      </w:r>
      <w:proofErr w:type="spellStart"/>
      <w:r w:rsidRPr="0037334B">
        <w:rPr>
          <w:color w:val="000000" w:themeColor="text1"/>
        </w:rPr>
        <w:t>kemijskom</w:t>
      </w:r>
      <w:proofErr w:type="spellEnd"/>
      <w:r w:rsidRPr="0037334B">
        <w:rPr>
          <w:color w:val="000000" w:themeColor="text1"/>
        </w:rPr>
        <w:t xml:space="preserve"> </w:t>
      </w:r>
      <w:proofErr w:type="spellStart"/>
      <w:r w:rsidRPr="0037334B">
        <w:rPr>
          <w:color w:val="000000" w:themeColor="text1"/>
        </w:rPr>
        <w:t>transformacijom</w:t>
      </w:r>
      <w:proofErr w:type="spellEnd"/>
      <w:r w:rsidRPr="0037334B">
        <w:rPr>
          <w:color w:val="000000" w:themeColor="text1"/>
        </w:rPr>
        <w:t xml:space="preserve"> </w:t>
      </w:r>
      <w:proofErr w:type="spellStart"/>
      <w:r w:rsidRPr="0037334B">
        <w:rPr>
          <w:color w:val="000000" w:themeColor="text1"/>
        </w:rPr>
        <w:t>unutar</w:t>
      </w:r>
      <w:proofErr w:type="spellEnd"/>
      <w:r w:rsidRPr="0037334B">
        <w:rPr>
          <w:color w:val="000000" w:themeColor="text1"/>
        </w:rPr>
        <w:t xml:space="preserve"> </w:t>
      </w:r>
      <w:proofErr w:type="spellStart"/>
      <w:r w:rsidRPr="0037334B">
        <w:rPr>
          <w:color w:val="000000" w:themeColor="text1"/>
        </w:rPr>
        <w:t>tijela</w:t>
      </w:r>
      <w:proofErr w:type="spellEnd"/>
      <w:r w:rsidRPr="0037334B">
        <w:rPr>
          <w:color w:val="000000" w:themeColor="text1"/>
        </w:rPr>
        <w:t xml:space="preserve"> </w:t>
      </w:r>
      <w:proofErr w:type="spellStart"/>
      <w:r w:rsidRPr="0037334B">
        <w:rPr>
          <w:color w:val="000000" w:themeColor="text1"/>
        </w:rPr>
        <w:t>pretvaraju</w:t>
      </w:r>
      <w:proofErr w:type="spellEnd"/>
      <w:r w:rsidRPr="0037334B">
        <w:rPr>
          <w:color w:val="000000" w:themeColor="text1"/>
        </w:rPr>
        <w:t xml:space="preserve"> u </w:t>
      </w:r>
      <w:proofErr w:type="spellStart"/>
      <w:r w:rsidRPr="0037334B">
        <w:rPr>
          <w:color w:val="000000" w:themeColor="text1"/>
        </w:rPr>
        <w:t>aktivni</w:t>
      </w:r>
      <w:proofErr w:type="spellEnd"/>
      <w:r w:rsidRPr="0037334B">
        <w:rPr>
          <w:color w:val="000000" w:themeColor="text1"/>
        </w:rPr>
        <w:t xml:space="preserve">, </w:t>
      </w:r>
      <w:proofErr w:type="spellStart"/>
      <w:r w:rsidRPr="0037334B">
        <w:rPr>
          <w:color w:val="000000" w:themeColor="text1"/>
        </w:rPr>
        <w:t>izvorni</w:t>
      </w:r>
      <w:proofErr w:type="spellEnd"/>
      <w:r w:rsidRPr="0037334B">
        <w:rPr>
          <w:color w:val="000000" w:themeColor="text1"/>
        </w:rPr>
        <w:t xml:space="preserve"> </w:t>
      </w:r>
      <w:proofErr w:type="spellStart"/>
      <w:r w:rsidRPr="0037334B">
        <w:rPr>
          <w:color w:val="000000" w:themeColor="text1"/>
        </w:rPr>
        <w:t>lijek</w:t>
      </w:r>
      <w:proofErr w:type="spellEnd"/>
      <w:r w:rsidRPr="0037334B">
        <w:rPr>
          <w:color w:val="000000" w:themeColor="text1"/>
        </w:rPr>
        <w:t xml:space="preserve"> koji </w:t>
      </w:r>
      <w:proofErr w:type="spellStart"/>
      <w:r w:rsidRPr="0037334B">
        <w:rPr>
          <w:color w:val="000000" w:themeColor="text1"/>
        </w:rPr>
        <w:t>tada</w:t>
      </w:r>
      <w:proofErr w:type="spellEnd"/>
      <w:r w:rsidRPr="0037334B">
        <w:rPr>
          <w:color w:val="000000" w:themeColor="text1"/>
        </w:rPr>
        <w:t xml:space="preserve"> </w:t>
      </w:r>
      <w:proofErr w:type="spellStart"/>
      <w:r w:rsidRPr="0037334B">
        <w:rPr>
          <w:color w:val="000000" w:themeColor="text1"/>
        </w:rPr>
        <w:t>može</w:t>
      </w:r>
      <w:proofErr w:type="spellEnd"/>
      <w:r w:rsidRPr="0037334B">
        <w:rPr>
          <w:color w:val="000000" w:themeColor="text1"/>
        </w:rPr>
        <w:t xml:space="preserve"> </w:t>
      </w:r>
      <w:proofErr w:type="spellStart"/>
      <w:r w:rsidRPr="0037334B">
        <w:rPr>
          <w:color w:val="000000" w:themeColor="text1"/>
        </w:rPr>
        <w:t>proizvest</w:t>
      </w:r>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željeni</w:t>
      </w:r>
      <w:proofErr w:type="spellEnd"/>
      <w:r w:rsidRPr="0037334B">
        <w:rPr>
          <w:color w:val="000000" w:themeColor="text1"/>
        </w:rPr>
        <w:t xml:space="preserve"> </w:t>
      </w:r>
      <w:proofErr w:type="spellStart"/>
      <w:r w:rsidRPr="0037334B">
        <w:rPr>
          <w:color w:val="000000" w:themeColor="text1"/>
        </w:rPr>
        <w:t>farmakološki</w:t>
      </w:r>
      <w:proofErr w:type="spellEnd"/>
      <w:r w:rsidRPr="0037334B">
        <w:rPr>
          <w:color w:val="000000" w:themeColor="text1"/>
        </w:rPr>
        <w:t xml:space="preserve"> </w:t>
      </w:r>
      <w:proofErr w:type="spellStart"/>
      <w:r w:rsidRPr="0037334B">
        <w:rPr>
          <w:color w:val="000000" w:themeColor="text1"/>
        </w:rPr>
        <w:t>učinak</w:t>
      </w:r>
      <w:proofErr w:type="spellEnd"/>
      <w:r w:rsidRPr="0037334B">
        <w:rPr>
          <w:color w:val="000000" w:themeColor="text1"/>
        </w:rPr>
        <w:t xml:space="preserve">. </w:t>
      </w:r>
      <w:proofErr w:type="spellStart"/>
      <w:r w:rsidRPr="0037334B">
        <w:rPr>
          <w:color w:val="000000" w:themeColor="text1"/>
        </w:rPr>
        <w:t>Prolijekovi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dizajnirani</w:t>
      </w:r>
      <w:proofErr w:type="spellEnd"/>
      <w:r w:rsidRPr="0037334B">
        <w:rPr>
          <w:color w:val="000000" w:themeColor="text1"/>
        </w:rPr>
        <w:t xml:space="preserve"> s </w:t>
      </w:r>
      <w:proofErr w:type="spellStart"/>
      <w:r w:rsidRPr="0037334B">
        <w:rPr>
          <w:color w:val="000000" w:themeColor="text1"/>
        </w:rPr>
        <w:t>promijenjenim</w:t>
      </w:r>
      <w:proofErr w:type="spellEnd"/>
      <w:r w:rsidRPr="0037334B">
        <w:rPr>
          <w:color w:val="000000" w:themeColor="text1"/>
        </w:rPr>
        <w:t xml:space="preserve"> </w:t>
      </w:r>
      <w:proofErr w:type="spellStart"/>
      <w:r w:rsidRPr="0037334B">
        <w:rPr>
          <w:color w:val="000000" w:themeColor="text1"/>
        </w:rPr>
        <w:t>fizikalno-kemijskim</w:t>
      </w:r>
      <w:proofErr w:type="spellEnd"/>
      <w:r w:rsidRPr="0037334B">
        <w:rPr>
          <w:color w:val="000000" w:themeColor="text1"/>
        </w:rPr>
        <w:t xml:space="preserve">, </w:t>
      </w:r>
      <w:proofErr w:type="spellStart"/>
      <w:r w:rsidRPr="0037334B">
        <w:rPr>
          <w:color w:val="000000" w:themeColor="text1"/>
        </w:rPr>
        <w:t>biofarmaceutskim</w:t>
      </w:r>
      <w:proofErr w:type="spellEnd"/>
      <w:r w:rsidRPr="0037334B">
        <w:rPr>
          <w:color w:val="000000" w:themeColor="text1"/>
        </w:rPr>
        <w:t xml:space="preserve"> </w:t>
      </w:r>
      <w:proofErr w:type="spellStart"/>
      <w:r w:rsidRPr="0037334B">
        <w:rPr>
          <w:color w:val="000000" w:themeColor="text1"/>
        </w:rPr>
        <w:t>ili</w:t>
      </w:r>
      <w:proofErr w:type="spellEnd"/>
      <w:r w:rsidRPr="0037334B">
        <w:rPr>
          <w:color w:val="000000" w:themeColor="text1"/>
        </w:rPr>
        <w:t xml:space="preserve"> </w:t>
      </w:r>
      <w:proofErr w:type="spellStart"/>
      <w:r w:rsidRPr="0037334B">
        <w:rPr>
          <w:color w:val="000000" w:themeColor="text1"/>
        </w:rPr>
        <w:t>farmakokinetičkim</w:t>
      </w:r>
      <w:proofErr w:type="spellEnd"/>
      <w:r w:rsidRPr="0037334B">
        <w:rPr>
          <w:color w:val="000000" w:themeColor="text1"/>
        </w:rPr>
        <w:t xml:space="preserve"> </w:t>
      </w:r>
      <w:proofErr w:type="spellStart"/>
      <w:r w:rsidRPr="0037334B">
        <w:rPr>
          <w:color w:val="000000" w:themeColor="text1"/>
        </w:rPr>
        <w:t>svojstvima</w:t>
      </w:r>
      <w:proofErr w:type="spellEnd"/>
      <w:r w:rsidRPr="0037334B">
        <w:rPr>
          <w:color w:val="000000" w:themeColor="text1"/>
        </w:rPr>
        <w:t xml:space="preserve"> </w:t>
      </w:r>
      <w:proofErr w:type="spellStart"/>
      <w:r w:rsidRPr="0037334B">
        <w:rPr>
          <w:color w:val="000000" w:themeColor="text1"/>
        </w:rPr>
        <w:t>lijekova</w:t>
      </w:r>
      <w:proofErr w:type="spellEnd"/>
      <w:r w:rsidRPr="0037334B">
        <w:rPr>
          <w:color w:val="000000" w:themeColor="text1"/>
        </w:rPr>
        <w:t xml:space="preserve">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ciljem</w:t>
      </w:r>
      <w:proofErr w:type="spellEnd"/>
      <w:r w:rsidRPr="0037334B">
        <w:rPr>
          <w:color w:val="000000" w:themeColor="text1"/>
        </w:rPr>
        <w:t xml:space="preserve"> </w:t>
      </w:r>
      <w:proofErr w:type="spellStart"/>
      <w:r w:rsidRPr="0037334B">
        <w:rPr>
          <w:color w:val="000000" w:themeColor="text1"/>
        </w:rPr>
        <w:t>poboljšanja</w:t>
      </w:r>
      <w:proofErr w:type="spellEnd"/>
      <w:r w:rsidRPr="0037334B">
        <w:rPr>
          <w:color w:val="000000" w:themeColor="text1"/>
        </w:rPr>
        <w:t xml:space="preserve"> </w:t>
      </w:r>
      <w:proofErr w:type="spellStart"/>
      <w:r w:rsidRPr="0037334B">
        <w:rPr>
          <w:color w:val="000000" w:themeColor="text1"/>
        </w:rPr>
        <w:t>svojstva</w:t>
      </w:r>
      <w:proofErr w:type="spellEnd"/>
      <w:r w:rsidRPr="0037334B">
        <w:rPr>
          <w:color w:val="000000" w:themeColor="text1"/>
        </w:rPr>
        <w:t xml:space="preserve"> </w:t>
      </w:r>
      <w:proofErr w:type="spellStart"/>
      <w:r w:rsidRPr="0037334B">
        <w:rPr>
          <w:color w:val="000000" w:themeColor="text1"/>
        </w:rPr>
        <w:t>lijeka</w:t>
      </w:r>
      <w:proofErr w:type="spellEnd"/>
      <w:r w:rsidRPr="0037334B">
        <w:rPr>
          <w:color w:val="000000" w:themeColor="text1"/>
        </w:rPr>
        <w:t xml:space="preserve"> </w:t>
      </w:r>
      <w:proofErr w:type="spellStart"/>
      <w:r w:rsidRPr="0037334B">
        <w:rPr>
          <w:color w:val="000000" w:themeColor="text1"/>
        </w:rPr>
        <w:t>koja</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važna</w:t>
      </w:r>
      <w:proofErr w:type="spellEnd"/>
      <w:r w:rsidRPr="0037334B">
        <w:rPr>
          <w:color w:val="000000" w:themeColor="text1"/>
        </w:rPr>
        <w:t xml:space="preserve"> za </w:t>
      </w:r>
      <w:proofErr w:type="spellStart"/>
      <w:r w:rsidRPr="0037334B">
        <w:rPr>
          <w:color w:val="000000" w:themeColor="text1"/>
        </w:rPr>
        <w:t>njegovu</w:t>
      </w:r>
      <w:proofErr w:type="spellEnd"/>
      <w:r w:rsidRPr="0037334B">
        <w:rPr>
          <w:color w:val="000000" w:themeColor="text1"/>
        </w:rPr>
        <w:t xml:space="preserve"> </w:t>
      </w:r>
      <w:proofErr w:type="spellStart"/>
      <w:r w:rsidRPr="0037334B">
        <w:rPr>
          <w:color w:val="000000" w:themeColor="text1"/>
        </w:rPr>
        <w:t>ciljanu</w:t>
      </w:r>
      <w:proofErr w:type="spellEnd"/>
      <w:r w:rsidRPr="0037334B">
        <w:rPr>
          <w:color w:val="000000" w:themeColor="text1"/>
        </w:rPr>
        <w:t xml:space="preserve"> </w:t>
      </w:r>
      <w:proofErr w:type="spellStart"/>
      <w:r w:rsidRPr="0037334B">
        <w:rPr>
          <w:color w:val="000000" w:themeColor="text1"/>
        </w:rPr>
        <w:t>isporuku</w:t>
      </w:r>
      <w:proofErr w:type="spellEnd"/>
      <w:r w:rsidRPr="0037334B">
        <w:rPr>
          <w:color w:val="000000" w:themeColor="text1"/>
        </w:rPr>
        <w:t xml:space="preserve">, </w:t>
      </w:r>
      <w:proofErr w:type="spellStart"/>
      <w:r w:rsidRPr="0037334B">
        <w:rPr>
          <w:color w:val="000000" w:themeColor="text1"/>
        </w:rPr>
        <w:t>apsorpciju</w:t>
      </w:r>
      <w:proofErr w:type="spellEnd"/>
      <w:r w:rsidRPr="0037334B">
        <w:rPr>
          <w:color w:val="000000" w:themeColor="text1"/>
        </w:rPr>
        <w:t xml:space="preserve">, </w:t>
      </w:r>
      <w:proofErr w:type="spellStart"/>
      <w:r w:rsidRPr="0037334B">
        <w:rPr>
          <w:color w:val="000000" w:themeColor="text1"/>
        </w:rPr>
        <w:t>bioraspoloživost</w:t>
      </w:r>
      <w:proofErr w:type="spellEnd"/>
      <w:r w:rsidRPr="0037334B">
        <w:rPr>
          <w:color w:val="000000" w:themeColor="text1"/>
        </w:rPr>
        <w:t xml:space="preserve">, </w:t>
      </w:r>
      <w:proofErr w:type="spellStart"/>
      <w:r w:rsidRPr="0037334B">
        <w:rPr>
          <w:color w:val="000000" w:themeColor="text1"/>
        </w:rPr>
        <w:t>metabolizam</w:t>
      </w:r>
      <w:proofErr w:type="spellEnd"/>
      <w:r w:rsidRPr="0037334B">
        <w:rPr>
          <w:color w:val="000000" w:themeColor="text1"/>
        </w:rPr>
        <w:t xml:space="preserve">, </w:t>
      </w:r>
      <w:proofErr w:type="spellStart"/>
      <w:r w:rsidRPr="0037334B">
        <w:rPr>
          <w:color w:val="000000" w:themeColor="text1"/>
        </w:rPr>
        <w:t>smanjenje</w:t>
      </w:r>
      <w:proofErr w:type="spellEnd"/>
      <w:r w:rsidRPr="0037334B">
        <w:rPr>
          <w:color w:val="000000" w:themeColor="text1"/>
        </w:rPr>
        <w:t xml:space="preserve"> </w:t>
      </w:r>
      <w:proofErr w:type="spellStart"/>
      <w:r w:rsidRPr="0037334B">
        <w:rPr>
          <w:color w:val="000000" w:themeColor="text1"/>
        </w:rPr>
        <w:t>nuspojava</w:t>
      </w:r>
      <w:proofErr w:type="spellEnd"/>
      <w:r w:rsidRPr="0037334B">
        <w:rPr>
          <w:color w:val="000000" w:themeColor="text1"/>
        </w:rPr>
        <w:t xml:space="preserve"> </w:t>
      </w:r>
      <w:proofErr w:type="spellStart"/>
      <w:r w:rsidRPr="0037334B">
        <w:rPr>
          <w:color w:val="000000" w:themeColor="text1"/>
        </w:rPr>
        <w:t>ili</w:t>
      </w:r>
      <w:proofErr w:type="spellEnd"/>
      <w:r w:rsidRPr="0037334B">
        <w:rPr>
          <w:color w:val="000000" w:themeColor="text1"/>
        </w:rPr>
        <w:t xml:space="preserve"> </w:t>
      </w:r>
      <w:proofErr w:type="spellStart"/>
      <w:r w:rsidRPr="0037334B">
        <w:rPr>
          <w:color w:val="000000" w:themeColor="text1"/>
        </w:rPr>
        <w:t>učinkovitost</w:t>
      </w:r>
      <w:proofErr w:type="spellEnd"/>
      <w:r>
        <w:rPr>
          <w:color w:val="000000" w:themeColor="text1"/>
        </w:rPr>
        <w:t xml:space="preserve">. </w:t>
      </w:r>
    </w:p>
    <w:p w14:paraId="115236E3" w14:textId="77777777" w:rsidR="00797F4D" w:rsidRPr="0037334B" w:rsidRDefault="00184699" w:rsidP="0037334B">
      <w:pPr>
        <w:spacing w:before="240" w:after="240" w:line="360" w:lineRule="auto"/>
        <w:jc w:val="both"/>
        <w:rPr>
          <w:color w:val="000000" w:themeColor="text1"/>
        </w:rPr>
      </w:pPr>
      <w:proofErr w:type="spellStart"/>
      <w:r w:rsidRPr="0037334B">
        <w:rPr>
          <w:color w:val="000000" w:themeColor="text1"/>
        </w:rPr>
        <w:t>Stoga</w:t>
      </w:r>
      <w:proofErr w:type="spellEnd"/>
      <w:r w:rsidRPr="0037334B">
        <w:rPr>
          <w:color w:val="000000" w:themeColor="text1"/>
        </w:rPr>
        <w:t xml:space="preserve">, </w:t>
      </w:r>
      <w:proofErr w:type="spellStart"/>
      <w:r w:rsidRPr="0037334B">
        <w:rPr>
          <w:color w:val="000000" w:themeColor="text1"/>
        </w:rPr>
        <w:t>kako</w:t>
      </w:r>
      <w:proofErr w:type="spellEnd"/>
      <w:r w:rsidRPr="0037334B">
        <w:rPr>
          <w:color w:val="000000" w:themeColor="text1"/>
        </w:rPr>
        <w:t xml:space="preserve"> bi se </w:t>
      </w:r>
      <w:proofErr w:type="spellStart"/>
      <w:r w:rsidRPr="0037334B">
        <w:rPr>
          <w:color w:val="000000" w:themeColor="text1"/>
        </w:rPr>
        <w:t>omogućilo</w:t>
      </w:r>
      <w:proofErr w:type="spellEnd"/>
      <w:r w:rsidRPr="0037334B">
        <w:rPr>
          <w:color w:val="000000" w:themeColor="text1"/>
        </w:rPr>
        <w:t xml:space="preserve"> </w:t>
      </w:r>
      <w:proofErr w:type="spellStart"/>
      <w:r w:rsidRPr="0037334B">
        <w:rPr>
          <w:color w:val="000000" w:themeColor="text1"/>
        </w:rPr>
        <w:t>poboljšano</w:t>
      </w:r>
      <w:proofErr w:type="spellEnd"/>
      <w:r w:rsidRPr="0037334B">
        <w:rPr>
          <w:color w:val="000000" w:themeColor="text1"/>
        </w:rPr>
        <w:t xml:space="preserve"> </w:t>
      </w:r>
      <w:proofErr w:type="spellStart"/>
      <w:r w:rsidRPr="0037334B">
        <w:rPr>
          <w:color w:val="000000" w:themeColor="text1"/>
        </w:rPr>
        <w:t>prodiranje</w:t>
      </w:r>
      <w:proofErr w:type="spellEnd"/>
      <w:r w:rsidRPr="0037334B">
        <w:rPr>
          <w:color w:val="000000" w:themeColor="text1"/>
        </w:rPr>
        <w:t xml:space="preserve"> </w:t>
      </w:r>
      <w:proofErr w:type="spellStart"/>
      <w:r w:rsidRPr="0037334B">
        <w:rPr>
          <w:color w:val="000000" w:themeColor="text1"/>
        </w:rPr>
        <w:t>kroz</w:t>
      </w:r>
      <w:proofErr w:type="spellEnd"/>
      <w:r w:rsidRPr="0037334B">
        <w:rPr>
          <w:color w:val="000000" w:themeColor="text1"/>
        </w:rPr>
        <w:t xml:space="preserve"> BBB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posljedično</w:t>
      </w:r>
      <w:proofErr w:type="spellEnd"/>
      <w:r w:rsidRPr="0037334B">
        <w:rPr>
          <w:color w:val="000000" w:themeColor="text1"/>
        </w:rPr>
        <w:t xml:space="preserve"> </w:t>
      </w:r>
      <w:proofErr w:type="spellStart"/>
      <w:r w:rsidRPr="0037334B">
        <w:rPr>
          <w:color w:val="000000" w:themeColor="text1"/>
        </w:rPr>
        <w:t>postizanje</w:t>
      </w:r>
      <w:proofErr w:type="spellEnd"/>
      <w:r w:rsidRPr="0037334B">
        <w:rPr>
          <w:color w:val="000000" w:themeColor="text1"/>
        </w:rPr>
        <w:t xml:space="preserve"> </w:t>
      </w:r>
      <w:proofErr w:type="spellStart"/>
      <w:r w:rsidRPr="0037334B">
        <w:rPr>
          <w:color w:val="000000" w:themeColor="text1"/>
        </w:rPr>
        <w:t>terapijskih</w:t>
      </w:r>
      <w:proofErr w:type="spellEnd"/>
      <w:r w:rsidRPr="0037334B">
        <w:rPr>
          <w:color w:val="000000" w:themeColor="text1"/>
        </w:rPr>
        <w:t xml:space="preserve"> </w:t>
      </w:r>
      <w:proofErr w:type="spellStart"/>
      <w:r w:rsidRPr="0037334B">
        <w:rPr>
          <w:color w:val="000000" w:themeColor="text1"/>
        </w:rPr>
        <w:t>koncentracija</w:t>
      </w:r>
      <w:proofErr w:type="spellEnd"/>
      <w:r w:rsidRPr="0037334B">
        <w:rPr>
          <w:color w:val="000000" w:themeColor="text1"/>
        </w:rPr>
        <w:t xml:space="preserve"> </w:t>
      </w:r>
      <w:proofErr w:type="spellStart"/>
      <w:r w:rsidRPr="0037334B">
        <w:rPr>
          <w:color w:val="000000" w:themeColor="text1"/>
        </w:rPr>
        <w:t>lijeka</w:t>
      </w:r>
      <w:proofErr w:type="spellEnd"/>
      <w:r w:rsidRPr="0037334B">
        <w:rPr>
          <w:color w:val="000000" w:themeColor="text1"/>
        </w:rPr>
        <w:t xml:space="preserve"> u </w:t>
      </w:r>
      <w:proofErr w:type="spellStart"/>
      <w:r w:rsidRPr="0037334B">
        <w:rPr>
          <w:color w:val="000000" w:themeColor="text1"/>
        </w:rPr>
        <w:t>mozgu</w:t>
      </w:r>
      <w:proofErr w:type="spellEnd"/>
      <w:r w:rsidRPr="0037334B">
        <w:rPr>
          <w:color w:val="000000" w:themeColor="text1"/>
        </w:rPr>
        <w:t xml:space="preserve">, </w:t>
      </w:r>
      <w:proofErr w:type="spellStart"/>
      <w:r w:rsidRPr="0037334B">
        <w:rPr>
          <w:color w:val="000000" w:themeColor="text1"/>
        </w:rPr>
        <w:t>nužna</w:t>
      </w:r>
      <w:proofErr w:type="spellEnd"/>
      <w:r w:rsidRPr="0037334B">
        <w:rPr>
          <w:color w:val="000000" w:themeColor="text1"/>
        </w:rPr>
        <w:t xml:space="preserve"> je </w:t>
      </w:r>
      <w:proofErr w:type="spellStart"/>
      <w:r w:rsidRPr="0037334B">
        <w:rPr>
          <w:color w:val="000000" w:themeColor="text1"/>
        </w:rPr>
        <w:t>kemijska</w:t>
      </w:r>
      <w:proofErr w:type="spellEnd"/>
      <w:r w:rsidRPr="0037334B">
        <w:rPr>
          <w:color w:val="000000" w:themeColor="text1"/>
        </w:rPr>
        <w:t xml:space="preserve"> </w:t>
      </w:r>
      <w:proofErr w:type="spellStart"/>
      <w:r w:rsidRPr="0037334B">
        <w:rPr>
          <w:color w:val="000000" w:themeColor="text1"/>
        </w:rPr>
        <w:t>modifikacija</w:t>
      </w:r>
      <w:proofErr w:type="spellEnd"/>
      <w:r w:rsidRPr="0037334B">
        <w:rPr>
          <w:color w:val="000000" w:themeColor="text1"/>
        </w:rPr>
        <w:t xml:space="preserve"> TA. Jedan od </w:t>
      </w:r>
      <w:proofErr w:type="spellStart"/>
      <w:r w:rsidRPr="0037334B">
        <w:rPr>
          <w:color w:val="000000" w:themeColor="text1"/>
        </w:rPr>
        <w:t>ključnih</w:t>
      </w:r>
      <w:proofErr w:type="spellEnd"/>
      <w:r w:rsidRPr="0037334B">
        <w:rPr>
          <w:color w:val="000000" w:themeColor="text1"/>
        </w:rPr>
        <w:t xml:space="preserve"> </w:t>
      </w:r>
      <w:proofErr w:type="spellStart"/>
      <w:r w:rsidRPr="0037334B">
        <w:rPr>
          <w:color w:val="000000" w:themeColor="text1"/>
        </w:rPr>
        <w:t>faktora</w:t>
      </w:r>
      <w:proofErr w:type="spellEnd"/>
      <w:r w:rsidRPr="0037334B">
        <w:rPr>
          <w:color w:val="000000" w:themeColor="text1"/>
        </w:rPr>
        <w:t xml:space="preserve"> za </w:t>
      </w:r>
      <w:proofErr w:type="spellStart"/>
      <w:r w:rsidRPr="0037334B">
        <w:rPr>
          <w:color w:val="000000" w:themeColor="text1"/>
        </w:rPr>
        <w:t>prolazak</w:t>
      </w:r>
      <w:proofErr w:type="spellEnd"/>
      <w:r w:rsidRPr="0037334B">
        <w:rPr>
          <w:color w:val="000000" w:themeColor="text1"/>
        </w:rPr>
        <w:t xml:space="preserve"> </w:t>
      </w:r>
      <w:proofErr w:type="spellStart"/>
      <w:r w:rsidRPr="0037334B">
        <w:rPr>
          <w:color w:val="000000" w:themeColor="text1"/>
        </w:rPr>
        <w:t>lijeka</w:t>
      </w:r>
      <w:proofErr w:type="spellEnd"/>
      <w:r w:rsidRPr="0037334B">
        <w:rPr>
          <w:color w:val="000000" w:themeColor="text1"/>
        </w:rPr>
        <w:t xml:space="preserve"> </w:t>
      </w:r>
      <w:proofErr w:type="spellStart"/>
      <w:r w:rsidRPr="0037334B">
        <w:rPr>
          <w:color w:val="000000" w:themeColor="text1"/>
        </w:rPr>
        <w:t>kroz</w:t>
      </w:r>
      <w:proofErr w:type="spellEnd"/>
      <w:r w:rsidRPr="0037334B">
        <w:rPr>
          <w:color w:val="000000" w:themeColor="text1"/>
        </w:rPr>
        <w:t xml:space="preserve"> BBB </w:t>
      </w:r>
      <w:proofErr w:type="spellStart"/>
      <w:r w:rsidRPr="0037334B">
        <w:rPr>
          <w:b/>
          <w:color w:val="000000" w:themeColor="text1"/>
        </w:rPr>
        <w:t>pasivnom</w:t>
      </w:r>
      <w:proofErr w:type="spellEnd"/>
      <w:r w:rsidRPr="0037334B">
        <w:rPr>
          <w:b/>
          <w:color w:val="000000" w:themeColor="text1"/>
        </w:rPr>
        <w:t xml:space="preserve"> </w:t>
      </w:r>
      <w:proofErr w:type="spellStart"/>
      <w:r w:rsidRPr="0037334B">
        <w:rPr>
          <w:b/>
          <w:color w:val="000000" w:themeColor="text1"/>
        </w:rPr>
        <w:t>difuzijom</w:t>
      </w:r>
      <w:proofErr w:type="spellEnd"/>
      <w:r w:rsidRPr="0037334B">
        <w:rPr>
          <w:color w:val="000000" w:themeColor="text1"/>
        </w:rPr>
        <w:t xml:space="preserve"> je </w:t>
      </w:r>
      <w:proofErr w:type="spellStart"/>
      <w:r w:rsidRPr="0037334B">
        <w:rPr>
          <w:b/>
          <w:color w:val="000000" w:themeColor="text1"/>
        </w:rPr>
        <w:t>lipofilnost</w:t>
      </w:r>
      <w:proofErr w:type="spellEnd"/>
      <w:r w:rsidRPr="0037334B">
        <w:rPr>
          <w:color w:val="000000" w:themeColor="text1"/>
        </w:rPr>
        <w:t xml:space="preserve">. </w:t>
      </w:r>
      <w:proofErr w:type="spellStart"/>
      <w:r w:rsidRPr="0037334B">
        <w:rPr>
          <w:color w:val="000000" w:themeColor="text1"/>
        </w:rPr>
        <w:t>Općenito</w:t>
      </w:r>
      <w:proofErr w:type="spellEnd"/>
      <w:r w:rsidRPr="0037334B">
        <w:rPr>
          <w:color w:val="000000" w:themeColor="text1"/>
        </w:rPr>
        <w:t xml:space="preserve">, </w:t>
      </w:r>
      <w:proofErr w:type="spellStart"/>
      <w:r w:rsidRPr="0037334B">
        <w:rPr>
          <w:color w:val="000000" w:themeColor="text1"/>
        </w:rPr>
        <w:t>lipofilniji</w:t>
      </w:r>
      <w:proofErr w:type="spellEnd"/>
      <w:r w:rsidRPr="0037334B">
        <w:rPr>
          <w:color w:val="000000" w:themeColor="text1"/>
        </w:rPr>
        <w:t xml:space="preserve"> </w:t>
      </w:r>
      <w:proofErr w:type="spellStart"/>
      <w:r w:rsidRPr="0037334B">
        <w:rPr>
          <w:color w:val="000000" w:themeColor="text1"/>
        </w:rPr>
        <w:t>spojevi</w:t>
      </w:r>
      <w:proofErr w:type="spellEnd"/>
      <w:r w:rsidRPr="0037334B">
        <w:rPr>
          <w:color w:val="000000" w:themeColor="text1"/>
        </w:rPr>
        <w:t xml:space="preserve"> </w:t>
      </w:r>
      <w:proofErr w:type="spellStart"/>
      <w:r w:rsidRPr="0037334B">
        <w:rPr>
          <w:color w:val="000000" w:themeColor="text1"/>
        </w:rPr>
        <w:t>lakše</w:t>
      </w:r>
      <w:proofErr w:type="spellEnd"/>
      <w:r w:rsidRPr="0037334B">
        <w:rPr>
          <w:color w:val="000000" w:themeColor="text1"/>
        </w:rPr>
        <w:t xml:space="preserve"> </w:t>
      </w:r>
      <w:proofErr w:type="spellStart"/>
      <w:r w:rsidRPr="0037334B">
        <w:rPr>
          <w:color w:val="000000" w:themeColor="text1"/>
        </w:rPr>
        <w:t>prolaze</w:t>
      </w:r>
      <w:proofErr w:type="spellEnd"/>
      <w:r w:rsidRPr="0037334B">
        <w:rPr>
          <w:color w:val="000000" w:themeColor="text1"/>
        </w:rPr>
        <w:t xml:space="preserve"> </w:t>
      </w:r>
      <w:proofErr w:type="spellStart"/>
      <w:r w:rsidRPr="0037334B">
        <w:rPr>
          <w:color w:val="000000" w:themeColor="text1"/>
        </w:rPr>
        <w:t>kroz</w:t>
      </w:r>
      <w:proofErr w:type="spellEnd"/>
      <w:r w:rsidRPr="0037334B">
        <w:rPr>
          <w:color w:val="000000" w:themeColor="text1"/>
        </w:rPr>
        <w:t xml:space="preserve"> </w:t>
      </w:r>
      <w:proofErr w:type="spellStart"/>
      <w:r w:rsidRPr="0037334B">
        <w:rPr>
          <w:color w:val="000000" w:themeColor="text1"/>
        </w:rPr>
        <w:t>lipidne</w:t>
      </w:r>
      <w:proofErr w:type="spellEnd"/>
      <w:r w:rsidRPr="0037334B">
        <w:rPr>
          <w:color w:val="000000" w:themeColor="text1"/>
        </w:rPr>
        <w:t xml:space="preserve"> membrane </w:t>
      </w:r>
      <w:proofErr w:type="spellStart"/>
      <w:r w:rsidRPr="0037334B">
        <w:rPr>
          <w:color w:val="000000" w:themeColor="text1"/>
        </w:rPr>
        <w:t>koje</w:t>
      </w:r>
      <w:proofErr w:type="spellEnd"/>
      <w:r w:rsidRPr="0037334B">
        <w:rPr>
          <w:color w:val="000000" w:themeColor="text1"/>
        </w:rPr>
        <w:t xml:space="preserve"> </w:t>
      </w:r>
      <w:proofErr w:type="spellStart"/>
      <w:r w:rsidRPr="0037334B">
        <w:rPr>
          <w:color w:val="000000" w:themeColor="text1"/>
        </w:rPr>
        <w:t>čine</w:t>
      </w:r>
      <w:proofErr w:type="spellEnd"/>
      <w:r w:rsidRPr="0037334B">
        <w:rPr>
          <w:color w:val="000000" w:themeColor="text1"/>
        </w:rPr>
        <w:t xml:space="preserve"> BBB (Moghe, 2024). </w:t>
      </w:r>
      <w:proofErr w:type="spellStart"/>
      <w:r w:rsidRPr="0037334B">
        <w:rPr>
          <w:b/>
          <w:color w:val="000000" w:themeColor="text1"/>
        </w:rPr>
        <w:t>Stvaranjem</w:t>
      </w:r>
      <w:proofErr w:type="spellEnd"/>
      <w:r w:rsidRPr="0037334B">
        <w:rPr>
          <w:b/>
          <w:color w:val="000000" w:themeColor="text1"/>
        </w:rPr>
        <w:t xml:space="preserve"> </w:t>
      </w:r>
      <w:proofErr w:type="spellStart"/>
      <w:r w:rsidRPr="0037334B">
        <w:rPr>
          <w:b/>
          <w:color w:val="000000" w:themeColor="text1"/>
        </w:rPr>
        <w:t>prolijeka</w:t>
      </w:r>
      <w:proofErr w:type="spellEnd"/>
      <w:r w:rsidRPr="0037334B">
        <w:rPr>
          <w:b/>
          <w:color w:val="000000" w:themeColor="text1"/>
        </w:rPr>
        <w:t xml:space="preserve"> </w:t>
      </w:r>
      <w:proofErr w:type="spellStart"/>
      <w:r w:rsidRPr="0037334B">
        <w:rPr>
          <w:color w:val="000000" w:themeColor="text1"/>
        </w:rPr>
        <w:t>amidacijom</w:t>
      </w:r>
      <w:proofErr w:type="spellEnd"/>
      <w:r w:rsidRPr="0037334B">
        <w:rPr>
          <w:color w:val="000000" w:themeColor="text1"/>
        </w:rPr>
        <w:t xml:space="preserve">, TA </w:t>
      </w:r>
      <w:r w:rsidRPr="0037334B">
        <w:rPr>
          <w:b/>
          <w:color w:val="000000" w:themeColor="text1"/>
        </w:rPr>
        <w:t xml:space="preserve">(2-(3,5-diklorofenil)-1,3-benzoksazol-6-karboksilna </w:t>
      </w:r>
      <w:proofErr w:type="spellStart"/>
      <w:r w:rsidRPr="0037334B">
        <w:rPr>
          <w:b/>
          <w:color w:val="000000" w:themeColor="text1"/>
        </w:rPr>
        <w:t>kiselina</w:t>
      </w:r>
      <w:proofErr w:type="spellEnd"/>
      <w:r w:rsidRPr="0037334B">
        <w:rPr>
          <w:b/>
          <w:color w:val="000000" w:themeColor="text1"/>
        </w:rPr>
        <w:t xml:space="preserve">) </w:t>
      </w:r>
      <w:proofErr w:type="spellStart"/>
      <w:r w:rsidRPr="0037334B">
        <w:rPr>
          <w:color w:val="000000" w:themeColor="text1"/>
        </w:rPr>
        <w:t>prelazi</w:t>
      </w:r>
      <w:proofErr w:type="spellEnd"/>
      <w:r w:rsidRPr="0037334B">
        <w:rPr>
          <w:color w:val="000000" w:themeColor="text1"/>
        </w:rPr>
        <w:t xml:space="preserve"> u </w:t>
      </w:r>
      <w:proofErr w:type="spellStart"/>
      <w:r w:rsidRPr="0037334B">
        <w:rPr>
          <w:color w:val="000000" w:themeColor="text1"/>
        </w:rPr>
        <w:t>lipofiliniji</w:t>
      </w:r>
      <w:proofErr w:type="spellEnd"/>
      <w:r w:rsidRPr="0037334B">
        <w:rPr>
          <w:color w:val="000000" w:themeColor="text1"/>
        </w:rPr>
        <w:t xml:space="preserve"> </w:t>
      </w:r>
      <w:proofErr w:type="spellStart"/>
      <w:r w:rsidRPr="0037334B">
        <w:rPr>
          <w:color w:val="000000" w:themeColor="text1"/>
        </w:rPr>
        <w:t>piperazinski</w:t>
      </w:r>
      <w:proofErr w:type="spellEnd"/>
      <w:r w:rsidRPr="0037334B">
        <w:rPr>
          <w:color w:val="000000" w:themeColor="text1"/>
        </w:rPr>
        <w:t xml:space="preserve"> </w:t>
      </w:r>
      <w:proofErr w:type="spellStart"/>
      <w:r w:rsidRPr="0037334B">
        <w:rPr>
          <w:color w:val="000000" w:themeColor="text1"/>
        </w:rPr>
        <w:t>amidni</w:t>
      </w:r>
      <w:proofErr w:type="spellEnd"/>
      <w:r w:rsidRPr="0037334B">
        <w:rPr>
          <w:color w:val="000000" w:themeColor="text1"/>
        </w:rPr>
        <w:t xml:space="preserve"> </w:t>
      </w:r>
      <w:proofErr w:type="spellStart"/>
      <w:r w:rsidRPr="0037334B">
        <w:rPr>
          <w:color w:val="000000" w:themeColor="text1"/>
        </w:rPr>
        <w:t>derivat</w:t>
      </w:r>
      <w:proofErr w:type="spellEnd"/>
      <w:r w:rsidRPr="0037334B">
        <w:rPr>
          <w:color w:val="000000" w:themeColor="text1"/>
        </w:rPr>
        <w:t xml:space="preserve"> koji </w:t>
      </w:r>
      <w:proofErr w:type="spellStart"/>
      <w:r w:rsidRPr="0037334B">
        <w:rPr>
          <w:color w:val="000000" w:themeColor="text1"/>
        </w:rPr>
        <w:t>omogućuje</w:t>
      </w:r>
      <w:proofErr w:type="spellEnd"/>
      <w:r w:rsidRPr="0037334B">
        <w:rPr>
          <w:color w:val="000000" w:themeColor="text1"/>
        </w:rPr>
        <w:t xml:space="preserve"> </w:t>
      </w:r>
      <w:proofErr w:type="spellStart"/>
      <w:r w:rsidRPr="0037334B">
        <w:rPr>
          <w:color w:val="000000" w:themeColor="text1"/>
        </w:rPr>
        <w:t>bolje</w:t>
      </w:r>
      <w:proofErr w:type="spellEnd"/>
      <w:r w:rsidRPr="0037334B">
        <w:rPr>
          <w:color w:val="000000" w:themeColor="text1"/>
        </w:rPr>
        <w:t xml:space="preserve"> </w:t>
      </w:r>
      <w:proofErr w:type="spellStart"/>
      <w:r w:rsidRPr="0037334B">
        <w:rPr>
          <w:color w:val="000000" w:themeColor="text1"/>
        </w:rPr>
        <w:t>pr</w:t>
      </w:r>
      <w:r w:rsidRPr="0037334B">
        <w:rPr>
          <w:color w:val="000000" w:themeColor="text1"/>
        </w:rPr>
        <w:t>odiranje</w:t>
      </w:r>
      <w:proofErr w:type="spellEnd"/>
      <w:r w:rsidRPr="0037334B">
        <w:rPr>
          <w:color w:val="000000" w:themeColor="text1"/>
        </w:rPr>
        <w:t xml:space="preserve"> </w:t>
      </w:r>
      <w:proofErr w:type="spellStart"/>
      <w:r w:rsidRPr="0037334B">
        <w:rPr>
          <w:color w:val="000000" w:themeColor="text1"/>
        </w:rPr>
        <w:t>lijeka</w:t>
      </w:r>
      <w:proofErr w:type="spellEnd"/>
      <w:r w:rsidRPr="0037334B">
        <w:rPr>
          <w:color w:val="000000" w:themeColor="text1"/>
        </w:rPr>
        <w:t xml:space="preserve"> u </w:t>
      </w:r>
      <w:proofErr w:type="spellStart"/>
      <w:r w:rsidRPr="0037334B">
        <w:rPr>
          <w:color w:val="000000" w:themeColor="text1"/>
        </w:rPr>
        <w:t>mozak</w:t>
      </w:r>
      <w:proofErr w:type="spellEnd"/>
      <w:r w:rsidRPr="0037334B">
        <w:rPr>
          <w:color w:val="000000" w:themeColor="text1"/>
        </w:rPr>
        <w:t xml:space="preserve">. </w:t>
      </w:r>
      <w:proofErr w:type="spellStart"/>
      <w:r w:rsidRPr="0037334B">
        <w:rPr>
          <w:color w:val="000000" w:themeColor="text1"/>
        </w:rPr>
        <w:t>Nakon</w:t>
      </w:r>
      <w:proofErr w:type="spellEnd"/>
      <w:r w:rsidRPr="0037334B">
        <w:rPr>
          <w:color w:val="000000" w:themeColor="text1"/>
        </w:rPr>
        <w:t xml:space="preserve"> </w:t>
      </w:r>
      <w:proofErr w:type="spellStart"/>
      <w:r w:rsidRPr="0037334B">
        <w:rPr>
          <w:color w:val="000000" w:themeColor="text1"/>
        </w:rPr>
        <w:t>prelaska</w:t>
      </w:r>
      <w:proofErr w:type="spellEnd"/>
      <w:r w:rsidRPr="0037334B">
        <w:rPr>
          <w:color w:val="000000" w:themeColor="text1"/>
        </w:rPr>
        <w:t xml:space="preserve"> BBB-a </w:t>
      </w:r>
      <w:proofErr w:type="spellStart"/>
      <w:r w:rsidRPr="0037334B">
        <w:rPr>
          <w:color w:val="000000" w:themeColor="text1"/>
        </w:rPr>
        <w:t>proteolitički</w:t>
      </w:r>
      <w:proofErr w:type="spellEnd"/>
      <w:r w:rsidRPr="0037334B">
        <w:rPr>
          <w:color w:val="000000" w:themeColor="text1"/>
        </w:rPr>
        <w:t xml:space="preserve"> se </w:t>
      </w:r>
      <w:proofErr w:type="spellStart"/>
      <w:r w:rsidRPr="0037334B">
        <w:rPr>
          <w:color w:val="000000" w:themeColor="text1"/>
        </w:rPr>
        <w:t>cijepa</w:t>
      </w:r>
      <w:proofErr w:type="spellEnd"/>
      <w:r w:rsidRPr="0037334B">
        <w:rPr>
          <w:color w:val="000000" w:themeColor="text1"/>
        </w:rPr>
        <w:t xml:space="preserve"> </w:t>
      </w:r>
      <w:proofErr w:type="spellStart"/>
      <w:r w:rsidRPr="0037334B">
        <w:rPr>
          <w:color w:val="000000" w:themeColor="text1"/>
        </w:rPr>
        <w:t>natrag</w:t>
      </w:r>
      <w:proofErr w:type="spellEnd"/>
      <w:r w:rsidRPr="0037334B">
        <w:rPr>
          <w:color w:val="000000" w:themeColor="text1"/>
        </w:rPr>
        <w:t xml:space="preserve"> u TA </w:t>
      </w:r>
      <w:proofErr w:type="spellStart"/>
      <w:r w:rsidRPr="0037334B">
        <w:rPr>
          <w:color w:val="000000" w:themeColor="text1"/>
        </w:rPr>
        <w:t>unutar</w:t>
      </w:r>
      <w:proofErr w:type="spellEnd"/>
      <w:r w:rsidRPr="0037334B">
        <w:rPr>
          <w:color w:val="000000" w:themeColor="text1"/>
        </w:rPr>
        <w:t xml:space="preserve"> CNS-a (Sinha et al., 2020). </w:t>
      </w:r>
      <w:proofErr w:type="spellStart"/>
      <w:r w:rsidRPr="0037334B">
        <w:rPr>
          <w:color w:val="000000" w:themeColor="text1"/>
        </w:rPr>
        <w:t>Stvaranje</w:t>
      </w:r>
      <w:proofErr w:type="spellEnd"/>
      <w:r w:rsidRPr="0037334B">
        <w:rPr>
          <w:color w:val="000000" w:themeColor="text1"/>
        </w:rPr>
        <w:t xml:space="preserve"> </w:t>
      </w:r>
      <w:proofErr w:type="spellStart"/>
      <w:r w:rsidRPr="0037334B">
        <w:rPr>
          <w:b/>
          <w:color w:val="000000" w:themeColor="text1"/>
        </w:rPr>
        <w:t>piperazinskog</w:t>
      </w:r>
      <w:proofErr w:type="spellEnd"/>
      <w:r w:rsidRPr="0037334B">
        <w:rPr>
          <w:b/>
          <w:color w:val="000000" w:themeColor="text1"/>
        </w:rPr>
        <w:t xml:space="preserve"> </w:t>
      </w:r>
      <w:proofErr w:type="spellStart"/>
      <w:r w:rsidRPr="0037334B">
        <w:rPr>
          <w:b/>
          <w:color w:val="000000" w:themeColor="text1"/>
        </w:rPr>
        <w:t>amida</w:t>
      </w:r>
      <w:proofErr w:type="spellEnd"/>
      <w:r w:rsidRPr="0037334B">
        <w:rPr>
          <w:b/>
          <w:color w:val="000000" w:themeColor="text1"/>
        </w:rPr>
        <w:t xml:space="preserve"> TA</w:t>
      </w:r>
      <w:r w:rsidRPr="0037334B">
        <w:rPr>
          <w:color w:val="000000" w:themeColor="text1"/>
        </w:rPr>
        <w:t xml:space="preserve"> </w:t>
      </w:r>
      <w:proofErr w:type="spellStart"/>
      <w:r w:rsidRPr="0037334B">
        <w:rPr>
          <w:color w:val="000000" w:themeColor="text1"/>
        </w:rPr>
        <w:t>obećavajuća</w:t>
      </w:r>
      <w:proofErr w:type="spellEnd"/>
      <w:r w:rsidRPr="0037334B">
        <w:rPr>
          <w:color w:val="000000" w:themeColor="text1"/>
        </w:rPr>
        <w:t xml:space="preserve"> je </w:t>
      </w:r>
      <w:proofErr w:type="spellStart"/>
      <w:r w:rsidRPr="0037334B">
        <w:rPr>
          <w:color w:val="000000" w:themeColor="text1"/>
        </w:rPr>
        <w:t>strategija</w:t>
      </w:r>
      <w:proofErr w:type="spellEnd"/>
      <w:r w:rsidRPr="0037334B">
        <w:rPr>
          <w:color w:val="000000" w:themeColor="text1"/>
        </w:rPr>
        <w:t xml:space="preserve"> za </w:t>
      </w:r>
      <w:proofErr w:type="spellStart"/>
      <w:r w:rsidRPr="0037334B">
        <w:rPr>
          <w:color w:val="000000" w:themeColor="text1"/>
        </w:rPr>
        <w:t>liječenje</w:t>
      </w:r>
      <w:proofErr w:type="spellEnd"/>
      <w:r w:rsidRPr="0037334B">
        <w:rPr>
          <w:color w:val="000000" w:themeColor="text1"/>
        </w:rPr>
        <w:t xml:space="preserve"> u </w:t>
      </w:r>
      <w:proofErr w:type="spellStart"/>
      <w:r w:rsidRPr="0037334B">
        <w:rPr>
          <w:color w:val="000000" w:themeColor="text1"/>
        </w:rPr>
        <w:t>mozgu</w:t>
      </w:r>
      <w:proofErr w:type="spellEnd"/>
      <w:r w:rsidRPr="0037334B">
        <w:rPr>
          <w:color w:val="000000" w:themeColor="text1"/>
        </w:rPr>
        <w:t xml:space="preserve"> </w:t>
      </w:r>
      <w:proofErr w:type="spellStart"/>
      <w:r w:rsidRPr="0037334B">
        <w:rPr>
          <w:color w:val="000000" w:themeColor="text1"/>
        </w:rPr>
        <w:t>lokaliziranih</w:t>
      </w:r>
      <w:proofErr w:type="spellEnd"/>
      <w:r w:rsidRPr="0037334B">
        <w:rPr>
          <w:color w:val="000000" w:themeColor="text1"/>
        </w:rPr>
        <w:t xml:space="preserve"> </w:t>
      </w:r>
      <w:proofErr w:type="spellStart"/>
      <w:r w:rsidRPr="0037334B">
        <w:rPr>
          <w:color w:val="000000" w:themeColor="text1"/>
        </w:rPr>
        <w:t>amiloidoza</w:t>
      </w:r>
      <w:proofErr w:type="spellEnd"/>
      <w:r w:rsidRPr="0037334B">
        <w:rPr>
          <w:color w:val="000000" w:themeColor="text1"/>
        </w:rPr>
        <w:t xml:space="preserve"> (</w:t>
      </w:r>
      <w:r w:rsidRPr="0037334B">
        <w:rPr>
          <w:b/>
          <w:color w:val="000000" w:themeColor="text1"/>
        </w:rPr>
        <w:t>AD,</w:t>
      </w:r>
      <w:r w:rsidRPr="0037334B">
        <w:rPr>
          <w:color w:val="000000" w:themeColor="text1"/>
        </w:rPr>
        <w:t xml:space="preserve"> </w:t>
      </w:r>
      <w:proofErr w:type="spellStart"/>
      <w:r w:rsidRPr="0037334B">
        <w:rPr>
          <w:b/>
          <w:color w:val="000000" w:themeColor="text1"/>
        </w:rPr>
        <w:t>leptomeningealna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r w:rsidRPr="0037334B">
        <w:rPr>
          <w:b/>
          <w:color w:val="000000" w:themeColor="text1"/>
        </w:rPr>
        <w:t>CAA)</w:t>
      </w:r>
      <w:r w:rsidRPr="0037334B">
        <w:rPr>
          <w:color w:val="000000" w:themeColor="text1"/>
        </w:rPr>
        <w:t xml:space="preserve"> </w:t>
      </w:r>
      <w:proofErr w:type="spellStart"/>
      <w:r w:rsidRPr="0037334B">
        <w:rPr>
          <w:color w:val="000000" w:themeColor="text1"/>
        </w:rPr>
        <w:t>jer</w:t>
      </w:r>
      <w:proofErr w:type="spellEnd"/>
      <w:r w:rsidRPr="0037334B">
        <w:rPr>
          <w:color w:val="000000" w:themeColor="text1"/>
        </w:rPr>
        <w:t xml:space="preserve"> </w:t>
      </w:r>
      <w:proofErr w:type="spellStart"/>
      <w:r w:rsidRPr="0037334B">
        <w:rPr>
          <w:color w:val="000000" w:themeColor="text1"/>
        </w:rPr>
        <w:t>cilja</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ključni</w:t>
      </w:r>
      <w:proofErr w:type="spellEnd"/>
      <w:r w:rsidRPr="0037334B">
        <w:rPr>
          <w:color w:val="000000" w:themeColor="text1"/>
        </w:rPr>
        <w:t xml:space="preserve"> problem: </w:t>
      </w:r>
      <w:proofErr w:type="spellStart"/>
      <w:r w:rsidRPr="0037334B">
        <w:rPr>
          <w:b/>
          <w:color w:val="000000" w:themeColor="text1"/>
        </w:rPr>
        <w:t>prodiranje</w:t>
      </w:r>
      <w:proofErr w:type="spellEnd"/>
      <w:r w:rsidRPr="0037334B">
        <w:rPr>
          <w:b/>
          <w:color w:val="000000" w:themeColor="text1"/>
        </w:rPr>
        <w:t xml:space="preserve"> </w:t>
      </w:r>
      <w:proofErr w:type="spellStart"/>
      <w:r w:rsidRPr="0037334B">
        <w:rPr>
          <w:b/>
          <w:color w:val="000000" w:themeColor="text1"/>
        </w:rPr>
        <w:t>lijeka</w:t>
      </w:r>
      <w:proofErr w:type="spellEnd"/>
      <w:r w:rsidRPr="0037334B">
        <w:rPr>
          <w:b/>
          <w:color w:val="000000" w:themeColor="text1"/>
        </w:rPr>
        <w:t xml:space="preserve"> </w:t>
      </w:r>
      <w:proofErr w:type="spellStart"/>
      <w:r w:rsidRPr="0037334B">
        <w:rPr>
          <w:b/>
          <w:color w:val="000000" w:themeColor="text1"/>
        </w:rPr>
        <w:t>kroz</w:t>
      </w:r>
      <w:proofErr w:type="spellEnd"/>
      <w:r w:rsidRPr="0037334B">
        <w:rPr>
          <w:b/>
          <w:color w:val="000000" w:themeColor="text1"/>
        </w:rPr>
        <w:t xml:space="preserve"> BBB</w:t>
      </w:r>
      <w:r w:rsidRPr="0037334B">
        <w:rPr>
          <w:color w:val="000000" w:themeColor="text1"/>
        </w:rPr>
        <w:t xml:space="preserve">. </w:t>
      </w:r>
      <w:proofErr w:type="spellStart"/>
      <w:r w:rsidRPr="0037334B">
        <w:rPr>
          <w:color w:val="000000" w:themeColor="text1"/>
        </w:rPr>
        <w:t>Glavni</w:t>
      </w:r>
      <w:proofErr w:type="spellEnd"/>
      <w:r w:rsidRPr="0037334B">
        <w:rPr>
          <w:color w:val="000000" w:themeColor="text1"/>
        </w:rPr>
        <w:t xml:space="preserve"> </w:t>
      </w:r>
      <w:proofErr w:type="spellStart"/>
      <w:r w:rsidRPr="0037334B">
        <w:rPr>
          <w:color w:val="000000" w:themeColor="text1"/>
        </w:rPr>
        <w:t>izazov</w:t>
      </w:r>
      <w:proofErr w:type="spellEnd"/>
      <w:r w:rsidRPr="0037334B">
        <w:rPr>
          <w:color w:val="000000" w:themeColor="text1"/>
        </w:rPr>
        <w:t xml:space="preserve"> </w:t>
      </w:r>
      <w:proofErr w:type="spellStart"/>
      <w:r w:rsidRPr="0037334B">
        <w:rPr>
          <w:color w:val="000000" w:themeColor="text1"/>
        </w:rPr>
        <w:t>liječenja</w:t>
      </w:r>
      <w:proofErr w:type="spellEnd"/>
      <w:r w:rsidRPr="0037334B">
        <w:rPr>
          <w:color w:val="000000" w:themeColor="text1"/>
        </w:rPr>
        <w:t xml:space="preserve"> </w:t>
      </w:r>
      <w:proofErr w:type="spellStart"/>
      <w:r w:rsidRPr="0037334B">
        <w:rPr>
          <w:color w:val="000000" w:themeColor="text1"/>
        </w:rPr>
        <w:t>ovih</w:t>
      </w:r>
      <w:proofErr w:type="spellEnd"/>
      <w:r w:rsidRPr="0037334B">
        <w:rPr>
          <w:color w:val="000000" w:themeColor="text1"/>
        </w:rPr>
        <w:t xml:space="preserve"> </w:t>
      </w:r>
      <w:proofErr w:type="spellStart"/>
      <w:r w:rsidRPr="0037334B">
        <w:rPr>
          <w:color w:val="000000" w:themeColor="text1"/>
        </w:rPr>
        <w:t>stanja</w:t>
      </w:r>
      <w:proofErr w:type="spellEnd"/>
      <w:r w:rsidRPr="0037334B">
        <w:rPr>
          <w:color w:val="000000" w:themeColor="text1"/>
        </w:rPr>
        <w:t xml:space="preserve"> je </w:t>
      </w:r>
      <w:proofErr w:type="spellStart"/>
      <w:r w:rsidRPr="0037334B">
        <w:rPr>
          <w:color w:val="000000" w:themeColor="text1"/>
        </w:rPr>
        <w:t>što</w:t>
      </w:r>
      <w:proofErr w:type="spellEnd"/>
      <w:r w:rsidRPr="0037334B">
        <w:rPr>
          <w:color w:val="000000" w:themeColor="text1"/>
        </w:rPr>
        <w:t xml:space="preserve"> </w:t>
      </w:r>
      <w:r w:rsidRPr="0037334B">
        <w:rPr>
          <w:b/>
          <w:color w:val="000000" w:themeColor="text1"/>
        </w:rPr>
        <w:t xml:space="preserve">TTR </w:t>
      </w:r>
      <w:proofErr w:type="spellStart"/>
      <w:r w:rsidRPr="0037334B">
        <w:rPr>
          <w:b/>
          <w:color w:val="000000" w:themeColor="text1"/>
        </w:rPr>
        <w:t>amiloid</w:t>
      </w:r>
      <w:proofErr w:type="spellEnd"/>
      <w:r w:rsidRPr="0037334B">
        <w:rPr>
          <w:b/>
          <w:color w:val="000000" w:themeColor="text1"/>
        </w:rPr>
        <w:t xml:space="preserve"> u </w:t>
      </w:r>
      <w:proofErr w:type="spellStart"/>
      <w:r w:rsidRPr="0037334B">
        <w:rPr>
          <w:b/>
          <w:color w:val="000000" w:themeColor="text1"/>
        </w:rPr>
        <w:t>mozgu</w:t>
      </w:r>
      <w:proofErr w:type="spellEnd"/>
      <w:r w:rsidRPr="0037334B">
        <w:rPr>
          <w:b/>
          <w:color w:val="000000" w:themeColor="text1"/>
        </w:rPr>
        <w:t xml:space="preserve"> </w:t>
      </w:r>
      <w:proofErr w:type="spellStart"/>
      <w:r w:rsidRPr="0037334B">
        <w:rPr>
          <w:b/>
          <w:color w:val="000000" w:themeColor="text1"/>
        </w:rPr>
        <w:t>potječe</w:t>
      </w:r>
      <w:proofErr w:type="spellEnd"/>
      <w:r w:rsidRPr="0037334B">
        <w:rPr>
          <w:b/>
          <w:color w:val="000000" w:themeColor="text1"/>
        </w:rPr>
        <w:t xml:space="preserve"> </w:t>
      </w:r>
      <w:proofErr w:type="spellStart"/>
      <w:r w:rsidRPr="0037334B">
        <w:rPr>
          <w:b/>
          <w:color w:val="000000" w:themeColor="text1"/>
        </w:rPr>
        <w:t>od</w:t>
      </w:r>
      <w:proofErr w:type="spellEnd"/>
      <w:r w:rsidRPr="0037334B">
        <w:rPr>
          <w:b/>
          <w:color w:val="000000" w:themeColor="text1"/>
        </w:rPr>
        <w:t xml:space="preserve"> TTR-a </w:t>
      </w:r>
      <w:proofErr w:type="spellStart"/>
      <w:r w:rsidRPr="0037334B">
        <w:rPr>
          <w:b/>
          <w:color w:val="000000" w:themeColor="text1"/>
        </w:rPr>
        <w:t>sintetiziranog</w:t>
      </w:r>
      <w:proofErr w:type="spellEnd"/>
      <w:r w:rsidRPr="0037334B">
        <w:rPr>
          <w:b/>
          <w:color w:val="000000" w:themeColor="text1"/>
        </w:rPr>
        <w:t xml:space="preserve"> u CP-u</w:t>
      </w:r>
      <w:r w:rsidRPr="0037334B">
        <w:rPr>
          <w:color w:val="000000" w:themeColor="text1"/>
        </w:rPr>
        <w:t xml:space="preserve">, a </w:t>
      </w:r>
      <w:proofErr w:type="spellStart"/>
      <w:r w:rsidRPr="0037334B">
        <w:rPr>
          <w:color w:val="000000" w:themeColor="text1"/>
        </w:rPr>
        <w:t>ne</w:t>
      </w:r>
      <w:proofErr w:type="spellEnd"/>
      <w:r w:rsidRPr="0037334B">
        <w:rPr>
          <w:color w:val="000000" w:themeColor="text1"/>
        </w:rPr>
        <w:t xml:space="preserve"> </w:t>
      </w:r>
      <w:proofErr w:type="spellStart"/>
      <w:r w:rsidRPr="0037334B">
        <w:rPr>
          <w:color w:val="000000" w:themeColor="text1"/>
        </w:rPr>
        <w:lastRenderedPageBreak/>
        <w:t>iz</w:t>
      </w:r>
      <w:proofErr w:type="spellEnd"/>
      <w:r w:rsidRPr="0037334B">
        <w:rPr>
          <w:color w:val="000000" w:themeColor="text1"/>
        </w:rPr>
        <w:t xml:space="preserve"> </w:t>
      </w:r>
      <w:proofErr w:type="spellStart"/>
      <w:r w:rsidRPr="0037334B">
        <w:rPr>
          <w:color w:val="000000" w:themeColor="text1"/>
        </w:rPr>
        <w:t>jetre</w:t>
      </w:r>
      <w:proofErr w:type="spellEnd"/>
      <w:r w:rsidRPr="0037334B">
        <w:rPr>
          <w:color w:val="000000" w:themeColor="text1"/>
        </w:rPr>
        <w:t xml:space="preserve">. </w:t>
      </w:r>
      <w:proofErr w:type="spellStart"/>
      <w:r w:rsidRPr="0037334B">
        <w:rPr>
          <w:color w:val="000000" w:themeColor="text1"/>
        </w:rPr>
        <w:t>Stoga</w:t>
      </w:r>
      <w:proofErr w:type="spellEnd"/>
      <w:r w:rsidRPr="0037334B">
        <w:rPr>
          <w:color w:val="000000" w:themeColor="text1"/>
        </w:rPr>
        <w:t xml:space="preserve">, </w:t>
      </w:r>
      <w:proofErr w:type="spellStart"/>
      <w:r w:rsidRPr="0037334B">
        <w:rPr>
          <w:color w:val="000000" w:themeColor="text1"/>
        </w:rPr>
        <w:t>lijekovi</w:t>
      </w:r>
      <w:proofErr w:type="spellEnd"/>
      <w:r w:rsidRPr="0037334B">
        <w:rPr>
          <w:color w:val="000000" w:themeColor="text1"/>
        </w:rPr>
        <w:t xml:space="preserve"> koji </w:t>
      </w:r>
      <w:proofErr w:type="spellStart"/>
      <w:r w:rsidRPr="0037334B">
        <w:rPr>
          <w:color w:val="000000" w:themeColor="text1"/>
        </w:rPr>
        <w:t>djeluju</w:t>
      </w:r>
      <w:proofErr w:type="spellEnd"/>
      <w:r w:rsidRPr="0037334B">
        <w:rPr>
          <w:color w:val="000000" w:themeColor="text1"/>
        </w:rPr>
        <w:t xml:space="preserve"> </w:t>
      </w:r>
      <w:proofErr w:type="spellStart"/>
      <w:r w:rsidRPr="0037334B">
        <w:rPr>
          <w:color w:val="000000" w:themeColor="text1"/>
        </w:rPr>
        <w:t>samo</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jetreni</w:t>
      </w:r>
      <w:proofErr w:type="spellEnd"/>
      <w:r w:rsidRPr="0037334B">
        <w:rPr>
          <w:color w:val="000000" w:themeColor="text1"/>
        </w:rPr>
        <w:t xml:space="preserve"> TTR </w:t>
      </w:r>
      <w:proofErr w:type="spellStart"/>
      <w:r w:rsidRPr="0037334B">
        <w:rPr>
          <w:color w:val="000000" w:themeColor="text1"/>
        </w:rPr>
        <w:t>ili</w:t>
      </w:r>
      <w:proofErr w:type="spellEnd"/>
      <w:r w:rsidRPr="0037334B">
        <w:rPr>
          <w:color w:val="000000" w:themeColor="text1"/>
        </w:rPr>
        <w:t xml:space="preserve"> oni koji ne </w:t>
      </w:r>
      <w:proofErr w:type="spellStart"/>
      <w:r w:rsidRPr="0037334B">
        <w:rPr>
          <w:color w:val="000000" w:themeColor="text1"/>
        </w:rPr>
        <w:t>prolaze</w:t>
      </w:r>
      <w:proofErr w:type="spellEnd"/>
      <w:r w:rsidRPr="0037334B">
        <w:rPr>
          <w:color w:val="000000" w:themeColor="text1"/>
        </w:rPr>
        <w:t xml:space="preserve"> BBB, </w:t>
      </w:r>
      <w:proofErr w:type="spellStart"/>
      <w:r w:rsidRPr="0037334B">
        <w:rPr>
          <w:color w:val="000000" w:themeColor="text1"/>
        </w:rPr>
        <w:t>neće</w:t>
      </w:r>
      <w:proofErr w:type="spellEnd"/>
      <w:r w:rsidRPr="0037334B">
        <w:rPr>
          <w:color w:val="000000" w:themeColor="text1"/>
        </w:rPr>
        <w:t xml:space="preserve"> </w:t>
      </w:r>
      <w:proofErr w:type="spellStart"/>
      <w:r w:rsidRPr="0037334B">
        <w:rPr>
          <w:color w:val="000000" w:themeColor="text1"/>
        </w:rPr>
        <w:t>bi</w:t>
      </w:r>
      <w:r w:rsidRPr="0037334B">
        <w:rPr>
          <w:color w:val="000000" w:themeColor="text1"/>
        </w:rPr>
        <w:t>ti</w:t>
      </w:r>
      <w:proofErr w:type="spellEnd"/>
      <w:r w:rsidRPr="0037334B">
        <w:rPr>
          <w:color w:val="000000" w:themeColor="text1"/>
        </w:rPr>
        <w:t xml:space="preserve"> </w:t>
      </w:r>
      <w:proofErr w:type="spellStart"/>
      <w:r w:rsidRPr="0037334B">
        <w:rPr>
          <w:color w:val="000000" w:themeColor="text1"/>
        </w:rPr>
        <w:t>učinkoviti</w:t>
      </w:r>
      <w:proofErr w:type="spellEnd"/>
      <w:r w:rsidRPr="0037334B">
        <w:rPr>
          <w:color w:val="000000" w:themeColor="text1"/>
        </w:rPr>
        <w:t xml:space="preserve"> za </w:t>
      </w:r>
      <w:proofErr w:type="spellStart"/>
      <w:r w:rsidRPr="0037334B">
        <w:rPr>
          <w:color w:val="000000" w:themeColor="text1"/>
        </w:rPr>
        <w:t>ove</w:t>
      </w:r>
      <w:proofErr w:type="spellEnd"/>
      <w:r w:rsidRPr="0037334B">
        <w:rPr>
          <w:color w:val="000000" w:themeColor="text1"/>
        </w:rPr>
        <w:t xml:space="preserve"> </w:t>
      </w:r>
      <w:proofErr w:type="spellStart"/>
      <w:r w:rsidRPr="0037334B">
        <w:rPr>
          <w:color w:val="000000" w:themeColor="text1"/>
        </w:rPr>
        <w:t>neurološke</w:t>
      </w:r>
      <w:proofErr w:type="spellEnd"/>
      <w:r w:rsidRPr="0037334B">
        <w:rPr>
          <w:color w:val="000000" w:themeColor="text1"/>
        </w:rPr>
        <w:t xml:space="preserve"> </w:t>
      </w:r>
      <w:proofErr w:type="spellStart"/>
      <w:r w:rsidRPr="0037334B">
        <w:rPr>
          <w:color w:val="000000" w:themeColor="text1"/>
        </w:rPr>
        <w:t>manifestacije</w:t>
      </w:r>
      <w:proofErr w:type="spellEnd"/>
      <w:r w:rsidRPr="0037334B">
        <w:rPr>
          <w:color w:val="000000" w:themeColor="text1"/>
        </w:rPr>
        <w:t xml:space="preserve">. </w:t>
      </w:r>
    </w:p>
    <w:p w14:paraId="1A106454" w14:textId="77777777" w:rsidR="00797F4D" w:rsidRPr="0037334B" w:rsidRDefault="00184699" w:rsidP="0037334B">
      <w:pPr>
        <w:spacing w:before="240" w:after="240" w:line="360" w:lineRule="auto"/>
        <w:jc w:val="center"/>
        <w:rPr>
          <w:color w:val="000000" w:themeColor="text1"/>
        </w:rPr>
      </w:pPr>
      <w:r w:rsidRPr="0037334B">
        <w:rPr>
          <w:noProof/>
          <w:color w:val="000000" w:themeColor="text1"/>
        </w:rPr>
        <w:drawing>
          <wp:inline distT="114300" distB="114300" distL="114300" distR="114300" wp14:anchorId="5DFD0EB7" wp14:editId="502A6217">
            <wp:extent cx="2055060" cy="1014413"/>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2055060" cy="1014413"/>
                    </a:xfrm>
                    <a:prstGeom prst="rect">
                      <a:avLst/>
                    </a:prstGeom>
                    <a:ln/>
                  </pic:spPr>
                </pic:pic>
              </a:graphicData>
            </a:graphic>
          </wp:inline>
        </w:drawing>
      </w:r>
    </w:p>
    <w:p w14:paraId="01E5B765" w14:textId="77777777" w:rsidR="00797F4D" w:rsidRPr="0037334B" w:rsidRDefault="00184699" w:rsidP="0037334B">
      <w:pPr>
        <w:spacing w:before="240" w:after="240" w:line="360" w:lineRule="auto"/>
        <w:jc w:val="center"/>
        <w:rPr>
          <w:color w:val="000000" w:themeColor="text1"/>
        </w:rPr>
      </w:pPr>
      <w:r w:rsidRPr="0037334B">
        <w:rPr>
          <w:b/>
          <w:color w:val="000000" w:themeColor="text1"/>
        </w:rPr>
        <w:t xml:space="preserve">Sika 2. </w:t>
      </w:r>
      <w:proofErr w:type="spellStart"/>
      <w:r w:rsidRPr="0037334B">
        <w:rPr>
          <w:color w:val="000000" w:themeColor="text1"/>
        </w:rPr>
        <w:t>Struktura</w:t>
      </w:r>
      <w:proofErr w:type="spellEnd"/>
      <w:r w:rsidRPr="0037334B">
        <w:rPr>
          <w:color w:val="000000" w:themeColor="text1"/>
        </w:rPr>
        <w:t xml:space="preserve"> </w:t>
      </w:r>
      <w:proofErr w:type="spellStart"/>
      <w:r w:rsidRPr="0037334B">
        <w:rPr>
          <w:color w:val="000000" w:themeColor="text1"/>
        </w:rPr>
        <w:t>amidnog</w:t>
      </w:r>
      <w:proofErr w:type="spellEnd"/>
      <w:r w:rsidRPr="0037334B">
        <w:rPr>
          <w:color w:val="000000" w:themeColor="text1"/>
        </w:rPr>
        <w:t xml:space="preserve"> </w:t>
      </w:r>
      <w:proofErr w:type="spellStart"/>
      <w:r w:rsidRPr="0037334B">
        <w:rPr>
          <w:color w:val="000000" w:themeColor="text1"/>
        </w:rPr>
        <w:t>prolijeka</w:t>
      </w:r>
      <w:proofErr w:type="spellEnd"/>
      <w:r w:rsidRPr="0037334B">
        <w:rPr>
          <w:color w:val="000000" w:themeColor="text1"/>
        </w:rPr>
        <w:t xml:space="preserve"> </w:t>
      </w:r>
      <w:proofErr w:type="spellStart"/>
      <w:r w:rsidRPr="0037334B">
        <w:rPr>
          <w:color w:val="000000" w:themeColor="text1"/>
        </w:rPr>
        <w:t>tafamidisa</w:t>
      </w:r>
      <w:proofErr w:type="spellEnd"/>
      <w:r w:rsidRPr="0037334B">
        <w:rPr>
          <w:color w:val="000000" w:themeColor="text1"/>
        </w:rPr>
        <w:t xml:space="preserve"> (</w:t>
      </w:r>
      <w:proofErr w:type="spellStart"/>
      <w:r w:rsidRPr="0037334B">
        <w:rPr>
          <w:color w:val="000000" w:themeColor="text1"/>
        </w:rPr>
        <w:t>izrađeno</w:t>
      </w:r>
      <w:proofErr w:type="spellEnd"/>
      <w:r w:rsidRPr="0037334B">
        <w:rPr>
          <w:color w:val="000000" w:themeColor="text1"/>
        </w:rPr>
        <w:t xml:space="preserve"> u </w:t>
      </w:r>
      <w:proofErr w:type="spellStart"/>
      <w:r w:rsidRPr="0037334B">
        <w:rPr>
          <w:color w:val="000000" w:themeColor="text1"/>
        </w:rPr>
        <w:t>programu</w:t>
      </w:r>
      <w:proofErr w:type="spellEnd"/>
      <w:r w:rsidRPr="0037334B">
        <w:rPr>
          <w:color w:val="000000" w:themeColor="text1"/>
        </w:rPr>
        <w:t xml:space="preserve"> </w:t>
      </w:r>
      <w:proofErr w:type="spellStart"/>
      <w:r w:rsidRPr="0037334B">
        <w:rPr>
          <w:color w:val="000000" w:themeColor="text1"/>
        </w:rPr>
        <w:t>Biovia</w:t>
      </w:r>
      <w:proofErr w:type="spellEnd"/>
      <w:r w:rsidRPr="0037334B">
        <w:rPr>
          <w:color w:val="000000" w:themeColor="text1"/>
        </w:rPr>
        <w:t xml:space="preserve"> Draw)</w:t>
      </w:r>
    </w:p>
    <w:p w14:paraId="64B95F1A" w14:textId="77777777" w:rsidR="00797F4D" w:rsidRPr="0037334B" w:rsidRDefault="00184699" w:rsidP="0037334B">
      <w:pPr>
        <w:spacing w:before="240" w:after="240" w:line="360" w:lineRule="auto"/>
        <w:jc w:val="both"/>
        <w:rPr>
          <w:color w:val="000000" w:themeColor="text1"/>
        </w:rPr>
      </w:pPr>
      <w:proofErr w:type="spellStart"/>
      <w:r w:rsidRPr="0037334B">
        <w:rPr>
          <w:color w:val="000000" w:themeColor="text1"/>
        </w:rPr>
        <w:t>Iako</w:t>
      </w:r>
      <w:proofErr w:type="spellEnd"/>
      <w:r w:rsidRPr="0037334B">
        <w:rPr>
          <w:color w:val="000000" w:themeColor="text1"/>
        </w:rPr>
        <w:t xml:space="preserve"> je TA </w:t>
      </w:r>
      <w:proofErr w:type="spellStart"/>
      <w:r w:rsidRPr="0037334B">
        <w:rPr>
          <w:color w:val="000000" w:themeColor="text1"/>
        </w:rPr>
        <w:t>klinički</w:t>
      </w:r>
      <w:proofErr w:type="spellEnd"/>
      <w:r w:rsidRPr="0037334B">
        <w:rPr>
          <w:color w:val="000000" w:themeColor="text1"/>
        </w:rPr>
        <w:t xml:space="preserve"> </w:t>
      </w:r>
      <w:proofErr w:type="spellStart"/>
      <w:r w:rsidRPr="0037334B">
        <w:rPr>
          <w:color w:val="000000" w:themeColor="text1"/>
        </w:rPr>
        <w:t>odobren</w:t>
      </w:r>
      <w:proofErr w:type="spellEnd"/>
      <w:r w:rsidRPr="0037334B">
        <w:rPr>
          <w:color w:val="000000" w:themeColor="text1"/>
        </w:rPr>
        <w:t xml:space="preserve"> za ATTR, </w:t>
      </w:r>
      <w:proofErr w:type="spellStart"/>
      <w:r w:rsidRPr="0037334B">
        <w:rPr>
          <w:b/>
          <w:color w:val="000000" w:themeColor="text1"/>
        </w:rPr>
        <w:t>njegova</w:t>
      </w:r>
      <w:proofErr w:type="spellEnd"/>
      <w:r w:rsidRPr="0037334B">
        <w:rPr>
          <w:b/>
          <w:color w:val="000000" w:themeColor="text1"/>
        </w:rPr>
        <w:t xml:space="preserve"> </w:t>
      </w:r>
      <w:proofErr w:type="spellStart"/>
      <w:r w:rsidRPr="0037334B">
        <w:rPr>
          <w:b/>
          <w:color w:val="000000" w:themeColor="text1"/>
        </w:rPr>
        <w:t>izravna</w:t>
      </w:r>
      <w:proofErr w:type="spellEnd"/>
      <w:r w:rsidRPr="0037334B">
        <w:rPr>
          <w:b/>
          <w:color w:val="000000" w:themeColor="text1"/>
        </w:rPr>
        <w:t xml:space="preserve"> </w:t>
      </w:r>
      <w:proofErr w:type="spellStart"/>
      <w:r w:rsidRPr="0037334B">
        <w:rPr>
          <w:b/>
          <w:color w:val="000000" w:themeColor="text1"/>
        </w:rPr>
        <w:t>učinkovitost</w:t>
      </w:r>
      <w:proofErr w:type="spellEnd"/>
      <w:r w:rsidRPr="0037334B">
        <w:rPr>
          <w:b/>
          <w:color w:val="000000" w:themeColor="text1"/>
        </w:rPr>
        <w:t xml:space="preserve"> u </w:t>
      </w:r>
      <w:proofErr w:type="spellStart"/>
      <w:r w:rsidRPr="0037334B">
        <w:rPr>
          <w:b/>
          <w:color w:val="000000" w:themeColor="text1"/>
        </w:rPr>
        <w:t>liječenju</w:t>
      </w:r>
      <w:proofErr w:type="spellEnd"/>
      <w:r w:rsidRPr="0037334B">
        <w:rPr>
          <w:b/>
          <w:color w:val="000000" w:themeColor="text1"/>
        </w:rPr>
        <w:t xml:space="preserve"> </w:t>
      </w:r>
      <w:proofErr w:type="spellStart"/>
      <w:r w:rsidRPr="0037334B">
        <w:rPr>
          <w:b/>
          <w:color w:val="000000" w:themeColor="text1"/>
        </w:rPr>
        <w:t>kognitivnog</w:t>
      </w:r>
      <w:proofErr w:type="spellEnd"/>
      <w:r w:rsidRPr="0037334B">
        <w:rPr>
          <w:b/>
          <w:color w:val="000000" w:themeColor="text1"/>
        </w:rPr>
        <w:t xml:space="preserve"> </w:t>
      </w:r>
      <w:proofErr w:type="spellStart"/>
      <w:r w:rsidRPr="0037334B">
        <w:rPr>
          <w:b/>
          <w:color w:val="000000" w:themeColor="text1"/>
        </w:rPr>
        <w:t>propadanja</w:t>
      </w:r>
      <w:proofErr w:type="spellEnd"/>
      <w:r w:rsidRPr="0037334B">
        <w:rPr>
          <w:b/>
          <w:color w:val="000000" w:themeColor="text1"/>
        </w:rPr>
        <w:t xml:space="preserve"> u AD-u, </w:t>
      </w:r>
      <w:proofErr w:type="spellStart"/>
      <w:r w:rsidRPr="0037334B">
        <w:rPr>
          <w:b/>
          <w:color w:val="000000" w:themeColor="text1"/>
        </w:rPr>
        <w:t>posebno</w:t>
      </w:r>
      <w:proofErr w:type="spellEnd"/>
      <w:r w:rsidRPr="0037334B">
        <w:rPr>
          <w:b/>
          <w:color w:val="000000" w:themeColor="text1"/>
        </w:rPr>
        <w:t xml:space="preserve"> </w:t>
      </w:r>
      <w:proofErr w:type="spellStart"/>
      <w:r w:rsidRPr="0037334B">
        <w:rPr>
          <w:b/>
          <w:color w:val="000000" w:themeColor="text1"/>
        </w:rPr>
        <w:t>putem</w:t>
      </w:r>
      <w:proofErr w:type="spellEnd"/>
      <w:r w:rsidRPr="0037334B">
        <w:rPr>
          <w:b/>
          <w:color w:val="000000" w:themeColor="text1"/>
        </w:rPr>
        <w:t xml:space="preserve"> TTR </w:t>
      </w:r>
      <w:proofErr w:type="spellStart"/>
      <w:r w:rsidRPr="0037334B">
        <w:rPr>
          <w:b/>
          <w:color w:val="000000" w:themeColor="text1"/>
        </w:rPr>
        <w:t>stabilizacije</w:t>
      </w:r>
      <w:proofErr w:type="spellEnd"/>
      <w:r w:rsidRPr="0037334B">
        <w:rPr>
          <w:b/>
          <w:color w:val="000000" w:themeColor="text1"/>
        </w:rPr>
        <w:t xml:space="preserve"> u CNS-u, </w:t>
      </w:r>
      <w:proofErr w:type="spellStart"/>
      <w:r w:rsidRPr="0037334B">
        <w:rPr>
          <w:b/>
          <w:color w:val="000000" w:themeColor="text1"/>
        </w:rPr>
        <w:t>još</w:t>
      </w:r>
      <w:proofErr w:type="spellEnd"/>
      <w:r w:rsidRPr="0037334B">
        <w:rPr>
          <w:b/>
          <w:color w:val="000000" w:themeColor="text1"/>
        </w:rPr>
        <w:t xml:space="preserve"> </w:t>
      </w:r>
      <w:proofErr w:type="spellStart"/>
      <w:r w:rsidRPr="0037334B">
        <w:rPr>
          <w:b/>
          <w:color w:val="000000" w:themeColor="text1"/>
        </w:rPr>
        <w:t>uvijek</w:t>
      </w:r>
      <w:proofErr w:type="spellEnd"/>
      <w:r w:rsidRPr="0037334B">
        <w:rPr>
          <w:b/>
          <w:color w:val="000000" w:themeColor="text1"/>
        </w:rPr>
        <w:t xml:space="preserve"> </w:t>
      </w:r>
      <w:proofErr w:type="spellStart"/>
      <w:r w:rsidRPr="0037334B">
        <w:rPr>
          <w:b/>
          <w:color w:val="000000" w:themeColor="text1"/>
        </w:rPr>
        <w:t>nije</w:t>
      </w:r>
      <w:proofErr w:type="spellEnd"/>
      <w:r w:rsidRPr="0037334B">
        <w:rPr>
          <w:b/>
          <w:color w:val="000000" w:themeColor="text1"/>
        </w:rPr>
        <w:t xml:space="preserve"> u </w:t>
      </w:r>
      <w:proofErr w:type="spellStart"/>
      <w:r w:rsidRPr="0037334B">
        <w:rPr>
          <w:b/>
          <w:color w:val="000000" w:themeColor="text1"/>
        </w:rPr>
        <w:t>potpunosti</w:t>
      </w:r>
      <w:proofErr w:type="spellEnd"/>
      <w:r w:rsidRPr="0037334B">
        <w:rPr>
          <w:b/>
          <w:color w:val="000000" w:themeColor="text1"/>
        </w:rPr>
        <w:t xml:space="preserve"> </w:t>
      </w:r>
      <w:proofErr w:type="spellStart"/>
      <w:r w:rsidRPr="0037334B">
        <w:rPr>
          <w:b/>
          <w:color w:val="000000" w:themeColor="text1"/>
        </w:rPr>
        <w:t>potvrđena</w:t>
      </w:r>
      <w:proofErr w:type="spellEnd"/>
      <w:r w:rsidRPr="0037334B">
        <w:rPr>
          <w:b/>
          <w:color w:val="000000" w:themeColor="text1"/>
        </w:rPr>
        <w:t xml:space="preserve"> u </w:t>
      </w:r>
      <w:proofErr w:type="spellStart"/>
      <w:r w:rsidRPr="0037334B">
        <w:rPr>
          <w:b/>
          <w:color w:val="000000" w:themeColor="text1"/>
        </w:rPr>
        <w:t>velikim</w:t>
      </w:r>
      <w:proofErr w:type="spellEnd"/>
      <w:r w:rsidRPr="0037334B">
        <w:rPr>
          <w:b/>
          <w:color w:val="000000" w:themeColor="text1"/>
        </w:rPr>
        <w:t xml:space="preserve"> </w:t>
      </w:r>
      <w:proofErr w:type="spellStart"/>
      <w:r w:rsidRPr="0037334B">
        <w:rPr>
          <w:b/>
          <w:color w:val="000000" w:themeColor="text1"/>
        </w:rPr>
        <w:t>kliničkim</w:t>
      </w:r>
      <w:proofErr w:type="spellEnd"/>
      <w:r w:rsidRPr="0037334B">
        <w:rPr>
          <w:b/>
          <w:color w:val="000000" w:themeColor="text1"/>
        </w:rPr>
        <w:t xml:space="preserve"> </w:t>
      </w:r>
      <w:proofErr w:type="spellStart"/>
      <w:r w:rsidRPr="0037334B">
        <w:rPr>
          <w:b/>
          <w:color w:val="000000" w:themeColor="text1"/>
        </w:rPr>
        <w:t>studijama</w:t>
      </w:r>
      <w:proofErr w:type="spellEnd"/>
      <w:r w:rsidRPr="0037334B">
        <w:rPr>
          <w:color w:val="000000" w:themeColor="text1"/>
        </w:rPr>
        <w:t xml:space="preserve">. </w:t>
      </w:r>
      <w:proofErr w:type="spellStart"/>
      <w:r w:rsidRPr="0037334B">
        <w:rPr>
          <w:color w:val="000000" w:themeColor="text1"/>
        </w:rPr>
        <w:t>Većina</w:t>
      </w:r>
      <w:proofErr w:type="spellEnd"/>
      <w:r w:rsidRPr="0037334B">
        <w:rPr>
          <w:color w:val="000000" w:themeColor="text1"/>
        </w:rPr>
        <w:t xml:space="preserve"> </w:t>
      </w:r>
      <w:proofErr w:type="spellStart"/>
      <w:r w:rsidRPr="0037334B">
        <w:rPr>
          <w:color w:val="000000" w:themeColor="text1"/>
        </w:rPr>
        <w:t>kliničkih</w:t>
      </w:r>
      <w:proofErr w:type="spellEnd"/>
      <w:r w:rsidRPr="0037334B">
        <w:rPr>
          <w:color w:val="000000" w:themeColor="text1"/>
        </w:rPr>
        <w:t xml:space="preserve"> </w:t>
      </w:r>
      <w:proofErr w:type="spellStart"/>
      <w:r w:rsidRPr="0037334B">
        <w:rPr>
          <w:color w:val="000000" w:themeColor="text1"/>
        </w:rPr>
        <w:t>dokaza</w:t>
      </w:r>
      <w:proofErr w:type="spellEnd"/>
      <w:r w:rsidRPr="0037334B">
        <w:rPr>
          <w:color w:val="000000" w:themeColor="text1"/>
        </w:rPr>
        <w:t xml:space="preserve"> o TA </w:t>
      </w:r>
      <w:proofErr w:type="spellStart"/>
      <w:r w:rsidRPr="0037334B">
        <w:rPr>
          <w:color w:val="000000" w:themeColor="text1"/>
        </w:rPr>
        <w:t>dolazi</w:t>
      </w:r>
      <w:proofErr w:type="spellEnd"/>
      <w:r w:rsidRPr="0037334B">
        <w:rPr>
          <w:color w:val="000000" w:themeColor="text1"/>
        </w:rPr>
        <w:t xml:space="preserve"> </w:t>
      </w:r>
      <w:proofErr w:type="spellStart"/>
      <w:r w:rsidRPr="0037334B">
        <w:rPr>
          <w:color w:val="000000" w:themeColor="text1"/>
        </w:rPr>
        <w:t>iz</w:t>
      </w:r>
      <w:proofErr w:type="spellEnd"/>
      <w:r w:rsidRPr="0037334B">
        <w:rPr>
          <w:color w:val="000000" w:themeColor="text1"/>
        </w:rPr>
        <w:t xml:space="preserve"> </w:t>
      </w:r>
      <w:proofErr w:type="spellStart"/>
      <w:r w:rsidRPr="0037334B">
        <w:rPr>
          <w:color w:val="000000" w:themeColor="text1"/>
        </w:rPr>
        <w:t>studija</w:t>
      </w:r>
      <w:proofErr w:type="spellEnd"/>
      <w:r w:rsidRPr="0037334B">
        <w:rPr>
          <w:color w:val="000000" w:themeColor="text1"/>
        </w:rPr>
        <w:t xml:space="preserve"> ATTR </w:t>
      </w:r>
      <w:proofErr w:type="spellStart"/>
      <w:r w:rsidRPr="0037334B">
        <w:rPr>
          <w:color w:val="000000" w:themeColor="text1"/>
        </w:rPr>
        <w:t>amiloidoze</w:t>
      </w:r>
      <w:proofErr w:type="spellEnd"/>
      <w:r w:rsidRPr="0037334B">
        <w:rPr>
          <w:color w:val="000000" w:themeColor="text1"/>
        </w:rPr>
        <w:t xml:space="preserve">, </w:t>
      </w:r>
      <w:proofErr w:type="spellStart"/>
      <w:r w:rsidRPr="0037334B">
        <w:rPr>
          <w:color w:val="000000" w:themeColor="text1"/>
        </w:rPr>
        <w:t>gdje</w:t>
      </w:r>
      <w:proofErr w:type="spellEnd"/>
      <w:r w:rsidRPr="0037334B">
        <w:rPr>
          <w:color w:val="000000" w:themeColor="text1"/>
        </w:rPr>
        <w:t xml:space="preserve"> je </w:t>
      </w:r>
      <w:proofErr w:type="spellStart"/>
      <w:r w:rsidRPr="0037334B">
        <w:rPr>
          <w:color w:val="000000" w:themeColor="text1"/>
        </w:rPr>
        <w:t>primarni</w:t>
      </w:r>
      <w:proofErr w:type="spellEnd"/>
      <w:r w:rsidRPr="0037334B">
        <w:rPr>
          <w:color w:val="000000" w:themeColor="text1"/>
        </w:rPr>
        <w:t xml:space="preserve"> </w:t>
      </w:r>
      <w:proofErr w:type="spellStart"/>
      <w:r w:rsidRPr="0037334B">
        <w:rPr>
          <w:color w:val="000000" w:themeColor="text1"/>
        </w:rPr>
        <w:t>cilj</w:t>
      </w:r>
      <w:proofErr w:type="spellEnd"/>
      <w:r w:rsidRPr="0037334B">
        <w:rPr>
          <w:color w:val="000000" w:themeColor="text1"/>
        </w:rPr>
        <w:t xml:space="preserve"> </w:t>
      </w:r>
      <w:proofErr w:type="spellStart"/>
      <w:r w:rsidRPr="0037334B">
        <w:rPr>
          <w:color w:val="000000" w:themeColor="text1"/>
        </w:rPr>
        <w:t>stabilizacija</w:t>
      </w:r>
      <w:proofErr w:type="spellEnd"/>
      <w:r w:rsidRPr="0037334B">
        <w:rPr>
          <w:color w:val="000000" w:themeColor="text1"/>
        </w:rPr>
        <w:t xml:space="preserve"> </w:t>
      </w:r>
      <w:proofErr w:type="spellStart"/>
      <w:r w:rsidRPr="0037334B">
        <w:rPr>
          <w:color w:val="000000" w:themeColor="text1"/>
        </w:rPr>
        <w:t>mutiranog</w:t>
      </w:r>
      <w:proofErr w:type="spellEnd"/>
      <w:r w:rsidRPr="0037334B">
        <w:rPr>
          <w:color w:val="000000" w:themeColor="text1"/>
        </w:rPr>
        <w:t xml:space="preserve"> </w:t>
      </w:r>
      <w:proofErr w:type="spellStart"/>
      <w:r w:rsidRPr="0037334B">
        <w:rPr>
          <w:color w:val="000000" w:themeColor="text1"/>
        </w:rPr>
        <w:t>ili</w:t>
      </w:r>
      <w:proofErr w:type="spellEnd"/>
      <w:r w:rsidRPr="0037334B">
        <w:rPr>
          <w:color w:val="000000" w:themeColor="text1"/>
        </w:rPr>
        <w:t xml:space="preserve"> </w:t>
      </w:r>
      <w:proofErr w:type="spellStart"/>
      <w:r w:rsidRPr="0037334B">
        <w:rPr>
          <w:color w:val="000000" w:themeColor="text1"/>
        </w:rPr>
        <w:t>divljeg</w:t>
      </w:r>
      <w:proofErr w:type="spellEnd"/>
      <w:r w:rsidRPr="0037334B">
        <w:rPr>
          <w:color w:val="000000" w:themeColor="text1"/>
        </w:rPr>
        <w:t xml:space="preserve"> </w:t>
      </w:r>
      <w:proofErr w:type="spellStart"/>
      <w:r w:rsidRPr="0037334B">
        <w:rPr>
          <w:color w:val="000000" w:themeColor="text1"/>
        </w:rPr>
        <w:t>tipa</w:t>
      </w:r>
      <w:proofErr w:type="spellEnd"/>
      <w:r w:rsidRPr="0037334B">
        <w:rPr>
          <w:color w:val="000000" w:themeColor="text1"/>
        </w:rPr>
        <w:t xml:space="preserve"> TTR-a u </w:t>
      </w:r>
      <w:proofErr w:type="spellStart"/>
      <w:r w:rsidRPr="0037334B">
        <w:rPr>
          <w:color w:val="000000" w:themeColor="text1"/>
        </w:rPr>
        <w:t>perifernim</w:t>
      </w:r>
      <w:proofErr w:type="spellEnd"/>
      <w:r w:rsidRPr="0037334B">
        <w:rPr>
          <w:color w:val="000000" w:themeColor="text1"/>
        </w:rPr>
        <w:t xml:space="preserve"> </w:t>
      </w:r>
      <w:proofErr w:type="spellStart"/>
      <w:r w:rsidRPr="0037334B">
        <w:rPr>
          <w:color w:val="000000" w:themeColor="text1"/>
        </w:rPr>
        <w:t>tkivima</w:t>
      </w:r>
      <w:proofErr w:type="spellEnd"/>
      <w:r w:rsidRPr="0037334B">
        <w:rPr>
          <w:color w:val="000000" w:themeColor="text1"/>
        </w:rPr>
        <w:t xml:space="preserve"> (</w:t>
      </w:r>
      <w:proofErr w:type="spellStart"/>
      <w:r w:rsidRPr="0037334B">
        <w:rPr>
          <w:color w:val="000000" w:themeColor="text1"/>
        </w:rPr>
        <w:t>srcu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neuronima</w:t>
      </w:r>
      <w:proofErr w:type="spellEnd"/>
      <w:r w:rsidRPr="0037334B">
        <w:rPr>
          <w:color w:val="000000" w:themeColor="text1"/>
        </w:rPr>
        <w:t xml:space="preserve">). </w:t>
      </w:r>
      <w:proofErr w:type="spellStart"/>
      <w:r w:rsidRPr="0037334B">
        <w:rPr>
          <w:color w:val="000000" w:themeColor="text1"/>
        </w:rPr>
        <w:t>Međutim</w:t>
      </w:r>
      <w:proofErr w:type="spellEnd"/>
      <w:r w:rsidRPr="0037334B">
        <w:rPr>
          <w:color w:val="000000" w:themeColor="text1"/>
        </w:rPr>
        <w:t xml:space="preserve">, </w:t>
      </w:r>
      <w:proofErr w:type="spellStart"/>
      <w:r w:rsidRPr="0037334B">
        <w:rPr>
          <w:color w:val="000000" w:themeColor="text1"/>
        </w:rPr>
        <w:t>tekuća</w:t>
      </w:r>
      <w:proofErr w:type="spellEnd"/>
      <w:r w:rsidRPr="0037334B">
        <w:rPr>
          <w:color w:val="000000" w:themeColor="text1"/>
        </w:rPr>
        <w:t xml:space="preserve"> </w:t>
      </w:r>
      <w:proofErr w:type="spellStart"/>
      <w:r w:rsidRPr="0037334B">
        <w:rPr>
          <w:color w:val="000000" w:themeColor="text1"/>
        </w:rPr>
        <w:t>istraživanja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razvoj</w:t>
      </w:r>
      <w:proofErr w:type="spellEnd"/>
      <w:r w:rsidRPr="0037334B">
        <w:rPr>
          <w:color w:val="000000" w:themeColor="text1"/>
        </w:rPr>
        <w:t xml:space="preserve"> </w:t>
      </w:r>
      <w:proofErr w:type="spellStart"/>
      <w:r w:rsidRPr="0037334B">
        <w:rPr>
          <w:color w:val="000000" w:themeColor="text1"/>
        </w:rPr>
        <w:t>prolijekova</w:t>
      </w:r>
      <w:proofErr w:type="spellEnd"/>
      <w:r w:rsidRPr="0037334B">
        <w:rPr>
          <w:color w:val="000000" w:themeColor="text1"/>
        </w:rPr>
        <w:t xml:space="preserve">, </w:t>
      </w:r>
      <w:proofErr w:type="spellStart"/>
      <w:r w:rsidRPr="0037334B">
        <w:rPr>
          <w:color w:val="000000" w:themeColor="text1"/>
        </w:rPr>
        <w:t>kao</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r w:rsidRPr="0037334B">
        <w:rPr>
          <w:i/>
          <w:color w:val="000000" w:themeColor="text1"/>
        </w:rPr>
        <w:t>in vitro</w:t>
      </w:r>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r w:rsidRPr="0037334B">
        <w:rPr>
          <w:i/>
          <w:color w:val="000000" w:themeColor="text1"/>
        </w:rPr>
        <w:t>in vivo</w:t>
      </w:r>
      <w:r w:rsidRPr="0037334B">
        <w:rPr>
          <w:color w:val="000000" w:themeColor="text1"/>
        </w:rPr>
        <w:t xml:space="preserve"> </w:t>
      </w:r>
      <w:proofErr w:type="spellStart"/>
      <w:r w:rsidRPr="0037334B">
        <w:rPr>
          <w:color w:val="000000" w:themeColor="text1"/>
        </w:rPr>
        <w:t>studije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životinjskim</w:t>
      </w:r>
      <w:proofErr w:type="spellEnd"/>
      <w:r w:rsidRPr="0037334B">
        <w:rPr>
          <w:color w:val="000000" w:themeColor="text1"/>
        </w:rPr>
        <w:t xml:space="preserve"> </w:t>
      </w:r>
      <w:proofErr w:type="spellStart"/>
      <w:r w:rsidRPr="0037334B">
        <w:rPr>
          <w:color w:val="000000" w:themeColor="text1"/>
        </w:rPr>
        <w:t>modelima</w:t>
      </w:r>
      <w:proofErr w:type="spellEnd"/>
      <w:r w:rsidRPr="0037334B">
        <w:rPr>
          <w:color w:val="000000" w:themeColor="text1"/>
        </w:rPr>
        <w:t xml:space="preserve">, </w:t>
      </w:r>
      <w:proofErr w:type="spellStart"/>
      <w:r w:rsidRPr="0037334B">
        <w:rPr>
          <w:color w:val="000000" w:themeColor="text1"/>
        </w:rPr>
        <w:t>pružaju</w:t>
      </w:r>
      <w:proofErr w:type="spellEnd"/>
      <w:r w:rsidRPr="0037334B">
        <w:rPr>
          <w:color w:val="000000" w:themeColor="text1"/>
        </w:rPr>
        <w:t xml:space="preserve"> </w:t>
      </w:r>
      <w:proofErr w:type="spellStart"/>
      <w:r w:rsidRPr="0037334B">
        <w:rPr>
          <w:color w:val="000000" w:themeColor="text1"/>
        </w:rPr>
        <w:t>snaž</w:t>
      </w:r>
      <w:r w:rsidRPr="0037334B">
        <w:rPr>
          <w:color w:val="000000" w:themeColor="text1"/>
        </w:rPr>
        <w:t>ne</w:t>
      </w:r>
      <w:proofErr w:type="spellEnd"/>
      <w:r w:rsidRPr="0037334B">
        <w:rPr>
          <w:color w:val="000000" w:themeColor="text1"/>
        </w:rPr>
        <w:t xml:space="preserve"> </w:t>
      </w:r>
      <w:proofErr w:type="spellStart"/>
      <w:r w:rsidRPr="0037334B">
        <w:rPr>
          <w:b/>
          <w:color w:val="000000" w:themeColor="text1"/>
        </w:rPr>
        <w:t>pretpostavke</w:t>
      </w:r>
      <w:proofErr w:type="spellEnd"/>
      <w:r w:rsidRPr="0037334B">
        <w:rPr>
          <w:color w:val="000000" w:themeColor="text1"/>
        </w:rPr>
        <w:t xml:space="preserve"> da </w:t>
      </w:r>
      <w:proofErr w:type="spellStart"/>
      <w:r w:rsidRPr="0037334B">
        <w:rPr>
          <w:color w:val="000000" w:themeColor="text1"/>
        </w:rPr>
        <w:t>bi</w:t>
      </w:r>
      <w:proofErr w:type="spellEnd"/>
      <w:r w:rsidRPr="0037334B">
        <w:rPr>
          <w:color w:val="000000" w:themeColor="text1"/>
        </w:rPr>
        <w:t xml:space="preserve"> </w:t>
      </w:r>
      <w:proofErr w:type="spellStart"/>
      <w:r w:rsidRPr="0037334B">
        <w:rPr>
          <w:color w:val="000000" w:themeColor="text1"/>
        </w:rPr>
        <w:t>postizanje</w:t>
      </w:r>
      <w:proofErr w:type="spellEnd"/>
      <w:r w:rsidRPr="0037334B">
        <w:rPr>
          <w:color w:val="000000" w:themeColor="text1"/>
        </w:rPr>
        <w:t xml:space="preserve"> </w:t>
      </w:r>
      <w:proofErr w:type="spellStart"/>
      <w:r w:rsidRPr="0037334B">
        <w:rPr>
          <w:color w:val="000000" w:themeColor="text1"/>
        </w:rPr>
        <w:t>terapeutski</w:t>
      </w:r>
      <w:proofErr w:type="spellEnd"/>
      <w:r w:rsidRPr="0037334B">
        <w:rPr>
          <w:color w:val="000000" w:themeColor="text1"/>
        </w:rPr>
        <w:t xml:space="preserve"> </w:t>
      </w:r>
      <w:proofErr w:type="spellStart"/>
      <w:r w:rsidRPr="0037334B">
        <w:rPr>
          <w:color w:val="000000" w:themeColor="text1"/>
        </w:rPr>
        <w:t>relevantnih</w:t>
      </w:r>
      <w:proofErr w:type="spellEnd"/>
      <w:r w:rsidRPr="0037334B">
        <w:rPr>
          <w:color w:val="000000" w:themeColor="text1"/>
        </w:rPr>
        <w:t xml:space="preserve"> </w:t>
      </w:r>
      <w:proofErr w:type="spellStart"/>
      <w:r w:rsidRPr="0037334B">
        <w:rPr>
          <w:color w:val="000000" w:themeColor="text1"/>
        </w:rPr>
        <w:t>koncentracija</w:t>
      </w:r>
      <w:proofErr w:type="spellEnd"/>
      <w:r w:rsidRPr="0037334B">
        <w:rPr>
          <w:color w:val="000000" w:themeColor="text1"/>
        </w:rPr>
        <w:t xml:space="preserve"> </w:t>
      </w:r>
      <w:proofErr w:type="spellStart"/>
      <w:r w:rsidRPr="0037334B">
        <w:rPr>
          <w:color w:val="000000" w:themeColor="text1"/>
        </w:rPr>
        <w:t>stabilizatora</w:t>
      </w:r>
      <w:proofErr w:type="spellEnd"/>
      <w:r w:rsidRPr="0037334B">
        <w:rPr>
          <w:color w:val="000000" w:themeColor="text1"/>
        </w:rPr>
        <w:t xml:space="preserve"> TTR-a u </w:t>
      </w:r>
      <w:proofErr w:type="spellStart"/>
      <w:r w:rsidRPr="0037334B">
        <w:rPr>
          <w:color w:val="000000" w:themeColor="text1"/>
        </w:rPr>
        <w:t>mozgu</w:t>
      </w:r>
      <w:proofErr w:type="spellEnd"/>
      <w:r w:rsidRPr="0037334B">
        <w:rPr>
          <w:color w:val="000000" w:themeColor="text1"/>
        </w:rPr>
        <w:t xml:space="preserve"> </w:t>
      </w:r>
      <w:proofErr w:type="spellStart"/>
      <w:r w:rsidRPr="0037334B">
        <w:rPr>
          <w:color w:val="000000" w:themeColor="text1"/>
        </w:rPr>
        <w:t>moglo</w:t>
      </w:r>
      <w:proofErr w:type="spellEnd"/>
      <w:r w:rsidRPr="0037334B">
        <w:rPr>
          <w:color w:val="000000" w:themeColor="text1"/>
        </w:rPr>
        <w:t xml:space="preserve"> </w:t>
      </w:r>
      <w:proofErr w:type="spellStart"/>
      <w:r w:rsidRPr="0037334B">
        <w:rPr>
          <w:color w:val="000000" w:themeColor="text1"/>
        </w:rPr>
        <w:t>predstavljati</w:t>
      </w:r>
      <w:proofErr w:type="spellEnd"/>
      <w:r w:rsidRPr="0037334B">
        <w:rPr>
          <w:color w:val="000000" w:themeColor="text1"/>
        </w:rPr>
        <w:t xml:space="preserve"> </w:t>
      </w:r>
      <w:proofErr w:type="spellStart"/>
      <w:r w:rsidRPr="0037334B">
        <w:rPr>
          <w:color w:val="000000" w:themeColor="text1"/>
        </w:rPr>
        <w:t>značajan</w:t>
      </w:r>
      <w:proofErr w:type="spellEnd"/>
      <w:r w:rsidRPr="0037334B">
        <w:rPr>
          <w:color w:val="000000" w:themeColor="text1"/>
        </w:rPr>
        <w:t xml:space="preserve"> </w:t>
      </w:r>
      <w:proofErr w:type="spellStart"/>
      <w:r w:rsidRPr="0037334B">
        <w:rPr>
          <w:color w:val="000000" w:themeColor="text1"/>
        </w:rPr>
        <w:t>napredak</w:t>
      </w:r>
      <w:proofErr w:type="spellEnd"/>
      <w:r w:rsidRPr="0037334B">
        <w:rPr>
          <w:color w:val="000000" w:themeColor="text1"/>
        </w:rPr>
        <w:t xml:space="preserve"> u </w:t>
      </w:r>
      <w:proofErr w:type="spellStart"/>
      <w:r w:rsidRPr="0037334B">
        <w:rPr>
          <w:color w:val="000000" w:themeColor="text1"/>
        </w:rPr>
        <w:t>liječenju</w:t>
      </w:r>
      <w:proofErr w:type="spellEnd"/>
      <w:r w:rsidRPr="0037334B">
        <w:rPr>
          <w:color w:val="000000" w:themeColor="text1"/>
        </w:rPr>
        <w:t xml:space="preserve"> AD-a, </w:t>
      </w:r>
      <w:proofErr w:type="spellStart"/>
      <w:r w:rsidRPr="0037334B">
        <w:rPr>
          <w:color w:val="000000" w:themeColor="text1"/>
        </w:rPr>
        <w:t>ciljajući</w:t>
      </w:r>
      <w:proofErr w:type="spellEnd"/>
      <w:r w:rsidRPr="0037334B">
        <w:rPr>
          <w:color w:val="000000" w:themeColor="text1"/>
        </w:rPr>
        <w:t xml:space="preserve"> </w:t>
      </w:r>
      <w:proofErr w:type="spellStart"/>
      <w:r w:rsidRPr="0037334B">
        <w:rPr>
          <w:color w:val="000000" w:themeColor="text1"/>
        </w:rPr>
        <w:t>ključne</w:t>
      </w:r>
      <w:proofErr w:type="spellEnd"/>
      <w:r w:rsidRPr="0037334B">
        <w:rPr>
          <w:color w:val="000000" w:themeColor="text1"/>
        </w:rPr>
        <w:t xml:space="preserve"> </w:t>
      </w:r>
      <w:proofErr w:type="spellStart"/>
      <w:r w:rsidRPr="0037334B">
        <w:rPr>
          <w:color w:val="000000" w:themeColor="text1"/>
        </w:rPr>
        <w:t>patološke</w:t>
      </w:r>
      <w:proofErr w:type="spellEnd"/>
      <w:r w:rsidRPr="0037334B">
        <w:rPr>
          <w:color w:val="000000" w:themeColor="text1"/>
        </w:rPr>
        <w:t xml:space="preserve"> </w:t>
      </w:r>
      <w:proofErr w:type="spellStart"/>
      <w:r w:rsidRPr="0037334B">
        <w:rPr>
          <w:color w:val="000000" w:themeColor="text1"/>
        </w:rPr>
        <w:t>mehanizme</w:t>
      </w:r>
      <w:proofErr w:type="spellEnd"/>
      <w:r w:rsidRPr="0037334B">
        <w:rPr>
          <w:color w:val="000000" w:themeColor="text1"/>
        </w:rPr>
        <w:t xml:space="preserve"> </w:t>
      </w:r>
      <w:proofErr w:type="spellStart"/>
      <w:r w:rsidRPr="0037334B">
        <w:rPr>
          <w:color w:val="000000" w:themeColor="text1"/>
        </w:rPr>
        <w:t>amiloidne</w:t>
      </w:r>
      <w:proofErr w:type="spellEnd"/>
      <w:r w:rsidRPr="0037334B">
        <w:rPr>
          <w:color w:val="000000" w:themeColor="text1"/>
        </w:rPr>
        <w:t xml:space="preserve"> </w:t>
      </w:r>
      <w:proofErr w:type="spellStart"/>
      <w:r w:rsidRPr="0037334B">
        <w:rPr>
          <w:color w:val="000000" w:themeColor="text1"/>
        </w:rPr>
        <w:t>agregacije</w:t>
      </w:r>
      <w:proofErr w:type="spellEnd"/>
      <w:r w:rsidRPr="0037334B">
        <w:rPr>
          <w:color w:val="000000" w:themeColor="text1"/>
        </w:rPr>
        <w:t xml:space="preserve">. </w:t>
      </w:r>
      <w:proofErr w:type="spellStart"/>
      <w:r w:rsidRPr="0037334B">
        <w:rPr>
          <w:color w:val="000000" w:themeColor="text1"/>
        </w:rPr>
        <w:t>Potrebna</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daljnja</w:t>
      </w:r>
      <w:proofErr w:type="spellEnd"/>
      <w:r w:rsidRPr="0037334B">
        <w:rPr>
          <w:color w:val="000000" w:themeColor="text1"/>
        </w:rPr>
        <w:t xml:space="preserve"> </w:t>
      </w:r>
      <w:proofErr w:type="spellStart"/>
      <w:r w:rsidRPr="0037334B">
        <w:rPr>
          <w:color w:val="000000" w:themeColor="text1"/>
        </w:rPr>
        <w:t>klinička</w:t>
      </w:r>
      <w:proofErr w:type="spellEnd"/>
      <w:r w:rsidRPr="0037334B">
        <w:rPr>
          <w:color w:val="000000" w:themeColor="text1"/>
        </w:rPr>
        <w:t xml:space="preserve"> </w:t>
      </w:r>
      <w:proofErr w:type="spellStart"/>
      <w:r w:rsidRPr="0037334B">
        <w:rPr>
          <w:color w:val="000000" w:themeColor="text1"/>
        </w:rPr>
        <w:t>ispitivanja</w:t>
      </w:r>
      <w:proofErr w:type="spellEnd"/>
      <w:r w:rsidRPr="0037334B">
        <w:rPr>
          <w:color w:val="000000" w:themeColor="text1"/>
        </w:rPr>
        <w:t xml:space="preserve"> </w:t>
      </w:r>
      <w:proofErr w:type="spellStart"/>
      <w:r w:rsidRPr="0037334B">
        <w:rPr>
          <w:color w:val="000000" w:themeColor="text1"/>
        </w:rPr>
        <w:t>specifično</w:t>
      </w:r>
      <w:proofErr w:type="spellEnd"/>
      <w:r w:rsidRPr="0037334B">
        <w:rPr>
          <w:color w:val="000000" w:themeColor="text1"/>
        </w:rPr>
        <w:t xml:space="preserve"> </w:t>
      </w:r>
      <w:proofErr w:type="spellStart"/>
      <w:r w:rsidRPr="0037334B">
        <w:rPr>
          <w:color w:val="000000" w:themeColor="text1"/>
        </w:rPr>
        <w:t>dizajnirana</w:t>
      </w:r>
      <w:proofErr w:type="spellEnd"/>
      <w:r w:rsidRPr="0037334B">
        <w:rPr>
          <w:color w:val="000000" w:themeColor="text1"/>
        </w:rPr>
        <w:t xml:space="preserve"> za </w:t>
      </w:r>
      <w:proofErr w:type="spellStart"/>
      <w:r w:rsidRPr="0037334B">
        <w:rPr>
          <w:color w:val="000000" w:themeColor="text1"/>
        </w:rPr>
        <w:t>procjenu</w:t>
      </w:r>
      <w:proofErr w:type="spellEnd"/>
      <w:r w:rsidRPr="0037334B">
        <w:rPr>
          <w:color w:val="000000" w:themeColor="text1"/>
        </w:rPr>
        <w:t xml:space="preserve"> </w:t>
      </w:r>
      <w:proofErr w:type="spellStart"/>
      <w:r w:rsidRPr="0037334B">
        <w:rPr>
          <w:color w:val="000000" w:themeColor="text1"/>
        </w:rPr>
        <w:t>učinka</w:t>
      </w:r>
      <w:proofErr w:type="spellEnd"/>
      <w:r w:rsidRPr="0037334B">
        <w:rPr>
          <w:color w:val="000000" w:themeColor="text1"/>
        </w:rPr>
        <w:t xml:space="preserve"> </w:t>
      </w:r>
      <w:proofErr w:type="spellStart"/>
      <w:r w:rsidRPr="0037334B">
        <w:rPr>
          <w:color w:val="000000" w:themeColor="text1"/>
        </w:rPr>
        <w:t>tih</w:t>
      </w:r>
      <w:proofErr w:type="spellEnd"/>
      <w:r w:rsidRPr="0037334B">
        <w:rPr>
          <w:color w:val="000000" w:themeColor="text1"/>
        </w:rPr>
        <w:t xml:space="preserve"> </w:t>
      </w:r>
      <w:proofErr w:type="spellStart"/>
      <w:r w:rsidRPr="0037334B">
        <w:rPr>
          <w:color w:val="000000" w:themeColor="text1"/>
        </w:rPr>
        <w:t>novih</w:t>
      </w:r>
      <w:proofErr w:type="spellEnd"/>
      <w:r w:rsidRPr="0037334B">
        <w:rPr>
          <w:color w:val="000000" w:themeColor="text1"/>
        </w:rPr>
        <w:t xml:space="preserve"> </w:t>
      </w:r>
      <w:proofErr w:type="spellStart"/>
      <w:r w:rsidRPr="0037334B">
        <w:rPr>
          <w:color w:val="000000" w:themeColor="text1"/>
        </w:rPr>
        <w:t>formulacija</w:t>
      </w:r>
      <w:proofErr w:type="spellEnd"/>
      <w:r w:rsidRPr="0037334B">
        <w:rPr>
          <w:color w:val="000000" w:themeColor="text1"/>
        </w:rPr>
        <w:t xml:space="preserve"> u </w:t>
      </w:r>
      <w:proofErr w:type="spellStart"/>
      <w:r w:rsidRPr="0037334B">
        <w:rPr>
          <w:color w:val="000000" w:themeColor="text1"/>
        </w:rPr>
        <w:t>pacijenata</w:t>
      </w:r>
      <w:proofErr w:type="spellEnd"/>
      <w:r w:rsidRPr="0037334B">
        <w:rPr>
          <w:color w:val="000000" w:themeColor="text1"/>
        </w:rPr>
        <w:t xml:space="preserve"> s AD-</w:t>
      </w:r>
      <w:proofErr w:type="spellStart"/>
      <w:r w:rsidRPr="0037334B">
        <w:rPr>
          <w:color w:val="000000" w:themeColor="text1"/>
        </w:rPr>
        <w:t>om.</w:t>
      </w:r>
      <w:proofErr w:type="spellEnd"/>
      <w:r w:rsidRPr="0037334B">
        <w:rPr>
          <w:color w:val="000000" w:themeColor="text1"/>
        </w:rPr>
        <w:t xml:space="preserve"> Kako bi se u </w:t>
      </w:r>
      <w:proofErr w:type="spellStart"/>
      <w:r w:rsidRPr="0037334B">
        <w:rPr>
          <w:color w:val="000000" w:themeColor="text1"/>
        </w:rPr>
        <w:t>ranim</w:t>
      </w:r>
      <w:proofErr w:type="spellEnd"/>
      <w:r w:rsidRPr="0037334B">
        <w:rPr>
          <w:color w:val="000000" w:themeColor="text1"/>
        </w:rPr>
        <w:t xml:space="preserve"> </w:t>
      </w:r>
      <w:proofErr w:type="spellStart"/>
      <w:r w:rsidRPr="0037334B">
        <w:rPr>
          <w:color w:val="000000" w:themeColor="text1"/>
        </w:rPr>
        <w:t>fazama</w:t>
      </w:r>
      <w:proofErr w:type="spellEnd"/>
      <w:r w:rsidRPr="0037334B">
        <w:rPr>
          <w:color w:val="000000" w:themeColor="text1"/>
        </w:rPr>
        <w:t xml:space="preserve"> </w:t>
      </w:r>
      <w:proofErr w:type="spellStart"/>
      <w:r w:rsidRPr="0037334B">
        <w:rPr>
          <w:color w:val="000000" w:themeColor="text1"/>
        </w:rPr>
        <w:t>istraživanja</w:t>
      </w:r>
      <w:proofErr w:type="spellEnd"/>
      <w:r w:rsidRPr="0037334B">
        <w:rPr>
          <w:color w:val="000000" w:themeColor="text1"/>
        </w:rPr>
        <w:t xml:space="preserve"> </w:t>
      </w:r>
      <w:proofErr w:type="spellStart"/>
      <w:r w:rsidRPr="0037334B">
        <w:rPr>
          <w:color w:val="000000" w:themeColor="text1"/>
        </w:rPr>
        <w:t>procijenio</w:t>
      </w:r>
      <w:proofErr w:type="spellEnd"/>
      <w:r w:rsidRPr="0037334B">
        <w:rPr>
          <w:color w:val="000000" w:themeColor="text1"/>
        </w:rPr>
        <w:t xml:space="preserve"> </w:t>
      </w:r>
      <w:proofErr w:type="spellStart"/>
      <w:r w:rsidRPr="0037334B">
        <w:rPr>
          <w:color w:val="000000" w:themeColor="text1"/>
        </w:rPr>
        <w:t>potencijal</w:t>
      </w:r>
      <w:proofErr w:type="spellEnd"/>
      <w:r w:rsidRPr="0037334B">
        <w:rPr>
          <w:color w:val="000000" w:themeColor="text1"/>
        </w:rPr>
        <w:t xml:space="preserve"> </w:t>
      </w:r>
      <w:proofErr w:type="spellStart"/>
      <w:r w:rsidRPr="0037334B">
        <w:rPr>
          <w:color w:val="000000" w:themeColor="text1"/>
        </w:rPr>
        <w:t>prolaska</w:t>
      </w:r>
      <w:proofErr w:type="spellEnd"/>
      <w:r w:rsidRPr="0037334B">
        <w:rPr>
          <w:color w:val="000000" w:themeColor="text1"/>
        </w:rPr>
        <w:t xml:space="preserve"> </w:t>
      </w:r>
      <w:proofErr w:type="spellStart"/>
      <w:r w:rsidRPr="0037334B">
        <w:rPr>
          <w:color w:val="000000" w:themeColor="text1"/>
        </w:rPr>
        <w:t>molekula</w:t>
      </w:r>
      <w:proofErr w:type="spellEnd"/>
      <w:r w:rsidRPr="0037334B">
        <w:rPr>
          <w:color w:val="000000" w:themeColor="text1"/>
        </w:rPr>
        <w:t xml:space="preserve"> </w:t>
      </w:r>
      <w:proofErr w:type="spellStart"/>
      <w:r w:rsidRPr="0037334B">
        <w:rPr>
          <w:color w:val="000000" w:themeColor="text1"/>
        </w:rPr>
        <w:t>kroz</w:t>
      </w:r>
      <w:proofErr w:type="spellEnd"/>
      <w:r w:rsidRPr="0037334B">
        <w:rPr>
          <w:color w:val="000000" w:themeColor="text1"/>
        </w:rPr>
        <w:t xml:space="preserve"> BBB, </w:t>
      </w:r>
      <w:proofErr w:type="spellStart"/>
      <w:r w:rsidRPr="0037334B">
        <w:rPr>
          <w:color w:val="000000" w:themeColor="text1"/>
        </w:rPr>
        <w:t>koristi</w:t>
      </w:r>
      <w:proofErr w:type="spellEnd"/>
      <w:r w:rsidRPr="0037334B">
        <w:rPr>
          <w:color w:val="000000" w:themeColor="text1"/>
        </w:rPr>
        <w:t xml:space="preserve"> se </w:t>
      </w:r>
      <w:proofErr w:type="spellStart"/>
      <w:r w:rsidRPr="0037334B">
        <w:rPr>
          <w:color w:val="000000" w:themeColor="text1"/>
        </w:rPr>
        <w:t>niz</w:t>
      </w:r>
      <w:proofErr w:type="spellEnd"/>
      <w:r w:rsidRPr="0037334B">
        <w:rPr>
          <w:color w:val="000000" w:themeColor="text1"/>
        </w:rPr>
        <w:t xml:space="preserve"> </w:t>
      </w:r>
      <w:proofErr w:type="spellStart"/>
      <w:r w:rsidRPr="0037334B">
        <w:rPr>
          <w:color w:val="000000" w:themeColor="text1"/>
        </w:rPr>
        <w:t>računalnih</w:t>
      </w:r>
      <w:proofErr w:type="spellEnd"/>
      <w:r w:rsidRPr="0037334B">
        <w:rPr>
          <w:color w:val="000000" w:themeColor="text1"/>
        </w:rPr>
        <w:t xml:space="preserve"> alata, </w:t>
      </w:r>
      <w:proofErr w:type="spellStart"/>
      <w:r w:rsidRPr="0037334B">
        <w:rPr>
          <w:color w:val="000000" w:themeColor="text1"/>
        </w:rPr>
        <w:t>među</w:t>
      </w:r>
      <w:proofErr w:type="spellEnd"/>
      <w:r w:rsidRPr="0037334B">
        <w:rPr>
          <w:color w:val="000000" w:themeColor="text1"/>
        </w:rPr>
        <w:t xml:space="preserve"> </w:t>
      </w:r>
      <w:proofErr w:type="spellStart"/>
      <w:r w:rsidRPr="0037334B">
        <w:rPr>
          <w:color w:val="000000" w:themeColor="text1"/>
        </w:rPr>
        <w:t>kojima</w:t>
      </w:r>
      <w:proofErr w:type="spellEnd"/>
      <w:r w:rsidRPr="0037334B">
        <w:rPr>
          <w:color w:val="000000" w:themeColor="text1"/>
        </w:rPr>
        <w:t xml:space="preserve"> se </w:t>
      </w:r>
      <w:proofErr w:type="spellStart"/>
      <w:r w:rsidRPr="0037334B">
        <w:rPr>
          <w:color w:val="000000" w:themeColor="text1"/>
        </w:rPr>
        <w:t>posebno</w:t>
      </w:r>
      <w:proofErr w:type="spellEnd"/>
      <w:r w:rsidRPr="0037334B">
        <w:rPr>
          <w:color w:val="000000" w:themeColor="text1"/>
        </w:rPr>
        <w:t xml:space="preserve"> </w:t>
      </w:r>
      <w:proofErr w:type="spellStart"/>
      <w:r w:rsidRPr="0037334B">
        <w:rPr>
          <w:color w:val="000000" w:themeColor="text1"/>
        </w:rPr>
        <w:t>ističe</w:t>
      </w:r>
      <w:proofErr w:type="spellEnd"/>
      <w:r w:rsidRPr="0037334B">
        <w:rPr>
          <w:color w:val="000000" w:themeColor="text1"/>
        </w:rPr>
        <w:t xml:space="preserve"> </w:t>
      </w:r>
      <w:r w:rsidRPr="0037334B">
        <w:rPr>
          <w:b/>
          <w:color w:val="000000" w:themeColor="text1"/>
        </w:rPr>
        <w:t>BOILED-Egg model</w:t>
      </w:r>
      <w:r w:rsidRPr="0037334B">
        <w:rPr>
          <w:color w:val="000000" w:themeColor="text1"/>
        </w:rPr>
        <w:t xml:space="preserve">. </w:t>
      </w:r>
      <w:proofErr w:type="spellStart"/>
      <w:r w:rsidRPr="0037334B">
        <w:rPr>
          <w:color w:val="000000" w:themeColor="text1"/>
        </w:rPr>
        <w:t>Ovaj</w:t>
      </w:r>
      <w:proofErr w:type="spellEnd"/>
      <w:r w:rsidRPr="0037334B">
        <w:rPr>
          <w:color w:val="000000" w:themeColor="text1"/>
        </w:rPr>
        <w:t xml:space="preserve"> </w:t>
      </w:r>
      <w:proofErr w:type="spellStart"/>
      <w:r w:rsidRPr="0037334B">
        <w:rPr>
          <w:color w:val="000000" w:themeColor="text1"/>
        </w:rPr>
        <w:t>prediktivn</w:t>
      </w:r>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algoritam</w:t>
      </w:r>
      <w:proofErr w:type="spellEnd"/>
      <w:r w:rsidRPr="0037334B">
        <w:rPr>
          <w:color w:val="000000" w:themeColor="text1"/>
        </w:rPr>
        <w:t xml:space="preserve"> </w:t>
      </w:r>
      <w:proofErr w:type="spellStart"/>
      <w:r w:rsidRPr="0037334B">
        <w:rPr>
          <w:color w:val="000000" w:themeColor="text1"/>
        </w:rPr>
        <w:t>razvijen</w:t>
      </w:r>
      <w:proofErr w:type="spellEnd"/>
      <w:r w:rsidRPr="0037334B">
        <w:rPr>
          <w:color w:val="000000" w:themeColor="text1"/>
        </w:rPr>
        <w:t xml:space="preserve"> u </w:t>
      </w:r>
      <w:proofErr w:type="spellStart"/>
      <w:r w:rsidRPr="0037334B">
        <w:rPr>
          <w:color w:val="000000" w:themeColor="text1"/>
        </w:rPr>
        <w:t>sklopu</w:t>
      </w:r>
      <w:proofErr w:type="spellEnd"/>
      <w:r w:rsidRPr="0037334B">
        <w:rPr>
          <w:color w:val="000000" w:themeColor="text1"/>
        </w:rPr>
        <w:t xml:space="preserve"> </w:t>
      </w:r>
      <w:proofErr w:type="spellStart"/>
      <w:r w:rsidRPr="0037334B">
        <w:rPr>
          <w:color w:val="000000" w:themeColor="text1"/>
        </w:rPr>
        <w:t>SwissADME</w:t>
      </w:r>
      <w:proofErr w:type="spellEnd"/>
      <w:r w:rsidRPr="0037334B">
        <w:rPr>
          <w:color w:val="000000" w:themeColor="text1"/>
        </w:rPr>
        <w:t xml:space="preserve"> </w:t>
      </w:r>
      <w:proofErr w:type="spellStart"/>
      <w:r w:rsidRPr="0037334B">
        <w:rPr>
          <w:color w:val="000000" w:themeColor="text1"/>
        </w:rPr>
        <w:t>platforme</w:t>
      </w:r>
      <w:proofErr w:type="spellEnd"/>
      <w:r w:rsidRPr="0037334B">
        <w:rPr>
          <w:color w:val="000000" w:themeColor="text1"/>
        </w:rPr>
        <w:t xml:space="preserve"> </w:t>
      </w:r>
      <w:proofErr w:type="spellStart"/>
      <w:r w:rsidRPr="0037334B">
        <w:rPr>
          <w:color w:val="000000" w:themeColor="text1"/>
        </w:rPr>
        <w:t>temelji</w:t>
      </w:r>
      <w:proofErr w:type="spellEnd"/>
      <w:r w:rsidRPr="0037334B">
        <w:rPr>
          <w:color w:val="000000" w:themeColor="text1"/>
        </w:rPr>
        <w:t xml:space="preserve"> se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analizi</w:t>
      </w:r>
      <w:proofErr w:type="spellEnd"/>
      <w:r w:rsidRPr="0037334B">
        <w:rPr>
          <w:color w:val="000000" w:themeColor="text1"/>
        </w:rPr>
        <w:t xml:space="preserve"> </w:t>
      </w:r>
      <w:proofErr w:type="spellStart"/>
      <w:r w:rsidRPr="0037334B">
        <w:rPr>
          <w:color w:val="000000" w:themeColor="text1"/>
        </w:rPr>
        <w:t>samo</w:t>
      </w:r>
      <w:proofErr w:type="spellEnd"/>
      <w:r w:rsidRPr="0037334B">
        <w:rPr>
          <w:color w:val="000000" w:themeColor="text1"/>
        </w:rPr>
        <w:t xml:space="preserve"> </w:t>
      </w:r>
      <w:proofErr w:type="spellStart"/>
      <w:r w:rsidRPr="0037334B">
        <w:rPr>
          <w:color w:val="000000" w:themeColor="text1"/>
        </w:rPr>
        <w:t>dvaju</w:t>
      </w:r>
      <w:proofErr w:type="spellEnd"/>
      <w:r w:rsidRPr="0037334B">
        <w:rPr>
          <w:color w:val="000000" w:themeColor="text1"/>
        </w:rPr>
        <w:t xml:space="preserve"> </w:t>
      </w:r>
      <w:proofErr w:type="spellStart"/>
      <w:r w:rsidRPr="0037334B">
        <w:rPr>
          <w:color w:val="000000" w:themeColor="text1"/>
        </w:rPr>
        <w:t>svojstava</w:t>
      </w:r>
      <w:proofErr w:type="spellEnd"/>
      <w:r w:rsidRPr="0037334B">
        <w:rPr>
          <w:color w:val="000000" w:themeColor="text1"/>
        </w:rPr>
        <w:t xml:space="preserve"> </w:t>
      </w:r>
      <w:proofErr w:type="spellStart"/>
      <w:r w:rsidRPr="0037334B">
        <w:rPr>
          <w:color w:val="000000" w:themeColor="text1"/>
        </w:rPr>
        <w:t>molekule</w:t>
      </w:r>
      <w:proofErr w:type="spellEnd"/>
      <w:r w:rsidRPr="0037334B">
        <w:rPr>
          <w:color w:val="000000" w:themeColor="text1"/>
        </w:rPr>
        <w:t xml:space="preserve"> – </w:t>
      </w:r>
      <w:proofErr w:type="spellStart"/>
      <w:r w:rsidRPr="0037334B">
        <w:rPr>
          <w:color w:val="000000" w:themeColor="text1"/>
        </w:rPr>
        <w:t>njene</w:t>
      </w:r>
      <w:proofErr w:type="spellEnd"/>
      <w:r w:rsidRPr="0037334B">
        <w:rPr>
          <w:color w:val="000000" w:themeColor="text1"/>
        </w:rPr>
        <w:t xml:space="preserve"> </w:t>
      </w:r>
      <w:proofErr w:type="spellStart"/>
      <w:r w:rsidRPr="0037334B">
        <w:rPr>
          <w:b/>
          <w:color w:val="000000" w:themeColor="text1"/>
        </w:rPr>
        <w:t>lipofilnosti</w:t>
      </w:r>
      <w:proofErr w:type="spellEnd"/>
      <w:r w:rsidRPr="0037334B">
        <w:rPr>
          <w:color w:val="000000" w:themeColor="text1"/>
        </w:rPr>
        <w:t xml:space="preserve">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Wildman and Crippen logarithm of the partition coefficient,</w:t>
      </w:r>
      <w:r w:rsidRPr="0037334B">
        <w:rPr>
          <w:color w:val="000000" w:themeColor="text1"/>
        </w:rPr>
        <w:t xml:space="preserve"> WLOGP) </w:t>
      </w:r>
      <w:proofErr w:type="spellStart"/>
      <w:r w:rsidRPr="0037334B">
        <w:rPr>
          <w:color w:val="000000" w:themeColor="text1"/>
        </w:rPr>
        <w:t>i</w:t>
      </w:r>
      <w:proofErr w:type="spellEnd"/>
      <w:r w:rsidRPr="0037334B">
        <w:rPr>
          <w:color w:val="000000" w:themeColor="text1"/>
        </w:rPr>
        <w:t xml:space="preserve"> </w:t>
      </w:r>
      <w:proofErr w:type="spellStart"/>
      <w:r w:rsidRPr="0037334B">
        <w:rPr>
          <w:b/>
          <w:color w:val="000000" w:themeColor="text1"/>
        </w:rPr>
        <w:t>topološke</w:t>
      </w:r>
      <w:proofErr w:type="spellEnd"/>
      <w:r w:rsidRPr="0037334B">
        <w:rPr>
          <w:b/>
          <w:color w:val="000000" w:themeColor="text1"/>
        </w:rPr>
        <w:t xml:space="preserve"> </w:t>
      </w:r>
      <w:proofErr w:type="spellStart"/>
      <w:r w:rsidRPr="0037334B">
        <w:rPr>
          <w:b/>
          <w:color w:val="000000" w:themeColor="text1"/>
        </w:rPr>
        <w:t>polarne</w:t>
      </w:r>
      <w:proofErr w:type="spellEnd"/>
      <w:r w:rsidRPr="0037334B">
        <w:rPr>
          <w:b/>
          <w:color w:val="000000" w:themeColor="text1"/>
        </w:rPr>
        <w:t xml:space="preserve"> </w:t>
      </w:r>
      <w:proofErr w:type="spellStart"/>
      <w:r w:rsidRPr="0037334B">
        <w:rPr>
          <w:b/>
          <w:color w:val="000000" w:themeColor="text1"/>
        </w:rPr>
        <w:t>površine</w:t>
      </w:r>
      <w:proofErr w:type="spellEnd"/>
      <w:r w:rsidRPr="0037334B">
        <w:rPr>
          <w:b/>
          <w:color w:val="000000" w:themeColor="text1"/>
        </w:rPr>
        <w:t xml:space="preserve"> </w:t>
      </w:r>
      <w:r w:rsidRPr="0037334B">
        <w:rPr>
          <w:color w:val="000000" w:themeColor="text1"/>
        </w:rPr>
        <w:t>(</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topological polar surface area</w:t>
      </w:r>
      <w:r w:rsidRPr="0037334B">
        <w:rPr>
          <w:color w:val="000000" w:themeColor="text1"/>
        </w:rPr>
        <w:t xml:space="preserve">, </w:t>
      </w:r>
      <w:proofErr w:type="spellStart"/>
      <w:r w:rsidRPr="0037334B">
        <w:rPr>
          <w:color w:val="000000" w:themeColor="text1"/>
        </w:rPr>
        <w:t>tPSA</w:t>
      </w:r>
      <w:proofErr w:type="spellEnd"/>
      <w:r w:rsidRPr="0037334B">
        <w:rPr>
          <w:color w:val="000000" w:themeColor="text1"/>
        </w:rPr>
        <w:t xml:space="preserve">). Model </w:t>
      </w:r>
      <w:proofErr w:type="spellStart"/>
      <w:r w:rsidRPr="0037334B">
        <w:rPr>
          <w:color w:val="000000" w:themeColor="text1"/>
        </w:rPr>
        <w:t>omogućuje</w:t>
      </w:r>
      <w:proofErr w:type="spellEnd"/>
      <w:r w:rsidRPr="0037334B">
        <w:rPr>
          <w:color w:val="000000" w:themeColor="text1"/>
        </w:rPr>
        <w:t xml:space="preserve"> </w:t>
      </w:r>
      <w:proofErr w:type="spellStart"/>
      <w:r w:rsidRPr="0037334B">
        <w:rPr>
          <w:color w:val="000000" w:themeColor="text1"/>
        </w:rPr>
        <w:t>vizualnu</w:t>
      </w:r>
      <w:proofErr w:type="spellEnd"/>
      <w:r w:rsidRPr="0037334B">
        <w:rPr>
          <w:color w:val="000000" w:themeColor="text1"/>
        </w:rPr>
        <w:t xml:space="preserve"> </w:t>
      </w:r>
      <w:proofErr w:type="spellStart"/>
      <w:r w:rsidRPr="0037334B">
        <w:rPr>
          <w:color w:val="000000" w:themeColor="text1"/>
        </w:rPr>
        <w:t>klasifikaciju</w:t>
      </w:r>
      <w:proofErr w:type="spellEnd"/>
      <w:r w:rsidRPr="0037334B">
        <w:rPr>
          <w:color w:val="000000" w:themeColor="text1"/>
        </w:rPr>
        <w:t xml:space="preserve"> </w:t>
      </w:r>
      <w:proofErr w:type="spellStart"/>
      <w:r w:rsidRPr="0037334B">
        <w:rPr>
          <w:color w:val="000000" w:themeColor="text1"/>
        </w:rPr>
        <w:t>molekula</w:t>
      </w:r>
      <w:proofErr w:type="spellEnd"/>
      <w:r w:rsidRPr="0037334B">
        <w:rPr>
          <w:color w:val="000000" w:themeColor="text1"/>
        </w:rPr>
        <w:t xml:space="preserve"> </w:t>
      </w:r>
      <w:proofErr w:type="spellStart"/>
      <w:r w:rsidRPr="0037334B">
        <w:rPr>
          <w:color w:val="000000" w:themeColor="text1"/>
        </w:rPr>
        <w:t>prema</w:t>
      </w:r>
      <w:proofErr w:type="spellEnd"/>
      <w:r w:rsidRPr="0037334B">
        <w:rPr>
          <w:color w:val="000000" w:themeColor="text1"/>
        </w:rPr>
        <w:t xml:space="preserve"> </w:t>
      </w:r>
      <w:proofErr w:type="spellStart"/>
      <w:r w:rsidRPr="0037334B">
        <w:rPr>
          <w:color w:val="000000" w:themeColor="text1"/>
        </w:rPr>
        <w:t>njihovoj</w:t>
      </w:r>
      <w:proofErr w:type="spellEnd"/>
      <w:r w:rsidRPr="0037334B">
        <w:rPr>
          <w:color w:val="000000" w:themeColor="text1"/>
        </w:rPr>
        <w:t xml:space="preserve"> </w:t>
      </w:r>
      <w:proofErr w:type="spellStart"/>
      <w:r w:rsidRPr="0037334B">
        <w:rPr>
          <w:color w:val="000000" w:themeColor="text1"/>
        </w:rPr>
        <w:t>sposobnosti</w:t>
      </w:r>
      <w:proofErr w:type="spellEnd"/>
      <w:r w:rsidRPr="0037334B">
        <w:rPr>
          <w:color w:val="000000" w:themeColor="text1"/>
        </w:rPr>
        <w:t xml:space="preserve"> da se </w:t>
      </w:r>
      <w:proofErr w:type="spellStart"/>
      <w:r w:rsidRPr="0037334B">
        <w:rPr>
          <w:color w:val="000000" w:themeColor="text1"/>
        </w:rPr>
        <w:t>pasivno</w:t>
      </w:r>
      <w:proofErr w:type="spellEnd"/>
      <w:r w:rsidRPr="0037334B">
        <w:rPr>
          <w:color w:val="000000" w:themeColor="text1"/>
        </w:rPr>
        <w:t xml:space="preserve"> </w:t>
      </w:r>
      <w:proofErr w:type="spellStart"/>
      <w:r w:rsidRPr="0037334B">
        <w:rPr>
          <w:color w:val="000000" w:themeColor="text1"/>
        </w:rPr>
        <w:t>apsorbiraju</w:t>
      </w:r>
      <w:proofErr w:type="spellEnd"/>
      <w:r w:rsidRPr="0037334B">
        <w:rPr>
          <w:color w:val="000000" w:themeColor="text1"/>
        </w:rPr>
        <w:t xml:space="preserve"> u </w:t>
      </w:r>
      <w:proofErr w:type="spellStart"/>
      <w:r w:rsidRPr="0037334B">
        <w:rPr>
          <w:color w:val="000000" w:themeColor="text1"/>
        </w:rPr>
        <w:t>gastrointestinalnom</w:t>
      </w:r>
      <w:proofErr w:type="spellEnd"/>
      <w:r w:rsidRPr="0037334B">
        <w:rPr>
          <w:color w:val="000000" w:themeColor="text1"/>
        </w:rPr>
        <w:t xml:space="preserve"> </w:t>
      </w:r>
      <w:proofErr w:type="spellStart"/>
      <w:r w:rsidRPr="0037334B">
        <w:rPr>
          <w:color w:val="000000" w:themeColor="text1"/>
        </w:rPr>
        <w:t>traktu</w:t>
      </w:r>
      <w:proofErr w:type="spellEnd"/>
      <w:r w:rsidRPr="0037334B">
        <w:rPr>
          <w:color w:val="000000" w:themeColor="text1"/>
        </w:rPr>
        <w:t xml:space="preserve"> (GIT) </w:t>
      </w:r>
      <w:proofErr w:type="spellStart"/>
      <w:r w:rsidRPr="0037334B">
        <w:rPr>
          <w:color w:val="000000" w:themeColor="text1"/>
        </w:rPr>
        <w:t>i</w:t>
      </w:r>
      <w:proofErr w:type="spellEnd"/>
      <w:r w:rsidRPr="0037334B">
        <w:rPr>
          <w:color w:val="000000" w:themeColor="text1"/>
        </w:rPr>
        <w:t>/</w:t>
      </w:r>
      <w:proofErr w:type="spellStart"/>
      <w:r w:rsidRPr="0037334B">
        <w:rPr>
          <w:color w:val="000000" w:themeColor="text1"/>
        </w:rPr>
        <w:t>ili</w:t>
      </w:r>
      <w:proofErr w:type="spellEnd"/>
      <w:r w:rsidRPr="0037334B">
        <w:rPr>
          <w:color w:val="000000" w:themeColor="text1"/>
        </w:rPr>
        <w:t xml:space="preserve"> </w:t>
      </w:r>
      <w:proofErr w:type="spellStart"/>
      <w:r w:rsidRPr="0037334B">
        <w:rPr>
          <w:color w:val="000000" w:themeColor="text1"/>
        </w:rPr>
        <w:t>prolaze</w:t>
      </w:r>
      <w:proofErr w:type="spellEnd"/>
      <w:r w:rsidRPr="0037334B">
        <w:rPr>
          <w:color w:val="000000" w:themeColor="text1"/>
        </w:rPr>
        <w:t xml:space="preserve"> BBB (Daina et al., 2017). </w:t>
      </w:r>
      <w:proofErr w:type="spellStart"/>
      <w:r w:rsidRPr="0037334B">
        <w:rPr>
          <w:b/>
          <w:color w:val="000000" w:themeColor="text1"/>
        </w:rPr>
        <w:t>Bijelo</w:t>
      </w:r>
      <w:proofErr w:type="spellEnd"/>
      <w:r w:rsidRPr="0037334B">
        <w:rPr>
          <w:b/>
          <w:color w:val="000000" w:themeColor="text1"/>
        </w:rPr>
        <w:t xml:space="preserve"> </w:t>
      </w:r>
      <w:proofErr w:type="spellStart"/>
      <w:r w:rsidRPr="0037334B">
        <w:rPr>
          <w:b/>
          <w:color w:val="000000" w:themeColor="text1"/>
        </w:rPr>
        <w:t>područje</w:t>
      </w:r>
      <w:proofErr w:type="spellEnd"/>
      <w:r w:rsidRPr="0037334B">
        <w:rPr>
          <w:color w:val="000000" w:themeColor="text1"/>
        </w:rPr>
        <w:t xml:space="preserve"> </w:t>
      </w:r>
      <w:proofErr w:type="spellStart"/>
      <w:r w:rsidRPr="0037334B">
        <w:rPr>
          <w:color w:val="000000" w:themeColor="text1"/>
        </w:rPr>
        <w:t>označava</w:t>
      </w:r>
      <w:proofErr w:type="spellEnd"/>
      <w:r w:rsidRPr="0037334B">
        <w:rPr>
          <w:color w:val="000000" w:themeColor="text1"/>
        </w:rPr>
        <w:t xml:space="preserve"> </w:t>
      </w:r>
      <w:proofErr w:type="spellStart"/>
      <w:r w:rsidRPr="0037334B">
        <w:rPr>
          <w:color w:val="000000" w:themeColor="text1"/>
        </w:rPr>
        <w:t>spojeve</w:t>
      </w:r>
      <w:proofErr w:type="spellEnd"/>
      <w:r w:rsidRPr="0037334B">
        <w:rPr>
          <w:color w:val="000000" w:themeColor="text1"/>
        </w:rPr>
        <w:t xml:space="preserve"> koji se </w:t>
      </w:r>
      <w:proofErr w:type="spellStart"/>
      <w:r w:rsidRPr="0037334B">
        <w:rPr>
          <w:color w:val="000000" w:themeColor="text1"/>
        </w:rPr>
        <w:t>vjerojatno</w:t>
      </w:r>
      <w:proofErr w:type="spellEnd"/>
      <w:r w:rsidRPr="0037334B">
        <w:rPr>
          <w:color w:val="000000" w:themeColor="text1"/>
        </w:rPr>
        <w:t xml:space="preserve"> </w:t>
      </w:r>
      <w:proofErr w:type="spellStart"/>
      <w:r w:rsidRPr="0037334B">
        <w:rPr>
          <w:color w:val="000000" w:themeColor="text1"/>
        </w:rPr>
        <w:t>pasivno</w:t>
      </w:r>
      <w:proofErr w:type="spellEnd"/>
      <w:r w:rsidRPr="0037334B">
        <w:rPr>
          <w:color w:val="000000" w:themeColor="text1"/>
        </w:rPr>
        <w:t xml:space="preserve"> </w:t>
      </w:r>
      <w:proofErr w:type="spellStart"/>
      <w:r w:rsidRPr="0037334B">
        <w:rPr>
          <w:color w:val="000000" w:themeColor="text1"/>
        </w:rPr>
        <w:t>apso</w:t>
      </w:r>
      <w:r w:rsidRPr="0037334B">
        <w:rPr>
          <w:color w:val="000000" w:themeColor="text1"/>
        </w:rPr>
        <w:t>rbiraju</w:t>
      </w:r>
      <w:proofErr w:type="spellEnd"/>
      <w:r w:rsidRPr="0037334B">
        <w:rPr>
          <w:color w:val="000000" w:themeColor="text1"/>
        </w:rPr>
        <w:t xml:space="preserve"> </w:t>
      </w:r>
      <w:proofErr w:type="spellStart"/>
      <w:r w:rsidRPr="0037334B">
        <w:rPr>
          <w:color w:val="000000" w:themeColor="text1"/>
        </w:rPr>
        <w:t>kroz</w:t>
      </w:r>
      <w:proofErr w:type="spellEnd"/>
      <w:r w:rsidRPr="0037334B">
        <w:rPr>
          <w:color w:val="000000" w:themeColor="text1"/>
        </w:rPr>
        <w:t xml:space="preserve"> GIT. </w:t>
      </w:r>
      <w:proofErr w:type="spellStart"/>
      <w:r w:rsidRPr="0037334B">
        <w:rPr>
          <w:b/>
          <w:color w:val="000000" w:themeColor="text1"/>
        </w:rPr>
        <w:t>Žuto</w:t>
      </w:r>
      <w:proofErr w:type="spellEnd"/>
      <w:r w:rsidRPr="0037334B">
        <w:rPr>
          <w:b/>
          <w:color w:val="000000" w:themeColor="text1"/>
        </w:rPr>
        <w:t xml:space="preserve"> </w:t>
      </w:r>
      <w:proofErr w:type="spellStart"/>
      <w:r w:rsidRPr="0037334B">
        <w:rPr>
          <w:b/>
          <w:color w:val="000000" w:themeColor="text1"/>
        </w:rPr>
        <w:t>središte</w:t>
      </w:r>
      <w:proofErr w:type="spellEnd"/>
      <w:r w:rsidRPr="0037334B">
        <w:rPr>
          <w:b/>
          <w:color w:val="000000" w:themeColor="text1"/>
        </w:rPr>
        <w:t xml:space="preserve"> (</w:t>
      </w:r>
      <w:proofErr w:type="spellStart"/>
      <w:r w:rsidRPr="0037334B">
        <w:rPr>
          <w:b/>
          <w:color w:val="000000" w:themeColor="text1"/>
        </w:rPr>
        <w:t>žumanjak</w:t>
      </w:r>
      <w:proofErr w:type="spellEnd"/>
      <w:r w:rsidRPr="0037334B">
        <w:rPr>
          <w:b/>
          <w:color w:val="000000" w:themeColor="text1"/>
        </w:rPr>
        <w:t>)</w:t>
      </w:r>
      <w:r w:rsidRPr="0037334B">
        <w:rPr>
          <w:color w:val="000000" w:themeColor="text1"/>
        </w:rPr>
        <w:t xml:space="preserve"> </w:t>
      </w:r>
      <w:proofErr w:type="spellStart"/>
      <w:r w:rsidRPr="0037334B">
        <w:rPr>
          <w:color w:val="000000" w:themeColor="text1"/>
        </w:rPr>
        <w:t>rezervirano</w:t>
      </w:r>
      <w:proofErr w:type="spellEnd"/>
      <w:r w:rsidRPr="0037334B">
        <w:rPr>
          <w:color w:val="000000" w:themeColor="text1"/>
        </w:rPr>
        <w:t xml:space="preserve"> je za </w:t>
      </w:r>
      <w:proofErr w:type="spellStart"/>
      <w:r w:rsidRPr="0037334B">
        <w:rPr>
          <w:color w:val="000000" w:themeColor="text1"/>
        </w:rPr>
        <w:t>spojeve</w:t>
      </w:r>
      <w:proofErr w:type="spellEnd"/>
      <w:r w:rsidRPr="0037334B">
        <w:rPr>
          <w:color w:val="000000" w:themeColor="text1"/>
        </w:rPr>
        <w:t xml:space="preserve"> s </w:t>
      </w:r>
      <w:proofErr w:type="spellStart"/>
      <w:r w:rsidRPr="0037334B">
        <w:rPr>
          <w:color w:val="000000" w:themeColor="text1"/>
        </w:rPr>
        <w:t>predviđenom</w:t>
      </w:r>
      <w:proofErr w:type="spellEnd"/>
      <w:r w:rsidRPr="0037334B">
        <w:rPr>
          <w:color w:val="000000" w:themeColor="text1"/>
        </w:rPr>
        <w:t xml:space="preserve"> </w:t>
      </w:r>
      <w:proofErr w:type="spellStart"/>
      <w:r w:rsidRPr="0037334B">
        <w:rPr>
          <w:color w:val="000000" w:themeColor="text1"/>
        </w:rPr>
        <w:t>sposobnošću</w:t>
      </w:r>
      <w:proofErr w:type="spellEnd"/>
      <w:r w:rsidRPr="0037334B">
        <w:rPr>
          <w:color w:val="000000" w:themeColor="text1"/>
        </w:rPr>
        <w:t xml:space="preserve"> </w:t>
      </w:r>
      <w:proofErr w:type="spellStart"/>
      <w:r w:rsidRPr="0037334B">
        <w:rPr>
          <w:color w:val="000000" w:themeColor="text1"/>
        </w:rPr>
        <w:t>prolaska</w:t>
      </w:r>
      <w:proofErr w:type="spellEnd"/>
      <w:r w:rsidRPr="0037334B">
        <w:rPr>
          <w:color w:val="000000" w:themeColor="text1"/>
        </w:rPr>
        <w:t xml:space="preserve"> </w:t>
      </w:r>
      <w:proofErr w:type="spellStart"/>
      <w:r w:rsidRPr="0037334B">
        <w:rPr>
          <w:color w:val="000000" w:themeColor="text1"/>
        </w:rPr>
        <w:t>kroz</w:t>
      </w:r>
      <w:proofErr w:type="spellEnd"/>
      <w:r w:rsidRPr="0037334B">
        <w:rPr>
          <w:color w:val="000000" w:themeColor="text1"/>
        </w:rPr>
        <w:t xml:space="preserve"> BBB. </w:t>
      </w:r>
      <w:proofErr w:type="spellStart"/>
      <w:r w:rsidRPr="0037334B">
        <w:rPr>
          <w:color w:val="000000" w:themeColor="text1"/>
        </w:rPr>
        <w:t>Dokazano</w:t>
      </w:r>
      <w:proofErr w:type="spellEnd"/>
      <w:r w:rsidRPr="0037334B">
        <w:rPr>
          <w:color w:val="000000" w:themeColor="text1"/>
        </w:rPr>
        <w:t xml:space="preserve"> je da se </w:t>
      </w:r>
      <w:proofErr w:type="spellStart"/>
      <w:r w:rsidRPr="0037334B">
        <w:rPr>
          <w:color w:val="000000" w:themeColor="text1"/>
        </w:rPr>
        <w:t>upravo</w:t>
      </w:r>
      <w:proofErr w:type="spellEnd"/>
      <w:r w:rsidRPr="0037334B">
        <w:rPr>
          <w:color w:val="000000" w:themeColor="text1"/>
        </w:rPr>
        <w:t xml:space="preserve"> u </w:t>
      </w:r>
      <w:proofErr w:type="spellStart"/>
      <w:r w:rsidRPr="0037334B">
        <w:rPr>
          <w:color w:val="000000" w:themeColor="text1"/>
        </w:rPr>
        <w:t>žutome</w:t>
      </w:r>
      <w:proofErr w:type="spellEnd"/>
      <w:r w:rsidRPr="0037334B">
        <w:rPr>
          <w:color w:val="000000" w:themeColor="text1"/>
        </w:rPr>
        <w:t xml:space="preserve"> </w:t>
      </w:r>
      <w:proofErr w:type="spellStart"/>
      <w:r w:rsidRPr="0037334B">
        <w:rPr>
          <w:color w:val="000000" w:themeColor="text1"/>
        </w:rPr>
        <w:t>području</w:t>
      </w:r>
      <w:proofErr w:type="spellEnd"/>
      <w:r w:rsidRPr="0037334B">
        <w:rPr>
          <w:color w:val="000000" w:themeColor="text1"/>
        </w:rPr>
        <w:t xml:space="preserve"> </w:t>
      </w:r>
      <w:proofErr w:type="spellStart"/>
      <w:r w:rsidRPr="0037334B">
        <w:rPr>
          <w:color w:val="000000" w:themeColor="text1"/>
        </w:rPr>
        <w:t>nalazi</w:t>
      </w:r>
      <w:proofErr w:type="spellEnd"/>
      <w:r w:rsidRPr="0037334B">
        <w:rPr>
          <w:color w:val="000000" w:themeColor="text1"/>
        </w:rPr>
        <w:t xml:space="preserve"> </w:t>
      </w:r>
      <w:proofErr w:type="spellStart"/>
      <w:r w:rsidRPr="0037334B">
        <w:rPr>
          <w:color w:val="000000" w:themeColor="text1"/>
        </w:rPr>
        <w:t>sintetizirani</w:t>
      </w:r>
      <w:proofErr w:type="spellEnd"/>
      <w:r w:rsidRPr="0037334B">
        <w:rPr>
          <w:color w:val="000000" w:themeColor="text1"/>
        </w:rPr>
        <w:t xml:space="preserve"> </w:t>
      </w:r>
      <w:proofErr w:type="spellStart"/>
      <w:r w:rsidRPr="0037334B">
        <w:rPr>
          <w:color w:val="000000" w:themeColor="text1"/>
        </w:rPr>
        <w:t>amidni</w:t>
      </w:r>
      <w:proofErr w:type="spellEnd"/>
      <w:r w:rsidRPr="0037334B">
        <w:rPr>
          <w:color w:val="000000" w:themeColor="text1"/>
        </w:rPr>
        <w:t xml:space="preserve"> </w:t>
      </w:r>
      <w:proofErr w:type="spellStart"/>
      <w:r w:rsidRPr="0037334B">
        <w:rPr>
          <w:color w:val="000000" w:themeColor="text1"/>
        </w:rPr>
        <w:t>prolijek</w:t>
      </w:r>
      <w:proofErr w:type="spellEnd"/>
      <w:r w:rsidRPr="0037334B">
        <w:rPr>
          <w:color w:val="000000" w:themeColor="text1"/>
        </w:rPr>
        <w:t xml:space="preserve"> TA. No </w:t>
      </w:r>
      <w:proofErr w:type="spellStart"/>
      <w:r w:rsidRPr="0037334B">
        <w:rPr>
          <w:color w:val="000000" w:themeColor="text1"/>
        </w:rPr>
        <w:t>kontradiktorno</w:t>
      </w:r>
      <w:proofErr w:type="spellEnd"/>
      <w:r w:rsidRPr="0037334B">
        <w:rPr>
          <w:color w:val="000000" w:themeColor="text1"/>
        </w:rPr>
        <w:t xml:space="preserve">, </w:t>
      </w:r>
      <w:proofErr w:type="spellStart"/>
      <w:r w:rsidRPr="0037334B">
        <w:rPr>
          <w:color w:val="000000" w:themeColor="text1"/>
        </w:rPr>
        <w:t>prolijek</w:t>
      </w:r>
      <w:proofErr w:type="spellEnd"/>
      <w:r w:rsidRPr="0037334B">
        <w:rPr>
          <w:color w:val="000000" w:themeColor="text1"/>
        </w:rPr>
        <w:t xml:space="preserve"> je </w:t>
      </w:r>
      <w:proofErr w:type="spellStart"/>
      <w:r w:rsidRPr="0037334B">
        <w:rPr>
          <w:color w:val="000000" w:themeColor="text1"/>
        </w:rPr>
        <w:t>identificiran</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kao</w:t>
      </w:r>
      <w:proofErr w:type="spellEnd"/>
      <w:r w:rsidRPr="0037334B">
        <w:rPr>
          <w:color w:val="000000" w:themeColor="text1"/>
        </w:rPr>
        <w:t xml:space="preserve"> </w:t>
      </w:r>
      <w:proofErr w:type="spellStart"/>
      <w:r w:rsidRPr="0037334B">
        <w:rPr>
          <w:color w:val="000000" w:themeColor="text1"/>
        </w:rPr>
        <w:t>supstrat</w:t>
      </w:r>
      <w:proofErr w:type="spellEnd"/>
      <w:r w:rsidRPr="0037334B">
        <w:rPr>
          <w:color w:val="000000" w:themeColor="text1"/>
        </w:rPr>
        <w:t xml:space="preserve"> P-</w:t>
      </w:r>
      <w:proofErr w:type="spellStart"/>
      <w:r w:rsidRPr="0037334B">
        <w:rPr>
          <w:color w:val="000000" w:themeColor="text1"/>
        </w:rPr>
        <w:t>gp</w:t>
      </w:r>
      <w:proofErr w:type="spellEnd"/>
      <w:r w:rsidRPr="0037334B">
        <w:rPr>
          <w:color w:val="000000" w:themeColor="text1"/>
        </w:rPr>
        <w:t xml:space="preserve">-a. S </w:t>
      </w:r>
      <w:proofErr w:type="spellStart"/>
      <w:r w:rsidRPr="0037334B">
        <w:rPr>
          <w:color w:val="000000" w:themeColor="text1"/>
        </w:rPr>
        <w:t>druge</w:t>
      </w:r>
      <w:proofErr w:type="spellEnd"/>
      <w:r w:rsidRPr="0037334B">
        <w:rPr>
          <w:color w:val="000000" w:themeColor="text1"/>
        </w:rPr>
        <w:t xml:space="preserve"> </w:t>
      </w:r>
      <w:proofErr w:type="spellStart"/>
      <w:r w:rsidRPr="0037334B">
        <w:rPr>
          <w:color w:val="000000" w:themeColor="text1"/>
        </w:rPr>
        <w:t>strane</w:t>
      </w:r>
      <w:proofErr w:type="spellEnd"/>
      <w:r w:rsidRPr="0037334B">
        <w:rPr>
          <w:color w:val="000000" w:themeColor="text1"/>
        </w:rPr>
        <w:t xml:space="preserve">, za TA </w:t>
      </w:r>
      <w:proofErr w:type="spellStart"/>
      <w:r w:rsidRPr="0037334B">
        <w:rPr>
          <w:color w:val="000000" w:themeColor="text1"/>
        </w:rPr>
        <w:t>dobiven</w:t>
      </w:r>
      <w:proofErr w:type="spellEnd"/>
      <w:r w:rsidRPr="0037334B">
        <w:rPr>
          <w:color w:val="000000" w:themeColor="text1"/>
        </w:rPr>
        <w:t xml:space="preserve"> </w:t>
      </w:r>
      <w:proofErr w:type="spellStart"/>
      <w:r w:rsidRPr="0037334B">
        <w:rPr>
          <w:color w:val="000000" w:themeColor="text1"/>
        </w:rPr>
        <w:t>hidrolizom</w:t>
      </w:r>
      <w:proofErr w:type="spellEnd"/>
      <w:r w:rsidRPr="0037334B">
        <w:rPr>
          <w:color w:val="000000" w:themeColor="text1"/>
        </w:rPr>
        <w:t xml:space="preserve"> </w:t>
      </w:r>
      <w:proofErr w:type="spellStart"/>
      <w:r w:rsidRPr="0037334B">
        <w:rPr>
          <w:color w:val="000000" w:themeColor="text1"/>
        </w:rPr>
        <w:t>navedenog</w:t>
      </w:r>
      <w:proofErr w:type="spellEnd"/>
      <w:r w:rsidRPr="0037334B">
        <w:rPr>
          <w:color w:val="000000" w:themeColor="text1"/>
        </w:rPr>
        <w:t xml:space="preserve"> </w:t>
      </w:r>
      <w:proofErr w:type="spellStart"/>
      <w:r w:rsidRPr="0037334B">
        <w:rPr>
          <w:color w:val="000000" w:themeColor="text1"/>
        </w:rPr>
        <w:t>prolijeka</w:t>
      </w:r>
      <w:proofErr w:type="spellEnd"/>
      <w:r w:rsidRPr="0037334B">
        <w:rPr>
          <w:color w:val="000000" w:themeColor="text1"/>
        </w:rPr>
        <w:t xml:space="preserve">, model </w:t>
      </w:r>
      <w:proofErr w:type="spellStart"/>
      <w:r w:rsidRPr="0037334B">
        <w:rPr>
          <w:color w:val="000000" w:themeColor="text1"/>
        </w:rPr>
        <w:t>predviđa</w:t>
      </w:r>
      <w:proofErr w:type="spellEnd"/>
      <w:r w:rsidRPr="0037334B">
        <w:rPr>
          <w:color w:val="000000" w:themeColor="text1"/>
        </w:rPr>
        <w:t xml:space="preserve"> da </w:t>
      </w:r>
      <w:proofErr w:type="spellStart"/>
      <w:r w:rsidRPr="0037334B">
        <w:rPr>
          <w:color w:val="000000" w:themeColor="text1"/>
        </w:rPr>
        <w:t>nije</w:t>
      </w:r>
      <w:proofErr w:type="spellEnd"/>
      <w:r w:rsidRPr="0037334B">
        <w:rPr>
          <w:color w:val="000000" w:themeColor="text1"/>
        </w:rPr>
        <w:t xml:space="preserve"> </w:t>
      </w:r>
      <w:proofErr w:type="spellStart"/>
      <w:r w:rsidRPr="0037334B">
        <w:rPr>
          <w:color w:val="000000" w:themeColor="text1"/>
        </w:rPr>
        <w:t>supstrat</w:t>
      </w:r>
      <w:proofErr w:type="spellEnd"/>
      <w:r w:rsidRPr="0037334B">
        <w:rPr>
          <w:color w:val="000000" w:themeColor="text1"/>
        </w:rPr>
        <w:t xml:space="preserve"> P-</w:t>
      </w:r>
      <w:proofErr w:type="spellStart"/>
      <w:r w:rsidRPr="0037334B">
        <w:rPr>
          <w:color w:val="000000" w:themeColor="text1"/>
        </w:rPr>
        <w:t>gp</w:t>
      </w:r>
      <w:proofErr w:type="spellEnd"/>
      <w:r w:rsidRPr="0037334B">
        <w:rPr>
          <w:color w:val="000000" w:themeColor="text1"/>
        </w:rPr>
        <w:t xml:space="preserve">-a, </w:t>
      </w:r>
      <w:proofErr w:type="spellStart"/>
      <w:r w:rsidRPr="0037334B">
        <w:rPr>
          <w:color w:val="000000" w:themeColor="text1"/>
        </w:rPr>
        <w:t>iako</w:t>
      </w:r>
      <w:proofErr w:type="spellEnd"/>
      <w:r w:rsidRPr="0037334B">
        <w:rPr>
          <w:color w:val="000000" w:themeColor="text1"/>
        </w:rPr>
        <w:t xml:space="preserve"> </w:t>
      </w:r>
      <w:r w:rsidRPr="0037334B">
        <w:rPr>
          <w:i/>
          <w:color w:val="000000" w:themeColor="text1"/>
        </w:rPr>
        <w:t xml:space="preserve">in vivo </w:t>
      </w:r>
      <w:proofErr w:type="spellStart"/>
      <w:r w:rsidRPr="0037334B">
        <w:rPr>
          <w:color w:val="000000" w:themeColor="text1"/>
        </w:rPr>
        <w:t>podaci</w:t>
      </w:r>
      <w:proofErr w:type="spellEnd"/>
      <w:r w:rsidRPr="0037334B">
        <w:rPr>
          <w:color w:val="000000" w:themeColor="text1"/>
        </w:rPr>
        <w:t xml:space="preserve"> </w:t>
      </w:r>
      <w:proofErr w:type="spellStart"/>
      <w:r w:rsidRPr="0037334B">
        <w:rPr>
          <w:color w:val="000000" w:themeColor="text1"/>
        </w:rPr>
        <w:t>ukazuju</w:t>
      </w:r>
      <w:proofErr w:type="spellEnd"/>
      <w:r w:rsidRPr="0037334B">
        <w:rPr>
          <w:color w:val="000000" w:themeColor="text1"/>
        </w:rPr>
        <w:t xml:space="preserve"> da TA </w:t>
      </w:r>
      <w:proofErr w:type="spellStart"/>
      <w:r w:rsidRPr="0037334B">
        <w:rPr>
          <w:color w:val="000000" w:themeColor="text1"/>
        </w:rPr>
        <w:t>sam</w:t>
      </w:r>
      <w:proofErr w:type="spellEnd"/>
      <w:r w:rsidRPr="0037334B">
        <w:rPr>
          <w:color w:val="000000" w:themeColor="text1"/>
        </w:rPr>
        <w:t xml:space="preserve"> po </w:t>
      </w:r>
      <w:proofErr w:type="spellStart"/>
      <w:r w:rsidRPr="0037334B">
        <w:rPr>
          <w:color w:val="000000" w:themeColor="text1"/>
        </w:rPr>
        <w:t>sebi</w:t>
      </w:r>
      <w:proofErr w:type="spellEnd"/>
      <w:r w:rsidRPr="0037334B">
        <w:rPr>
          <w:color w:val="000000" w:themeColor="text1"/>
        </w:rPr>
        <w:t xml:space="preserve"> ne </w:t>
      </w:r>
      <w:proofErr w:type="spellStart"/>
      <w:r w:rsidRPr="0037334B">
        <w:rPr>
          <w:color w:val="000000" w:themeColor="text1"/>
        </w:rPr>
        <w:t>prelazi</w:t>
      </w:r>
      <w:proofErr w:type="spellEnd"/>
      <w:r w:rsidRPr="0037334B">
        <w:rPr>
          <w:color w:val="000000" w:themeColor="text1"/>
        </w:rPr>
        <w:t xml:space="preserve"> BBB u </w:t>
      </w:r>
      <w:proofErr w:type="spellStart"/>
      <w:r w:rsidRPr="0037334B">
        <w:rPr>
          <w:color w:val="000000" w:themeColor="text1"/>
        </w:rPr>
        <w:t>potrebnoj</w:t>
      </w:r>
      <w:proofErr w:type="spellEnd"/>
      <w:r w:rsidRPr="0037334B">
        <w:rPr>
          <w:color w:val="000000" w:themeColor="text1"/>
        </w:rPr>
        <w:t xml:space="preserve"> </w:t>
      </w:r>
      <w:proofErr w:type="spellStart"/>
      <w:r w:rsidRPr="0037334B">
        <w:rPr>
          <w:color w:val="000000" w:themeColor="text1"/>
        </w:rPr>
        <w:t>mjeri</w:t>
      </w:r>
      <w:proofErr w:type="spellEnd"/>
      <w:r w:rsidRPr="0037334B">
        <w:rPr>
          <w:color w:val="000000" w:themeColor="text1"/>
        </w:rPr>
        <w:t xml:space="preserve">. Ovo </w:t>
      </w:r>
      <w:proofErr w:type="spellStart"/>
      <w:r w:rsidRPr="0037334B">
        <w:rPr>
          <w:color w:val="000000" w:themeColor="text1"/>
        </w:rPr>
        <w:t>naglašava</w:t>
      </w:r>
      <w:proofErr w:type="spellEnd"/>
      <w:r w:rsidRPr="0037334B">
        <w:rPr>
          <w:color w:val="000000" w:themeColor="text1"/>
        </w:rPr>
        <w:t xml:space="preserve"> </w:t>
      </w:r>
      <w:proofErr w:type="spellStart"/>
      <w:r w:rsidRPr="0037334B">
        <w:rPr>
          <w:color w:val="000000" w:themeColor="text1"/>
        </w:rPr>
        <w:t>inherentna</w:t>
      </w:r>
      <w:proofErr w:type="spellEnd"/>
      <w:r w:rsidRPr="0037334B">
        <w:rPr>
          <w:color w:val="000000" w:themeColor="text1"/>
        </w:rPr>
        <w:t xml:space="preserve"> </w:t>
      </w:r>
      <w:proofErr w:type="spellStart"/>
      <w:r w:rsidRPr="0037334B">
        <w:rPr>
          <w:b/>
          <w:color w:val="000000" w:themeColor="text1"/>
        </w:rPr>
        <w:t>ograničenja</w:t>
      </w:r>
      <w:proofErr w:type="spellEnd"/>
      <w:r w:rsidRPr="0037334B">
        <w:rPr>
          <w:b/>
          <w:color w:val="000000" w:themeColor="text1"/>
        </w:rPr>
        <w:t xml:space="preserve"> </w:t>
      </w:r>
      <w:r w:rsidRPr="0037334B">
        <w:rPr>
          <w:b/>
          <w:i/>
          <w:color w:val="000000" w:themeColor="text1"/>
        </w:rPr>
        <w:t xml:space="preserve">in silico </w:t>
      </w:r>
      <w:proofErr w:type="spellStart"/>
      <w:r w:rsidRPr="0037334B">
        <w:rPr>
          <w:b/>
          <w:color w:val="000000" w:themeColor="text1"/>
        </w:rPr>
        <w:t>modela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potrebu</w:t>
      </w:r>
      <w:proofErr w:type="spellEnd"/>
      <w:r w:rsidRPr="0037334B">
        <w:rPr>
          <w:color w:val="000000" w:themeColor="text1"/>
        </w:rPr>
        <w:t xml:space="preserve"> </w:t>
      </w:r>
      <w:r w:rsidRPr="0037334B">
        <w:rPr>
          <w:color w:val="000000" w:themeColor="text1"/>
        </w:rPr>
        <w:t xml:space="preserve">za </w:t>
      </w:r>
      <w:proofErr w:type="spellStart"/>
      <w:r w:rsidRPr="0037334B">
        <w:rPr>
          <w:b/>
          <w:color w:val="000000" w:themeColor="text1"/>
        </w:rPr>
        <w:t>eksperimentalnom</w:t>
      </w:r>
      <w:proofErr w:type="spellEnd"/>
      <w:r w:rsidRPr="0037334B">
        <w:rPr>
          <w:b/>
          <w:color w:val="000000" w:themeColor="text1"/>
        </w:rPr>
        <w:t xml:space="preserve"> </w:t>
      </w:r>
      <w:proofErr w:type="spellStart"/>
      <w:r w:rsidRPr="0037334B">
        <w:rPr>
          <w:b/>
          <w:color w:val="000000" w:themeColor="text1"/>
        </w:rPr>
        <w:t>potvrdom</w:t>
      </w:r>
      <w:proofErr w:type="spellEnd"/>
      <w:r w:rsidRPr="0037334B">
        <w:rPr>
          <w:color w:val="000000" w:themeColor="text1"/>
        </w:rPr>
        <w:t xml:space="preserve"> </w:t>
      </w:r>
      <w:proofErr w:type="spellStart"/>
      <w:r w:rsidRPr="0037334B">
        <w:rPr>
          <w:color w:val="000000" w:themeColor="text1"/>
        </w:rPr>
        <w:t>njihovih</w:t>
      </w:r>
      <w:proofErr w:type="spellEnd"/>
      <w:r w:rsidRPr="0037334B">
        <w:rPr>
          <w:color w:val="000000" w:themeColor="text1"/>
        </w:rPr>
        <w:t xml:space="preserve"> </w:t>
      </w:r>
      <w:proofErr w:type="spellStart"/>
      <w:r w:rsidRPr="0037334B">
        <w:rPr>
          <w:color w:val="000000" w:themeColor="text1"/>
        </w:rPr>
        <w:t>predviđanja</w:t>
      </w:r>
      <w:proofErr w:type="spellEnd"/>
      <w:r w:rsidRPr="0037334B">
        <w:rPr>
          <w:color w:val="000000" w:themeColor="text1"/>
        </w:rPr>
        <w:t xml:space="preserve"> (Grus, 2024).</w:t>
      </w:r>
    </w:p>
    <w:p w14:paraId="632BC874" w14:textId="77777777" w:rsidR="00797F4D" w:rsidRPr="0037334B" w:rsidRDefault="00797F4D" w:rsidP="0037334B">
      <w:pPr>
        <w:spacing w:before="240" w:after="240" w:line="360" w:lineRule="auto"/>
        <w:jc w:val="both"/>
        <w:rPr>
          <w:color w:val="000000" w:themeColor="text1"/>
        </w:rPr>
      </w:pPr>
    </w:p>
    <w:p w14:paraId="5D677E48" w14:textId="2A08291B" w:rsidR="00797F4D" w:rsidRPr="00490C9C" w:rsidRDefault="00184699" w:rsidP="00490C9C">
      <w:pPr>
        <w:pStyle w:val="Naslov1"/>
        <w:spacing w:line="360" w:lineRule="auto"/>
        <w:rPr>
          <w:color w:val="000000" w:themeColor="text1"/>
          <w:sz w:val="30"/>
          <w:szCs w:val="30"/>
        </w:rPr>
      </w:pPr>
      <w:bookmarkStart w:id="19" w:name="_Toc207370843"/>
      <w:r w:rsidRPr="0037334B">
        <w:rPr>
          <w:color w:val="000000" w:themeColor="text1"/>
          <w:sz w:val="30"/>
          <w:szCs w:val="30"/>
        </w:rPr>
        <w:lastRenderedPageBreak/>
        <w:t>2. HIPOTEZA</w:t>
      </w:r>
      <w:bookmarkEnd w:id="19"/>
    </w:p>
    <w:p w14:paraId="66646E7D" w14:textId="77777777" w:rsidR="00797F4D" w:rsidRPr="0037334B" w:rsidRDefault="00184699" w:rsidP="0037334B">
      <w:pPr>
        <w:spacing w:line="360" w:lineRule="auto"/>
        <w:rPr>
          <w:color w:val="000000" w:themeColor="text1"/>
        </w:rPr>
      </w:pPr>
      <w:proofErr w:type="spellStart"/>
      <w:r w:rsidRPr="0037334B">
        <w:rPr>
          <w:color w:val="000000" w:themeColor="text1"/>
        </w:rPr>
        <w:t>T</w:t>
      </w:r>
      <w:r w:rsidRPr="0037334B">
        <w:rPr>
          <w:color w:val="000000" w:themeColor="text1"/>
        </w:rPr>
        <w:t>emeljem</w:t>
      </w:r>
      <w:proofErr w:type="spellEnd"/>
      <w:r w:rsidRPr="0037334B">
        <w:rPr>
          <w:color w:val="000000" w:themeColor="text1"/>
        </w:rPr>
        <w:t xml:space="preserve"> </w:t>
      </w:r>
      <w:proofErr w:type="spellStart"/>
      <w:r w:rsidRPr="0037334B">
        <w:rPr>
          <w:color w:val="000000" w:themeColor="text1"/>
        </w:rPr>
        <w:t>trenutnih</w:t>
      </w:r>
      <w:proofErr w:type="spellEnd"/>
      <w:r w:rsidRPr="0037334B">
        <w:rPr>
          <w:color w:val="000000" w:themeColor="text1"/>
        </w:rPr>
        <w:t xml:space="preserve"> </w:t>
      </w:r>
      <w:proofErr w:type="spellStart"/>
      <w:r w:rsidRPr="0037334B">
        <w:rPr>
          <w:color w:val="000000" w:themeColor="text1"/>
        </w:rPr>
        <w:t>spoznaja</w:t>
      </w:r>
      <w:proofErr w:type="spellEnd"/>
      <w:r w:rsidRPr="0037334B">
        <w:rPr>
          <w:color w:val="000000" w:themeColor="text1"/>
        </w:rPr>
        <w:t xml:space="preserve"> o </w:t>
      </w:r>
      <w:proofErr w:type="spellStart"/>
      <w:r w:rsidRPr="0037334B">
        <w:rPr>
          <w:color w:val="000000" w:themeColor="text1"/>
        </w:rPr>
        <w:t>ulogama</w:t>
      </w:r>
      <w:proofErr w:type="spellEnd"/>
      <w:r w:rsidRPr="0037334B">
        <w:rPr>
          <w:color w:val="000000" w:themeColor="text1"/>
        </w:rPr>
        <w:t xml:space="preserve"> </w:t>
      </w:r>
      <w:proofErr w:type="spellStart"/>
      <w:r w:rsidRPr="0037334B">
        <w:rPr>
          <w:color w:val="000000" w:themeColor="text1"/>
        </w:rPr>
        <w:t>transtiretina</w:t>
      </w:r>
      <w:proofErr w:type="spellEnd"/>
      <w:r w:rsidRPr="0037334B">
        <w:rPr>
          <w:color w:val="000000" w:themeColor="text1"/>
        </w:rPr>
        <w:t xml:space="preserve"> u </w:t>
      </w:r>
      <w:proofErr w:type="spellStart"/>
      <w:r w:rsidRPr="0037334B">
        <w:rPr>
          <w:color w:val="000000" w:themeColor="text1"/>
        </w:rPr>
        <w:t>neurodegeneraciji</w:t>
      </w:r>
      <w:proofErr w:type="spellEnd"/>
      <w:r w:rsidRPr="0037334B">
        <w:rPr>
          <w:color w:val="000000" w:themeColor="text1"/>
        </w:rPr>
        <w:t xml:space="preserve">, </w:t>
      </w:r>
      <w:proofErr w:type="spellStart"/>
      <w:r w:rsidRPr="0037334B">
        <w:rPr>
          <w:color w:val="000000" w:themeColor="text1"/>
        </w:rPr>
        <w:t>postavlja</w:t>
      </w:r>
      <w:proofErr w:type="spellEnd"/>
      <w:r w:rsidRPr="0037334B">
        <w:rPr>
          <w:color w:val="000000" w:themeColor="text1"/>
        </w:rPr>
        <w:t xml:space="preserve"> se </w:t>
      </w:r>
      <w:proofErr w:type="spellStart"/>
      <w:r w:rsidRPr="0037334B">
        <w:rPr>
          <w:color w:val="000000" w:themeColor="text1"/>
        </w:rPr>
        <w:t>hipoteza</w:t>
      </w:r>
      <w:proofErr w:type="spellEnd"/>
      <w:r w:rsidRPr="0037334B">
        <w:rPr>
          <w:color w:val="000000" w:themeColor="text1"/>
        </w:rPr>
        <w:t>:</w:t>
      </w:r>
    </w:p>
    <w:p w14:paraId="35EFA58D" w14:textId="77777777" w:rsidR="00797F4D" w:rsidRPr="0037334B" w:rsidRDefault="00797F4D" w:rsidP="0037334B">
      <w:pPr>
        <w:spacing w:line="360" w:lineRule="auto"/>
        <w:jc w:val="both"/>
        <w:rPr>
          <w:color w:val="000000" w:themeColor="text1"/>
        </w:rPr>
      </w:pPr>
    </w:p>
    <w:p w14:paraId="45AEDA87" w14:textId="77777777" w:rsidR="00797F4D" w:rsidRPr="0037334B" w:rsidRDefault="00184699" w:rsidP="0037334B">
      <w:pPr>
        <w:spacing w:line="360" w:lineRule="auto"/>
        <w:jc w:val="both"/>
        <w:rPr>
          <w:color w:val="000000" w:themeColor="text1"/>
        </w:rPr>
      </w:pPr>
      <w:r w:rsidRPr="0037334B">
        <w:rPr>
          <w:b/>
          <w:color w:val="000000" w:themeColor="text1"/>
        </w:rPr>
        <w:t>2.1</w:t>
      </w:r>
      <w:r w:rsidRPr="0037334B">
        <w:rPr>
          <w:color w:val="000000" w:themeColor="text1"/>
        </w:rPr>
        <w:t xml:space="preserve">. da </w:t>
      </w:r>
      <w:proofErr w:type="spellStart"/>
      <w:r w:rsidRPr="0037334B">
        <w:rPr>
          <w:color w:val="000000" w:themeColor="text1"/>
        </w:rPr>
        <w:t>tafamidis</w:t>
      </w:r>
      <w:proofErr w:type="spellEnd"/>
      <w:r w:rsidRPr="0037334B">
        <w:rPr>
          <w:color w:val="000000" w:themeColor="text1"/>
        </w:rPr>
        <w:t xml:space="preserve"> </w:t>
      </w:r>
      <w:proofErr w:type="spellStart"/>
      <w:r w:rsidRPr="0037334B">
        <w:rPr>
          <w:color w:val="000000" w:themeColor="text1"/>
        </w:rPr>
        <w:t>stabilizacijom</w:t>
      </w:r>
      <w:proofErr w:type="spellEnd"/>
      <w:r w:rsidRPr="0037334B">
        <w:rPr>
          <w:color w:val="000000" w:themeColor="text1"/>
        </w:rPr>
        <w:t xml:space="preserve"> </w:t>
      </w:r>
      <w:proofErr w:type="spellStart"/>
      <w:r w:rsidRPr="0037334B">
        <w:rPr>
          <w:color w:val="000000" w:themeColor="text1"/>
        </w:rPr>
        <w:t>transtiretina</w:t>
      </w:r>
      <w:proofErr w:type="spellEnd"/>
      <w:r w:rsidRPr="0037334B">
        <w:rPr>
          <w:color w:val="000000" w:themeColor="text1"/>
        </w:rPr>
        <w:t xml:space="preserve"> </w:t>
      </w:r>
      <w:proofErr w:type="spellStart"/>
      <w:r w:rsidRPr="0037334B">
        <w:rPr>
          <w:color w:val="000000" w:themeColor="text1"/>
        </w:rPr>
        <w:t>pojačava</w:t>
      </w:r>
      <w:proofErr w:type="spellEnd"/>
      <w:r w:rsidRPr="0037334B">
        <w:rPr>
          <w:color w:val="000000" w:themeColor="text1"/>
        </w:rPr>
        <w:t xml:space="preserve"> </w:t>
      </w:r>
      <w:proofErr w:type="spellStart"/>
      <w:r w:rsidRPr="0037334B">
        <w:rPr>
          <w:color w:val="000000" w:themeColor="text1"/>
        </w:rPr>
        <w:t>njegov</w:t>
      </w:r>
      <w:proofErr w:type="spellEnd"/>
      <w:r w:rsidRPr="0037334B">
        <w:rPr>
          <w:color w:val="000000" w:themeColor="text1"/>
        </w:rPr>
        <w:t xml:space="preserve"> </w:t>
      </w:r>
      <w:proofErr w:type="spellStart"/>
      <w:r w:rsidRPr="0037334B">
        <w:rPr>
          <w:color w:val="000000" w:themeColor="text1"/>
        </w:rPr>
        <w:t>neuroprotektivni</w:t>
      </w:r>
      <w:proofErr w:type="spellEnd"/>
      <w:r w:rsidRPr="0037334B">
        <w:rPr>
          <w:color w:val="000000" w:themeColor="text1"/>
        </w:rPr>
        <w:t xml:space="preserve"> anti-</w:t>
      </w:r>
      <w:proofErr w:type="spellStart"/>
      <w:r w:rsidRPr="0037334B">
        <w:rPr>
          <w:color w:val="000000" w:themeColor="text1"/>
        </w:rPr>
        <w:t>amiloidni</w:t>
      </w:r>
      <w:proofErr w:type="spellEnd"/>
      <w:r w:rsidRPr="0037334B">
        <w:rPr>
          <w:color w:val="000000" w:themeColor="text1"/>
        </w:rPr>
        <w:t xml:space="preserve"> </w:t>
      </w:r>
      <w:proofErr w:type="spellStart"/>
      <w:r w:rsidRPr="0037334B">
        <w:rPr>
          <w:color w:val="000000" w:themeColor="text1"/>
        </w:rPr>
        <w:t>učinak</w:t>
      </w:r>
      <w:proofErr w:type="spellEnd"/>
      <w:r w:rsidRPr="0037334B">
        <w:rPr>
          <w:color w:val="000000" w:themeColor="text1"/>
        </w:rPr>
        <w:t xml:space="preserve"> u </w:t>
      </w:r>
      <w:proofErr w:type="spellStart"/>
      <w:r w:rsidRPr="0037334B">
        <w:rPr>
          <w:color w:val="000000" w:themeColor="text1"/>
        </w:rPr>
        <w:t>središnjem</w:t>
      </w:r>
      <w:proofErr w:type="spellEnd"/>
      <w:r w:rsidRPr="0037334B">
        <w:rPr>
          <w:color w:val="000000" w:themeColor="text1"/>
        </w:rPr>
        <w:t xml:space="preserve"> </w:t>
      </w:r>
      <w:proofErr w:type="spellStart"/>
      <w:r w:rsidRPr="0037334B">
        <w:rPr>
          <w:color w:val="000000" w:themeColor="text1"/>
        </w:rPr>
        <w:t>živčanom</w:t>
      </w:r>
      <w:proofErr w:type="spellEnd"/>
      <w:r w:rsidRPr="0037334B">
        <w:rPr>
          <w:color w:val="000000" w:themeColor="text1"/>
        </w:rPr>
        <w:t xml:space="preserve"> </w:t>
      </w:r>
      <w:proofErr w:type="spellStart"/>
      <w:r w:rsidRPr="0037334B">
        <w:rPr>
          <w:color w:val="000000" w:themeColor="text1"/>
        </w:rPr>
        <w:t>sustavu</w:t>
      </w:r>
      <w:proofErr w:type="spellEnd"/>
      <w:r w:rsidRPr="0037334B">
        <w:rPr>
          <w:color w:val="000000" w:themeColor="text1"/>
        </w:rPr>
        <w:t xml:space="preserve"> u </w:t>
      </w:r>
      <w:proofErr w:type="spellStart"/>
      <w:r w:rsidRPr="0037334B">
        <w:rPr>
          <w:color w:val="000000" w:themeColor="text1"/>
        </w:rPr>
        <w:t>modelu</w:t>
      </w:r>
      <w:proofErr w:type="spellEnd"/>
      <w:r w:rsidRPr="0037334B">
        <w:rPr>
          <w:color w:val="000000" w:themeColor="text1"/>
        </w:rPr>
        <w:t xml:space="preserve"> </w:t>
      </w:r>
      <w:proofErr w:type="spellStart"/>
      <w:r w:rsidRPr="0037334B">
        <w:rPr>
          <w:color w:val="000000" w:themeColor="text1"/>
        </w:rPr>
        <w:t>sporadične</w:t>
      </w:r>
      <w:proofErr w:type="spellEnd"/>
      <w:r w:rsidRPr="0037334B">
        <w:rPr>
          <w:color w:val="000000" w:themeColor="text1"/>
        </w:rPr>
        <w:t xml:space="preserve"> </w:t>
      </w:r>
      <w:proofErr w:type="spellStart"/>
      <w:r w:rsidRPr="0037334B">
        <w:rPr>
          <w:color w:val="000000" w:themeColor="text1"/>
        </w:rPr>
        <w:t>Alzheimerove</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roofErr w:type="spellStart"/>
      <w:r w:rsidRPr="0037334B">
        <w:rPr>
          <w:color w:val="000000" w:themeColor="text1"/>
        </w:rPr>
        <w:t>izazvanom</w:t>
      </w:r>
      <w:proofErr w:type="spellEnd"/>
      <w:r w:rsidRPr="0037334B">
        <w:rPr>
          <w:color w:val="000000" w:themeColor="text1"/>
        </w:rPr>
        <w:t xml:space="preserve"> </w:t>
      </w:r>
      <w:proofErr w:type="spellStart"/>
      <w:r w:rsidRPr="0037334B">
        <w:rPr>
          <w:color w:val="000000" w:themeColor="text1"/>
        </w:rPr>
        <w:t>intracerebroventrikularnom</w:t>
      </w:r>
      <w:proofErr w:type="spellEnd"/>
      <w:r w:rsidRPr="0037334B">
        <w:rPr>
          <w:color w:val="000000" w:themeColor="text1"/>
        </w:rPr>
        <w:t xml:space="preserve"> </w:t>
      </w:r>
      <w:proofErr w:type="spellStart"/>
      <w:r w:rsidRPr="0037334B">
        <w:rPr>
          <w:color w:val="000000" w:themeColor="text1"/>
        </w:rPr>
        <w:t>primjenom</w:t>
      </w:r>
      <w:proofErr w:type="spellEnd"/>
      <w:r w:rsidRPr="0037334B">
        <w:rPr>
          <w:color w:val="000000" w:themeColor="text1"/>
        </w:rPr>
        <w:t xml:space="preserve"> </w:t>
      </w:r>
      <w:proofErr w:type="spellStart"/>
      <w:r w:rsidRPr="0037334B">
        <w:rPr>
          <w:color w:val="000000" w:themeColor="text1"/>
        </w:rPr>
        <w:t>streptozotocina</w:t>
      </w:r>
      <w:proofErr w:type="spellEnd"/>
      <w:r w:rsidRPr="0037334B">
        <w:rPr>
          <w:color w:val="000000" w:themeColor="text1"/>
        </w:rPr>
        <w:t xml:space="preserve">, </w:t>
      </w:r>
      <w:proofErr w:type="spellStart"/>
      <w:r w:rsidRPr="0037334B">
        <w:rPr>
          <w:color w:val="000000" w:themeColor="text1"/>
        </w:rPr>
        <w:t>smanjujući</w:t>
      </w:r>
      <w:proofErr w:type="spellEnd"/>
      <w:r w:rsidRPr="0037334B">
        <w:rPr>
          <w:color w:val="000000" w:themeColor="text1"/>
        </w:rPr>
        <w:t xml:space="preserve"> time </w:t>
      </w:r>
      <w:proofErr w:type="spellStart"/>
      <w:r w:rsidRPr="0037334B">
        <w:rPr>
          <w:color w:val="000000" w:themeColor="text1"/>
        </w:rPr>
        <w:t>amiloidnu</w:t>
      </w:r>
      <w:proofErr w:type="spellEnd"/>
      <w:r w:rsidRPr="0037334B">
        <w:rPr>
          <w:color w:val="000000" w:themeColor="text1"/>
        </w:rPr>
        <w:t xml:space="preserve"> </w:t>
      </w:r>
      <w:proofErr w:type="spellStart"/>
      <w:r w:rsidRPr="0037334B">
        <w:rPr>
          <w:color w:val="000000" w:themeColor="text1"/>
        </w:rPr>
        <w:t>vaskulaturnu</w:t>
      </w:r>
      <w:proofErr w:type="spellEnd"/>
      <w:r w:rsidRPr="0037334B">
        <w:rPr>
          <w:color w:val="000000" w:themeColor="text1"/>
        </w:rPr>
        <w:t xml:space="preserve"> </w:t>
      </w:r>
      <w:proofErr w:type="spellStart"/>
      <w:r w:rsidRPr="0037334B">
        <w:rPr>
          <w:color w:val="000000" w:themeColor="text1"/>
        </w:rPr>
        <w:t>opterećenost</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pridruženu</w:t>
      </w:r>
      <w:proofErr w:type="spellEnd"/>
      <w:r w:rsidRPr="0037334B">
        <w:rPr>
          <w:color w:val="000000" w:themeColor="text1"/>
        </w:rPr>
        <w:t xml:space="preserve"> </w:t>
      </w:r>
      <w:proofErr w:type="spellStart"/>
      <w:r w:rsidRPr="0037334B">
        <w:rPr>
          <w:color w:val="000000" w:themeColor="text1"/>
        </w:rPr>
        <w:t>neurodegeneraciju</w:t>
      </w:r>
      <w:proofErr w:type="spellEnd"/>
      <w:r w:rsidRPr="0037334B">
        <w:rPr>
          <w:color w:val="000000" w:themeColor="text1"/>
        </w:rPr>
        <w:t xml:space="preserve">, </w:t>
      </w:r>
      <w:proofErr w:type="spellStart"/>
      <w:r w:rsidRPr="0037334B">
        <w:rPr>
          <w:color w:val="000000" w:themeColor="text1"/>
        </w:rPr>
        <w:t>astrocitnu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mikroglijalnu</w:t>
      </w:r>
      <w:proofErr w:type="spellEnd"/>
      <w:r w:rsidRPr="0037334B">
        <w:rPr>
          <w:color w:val="000000" w:themeColor="text1"/>
        </w:rPr>
        <w:t xml:space="preserve"> </w:t>
      </w:r>
      <w:proofErr w:type="spellStart"/>
      <w:r w:rsidRPr="0037334B">
        <w:rPr>
          <w:color w:val="000000" w:themeColor="text1"/>
        </w:rPr>
        <w:t>aktivaciju</w:t>
      </w:r>
      <w:proofErr w:type="spellEnd"/>
      <w:r w:rsidRPr="0037334B">
        <w:rPr>
          <w:color w:val="000000" w:themeColor="text1"/>
        </w:rPr>
        <w:t xml:space="preserve"> </w:t>
      </w:r>
      <w:proofErr w:type="spellStart"/>
      <w:r w:rsidRPr="0037334B">
        <w:rPr>
          <w:color w:val="000000" w:themeColor="text1"/>
        </w:rPr>
        <w:t>te</w:t>
      </w:r>
      <w:proofErr w:type="spellEnd"/>
      <w:r w:rsidRPr="0037334B">
        <w:rPr>
          <w:color w:val="000000" w:themeColor="text1"/>
        </w:rPr>
        <w:t xml:space="preserve"> </w:t>
      </w:r>
      <w:proofErr w:type="spellStart"/>
      <w:r w:rsidRPr="0037334B">
        <w:rPr>
          <w:color w:val="000000" w:themeColor="text1"/>
        </w:rPr>
        <w:t>ekspresiju</w:t>
      </w:r>
      <w:proofErr w:type="spellEnd"/>
      <w:r w:rsidRPr="0037334B">
        <w:rPr>
          <w:color w:val="000000" w:themeColor="text1"/>
        </w:rPr>
        <w:t xml:space="preserve"> </w:t>
      </w:r>
      <w:proofErr w:type="spellStart"/>
      <w:r w:rsidRPr="0037334B">
        <w:rPr>
          <w:color w:val="000000" w:themeColor="text1"/>
        </w:rPr>
        <w:t>neurodegenerativnih</w:t>
      </w:r>
      <w:proofErr w:type="spellEnd"/>
      <w:r w:rsidRPr="0037334B">
        <w:rPr>
          <w:color w:val="000000" w:themeColor="text1"/>
        </w:rPr>
        <w:t xml:space="preserve"> </w:t>
      </w:r>
      <w:proofErr w:type="spellStart"/>
      <w:r w:rsidRPr="0037334B">
        <w:rPr>
          <w:color w:val="000000" w:themeColor="text1"/>
        </w:rPr>
        <w:t>markera</w:t>
      </w:r>
      <w:proofErr w:type="spellEnd"/>
      <w:r w:rsidRPr="0037334B">
        <w:rPr>
          <w:color w:val="000000" w:themeColor="text1"/>
        </w:rPr>
        <w:t xml:space="preserve"> u </w:t>
      </w:r>
      <w:proofErr w:type="spellStart"/>
      <w:r w:rsidRPr="0037334B">
        <w:rPr>
          <w:color w:val="000000" w:themeColor="text1"/>
        </w:rPr>
        <w:t>specifičnim</w:t>
      </w:r>
      <w:proofErr w:type="spellEnd"/>
      <w:r w:rsidRPr="0037334B">
        <w:rPr>
          <w:color w:val="000000" w:themeColor="text1"/>
        </w:rPr>
        <w:t xml:space="preserve"> </w:t>
      </w:r>
      <w:proofErr w:type="spellStart"/>
      <w:r w:rsidRPr="0037334B">
        <w:rPr>
          <w:color w:val="000000" w:themeColor="text1"/>
        </w:rPr>
        <w:t>regijama</w:t>
      </w:r>
      <w:proofErr w:type="spellEnd"/>
      <w:r w:rsidRPr="0037334B">
        <w:rPr>
          <w:color w:val="000000" w:themeColor="text1"/>
        </w:rPr>
        <w:t xml:space="preserve"> </w:t>
      </w:r>
      <w:proofErr w:type="spellStart"/>
      <w:r w:rsidRPr="0037334B">
        <w:rPr>
          <w:color w:val="000000" w:themeColor="text1"/>
        </w:rPr>
        <w:t>mozga</w:t>
      </w:r>
      <w:proofErr w:type="spellEnd"/>
      <w:r w:rsidRPr="0037334B">
        <w:rPr>
          <w:color w:val="000000" w:themeColor="text1"/>
        </w:rPr>
        <w:t xml:space="preserve"> (</w:t>
      </w:r>
      <w:proofErr w:type="spellStart"/>
      <w:r w:rsidRPr="0037334B">
        <w:rPr>
          <w:color w:val="000000" w:themeColor="text1"/>
        </w:rPr>
        <w:t>hipokampus</w:t>
      </w:r>
      <w:proofErr w:type="spellEnd"/>
      <w:r w:rsidRPr="0037334B">
        <w:rPr>
          <w:color w:val="000000" w:themeColor="text1"/>
        </w:rPr>
        <w:t xml:space="preserve">, </w:t>
      </w:r>
      <w:proofErr w:type="spellStart"/>
      <w:r w:rsidRPr="0037334B">
        <w:rPr>
          <w:color w:val="000000" w:themeColor="text1"/>
        </w:rPr>
        <w:t>frontalni</w:t>
      </w:r>
      <w:proofErr w:type="spellEnd"/>
      <w:r w:rsidRPr="0037334B">
        <w:rPr>
          <w:color w:val="000000" w:themeColor="text1"/>
        </w:rPr>
        <w:t xml:space="preserve"> </w:t>
      </w:r>
      <w:proofErr w:type="spellStart"/>
      <w:r w:rsidRPr="0037334B">
        <w:rPr>
          <w:color w:val="000000" w:themeColor="text1"/>
        </w:rPr>
        <w:t>korteks</w:t>
      </w:r>
      <w:proofErr w:type="spellEnd"/>
      <w:r w:rsidRPr="0037334B">
        <w:rPr>
          <w:color w:val="000000" w:themeColor="text1"/>
        </w:rPr>
        <w:t xml:space="preserve">, </w:t>
      </w:r>
      <w:proofErr w:type="spellStart"/>
      <w:r w:rsidRPr="0037334B">
        <w:rPr>
          <w:color w:val="000000" w:themeColor="text1"/>
        </w:rPr>
        <w:t>moždano</w:t>
      </w:r>
      <w:proofErr w:type="spellEnd"/>
      <w:r w:rsidRPr="0037334B">
        <w:rPr>
          <w:color w:val="000000" w:themeColor="text1"/>
        </w:rPr>
        <w:t xml:space="preserve"> </w:t>
      </w:r>
      <w:proofErr w:type="spellStart"/>
      <w:r w:rsidRPr="0037334B">
        <w:rPr>
          <w:color w:val="000000" w:themeColor="text1"/>
        </w:rPr>
        <w:t>deblo</w:t>
      </w:r>
      <w:proofErr w:type="spellEnd"/>
      <w:r w:rsidRPr="0037334B">
        <w:rPr>
          <w:color w:val="000000" w:themeColor="text1"/>
        </w:rPr>
        <w:t>).</w:t>
      </w:r>
    </w:p>
    <w:p w14:paraId="600251BF" w14:textId="77777777" w:rsidR="00797F4D" w:rsidRPr="0037334B" w:rsidRDefault="00797F4D" w:rsidP="0037334B">
      <w:pPr>
        <w:spacing w:line="360" w:lineRule="auto"/>
        <w:jc w:val="both"/>
        <w:rPr>
          <w:color w:val="000000" w:themeColor="text1"/>
        </w:rPr>
      </w:pPr>
    </w:p>
    <w:p w14:paraId="5406EB05" w14:textId="77777777" w:rsidR="00797F4D" w:rsidRPr="0037334B" w:rsidRDefault="00184699" w:rsidP="0037334B">
      <w:pPr>
        <w:spacing w:line="360" w:lineRule="auto"/>
        <w:jc w:val="both"/>
        <w:rPr>
          <w:color w:val="000000" w:themeColor="text1"/>
        </w:rPr>
      </w:pPr>
      <w:r w:rsidRPr="0037334B">
        <w:rPr>
          <w:b/>
          <w:color w:val="000000" w:themeColor="text1"/>
        </w:rPr>
        <w:t>2.2.</w:t>
      </w:r>
      <w:r w:rsidRPr="0037334B">
        <w:rPr>
          <w:color w:val="000000" w:themeColor="text1"/>
        </w:rPr>
        <w:t xml:space="preserve"> da </w:t>
      </w:r>
      <w:proofErr w:type="spellStart"/>
      <w:r w:rsidRPr="0037334B">
        <w:rPr>
          <w:b/>
          <w:color w:val="000000" w:themeColor="text1"/>
        </w:rPr>
        <w:t>inducirani</w:t>
      </w:r>
      <w:proofErr w:type="spellEnd"/>
      <w:r w:rsidRPr="0037334B">
        <w:rPr>
          <w:b/>
          <w:color w:val="000000" w:themeColor="text1"/>
        </w:rPr>
        <w:t xml:space="preserve"> model</w:t>
      </w:r>
      <w:r w:rsidRPr="0037334B">
        <w:rPr>
          <w:color w:val="000000" w:themeColor="text1"/>
        </w:rPr>
        <w:t xml:space="preserve"> </w:t>
      </w:r>
      <w:proofErr w:type="spellStart"/>
      <w:r w:rsidRPr="0037334B">
        <w:rPr>
          <w:color w:val="000000" w:themeColor="text1"/>
        </w:rPr>
        <w:t>sporadične</w:t>
      </w:r>
      <w:proofErr w:type="spellEnd"/>
      <w:r w:rsidRPr="0037334B">
        <w:rPr>
          <w:color w:val="000000" w:themeColor="text1"/>
        </w:rPr>
        <w:t xml:space="preserve"> </w:t>
      </w:r>
      <w:proofErr w:type="spellStart"/>
      <w:r w:rsidRPr="0037334B">
        <w:rPr>
          <w:color w:val="000000" w:themeColor="text1"/>
        </w:rPr>
        <w:t>Alzheimerove</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(STZ-</w:t>
      </w:r>
      <w:proofErr w:type="spellStart"/>
      <w:r w:rsidRPr="0037334B">
        <w:rPr>
          <w:color w:val="000000" w:themeColor="text1"/>
        </w:rPr>
        <w:t>icv</w:t>
      </w:r>
      <w:proofErr w:type="spellEnd"/>
      <w:r w:rsidRPr="0037334B">
        <w:rPr>
          <w:color w:val="000000" w:themeColor="text1"/>
        </w:rPr>
        <w:t xml:space="preserve">) u </w:t>
      </w:r>
      <w:proofErr w:type="spellStart"/>
      <w:r w:rsidRPr="0037334B">
        <w:rPr>
          <w:color w:val="000000" w:themeColor="text1"/>
        </w:rPr>
        <w:t>miševa</w:t>
      </w:r>
      <w:proofErr w:type="spellEnd"/>
      <w:r w:rsidRPr="0037334B">
        <w:rPr>
          <w:color w:val="000000" w:themeColor="text1"/>
        </w:rPr>
        <w:t xml:space="preserve"> </w:t>
      </w:r>
      <w:proofErr w:type="spellStart"/>
      <w:r w:rsidRPr="0037334B">
        <w:rPr>
          <w:color w:val="000000" w:themeColor="text1"/>
        </w:rPr>
        <w:t>uzrokuje</w:t>
      </w:r>
      <w:proofErr w:type="spellEnd"/>
      <w:r w:rsidRPr="0037334B">
        <w:rPr>
          <w:color w:val="000000" w:themeColor="text1"/>
        </w:rPr>
        <w:t xml:space="preserve"> </w:t>
      </w:r>
      <w:proofErr w:type="spellStart"/>
      <w:r w:rsidRPr="0037334B">
        <w:rPr>
          <w:color w:val="000000" w:themeColor="text1"/>
        </w:rPr>
        <w:t>pogoršanja</w:t>
      </w:r>
      <w:proofErr w:type="spellEnd"/>
      <w:r w:rsidRPr="0037334B">
        <w:rPr>
          <w:color w:val="000000" w:themeColor="text1"/>
        </w:rPr>
        <w:t xml:space="preserve"> </w:t>
      </w:r>
      <w:proofErr w:type="spellStart"/>
      <w:r w:rsidRPr="0037334B">
        <w:rPr>
          <w:color w:val="000000" w:themeColor="text1"/>
        </w:rPr>
        <w:t>kognicije</w:t>
      </w:r>
      <w:proofErr w:type="spellEnd"/>
      <w:r w:rsidRPr="0037334B">
        <w:rPr>
          <w:color w:val="000000" w:themeColor="text1"/>
        </w:rPr>
        <w:t xml:space="preserve">, </w:t>
      </w:r>
      <w:proofErr w:type="spellStart"/>
      <w:r w:rsidRPr="0037334B">
        <w:rPr>
          <w:color w:val="000000" w:themeColor="text1"/>
        </w:rPr>
        <w:t>pamćenja</w:t>
      </w:r>
      <w:proofErr w:type="spellEnd"/>
      <w:r w:rsidRPr="0037334B">
        <w:rPr>
          <w:color w:val="000000" w:themeColor="text1"/>
        </w:rPr>
        <w:t xml:space="preserve">, </w:t>
      </w:r>
      <w:proofErr w:type="spellStart"/>
      <w:r w:rsidRPr="0037334B">
        <w:rPr>
          <w:color w:val="000000" w:themeColor="text1"/>
        </w:rPr>
        <w:t>učenja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ponašanja</w:t>
      </w:r>
      <w:proofErr w:type="spellEnd"/>
      <w:r w:rsidRPr="0037334B">
        <w:rPr>
          <w:color w:val="000000" w:themeColor="text1"/>
        </w:rPr>
        <w:t xml:space="preserve"> (</w:t>
      </w:r>
      <w:proofErr w:type="spellStart"/>
      <w:r w:rsidRPr="0037334B">
        <w:rPr>
          <w:color w:val="000000" w:themeColor="text1"/>
        </w:rPr>
        <w:t>evidentno</w:t>
      </w:r>
      <w:proofErr w:type="spellEnd"/>
      <w:r w:rsidRPr="0037334B">
        <w:rPr>
          <w:color w:val="000000" w:themeColor="text1"/>
        </w:rPr>
        <w:t xml:space="preserve"> </w:t>
      </w:r>
      <w:proofErr w:type="spellStart"/>
      <w:r w:rsidRPr="0037334B">
        <w:rPr>
          <w:color w:val="000000" w:themeColor="text1"/>
        </w:rPr>
        <w:t>kroz</w:t>
      </w:r>
      <w:proofErr w:type="spellEnd"/>
      <w:r w:rsidRPr="0037334B">
        <w:rPr>
          <w:color w:val="000000" w:themeColor="text1"/>
        </w:rPr>
        <w:t xml:space="preserve"> </w:t>
      </w:r>
      <w:proofErr w:type="spellStart"/>
      <w:r w:rsidRPr="0037334B">
        <w:rPr>
          <w:color w:val="000000" w:themeColor="text1"/>
        </w:rPr>
        <w:t>kognitivno-bihevioralne</w:t>
      </w:r>
      <w:proofErr w:type="spellEnd"/>
      <w:r w:rsidRPr="0037334B">
        <w:rPr>
          <w:color w:val="000000" w:themeColor="text1"/>
        </w:rPr>
        <w:t xml:space="preserve"> </w:t>
      </w:r>
      <w:proofErr w:type="spellStart"/>
      <w:r w:rsidRPr="0037334B">
        <w:rPr>
          <w:color w:val="000000" w:themeColor="text1"/>
        </w:rPr>
        <w:t>testove</w:t>
      </w:r>
      <w:proofErr w:type="spellEnd"/>
      <w:r w:rsidRPr="0037334B">
        <w:rPr>
          <w:color w:val="000000" w:themeColor="text1"/>
        </w:rPr>
        <w:t xml:space="preserve">) </w:t>
      </w:r>
      <w:proofErr w:type="spellStart"/>
      <w:r w:rsidRPr="0037334B">
        <w:rPr>
          <w:color w:val="000000" w:themeColor="text1"/>
        </w:rPr>
        <w:t>te</w:t>
      </w:r>
      <w:proofErr w:type="spellEnd"/>
      <w:r w:rsidRPr="0037334B">
        <w:rPr>
          <w:color w:val="000000" w:themeColor="text1"/>
        </w:rPr>
        <w:t xml:space="preserve"> </w:t>
      </w:r>
      <w:proofErr w:type="spellStart"/>
      <w:r w:rsidRPr="0037334B">
        <w:rPr>
          <w:color w:val="000000" w:themeColor="text1"/>
        </w:rPr>
        <w:t>molekularne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biokemijske</w:t>
      </w:r>
      <w:proofErr w:type="spellEnd"/>
      <w:r w:rsidRPr="0037334B">
        <w:rPr>
          <w:color w:val="000000" w:themeColor="text1"/>
        </w:rPr>
        <w:t xml:space="preserve"> </w:t>
      </w:r>
      <w:proofErr w:type="spellStart"/>
      <w:r w:rsidRPr="0037334B">
        <w:rPr>
          <w:color w:val="000000" w:themeColor="text1"/>
        </w:rPr>
        <w:t>promjene</w:t>
      </w:r>
      <w:proofErr w:type="spellEnd"/>
      <w:r w:rsidRPr="0037334B">
        <w:rPr>
          <w:color w:val="000000" w:themeColor="text1"/>
        </w:rPr>
        <w:t xml:space="preserve"> u </w:t>
      </w:r>
      <w:proofErr w:type="spellStart"/>
      <w:r w:rsidRPr="0037334B">
        <w:rPr>
          <w:color w:val="000000" w:themeColor="text1"/>
        </w:rPr>
        <w:t>mozgu</w:t>
      </w:r>
      <w:proofErr w:type="spellEnd"/>
      <w:r w:rsidRPr="0037334B">
        <w:rPr>
          <w:color w:val="000000" w:themeColor="text1"/>
        </w:rPr>
        <w:t xml:space="preserve">, </w:t>
      </w:r>
      <w:proofErr w:type="spellStart"/>
      <w:r w:rsidRPr="0037334B">
        <w:rPr>
          <w:color w:val="000000" w:themeColor="text1"/>
        </w:rPr>
        <w:t>koje</w:t>
      </w:r>
      <w:proofErr w:type="spellEnd"/>
      <w:r w:rsidRPr="0037334B">
        <w:rPr>
          <w:color w:val="000000" w:themeColor="text1"/>
        </w:rPr>
        <w:t xml:space="preserve"> se </w:t>
      </w:r>
      <w:proofErr w:type="spellStart"/>
      <w:r w:rsidRPr="0037334B">
        <w:rPr>
          <w:color w:val="000000" w:themeColor="text1"/>
        </w:rPr>
        <w:t>primjenom</w:t>
      </w:r>
      <w:proofErr w:type="spellEnd"/>
      <w:r w:rsidRPr="0037334B">
        <w:rPr>
          <w:color w:val="000000" w:themeColor="text1"/>
        </w:rPr>
        <w:t xml:space="preserve"> </w:t>
      </w:r>
      <w:proofErr w:type="spellStart"/>
      <w:r w:rsidRPr="0037334B">
        <w:rPr>
          <w:b/>
          <w:color w:val="000000" w:themeColor="text1"/>
        </w:rPr>
        <w:t>amidnog</w:t>
      </w:r>
      <w:proofErr w:type="spellEnd"/>
      <w:r w:rsidRPr="0037334B">
        <w:rPr>
          <w:b/>
          <w:color w:val="000000" w:themeColor="text1"/>
        </w:rPr>
        <w:t xml:space="preserve"> </w:t>
      </w:r>
      <w:proofErr w:type="spellStart"/>
      <w:r w:rsidRPr="0037334B">
        <w:rPr>
          <w:b/>
          <w:color w:val="000000" w:themeColor="text1"/>
        </w:rPr>
        <w:t>prolijeka</w:t>
      </w:r>
      <w:proofErr w:type="spellEnd"/>
      <w:r w:rsidRPr="0037334B">
        <w:rPr>
          <w:b/>
          <w:color w:val="000000" w:themeColor="text1"/>
        </w:rPr>
        <w:t xml:space="preserve"> </w:t>
      </w:r>
      <w:proofErr w:type="spellStart"/>
      <w:r w:rsidRPr="0037334B">
        <w:rPr>
          <w:b/>
          <w:color w:val="000000" w:themeColor="text1"/>
        </w:rPr>
        <w:t>tafamidisa</w:t>
      </w:r>
      <w:proofErr w:type="spellEnd"/>
      <w:r w:rsidRPr="0037334B">
        <w:rPr>
          <w:color w:val="000000" w:themeColor="text1"/>
        </w:rPr>
        <w:t xml:space="preserve"> </w:t>
      </w:r>
      <w:proofErr w:type="spellStart"/>
      <w:r w:rsidRPr="0037334B">
        <w:rPr>
          <w:color w:val="000000" w:themeColor="text1"/>
        </w:rPr>
        <w:t>smanjuju</w:t>
      </w:r>
      <w:proofErr w:type="spellEnd"/>
      <w:r w:rsidRPr="0037334B">
        <w:rPr>
          <w:color w:val="000000" w:themeColor="text1"/>
        </w:rPr>
        <w:t>.</w:t>
      </w:r>
    </w:p>
    <w:p w14:paraId="28730878" w14:textId="77777777" w:rsidR="00797F4D" w:rsidRPr="0037334B" w:rsidRDefault="00797F4D" w:rsidP="0037334B">
      <w:pPr>
        <w:spacing w:line="360" w:lineRule="auto"/>
        <w:jc w:val="both"/>
        <w:rPr>
          <w:color w:val="000000" w:themeColor="text1"/>
        </w:rPr>
      </w:pPr>
    </w:p>
    <w:p w14:paraId="60189B6A" w14:textId="77777777" w:rsidR="00797F4D" w:rsidRPr="0037334B" w:rsidRDefault="00184699" w:rsidP="0037334B">
      <w:pPr>
        <w:spacing w:line="360" w:lineRule="auto"/>
        <w:jc w:val="both"/>
        <w:rPr>
          <w:color w:val="000000" w:themeColor="text1"/>
        </w:rPr>
      </w:pPr>
      <w:r w:rsidRPr="0037334B">
        <w:rPr>
          <w:b/>
          <w:color w:val="000000" w:themeColor="text1"/>
        </w:rPr>
        <w:t xml:space="preserve">2.3. </w:t>
      </w:r>
      <w:r w:rsidRPr="0037334B">
        <w:rPr>
          <w:color w:val="000000" w:themeColor="text1"/>
        </w:rPr>
        <w:t xml:space="preserve">da </w:t>
      </w:r>
      <w:proofErr w:type="spellStart"/>
      <w:r w:rsidRPr="0037334B">
        <w:rPr>
          <w:color w:val="000000" w:themeColor="text1"/>
        </w:rPr>
        <w:t>amidni</w:t>
      </w:r>
      <w:proofErr w:type="spellEnd"/>
      <w:r w:rsidRPr="0037334B">
        <w:rPr>
          <w:color w:val="000000" w:themeColor="text1"/>
        </w:rPr>
        <w:t xml:space="preserve"> </w:t>
      </w:r>
      <w:proofErr w:type="spellStart"/>
      <w:r w:rsidRPr="0037334B">
        <w:rPr>
          <w:color w:val="000000" w:themeColor="text1"/>
        </w:rPr>
        <w:t>prolijek</w:t>
      </w:r>
      <w:proofErr w:type="spellEnd"/>
      <w:r w:rsidRPr="0037334B">
        <w:rPr>
          <w:color w:val="000000" w:themeColor="text1"/>
        </w:rPr>
        <w:t xml:space="preserve"> </w:t>
      </w:r>
      <w:proofErr w:type="spellStart"/>
      <w:r w:rsidRPr="0037334B">
        <w:rPr>
          <w:color w:val="000000" w:themeColor="text1"/>
        </w:rPr>
        <w:t>tafamidisa</w:t>
      </w:r>
      <w:proofErr w:type="spellEnd"/>
      <w:r w:rsidRPr="0037334B">
        <w:rPr>
          <w:color w:val="000000" w:themeColor="text1"/>
        </w:rPr>
        <w:t xml:space="preserve"> </w:t>
      </w:r>
      <w:proofErr w:type="spellStart"/>
      <w:r w:rsidRPr="0037334B">
        <w:rPr>
          <w:color w:val="000000" w:themeColor="text1"/>
        </w:rPr>
        <w:t>ima</w:t>
      </w:r>
      <w:proofErr w:type="spellEnd"/>
      <w:r w:rsidRPr="0037334B">
        <w:rPr>
          <w:color w:val="000000" w:themeColor="text1"/>
        </w:rPr>
        <w:t xml:space="preserve"> </w:t>
      </w:r>
      <w:proofErr w:type="spellStart"/>
      <w:r w:rsidRPr="0037334B">
        <w:rPr>
          <w:color w:val="000000" w:themeColor="text1"/>
        </w:rPr>
        <w:t>povoljan</w:t>
      </w:r>
      <w:proofErr w:type="spellEnd"/>
      <w:r w:rsidRPr="0037334B">
        <w:rPr>
          <w:color w:val="000000" w:themeColor="text1"/>
        </w:rPr>
        <w:t xml:space="preserve"> </w:t>
      </w:r>
      <w:proofErr w:type="spellStart"/>
      <w:r w:rsidRPr="0037334B">
        <w:rPr>
          <w:color w:val="000000" w:themeColor="text1"/>
        </w:rPr>
        <w:t>sigurnosni</w:t>
      </w:r>
      <w:proofErr w:type="spellEnd"/>
      <w:r w:rsidRPr="0037334B">
        <w:rPr>
          <w:color w:val="000000" w:themeColor="text1"/>
        </w:rPr>
        <w:t xml:space="preserve"> </w:t>
      </w:r>
      <w:proofErr w:type="spellStart"/>
      <w:r w:rsidRPr="0037334B">
        <w:rPr>
          <w:color w:val="000000" w:themeColor="text1"/>
        </w:rPr>
        <w:t>profil</w:t>
      </w:r>
      <w:proofErr w:type="spellEnd"/>
      <w:r w:rsidRPr="0037334B">
        <w:rPr>
          <w:color w:val="000000" w:themeColor="text1"/>
        </w:rPr>
        <w:t xml:space="preserve"> u </w:t>
      </w:r>
      <w:proofErr w:type="spellStart"/>
      <w:r w:rsidRPr="0037334B">
        <w:rPr>
          <w:color w:val="000000" w:themeColor="text1"/>
        </w:rPr>
        <w:t>miševa</w:t>
      </w:r>
      <w:proofErr w:type="spellEnd"/>
      <w:r w:rsidRPr="0037334B">
        <w:rPr>
          <w:color w:val="000000" w:themeColor="text1"/>
        </w:rPr>
        <w:t xml:space="preserve"> </w:t>
      </w:r>
      <w:proofErr w:type="spellStart"/>
      <w:r w:rsidRPr="0037334B">
        <w:rPr>
          <w:color w:val="000000" w:themeColor="text1"/>
        </w:rPr>
        <w:t>tijekom</w:t>
      </w:r>
      <w:proofErr w:type="spellEnd"/>
      <w:r w:rsidRPr="0037334B">
        <w:rPr>
          <w:color w:val="000000" w:themeColor="text1"/>
        </w:rPr>
        <w:t xml:space="preserve"> </w:t>
      </w:r>
      <w:proofErr w:type="spellStart"/>
      <w:r w:rsidRPr="0037334B">
        <w:rPr>
          <w:color w:val="000000" w:themeColor="text1"/>
        </w:rPr>
        <w:t>kronične</w:t>
      </w:r>
      <w:proofErr w:type="spellEnd"/>
      <w:r w:rsidRPr="0037334B">
        <w:rPr>
          <w:color w:val="000000" w:themeColor="text1"/>
        </w:rPr>
        <w:t xml:space="preserve"> </w:t>
      </w:r>
      <w:proofErr w:type="spellStart"/>
      <w:r w:rsidRPr="0037334B">
        <w:rPr>
          <w:color w:val="000000" w:themeColor="text1"/>
        </w:rPr>
        <w:t>sistemske</w:t>
      </w:r>
      <w:proofErr w:type="spellEnd"/>
      <w:r w:rsidRPr="0037334B">
        <w:rPr>
          <w:color w:val="000000" w:themeColor="text1"/>
        </w:rPr>
        <w:t xml:space="preserve"> </w:t>
      </w:r>
      <w:proofErr w:type="spellStart"/>
      <w:r w:rsidRPr="0037334B">
        <w:rPr>
          <w:color w:val="000000" w:themeColor="text1"/>
        </w:rPr>
        <w:t>primjene</w:t>
      </w:r>
      <w:proofErr w:type="spellEnd"/>
      <w:r w:rsidRPr="0037334B">
        <w:rPr>
          <w:color w:val="000000" w:themeColor="text1"/>
        </w:rPr>
        <w:t>.</w:t>
      </w:r>
    </w:p>
    <w:p w14:paraId="7D0D71A9" w14:textId="77777777" w:rsidR="00797F4D" w:rsidRDefault="00797F4D" w:rsidP="0037334B">
      <w:pPr>
        <w:spacing w:line="360" w:lineRule="auto"/>
        <w:jc w:val="both"/>
        <w:rPr>
          <w:color w:val="000000" w:themeColor="text1"/>
        </w:rPr>
      </w:pPr>
    </w:p>
    <w:p w14:paraId="11AFCA10" w14:textId="77777777" w:rsidR="00490C9C" w:rsidRDefault="00490C9C" w:rsidP="0037334B">
      <w:pPr>
        <w:spacing w:line="360" w:lineRule="auto"/>
        <w:jc w:val="both"/>
        <w:rPr>
          <w:color w:val="000000" w:themeColor="text1"/>
        </w:rPr>
      </w:pPr>
    </w:p>
    <w:p w14:paraId="7854EB23" w14:textId="77777777" w:rsidR="00490C9C" w:rsidRDefault="00490C9C" w:rsidP="0037334B">
      <w:pPr>
        <w:spacing w:line="360" w:lineRule="auto"/>
        <w:jc w:val="both"/>
        <w:rPr>
          <w:color w:val="000000" w:themeColor="text1"/>
        </w:rPr>
      </w:pPr>
    </w:p>
    <w:p w14:paraId="08797D6E" w14:textId="77777777" w:rsidR="00490C9C" w:rsidRDefault="00490C9C" w:rsidP="0037334B">
      <w:pPr>
        <w:spacing w:line="360" w:lineRule="auto"/>
        <w:jc w:val="both"/>
        <w:rPr>
          <w:color w:val="000000" w:themeColor="text1"/>
        </w:rPr>
      </w:pPr>
    </w:p>
    <w:p w14:paraId="2A8A29AD" w14:textId="77777777" w:rsidR="00490C9C" w:rsidRDefault="00490C9C" w:rsidP="0037334B">
      <w:pPr>
        <w:spacing w:line="360" w:lineRule="auto"/>
        <w:jc w:val="both"/>
        <w:rPr>
          <w:color w:val="000000" w:themeColor="text1"/>
        </w:rPr>
      </w:pPr>
    </w:p>
    <w:p w14:paraId="0B9682D7" w14:textId="77777777" w:rsidR="00490C9C" w:rsidRDefault="00490C9C" w:rsidP="0037334B">
      <w:pPr>
        <w:spacing w:line="360" w:lineRule="auto"/>
        <w:jc w:val="both"/>
        <w:rPr>
          <w:color w:val="000000" w:themeColor="text1"/>
        </w:rPr>
      </w:pPr>
    </w:p>
    <w:p w14:paraId="6A3CBB37" w14:textId="77777777" w:rsidR="00490C9C" w:rsidRDefault="00490C9C" w:rsidP="0037334B">
      <w:pPr>
        <w:spacing w:line="360" w:lineRule="auto"/>
        <w:jc w:val="both"/>
        <w:rPr>
          <w:color w:val="000000" w:themeColor="text1"/>
        </w:rPr>
      </w:pPr>
    </w:p>
    <w:p w14:paraId="26AB2B41" w14:textId="77777777" w:rsidR="00490C9C" w:rsidRDefault="00490C9C" w:rsidP="0037334B">
      <w:pPr>
        <w:spacing w:line="360" w:lineRule="auto"/>
        <w:jc w:val="both"/>
        <w:rPr>
          <w:color w:val="000000" w:themeColor="text1"/>
        </w:rPr>
      </w:pPr>
    </w:p>
    <w:p w14:paraId="60EDC5F7" w14:textId="77777777" w:rsidR="00490C9C" w:rsidRPr="0037334B" w:rsidRDefault="00490C9C" w:rsidP="0037334B">
      <w:pPr>
        <w:spacing w:line="360" w:lineRule="auto"/>
        <w:jc w:val="both"/>
        <w:rPr>
          <w:color w:val="000000" w:themeColor="text1"/>
        </w:rPr>
      </w:pPr>
    </w:p>
    <w:p w14:paraId="14E0ADF3" w14:textId="161DA8A2" w:rsidR="00797F4D" w:rsidRPr="00490C9C" w:rsidRDefault="00184699" w:rsidP="00490C9C">
      <w:pPr>
        <w:pStyle w:val="Naslov1"/>
        <w:spacing w:line="360" w:lineRule="auto"/>
        <w:rPr>
          <w:color w:val="000000" w:themeColor="text1"/>
          <w:sz w:val="30"/>
          <w:szCs w:val="30"/>
        </w:rPr>
      </w:pPr>
      <w:bookmarkStart w:id="20" w:name="_Toc207370844"/>
      <w:r w:rsidRPr="0037334B">
        <w:rPr>
          <w:color w:val="000000" w:themeColor="text1"/>
          <w:sz w:val="30"/>
          <w:szCs w:val="30"/>
        </w:rPr>
        <w:lastRenderedPageBreak/>
        <w:t>3. CILJEVI RADA</w:t>
      </w:r>
      <w:bookmarkEnd w:id="20"/>
    </w:p>
    <w:p w14:paraId="0A7DF0FD" w14:textId="77777777" w:rsidR="00797F4D" w:rsidRPr="0037334B" w:rsidRDefault="00184699" w:rsidP="0037334B">
      <w:pPr>
        <w:pStyle w:val="Naslov2"/>
        <w:spacing w:line="360" w:lineRule="auto"/>
        <w:rPr>
          <w:color w:val="000000" w:themeColor="text1"/>
          <w:sz w:val="26"/>
          <w:szCs w:val="26"/>
        </w:rPr>
      </w:pPr>
      <w:bookmarkStart w:id="21" w:name="_Toc207370845"/>
      <w:r w:rsidRPr="0037334B">
        <w:rPr>
          <w:color w:val="000000" w:themeColor="text1"/>
          <w:sz w:val="26"/>
          <w:szCs w:val="26"/>
        </w:rPr>
        <w:t>3.1. OPĆI CILJ</w:t>
      </w:r>
      <w:bookmarkEnd w:id="21"/>
      <w:r w:rsidRPr="0037334B">
        <w:rPr>
          <w:color w:val="000000" w:themeColor="text1"/>
          <w:sz w:val="26"/>
          <w:szCs w:val="26"/>
        </w:rPr>
        <w:t xml:space="preserve"> </w:t>
      </w:r>
    </w:p>
    <w:p w14:paraId="1C92C5BF" w14:textId="77777777" w:rsidR="00797F4D" w:rsidRPr="0037334B" w:rsidRDefault="00184699" w:rsidP="0037334B">
      <w:pPr>
        <w:spacing w:before="240" w:after="240" w:line="360" w:lineRule="auto"/>
        <w:jc w:val="both"/>
        <w:rPr>
          <w:b/>
          <w:color w:val="000000" w:themeColor="text1"/>
        </w:rPr>
      </w:pPr>
      <w:proofErr w:type="spellStart"/>
      <w:r w:rsidRPr="0037334B">
        <w:rPr>
          <w:color w:val="000000" w:themeColor="text1"/>
        </w:rPr>
        <w:t>Ispitati</w:t>
      </w:r>
      <w:proofErr w:type="spellEnd"/>
      <w:r w:rsidRPr="0037334B">
        <w:rPr>
          <w:color w:val="000000" w:themeColor="text1"/>
        </w:rPr>
        <w:t xml:space="preserve"> </w:t>
      </w:r>
      <w:proofErr w:type="spellStart"/>
      <w:r w:rsidRPr="0037334B">
        <w:rPr>
          <w:b/>
          <w:color w:val="000000" w:themeColor="text1"/>
        </w:rPr>
        <w:t>učinak</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b/>
          <w:color w:val="000000" w:themeColor="text1"/>
        </w:rPr>
        <w:t>neuroprotektivni</w:t>
      </w:r>
      <w:proofErr w:type="spellEnd"/>
      <w:r w:rsidRPr="0037334B">
        <w:rPr>
          <w:b/>
          <w:color w:val="000000" w:themeColor="text1"/>
        </w:rPr>
        <w:t xml:space="preserve"> </w:t>
      </w:r>
      <w:proofErr w:type="spellStart"/>
      <w:r w:rsidRPr="0037334B">
        <w:rPr>
          <w:b/>
          <w:color w:val="000000" w:themeColor="text1"/>
        </w:rPr>
        <w:t>potencijal</w:t>
      </w:r>
      <w:proofErr w:type="spellEnd"/>
      <w:r w:rsidRPr="0037334B">
        <w:rPr>
          <w:b/>
          <w:color w:val="000000" w:themeColor="text1"/>
        </w:rPr>
        <w:t xml:space="preserve"> </w:t>
      </w:r>
      <w:proofErr w:type="spellStart"/>
      <w:r w:rsidRPr="0037334B">
        <w:rPr>
          <w:color w:val="000000" w:themeColor="text1"/>
        </w:rPr>
        <w:t>amidnog</w:t>
      </w:r>
      <w:proofErr w:type="spellEnd"/>
      <w:r w:rsidRPr="0037334B">
        <w:rPr>
          <w:color w:val="000000" w:themeColor="text1"/>
        </w:rPr>
        <w:t xml:space="preserve"> </w:t>
      </w:r>
      <w:proofErr w:type="spellStart"/>
      <w:r w:rsidRPr="0037334B">
        <w:rPr>
          <w:color w:val="000000" w:themeColor="text1"/>
        </w:rPr>
        <w:t>prolijeka</w:t>
      </w:r>
      <w:proofErr w:type="spellEnd"/>
      <w:r w:rsidRPr="0037334B">
        <w:rPr>
          <w:color w:val="000000" w:themeColor="text1"/>
        </w:rPr>
        <w:t xml:space="preserve"> </w:t>
      </w:r>
      <w:proofErr w:type="spellStart"/>
      <w:r w:rsidRPr="0037334B">
        <w:rPr>
          <w:b/>
          <w:color w:val="000000" w:themeColor="text1"/>
        </w:rPr>
        <w:t>tafamidisa</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kogniciju</w:t>
      </w:r>
      <w:proofErr w:type="spellEnd"/>
      <w:r w:rsidRPr="0037334B">
        <w:rPr>
          <w:color w:val="000000" w:themeColor="text1"/>
        </w:rPr>
        <w:t xml:space="preserve">, </w:t>
      </w:r>
      <w:proofErr w:type="spellStart"/>
      <w:r w:rsidRPr="0037334B">
        <w:rPr>
          <w:color w:val="000000" w:themeColor="text1"/>
        </w:rPr>
        <w:t>ponašanje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motoričke</w:t>
      </w:r>
      <w:proofErr w:type="spellEnd"/>
      <w:r w:rsidRPr="0037334B">
        <w:rPr>
          <w:color w:val="000000" w:themeColor="text1"/>
        </w:rPr>
        <w:t xml:space="preserve"> </w:t>
      </w:r>
      <w:proofErr w:type="spellStart"/>
      <w:r w:rsidRPr="0037334B">
        <w:rPr>
          <w:color w:val="000000" w:themeColor="text1"/>
        </w:rPr>
        <w:t>funkcije</w:t>
      </w:r>
      <w:proofErr w:type="spellEnd"/>
      <w:r w:rsidRPr="0037334B">
        <w:rPr>
          <w:color w:val="000000" w:themeColor="text1"/>
        </w:rPr>
        <w:t xml:space="preserve"> </w:t>
      </w:r>
      <w:proofErr w:type="spellStart"/>
      <w:r w:rsidRPr="0037334B">
        <w:rPr>
          <w:color w:val="000000" w:themeColor="text1"/>
        </w:rPr>
        <w:t>te</w:t>
      </w:r>
      <w:proofErr w:type="spellEnd"/>
      <w:r w:rsidRPr="0037334B">
        <w:rPr>
          <w:color w:val="000000" w:themeColor="text1"/>
        </w:rPr>
        <w:t xml:space="preserve"> </w:t>
      </w:r>
      <w:proofErr w:type="spellStart"/>
      <w:r w:rsidRPr="0037334B">
        <w:rPr>
          <w:color w:val="000000" w:themeColor="text1"/>
        </w:rPr>
        <w:t>molekularne</w:t>
      </w:r>
      <w:proofErr w:type="spellEnd"/>
      <w:r w:rsidRPr="0037334B">
        <w:rPr>
          <w:color w:val="000000" w:themeColor="text1"/>
        </w:rPr>
        <w:t xml:space="preserve"> </w:t>
      </w:r>
      <w:proofErr w:type="spellStart"/>
      <w:r w:rsidRPr="0037334B">
        <w:rPr>
          <w:color w:val="000000" w:themeColor="text1"/>
        </w:rPr>
        <w:t>markere</w:t>
      </w:r>
      <w:proofErr w:type="spellEnd"/>
      <w:r w:rsidRPr="0037334B">
        <w:rPr>
          <w:color w:val="000000" w:themeColor="text1"/>
        </w:rPr>
        <w:t xml:space="preserve"> </w:t>
      </w:r>
      <w:proofErr w:type="spellStart"/>
      <w:r w:rsidRPr="0037334B">
        <w:rPr>
          <w:color w:val="000000" w:themeColor="text1"/>
        </w:rPr>
        <w:t>putem</w:t>
      </w:r>
      <w:proofErr w:type="spellEnd"/>
      <w:r w:rsidRPr="0037334B">
        <w:rPr>
          <w:color w:val="000000" w:themeColor="text1"/>
        </w:rPr>
        <w:t xml:space="preserve"> </w:t>
      </w:r>
      <w:proofErr w:type="spellStart"/>
      <w:r w:rsidRPr="0037334B">
        <w:rPr>
          <w:color w:val="000000" w:themeColor="text1"/>
        </w:rPr>
        <w:t>stabilizacije</w:t>
      </w:r>
      <w:proofErr w:type="spellEnd"/>
      <w:r w:rsidRPr="0037334B">
        <w:rPr>
          <w:color w:val="000000" w:themeColor="text1"/>
        </w:rPr>
        <w:t xml:space="preserve"> TTR-a u </w:t>
      </w:r>
      <w:proofErr w:type="spellStart"/>
      <w:r w:rsidRPr="0037334B">
        <w:rPr>
          <w:color w:val="000000" w:themeColor="text1"/>
        </w:rPr>
        <w:t>miševa</w:t>
      </w:r>
      <w:proofErr w:type="spellEnd"/>
      <w:r w:rsidRPr="0037334B">
        <w:rPr>
          <w:color w:val="000000" w:themeColor="text1"/>
        </w:rPr>
        <w:t xml:space="preserve"> s </w:t>
      </w:r>
      <w:proofErr w:type="spellStart"/>
      <w:r w:rsidRPr="0037334B">
        <w:rPr>
          <w:color w:val="000000" w:themeColor="text1"/>
        </w:rPr>
        <w:t>induciranim</w:t>
      </w:r>
      <w:proofErr w:type="spellEnd"/>
      <w:r w:rsidRPr="0037334B">
        <w:rPr>
          <w:color w:val="000000" w:themeColor="text1"/>
        </w:rPr>
        <w:t xml:space="preserve"> </w:t>
      </w:r>
      <w:proofErr w:type="spellStart"/>
      <w:r w:rsidRPr="0037334B">
        <w:rPr>
          <w:color w:val="000000" w:themeColor="text1"/>
        </w:rPr>
        <w:t>modelom</w:t>
      </w:r>
      <w:proofErr w:type="spellEnd"/>
      <w:r w:rsidRPr="0037334B">
        <w:rPr>
          <w:color w:val="000000" w:themeColor="text1"/>
        </w:rPr>
        <w:t xml:space="preserve"> </w:t>
      </w:r>
      <w:proofErr w:type="spellStart"/>
      <w:r w:rsidRPr="0037334B">
        <w:rPr>
          <w:color w:val="000000" w:themeColor="text1"/>
        </w:rPr>
        <w:t>sporadične</w:t>
      </w:r>
      <w:proofErr w:type="spellEnd"/>
      <w:r w:rsidRPr="0037334B">
        <w:rPr>
          <w:color w:val="000000" w:themeColor="text1"/>
        </w:rPr>
        <w:t xml:space="preserve"> </w:t>
      </w:r>
      <w:proofErr w:type="spellStart"/>
      <w:r w:rsidRPr="0037334B">
        <w:rPr>
          <w:color w:val="000000" w:themeColor="text1"/>
        </w:rPr>
        <w:t>Alzheimerove</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
    <w:p w14:paraId="45B8EDD4" w14:textId="77777777" w:rsidR="00797F4D" w:rsidRPr="0037334B" w:rsidRDefault="00184699" w:rsidP="0037334B">
      <w:pPr>
        <w:pStyle w:val="Naslov2"/>
        <w:spacing w:line="360" w:lineRule="auto"/>
        <w:rPr>
          <w:color w:val="000000" w:themeColor="text1"/>
          <w:sz w:val="26"/>
          <w:szCs w:val="26"/>
        </w:rPr>
      </w:pPr>
      <w:bookmarkStart w:id="22" w:name="_Toc207370846"/>
      <w:r w:rsidRPr="0037334B">
        <w:rPr>
          <w:color w:val="000000" w:themeColor="text1"/>
          <w:sz w:val="26"/>
          <w:szCs w:val="26"/>
        </w:rPr>
        <w:t>3.2 SPECIFIČNI CILJEVI</w:t>
      </w:r>
      <w:bookmarkEnd w:id="22"/>
      <w:r w:rsidRPr="0037334B">
        <w:rPr>
          <w:color w:val="000000" w:themeColor="text1"/>
          <w:sz w:val="26"/>
          <w:szCs w:val="26"/>
        </w:rPr>
        <w:t xml:space="preserve"> </w:t>
      </w:r>
    </w:p>
    <w:p w14:paraId="6288B5C1" w14:textId="77777777" w:rsidR="00797F4D" w:rsidRPr="0037334B" w:rsidRDefault="00797F4D" w:rsidP="0037334B">
      <w:pPr>
        <w:spacing w:line="360" w:lineRule="auto"/>
        <w:jc w:val="both"/>
        <w:rPr>
          <w:b/>
          <w:color w:val="000000" w:themeColor="text1"/>
        </w:rPr>
      </w:pPr>
    </w:p>
    <w:p w14:paraId="31B1A1DA" w14:textId="77777777" w:rsidR="00797F4D" w:rsidRPr="0037334B" w:rsidRDefault="00184699" w:rsidP="0037334B">
      <w:pPr>
        <w:spacing w:line="360" w:lineRule="auto"/>
        <w:jc w:val="both"/>
        <w:rPr>
          <w:color w:val="000000" w:themeColor="text1"/>
        </w:rPr>
      </w:pPr>
      <w:r w:rsidRPr="0037334B">
        <w:rPr>
          <w:b/>
          <w:color w:val="000000" w:themeColor="text1"/>
        </w:rPr>
        <w:t>3.2.1.</w:t>
      </w:r>
      <w:r w:rsidRPr="0037334B">
        <w:rPr>
          <w:color w:val="000000" w:themeColor="text1"/>
        </w:rPr>
        <w:t xml:space="preserve"> </w:t>
      </w:r>
      <w:proofErr w:type="spellStart"/>
      <w:r w:rsidRPr="0037334B">
        <w:rPr>
          <w:b/>
          <w:color w:val="000000" w:themeColor="text1"/>
        </w:rPr>
        <w:t>Procijeniti</w:t>
      </w:r>
      <w:proofErr w:type="spellEnd"/>
      <w:r w:rsidRPr="0037334B">
        <w:rPr>
          <w:b/>
          <w:color w:val="000000" w:themeColor="text1"/>
        </w:rPr>
        <w:t xml:space="preserve"> </w:t>
      </w:r>
      <w:proofErr w:type="spellStart"/>
      <w:r w:rsidRPr="0037334B">
        <w:rPr>
          <w:b/>
          <w:color w:val="000000" w:themeColor="text1"/>
        </w:rPr>
        <w:t>kognitivno-bihevioralne</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motoričke</w:t>
      </w:r>
      <w:proofErr w:type="spellEnd"/>
      <w:r w:rsidRPr="0037334B">
        <w:rPr>
          <w:b/>
          <w:color w:val="000000" w:themeColor="text1"/>
        </w:rPr>
        <w:t xml:space="preserve"> </w:t>
      </w:r>
      <w:proofErr w:type="spellStart"/>
      <w:r w:rsidRPr="0037334B">
        <w:rPr>
          <w:b/>
          <w:color w:val="000000" w:themeColor="text1"/>
        </w:rPr>
        <w:t>promjene</w:t>
      </w:r>
      <w:proofErr w:type="spellEnd"/>
      <w:r w:rsidRPr="0037334B">
        <w:rPr>
          <w:color w:val="000000" w:themeColor="text1"/>
        </w:rPr>
        <w:t xml:space="preserve"> u </w:t>
      </w:r>
      <w:proofErr w:type="spellStart"/>
      <w:r w:rsidRPr="0037334B">
        <w:rPr>
          <w:color w:val="000000" w:themeColor="text1"/>
        </w:rPr>
        <w:t>miševima</w:t>
      </w:r>
      <w:proofErr w:type="spellEnd"/>
      <w:r w:rsidRPr="0037334B">
        <w:rPr>
          <w:color w:val="000000" w:themeColor="text1"/>
        </w:rPr>
        <w:t xml:space="preserve">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induciranim</w:t>
      </w:r>
      <w:proofErr w:type="spellEnd"/>
      <w:r w:rsidRPr="0037334B">
        <w:rPr>
          <w:color w:val="000000" w:themeColor="text1"/>
        </w:rPr>
        <w:t xml:space="preserve"> </w:t>
      </w:r>
      <w:proofErr w:type="spellStart"/>
      <w:r w:rsidRPr="0037334B">
        <w:rPr>
          <w:color w:val="000000" w:themeColor="text1"/>
        </w:rPr>
        <w:t>modelom</w:t>
      </w:r>
      <w:proofErr w:type="spellEnd"/>
      <w:r w:rsidRPr="0037334B">
        <w:rPr>
          <w:color w:val="000000" w:themeColor="text1"/>
        </w:rPr>
        <w:t xml:space="preserve"> </w:t>
      </w:r>
      <w:proofErr w:type="spellStart"/>
      <w:r w:rsidRPr="0037334B">
        <w:rPr>
          <w:color w:val="000000" w:themeColor="text1"/>
        </w:rPr>
        <w:t>sAD</w:t>
      </w:r>
      <w:proofErr w:type="spellEnd"/>
      <w:r w:rsidRPr="0037334B">
        <w:rPr>
          <w:color w:val="000000" w:themeColor="text1"/>
        </w:rPr>
        <w:t xml:space="preserve">-a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nakon</w:t>
      </w:r>
      <w:proofErr w:type="spellEnd"/>
      <w:r w:rsidRPr="0037334B">
        <w:rPr>
          <w:color w:val="000000" w:themeColor="text1"/>
        </w:rPr>
        <w:t xml:space="preserve"> </w:t>
      </w:r>
      <w:proofErr w:type="spellStart"/>
      <w:r w:rsidRPr="0037334B">
        <w:rPr>
          <w:color w:val="000000" w:themeColor="text1"/>
        </w:rPr>
        <w:t>primjene</w:t>
      </w:r>
      <w:proofErr w:type="spellEnd"/>
      <w:r w:rsidRPr="0037334B">
        <w:rPr>
          <w:color w:val="000000" w:themeColor="text1"/>
        </w:rPr>
        <w:t xml:space="preserve"> </w:t>
      </w:r>
      <w:proofErr w:type="spellStart"/>
      <w:r w:rsidRPr="0037334B">
        <w:rPr>
          <w:color w:val="000000" w:themeColor="text1"/>
        </w:rPr>
        <w:t>tafamidis</w:t>
      </w:r>
      <w:proofErr w:type="spellEnd"/>
      <w:r w:rsidRPr="0037334B">
        <w:rPr>
          <w:color w:val="000000" w:themeColor="text1"/>
        </w:rPr>
        <w:t xml:space="preserve"> </w:t>
      </w:r>
      <w:proofErr w:type="spellStart"/>
      <w:r w:rsidRPr="0037334B">
        <w:rPr>
          <w:color w:val="000000" w:themeColor="text1"/>
        </w:rPr>
        <w:t>amida</w:t>
      </w:r>
      <w:proofErr w:type="spellEnd"/>
      <w:r w:rsidRPr="0037334B">
        <w:rPr>
          <w:color w:val="000000" w:themeColor="text1"/>
        </w:rPr>
        <w:t xml:space="preserve"> </w:t>
      </w:r>
      <w:proofErr w:type="spellStart"/>
      <w:r w:rsidRPr="0037334B">
        <w:rPr>
          <w:color w:val="000000" w:themeColor="text1"/>
        </w:rPr>
        <w:t>testom</w:t>
      </w:r>
      <w:proofErr w:type="spellEnd"/>
      <w:r w:rsidRPr="0037334B">
        <w:rPr>
          <w:color w:val="000000" w:themeColor="text1"/>
        </w:rPr>
        <w:t xml:space="preserve"> </w:t>
      </w:r>
      <w:proofErr w:type="spellStart"/>
      <w:r w:rsidRPr="0037334B">
        <w:rPr>
          <w:color w:val="000000" w:themeColor="text1"/>
        </w:rPr>
        <w:t>otvorenog</w:t>
      </w:r>
      <w:proofErr w:type="spellEnd"/>
      <w:r w:rsidRPr="0037334B">
        <w:rPr>
          <w:color w:val="000000" w:themeColor="text1"/>
        </w:rPr>
        <w:t xml:space="preserve"> </w:t>
      </w:r>
      <w:proofErr w:type="spellStart"/>
      <w:r w:rsidRPr="0037334B">
        <w:rPr>
          <w:color w:val="000000" w:themeColor="text1"/>
        </w:rPr>
        <w:t>polja</w:t>
      </w:r>
      <w:proofErr w:type="spellEnd"/>
      <w:r w:rsidRPr="0037334B">
        <w:rPr>
          <w:color w:val="000000" w:themeColor="text1"/>
        </w:rPr>
        <w:t xml:space="preserve">, </w:t>
      </w:r>
      <w:proofErr w:type="spellStart"/>
      <w:r w:rsidRPr="0037334B">
        <w:rPr>
          <w:color w:val="000000" w:themeColor="text1"/>
        </w:rPr>
        <w:t>uzdignutog</w:t>
      </w:r>
      <w:proofErr w:type="spellEnd"/>
      <w:r w:rsidRPr="0037334B">
        <w:rPr>
          <w:color w:val="000000" w:themeColor="text1"/>
        </w:rPr>
        <w:t xml:space="preserve"> </w:t>
      </w:r>
      <w:proofErr w:type="spellStart"/>
      <w:r w:rsidRPr="0037334B">
        <w:rPr>
          <w:color w:val="000000" w:themeColor="text1"/>
        </w:rPr>
        <w:t>križnog</w:t>
      </w:r>
      <w:proofErr w:type="spellEnd"/>
      <w:r w:rsidRPr="0037334B">
        <w:rPr>
          <w:color w:val="000000" w:themeColor="text1"/>
        </w:rPr>
        <w:t xml:space="preserve"> </w:t>
      </w:r>
      <w:proofErr w:type="spellStart"/>
      <w:r w:rsidRPr="0037334B">
        <w:rPr>
          <w:color w:val="000000" w:themeColor="text1"/>
        </w:rPr>
        <w:t>labirinta</w:t>
      </w:r>
      <w:proofErr w:type="spellEnd"/>
      <w:r w:rsidRPr="0037334B">
        <w:rPr>
          <w:color w:val="000000" w:themeColor="text1"/>
        </w:rPr>
        <w:t xml:space="preserve">, </w:t>
      </w:r>
      <w:proofErr w:type="spellStart"/>
      <w:r w:rsidRPr="0037334B">
        <w:rPr>
          <w:color w:val="000000" w:themeColor="text1"/>
        </w:rPr>
        <w:t>Morrisovog</w:t>
      </w:r>
      <w:proofErr w:type="spellEnd"/>
      <w:r w:rsidRPr="0037334B">
        <w:rPr>
          <w:color w:val="000000" w:themeColor="text1"/>
        </w:rPr>
        <w:t xml:space="preserve"> </w:t>
      </w:r>
      <w:proofErr w:type="spellStart"/>
      <w:r w:rsidRPr="0037334B">
        <w:rPr>
          <w:color w:val="000000" w:themeColor="text1"/>
        </w:rPr>
        <w:t>vodenog</w:t>
      </w:r>
      <w:proofErr w:type="spellEnd"/>
      <w:r w:rsidRPr="0037334B">
        <w:rPr>
          <w:color w:val="000000" w:themeColor="text1"/>
        </w:rPr>
        <w:t xml:space="preserve"> </w:t>
      </w:r>
      <w:proofErr w:type="spellStart"/>
      <w:r w:rsidRPr="0037334B">
        <w:rPr>
          <w:color w:val="000000" w:themeColor="text1"/>
        </w:rPr>
        <w:t>labirinta</w:t>
      </w:r>
      <w:proofErr w:type="spellEnd"/>
      <w:r w:rsidRPr="0037334B">
        <w:rPr>
          <w:color w:val="000000" w:themeColor="text1"/>
        </w:rPr>
        <w:t xml:space="preserve">, </w:t>
      </w:r>
      <w:proofErr w:type="spellStart"/>
      <w:r w:rsidRPr="0037334B">
        <w:rPr>
          <w:color w:val="000000" w:themeColor="text1"/>
        </w:rPr>
        <w:t>testom</w:t>
      </w:r>
      <w:proofErr w:type="spellEnd"/>
      <w:r w:rsidRPr="0037334B">
        <w:rPr>
          <w:color w:val="000000" w:themeColor="text1"/>
        </w:rPr>
        <w:t xml:space="preserve"> </w:t>
      </w:r>
      <w:proofErr w:type="spellStart"/>
      <w:r w:rsidRPr="0037334B">
        <w:rPr>
          <w:color w:val="000000" w:themeColor="text1"/>
        </w:rPr>
        <w:t>prepoznavanja</w:t>
      </w:r>
      <w:proofErr w:type="spellEnd"/>
      <w:r w:rsidRPr="0037334B">
        <w:rPr>
          <w:color w:val="000000" w:themeColor="text1"/>
        </w:rPr>
        <w:t xml:space="preserve"> </w:t>
      </w:r>
      <w:proofErr w:type="spellStart"/>
      <w:r w:rsidRPr="0037334B">
        <w:rPr>
          <w:color w:val="000000" w:themeColor="text1"/>
        </w:rPr>
        <w:t>novog</w:t>
      </w:r>
      <w:proofErr w:type="spellEnd"/>
      <w:r w:rsidRPr="0037334B">
        <w:rPr>
          <w:color w:val="000000" w:themeColor="text1"/>
        </w:rPr>
        <w:t xml:space="preserve"> </w:t>
      </w:r>
      <w:proofErr w:type="spellStart"/>
      <w:r w:rsidRPr="0037334B">
        <w:rPr>
          <w:color w:val="000000" w:themeColor="text1"/>
        </w:rPr>
        <w:t>objekta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T-</w:t>
      </w:r>
      <w:proofErr w:type="spellStart"/>
      <w:r w:rsidRPr="0037334B">
        <w:rPr>
          <w:color w:val="000000" w:themeColor="text1"/>
        </w:rPr>
        <w:t>labirint</w:t>
      </w:r>
      <w:proofErr w:type="spellEnd"/>
      <w:r w:rsidRPr="0037334B">
        <w:rPr>
          <w:color w:val="000000" w:themeColor="text1"/>
        </w:rPr>
        <w:t xml:space="preserve"> </w:t>
      </w:r>
      <w:proofErr w:type="spellStart"/>
      <w:r w:rsidRPr="0037334B">
        <w:rPr>
          <w:color w:val="000000" w:themeColor="text1"/>
        </w:rPr>
        <w:t>testom</w:t>
      </w:r>
      <w:proofErr w:type="spellEnd"/>
      <w:r w:rsidRPr="0037334B">
        <w:rPr>
          <w:color w:val="000000" w:themeColor="text1"/>
        </w:rPr>
        <w:t>.</w:t>
      </w:r>
    </w:p>
    <w:p w14:paraId="069B01E3" w14:textId="77777777" w:rsidR="00797F4D" w:rsidRPr="0037334B" w:rsidRDefault="00797F4D" w:rsidP="0037334B">
      <w:pPr>
        <w:spacing w:line="360" w:lineRule="auto"/>
        <w:jc w:val="both"/>
        <w:rPr>
          <w:color w:val="000000" w:themeColor="text1"/>
        </w:rPr>
      </w:pPr>
    </w:p>
    <w:p w14:paraId="03A42534" w14:textId="77777777" w:rsidR="00797F4D" w:rsidRPr="0037334B" w:rsidRDefault="00184699" w:rsidP="0037334B">
      <w:pPr>
        <w:spacing w:line="360" w:lineRule="auto"/>
        <w:jc w:val="both"/>
        <w:rPr>
          <w:color w:val="000000" w:themeColor="text1"/>
        </w:rPr>
      </w:pPr>
      <w:r w:rsidRPr="0037334B">
        <w:rPr>
          <w:b/>
          <w:color w:val="000000" w:themeColor="text1"/>
        </w:rPr>
        <w:t>3.2.2.</w:t>
      </w:r>
      <w:r w:rsidRPr="0037334B">
        <w:rPr>
          <w:color w:val="000000" w:themeColor="text1"/>
        </w:rPr>
        <w:t xml:space="preserve"> </w:t>
      </w:r>
      <w:proofErr w:type="spellStart"/>
      <w:r w:rsidRPr="0037334B">
        <w:rPr>
          <w:b/>
          <w:color w:val="000000" w:themeColor="text1"/>
        </w:rPr>
        <w:t>Analizirati</w:t>
      </w:r>
      <w:proofErr w:type="spellEnd"/>
      <w:r w:rsidRPr="0037334B">
        <w:rPr>
          <w:b/>
          <w:color w:val="000000" w:themeColor="text1"/>
        </w:rPr>
        <w:t xml:space="preserve"> </w:t>
      </w:r>
      <w:proofErr w:type="spellStart"/>
      <w:r w:rsidRPr="0037334B">
        <w:rPr>
          <w:b/>
          <w:color w:val="000000" w:themeColor="text1"/>
        </w:rPr>
        <w:t>promjene</w:t>
      </w:r>
      <w:proofErr w:type="spellEnd"/>
      <w:r w:rsidRPr="0037334B">
        <w:rPr>
          <w:b/>
          <w:color w:val="000000" w:themeColor="text1"/>
        </w:rPr>
        <w:t xml:space="preserve"> u </w:t>
      </w:r>
      <w:proofErr w:type="spellStart"/>
      <w:r w:rsidRPr="0037334B">
        <w:rPr>
          <w:b/>
          <w:color w:val="000000" w:themeColor="text1"/>
        </w:rPr>
        <w:t>ekspresiji</w:t>
      </w:r>
      <w:proofErr w:type="spellEnd"/>
      <w:r w:rsidRPr="0037334B">
        <w:rPr>
          <w:b/>
          <w:color w:val="000000" w:themeColor="text1"/>
        </w:rPr>
        <w:t xml:space="preserve"> </w:t>
      </w:r>
      <w:proofErr w:type="spellStart"/>
      <w:r w:rsidRPr="0037334B">
        <w:rPr>
          <w:b/>
          <w:color w:val="000000" w:themeColor="text1"/>
        </w:rPr>
        <w:t>neuronskih</w:t>
      </w:r>
      <w:proofErr w:type="spellEnd"/>
      <w:r w:rsidRPr="0037334B">
        <w:rPr>
          <w:b/>
          <w:color w:val="000000" w:themeColor="text1"/>
        </w:rPr>
        <w:t xml:space="preserve"> </w:t>
      </w:r>
      <w:proofErr w:type="spellStart"/>
      <w:r w:rsidRPr="0037334B">
        <w:rPr>
          <w:b/>
          <w:color w:val="000000" w:themeColor="text1"/>
        </w:rPr>
        <w:t>markera</w:t>
      </w:r>
      <w:proofErr w:type="spellEnd"/>
      <w:r w:rsidRPr="0037334B">
        <w:rPr>
          <w:color w:val="000000" w:themeColor="text1"/>
        </w:rPr>
        <w:t xml:space="preserve"> </w:t>
      </w:r>
      <w:proofErr w:type="spellStart"/>
      <w:r w:rsidRPr="0037334B">
        <w:rPr>
          <w:color w:val="000000" w:themeColor="text1"/>
        </w:rPr>
        <w:t>povezanih</w:t>
      </w:r>
      <w:proofErr w:type="spellEnd"/>
      <w:r w:rsidRPr="0037334B">
        <w:rPr>
          <w:color w:val="000000" w:themeColor="text1"/>
        </w:rPr>
        <w:t xml:space="preserve"> s AD-om Western blot </w:t>
      </w:r>
      <w:proofErr w:type="spellStart"/>
      <w:r w:rsidRPr="0037334B">
        <w:rPr>
          <w:color w:val="000000" w:themeColor="text1"/>
        </w:rPr>
        <w:t>analizom</w:t>
      </w:r>
      <w:proofErr w:type="spellEnd"/>
      <w:r w:rsidRPr="0037334B">
        <w:rPr>
          <w:color w:val="000000" w:themeColor="text1"/>
        </w:rPr>
        <w:t xml:space="preserve"> (AKT, p-TAU, KATALAZA, ERK, GFAP, IGFR, IR, NPY, p-AKT, p-ERK, SOD-1, t-TAU, TTR) u </w:t>
      </w:r>
      <w:proofErr w:type="spellStart"/>
      <w:r w:rsidRPr="0037334B">
        <w:rPr>
          <w:color w:val="000000" w:themeColor="text1"/>
        </w:rPr>
        <w:t>specifičnim</w:t>
      </w:r>
      <w:proofErr w:type="spellEnd"/>
      <w:r w:rsidRPr="0037334B">
        <w:rPr>
          <w:color w:val="000000" w:themeColor="text1"/>
        </w:rPr>
        <w:t xml:space="preserve"> </w:t>
      </w:r>
      <w:proofErr w:type="spellStart"/>
      <w:r w:rsidRPr="0037334B">
        <w:rPr>
          <w:color w:val="000000" w:themeColor="text1"/>
        </w:rPr>
        <w:t>regijama</w:t>
      </w:r>
      <w:proofErr w:type="spellEnd"/>
      <w:r w:rsidRPr="0037334B">
        <w:rPr>
          <w:color w:val="000000" w:themeColor="text1"/>
        </w:rPr>
        <w:t xml:space="preserve"> </w:t>
      </w:r>
      <w:proofErr w:type="spellStart"/>
      <w:r w:rsidRPr="0037334B">
        <w:rPr>
          <w:color w:val="000000" w:themeColor="text1"/>
        </w:rPr>
        <w:t>mozga</w:t>
      </w:r>
      <w:proofErr w:type="spellEnd"/>
      <w:r w:rsidRPr="0037334B">
        <w:rPr>
          <w:color w:val="000000" w:themeColor="text1"/>
        </w:rPr>
        <w:t xml:space="preserve"> (FC, BS, HPC).</w:t>
      </w:r>
    </w:p>
    <w:p w14:paraId="4B33F729" w14:textId="77777777" w:rsidR="00797F4D" w:rsidRPr="0037334B" w:rsidRDefault="00797F4D" w:rsidP="0037334B">
      <w:pPr>
        <w:spacing w:line="360" w:lineRule="auto"/>
        <w:jc w:val="both"/>
        <w:rPr>
          <w:color w:val="000000" w:themeColor="text1"/>
        </w:rPr>
      </w:pPr>
    </w:p>
    <w:p w14:paraId="239DAD5F" w14:textId="77777777" w:rsidR="00797F4D" w:rsidRPr="0037334B" w:rsidRDefault="00184699" w:rsidP="0037334B">
      <w:pPr>
        <w:spacing w:line="360" w:lineRule="auto"/>
        <w:jc w:val="both"/>
        <w:rPr>
          <w:color w:val="000000" w:themeColor="text1"/>
        </w:rPr>
      </w:pPr>
      <w:r w:rsidRPr="0037334B">
        <w:rPr>
          <w:b/>
          <w:color w:val="000000" w:themeColor="text1"/>
        </w:rPr>
        <w:t xml:space="preserve">3.2.3. </w:t>
      </w:r>
      <w:proofErr w:type="spellStart"/>
      <w:r w:rsidRPr="0037334B">
        <w:rPr>
          <w:b/>
          <w:color w:val="000000" w:themeColor="text1"/>
        </w:rPr>
        <w:t>Vizualizirati</w:t>
      </w:r>
      <w:proofErr w:type="spellEnd"/>
      <w:r w:rsidRPr="0037334B">
        <w:rPr>
          <w:b/>
          <w:color w:val="000000" w:themeColor="text1"/>
        </w:rPr>
        <w:t xml:space="preserve"> </w:t>
      </w:r>
      <w:proofErr w:type="spellStart"/>
      <w:r w:rsidRPr="0037334B">
        <w:rPr>
          <w:b/>
          <w:color w:val="000000" w:themeColor="text1"/>
        </w:rPr>
        <w:t>prisutnost</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zastupljenost</w:t>
      </w:r>
      <w:proofErr w:type="spellEnd"/>
      <w:r w:rsidRPr="0037334B">
        <w:rPr>
          <w:b/>
          <w:color w:val="000000" w:themeColor="text1"/>
        </w:rPr>
        <w:t xml:space="preserve"> </w:t>
      </w:r>
      <w:proofErr w:type="spellStart"/>
      <w:r w:rsidRPr="0037334B">
        <w:rPr>
          <w:b/>
          <w:color w:val="000000" w:themeColor="text1"/>
        </w:rPr>
        <w:t>amiloidnih</w:t>
      </w:r>
      <w:proofErr w:type="spellEnd"/>
      <w:r w:rsidRPr="0037334B">
        <w:rPr>
          <w:b/>
          <w:color w:val="000000" w:themeColor="text1"/>
        </w:rPr>
        <w:t xml:space="preserve"> </w:t>
      </w:r>
      <w:proofErr w:type="spellStart"/>
      <w:r w:rsidRPr="0037334B">
        <w:rPr>
          <w:b/>
          <w:color w:val="000000" w:themeColor="text1"/>
        </w:rPr>
        <w:t>nakupina</w:t>
      </w:r>
      <w:proofErr w:type="spellEnd"/>
      <w:r w:rsidRPr="0037334B">
        <w:rPr>
          <w:b/>
          <w:color w:val="000000" w:themeColor="text1"/>
        </w:rPr>
        <w:t xml:space="preserve"> u </w:t>
      </w:r>
      <w:proofErr w:type="spellStart"/>
      <w:r w:rsidRPr="0037334B">
        <w:rPr>
          <w:b/>
          <w:color w:val="000000" w:themeColor="text1"/>
        </w:rPr>
        <w:t>mozgu</w:t>
      </w:r>
      <w:proofErr w:type="spellEnd"/>
      <w:r w:rsidRPr="0037334B">
        <w:rPr>
          <w:b/>
          <w:color w:val="000000" w:themeColor="text1"/>
        </w:rPr>
        <w:t xml:space="preserve"> </w:t>
      </w:r>
      <w:r w:rsidRPr="0037334B">
        <w:rPr>
          <w:color w:val="000000" w:themeColor="text1"/>
        </w:rPr>
        <w:t>(</w:t>
      </w:r>
      <w:proofErr w:type="spellStart"/>
      <w:r w:rsidRPr="0037334B">
        <w:rPr>
          <w:color w:val="000000" w:themeColor="text1"/>
        </w:rPr>
        <w:t>hipokampusu</w:t>
      </w:r>
      <w:proofErr w:type="spellEnd"/>
      <w:r w:rsidRPr="0037334B">
        <w:rPr>
          <w:color w:val="000000" w:themeColor="text1"/>
        </w:rPr>
        <w:t xml:space="preserve">) </w:t>
      </w:r>
      <w:proofErr w:type="spellStart"/>
      <w:r w:rsidRPr="0037334B">
        <w:rPr>
          <w:color w:val="000000" w:themeColor="text1"/>
        </w:rPr>
        <w:t>miševa</w:t>
      </w:r>
      <w:proofErr w:type="spellEnd"/>
      <w:r w:rsidRPr="0037334B">
        <w:rPr>
          <w:color w:val="000000" w:themeColor="text1"/>
        </w:rPr>
        <w:t xml:space="preserve"> </w:t>
      </w:r>
      <w:proofErr w:type="spellStart"/>
      <w:r w:rsidRPr="0037334B">
        <w:rPr>
          <w:color w:val="000000" w:themeColor="text1"/>
        </w:rPr>
        <w:t>bojenjem</w:t>
      </w:r>
      <w:proofErr w:type="spellEnd"/>
      <w:r w:rsidRPr="0037334B">
        <w:rPr>
          <w:color w:val="000000" w:themeColor="text1"/>
        </w:rPr>
        <w:t xml:space="preserve"> </w:t>
      </w:r>
      <w:proofErr w:type="spellStart"/>
      <w:r w:rsidRPr="0037334B">
        <w:rPr>
          <w:color w:val="000000" w:themeColor="text1"/>
        </w:rPr>
        <w:t>tioflavinom</w:t>
      </w:r>
      <w:proofErr w:type="spellEnd"/>
      <w:r w:rsidRPr="0037334B">
        <w:rPr>
          <w:color w:val="000000" w:themeColor="text1"/>
        </w:rPr>
        <w:t xml:space="preserve"> S, </w:t>
      </w:r>
      <w:proofErr w:type="spellStart"/>
      <w:r w:rsidRPr="0037334B">
        <w:rPr>
          <w:color w:val="000000" w:themeColor="text1"/>
        </w:rPr>
        <w:t>uz</w:t>
      </w:r>
      <w:proofErr w:type="spellEnd"/>
      <w:r w:rsidRPr="0037334B">
        <w:rPr>
          <w:color w:val="000000" w:themeColor="text1"/>
        </w:rPr>
        <w:t xml:space="preserve"> </w:t>
      </w:r>
      <w:proofErr w:type="spellStart"/>
      <w:r w:rsidRPr="0037334B">
        <w:rPr>
          <w:b/>
          <w:color w:val="000000" w:themeColor="text1"/>
        </w:rPr>
        <w:t>procjenu</w:t>
      </w:r>
      <w:proofErr w:type="spellEnd"/>
      <w:r w:rsidRPr="0037334B">
        <w:rPr>
          <w:b/>
          <w:color w:val="000000" w:themeColor="text1"/>
        </w:rPr>
        <w:t xml:space="preserve"> </w:t>
      </w:r>
      <w:proofErr w:type="spellStart"/>
      <w:r w:rsidRPr="0037334B">
        <w:rPr>
          <w:b/>
          <w:color w:val="000000" w:themeColor="text1"/>
        </w:rPr>
        <w:t>mikroglijalne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b/>
          <w:color w:val="000000" w:themeColor="text1"/>
        </w:rPr>
        <w:t>astrocitne</w:t>
      </w:r>
      <w:proofErr w:type="spellEnd"/>
      <w:r w:rsidRPr="0037334B">
        <w:rPr>
          <w:b/>
          <w:color w:val="000000" w:themeColor="text1"/>
        </w:rPr>
        <w:t xml:space="preserve"> </w:t>
      </w:r>
      <w:proofErr w:type="spellStart"/>
      <w:r w:rsidRPr="0037334B">
        <w:rPr>
          <w:b/>
          <w:color w:val="000000" w:themeColor="text1"/>
        </w:rPr>
        <w:t>aktivacije</w:t>
      </w:r>
      <w:proofErr w:type="spellEnd"/>
      <w:r w:rsidRPr="0037334B">
        <w:rPr>
          <w:color w:val="000000" w:themeColor="text1"/>
        </w:rPr>
        <w:t xml:space="preserve"> (Iba1, GFAP) </w:t>
      </w:r>
      <w:proofErr w:type="spellStart"/>
      <w:r w:rsidRPr="0037334B">
        <w:rPr>
          <w:color w:val="000000" w:themeColor="text1"/>
        </w:rPr>
        <w:t>imunohistokemijskim</w:t>
      </w:r>
      <w:proofErr w:type="spellEnd"/>
      <w:r w:rsidRPr="0037334B">
        <w:rPr>
          <w:color w:val="000000" w:themeColor="text1"/>
        </w:rPr>
        <w:t xml:space="preserve"> </w:t>
      </w:r>
      <w:proofErr w:type="spellStart"/>
      <w:r w:rsidRPr="0037334B">
        <w:rPr>
          <w:color w:val="000000" w:themeColor="text1"/>
        </w:rPr>
        <w:t>bojenjem</w:t>
      </w:r>
      <w:proofErr w:type="spellEnd"/>
      <w:r w:rsidRPr="0037334B">
        <w:rPr>
          <w:color w:val="000000" w:themeColor="text1"/>
        </w:rPr>
        <w:t>.</w:t>
      </w:r>
    </w:p>
    <w:p w14:paraId="07210AD2" w14:textId="77777777" w:rsidR="00797F4D" w:rsidRDefault="00797F4D" w:rsidP="0037334B">
      <w:pPr>
        <w:spacing w:line="360" w:lineRule="auto"/>
        <w:jc w:val="both"/>
        <w:rPr>
          <w:color w:val="000000" w:themeColor="text1"/>
        </w:rPr>
      </w:pPr>
    </w:p>
    <w:p w14:paraId="21B198B3" w14:textId="77777777" w:rsidR="00490C9C" w:rsidRDefault="00490C9C" w:rsidP="0037334B">
      <w:pPr>
        <w:spacing w:line="360" w:lineRule="auto"/>
        <w:jc w:val="both"/>
        <w:rPr>
          <w:color w:val="000000" w:themeColor="text1"/>
        </w:rPr>
      </w:pPr>
    </w:p>
    <w:p w14:paraId="52D3F7D5" w14:textId="77777777" w:rsidR="00490C9C" w:rsidRDefault="00490C9C" w:rsidP="0037334B">
      <w:pPr>
        <w:spacing w:line="360" w:lineRule="auto"/>
        <w:jc w:val="both"/>
        <w:rPr>
          <w:color w:val="000000" w:themeColor="text1"/>
        </w:rPr>
      </w:pPr>
    </w:p>
    <w:p w14:paraId="25D8CF65" w14:textId="77777777" w:rsidR="00490C9C" w:rsidRDefault="00490C9C" w:rsidP="0037334B">
      <w:pPr>
        <w:spacing w:line="360" w:lineRule="auto"/>
        <w:jc w:val="both"/>
        <w:rPr>
          <w:color w:val="000000" w:themeColor="text1"/>
        </w:rPr>
      </w:pPr>
    </w:p>
    <w:p w14:paraId="48AE72DB" w14:textId="77777777" w:rsidR="00490C9C" w:rsidRDefault="00490C9C" w:rsidP="0037334B">
      <w:pPr>
        <w:spacing w:line="360" w:lineRule="auto"/>
        <w:jc w:val="both"/>
        <w:rPr>
          <w:color w:val="000000" w:themeColor="text1"/>
        </w:rPr>
      </w:pPr>
    </w:p>
    <w:p w14:paraId="15A40E5C" w14:textId="77777777" w:rsidR="00490C9C" w:rsidRDefault="00490C9C" w:rsidP="0037334B">
      <w:pPr>
        <w:spacing w:line="360" w:lineRule="auto"/>
        <w:jc w:val="both"/>
        <w:rPr>
          <w:color w:val="000000" w:themeColor="text1"/>
        </w:rPr>
      </w:pPr>
    </w:p>
    <w:p w14:paraId="5DE1473B" w14:textId="77777777" w:rsidR="00490C9C" w:rsidRDefault="00490C9C" w:rsidP="0037334B">
      <w:pPr>
        <w:spacing w:line="360" w:lineRule="auto"/>
        <w:jc w:val="both"/>
        <w:rPr>
          <w:color w:val="000000" w:themeColor="text1"/>
        </w:rPr>
      </w:pPr>
    </w:p>
    <w:p w14:paraId="5CCDB64B" w14:textId="77777777" w:rsidR="00490C9C" w:rsidRDefault="00490C9C" w:rsidP="0037334B">
      <w:pPr>
        <w:spacing w:line="360" w:lineRule="auto"/>
        <w:jc w:val="both"/>
        <w:rPr>
          <w:color w:val="000000" w:themeColor="text1"/>
        </w:rPr>
      </w:pPr>
    </w:p>
    <w:p w14:paraId="0FB3E5B9" w14:textId="77777777" w:rsidR="00490C9C" w:rsidRPr="0037334B" w:rsidRDefault="00490C9C" w:rsidP="0037334B">
      <w:pPr>
        <w:spacing w:line="360" w:lineRule="auto"/>
        <w:jc w:val="both"/>
        <w:rPr>
          <w:color w:val="000000" w:themeColor="text1"/>
        </w:rPr>
      </w:pPr>
    </w:p>
    <w:p w14:paraId="7AA5D87C" w14:textId="0ADB0EB2" w:rsidR="00797F4D" w:rsidRPr="00490C9C" w:rsidRDefault="00184699" w:rsidP="00490C9C">
      <w:pPr>
        <w:pStyle w:val="Naslov1"/>
        <w:spacing w:line="360" w:lineRule="auto"/>
        <w:rPr>
          <w:color w:val="000000" w:themeColor="text1"/>
          <w:sz w:val="30"/>
          <w:szCs w:val="30"/>
        </w:rPr>
      </w:pPr>
      <w:bookmarkStart w:id="23" w:name="_Toc207370847"/>
      <w:r w:rsidRPr="0037334B">
        <w:rPr>
          <w:color w:val="000000" w:themeColor="text1"/>
          <w:sz w:val="30"/>
          <w:szCs w:val="30"/>
        </w:rPr>
        <w:lastRenderedPageBreak/>
        <w:t>4. MATERIJALI I METODE</w:t>
      </w:r>
      <w:bookmarkEnd w:id="23"/>
    </w:p>
    <w:p w14:paraId="0B16F985" w14:textId="10CF6CDA" w:rsidR="00797F4D" w:rsidRPr="00490C9C" w:rsidRDefault="00184699" w:rsidP="00490C9C">
      <w:pPr>
        <w:pStyle w:val="Naslov2"/>
        <w:spacing w:line="360" w:lineRule="auto"/>
        <w:rPr>
          <w:color w:val="000000" w:themeColor="text1"/>
          <w:sz w:val="26"/>
          <w:szCs w:val="26"/>
        </w:rPr>
      </w:pPr>
      <w:bookmarkStart w:id="24" w:name="_Toc207370848"/>
      <w:r w:rsidRPr="0037334B">
        <w:rPr>
          <w:color w:val="000000" w:themeColor="text1"/>
          <w:sz w:val="26"/>
          <w:szCs w:val="26"/>
        </w:rPr>
        <w:t>4.1. ETIKA</w:t>
      </w:r>
      <w:bookmarkEnd w:id="24"/>
      <w:r w:rsidRPr="0037334B">
        <w:rPr>
          <w:color w:val="000000" w:themeColor="text1"/>
          <w:sz w:val="26"/>
          <w:szCs w:val="26"/>
        </w:rPr>
        <w:t xml:space="preserve"> </w:t>
      </w:r>
    </w:p>
    <w:p w14:paraId="3FD2DB08" w14:textId="5A4C1535" w:rsidR="00797F4D" w:rsidRPr="0037334B" w:rsidRDefault="00184699" w:rsidP="0037334B">
      <w:pPr>
        <w:spacing w:line="360" w:lineRule="auto"/>
        <w:jc w:val="both"/>
        <w:rPr>
          <w:color w:val="000000" w:themeColor="text1"/>
        </w:rPr>
      </w:pPr>
      <w:proofErr w:type="spellStart"/>
      <w:r w:rsidRPr="0037334B">
        <w:rPr>
          <w:color w:val="000000" w:themeColor="text1"/>
        </w:rPr>
        <w:t>P</w:t>
      </w:r>
      <w:r w:rsidRPr="0037334B">
        <w:rPr>
          <w:color w:val="000000" w:themeColor="text1"/>
        </w:rPr>
        <w:t>rije</w:t>
      </w:r>
      <w:proofErr w:type="spellEnd"/>
      <w:r w:rsidRPr="0037334B">
        <w:rPr>
          <w:color w:val="000000" w:themeColor="text1"/>
        </w:rPr>
        <w:t xml:space="preserve"> </w:t>
      </w:r>
      <w:proofErr w:type="spellStart"/>
      <w:r w:rsidRPr="0037334B">
        <w:rPr>
          <w:color w:val="000000" w:themeColor="text1"/>
        </w:rPr>
        <w:t>početka</w:t>
      </w:r>
      <w:proofErr w:type="spellEnd"/>
      <w:r w:rsidRPr="0037334B">
        <w:rPr>
          <w:color w:val="000000" w:themeColor="text1"/>
        </w:rPr>
        <w:t xml:space="preserve"> </w:t>
      </w:r>
      <w:proofErr w:type="spellStart"/>
      <w:r w:rsidRPr="0037334B">
        <w:rPr>
          <w:color w:val="000000" w:themeColor="text1"/>
        </w:rPr>
        <w:t>projekta</w:t>
      </w:r>
      <w:proofErr w:type="spellEnd"/>
      <w:r w:rsidRPr="0037334B">
        <w:rPr>
          <w:color w:val="000000" w:themeColor="text1"/>
        </w:rPr>
        <w:t xml:space="preserve"> </w:t>
      </w:r>
      <w:proofErr w:type="spellStart"/>
      <w:r w:rsidRPr="0037334B">
        <w:rPr>
          <w:color w:val="000000" w:themeColor="text1"/>
        </w:rPr>
        <w:t>podnesen</w:t>
      </w:r>
      <w:proofErr w:type="spellEnd"/>
      <w:r w:rsidRPr="0037334B">
        <w:rPr>
          <w:color w:val="000000" w:themeColor="text1"/>
        </w:rPr>
        <w:t xml:space="preserve"> je </w:t>
      </w:r>
      <w:proofErr w:type="spellStart"/>
      <w:r w:rsidRPr="0037334B">
        <w:rPr>
          <w:color w:val="000000" w:themeColor="text1"/>
        </w:rPr>
        <w:t>zahtjev</w:t>
      </w:r>
      <w:proofErr w:type="spellEnd"/>
      <w:r w:rsidRPr="0037334B">
        <w:rPr>
          <w:color w:val="000000" w:themeColor="text1"/>
        </w:rPr>
        <w:t xml:space="preserve"> za </w:t>
      </w:r>
      <w:proofErr w:type="spellStart"/>
      <w:r w:rsidRPr="0037334B">
        <w:rPr>
          <w:color w:val="000000" w:themeColor="text1"/>
        </w:rPr>
        <w:t>etičko</w:t>
      </w:r>
      <w:proofErr w:type="spellEnd"/>
      <w:r w:rsidRPr="0037334B">
        <w:rPr>
          <w:color w:val="000000" w:themeColor="text1"/>
        </w:rPr>
        <w:t xml:space="preserve"> </w:t>
      </w:r>
      <w:proofErr w:type="spellStart"/>
      <w:r w:rsidRPr="0037334B">
        <w:rPr>
          <w:color w:val="000000" w:themeColor="text1"/>
        </w:rPr>
        <w:t>odobrenje</w:t>
      </w:r>
      <w:proofErr w:type="spellEnd"/>
      <w:r w:rsidRPr="0037334B">
        <w:rPr>
          <w:color w:val="000000" w:themeColor="text1"/>
        </w:rPr>
        <w:t xml:space="preserve"> </w:t>
      </w:r>
      <w:proofErr w:type="spellStart"/>
      <w:r w:rsidRPr="0037334B">
        <w:rPr>
          <w:color w:val="000000" w:themeColor="text1"/>
        </w:rPr>
        <w:t>predloženih</w:t>
      </w:r>
      <w:proofErr w:type="spellEnd"/>
      <w:r w:rsidRPr="0037334B">
        <w:rPr>
          <w:color w:val="000000" w:themeColor="text1"/>
        </w:rPr>
        <w:t xml:space="preserve"> </w:t>
      </w:r>
      <w:proofErr w:type="spellStart"/>
      <w:r w:rsidRPr="0037334B">
        <w:rPr>
          <w:color w:val="000000" w:themeColor="text1"/>
        </w:rPr>
        <w:t>studija</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životinjama</w:t>
      </w:r>
      <w:proofErr w:type="spellEnd"/>
      <w:r w:rsidRPr="0037334B">
        <w:rPr>
          <w:color w:val="000000" w:themeColor="text1"/>
        </w:rPr>
        <w:t xml:space="preserve"> </w:t>
      </w:r>
      <w:proofErr w:type="spellStart"/>
      <w:r w:rsidRPr="0037334B">
        <w:rPr>
          <w:color w:val="000000" w:themeColor="text1"/>
        </w:rPr>
        <w:t>relevantnim</w:t>
      </w:r>
      <w:proofErr w:type="spellEnd"/>
      <w:r w:rsidRPr="0037334B">
        <w:rPr>
          <w:color w:val="000000" w:themeColor="text1"/>
        </w:rPr>
        <w:t xml:space="preserve"> </w:t>
      </w:r>
      <w:proofErr w:type="spellStart"/>
      <w:r w:rsidRPr="0037334B">
        <w:rPr>
          <w:color w:val="000000" w:themeColor="text1"/>
        </w:rPr>
        <w:t>tijelima</w:t>
      </w:r>
      <w:proofErr w:type="spellEnd"/>
      <w:r w:rsidRPr="0037334B">
        <w:rPr>
          <w:color w:val="000000" w:themeColor="text1"/>
        </w:rPr>
        <w:t xml:space="preserve"> (</w:t>
      </w:r>
      <w:proofErr w:type="spellStart"/>
      <w:r w:rsidRPr="0037334B">
        <w:rPr>
          <w:color w:val="000000" w:themeColor="text1"/>
        </w:rPr>
        <w:t>Ministarstvu</w:t>
      </w:r>
      <w:proofErr w:type="spellEnd"/>
      <w:r w:rsidRPr="0037334B">
        <w:rPr>
          <w:color w:val="000000" w:themeColor="text1"/>
        </w:rPr>
        <w:t xml:space="preserve"> </w:t>
      </w:r>
      <w:proofErr w:type="spellStart"/>
      <w:r w:rsidRPr="0037334B">
        <w:rPr>
          <w:color w:val="000000" w:themeColor="text1"/>
        </w:rPr>
        <w:t>poljoprivrede</w:t>
      </w:r>
      <w:proofErr w:type="spellEnd"/>
      <w:r w:rsidRPr="0037334B">
        <w:rPr>
          <w:color w:val="000000" w:themeColor="text1"/>
        </w:rPr>
        <w:t xml:space="preserve"> </w:t>
      </w:r>
      <w:proofErr w:type="spellStart"/>
      <w:r w:rsidRPr="0037334B">
        <w:rPr>
          <w:color w:val="000000" w:themeColor="text1"/>
        </w:rPr>
        <w:t>Republike</w:t>
      </w:r>
      <w:proofErr w:type="spellEnd"/>
      <w:r w:rsidRPr="0037334B">
        <w:rPr>
          <w:color w:val="000000" w:themeColor="text1"/>
        </w:rPr>
        <w:t xml:space="preserve"> </w:t>
      </w:r>
      <w:proofErr w:type="spellStart"/>
      <w:r w:rsidRPr="0037334B">
        <w:rPr>
          <w:color w:val="000000" w:themeColor="text1"/>
        </w:rPr>
        <w:t>Hrvatske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Etičkom</w:t>
      </w:r>
      <w:proofErr w:type="spellEnd"/>
      <w:r w:rsidRPr="0037334B">
        <w:rPr>
          <w:color w:val="000000" w:themeColor="text1"/>
        </w:rPr>
        <w:t xml:space="preserve"> </w:t>
      </w:r>
      <w:proofErr w:type="spellStart"/>
      <w:r w:rsidRPr="0037334B">
        <w:rPr>
          <w:color w:val="000000" w:themeColor="text1"/>
        </w:rPr>
        <w:t>povjerenstvu</w:t>
      </w:r>
      <w:proofErr w:type="spellEnd"/>
      <w:r w:rsidRPr="0037334B">
        <w:rPr>
          <w:color w:val="000000" w:themeColor="text1"/>
        </w:rPr>
        <w:t xml:space="preserve"> </w:t>
      </w:r>
      <w:proofErr w:type="spellStart"/>
      <w:r w:rsidRPr="0037334B">
        <w:rPr>
          <w:color w:val="000000" w:themeColor="text1"/>
        </w:rPr>
        <w:t>Medicinskog</w:t>
      </w:r>
      <w:proofErr w:type="spellEnd"/>
      <w:r w:rsidRPr="0037334B">
        <w:rPr>
          <w:color w:val="000000" w:themeColor="text1"/>
        </w:rPr>
        <w:t xml:space="preserve"> </w:t>
      </w:r>
      <w:proofErr w:type="spellStart"/>
      <w:r w:rsidRPr="0037334B">
        <w:rPr>
          <w:color w:val="000000" w:themeColor="text1"/>
        </w:rPr>
        <w:t>fakulteta</w:t>
      </w:r>
      <w:proofErr w:type="spellEnd"/>
      <w:r w:rsidRPr="0037334B">
        <w:rPr>
          <w:color w:val="000000" w:themeColor="text1"/>
        </w:rPr>
        <w:t xml:space="preserve"> </w:t>
      </w:r>
      <w:proofErr w:type="spellStart"/>
      <w:r w:rsidRPr="0037334B">
        <w:rPr>
          <w:color w:val="000000" w:themeColor="text1"/>
        </w:rPr>
        <w:t>Sveučilišta</w:t>
      </w:r>
      <w:proofErr w:type="spellEnd"/>
      <w:r w:rsidRPr="0037334B">
        <w:rPr>
          <w:color w:val="000000" w:themeColor="text1"/>
        </w:rPr>
        <w:t xml:space="preserve"> u </w:t>
      </w:r>
      <w:proofErr w:type="spellStart"/>
      <w:r w:rsidRPr="0037334B">
        <w:rPr>
          <w:color w:val="000000" w:themeColor="text1"/>
        </w:rPr>
        <w:t>Zagrebu</w:t>
      </w:r>
      <w:proofErr w:type="spellEnd"/>
      <w:r w:rsidRPr="0037334B">
        <w:rPr>
          <w:color w:val="000000" w:themeColor="text1"/>
        </w:rPr>
        <w:t xml:space="preserve">). </w:t>
      </w:r>
      <w:proofErr w:type="spellStart"/>
      <w:r w:rsidRPr="0037334B">
        <w:rPr>
          <w:color w:val="000000" w:themeColor="text1"/>
        </w:rPr>
        <w:t>Sva</w:t>
      </w:r>
      <w:proofErr w:type="spellEnd"/>
      <w:r w:rsidRPr="0037334B">
        <w:rPr>
          <w:color w:val="000000" w:themeColor="text1"/>
        </w:rPr>
        <w:t xml:space="preserve"> </w:t>
      </w:r>
      <w:r w:rsidRPr="0037334B">
        <w:rPr>
          <w:i/>
          <w:color w:val="000000" w:themeColor="text1"/>
        </w:rPr>
        <w:t>in vivo</w:t>
      </w:r>
      <w:r w:rsidRPr="0037334B">
        <w:rPr>
          <w:color w:val="000000" w:themeColor="text1"/>
        </w:rPr>
        <w:t xml:space="preserve"> </w:t>
      </w:r>
      <w:proofErr w:type="spellStart"/>
      <w:r w:rsidRPr="0037334B">
        <w:rPr>
          <w:color w:val="000000" w:themeColor="text1"/>
        </w:rPr>
        <w:t>istraživanja</w:t>
      </w:r>
      <w:proofErr w:type="spellEnd"/>
      <w:r w:rsidRPr="0037334B">
        <w:rPr>
          <w:color w:val="000000" w:themeColor="text1"/>
        </w:rPr>
        <w:t xml:space="preserve"> </w:t>
      </w:r>
      <w:proofErr w:type="spellStart"/>
      <w:r w:rsidRPr="0037334B">
        <w:rPr>
          <w:color w:val="000000" w:themeColor="text1"/>
        </w:rPr>
        <w:t>strogo</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slijedila</w:t>
      </w:r>
      <w:proofErr w:type="spellEnd"/>
      <w:r w:rsidRPr="0037334B">
        <w:rPr>
          <w:color w:val="000000" w:themeColor="text1"/>
        </w:rPr>
        <w:t xml:space="preserve"> </w:t>
      </w:r>
      <w:proofErr w:type="spellStart"/>
      <w:r w:rsidRPr="0037334B">
        <w:rPr>
          <w:color w:val="000000" w:themeColor="text1"/>
        </w:rPr>
        <w:t>smjernice</w:t>
      </w:r>
      <w:proofErr w:type="spellEnd"/>
      <w:r w:rsidRPr="0037334B">
        <w:rPr>
          <w:color w:val="000000" w:themeColor="text1"/>
        </w:rPr>
        <w:t xml:space="preserve"> </w:t>
      </w:r>
      <w:proofErr w:type="spellStart"/>
      <w:r w:rsidRPr="0037334B">
        <w:rPr>
          <w:color w:val="000000" w:themeColor="text1"/>
        </w:rPr>
        <w:t>Zakona</w:t>
      </w:r>
      <w:proofErr w:type="spellEnd"/>
      <w:r w:rsidRPr="0037334B">
        <w:rPr>
          <w:color w:val="000000" w:themeColor="text1"/>
        </w:rPr>
        <w:t xml:space="preserve"> o </w:t>
      </w:r>
      <w:proofErr w:type="spellStart"/>
      <w:r w:rsidRPr="0037334B">
        <w:rPr>
          <w:color w:val="000000" w:themeColor="text1"/>
        </w:rPr>
        <w:t>zaštiti</w:t>
      </w:r>
      <w:proofErr w:type="spellEnd"/>
      <w:r w:rsidRPr="0037334B">
        <w:rPr>
          <w:color w:val="000000" w:themeColor="text1"/>
        </w:rPr>
        <w:t xml:space="preserve"> </w:t>
      </w:r>
      <w:proofErr w:type="spellStart"/>
      <w:r w:rsidRPr="0037334B">
        <w:rPr>
          <w:color w:val="000000" w:themeColor="text1"/>
        </w:rPr>
        <w:t>životinja</w:t>
      </w:r>
      <w:proofErr w:type="spellEnd"/>
      <w:r w:rsidRPr="0037334B">
        <w:rPr>
          <w:color w:val="000000" w:themeColor="text1"/>
        </w:rPr>
        <w:t xml:space="preserve"> (NN 102/17 </w:t>
      </w:r>
      <w:proofErr w:type="spellStart"/>
      <w:r w:rsidRPr="0037334B">
        <w:rPr>
          <w:color w:val="000000" w:themeColor="text1"/>
        </w:rPr>
        <w:t>i</w:t>
      </w:r>
      <w:proofErr w:type="spellEnd"/>
      <w:r w:rsidRPr="0037334B">
        <w:rPr>
          <w:color w:val="000000" w:themeColor="text1"/>
        </w:rPr>
        <w:t xml:space="preserve"> 32/19), </w:t>
      </w:r>
      <w:proofErr w:type="spellStart"/>
      <w:r w:rsidRPr="0037334B">
        <w:rPr>
          <w:color w:val="000000" w:themeColor="text1"/>
        </w:rPr>
        <w:t>Zakona</w:t>
      </w:r>
      <w:proofErr w:type="spellEnd"/>
      <w:r w:rsidRPr="0037334B">
        <w:rPr>
          <w:color w:val="000000" w:themeColor="text1"/>
        </w:rPr>
        <w:t xml:space="preserve"> o </w:t>
      </w:r>
      <w:proofErr w:type="spellStart"/>
      <w:r w:rsidRPr="0037334B">
        <w:rPr>
          <w:color w:val="000000" w:themeColor="text1"/>
        </w:rPr>
        <w:t>izmjenama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dopunama</w:t>
      </w:r>
      <w:proofErr w:type="spellEnd"/>
      <w:r w:rsidRPr="0037334B">
        <w:rPr>
          <w:color w:val="000000" w:themeColor="text1"/>
        </w:rPr>
        <w:t xml:space="preserve"> </w:t>
      </w:r>
      <w:proofErr w:type="spellStart"/>
      <w:r w:rsidRPr="0037334B">
        <w:rPr>
          <w:color w:val="000000" w:themeColor="text1"/>
        </w:rPr>
        <w:t>Zakona</w:t>
      </w:r>
      <w:proofErr w:type="spellEnd"/>
      <w:r w:rsidRPr="0037334B">
        <w:rPr>
          <w:color w:val="000000" w:themeColor="text1"/>
        </w:rPr>
        <w:t xml:space="preserve"> o </w:t>
      </w:r>
      <w:proofErr w:type="spellStart"/>
      <w:r w:rsidRPr="0037334B">
        <w:rPr>
          <w:color w:val="000000" w:themeColor="text1"/>
        </w:rPr>
        <w:t>zaštiti</w:t>
      </w:r>
      <w:proofErr w:type="spellEnd"/>
      <w:r w:rsidRPr="0037334B">
        <w:rPr>
          <w:color w:val="000000" w:themeColor="text1"/>
        </w:rPr>
        <w:t xml:space="preserve"> </w:t>
      </w:r>
      <w:proofErr w:type="spellStart"/>
      <w:r w:rsidRPr="0037334B">
        <w:rPr>
          <w:color w:val="000000" w:themeColor="text1"/>
        </w:rPr>
        <w:t>životinja</w:t>
      </w:r>
      <w:proofErr w:type="spellEnd"/>
      <w:r w:rsidRPr="0037334B">
        <w:rPr>
          <w:color w:val="000000" w:themeColor="text1"/>
        </w:rPr>
        <w:t xml:space="preserve"> (NN 37/13), </w:t>
      </w:r>
      <w:proofErr w:type="spellStart"/>
      <w:r w:rsidRPr="0037334B">
        <w:rPr>
          <w:color w:val="000000" w:themeColor="text1"/>
        </w:rPr>
        <w:t>Pravilnika</w:t>
      </w:r>
      <w:proofErr w:type="spellEnd"/>
      <w:r w:rsidRPr="0037334B">
        <w:rPr>
          <w:color w:val="000000" w:themeColor="text1"/>
        </w:rPr>
        <w:t xml:space="preserve"> o </w:t>
      </w:r>
      <w:proofErr w:type="spellStart"/>
      <w:r w:rsidRPr="0037334B">
        <w:rPr>
          <w:color w:val="000000" w:themeColor="text1"/>
        </w:rPr>
        <w:t>zaštiti</w:t>
      </w:r>
      <w:proofErr w:type="spellEnd"/>
      <w:r w:rsidRPr="0037334B">
        <w:rPr>
          <w:color w:val="000000" w:themeColor="text1"/>
        </w:rPr>
        <w:t xml:space="preserve"> </w:t>
      </w:r>
      <w:proofErr w:type="spellStart"/>
      <w:r w:rsidRPr="0037334B">
        <w:rPr>
          <w:color w:val="000000" w:themeColor="text1"/>
        </w:rPr>
        <w:t>životinja</w:t>
      </w:r>
      <w:proofErr w:type="spellEnd"/>
      <w:r w:rsidRPr="0037334B">
        <w:rPr>
          <w:color w:val="000000" w:themeColor="text1"/>
        </w:rPr>
        <w:t xml:space="preserve"> </w:t>
      </w:r>
      <w:proofErr w:type="spellStart"/>
      <w:r w:rsidRPr="0037334B">
        <w:rPr>
          <w:color w:val="000000" w:themeColor="text1"/>
        </w:rPr>
        <w:t>koje</w:t>
      </w:r>
      <w:proofErr w:type="spellEnd"/>
      <w:r w:rsidRPr="0037334B">
        <w:rPr>
          <w:color w:val="000000" w:themeColor="text1"/>
        </w:rPr>
        <w:t xml:space="preserve"> se </w:t>
      </w:r>
      <w:proofErr w:type="spellStart"/>
      <w:r w:rsidRPr="0037334B">
        <w:rPr>
          <w:color w:val="000000" w:themeColor="text1"/>
        </w:rPr>
        <w:t>koriste</w:t>
      </w:r>
      <w:proofErr w:type="spellEnd"/>
      <w:r w:rsidRPr="0037334B">
        <w:rPr>
          <w:color w:val="000000" w:themeColor="text1"/>
        </w:rPr>
        <w:t xml:space="preserve"> u </w:t>
      </w:r>
      <w:proofErr w:type="spellStart"/>
      <w:r w:rsidRPr="0037334B">
        <w:rPr>
          <w:color w:val="000000" w:themeColor="text1"/>
        </w:rPr>
        <w:t>znanstvene</w:t>
      </w:r>
      <w:proofErr w:type="spellEnd"/>
      <w:r w:rsidRPr="0037334B">
        <w:rPr>
          <w:color w:val="000000" w:themeColor="text1"/>
        </w:rPr>
        <w:t xml:space="preserve"> </w:t>
      </w:r>
      <w:proofErr w:type="spellStart"/>
      <w:r w:rsidRPr="0037334B">
        <w:rPr>
          <w:color w:val="000000" w:themeColor="text1"/>
        </w:rPr>
        <w:t>svrhe</w:t>
      </w:r>
      <w:proofErr w:type="spellEnd"/>
      <w:r w:rsidRPr="0037334B">
        <w:rPr>
          <w:color w:val="000000" w:themeColor="text1"/>
        </w:rPr>
        <w:t xml:space="preserve"> (NN 55/2013, 39/17 </w:t>
      </w:r>
      <w:proofErr w:type="spellStart"/>
      <w:r w:rsidRPr="0037334B">
        <w:rPr>
          <w:color w:val="000000" w:themeColor="text1"/>
        </w:rPr>
        <w:t>i</w:t>
      </w:r>
      <w:proofErr w:type="spellEnd"/>
      <w:r w:rsidRPr="0037334B">
        <w:rPr>
          <w:color w:val="000000" w:themeColor="text1"/>
        </w:rPr>
        <w:t xml:space="preserve"> 116/19), </w:t>
      </w:r>
      <w:proofErr w:type="spellStart"/>
      <w:r w:rsidRPr="0037334B">
        <w:rPr>
          <w:color w:val="000000" w:themeColor="text1"/>
        </w:rPr>
        <w:t>Direktive</w:t>
      </w:r>
      <w:proofErr w:type="spellEnd"/>
      <w:r w:rsidRPr="0037334B">
        <w:rPr>
          <w:color w:val="000000" w:themeColor="text1"/>
        </w:rPr>
        <w:t xml:space="preserve"> </w:t>
      </w:r>
      <w:proofErr w:type="spellStart"/>
      <w:r w:rsidRPr="0037334B">
        <w:rPr>
          <w:color w:val="000000" w:themeColor="text1"/>
        </w:rPr>
        <w:t>Europskog</w:t>
      </w:r>
      <w:proofErr w:type="spellEnd"/>
      <w:r w:rsidRPr="0037334B">
        <w:rPr>
          <w:color w:val="000000" w:themeColor="text1"/>
        </w:rPr>
        <w:t xml:space="preserve"> </w:t>
      </w:r>
      <w:proofErr w:type="spellStart"/>
      <w:r w:rsidRPr="0037334B">
        <w:rPr>
          <w:color w:val="000000" w:themeColor="text1"/>
        </w:rPr>
        <w:t>parlamenta</w:t>
      </w:r>
      <w:proofErr w:type="spellEnd"/>
      <w:r w:rsidRPr="0037334B">
        <w:rPr>
          <w:color w:val="000000" w:themeColor="text1"/>
        </w:rPr>
        <w:t xml:space="preserve"> 2010/63/EU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Vijeća</w:t>
      </w:r>
      <w:proofErr w:type="spellEnd"/>
      <w:r w:rsidRPr="0037334B">
        <w:rPr>
          <w:color w:val="000000" w:themeColor="text1"/>
        </w:rPr>
        <w:t xml:space="preserve"> o </w:t>
      </w:r>
      <w:proofErr w:type="spellStart"/>
      <w:r w:rsidRPr="0037334B">
        <w:rPr>
          <w:color w:val="000000" w:themeColor="text1"/>
        </w:rPr>
        <w:t>zaštiti</w:t>
      </w:r>
      <w:proofErr w:type="spellEnd"/>
      <w:r w:rsidRPr="0037334B">
        <w:rPr>
          <w:color w:val="000000" w:themeColor="text1"/>
        </w:rPr>
        <w:t xml:space="preserve"> </w:t>
      </w:r>
      <w:proofErr w:type="spellStart"/>
      <w:r w:rsidRPr="0037334B">
        <w:rPr>
          <w:color w:val="000000" w:themeColor="text1"/>
        </w:rPr>
        <w:t>životinja</w:t>
      </w:r>
      <w:proofErr w:type="spellEnd"/>
      <w:r w:rsidRPr="0037334B">
        <w:rPr>
          <w:color w:val="000000" w:themeColor="text1"/>
        </w:rPr>
        <w:t xml:space="preserve"> </w:t>
      </w:r>
      <w:proofErr w:type="spellStart"/>
      <w:r w:rsidRPr="0037334B">
        <w:rPr>
          <w:color w:val="000000" w:themeColor="text1"/>
        </w:rPr>
        <w:t>koje</w:t>
      </w:r>
      <w:proofErr w:type="spellEnd"/>
      <w:r w:rsidRPr="0037334B">
        <w:rPr>
          <w:color w:val="000000" w:themeColor="text1"/>
        </w:rPr>
        <w:t xml:space="preserve"> se </w:t>
      </w:r>
      <w:proofErr w:type="spellStart"/>
      <w:r w:rsidRPr="0037334B">
        <w:rPr>
          <w:color w:val="000000" w:themeColor="text1"/>
        </w:rPr>
        <w:t>koriste</w:t>
      </w:r>
      <w:proofErr w:type="spellEnd"/>
      <w:r w:rsidRPr="0037334B">
        <w:rPr>
          <w:color w:val="000000" w:themeColor="text1"/>
        </w:rPr>
        <w:t xml:space="preserve"> u </w:t>
      </w:r>
      <w:proofErr w:type="spellStart"/>
      <w:r w:rsidRPr="0037334B">
        <w:rPr>
          <w:color w:val="000000" w:themeColor="text1"/>
        </w:rPr>
        <w:t>znanstvene</w:t>
      </w:r>
      <w:proofErr w:type="spellEnd"/>
      <w:r w:rsidRPr="0037334B">
        <w:rPr>
          <w:color w:val="000000" w:themeColor="text1"/>
        </w:rPr>
        <w:t xml:space="preserve"> </w:t>
      </w:r>
      <w:proofErr w:type="spellStart"/>
      <w:r w:rsidRPr="0037334B">
        <w:rPr>
          <w:color w:val="000000" w:themeColor="text1"/>
        </w:rPr>
        <w:t>svrhe</w:t>
      </w:r>
      <w:proofErr w:type="spellEnd"/>
      <w:r w:rsidRPr="0037334B">
        <w:rPr>
          <w:color w:val="000000" w:themeColor="text1"/>
        </w:rPr>
        <w:t xml:space="preserve"> </w:t>
      </w:r>
      <w:proofErr w:type="spellStart"/>
      <w:r w:rsidRPr="0037334B">
        <w:rPr>
          <w:color w:val="000000" w:themeColor="text1"/>
        </w:rPr>
        <w:t>te</w:t>
      </w:r>
      <w:proofErr w:type="spellEnd"/>
      <w:r w:rsidRPr="0037334B">
        <w:rPr>
          <w:color w:val="000000" w:themeColor="text1"/>
        </w:rPr>
        <w:t xml:space="preserve"> </w:t>
      </w:r>
      <w:proofErr w:type="spellStart"/>
      <w:r w:rsidRPr="0037334B">
        <w:rPr>
          <w:color w:val="000000" w:themeColor="text1"/>
        </w:rPr>
        <w:t>Provedbene</w:t>
      </w:r>
      <w:proofErr w:type="spellEnd"/>
      <w:r w:rsidRPr="0037334B">
        <w:rPr>
          <w:color w:val="000000" w:themeColor="text1"/>
        </w:rPr>
        <w:t xml:space="preserve"> </w:t>
      </w:r>
      <w:proofErr w:type="spellStart"/>
      <w:r w:rsidRPr="0037334B">
        <w:rPr>
          <w:color w:val="000000" w:themeColor="text1"/>
        </w:rPr>
        <w:t>odluke</w:t>
      </w:r>
      <w:proofErr w:type="spellEnd"/>
      <w:r w:rsidRPr="0037334B">
        <w:rPr>
          <w:color w:val="000000" w:themeColor="text1"/>
        </w:rPr>
        <w:t xml:space="preserve"> </w:t>
      </w:r>
      <w:proofErr w:type="spellStart"/>
      <w:r w:rsidRPr="0037334B">
        <w:rPr>
          <w:color w:val="000000" w:themeColor="text1"/>
        </w:rPr>
        <w:t>Komisije</w:t>
      </w:r>
      <w:proofErr w:type="spellEnd"/>
      <w:r w:rsidRPr="0037334B">
        <w:rPr>
          <w:color w:val="000000" w:themeColor="text1"/>
        </w:rPr>
        <w:t xml:space="preserve"> (EU) 2020/569. Svi </w:t>
      </w:r>
      <w:proofErr w:type="spellStart"/>
      <w:r w:rsidRPr="0037334B">
        <w:rPr>
          <w:color w:val="000000" w:themeColor="text1"/>
        </w:rPr>
        <w:t>provedeni</w:t>
      </w:r>
      <w:proofErr w:type="spellEnd"/>
      <w:r w:rsidRPr="0037334B">
        <w:rPr>
          <w:color w:val="000000" w:themeColor="text1"/>
        </w:rPr>
        <w:t xml:space="preserve"> </w:t>
      </w:r>
      <w:proofErr w:type="spellStart"/>
      <w:r w:rsidRPr="0037334B">
        <w:rPr>
          <w:color w:val="000000" w:themeColor="text1"/>
        </w:rPr>
        <w:t>postupci</w:t>
      </w:r>
      <w:proofErr w:type="spellEnd"/>
      <w:r w:rsidRPr="0037334B">
        <w:rPr>
          <w:color w:val="000000" w:themeColor="text1"/>
        </w:rPr>
        <w:t xml:space="preserve"> </w:t>
      </w:r>
      <w:proofErr w:type="spellStart"/>
      <w:r w:rsidRPr="0037334B">
        <w:rPr>
          <w:color w:val="000000" w:themeColor="text1"/>
        </w:rPr>
        <w:t>ovoga</w:t>
      </w:r>
      <w:proofErr w:type="spellEnd"/>
      <w:r w:rsidRPr="0037334B">
        <w:rPr>
          <w:color w:val="000000" w:themeColor="text1"/>
        </w:rPr>
        <w:t xml:space="preserve"> rada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projekta</w:t>
      </w:r>
      <w:proofErr w:type="spellEnd"/>
      <w:r w:rsidRPr="0037334B">
        <w:rPr>
          <w:color w:val="000000" w:themeColor="text1"/>
        </w:rPr>
        <w:t xml:space="preserve"> </w:t>
      </w:r>
      <w:proofErr w:type="spellStart"/>
      <w:r w:rsidRPr="0037334B">
        <w:rPr>
          <w:color w:val="000000" w:themeColor="text1"/>
        </w:rPr>
        <w:t>odobreni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od </w:t>
      </w:r>
      <w:proofErr w:type="spellStart"/>
      <w:r w:rsidRPr="0037334B">
        <w:rPr>
          <w:color w:val="000000" w:themeColor="text1"/>
        </w:rPr>
        <w:t>strane</w:t>
      </w:r>
      <w:proofErr w:type="spellEnd"/>
      <w:r w:rsidRPr="0037334B">
        <w:rPr>
          <w:color w:val="000000" w:themeColor="text1"/>
        </w:rPr>
        <w:t xml:space="preserve"> </w:t>
      </w:r>
      <w:proofErr w:type="spellStart"/>
      <w:r w:rsidRPr="0037334B">
        <w:rPr>
          <w:color w:val="000000" w:themeColor="text1"/>
        </w:rPr>
        <w:t>Ministarstva</w:t>
      </w:r>
      <w:proofErr w:type="spellEnd"/>
      <w:r w:rsidRPr="0037334B">
        <w:rPr>
          <w:color w:val="000000" w:themeColor="text1"/>
        </w:rPr>
        <w:t xml:space="preserve"> </w:t>
      </w:r>
      <w:proofErr w:type="spellStart"/>
      <w:r w:rsidRPr="0037334B">
        <w:rPr>
          <w:color w:val="000000" w:themeColor="text1"/>
        </w:rPr>
        <w:t>poljoprivrede</w:t>
      </w:r>
      <w:proofErr w:type="spellEnd"/>
      <w:r w:rsidRPr="0037334B">
        <w:rPr>
          <w:color w:val="000000" w:themeColor="text1"/>
        </w:rPr>
        <w:t xml:space="preserve"> (</w:t>
      </w:r>
      <w:proofErr w:type="spellStart"/>
      <w:r w:rsidRPr="0037334B">
        <w:rPr>
          <w:color w:val="000000" w:themeColor="text1"/>
        </w:rPr>
        <w:t>klasa</w:t>
      </w:r>
      <w:proofErr w:type="spellEnd"/>
      <w:r w:rsidRPr="0037334B">
        <w:rPr>
          <w:color w:val="000000" w:themeColor="text1"/>
        </w:rPr>
        <w:t xml:space="preserve">: UP/I-322-01/22-01/47, </w:t>
      </w:r>
      <w:proofErr w:type="spellStart"/>
      <w:r w:rsidRPr="0037334B">
        <w:rPr>
          <w:color w:val="000000" w:themeColor="text1"/>
        </w:rPr>
        <w:t>ur</w:t>
      </w:r>
      <w:proofErr w:type="spellEnd"/>
      <w:r w:rsidRPr="0037334B">
        <w:rPr>
          <w:color w:val="000000" w:themeColor="text1"/>
        </w:rPr>
        <w:t xml:space="preserve">. </w:t>
      </w:r>
      <w:proofErr w:type="spellStart"/>
      <w:r w:rsidRPr="0037334B">
        <w:rPr>
          <w:color w:val="000000" w:themeColor="text1"/>
        </w:rPr>
        <w:t>broj</w:t>
      </w:r>
      <w:proofErr w:type="spellEnd"/>
      <w:r w:rsidRPr="0037334B">
        <w:rPr>
          <w:color w:val="000000" w:themeColor="text1"/>
        </w:rPr>
        <w:t xml:space="preserve">: 525-09/589-23-5) od 3. </w:t>
      </w:r>
      <w:proofErr w:type="spellStart"/>
      <w:r w:rsidRPr="0037334B">
        <w:rPr>
          <w:color w:val="000000" w:themeColor="text1"/>
        </w:rPr>
        <w:t>travnja</w:t>
      </w:r>
      <w:proofErr w:type="spellEnd"/>
      <w:r w:rsidRPr="0037334B">
        <w:rPr>
          <w:color w:val="000000" w:themeColor="text1"/>
        </w:rPr>
        <w:t xml:space="preserve"> 2023. </w:t>
      </w:r>
      <w:proofErr w:type="spellStart"/>
      <w:r w:rsidRPr="0037334B">
        <w:rPr>
          <w:color w:val="000000" w:themeColor="text1"/>
        </w:rPr>
        <w:t>te</w:t>
      </w:r>
      <w:proofErr w:type="spellEnd"/>
      <w:r w:rsidRPr="0037334B">
        <w:rPr>
          <w:color w:val="000000" w:themeColor="text1"/>
        </w:rPr>
        <w:t xml:space="preserve"> </w:t>
      </w:r>
      <w:proofErr w:type="spellStart"/>
      <w:r w:rsidRPr="0037334B">
        <w:rPr>
          <w:color w:val="000000" w:themeColor="text1"/>
        </w:rPr>
        <w:t>Etičkog</w:t>
      </w:r>
      <w:proofErr w:type="spellEnd"/>
      <w:r w:rsidRPr="0037334B">
        <w:rPr>
          <w:color w:val="000000" w:themeColor="text1"/>
        </w:rPr>
        <w:t xml:space="preserve"> </w:t>
      </w:r>
      <w:proofErr w:type="spellStart"/>
      <w:r w:rsidRPr="0037334B">
        <w:rPr>
          <w:color w:val="000000" w:themeColor="text1"/>
        </w:rPr>
        <w:t>povjerenstva</w:t>
      </w:r>
      <w:proofErr w:type="spellEnd"/>
      <w:r w:rsidRPr="0037334B">
        <w:rPr>
          <w:color w:val="000000" w:themeColor="text1"/>
        </w:rPr>
        <w:t xml:space="preserve"> (</w:t>
      </w:r>
      <w:proofErr w:type="spellStart"/>
      <w:r w:rsidRPr="0037334B">
        <w:rPr>
          <w:color w:val="000000" w:themeColor="text1"/>
        </w:rPr>
        <w:t>klasa</w:t>
      </w:r>
      <w:proofErr w:type="spellEnd"/>
      <w:r w:rsidRPr="0037334B">
        <w:rPr>
          <w:color w:val="000000" w:themeColor="text1"/>
        </w:rPr>
        <w:t xml:space="preserve">: 641-01/23-02/01, </w:t>
      </w:r>
      <w:proofErr w:type="spellStart"/>
      <w:r w:rsidRPr="0037334B">
        <w:rPr>
          <w:color w:val="000000" w:themeColor="text1"/>
        </w:rPr>
        <w:t>ur</w:t>
      </w:r>
      <w:proofErr w:type="spellEnd"/>
      <w:r w:rsidRPr="0037334B">
        <w:rPr>
          <w:color w:val="000000" w:themeColor="text1"/>
        </w:rPr>
        <w:t xml:space="preserve">. </w:t>
      </w:r>
      <w:proofErr w:type="spellStart"/>
      <w:r w:rsidRPr="0037334B">
        <w:rPr>
          <w:color w:val="000000" w:themeColor="text1"/>
        </w:rPr>
        <w:t>broj</w:t>
      </w:r>
      <w:proofErr w:type="spellEnd"/>
      <w:r w:rsidRPr="0037334B">
        <w:rPr>
          <w:color w:val="000000" w:themeColor="text1"/>
        </w:rPr>
        <w:t xml:space="preserve">: 380-59-10106-23-111/24) </w:t>
      </w:r>
      <w:proofErr w:type="spellStart"/>
      <w:r w:rsidRPr="0037334B">
        <w:rPr>
          <w:color w:val="000000" w:themeColor="text1"/>
        </w:rPr>
        <w:t>Medicinskog</w:t>
      </w:r>
      <w:proofErr w:type="spellEnd"/>
      <w:r w:rsidRPr="0037334B">
        <w:rPr>
          <w:color w:val="000000" w:themeColor="text1"/>
        </w:rPr>
        <w:t xml:space="preserve"> </w:t>
      </w:r>
      <w:proofErr w:type="spellStart"/>
      <w:r w:rsidRPr="0037334B">
        <w:rPr>
          <w:color w:val="000000" w:themeColor="text1"/>
        </w:rPr>
        <w:t>fakulteta</w:t>
      </w:r>
      <w:proofErr w:type="spellEnd"/>
      <w:r w:rsidRPr="0037334B">
        <w:rPr>
          <w:color w:val="000000" w:themeColor="text1"/>
        </w:rPr>
        <w:t xml:space="preserve"> </w:t>
      </w:r>
      <w:proofErr w:type="spellStart"/>
      <w:r w:rsidRPr="0037334B">
        <w:rPr>
          <w:color w:val="000000" w:themeColor="text1"/>
        </w:rPr>
        <w:t>Sveučilišta</w:t>
      </w:r>
      <w:proofErr w:type="spellEnd"/>
      <w:r w:rsidRPr="0037334B">
        <w:rPr>
          <w:color w:val="000000" w:themeColor="text1"/>
        </w:rPr>
        <w:t xml:space="preserve"> u </w:t>
      </w:r>
      <w:proofErr w:type="spellStart"/>
      <w:r w:rsidRPr="0037334B">
        <w:rPr>
          <w:color w:val="000000" w:themeColor="text1"/>
        </w:rPr>
        <w:t>Zagrebu</w:t>
      </w:r>
      <w:proofErr w:type="spellEnd"/>
      <w:r w:rsidRPr="0037334B">
        <w:rPr>
          <w:color w:val="000000" w:themeColor="text1"/>
        </w:rPr>
        <w:t xml:space="preserve"> od 23. </w:t>
      </w:r>
      <w:proofErr w:type="spellStart"/>
      <w:r w:rsidRPr="0037334B">
        <w:rPr>
          <w:color w:val="000000" w:themeColor="text1"/>
        </w:rPr>
        <w:t>veljače</w:t>
      </w:r>
      <w:proofErr w:type="spellEnd"/>
      <w:r w:rsidRPr="0037334B">
        <w:rPr>
          <w:color w:val="000000" w:themeColor="text1"/>
        </w:rPr>
        <w:t xml:space="preserve"> 2023. </w:t>
      </w:r>
      <w:proofErr w:type="spellStart"/>
      <w:r w:rsidRPr="0037334B">
        <w:rPr>
          <w:color w:val="000000" w:themeColor="text1"/>
        </w:rPr>
        <w:t>godine</w:t>
      </w:r>
      <w:proofErr w:type="spellEnd"/>
      <w:r w:rsidRPr="0037334B">
        <w:rPr>
          <w:color w:val="000000" w:themeColor="text1"/>
        </w:rPr>
        <w:t xml:space="preserve">. Sa </w:t>
      </w:r>
      <w:proofErr w:type="spellStart"/>
      <w:r w:rsidRPr="0037334B">
        <w:rPr>
          <w:color w:val="000000" w:themeColor="text1"/>
        </w:rPr>
        <w:t>životinjama</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rukovale</w:t>
      </w:r>
      <w:proofErr w:type="spellEnd"/>
      <w:r w:rsidRPr="0037334B">
        <w:rPr>
          <w:color w:val="000000" w:themeColor="text1"/>
        </w:rPr>
        <w:t xml:space="preserve"> </w:t>
      </w:r>
      <w:proofErr w:type="spellStart"/>
      <w:r w:rsidRPr="0037334B">
        <w:rPr>
          <w:color w:val="000000" w:themeColor="text1"/>
        </w:rPr>
        <w:t>osobe</w:t>
      </w:r>
      <w:proofErr w:type="spellEnd"/>
      <w:r w:rsidRPr="0037334B">
        <w:rPr>
          <w:color w:val="000000" w:themeColor="text1"/>
        </w:rPr>
        <w:t xml:space="preserve"> </w:t>
      </w:r>
      <w:proofErr w:type="spellStart"/>
      <w:r w:rsidRPr="0037334B">
        <w:rPr>
          <w:color w:val="000000" w:themeColor="text1"/>
        </w:rPr>
        <w:t>službeno</w:t>
      </w:r>
      <w:proofErr w:type="spellEnd"/>
      <w:r w:rsidRPr="0037334B">
        <w:rPr>
          <w:color w:val="000000" w:themeColor="text1"/>
        </w:rPr>
        <w:t xml:space="preserve"> </w:t>
      </w:r>
      <w:proofErr w:type="spellStart"/>
      <w:r w:rsidRPr="0037334B">
        <w:rPr>
          <w:color w:val="000000" w:themeColor="text1"/>
        </w:rPr>
        <w:t>osposobljene</w:t>
      </w:r>
      <w:proofErr w:type="spellEnd"/>
      <w:r w:rsidRPr="0037334B">
        <w:rPr>
          <w:color w:val="000000" w:themeColor="text1"/>
        </w:rPr>
        <w:t xml:space="preserve"> za rad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životinjama</w:t>
      </w:r>
      <w:proofErr w:type="spellEnd"/>
      <w:r w:rsidRPr="0037334B">
        <w:rPr>
          <w:color w:val="000000" w:themeColor="text1"/>
        </w:rPr>
        <w:t xml:space="preserve">. </w:t>
      </w:r>
    </w:p>
    <w:p w14:paraId="305D362D" w14:textId="66AB3AA0" w:rsidR="00797F4D" w:rsidRPr="00490C9C" w:rsidRDefault="00184699" w:rsidP="00490C9C">
      <w:pPr>
        <w:pStyle w:val="Naslov2"/>
        <w:spacing w:line="360" w:lineRule="auto"/>
        <w:rPr>
          <w:color w:val="000000" w:themeColor="text1"/>
          <w:sz w:val="26"/>
          <w:szCs w:val="26"/>
        </w:rPr>
      </w:pPr>
      <w:bookmarkStart w:id="25" w:name="_Toc207370849"/>
      <w:r w:rsidRPr="0037334B">
        <w:rPr>
          <w:color w:val="000000" w:themeColor="text1"/>
          <w:sz w:val="26"/>
          <w:szCs w:val="26"/>
        </w:rPr>
        <w:t>4.2. ŽIVOTINJE</w:t>
      </w:r>
      <w:bookmarkEnd w:id="25"/>
    </w:p>
    <w:p w14:paraId="6A1DEBA8" w14:textId="789884D3" w:rsidR="00797F4D" w:rsidRPr="0037334B" w:rsidRDefault="00184699" w:rsidP="0037334B">
      <w:pPr>
        <w:spacing w:line="360" w:lineRule="auto"/>
        <w:jc w:val="both"/>
        <w:rPr>
          <w:color w:val="000000" w:themeColor="text1"/>
        </w:rPr>
      </w:pPr>
      <w:r w:rsidRPr="0037334B">
        <w:rPr>
          <w:color w:val="000000" w:themeColor="text1"/>
        </w:rPr>
        <w:t>S</w:t>
      </w:r>
      <w:r w:rsidRPr="0037334B">
        <w:rPr>
          <w:color w:val="000000" w:themeColor="text1"/>
        </w:rPr>
        <w:t xml:space="preserve">vi </w:t>
      </w:r>
      <w:proofErr w:type="spellStart"/>
      <w:r w:rsidRPr="0037334B">
        <w:rPr>
          <w:color w:val="000000" w:themeColor="text1"/>
        </w:rPr>
        <w:t>pokusi</w:t>
      </w:r>
      <w:proofErr w:type="spellEnd"/>
      <w:r w:rsidRPr="0037334B">
        <w:rPr>
          <w:color w:val="000000" w:themeColor="text1"/>
        </w:rPr>
        <w:t xml:space="preserve"> </w:t>
      </w:r>
      <w:proofErr w:type="spellStart"/>
      <w:r w:rsidRPr="0037334B">
        <w:rPr>
          <w:color w:val="000000" w:themeColor="text1"/>
        </w:rPr>
        <w:t>provedeni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laboratorijskim</w:t>
      </w:r>
      <w:proofErr w:type="spellEnd"/>
      <w:r w:rsidRPr="0037334B">
        <w:rPr>
          <w:color w:val="000000" w:themeColor="text1"/>
        </w:rPr>
        <w:t xml:space="preserve"> </w:t>
      </w:r>
      <w:proofErr w:type="spellStart"/>
      <w:r w:rsidRPr="0037334B">
        <w:rPr>
          <w:color w:val="000000" w:themeColor="text1"/>
        </w:rPr>
        <w:t>miševima</w:t>
      </w:r>
      <w:proofErr w:type="spellEnd"/>
      <w:r w:rsidRPr="0037334B">
        <w:rPr>
          <w:color w:val="000000" w:themeColor="text1"/>
        </w:rPr>
        <w:t xml:space="preserve"> (</w:t>
      </w:r>
      <w:r w:rsidRPr="0037334B">
        <w:rPr>
          <w:i/>
          <w:color w:val="000000" w:themeColor="text1"/>
        </w:rPr>
        <w:t>Mus musculus</w:t>
      </w:r>
      <w:r w:rsidRPr="0037334B">
        <w:rPr>
          <w:color w:val="000000" w:themeColor="text1"/>
        </w:rPr>
        <w:t xml:space="preserve">), </w:t>
      </w:r>
      <w:proofErr w:type="spellStart"/>
      <w:r w:rsidRPr="0037334B">
        <w:rPr>
          <w:color w:val="000000" w:themeColor="text1"/>
        </w:rPr>
        <w:t>soj</w:t>
      </w:r>
      <w:proofErr w:type="spellEnd"/>
      <w:r w:rsidRPr="0037334B">
        <w:rPr>
          <w:color w:val="000000" w:themeColor="text1"/>
        </w:rPr>
        <w:t xml:space="preserve"> C57BL/6J , </w:t>
      </w:r>
      <w:proofErr w:type="spellStart"/>
      <w:r w:rsidRPr="0037334B">
        <w:rPr>
          <w:color w:val="000000" w:themeColor="text1"/>
        </w:rPr>
        <w:t>starim</w:t>
      </w:r>
      <w:proofErr w:type="spellEnd"/>
      <w:r w:rsidRPr="0037334B">
        <w:rPr>
          <w:color w:val="000000" w:themeColor="text1"/>
        </w:rPr>
        <w:t xml:space="preserve"> 3 </w:t>
      </w:r>
      <w:proofErr w:type="spellStart"/>
      <w:r w:rsidRPr="0037334B">
        <w:rPr>
          <w:color w:val="000000" w:themeColor="text1"/>
        </w:rPr>
        <w:t>mjeseca</w:t>
      </w:r>
      <w:proofErr w:type="spellEnd"/>
      <w:r w:rsidRPr="0037334B">
        <w:rPr>
          <w:color w:val="000000" w:themeColor="text1"/>
        </w:rPr>
        <w:t xml:space="preserve">, </w:t>
      </w:r>
      <w:proofErr w:type="spellStart"/>
      <w:r w:rsidRPr="0037334B">
        <w:rPr>
          <w:color w:val="000000" w:themeColor="text1"/>
        </w:rPr>
        <w:t>tjelesne</w:t>
      </w:r>
      <w:proofErr w:type="spellEnd"/>
      <w:r w:rsidRPr="0037334B">
        <w:rPr>
          <w:color w:val="000000" w:themeColor="text1"/>
        </w:rPr>
        <w:t xml:space="preserve"> </w:t>
      </w:r>
      <w:proofErr w:type="spellStart"/>
      <w:r w:rsidRPr="0037334B">
        <w:rPr>
          <w:color w:val="000000" w:themeColor="text1"/>
        </w:rPr>
        <w:t>težine</w:t>
      </w:r>
      <w:proofErr w:type="spellEnd"/>
      <w:r w:rsidRPr="0037334B">
        <w:rPr>
          <w:color w:val="000000" w:themeColor="text1"/>
        </w:rPr>
        <w:t xml:space="preserve"> </w:t>
      </w:r>
      <w:proofErr w:type="spellStart"/>
      <w:r w:rsidRPr="0037334B">
        <w:rPr>
          <w:color w:val="000000" w:themeColor="text1"/>
        </w:rPr>
        <w:t>između</w:t>
      </w:r>
      <w:proofErr w:type="spellEnd"/>
      <w:r w:rsidRPr="0037334B">
        <w:rPr>
          <w:color w:val="000000" w:themeColor="text1"/>
        </w:rPr>
        <w:t xml:space="preserve"> 25 </w:t>
      </w:r>
      <w:proofErr w:type="spellStart"/>
      <w:r w:rsidRPr="0037334B">
        <w:rPr>
          <w:color w:val="000000" w:themeColor="text1"/>
        </w:rPr>
        <w:t>i</w:t>
      </w:r>
      <w:proofErr w:type="spellEnd"/>
      <w:r w:rsidRPr="0037334B">
        <w:rPr>
          <w:color w:val="000000" w:themeColor="text1"/>
        </w:rPr>
        <w:t xml:space="preserve"> 30 g, </w:t>
      </w:r>
      <w:proofErr w:type="spellStart"/>
      <w:r w:rsidRPr="0037334B">
        <w:rPr>
          <w:color w:val="000000" w:themeColor="text1"/>
        </w:rPr>
        <w:t>uzgojenim</w:t>
      </w:r>
      <w:proofErr w:type="spellEnd"/>
      <w:r w:rsidRPr="0037334B">
        <w:rPr>
          <w:color w:val="000000" w:themeColor="text1"/>
        </w:rPr>
        <w:t xml:space="preserve"> u </w:t>
      </w:r>
      <w:proofErr w:type="spellStart"/>
      <w:r w:rsidRPr="0037334B">
        <w:rPr>
          <w:color w:val="000000" w:themeColor="text1"/>
        </w:rPr>
        <w:t>licenciranoj</w:t>
      </w:r>
      <w:proofErr w:type="spellEnd"/>
      <w:r w:rsidRPr="0037334B">
        <w:rPr>
          <w:color w:val="000000" w:themeColor="text1"/>
        </w:rPr>
        <w:t xml:space="preserve"> </w:t>
      </w:r>
      <w:proofErr w:type="spellStart"/>
      <w:r w:rsidRPr="0037334B">
        <w:rPr>
          <w:color w:val="000000" w:themeColor="text1"/>
        </w:rPr>
        <w:t>nastambi</w:t>
      </w:r>
      <w:proofErr w:type="spellEnd"/>
      <w:r w:rsidRPr="0037334B">
        <w:rPr>
          <w:color w:val="000000" w:themeColor="text1"/>
        </w:rPr>
        <w:t xml:space="preserve"> za </w:t>
      </w:r>
      <w:proofErr w:type="spellStart"/>
      <w:r w:rsidRPr="0037334B">
        <w:rPr>
          <w:color w:val="000000" w:themeColor="text1"/>
        </w:rPr>
        <w:t>životinje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Hrvatskom</w:t>
      </w:r>
      <w:proofErr w:type="spellEnd"/>
      <w:r w:rsidRPr="0037334B">
        <w:rPr>
          <w:color w:val="000000" w:themeColor="text1"/>
        </w:rPr>
        <w:t xml:space="preserve"> </w:t>
      </w:r>
      <w:proofErr w:type="spellStart"/>
      <w:r w:rsidRPr="0037334B">
        <w:rPr>
          <w:color w:val="000000" w:themeColor="text1"/>
        </w:rPr>
        <w:t>institutu</w:t>
      </w:r>
      <w:proofErr w:type="spellEnd"/>
      <w:r w:rsidRPr="0037334B">
        <w:rPr>
          <w:color w:val="000000" w:themeColor="text1"/>
        </w:rPr>
        <w:t xml:space="preserve"> za </w:t>
      </w:r>
      <w:proofErr w:type="spellStart"/>
      <w:r w:rsidRPr="0037334B">
        <w:rPr>
          <w:color w:val="000000" w:themeColor="text1"/>
        </w:rPr>
        <w:t>istraživanje</w:t>
      </w:r>
      <w:proofErr w:type="spellEnd"/>
      <w:r w:rsidRPr="0037334B">
        <w:rPr>
          <w:color w:val="000000" w:themeColor="text1"/>
        </w:rPr>
        <w:t xml:space="preserve"> </w:t>
      </w:r>
      <w:proofErr w:type="spellStart"/>
      <w:r w:rsidRPr="0037334B">
        <w:rPr>
          <w:color w:val="000000" w:themeColor="text1"/>
        </w:rPr>
        <w:t>mozga</w:t>
      </w:r>
      <w:proofErr w:type="spellEnd"/>
      <w:r w:rsidRPr="0037334B">
        <w:rPr>
          <w:color w:val="000000" w:themeColor="text1"/>
        </w:rPr>
        <w:t xml:space="preserve">, </w:t>
      </w:r>
      <w:proofErr w:type="spellStart"/>
      <w:r w:rsidRPr="0037334B">
        <w:rPr>
          <w:color w:val="000000" w:themeColor="text1"/>
        </w:rPr>
        <w:t>Medicinskog</w:t>
      </w:r>
      <w:proofErr w:type="spellEnd"/>
      <w:r w:rsidRPr="0037334B">
        <w:rPr>
          <w:color w:val="000000" w:themeColor="text1"/>
        </w:rPr>
        <w:t xml:space="preserve"> </w:t>
      </w:r>
      <w:proofErr w:type="spellStart"/>
      <w:r w:rsidRPr="0037334B">
        <w:rPr>
          <w:color w:val="000000" w:themeColor="text1"/>
        </w:rPr>
        <w:t>fakulteta</w:t>
      </w:r>
      <w:proofErr w:type="spellEnd"/>
      <w:r w:rsidRPr="0037334B">
        <w:rPr>
          <w:color w:val="000000" w:themeColor="text1"/>
        </w:rPr>
        <w:t xml:space="preserve"> </w:t>
      </w:r>
      <w:proofErr w:type="spellStart"/>
      <w:r w:rsidRPr="0037334B">
        <w:rPr>
          <w:color w:val="000000" w:themeColor="text1"/>
        </w:rPr>
        <w:t>Sveučilišta</w:t>
      </w:r>
      <w:proofErr w:type="spellEnd"/>
      <w:r w:rsidRPr="0037334B">
        <w:rPr>
          <w:color w:val="000000" w:themeColor="text1"/>
        </w:rPr>
        <w:t xml:space="preserve"> u </w:t>
      </w:r>
      <w:proofErr w:type="spellStart"/>
      <w:r w:rsidRPr="0037334B">
        <w:rPr>
          <w:color w:val="000000" w:themeColor="text1"/>
        </w:rPr>
        <w:t>Zagrebu</w:t>
      </w:r>
      <w:proofErr w:type="spellEnd"/>
      <w:r w:rsidRPr="0037334B">
        <w:rPr>
          <w:color w:val="000000" w:themeColor="text1"/>
        </w:rPr>
        <w:t xml:space="preserve"> (</w:t>
      </w:r>
      <w:proofErr w:type="spellStart"/>
      <w:r w:rsidRPr="0037334B">
        <w:rPr>
          <w:color w:val="000000" w:themeColor="text1"/>
        </w:rPr>
        <w:t>dozvola</w:t>
      </w:r>
      <w:proofErr w:type="spellEnd"/>
      <w:r w:rsidRPr="0037334B">
        <w:rPr>
          <w:color w:val="000000" w:themeColor="text1"/>
        </w:rPr>
        <w:t xml:space="preserve"> br. HR-POK-006,  </w:t>
      </w:r>
      <w:proofErr w:type="spellStart"/>
      <w:r w:rsidRPr="0037334B">
        <w:rPr>
          <w:color w:val="000000" w:themeColor="text1"/>
        </w:rPr>
        <w:t>Šalata</w:t>
      </w:r>
      <w:proofErr w:type="spellEnd"/>
      <w:r w:rsidRPr="0037334B">
        <w:rPr>
          <w:color w:val="000000" w:themeColor="text1"/>
        </w:rPr>
        <w:t xml:space="preserve"> 12, Zagreb). U </w:t>
      </w:r>
      <w:proofErr w:type="spellStart"/>
      <w:r w:rsidRPr="0037334B">
        <w:rPr>
          <w:color w:val="000000" w:themeColor="text1"/>
        </w:rPr>
        <w:t>pokusu</w:t>
      </w:r>
      <w:proofErr w:type="spellEnd"/>
      <w:r w:rsidRPr="0037334B">
        <w:rPr>
          <w:color w:val="000000" w:themeColor="text1"/>
        </w:rPr>
        <w:t xml:space="preserve"> je </w:t>
      </w:r>
      <w:proofErr w:type="spellStart"/>
      <w:r w:rsidRPr="0037334B">
        <w:rPr>
          <w:color w:val="000000" w:themeColor="text1"/>
        </w:rPr>
        <w:t>korišten</w:t>
      </w:r>
      <w:proofErr w:type="spellEnd"/>
      <w:r w:rsidRPr="0037334B">
        <w:rPr>
          <w:color w:val="000000" w:themeColor="text1"/>
        </w:rPr>
        <w:t xml:space="preserve"> 31 </w:t>
      </w:r>
      <w:proofErr w:type="spellStart"/>
      <w:r w:rsidRPr="0037334B">
        <w:rPr>
          <w:color w:val="000000" w:themeColor="text1"/>
        </w:rPr>
        <w:t>miš</w:t>
      </w:r>
      <w:proofErr w:type="spellEnd"/>
      <w:r w:rsidRPr="0037334B">
        <w:rPr>
          <w:color w:val="000000" w:themeColor="text1"/>
        </w:rPr>
        <w:t xml:space="preserve">, </w:t>
      </w:r>
      <w:proofErr w:type="spellStart"/>
      <w:r w:rsidRPr="0037334B">
        <w:rPr>
          <w:color w:val="000000" w:themeColor="text1"/>
        </w:rPr>
        <w:t>podijeljeni</w:t>
      </w:r>
      <w:proofErr w:type="spellEnd"/>
      <w:r w:rsidRPr="0037334B">
        <w:rPr>
          <w:color w:val="000000" w:themeColor="text1"/>
        </w:rPr>
        <w:t xml:space="preserve"> u 4 </w:t>
      </w:r>
      <w:proofErr w:type="spellStart"/>
      <w:r w:rsidRPr="0037334B">
        <w:rPr>
          <w:color w:val="000000" w:themeColor="text1"/>
        </w:rPr>
        <w:t>grupe</w:t>
      </w:r>
      <w:proofErr w:type="spellEnd"/>
      <w:r w:rsidRPr="0037334B">
        <w:rPr>
          <w:color w:val="000000" w:themeColor="text1"/>
        </w:rPr>
        <w:t xml:space="preserve"> (7/8 </w:t>
      </w:r>
      <w:proofErr w:type="spellStart"/>
      <w:r w:rsidRPr="0037334B">
        <w:rPr>
          <w:color w:val="000000" w:themeColor="text1"/>
        </w:rPr>
        <w:t>životinja</w:t>
      </w:r>
      <w:proofErr w:type="spellEnd"/>
      <w:r w:rsidRPr="0037334B">
        <w:rPr>
          <w:color w:val="000000" w:themeColor="text1"/>
        </w:rPr>
        <w:t xml:space="preserve"> po </w:t>
      </w:r>
      <w:proofErr w:type="spellStart"/>
      <w:r w:rsidRPr="0037334B">
        <w:rPr>
          <w:color w:val="000000" w:themeColor="text1"/>
        </w:rPr>
        <w:t>skupini</w:t>
      </w:r>
      <w:proofErr w:type="spellEnd"/>
      <w:r w:rsidRPr="0037334B">
        <w:rPr>
          <w:color w:val="000000" w:themeColor="text1"/>
        </w:rPr>
        <w:t xml:space="preserve">, </w:t>
      </w:r>
      <w:proofErr w:type="spellStart"/>
      <w:r w:rsidRPr="0037334B">
        <w:rPr>
          <w:color w:val="000000" w:themeColor="text1"/>
        </w:rPr>
        <w:t>mužjaci</w:t>
      </w:r>
      <w:proofErr w:type="spellEnd"/>
      <w:r w:rsidRPr="0037334B">
        <w:rPr>
          <w:color w:val="000000" w:themeColor="text1"/>
        </w:rPr>
        <w:t xml:space="preserve">). </w:t>
      </w:r>
      <w:proofErr w:type="spellStart"/>
      <w:r w:rsidRPr="0037334B">
        <w:rPr>
          <w:color w:val="000000" w:themeColor="text1"/>
        </w:rPr>
        <w:t>Držani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u </w:t>
      </w:r>
      <w:proofErr w:type="spellStart"/>
      <w:r w:rsidRPr="0037334B">
        <w:rPr>
          <w:color w:val="000000" w:themeColor="text1"/>
        </w:rPr>
        <w:t>kavezima</w:t>
      </w:r>
      <w:proofErr w:type="spellEnd"/>
      <w:r w:rsidRPr="0037334B">
        <w:rPr>
          <w:color w:val="000000" w:themeColor="text1"/>
        </w:rPr>
        <w:t xml:space="preserve"> (6 </w:t>
      </w:r>
      <w:proofErr w:type="spellStart"/>
      <w:r w:rsidRPr="0037334B">
        <w:rPr>
          <w:color w:val="000000" w:themeColor="text1"/>
        </w:rPr>
        <w:t>životinja</w:t>
      </w:r>
      <w:proofErr w:type="spellEnd"/>
      <w:r w:rsidRPr="0037334B">
        <w:rPr>
          <w:color w:val="000000" w:themeColor="text1"/>
        </w:rPr>
        <w:t xml:space="preserve"> po </w:t>
      </w:r>
      <w:proofErr w:type="spellStart"/>
      <w:r w:rsidRPr="0037334B">
        <w:rPr>
          <w:color w:val="000000" w:themeColor="text1"/>
        </w:rPr>
        <w:t>kavezu</w:t>
      </w:r>
      <w:proofErr w:type="spellEnd"/>
      <w:r w:rsidRPr="0037334B">
        <w:rPr>
          <w:color w:val="000000" w:themeColor="text1"/>
        </w:rPr>
        <w:t xml:space="preserve">) s </w:t>
      </w:r>
      <w:proofErr w:type="spellStart"/>
      <w:r w:rsidRPr="0037334B">
        <w:rPr>
          <w:color w:val="000000" w:themeColor="text1"/>
        </w:rPr>
        <w:t>drvenom</w:t>
      </w:r>
      <w:proofErr w:type="spellEnd"/>
      <w:r w:rsidRPr="0037334B">
        <w:rPr>
          <w:color w:val="000000" w:themeColor="text1"/>
        </w:rPr>
        <w:t xml:space="preserve"> </w:t>
      </w:r>
      <w:proofErr w:type="spellStart"/>
      <w:r w:rsidRPr="0037334B">
        <w:rPr>
          <w:color w:val="000000" w:themeColor="text1"/>
        </w:rPr>
        <w:t>steljom</w:t>
      </w:r>
      <w:proofErr w:type="spellEnd"/>
      <w:r w:rsidRPr="0037334B">
        <w:rPr>
          <w:color w:val="000000" w:themeColor="text1"/>
        </w:rPr>
        <w:t xml:space="preserve"> u </w:t>
      </w:r>
      <w:proofErr w:type="spellStart"/>
      <w:r w:rsidRPr="0037334B">
        <w:rPr>
          <w:color w:val="000000" w:themeColor="text1"/>
        </w:rPr>
        <w:t>ventiliranim</w:t>
      </w:r>
      <w:proofErr w:type="spellEnd"/>
      <w:r w:rsidRPr="0037334B">
        <w:rPr>
          <w:color w:val="000000" w:themeColor="text1"/>
        </w:rPr>
        <w:t xml:space="preserve"> </w:t>
      </w:r>
      <w:proofErr w:type="spellStart"/>
      <w:r w:rsidRPr="0037334B">
        <w:rPr>
          <w:color w:val="000000" w:themeColor="text1"/>
        </w:rPr>
        <w:t>ormarićima</w:t>
      </w:r>
      <w:proofErr w:type="spellEnd"/>
      <w:r w:rsidRPr="0037334B">
        <w:rPr>
          <w:color w:val="000000" w:themeColor="text1"/>
        </w:rPr>
        <w:t xml:space="preserve"> koji </w:t>
      </w:r>
      <w:proofErr w:type="spellStart"/>
      <w:r w:rsidRPr="0037334B">
        <w:rPr>
          <w:color w:val="000000" w:themeColor="text1"/>
        </w:rPr>
        <w:t>osiguravaju</w:t>
      </w:r>
      <w:proofErr w:type="spellEnd"/>
      <w:r w:rsidRPr="0037334B">
        <w:rPr>
          <w:color w:val="000000" w:themeColor="text1"/>
        </w:rPr>
        <w:t xml:space="preserve"> </w:t>
      </w:r>
      <w:proofErr w:type="spellStart"/>
      <w:r w:rsidRPr="0037334B">
        <w:rPr>
          <w:color w:val="000000" w:themeColor="text1"/>
        </w:rPr>
        <w:t>k</w:t>
      </w:r>
      <w:r w:rsidRPr="0037334B">
        <w:rPr>
          <w:color w:val="000000" w:themeColor="text1"/>
        </w:rPr>
        <w:t>onstantnu</w:t>
      </w:r>
      <w:proofErr w:type="spellEnd"/>
      <w:r w:rsidRPr="0037334B">
        <w:rPr>
          <w:color w:val="000000" w:themeColor="text1"/>
        </w:rPr>
        <w:t xml:space="preserve"> </w:t>
      </w:r>
      <w:proofErr w:type="spellStart"/>
      <w:r w:rsidRPr="0037334B">
        <w:rPr>
          <w:color w:val="000000" w:themeColor="text1"/>
        </w:rPr>
        <w:t>temperaturu</w:t>
      </w:r>
      <w:proofErr w:type="spellEnd"/>
      <w:r w:rsidRPr="0037334B">
        <w:rPr>
          <w:color w:val="000000" w:themeColor="text1"/>
        </w:rPr>
        <w:t xml:space="preserve"> (22-24°C)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vlažnost</w:t>
      </w:r>
      <w:proofErr w:type="spellEnd"/>
      <w:r w:rsidRPr="0037334B">
        <w:rPr>
          <w:color w:val="000000" w:themeColor="text1"/>
        </w:rPr>
        <w:t xml:space="preserve"> (40-60%), a </w:t>
      </w:r>
      <w:proofErr w:type="spellStart"/>
      <w:r w:rsidRPr="0037334B">
        <w:rPr>
          <w:color w:val="000000" w:themeColor="text1"/>
        </w:rPr>
        <w:t>nalazili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se u </w:t>
      </w:r>
      <w:proofErr w:type="spellStart"/>
      <w:r w:rsidRPr="0037334B">
        <w:rPr>
          <w:color w:val="000000" w:themeColor="text1"/>
        </w:rPr>
        <w:t>klimatiziranoj</w:t>
      </w:r>
      <w:proofErr w:type="spellEnd"/>
      <w:r w:rsidRPr="0037334B">
        <w:rPr>
          <w:color w:val="000000" w:themeColor="text1"/>
        </w:rPr>
        <w:t xml:space="preserve"> </w:t>
      </w:r>
      <w:proofErr w:type="spellStart"/>
      <w:r w:rsidRPr="0037334B">
        <w:rPr>
          <w:color w:val="000000" w:themeColor="text1"/>
        </w:rPr>
        <w:t>prostoriji</w:t>
      </w:r>
      <w:proofErr w:type="spellEnd"/>
      <w:r w:rsidRPr="0037334B">
        <w:rPr>
          <w:color w:val="000000" w:themeColor="text1"/>
        </w:rPr>
        <w:t xml:space="preserve"> s </w:t>
      </w:r>
      <w:proofErr w:type="spellStart"/>
      <w:r w:rsidRPr="0037334B">
        <w:rPr>
          <w:color w:val="000000" w:themeColor="text1"/>
        </w:rPr>
        <w:t>ciklusom</w:t>
      </w:r>
      <w:proofErr w:type="spellEnd"/>
      <w:r w:rsidRPr="0037334B">
        <w:rPr>
          <w:color w:val="000000" w:themeColor="text1"/>
        </w:rPr>
        <w:t xml:space="preserve"> 12 sati </w:t>
      </w:r>
      <w:proofErr w:type="spellStart"/>
      <w:r w:rsidRPr="0037334B">
        <w:rPr>
          <w:color w:val="000000" w:themeColor="text1"/>
        </w:rPr>
        <w:t>svjetlosti</w:t>
      </w:r>
      <w:proofErr w:type="spellEnd"/>
      <w:r w:rsidRPr="0037334B">
        <w:rPr>
          <w:color w:val="000000" w:themeColor="text1"/>
        </w:rPr>
        <w:t xml:space="preserve">/12 sati tame. </w:t>
      </w:r>
      <w:proofErr w:type="spellStart"/>
      <w:r w:rsidRPr="0037334B">
        <w:rPr>
          <w:color w:val="000000" w:themeColor="text1"/>
        </w:rPr>
        <w:t>Životinje</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bile </w:t>
      </w:r>
      <w:proofErr w:type="spellStart"/>
      <w:r w:rsidRPr="0037334B">
        <w:rPr>
          <w:color w:val="000000" w:themeColor="text1"/>
        </w:rPr>
        <w:t>držane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standardiziranim</w:t>
      </w:r>
      <w:proofErr w:type="spellEnd"/>
      <w:r w:rsidRPr="0037334B">
        <w:rPr>
          <w:color w:val="000000" w:themeColor="text1"/>
        </w:rPr>
        <w:t xml:space="preserve"> </w:t>
      </w:r>
      <w:proofErr w:type="spellStart"/>
      <w:r w:rsidRPr="0037334B">
        <w:rPr>
          <w:color w:val="000000" w:themeColor="text1"/>
        </w:rPr>
        <w:t>hranidbenim</w:t>
      </w:r>
      <w:proofErr w:type="spellEnd"/>
      <w:r w:rsidRPr="0037334B">
        <w:rPr>
          <w:color w:val="000000" w:themeColor="text1"/>
        </w:rPr>
        <w:t xml:space="preserve"> </w:t>
      </w:r>
      <w:proofErr w:type="spellStart"/>
      <w:r w:rsidRPr="0037334B">
        <w:rPr>
          <w:color w:val="000000" w:themeColor="text1"/>
        </w:rPr>
        <w:t>peletima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vodi</w:t>
      </w:r>
      <w:proofErr w:type="spellEnd"/>
      <w:r w:rsidRPr="0037334B">
        <w:rPr>
          <w:color w:val="000000" w:themeColor="text1"/>
        </w:rPr>
        <w:t xml:space="preserve"> </w:t>
      </w:r>
      <w:r w:rsidRPr="0037334B">
        <w:rPr>
          <w:i/>
          <w:color w:val="000000" w:themeColor="text1"/>
        </w:rPr>
        <w:t>ad libitum</w:t>
      </w:r>
      <w:r w:rsidRPr="0037334B">
        <w:rPr>
          <w:color w:val="000000" w:themeColor="text1"/>
        </w:rPr>
        <w:t xml:space="preserve"> (po </w:t>
      </w:r>
      <w:proofErr w:type="spellStart"/>
      <w:r w:rsidRPr="0037334B">
        <w:rPr>
          <w:color w:val="000000" w:themeColor="text1"/>
        </w:rPr>
        <w:t>volji</w:t>
      </w:r>
      <w:proofErr w:type="spellEnd"/>
      <w:r w:rsidRPr="0037334B">
        <w:rPr>
          <w:color w:val="000000" w:themeColor="text1"/>
        </w:rPr>
        <w:t>).</w:t>
      </w:r>
    </w:p>
    <w:p w14:paraId="5BC4CED4" w14:textId="0E2C8FB6" w:rsidR="00797F4D" w:rsidRPr="00490C9C" w:rsidRDefault="00184699" w:rsidP="00490C9C">
      <w:pPr>
        <w:pStyle w:val="Naslov2"/>
        <w:spacing w:line="360" w:lineRule="auto"/>
        <w:rPr>
          <w:color w:val="000000" w:themeColor="text1"/>
          <w:sz w:val="26"/>
          <w:szCs w:val="26"/>
        </w:rPr>
      </w:pPr>
      <w:bookmarkStart w:id="26" w:name="_Toc207370850"/>
      <w:r w:rsidRPr="0037334B">
        <w:rPr>
          <w:color w:val="000000" w:themeColor="text1"/>
          <w:sz w:val="26"/>
          <w:szCs w:val="26"/>
        </w:rPr>
        <w:t>4.3. DIZ</w:t>
      </w:r>
      <w:r w:rsidRPr="0037334B">
        <w:rPr>
          <w:color w:val="000000" w:themeColor="text1"/>
          <w:sz w:val="26"/>
          <w:szCs w:val="26"/>
        </w:rPr>
        <w:t>AJN EKSPERIMENTA</w:t>
      </w:r>
      <w:bookmarkEnd w:id="26"/>
    </w:p>
    <w:p w14:paraId="283F8BC9" w14:textId="77777777" w:rsidR="00797F4D" w:rsidRPr="0037334B" w:rsidRDefault="00184699" w:rsidP="0037334B">
      <w:pPr>
        <w:spacing w:line="360" w:lineRule="auto"/>
        <w:jc w:val="both"/>
        <w:rPr>
          <w:color w:val="000000" w:themeColor="text1"/>
        </w:rPr>
      </w:pPr>
      <w:proofErr w:type="spellStart"/>
      <w:r w:rsidRPr="0037334B">
        <w:rPr>
          <w:color w:val="000000" w:themeColor="text1"/>
        </w:rPr>
        <w:t>S</w:t>
      </w:r>
      <w:r w:rsidRPr="0037334B">
        <w:rPr>
          <w:color w:val="000000" w:themeColor="text1"/>
        </w:rPr>
        <w:t>hematski</w:t>
      </w:r>
      <w:proofErr w:type="spellEnd"/>
      <w:r w:rsidRPr="0037334B">
        <w:rPr>
          <w:color w:val="000000" w:themeColor="text1"/>
        </w:rPr>
        <w:t xml:space="preserve"> </w:t>
      </w:r>
      <w:proofErr w:type="spellStart"/>
      <w:r w:rsidRPr="0037334B">
        <w:rPr>
          <w:color w:val="000000" w:themeColor="text1"/>
        </w:rPr>
        <w:t>prikaz</w:t>
      </w:r>
      <w:proofErr w:type="spellEnd"/>
      <w:r w:rsidRPr="0037334B">
        <w:rPr>
          <w:color w:val="000000" w:themeColor="text1"/>
        </w:rPr>
        <w:t xml:space="preserve"> </w:t>
      </w:r>
      <w:proofErr w:type="spellStart"/>
      <w:r w:rsidRPr="0037334B">
        <w:rPr>
          <w:color w:val="000000" w:themeColor="text1"/>
        </w:rPr>
        <w:t>cjelokupnog</w:t>
      </w:r>
      <w:proofErr w:type="spellEnd"/>
      <w:r w:rsidRPr="0037334B">
        <w:rPr>
          <w:color w:val="000000" w:themeColor="text1"/>
        </w:rPr>
        <w:t xml:space="preserve"> </w:t>
      </w:r>
      <w:proofErr w:type="spellStart"/>
      <w:r w:rsidRPr="0037334B">
        <w:rPr>
          <w:color w:val="000000" w:themeColor="text1"/>
        </w:rPr>
        <w:t>tijeka</w:t>
      </w:r>
      <w:proofErr w:type="spellEnd"/>
      <w:r w:rsidRPr="0037334B">
        <w:rPr>
          <w:color w:val="000000" w:themeColor="text1"/>
        </w:rPr>
        <w:t xml:space="preserve"> </w:t>
      </w:r>
      <w:proofErr w:type="spellStart"/>
      <w:r w:rsidRPr="0037334B">
        <w:rPr>
          <w:color w:val="000000" w:themeColor="text1"/>
        </w:rPr>
        <w:t>istraživanja</w:t>
      </w:r>
      <w:proofErr w:type="spellEnd"/>
      <w:r w:rsidRPr="0037334B">
        <w:rPr>
          <w:color w:val="000000" w:themeColor="text1"/>
        </w:rPr>
        <w:t xml:space="preserve"> </w:t>
      </w:r>
      <w:proofErr w:type="spellStart"/>
      <w:r w:rsidRPr="0037334B">
        <w:rPr>
          <w:color w:val="000000" w:themeColor="text1"/>
        </w:rPr>
        <w:t>prikazan</w:t>
      </w:r>
      <w:proofErr w:type="spellEnd"/>
      <w:r w:rsidRPr="0037334B">
        <w:rPr>
          <w:color w:val="000000" w:themeColor="text1"/>
        </w:rPr>
        <w:t xml:space="preserve"> je </w:t>
      </w:r>
      <w:proofErr w:type="spellStart"/>
      <w:r w:rsidRPr="0037334B">
        <w:rPr>
          <w:color w:val="000000" w:themeColor="text1"/>
        </w:rPr>
        <w:t>na</w:t>
      </w:r>
      <w:proofErr w:type="spellEnd"/>
      <w:r w:rsidRPr="0037334B">
        <w:rPr>
          <w:color w:val="000000" w:themeColor="text1"/>
        </w:rPr>
        <w:t xml:space="preserve"> Slici 3. </w:t>
      </w:r>
      <w:proofErr w:type="spellStart"/>
      <w:r w:rsidRPr="0037334B">
        <w:rPr>
          <w:color w:val="000000" w:themeColor="text1"/>
        </w:rPr>
        <w:t>Proveden</w:t>
      </w:r>
      <w:proofErr w:type="spellEnd"/>
      <w:r w:rsidRPr="0037334B">
        <w:rPr>
          <w:color w:val="000000" w:themeColor="text1"/>
        </w:rPr>
        <w:t xml:space="preserve"> je </w:t>
      </w:r>
      <w:r w:rsidRPr="0037334B">
        <w:rPr>
          <w:i/>
          <w:color w:val="000000" w:themeColor="text1"/>
        </w:rPr>
        <w:t>in vivo</w:t>
      </w:r>
      <w:r w:rsidRPr="0037334B">
        <w:rPr>
          <w:color w:val="000000" w:themeColor="text1"/>
        </w:rPr>
        <w:t xml:space="preserve"> </w:t>
      </w:r>
      <w:proofErr w:type="spellStart"/>
      <w:r w:rsidRPr="0037334B">
        <w:rPr>
          <w:color w:val="000000" w:themeColor="text1"/>
        </w:rPr>
        <w:t>eksperiment</w:t>
      </w:r>
      <w:proofErr w:type="spellEnd"/>
      <w:r w:rsidRPr="0037334B">
        <w:rPr>
          <w:color w:val="000000" w:themeColor="text1"/>
        </w:rPr>
        <w:t xml:space="preserve"> </w:t>
      </w:r>
      <w:proofErr w:type="spellStart"/>
      <w:r w:rsidRPr="0037334B">
        <w:rPr>
          <w:color w:val="000000" w:themeColor="text1"/>
        </w:rPr>
        <w:t>nakon</w:t>
      </w:r>
      <w:proofErr w:type="spellEnd"/>
      <w:r w:rsidRPr="0037334B">
        <w:rPr>
          <w:color w:val="000000" w:themeColor="text1"/>
        </w:rPr>
        <w:t xml:space="preserve"> </w:t>
      </w:r>
      <w:proofErr w:type="spellStart"/>
      <w:r w:rsidRPr="0037334B">
        <w:rPr>
          <w:color w:val="000000" w:themeColor="text1"/>
        </w:rPr>
        <w:t>kojeg</w:t>
      </w:r>
      <w:proofErr w:type="spellEnd"/>
      <w:r w:rsidRPr="0037334B">
        <w:rPr>
          <w:color w:val="000000" w:themeColor="text1"/>
        </w:rPr>
        <w:t xml:space="preserve"> </w:t>
      </w:r>
      <w:proofErr w:type="spellStart"/>
      <w:r w:rsidRPr="0037334B">
        <w:rPr>
          <w:color w:val="000000" w:themeColor="text1"/>
        </w:rPr>
        <w:t>slijede</w:t>
      </w:r>
      <w:proofErr w:type="spellEnd"/>
      <w:r w:rsidRPr="0037334B">
        <w:rPr>
          <w:color w:val="000000" w:themeColor="text1"/>
        </w:rPr>
        <w:t xml:space="preserve"> </w:t>
      </w:r>
      <w:proofErr w:type="spellStart"/>
      <w:r w:rsidRPr="0037334B">
        <w:rPr>
          <w:color w:val="000000" w:themeColor="text1"/>
        </w:rPr>
        <w:t>kognitivne</w:t>
      </w:r>
      <w:proofErr w:type="spellEnd"/>
      <w:r w:rsidRPr="0037334B">
        <w:rPr>
          <w:color w:val="000000" w:themeColor="text1"/>
        </w:rPr>
        <w:t>/</w:t>
      </w:r>
      <w:proofErr w:type="spellStart"/>
      <w:r w:rsidRPr="0037334B">
        <w:rPr>
          <w:color w:val="000000" w:themeColor="text1"/>
        </w:rPr>
        <w:t>bihevioralne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biokemijske</w:t>
      </w:r>
      <w:proofErr w:type="spellEnd"/>
      <w:r w:rsidRPr="0037334B">
        <w:rPr>
          <w:color w:val="000000" w:themeColor="text1"/>
        </w:rPr>
        <w:t>/</w:t>
      </w:r>
      <w:proofErr w:type="spellStart"/>
      <w:r w:rsidRPr="0037334B">
        <w:rPr>
          <w:color w:val="000000" w:themeColor="text1"/>
        </w:rPr>
        <w:t>molekularne</w:t>
      </w:r>
      <w:proofErr w:type="spellEnd"/>
      <w:r w:rsidRPr="0037334B">
        <w:rPr>
          <w:color w:val="000000" w:themeColor="text1"/>
        </w:rPr>
        <w:t xml:space="preserve"> </w:t>
      </w:r>
      <w:proofErr w:type="spellStart"/>
      <w:r w:rsidRPr="0037334B">
        <w:rPr>
          <w:color w:val="000000" w:themeColor="text1"/>
        </w:rPr>
        <w:t>analize</w:t>
      </w:r>
      <w:proofErr w:type="spellEnd"/>
      <w:r w:rsidRPr="0037334B">
        <w:rPr>
          <w:color w:val="000000" w:themeColor="text1"/>
        </w:rPr>
        <w:t xml:space="preserve">. </w:t>
      </w:r>
      <w:proofErr w:type="spellStart"/>
      <w:r w:rsidRPr="0037334B">
        <w:rPr>
          <w:color w:val="000000" w:themeColor="text1"/>
        </w:rPr>
        <w:t>Tromjesečni</w:t>
      </w:r>
      <w:proofErr w:type="spellEnd"/>
      <w:r w:rsidRPr="0037334B">
        <w:rPr>
          <w:color w:val="000000" w:themeColor="text1"/>
        </w:rPr>
        <w:t xml:space="preserve"> </w:t>
      </w:r>
      <w:proofErr w:type="spellStart"/>
      <w:r w:rsidRPr="0037334B">
        <w:rPr>
          <w:color w:val="000000" w:themeColor="text1"/>
        </w:rPr>
        <w:t>miševi</w:t>
      </w:r>
      <w:proofErr w:type="spellEnd"/>
      <w:r w:rsidRPr="0037334B">
        <w:rPr>
          <w:color w:val="000000" w:themeColor="text1"/>
        </w:rPr>
        <w:t xml:space="preserve"> soja C57BL/6J (n=31) </w:t>
      </w:r>
      <w:proofErr w:type="spellStart"/>
      <w:r w:rsidRPr="0037334B">
        <w:rPr>
          <w:color w:val="000000" w:themeColor="text1"/>
        </w:rPr>
        <w:t>nasumično</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podijeljeni</w:t>
      </w:r>
      <w:proofErr w:type="spellEnd"/>
      <w:r w:rsidRPr="0037334B">
        <w:rPr>
          <w:color w:val="000000" w:themeColor="text1"/>
        </w:rPr>
        <w:t xml:space="preserve"> u 4 </w:t>
      </w:r>
      <w:proofErr w:type="spellStart"/>
      <w:r w:rsidRPr="0037334B">
        <w:rPr>
          <w:color w:val="000000" w:themeColor="text1"/>
        </w:rPr>
        <w:t>skupine</w:t>
      </w:r>
      <w:proofErr w:type="spellEnd"/>
      <w:r w:rsidRPr="0037334B">
        <w:rPr>
          <w:color w:val="000000" w:themeColor="text1"/>
        </w:rPr>
        <w:t xml:space="preserve">: *CTR (n=8); *STZ (n=7); *CTR + TA (n=8); *STZ + TA (n=8). </w:t>
      </w:r>
      <w:proofErr w:type="spellStart"/>
      <w:r w:rsidRPr="0037334B">
        <w:rPr>
          <w:color w:val="000000" w:themeColor="text1"/>
        </w:rPr>
        <w:t>Miševi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bili</w:t>
      </w:r>
      <w:proofErr w:type="spellEnd"/>
      <w:r w:rsidRPr="0037334B">
        <w:rPr>
          <w:color w:val="000000" w:themeColor="text1"/>
        </w:rPr>
        <w:t xml:space="preserve"> </w:t>
      </w:r>
      <w:proofErr w:type="spellStart"/>
      <w:r w:rsidRPr="0037334B">
        <w:rPr>
          <w:color w:val="000000" w:themeColor="text1"/>
        </w:rPr>
        <w:t>podvrgnuti</w:t>
      </w:r>
      <w:proofErr w:type="spellEnd"/>
      <w:r w:rsidRPr="0037334B">
        <w:rPr>
          <w:color w:val="000000" w:themeColor="text1"/>
        </w:rPr>
        <w:t xml:space="preserve"> </w:t>
      </w:r>
      <w:proofErr w:type="spellStart"/>
      <w:r w:rsidRPr="0037334B">
        <w:rPr>
          <w:color w:val="000000" w:themeColor="text1"/>
        </w:rPr>
        <w:t>dvostrukom</w:t>
      </w:r>
      <w:proofErr w:type="spellEnd"/>
      <w:r w:rsidRPr="0037334B">
        <w:rPr>
          <w:color w:val="000000" w:themeColor="text1"/>
        </w:rPr>
        <w:t xml:space="preserve"> </w:t>
      </w:r>
      <w:proofErr w:type="spellStart"/>
      <w:r w:rsidRPr="0037334B">
        <w:rPr>
          <w:color w:val="000000" w:themeColor="text1"/>
        </w:rPr>
        <w:t>intervencijskom</w:t>
      </w:r>
      <w:proofErr w:type="spellEnd"/>
      <w:r w:rsidRPr="0037334B">
        <w:rPr>
          <w:color w:val="000000" w:themeColor="text1"/>
        </w:rPr>
        <w:t xml:space="preserve"> </w:t>
      </w:r>
      <w:proofErr w:type="spellStart"/>
      <w:r w:rsidRPr="0037334B">
        <w:rPr>
          <w:color w:val="000000" w:themeColor="text1"/>
        </w:rPr>
        <w:t>protokolu</w:t>
      </w:r>
      <w:proofErr w:type="spellEnd"/>
      <w:r w:rsidRPr="0037334B">
        <w:rPr>
          <w:color w:val="000000" w:themeColor="text1"/>
        </w:rPr>
        <w:t xml:space="preserve"> – </w:t>
      </w:r>
      <w:proofErr w:type="spellStart"/>
      <w:r w:rsidRPr="0037334B">
        <w:rPr>
          <w:color w:val="000000" w:themeColor="text1"/>
        </w:rPr>
        <w:t>primjenom</w:t>
      </w:r>
      <w:proofErr w:type="spellEnd"/>
      <w:r w:rsidRPr="0037334B">
        <w:rPr>
          <w:color w:val="000000" w:themeColor="text1"/>
        </w:rPr>
        <w:t xml:space="preserve"> STZ-a </w:t>
      </w:r>
      <w:proofErr w:type="spellStart"/>
      <w:r w:rsidRPr="0037334B">
        <w:rPr>
          <w:color w:val="000000" w:themeColor="text1"/>
        </w:rPr>
        <w:t>radi</w:t>
      </w:r>
      <w:proofErr w:type="spellEnd"/>
      <w:r w:rsidRPr="0037334B">
        <w:rPr>
          <w:color w:val="000000" w:themeColor="text1"/>
        </w:rPr>
        <w:t xml:space="preserve"> </w:t>
      </w:r>
      <w:proofErr w:type="spellStart"/>
      <w:r w:rsidRPr="0037334B">
        <w:rPr>
          <w:color w:val="000000" w:themeColor="text1"/>
        </w:rPr>
        <w:t>indukcije</w:t>
      </w:r>
      <w:proofErr w:type="spellEnd"/>
      <w:r w:rsidRPr="0037334B">
        <w:rPr>
          <w:color w:val="000000" w:themeColor="text1"/>
        </w:rPr>
        <w:t xml:space="preserve"> </w:t>
      </w:r>
      <w:proofErr w:type="spellStart"/>
      <w:r w:rsidRPr="0037334B">
        <w:rPr>
          <w:color w:val="000000" w:themeColor="text1"/>
        </w:rPr>
        <w:t>modela</w:t>
      </w:r>
      <w:proofErr w:type="spellEnd"/>
      <w:r w:rsidRPr="0037334B">
        <w:rPr>
          <w:color w:val="000000" w:themeColor="text1"/>
        </w:rPr>
        <w:t xml:space="preserve"> </w:t>
      </w:r>
      <w:proofErr w:type="spellStart"/>
      <w:r w:rsidRPr="0037334B">
        <w:rPr>
          <w:color w:val="000000" w:themeColor="text1"/>
        </w:rPr>
        <w:t>sAD</w:t>
      </w:r>
      <w:proofErr w:type="spellEnd"/>
      <w:r w:rsidRPr="0037334B">
        <w:rPr>
          <w:color w:val="000000" w:themeColor="text1"/>
        </w:rPr>
        <w:t xml:space="preserve">, </w:t>
      </w:r>
      <w:proofErr w:type="spellStart"/>
      <w:r w:rsidRPr="0037334B">
        <w:rPr>
          <w:color w:val="000000" w:themeColor="text1"/>
        </w:rPr>
        <w:t>te</w:t>
      </w:r>
      <w:proofErr w:type="spellEnd"/>
      <w:r w:rsidRPr="0037334B">
        <w:rPr>
          <w:color w:val="000000" w:themeColor="text1"/>
        </w:rPr>
        <w:t xml:space="preserve"> </w:t>
      </w:r>
      <w:proofErr w:type="spellStart"/>
      <w:r w:rsidRPr="0037334B">
        <w:rPr>
          <w:color w:val="000000" w:themeColor="text1"/>
        </w:rPr>
        <w:t>naknadnom</w:t>
      </w:r>
      <w:proofErr w:type="spellEnd"/>
      <w:r w:rsidRPr="0037334B">
        <w:rPr>
          <w:color w:val="000000" w:themeColor="text1"/>
        </w:rPr>
        <w:t xml:space="preserve"> </w:t>
      </w:r>
      <w:proofErr w:type="spellStart"/>
      <w:r w:rsidRPr="0037334B">
        <w:rPr>
          <w:color w:val="000000" w:themeColor="text1"/>
        </w:rPr>
        <w:lastRenderedPageBreak/>
        <w:t>primjenom</w:t>
      </w:r>
      <w:proofErr w:type="spellEnd"/>
      <w:r w:rsidRPr="0037334B">
        <w:rPr>
          <w:color w:val="000000" w:themeColor="text1"/>
        </w:rPr>
        <w:t xml:space="preserve"> TA. </w:t>
      </w:r>
      <w:proofErr w:type="spellStart"/>
      <w:r w:rsidRPr="0037334B">
        <w:rPr>
          <w:color w:val="000000" w:themeColor="text1"/>
        </w:rPr>
        <w:t>Tijekom</w:t>
      </w:r>
      <w:proofErr w:type="spellEnd"/>
      <w:r w:rsidRPr="0037334B">
        <w:rPr>
          <w:color w:val="000000" w:themeColor="text1"/>
        </w:rPr>
        <w:t xml:space="preserve"> </w:t>
      </w:r>
      <w:proofErr w:type="spellStart"/>
      <w:r w:rsidRPr="0037334B">
        <w:rPr>
          <w:color w:val="000000" w:themeColor="text1"/>
        </w:rPr>
        <w:t>prvoga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trećega</w:t>
      </w:r>
      <w:proofErr w:type="spellEnd"/>
      <w:r w:rsidRPr="0037334B">
        <w:rPr>
          <w:color w:val="000000" w:themeColor="text1"/>
        </w:rPr>
        <w:t xml:space="preserve"> dana </w:t>
      </w:r>
      <w:proofErr w:type="spellStart"/>
      <w:r w:rsidRPr="0037334B">
        <w:rPr>
          <w:color w:val="000000" w:themeColor="text1"/>
        </w:rPr>
        <w:t>pokusa</w:t>
      </w:r>
      <w:proofErr w:type="spellEnd"/>
      <w:r w:rsidRPr="0037334B">
        <w:rPr>
          <w:color w:val="000000" w:themeColor="text1"/>
        </w:rPr>
        <w:t xml:space="preserve"> </w:t>
      </w:r>
      <w:proofErr w:type="spellStart"/>
      <w:r w:rsidRPr="0037334B">
        <w:rPr>
          <w:color w:val="000000" w:themeColor="text1"/>
        </w:rPr>
        <w:t>miševi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bili</w:t>
      </w:r>
      <w:proofErr w:type="spellEnd"/>
      <w:r w:rsidRPr="0037334B">
        <w:rPr>
          <w:color w:val="000000" w:themeColor="text1"/>
        </w:rPr>
        <w:t xml:space="preserve">  </w:t>
      </w:r>
      <w:proofErr w:type="spellStart"/>
      <w:r w:rsidRPr="0037334B">
        <w:rPr>
          <w:color w:val="000000" w:themeColor="text1"/>
        </w:rPr>
        <w:t>podvr</w:t>
      </w:r>
      <w:r w:rsidRPr="0037334B">
        <w:rPr>
          <w:color w:val="000000" w:themeColor="text1"/>
        </w:rPr>
        <w:t>gnuti</w:t>
      </w:r>
      <w:proofErr w:type="spellEnd"/>
      <w:r w:rsidRPr="0037334B">
        <w:rPr>
          <w:color w:val="000000" w:themeColor="text1"/>
        </w:rPr>
        <w:t xml:space="preserve"> </w:t>
      </w:r>
      <w:proofErr w:type="spellStart"/>
      <w:r w:rsidRPr="0037334B">
        <w:rPr>
          <w:color w:val="000000" w:themeColor="text1"/>
        </w:rPr>
        <w:t>icv</w:t>
      </w:r>
      <w:proofErr w:type="spellEnd"/>
      <w:r w:rsidRPr="0037334B">
        <w:rPr>
          <w:color w:val="000000" w:themeColor="text1"/>
        </w:rPr>
        <w:t xml:space="preserve"> </w:t>
      </w:r>
      <w:proofErr w:type="spellStart"/>
      <w:r w:rsidRPr="0037334B">
        <w:rPr>
          <w:color w:val="000000" w:themeColor="text1"/>
        </w:rPr>
        <w:t>primjeni</w:t>
      </w:r>
      <w:proofErr w:type="spellEnd"/>
      <w:r w:rsidRPr="0037334B">
        <w:rPr>
          <w:color w:val="000000" w:themeColor="text1"/>
        </w:rPr>
        <w:t xml:space="preserve"> STZ-a. </w:t>
      </w:r>
      <w:proofErr w:type="spellStart"/>
      <w:r w:rsidRPr="0037334B">
        <w:rPr>
          <w:color w:val="000000" w:themeColor="text1"/>
        </w:rPr>
        <w:t>Primjena</w:t>
      </w:r>
      <w:proofErr w:type="spellEnd"/>
      <w:r w:rsidRPr="0037334B">
        <w:rPr>
          <w:color w:val="000000" w:themeColor="text1"/>
        </w:rPr>
        <w:t xml:space="preserve"> STZ-a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posljedična</w:t>
      </w:r>
      <w:proofErr w:type="spellEnd"/>
      <w:r w:rsidRPr="0037334B">
        <w:rPr>
          <w:color w:val="000000" w:themeColor="text1"/>
        </w:rPr>
        <w:t xml:space="preserve"> </w:t>
      </w:r>
      <w:proofErr w:type="spellStart"/>
      <w:r w:rsidRPr="0037334B">
        <w:rPr>
          <w:color w:val="000000" w:themeColor="text1"/>
        </w:rPr>
        <w:t>indukcija</w:t>
      </w:r>
      <w:proofErr w:type="spellEnd"/>
      <w:r w:rsidRPr="0037334B">
        <w:rPr>
          <w:color w:val="000000" w:themeColor="text1"/>
        </w:rPr>
        <w:t xml:space="preserve"> </w:t>
      </w:r>
      <w:proofErr w:type="spellStart"/>
      <w:r w:rsidRPr="0037334B">
        <w:rPr>
          <w:color w:val="000000" w:themeColor="text1"/>
        </w:rPr>
        <w:t>modela</w:t>
      </w:r>
      <w:proofErr w:type="spellEnd"/>
      <w:r w:rsidRPr="0037334B">
        <w:rPr>
          <w:color w:val="000000" w:themeColor="text1"/>
        </w:rPr>
        <w:t xml:space="preserve"> </w:t>
      </w:r>
      <w:proofErr w:type="spellStart"/>
      <w:r w:rsidRPr="0037334B">
        <w:rPr>
          <w:color w:val="000000" w:themeColor="text1"/>
        </w:rPr>
        <w:t>sAD</w:t>
      </w:r>
      <w:proofErr w:type="spellEnd"/>
      <w:r w:rsidRPr="0037334B">
        <w:rPr>
          <w:color w:val="000000" w:themeColor="text1"/>
        </w:rPr>
        <w:t xml:space="preserve"> </w:t>
      </w:r>
      <w:proofErr w:type="spellStart"/>
      <w:r w:rsidRPr="0037334B">
        <w:rPr>
          <w:color w:val="000000" w:themeColor="text1"/>
        </w:rPr>
        <w:t>detaljnije</w:t>
      </w:r>
      <w:proofErr w:type="spellEnd"/>
      <w:r w:rsidRPr="0037334B">
        <w:rPr>
          <w:color w:val="000000" w:themeColor="text1"/>
        </w:rPr>
        <w:t xml:space="preserve"> je </w:t>
      </w:r>
      <w:proofErr w:type="spellStart"/>
      <w:r w:rsidRPr="0037334B">
        <w:rPr>
          <w:color w:val="000000" w:themeColor="text1"/>
        </w:rPr>
        <w:t>opisana</w:t>
      </w:r>
      <w:proofErr w:type="spellEnd"/>
      <w:r w:rsidRPr="0037334B">
        <w:rPr>
          <w:color w:val="000000" w:themeColor="text1"/>
        </w:rPr>
        <w:t xml:space="preserve"> u </w:t>
      </w:r>
      <w:proofErr w:type="spellStart"/>
      <w:r w:rsidRPr="0037334B">
        <w:rPr>
          <w:color w:val="000000" w:themeColor="text1"/>
        </w:rPr>
        <w:t>nastavku</w:t>
      </w:r>
      <w:proofErr w:type="spellEnd"/>
      <w:r w:rsidRPr="0037334B">
        <w:rPr>
          <w:color w:val="000000" w:themeColor="text1"/>
        </w:rPr>
        <w:t xml:space="preserve"> (</w:t>
      </w:r>
      <w:proofErr w:type="spellStart"/>
      <w:r w:rsidRPr="0037334B">
        <w:rPr>
          <w:color w:val="000000" w:themeColor="text1"/>
        </w:rPr>
        <w:t>dio</w:t>
      </w:r>
      <w:proofErr w:type="spellEnd"/>
      <w:r w:rsidRPr="0037334B">
        <w:rPr>
          <w:color w:val="000000" w:themeColor="text1"/>
        </w:rPr>
        <w:t xml:space="preserve"> 4.4.1.). </w:t>
      </w:r>
      <w:proofErr w:type="spellStart"/>
      <w:r w:rsidRPr="0037334B">
        <w:rPr>
          <w:color w:val="000000" w:themeColor="text1"/>
        </w:rPr>
        <w:t>Slijedi</w:t>
      </w:r>
      <w:proofErr w:type="spellEnd"/>
      <w:r w:rsidRPr="0037334B">
        <w:rPr>
          <w:color w:val="000000" w:themeColor="text1"/>
        </w:rPr>
        <w:t xml:space="preserve"> </w:t>
      </w:r>
      <w:proofErr w:type="spellStart"/>
      <w:r w:rsidRPr="0037334B">
        <w:rPr>
          <w:color w:val="000000" w:themeColor="text1"/>
        </w:rPr>
        <w:t>svakodnevna</w:t>
      </w:r>
      <w:proofErr w:type="spellEnd"/>
      <w:r w:rsidRPr="0037334B">
        <w:rPr>
          <w:color w:val="000000" w:themeColor="text1"/>
        </w:rPr>
        <w:t xml:space="preserve"> </w:t>
      </w:r>
      <w:proofErr w:type="spellStart"/>
      <w:r w:rsidRPr="0037334B">
        <w:rPr>
          <w:color w:val="000000" w:themeColor="text1"/>
        </w:rPr>
        <w:t>intraperitonealna</w:t>
      </w:r>
      <w:proofErr w:type="spellEnd"/>
      <w:r w:rsidRPr="0037334B">
        <w:rPr>
          <w:color w:val="000000" w:themeColor="text1"/>
        </w:rPr>
        <w:t xml:space="preserve"> </w:t>
      </w:r>
      <w:proofErr w:type="spellStart"/>
      <w:r w:rsidRPr="0037334B">
        <w:rPr>
          <w:color w:val="000000" w:themeColor="text1"/>
        </w:rPr>
        <w:t>primjena</w:t>
      </w:r>
      <w:proofErr w:type="spellEnd"/>
      <w:r w:rsidRPr="0037334B">
        <w:rPr>
          <w:color w:val="000000" w:themeColor="text1"/>
        </w:rPr>
        <w:t xml:space="preserve"> (</w:t>
      </w:r>
      <w:proofErr w:type="spellStart"/>
      <w:r w:rsidRPr="0037334B">
        <w:rPr>
          <w:color w:val="000000" w:themeColor="text1"/>
        </w:rPr>
        <w:t>i.p.</w:t>
      </w:r>
      <w:proofErr w:type="spellEnd"/>
      <w:r w:rsidRPr="0037334B">
        <w:rPr>
          <w:color w:val="000000" w:themeColor="text1"/>
        </w:rPr>
        <w:t xml:space="preserve">) </w:t>
      </w:r>
      <w:proofErr w:type="spellStart"/>
      <w:r w:rsidRPr="0037334B">
        <w:rPr>
          <w:color w:val="000000" w:themeColor="text1"/>
        </w:rPr>
        <w:t>lijeka</w:t>
      </w:r>
      <w:proofErr w:type="spellEnd"/>
      <w:r w:rsidRPr="0037334B">
        <w:rPr>
          <w:color w:val="000000" w:themeColor="text1"/>
        </w:rPr>
        <w:t xml:space="preserve"> </w:t>
      </w:r>
      <w:proofErr w:type="spellStart"/>
      <w:r w:rsidRPr="0037334B">
        <w:rPr>
          <w:color w:val="000000" w:themeColor="text1"/>
        </w:rPr>
        <w:t>tafamidis</w:t>
      </w:r>
      <w:proofErr w:type="spellEnd"/>
      <w:r w:rsidRPr="0037334B">
        <w:rPr>
          <w:color w:val="000000" w:themeColor="text1"/>
        </w:rPr>
        <w:t xml:space="preserve"> </w:t>
      </w:r>
      <w:proofErr w:type="spellStart"/>
      <w:r w:rsidRPr="0037334B">
        <w:rPr>
          <w:color w:val="000000" w:themeColor="text1"/>
        </w:rPr>
        <w:t>amida</w:t>
      </w:r>
      <w:proofErr w:type="spellEnd"/>
      <w:r w:rsidRPr="0037334B">
        <w:rPr>
          <w:color w:val="000000" w:themeColor="text1"/>
        </w:rPr>
        <w:t xml:space="preserve"> (5mg/kg/100 </w:t>
      </w:r>
      <w:proofErr w:type="spellStart"/>
      <w:r w:rsidRPr="0037334B">
        <w:rPr>
          <w:color w:val="000000" w:themeColor="text1"/>
        </w:rPr>
        <w:t>μL</w:t>
      </w:r>
      <w:proofErr w:type="spellEnd"/>
      <w:r w:rsidRPr="0037334B">
        <w:rPr>
          <w:color w:val="000000" w:themeColor="text1"/>
        </w:rPr>
        <w:t xml:space="preserve">) u </w:t>
      </w:r>
      <w:proofErr w:type="spellStart"/>
      <w:r w:rsidRPr="0037334B">
        <w:rPr>
          <w:color w:val="000000" w:themeColor="text1"/>
        </w:rPr>
        <w:t>razdoblju</w:t>
      </w:r>
      <w:proofErr w:type="spellEnd"/>
      <w:r w:rsidRPr="0037334B">
        <w:rPr>
          <w:color w:val="000000" w:themeColor="text1"/>
        </w:rPr>
        <w:t xml:space="preserve"> od 4 </w:t>
      </w:r>
      <w:proofErr w:type="spellStart"/>
      <w:r w:rsidRPr="0037334B">
        <w:rPr>
          <w:color w:val="000000" w:themeColor="text1"/>
        </w:rPr>
        <w:t>tjedna</w:t>
      </w:r>
      <w:proofErr w:type="spellEnd"/>
      <w:r w:rsidRPr="0037334B">
        <w:rPr>
          <w:color w:val="000000" w:themeColor="text1"/>
        </w:rPr>
        <w:t xml:space="preserve">. </w:t>
      </w:r>
      <w:proofErr w:type="spellStart"/>
      <w:r w:rsidRPr="0037334B">
        <w:rPr>
          <w:color w:val="000000" w:themeColor="text1"/>
        </w:rPr>
        <w:t>Parametri</w:t>
      </w:r>
      <w:proofErr w:type="spellEnd"/>
      <w:r w:rsidRPr="0037334B">
        <w:rPr>
          <w:color w:val="000000" w:themeColor="text1"/>
        </w:rPr>
        <w:t xml:space="preserve"> </w:t>
      </w:r>
      <w:proofErr w:type="spellStart"/>
      <w:r w:rsidRPr="0037334B">
        <w:rPr>
          <w:color w:val="000000" w:themeColor="text1"/>
        </w:rPr>
        <w:t>kognicije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ponašanja</w:t>
      </w:r>
      <w:proofErr w:type="spellEnd"/>
      <w:r w:rsidRPr="0037334B">
        <w:rPr>
          <w:color w:val="000000" w:themeColor="text1"/>
        </w:rPr>
        <w:t xml:space="preserve"> </w:t>
      </w:r>
      <w:proofErr w:type="spellStart"/>
      <w:r w:rsidRPr="0037334B">
        <w:rPr>
          <w:color w:val="000000" w:themeColor="text1"/>
        </w:rPr>
        <w:t>mjereni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nakon</w:t>
      </w:r>
      <w:proofErr w:type="spellEnd"/>
      <w:r w:rsidRPr="0037334B">
        <w:rPr>
          <w:color w:val="000000" w:themeColor="text1"/>
        </w:rPr>
        <w:t xml:space="preserve"> 4-tjednog </w:t>
      </w:r>
      <w:proofErr w:type="spellStart"/>
      <w:r w:rsidRPr="0037334B">
        <w:rPr>
          <w:color w:val="000000" w:themeColor="text1"/>
        </w:rPr>
        <w:t>perioda</w:t>
      </w:r>
      <w:proofErr w:type="spellEnd"/>
      <w:r w:rsidRPr="0037334B">
        <w:rPr>
          <w:color w:val="000000" w:themeColor="text1"/>
        </w:rPr>
        <w:t xml:space="preserve"> </w:t>
      </w:r>
      <w:proofErr w:type="spellStart"/>
      <w:r w:rsidRPr="0037334B">
        <w:rPr>
          <w:color w:val="000000" w:themeColor="text1"/>
        </w:rPr>
        <w:t>terapije</w:t>
      </w:r>
      <w:proofErr w:type="spellEnd"/>
      <w:r w:rsidRPr="0037334B">
        <w:rPr>
          <w:color w:val="000000" w:themeColor="text1"/>
        </w:rPr>
        <w:t xml:space="preserve">. </w:t>
      </w:r>
      <w:proofErr w:type="spellStart"/>
      <w:r w:rsidRPr="0037334B">
        <w:rPr>
          <w:color w:val="000000" w:themeColor="text1"/>
        </w:rPr>
        <w:t>Nakon</w:t>
      </w:r>
      <w:proofErr w:type="spellEnd"/>
      <w:r w:rsidRPr="0037334B">
        <w:rPr>
          <w:i/>
          <w:color w:val="000000" w:themeColor="text1"/>
        </w:rPr>
        <w:t xml:space="preserve"> in vivo </w:t>
      </w:r>
      <w:proofErr w:type="spellStart"/>
      <w:r w:rsidRPr="0037334B">
        <w:rPr>
          <w:color w:val="000000" w:themeColor="text1"/>
        </w:rPr>
        <w:t>eksperimenta</w:t>
      </w:r>
      <w:proofErr w:type="spellEnd"/>
      <w:r w:rsidRPr="0037334B">
        <w:rPr>
          <w:color w:val="000000" w:themeColor="text1"/>
        </w:rPr>
        <w:t xml:space="preserve"> </w:t>
      </w:r>
      <w:proofErr w:type="spellStart"/>
      <w:r w:rsidRPr="0037334B">
        <w:rPr>
          <w:color w:val="000000" w:themeColor="text1"/>
        </w:rPr>
        <w:t>uslijedio</w:t>
      </w:r>
      <w:proofErr w:type="spellEnd"/>
      <w:r w:rsidRPr="0037334B">
        <w:rPr>
          <w:color w:val="000000" w:themeColor="text1"/>
        </w:rPr>
        <w:t xml:space="preserve"> je </w:t>
      </w:r>
      <w:proofErr w:type="spellStart"/>
      <w:r w:rsidRPr="0037334B">
        <w:rPr>
          <w:color w:val="000000" w:themeColor="text1"/>
        </w:rPr>
        <w:t>proces</w:t>
      </w:r>
      <w:proofErr w:type="spellEnd"/>
      <w:r w:rsidRPr="0037334B">
        <w:rPr>
          <w:color w:val="000000" w:themeColor="text1"/>
        </w:rPr>
        <w:t xml:space="preserve"> </w:t>
      </w:r>
      <w:proofErr w:type="spellStart"/>
      <w:r w:rsidRPr="0037334B">
        <w:rPr>
          <w:color w:val="000000" w:themeColor="text1"/>
        </w:rPr>
        <w:t>prikupljanja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homogeniziranja</w:t>
      </w:r>
      <w:proofErr w:type="spellEnd"/>
      <w:r w:rsidRPr="0037334B">
        <w:rPr>
          <w:color w:val="000000" w:themeColor="text1"/>
        </w:rPr>
        <w:t xml:space="preserve"> </w:t>
      </w:r>
      <w:proofErr w:type="spellStart"/>
      <w:r w:rsidRPr="0037334B">
        <w:rPr>
          <w:color w:val="000000" w:themeColor="text1"/>
        </w:rPr>
        <w:t>tkiva</w:t>
      </w:r>
      <w:proofErr w:type="spellEnd"/>
      <w:r w:rsidRPr="0037334B">
        <w:rPr>
          <w:color w:val="000000" w:themeColor="text1"/>
        </w:rPr>
        <w:t xml:space="preserve"> (</w:t>
      </w:r>
      <w:proofErr w:type="spellStart"/>
      <w:r w:rsidRPr="0037334B">
        <w:rPr>
          <w:color w:val="000000" w:themeColor="text1"/>
        </w:rPr>
        <w:t>dio</w:t>
      </w:r>
      <w:proofErr w:type="spellEnd"/>
      <w:r w:rsidRPr="0037334B">
        <w:rPr>
          <w:color w:val="000000" w:themeColor="text1"/>
        </w:rPr>
        <w:t xml:space="preserve"> 4.6.), </w:t>
      </w:r>
      <w:proofErr w:type="spellStart"/>
      <w:r w:rsidRPr="0037334B">
        <w:rPr>
          <w:color w:val="000000" w:themeColor="text1"/>
        </w:rPr>
        <w:t>analiziranje</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Western </w:t>
      </w:r>
      <w:proofErr w:type="spellStart"/>
      <w:r w:rsidRPr="0037334B">
        <w:rPr>
          <w:color w:val="000000" w:themeColor="text1"/>
        </w:rPr>
        <w:t>blotom</w:t>
      </w:r>
      <w:proofErr w:type="spellEnd"/>
      <w:r w:rsidRPr="0037334B">
        <w:rPr>
          <w:color w:val="000000" w:themeColor="text1"/>
        </w:rPr>
        <w:t xml:space="preserve"> (</w:t>
      </w:r>
      <w:proofErr w:type="spellStart"/>
      <w:r w:rsidRPr="0037334B">
        <w:rPr>
          <w:color w:val="000000" w:themeColor="text1"/>
        </w:rPr>
        <w:t>dio</w:t>
      </w:r>
      <w:proofErr w:type="spellEnd"/>
      <w:r w:rsidRPr="0037334B">
        <w:rPr>
          <w:color w:val="000000" w:themeColor="text1"/>
        </w:rPr>
        <w:t xml:space="preserve"> 4.9.), </w:t>
      </w:r>
      <w:proofErr w:type="spellStart"/>
      <w:r w:rsidRPr="0037334B">
        <w:rPr>
          <w:color w:val="000000" w:themeColor="text1"/>
        </w:rPr>
        <w:t>imunohistokemijska</w:t>
      </w:r>
      <w:proofErr w:type="spellEnd"/>
      <w:r w:rsidRPr="0037334B">
        <w:rPr>
          <w:color w:val="000000" w:themeColor="text1"/>
        </w:rPr>
        <w:t xml:space="preserve"> </w:t>
      </w:r>
      <w:proofErr w:type="spellStart"/>
      <w:r w:rsidRPr="0037334B">
        <w:rPr>
          <w:color w:val="000000" w:themeColor="text1"/>
        </w:rPr>
        <w:t>detekcija</w:t>
      </w:r>
      <w:proofErr w:type="spellEnd"/>
      <w:r w:rsidRPr="0037334B">
        <w:rPr>
          <w:color w:val="000000" w:themeColor="text1"/>
        </w:rPr>
        <w:t xml:space="preserve"> </w:t>
      </w:r>
      <w:proofErr w:type="spellStart"/>
      <w:r w:rsidRPr="0037334B">
        <w:rPr>
          <w:color w:val="000000" w:themeColor="text1"/>
        </w:rPr>
        <w:t>markera</w:t>
      </w:r>
      <w:proofErr w:type="spellEnd"/>
      <w:r w:rsidRPr="0037334B">
        <w:rPr>
          <w:color w:val="000000" w:themeColor="text1"/>
        </w:rPr>
        <w:t xml:space="preserve"> </w:t>
      </w:r>
      <w:proofErr w:type="spellStart"/>
      <w:r w:rsidRPr="0037334B">
        <w:rPr>
          <w:color w:val="000000" w:themeColor="text1"/>
        </w:rPr>
        <w:t>o</w:t>
      </w:r>
      <w:r w:rsidRPr="0037334B">
        <w:rPr>
          <w:color w:val="000000" w:themeColor="text1"/>
        </w:rPr>
        <w:t>d</w:t>
      </w:r>
      <w:proofErr w:type="spellEnd"/>
      <w:r w:rsidRPr="0037334B">
        <w:rPr>
          <w:color w:val="000000" w:themeColor="text1"/>
        </w:rPr>
        <w:t xml:space="preserve"> </w:t>
      </w:r>
      <w:proofErr w:type="spellStart"/>
      <w:r w:rsidRPr="0037334B">
        <w:rPr>
          <w:color w:val="000000" w:themeColor="text1"/>
        </w:rPr>
        <w:t>interesa</w:t>
      </w:r>
      <w:proofErr w:type="spellEnd"/>
      <w:r w:rsidRPr="0037334B">
        <w:rPr>
          <w:color w:val="000000" w:themeColor="text1"/>
        </w:rPr>
        <w:t xml:space="preserve"> </w:t>
      </w:r>
      <w:proofErr w:type="spellStart"/>
      <w:r w:rsidRPr="0037334B">
        <w:rPr>
          <w:color w:val="000000" w:themeColor="text1"/>
        </w:rPr>
        <w:t>te</w:t>
      </w:r>
      <w:proofErr w:type="spellEnd"/>
      <w:r w:rsidRPr="0037334B">
        <w:rPr>
          <w:color w:val="000000" w:themeColor="text1"/>
        </w:rPr>
        <w:t xml:space="preserve"> </w:t>
      </w:r>
      <w:proofErr w:type="spellStart"/>
      <w:r w:rsidRPr="0037334B">
        <w:rPr>
          <w:color w:val="000000" w:themeColor="text1"/>
        </w:rPr>
        <w:t>bojenje</w:t>
      </w:r>
      <w:proofErr w:type="spellEnd"/>
      <w:r w:rsidRPr="0037334B">
        <w:rPr>
          <w:color w:val="000000" w:themeColor="text1"/>
        </w:rPr>
        <w:t xml:space="preserve"> </w:t>
      </w:r>
      <w:proofErr w:type="spellStart"/>
      <w:r w:rsidRPr="0037334B">
        <w:rPr>
          <w:color w:val="000000" w:themeColor="text1"/>
        </w:rPr>
        <w:t>tioflavinom</w:t>
      </w:r>
      <w:proofErr w:type="spellEnd"/>
      <w:r w:rsidRPr="0037334B">
        <w:rPr>
          <w:color w:val="000000" w:themeColor="text1"/>
        </w:rPr>
        <w:t xml:space="preserve"> S (</w:t>
      </w:r>
      <w:proofErr w:type="spellStart"/>
      <w:r w:rsidRPr="0037334B">
        <w:rPr>
          <w:color w:val="000000" w:themeColor="text1"/>
        </w:rPr>
        <w:t>dio</w:t>
      </w:r>
      <w:proofErr w:type="spellEnd"/>
      <w:r w:rsidRPr="0037334B">
        <w:rPr>
          <w:color w:val="000000" w:themeColor="text1"/>
        </w:rPr>
        <w:t xml:space="preserve"> 4.10.). </w:t>
      </w:r>
    </w:p>
    <w:p w14:paraId="28E25FA9" w14:textId="77777777" w:rsidR="00797F4D" w:rsidRPr="0037334B" w:rsidRDefault="00797F4D" w:rsidP="0037334B">
      <w:pPr>
        <w:spacing w:line="360" w:lineRule="auto"/>
        <w:jc w:val="both"/>
        <w:rPr>
          <w:color w:val="000000" w:themeColor="text1"/>
        </w:rPr>
      </w:pPr>
    </w:p>
    <w:p w14:paraId="0F7C8E5F" w14:textId="77777777" w:rsidR="00797F4D" w:rsidRPr="0037334B" w:rsidRDefault="00184699" w:rsidP="0037334B">
      <w:pPr>
        <w:spacing w:line="360" w:lineRule="auto"/>
        <w:jc w:val="both"/>
        <w:rPr>
          <w:b/>
          <w:color w:val="000000" w:themeColor="text1"/>
        </w:rPr>
      </w:pPr>
      <w:r w:rsidRPr="0037334B">
        <w:rPr>
          <w:color w:val="000000" w:themeColor="text1"/>
        </w:rPr>
        <w:t>*</w:t>
      </w:r>
      <w:r w:rsidRPr="0037334B">
        <w:rPr>
          <w:b/>
          <w:color w:val="000000" w:themeColor="text1"/>
        </w:rPr>
        <w:t>CTR</w:t>
      </w:r>
      <w:r w:rsidRPr="0037334B">
        <w:rPr>
          <w:color w:val="000000" w:themeColor="text1"/>
        </w:rPr>
        <w:t xml:space="preserve"> - </w:t>
      </w:r>
      <w:proofErr w:type="spellStart"/>
      <w:r w:rsidRPr="0037334B">
        <w:rPr>
          <w:color w:val="000000" w:themeColor="text1"/>
        </w:rPr>
        <w:t>skupina</w:t>
      </w:r>
      <w:proofErr w:type="spellEnd"/>
      <w:r w:rsidRPr="0037334B">
        <w:rPr>
          <w:color w:val="000000" w:themeColor="text1"/>
        </w:rPr>
        <w:t xml:space="preserve"> </w:t>
      </w:r>
      <w:proofErr w:type="spellStart"/>
      <w:r w:rsidRPr="0037334B">
        <w:rPr>
          <w:color w:val="000000" w:themeColor="text1"/>
        </w:rPr>
        <w:t>kojoj</w:t>
      </w:r>
      <w:proofErr w:type="spellEnd"/>
      <w:r w:rsidRPr="0037334B">
        <w:rPr>
          <w:color w:val="000000" w:themeColor="text1"/>
        </w:rPr>
        <w:t xml:space="preserve"> se </w:t>
      </w:r>
      <w:proofErr w:type="spellStart"/>
      <w:r w:rsidRPr="0037334B">
        <w:rPr>
          <w:color w:val="000000" w:themeColor="text1"/>
        </w:rPr>
        <w:t>umjesto</w:t>
      </w:r>
      <w:proofErr w:type="spellEnd"/>
      <w:r w:rsidRPr="0037334B">
        <w:rPr>
          <w:color w:val="000000" w:themeColor="text1"/>
        </w:rPr>
        <w:t xml:space="preserve"> </w:t>
      </w:r>
      <w:proofErr w:type="spellStart"/>
      <w:r w:rsidRPr="0037334B">
        <w:rPr>
          <w:color w:val="000000" w:themeColor="text1"/>
        </w:rPr>
        <w:t>icv</w:t>
      </w:r>
      <w:proofErr w:type="spellEnd"/>
      <w:r w:rsidRPr="0037334B">
        <w:rPr>
          <w:color w:val="000000" w:themeColor="text1"/>
        </w:rPr>
        <w:t xml:space="preserve">-STZ-a, </w:t>
      </w:r>
      <w:proofErr w:type="spellStart"/>
      <w:r w:rsidRPr="0037334B">
        <w:rPr>
          <w:color w:val="000000" w:themeColor="text1"/>
        </w:rPr>
        <w:t>icv</w:t>
      </w:r>
      <w:proofErr w:type="spellEnd"/>
      <w:r w:rsidRPr="0037334B">
        <w:rPr>
          <w:color w:val="000000" w:themeColor="text1"/>
        </w:rPr>
        <w:t xml:space="preserve"> </w:t>
      </w:r>
      <w:proofErr w:type="spellStart"/>
      <w:r w:rsidRPr="0037334B">
        <w:rPr>
          <w:color w:val="000000" w:themeColor="text1"/>
        </w:rPr>
        <w:t>unosi</w:t>
      </w:r>
      <w:proofErr w:type="spellEnd"/>
      <w:r w:rsidRPr="0037334B">
        <w:rPr>
          <w:color w:val="000000" w:themeColor="text1"/>
        </w:rPr>
        <w:t xml:space="preserve"> </w:t>
      </w:r>
      <w:proofErr w:type="spellStart"/>
      <w:r w:rsidRPr="0037334B">
        <w:rPr>
          <w:color w:val="000000" w:themeColor="text1"/>
        </w:rPr>
        <w:t>samo</w:t>
      </w:r>
      <w:proofErr w:type="spellEnd"/>
      <w:r w:rsidRPr="0037334B">
        <w:rPr>
          <w:color w:val="000000" w:themeColor="text1"/>
        </w:rPr>
        <w:t xml:space="preserve"> </w:t>
      </w:r>
      <w:proofErr w:type="spellStart"/>
      <w:r w:rsidRPr="0037334B">
        <w:rPr>
          <w:color w:val="000000" w:themeColor="text1"/>
        </w:rPr>
        <w:t>otapalo</w:t>
      </w:r>
      <w:proofErr w:type="spellEnd"/>
      <w:r w:rsidRPr="0037334B">
        <w:rPr>
          <w:color w:val="000000" w:themeColor="text1"/>
        </w:rPr>
        <w:t xml:space="preserve"> (</w:t>
      </w:r>
      <w:proofErr w:type="spellStart"/>
      <w:r w:rsidRPr="0037334B">
        <w:rPr>
          <w:color w:val="000000" w:themeColor="text1"/>
        </w:rPr>
        <w:t>citratni</w:t>
      </w:r>
      <w:proofErr w:type="spellEnd"/>
      <w:r w:rsidRPr="0037334B">
        <w:rPr>
          <w:color w:val="000000" w:themeColor="text1"/>
        </w:rPr>
        <w:t xml:space="preserve"> </w:t>
      </w:r>
      <w:proofErr w:type="spellStart"/>
      <w:r w:rsidRPr="0037334B">
        <w:rPr>
          <w:color w:val="000000" w:themeColor="text1"/>
        </w:rPr>
        <w:t>pufer</w:t>
      </w:r>
      <w:proofErr w:type="spellEnd"/>
      <w:r w:rsidRPr="0037334B">
        <w:rPr>
          <w:color w:val="000000" w:themeColor="text1"/>
        </w:rPr>
        <w:t>, pH=4.5)</w:t>
      </w:r>
    </w:p>
    <w:p w14:paraId="386E79ED" w14:textId="77777777" w:rsidR="00797F4D" w:rsidRPr="0037334B" w:rsidRDefault="00184699" w:rsidP="0037334B">
      <w:pPr>
        <w:spacing w:line="360" w:lineRule="auto"/>
        <w:jc w:val="both"/>
        <w:rPr>
          <w:color w:val="000000" w:themeColor="text1"/>
        </w:rPr>
      </w:pPr>
      <w:r w:rsidRPr="0037334B">
        <w:rPr>
          <w:b/>
          <w:color w:val="000000" w:themeColor="text1"/>
        </w:rPr>
        <w:t>*STZ</w:t>
      </w:r>
      <w:r w:rsidRPr="0037334B">
        <w:rPr>
          <w:color w:val="000000" w:themeColor="text1"/>
        </w:rPr>
        <w:t xml:space="preserve"> - </w:t>
      </w:r>
      <w:proofErr w:type="spellStart"/>
      <w:r w:rsidRPr="0037334B">
        <w:rPr>
          <w:color w:val="000000" w:themeColor="text1"/>
        </w:rPr>
        <w:t>skupina</w:t>
      </w:r>
      <w:proofErr w:type="spellEnd"/>
      <w:r w:rsidRPr="0037334B">
        <w:rPr>
          <w:color w:val="000000" w:themeColor="text1"/>
        </w:rPr>
        <w:t xml:space="preserve"> </w:t>
      </w:r>
      <w:proofErr w:type="spellStart"/>
      <w:r w:rsidRPr="0037334B">
        <w:rPr>
          <w:color w:val="000000" w:themeColor="text1"/>
        </w:rPr>
        <w:t>kojoj</w:t>
      </w:r>
      <w:proofErr w:type="spellEnd"/>
      <w:r w:rsidRPr="0037334B">
        <w:rPr>
          <w:color w:val="000000" w:themeColor="text1"/>
        </w:rPr>
        <w:t xml:space="preserve"> se </w:t>
      </w:r>
      <w:proofErr w:type="spellStart"/>
      <w:r w:rsidRPr="0037334B">
        <w:rPr>
          <w:color w:val="000000" w:themeColor="text1"/>
        </w:rPr>
        <w:t>icv</w:t>
      </w:r>
      <w:proofErr w:type="spellEnd"/>
      <w:r w:rsidRPr="0037334B">
        <w:rPr>
          <w:color w:val="000000" w:themeColor="text1"/>
        </w:rPr>
        <w:t xml:space="preserve"> </w:t>
      </w:r>
      <w:proofErr w:type="spellStart"/>
      <w:r w:rsidRPr="0037334B">
        <w:rPr>
          <w:color w:val="000000" w:themeColor="text1"/>
        </w:rPr>
        <w:t>primjenjuje</w:t>
      </w:r>
      <w:proofErr w:type="spellEnd"/>
      <w:r w:rsidRPr="0037334B">
        <w:rPr>
          <w:color w:val="000000" w:themeColor="text1"/>
        </w:rPr>
        <w:t xml:space="preserve"> STZ </w:t>
      </w:r>
      <w:proofErr w:type="spellStart"/>
      <w:r w:rsidRPr="0037334B">
        <w:rPr>
          <w:color w:val="000000" w:themeColor="text1"/>
        </w:rPr>
        <w:t>radi</w:t>
      </w:r>
      <w:proofErr w:type="spellEnd"/>
      <w:r w:rsidRPr="0037334B">
        <w:rPr>
          <w:color w:val="000000" w:themeColor="text1"/>
        </w:rPr>
        <w:t xml:space="preserve"> </w:t>
      </w:r>
      <w:proofErr w:type="spellStart"/>
      <w:r w:rsidRPr="0037334B">
        <w:rPr>
          <w:color w:val="000000" w:themeColor="text1"/>
        </w:rPr>
        <w:t>indukcije</w:t>
      </w:r>
      <w:proofErr w:type="spellEnd"/>
      <w:r w:rsidRPr="0037334B">
        <w:rPr>
          <w:color w:val="000000" w:themeColor="text1"/>
        </w:rPr>
        <w:t xml:space="preserve"> </w:t>
      </w:r>
      <w:proofErr w:type="spellStart"/>
      <w:r w:rsidRPr="0037334B">
        <w:rPr>
          <w:color w:val="000000" w:themeColor="text1"/>
        </w:rPr>
        <w:t>eksperimentalnog</w:t>
      </w:r>
      <w:proofErr w:type="spellEnd"/>
      <w:r w:rsidRPr="0037334B">
        <w:rPr>
          <w:color w:val="000000" w:themeColor="text1"/>
        </w:rPr>
        <w:t xml:space="preserve"> AD </w:t>
      </w:r>
      <w:proofErr w:type="spellStart"/>
      <w:r w:rsidRPr="0037334B">
        <w:rPr>
          <w:color w:val="000000" w:themeColor="text1"/>
        </w:rPr>
        <w:t>modela</w:t>
      </w:r>
      <w:proofErr w:type="spellEnd"/>
    </w:p>
    <w:p w14:paraId="01484168" w14:textId="77777777" w:rsidR="00797F4D" w:rsidRPr="0037334B" w:rsidRDefault="00184699" w:rsidP="0037334B">
      <w:pPr>
        <w:spacing w:line="360" w:lineRule="auto"/>
        <w:jc w:val="both"/>
        <w:rPr>
          <w:color w:val="000000" w:themeColor="text1"/>
        </w:rPr>
      </w:pPr>
      <w:r w:rsidRPr="0037334B">
        <w:rPr>
          <w:b/>
          <w:color w:val="000000" w:themeColor="text1"/>
        </w:rPr>
        <w:t>*STZ + TA</w:t>
      </w:r>
      <w:r w:rsidRPr="0037334B">
        <w:rPr>
          <w:color w:val="000000" w:themeColor="text1"/>
        </w:rPr>
        <w:t xml:space="preserve"> - </w:t>
      </w:r>
      <w:proofErr w:type="spellStart"/>
      <w:r w:rsidRPr="0037334B">
        <w:rPr>
          <w:color w:val="000000" w:themeColor="text1"/>
        </w:rPr>
        <w:t>icv</w:t>
      </w:r>
      <w:proofErr w:type="spellEnd"/>
      <w:r w:rsidRPr="0037334B">
        <w:rPr>
          <w:color w:val="000000" w:themeColor="text1"/>
        </w:rPr>
        <w:t xml:space="preserve"> </w:t>
      </w:r>
      <w:proofErr w:type="spellStart"/>
      <w:r w:rsidRPr="0037334B">
        <w:rPr>
          <w:color w:val="000000" w:themeColor="text1"/>
        </w:rPr>
        <w:t>primjena</w:t>
      </w:r>
      <w:proofErr w:type="spellEnd"/>
      <w:r w:rsidRPr="0037334B">
        <w:rPr>
          <w:color w:val="000000" w:themeColor="text1"/>
        </w:rPr>
        <w:t xml:space="preserve"> STZ-a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i.p.</w:t>
      </w:r>
      <w:proofErr w:type="spellEnd"/>
      <w:r w:rsidRPr="0037334B">
        <w:rPr>
          <w:color w:val="000000" w:themeColor="text1"/>
        </w:rPr>
        <w:t xml:space="preserve"> </w:t>
      </w:r>
      <w:proofErr w:type="spellStart"/>
      <w:r w:rsidRPr="0037334B">
        <w:rPr>
          <w:color w:val="000000" w:themeColor="text1"/>
        </w:rPr>
        <w:t>primjena</w:t>
      </w:r>
      <w:proofErr w:type="spellEnd"/>
      <w:r w:rsidRPr="0037334B">
        <w:rPr>
          <w:color w:val="000000" w:themeColor="text1"/>
        </w:rPr>
        <w:t xml:space="preserve"> </w:t>
      </w:r>
      <w:proofErr w:type="spellStart"/>
      <w:r w:rsidRPr="0037334B">
        <w:rPr>
          <w:color w:val="000000" w:themeColor="text1"/>
        </w:rPr>
        <w:t>prolijeka</w:t>
      </w:r>
      <w:proofErr w:type="spellEnd"/>
      <w:r w:rsidRPr="0037334B">
        <w:rPr>
          <w:color w:val="000000" w:themeColor="text1"/>
        </w:rPr>
        <w:t xml:space="preserve"> </w:t>
      </w:r>
      <w:proofErr w:type="spellStart"/>
      <w:r w:rsidRPr="0037334B">
        <w:rPr>
          <w:color w:val="000000" w:themeColor="text1"/>
        </w:rPr>
        <w:t>tafamidis</w:t>
      </w:r>
      <w:proofErr w:type="spellEnd"/>
      <w:r w:rsidRPr="0037334B">
        <w:rPr>
          <w:color w:val="000000" w:themeColor="text1"/>
        </w:rPr>
        <w:t xml:space="preserve"> </w:t>
      </w:r>
      <w:proofErr w:type="spellStart"/>
      <w:r w:rsidRPr="0037334B">
        <w:rPr>
          <w:color w:val="000000" w:themeColor="text1"/>
        </w:rPr>
        <w:t>amida</w:t>
      </w:r>
      <w:proofErr w:type="spellEnd"/>
    </w:p>
    <w:p w14:paraId="4C01F11F" w14:textId="77777777" w:rsidR="00797F4D" w:rsidRPr="0037334B" w:rsidRDefault="00184699" w:rsidP="0037334B">
      <w:pPr>
        <w:spacing w:line="360" w:lineRule="auto"/>
        <w:jc w:val="both"/>
        <w:rPr>
          <w:b/>
          <w:color w:val="000000" w:themeColor="text1"/>
        </w:rPr>
      </w:pPr>
      <w:r w:rsidRPr="0037334B">
        <w:rPr>
          <w:b/>
          <w:color w:val="000000" w:themeColor="text1"/>
        </w:rPr>
        <w:t xml:space="preserve">*CTR + TA </w:t>
      </w:r>
      <w:r w:rsidRPr="0037334B">
        <w:rPr>
          <w:color w:val="000000" w:themeColor="text1"/>
        </w:rPr>
        <w:t>-</w:t>
      </w:r>
      <w:r w:rsidRPr="0037334B">
        <w:rPr>
          <w:b/>
          <w:color w:val="000000" w:themeColor="text1"/>
        </w:rPr>
        <w:t xml:space="preserve"> </w:t>
      </w:r>
      <w:proofErr w:type="spellStart"/>
      <w:r w:rsidRPr="0037334B">
        <w:rPr>
          <w:color w:val="000000" w:themeColor="text1"/>
        </w:rPr>
        <w:t>umjesto</w:t>
      </w:r>
      <w:proofErr w:type="spellEnd"/>
      <w:r w:rsidRPr="0037334B">
        <w:rPr>
          <w:color w:val="000000" w:themeColor="text1"/>
        </w:rPr>
        <w:t xml:space="preserve"> </w:t>
      </w:r>
      <w:proofErr w:type="spellStart"/>
      <w:r w:rsidRPr="0037334B">
        <w:rPr>
          <w:color w:val="000000" w:themeColor="text1"/>
        </w:rPr>
        <w:t>icv</w:t>
      </w:r>
      <w:proofErr w:type="spellEnd"/>
      <w:r w:rsidRPr="0037334B">
        <w:rPr>
          <w:color w:val="000000" w:themeColor="text1"/>
        </w:rPr>
        <w:t xml:space="preserve">-STZ-a </w:t>
      </w:r>
      <w:proofErr w:type="spellStart"/>
      <w:r w:rsidRPr="0037334B">
        <w:rPr>
          <w:color w:val="000000" w:themeColor="text1"/>
        </w:rPr>
        <w:t>unosi</w:t>
      </w:r>
      <w:proofErr w:type="spellEnd"/>
      <w:r w:rsidRPr="0037334B">
        <w:rPr>
          <w:color w:val="000000" w:themeColor="text1"/>
        </w:rPr>
        <w:t xml:space="preserve"> se </w:t>
      </w:r>
      <w:proofErr w:type="spellStart"/>
      <w:r w:rsidRPr="0037334B">
        <w:rPr>
          <w:color w:val="000000" w:themeColor="text1"/>
        </w:rPr>
        <w:t>samo</w:t>
      </w:r>
      <w:proofErr w:type="spellEnd"/>
      <w:r w:rsidRPr="0037334B">
        <w:rPr>
          <w:color w:val="000000" w:themeColor="text1"/>
        </w:rPr>
        <w:t xml:space="preserve"> </w:t>
      </w:r>
      <w:proofErr w:type="spellStart"/>
      <w:r w:rsidRPr="0037334B">
        <w:rPr>
          <w:color w:val="000000" w:themeColor="text1"/>
        </w:rPr>
        <w:t>otapalo</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i.p.</w:t>
      </w:r>
      <w:proofErr w:type="spellEnd"/>
      <w:r w:rsidRPr="0037334B">
        <w:rPr>
          <w:color w:val="000000" w:themeColor="text1"/>
        </w:rPr>
        <w:t xml:space="preserve"> </w:t>
      </w:r>
      <w:proofErr w:type="spellStart"/>
      <w:r w:rsidRPr="0037334B">
        <w:rPr>
          <w:color w:val="000000" w:themeColor="text1"/>
        </w:rPr>
        <w:t>primjena</w:t>
      </w:r>
      <w:proofErr w:type="spellEnd"/>
      <w:r w:rsidRPr="0037334B">
        <w:rPr>
          <w:color w:val="000000" w:themeColor="text1"/>
        </w:rPr>
        <w:t xml:space="preserve"> </w:t>
      </w:r>
      <w:proofErr w:type="spellStart"/>
      <w:r w:rsidRPr="0037334B">
        <w:rPr>
          <w:color w:val="000000" w:themeColor="text1"/>
        </w:rPr>
        <w:t>prolijeka</w:t>
      </w:r>
      <w:proofErr w:type="spellEnd"/>
      <w:r w:rsidRPr="0037334B">
        <w:rPr>
          <w:color w:val="000000" w:themeColor="text1"/>
        </w:rPr>
        <w:t xml:space="preserve"> </w:t>
      </w:r>
      <w:proofErr w:type="spellStart"/>
      <w:r w:rsidRPr="0037334B">
        <w:rPr>
          <w:color w:val="000000" w:themeColor="text1"/>
        </w:rPr>
        <w:t>tafamidis</w:t>
      </w:r>
      <w:proofErr w:type="spellEnd"/>
      <w:r w:rsidRPr="0037334B">
        <w:rPr>
          <w:color w:val="000000" w:themeColor="text1"/>
        </w:rPr>
        <w:t xml:space="preserve"> </w:t>
      </w:r>
      <w:proofErr w:type="spellStart"/>
      <w:r w:rsidRPr="0037334B">
        <w:rPr>
          <w:color w:val="000000" w:themeColor="text1"/>
        </w:rPr>
        <w:t>amida</w:t>
      </w:r>
      <w:proofErr w:type="spellEnd"/>
    </w:p>
    <w:p w14:paraId="018C10E7" w14:textId="77777777" w:rsidR="00797F4D" w:rsidRPr="0037334B" w:rsidRDefault="00797F4D" w:rsidP="0037334B">
      <w:pPr>
        <w:spacing w:line="360" w:lineRule="auto"/>
        <w:jc w:val="both"/>
        <w:rPr>
          <w:b/>
          <w:color w:val="000000" w:themeColor="text1"/>
        </w:rPr>
      </w:pPr>
    </w:p>
    <w:p w14:paraId="7571164D" w14:textId="77777777" w:rsidR="00797F4D" w:rsidRPr="0037334B" w:rsidRDefault="00797F4D" w:rsidP="0037334B">
      <w:pPr>
        <w:spacing w:line="360" w:lineRule="auto"/>
        <w:jc w:val="both"/>
        <w:rPr>
          <w:b/>
          <w:color w:val="000000" w:themeColor="text1"/>
        </w:rPr>
      </w:pPr>
    </w:p>
    <w:p w14:paraId="0E718482" w14:textId="77777777" w:rsidR="00797F4D" w:rsidRPr="0037334B" w:rsidRDefault="00184699" w:rsidP="0037334B">
      <w:pPr>
        <w:spacing w:line="360" w:lineRule="auto"/>
        <w:jc w:val="both"/>
        <w:rPr>
          <w:b/>
          <w:color w:val="000000" w:themeColor="text1"/>
        </w:rPr>
      </w:pPr>
      <w:r w:rsidRPr="0037334B">
        <w:rPr>
          <w:b/>
          <w:noProof/>
          <w:color w:val="000000" w:themeColor="text1"/>
        </w:rPr>
        <w:drawing>
          <wp:inline distT="114300" distB="114300" distL="114300" distR="114300" wp14:anchorId="0501DD82" wp14:editId="339B6CD7">
            <wp:extent cx="5943600" cy="2768600"/>
            <wp:effectExtent l="0" t="0" r="0" b="0"/>
            <wp:docPr id="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1"/>
                    <a:srcRect/>
                    <a:stretch>
                      <a:fillRect/>
                    </a:stretch>
                  </pic:blipFill>
                  <pic:spPr>
                    <a:xfrm>
                      <a:off x="0" y="0"/>
                      <a:ext cx="5943600" cy="2768600"/>
                    </a:xfrm>
                    <a:prstGeom prst="rect">
                      <a:avLst/>
                    </a:prstGeom>
                    <a:ln/>
                  </pic:spPr>
                </pic:pic>
              </a:graphicData>
            </a:graphic>
          </wp:inline>
        </w:drawing>
      </w:r>
    </w:p>
    <w:p w14:paraId="33F529E5" w14:textId="77777777" w:rsidR="00797F4D" w:rsidRPr="0037334B" w:rsidRDefault="00797F4D" w:rsidP="0037334B">
      <w:pPr>
        <w:spacing w:line="360" w:lineRule="auto"/>
        <w:jc w:val="both"/>
        <w:rPr>
          <w:b/>
          <w:color w:val="000000" w:themeColor="text1"/>
        </w:rPr>
      </w:pPr>
    </w:p>
    <w:p w14:paraId="5F5518A5" w14:textId="77777777" w:rsidR="00797F4D" w:rsidRPr="0037334B" w:rsidRDefault="00184699" w:rsidP="0037334B">
      <w:pPr>
        <w:spacing w:line="360" w:lineRule="auto"/>
        <w:jc w:val="center"/>
        <w:rPr>
          <w:color w:val="000000" w:themeColor="text1"/>
        </w:rPr>
      </w:pPr>
      <w:proofErr w:type="spellStart"/>
      <w:r w:rsidRPr="0037334B">
        <w:rPr>
          <w:b/>
          <w:color w:val="000000" w:themeColor="text1"/>
        </w:rPr>
        <w:t>Slika</w:t>
      </w:r>
      <w:proofErr w:type="spellEnd"/>
      <w:r w:rsidRPr="0037334B">
        <w:rPr>
          <w:b/>
          <w:color w:val="000000" w:themeColor="text1"/>
        </w:rPr>
        <w:t xml:space="preserve"> 3. </w:t>
      </w:r>
      <w:proofErr w:type="spellStart"/>
      <w:r w:rsidRPr="0037334B">
        <w:rPr>
          <w:color w:val="000000" w:themeColor="text1"/>
        </w:rPr>
        <w:t>Protokol</w:t>
      </w:r>
      <w:proofErr w:type="spellEnd"/>
      <w:r w:rsidRPr="0037334B">
        <w:rPr>
          <w:color w:val="000000" w:themeColor="text1"/>
        </w:rPr>
        <w:t xml:space="preserve"> </w:t>
      </w:r>
      <w:proofErr w:type="spellStart"/>
      <w:r w:rsidRPr="0037334B">
        <w:rPr>
          <w:color w:val="000000" w:themeColor="text1"/>
        </w:rPr>
        <w:t>eksperimenta</w:t>
      </w:r>
      <w:proofErr w:type="spellEnd"/>
      <w:r w:rsidRPr="0037334B">
        <w:rPr>
          <w:color w:val="000000" w:themeColor="text1"/>
        </w:rPr>
        <w:t xml:space="preserve"> </w:t>
      </w:r>
    </w:p>
    <w:p w14:paraId="5E9F65B4" w14:textId="77777777" w:rsidR="00797F4D" w:rsidRDefault="00797F4D" w:rsidP="0037334B">
      <w:pPr>
        <w:spacing w:line="360" w:lineRule="auto"/>
        <w:jc w:val="both"/>
        <w:rPr>
          <w:b/>
          <w:color w:val="000000" w:themeColor="text1"/>
        </w:rPr>
      </w:pPr>
    </w:p>
    <w:p w14:paraId="201A0A4A" w14:textId="77777777" w:rsidR="00490C9C" w:rsidRDefault="00490C9C" w:rsidP="0037334B">
      <w:pPr>
        <w:spacing w:line="360" w:lineRule="auto"/>
        <w:jc w:val="both"/>
        <w:rPr>
          <w:b/>
          <w:color w:val="000000" w:themeColor="text1"/>
        </w:rPr>
      </w:pPr>
    </w:p>
    <w:p w14:paraId="5F974B32" w14:textId="77777777" w:rsidR="00490C9C" w:rsidRDefault="00490C9C" w:rsidP="0037334B">
      <w:pPr>
        <w:spacing w:line="360" w:lineRule="auto"/>
        <w:jc w:val="both"/>
        <w:rPr>
          <w:b/>
          <w:color w:val="000000" w:themeColor="text1"/>
        </w:rPr>
      </w:pPr>
    </w:p>
    <w:p w14:paraId="379EB98F" w14:textId="77777777" w:rsidR="00490C9C" w:rsidRPr="0037334B" w:rsidRDefault="00490C9C" w:rsidP="0037334B">
      <w:pPr>
        <w:spacing w:line="360" w:lineRule="auto"/>
        <w:jc w:val="both"/>
        <w:rPr>
          <w:b/>
          <w:color w:val="000000" w:themeColor="text1"/>
        </w:rPr>
      </w:pPr>
    </w:p>
    <w:p w14:paraId="393CD313" w14:textId="62357CA2" w:rsidR="00797F4D" w:rsidRPr="00490C9C" w:rsidRDefault="00184699" w:rsidP="00490C9C">
      <w:pPr>
        <w:pStyle w:val="Naslov2"/>
        <w:spacing w:line="360" w:lineRule="auto"/>
        <w:rPr>
          <w:color w:val="000000" w:themeColor="text1"/>
          <w:sz w:val="26"/>
          <w:szCs w:val="26"/>
        </w:rPr>
      </w:pPr>
      <w:bookmarkStart w:id="27" w:name="_Toc207370851"/>
      <w:r w:rsidRPr="0037334B">
        <w:rPr>
          <w:color w:val="000000" w:themeColor="text1"/>
          <w:sz w:val="26"/>
          <w:szCs w:val="26"/>
        </w:rPr>
        <w:lastRenderedPageBreak/>
        <w:t>4.4. TRETMANI</w:t>
      </w:r>
      <w:bookmarkEnd w:id="27"/>
    </w:p>
    <w:p w14:paraId="0A41BAA8" w14:textId="38FB3096" w:rsidR="00797F4D" w:rsidRPr="00490C9C" w:rsidRDefault="00184699" w:rsidP="00490C9C">
      <w:pPr>
        <w:pStyle w:val="Naslov3"/>
        <w:spacing w:line="360" w:lineRule="auto"/>
        <w:rPr>
          <w:color w:val="000000" w:themeColor="text1"/>
          <w:sz w:val="24"/>
          <w:szCs w:val="24"/>
        </w:rPr>
      </w:pPr>
      <w:bookmarkStart w:id="28" w:name="_Toc207370852"/>
      <w:r w:rsidRPr="0037334B">
        <w:rPr>
          <w:color w:val="000000" w:themeColor="text1"/>
          <w:sz w:val="24"/>
          <w:szCs w:val="24"/>
        </w:rPr>
        <w:t>4.4.1. STREPTOZOTOCIN</w:t>
      </w:r>
      <w:bookmarkEnd w:id="28"/>
    </w:p>
    <w:p w14:paraId="598D1388" w14:textId="0AD37E24" w:rsidR="00797F4D" w:rsidRPr="0037334B" w:rsidRDefault="00184699" w:rsidP="0037334B">
      <w:pPr>
        <w:spacing w:line="360" w:lineRule="auto"/>
        <w:jc w:val="both"/>
        <w:rPr>
          <w:color w:val="000000" w:themeColor="text1"/>
        </w:rPr>
      </w:pPr>
      <w:proofErr w:type="spellStart"/>
      <w:r w:rsidRPr="0037334B">
        <w:rPr>
          <w:color w:val="000000" w:themeColor="text1"/>
        </w:rPr>
        <w:t>M</w:t>
      </w:r>
      <w:r w:rsidRPr="0037334B">
        <w:rPr>
          <w:color w:val="000000" w:themeColor="text1"/>
        </w:rPr>
        <w:t>išji</w:t>
      </w:r>
      <w:proofErr w:type="spellEnd"/>
      <w:r w:rsidRPr="0037334B">
        <w:rPr>
          <w:color w:val="000000" w:themeColor="text1"/>
        </w:rPr>
        <w:t xml:space="preserve"> model </w:t>
      </w:r>
      <w:proofErr w:type="spellStart"/>
      <w:r w:rsidRPr="0037334B">
        <w:rPr>
          <w:color w:val="000000" w:themeColor="text1"/>
        </w:rPr>
        <w:t>sAD</w:t>
      </w:r>
      <w:proofErr w:type="spellEnd"/>
      <w:r w:rsidRPr="0037334B">
        <w:rPr>
          <w:color w:val="000000" w:themeColor="text1"/>
        </w:rPr>
        <w:t xml:space="preserve">-a </w:t>
      </w:r>
      <w:proofErr w:type="spellStart"/>
      <w:r w:rsidRPr="0037334B">
        <w:rPr>
          <w:color w:val="000000" w:themeColor="text1"/>
        </w:rPr>
        <w:t>inducira</w:t>
      </w:r>
      <w:proofErr w:type="spellEnd"/>
      <w:r w:rsidRPr="0037334B">
        <w:rPr>
          <w:color w:val="000000" w:themeColor="text1"/>
        </w:rPr>
        <w:t xml:space="preserve"> se </w:t>
      </w:r>
      <w:proofErr w:type="spellStart"/>
      <w:r w:rsidRPr="0037334B">
        <w:rPr>
          <w:color w:val="000000" w:themeColor="text1"/>
        </w:rPr>
        <w:t>intracerebroventrikularnom</w:t>
      </w:r>
      <w:proofErr w:type="spellEnd"/>
      <w:r w:rsidRPr="0037334B">
        <w:rPr>
          <w:color w:val="000000" w:themeColor="text1"/>
        </w:rPr>
        <w:t xml:space="preserve"> </w:t>
      </w:r>
      <w:proofErr w:type="spellStart"/>
      <w:r w:rsidRPr="0037334B">
        <w:rPr>
          <w:color w:val="000000" w:themeColor="text1"/>
        </w:rPr>
        <w:t>administracijom</w:t>
      </w:r>
      <w:proofErr w:type="spellEnd"/>
      <w:r w:rsidRPr="0037334B">
        <w:rPr>
          <w:color w:val="000000" w:themeColor="text1"/>
        </w:rPr>
        <w:t xml:space="preserve"> </w:t>
      </w:r>
      <w:proofErr w:type="spellStart"/>
      <w:r w:rsidRPr="0037334B">
        <w:rPr>
          <w:color w:val="000000" w:themeColor="text1"/>
        </w:rPr>
        <w:t>streptozotocina</w:t>
      </w:r>
      <w:proofErr w:type="spellEnd"/>
      <w:r w:rsidRPr="0037334B">
        <w:rPr>
          <w:color w:val="000000" w:themeColor="text1"/>
        </w:rPr>
        <w:t xml:space="preserve"> (STZ-</w:t>
      </w:r>
      <w:proofErr w:type="spellStart"/>
      <w:r w:rsidRPr="0037334B">
        <w:rPr>
          <w:color w:val="000000" w:themeColor="text1"/>
        </w:rPr>
        <w:t>icv</w:t>
      </w:r>
      <w:proofErr w:type="spellEnd"/>
      <w:r w:rsidRPr="0037334B">
        <w:rPr>
          <w:color w:val="000000" w:themeColor="text1"/>
        </w:rPr>
        <w:t xml:space="preserve">). U </w:t>
      </w:r>
      <w:proofErr w:type="spellStart"/>
      <w:r w:rsidRPr="0037334B">
        <w:rPr>
          <w:color w:val="000000" w:themeColor="text1"/>
        </w:rPr>
        <w:t>sve</w:t>
      </w:r>
      <w:proofErr w:type="spellEnd"/>
      <w:r w:rsidRPr="0037334B">
        <w:rPr>
          <w:color w:val="000000" w:themeColor="text1"/>
        </w:rPr>
        <w:t xml:space="preserve"> </w:t>
      </w:r>
      <w:proofErr w:type="spellStart"/>
      <w:r w:rsidRPr="0037334B">
        <w:rPr>
          <w:color w:val="000000" w:themeColor="text1"/>
        </w:rPr>
        <w:t>četiri</w:t>
      </w:r>
      <w:proofErr w:type="spellEnd"/>
      <w:r w:rsidRPr="0037334B">
        <w:rPr>
          <w:color w:val="000000" w:themeColor="text1"/>
        </w:rPr>
        <w:t xml:space="preserve">  </w:t>
      </w:r>
      <w:proofErr w:type="spellStart"/>
      <w:r w:rsidRPr="0037334B">
        <w:rPr>
          <w:color w:val="000000" w:themeColor="text1"/>
        </w:rPr>
        <w:t>skupine</w:t>
      </w:r>
      <w:proofErr w:type="spellEnd"/>
      <w:r w:rsidRPr="0037334B">
        <w:rPr>
          <w:color w:val="000000" w:themeColor="text1"/>
        </w:rPr>
        <w:t xml:space="preserve">, </w:t>
      </w:r>
      <w:proofErr w:type="spellStart"/>
      <w:r w:rsidRPr="0037334B">
        <w:rPr>
          <w:color w:val="000000" w:themeColor="text1"/>
        </w:rPr>
        <w:t>tromjesečni</w:t>
      </w:r>
      <w:proofErr w:type="spellEnd"/>
      <w:r w:rsidRPr="0037334B">
        <w:rPr>
          <w:color w:val="000000" w:themeColor="text1"/>
        </w:rPr>
        <w:t xml:space="preserve"> </w:t>
      </w:r>
      <w:proofErr w:type="spellStart"/>
      <w:r w:rsidRPr="0037334B">
        <w:rPr>
          <w:color w:val="000000" w:themeColor="text1"/>
        </w:rPr>
        <w:t>miševi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anestezirani</w:t>
      </w:r>
      <w:proofErr w:type="spellEnd"/>
      <w:r w:rsidRPr="0037334B">
        <w:rPr>
          <w:color w:val="000000" w:themeColor="text1"/>
        </w:rPr>
        <w:t xml:space="preserve"> </w:t>
      </w:r>
      <w:proofErr w:type="spellStart"/>
      <w:r w:rsidRPr="0037334B">
        <w:rPr>
          <w:color w:val="000000" w:themeColor="text1"/>
        </w:rPr>
        <w:t>intraperitonealnom</w:t>
      </w:r>
      <w:proofErr w:type="spellEnd"/>
      <w:r w:rsidRPr="0037334B">
        <w:rPr>
          <w:color w:val="000000" w:themeColor="text1"/>
        </w:rPr>
        <w:t xml:space="preserve"> </w:t>
      </w:r>
      <w:proofErr w:type="spellStart"/>
      <w:r w:rsidRPr="0037334B">
        <w:rPr>
          <w:color w:val="000000" w:themeColor="text1"/>
        </w:rPr>
        <w:t>primjenom</w:t>
      </w:r>
      <w:proofErr w:type="spellEnd"/>
      <w:r w:rsidRPr="0037334B">
        <w:rPr>
          <w:color w:val="000000" w:themeColor="text1"/>
        </w:rPr>
        <w:t xml:space="preserve"> </w:t>
      </w:r>
      <w:proofErr w:type="spellStart"/>
      <w:r w:rsidRPr="0037334B">
        <w:rPr>
          <w:color w:val="000000" w:themeColor="text1"/>
        </w:rPr>
        <w:t>ketamina</w:t>
      </w:r>
      <w:proofErr w:type="spellEnd"/>
      <w:r w:rsidRPr="0037334B">
        <w:rPr>
          <w:color w:val="000000" w:themeColor="text1"/>
        </w:rPr>
        <w:t xml:space="preserve"> (100 mg/kg; Richter Pharma)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ksilazina</w:t>
      </w:r>
      <w:proofErr w:type="spellEnd"/>
      <w:r w:rsidRPr="0037334B">
        <w:rPr>
          <w:color w:val="000000" w:themeColor="text1"/>
        </w:rPr>
        <w:t xml:space="preserve"> (10 mg/kg; </w:t>
      </w:r>
      <w:proofErr w:type="spellStart"/>
      <w:r w:rsidRPr="0037334B">
        <w:rPr>
          <w:color w:val="000000" w:themeColor="text1"/>
        </w:rPr>
        <w:t>Alfasan</w:t>
      </w:r>
      <w:proofErr w:type="spellEnd"/>
      <w:r w:rsidRPr="0037334B">
        <w:rPr>
          <w:color w:val="000000" w:themeColor="text1"/>
        </w:rPr>
        <w:t xml:space="preserve"> International)</w:t>
      </w:r>
      <w:r w:rsidR="00075678">
        <w:rPr>
          <w:color w:val="000000" w:themeColor="text1"/>
        </w:rPr>
        <w:t xml:space="preserve">. </w:t>
      </w:r>
      <w:proofErr w:type="spellStart"/>
      <w:r w:rsidR="00075678">
        <w:rPr>
          <w:color w:val="000000" w:themeColor="text1"/>
        </w:rPr>
        <w:t>Zatim</w:t>
      </w:r>
      <w:proofErr w:type="spellEnd"/>
      <w:r w:rsidR="00075678">
        <w:rPr>
          <w:color w:val="000000" w:themeColor="text1"/>
        </w:rPr>
        <w:t xml:space="preserve"> se </w:t>
      </w:r>
      <w:proofErr w:type="spellStart"/>
      <w:r w:rsidR="00075678">
        <w:rPr>
          <w:color w:val="000000" w:themeColor="text1"/>
        </w:rPr>
        <w:t>podvrgavaju</w:t>
      </w:r>
      <w:proofErr w:type="spellEnd"/>
      <w:r w:rsidRPr="0037334B">
        <w:rPr>
          <w:color w:val="000000" w:themeColor="text1"/>
        </w:rPr>
        <w:t xml:space="preserve"> </w:t>
      </w:r>
      <w:proofErr w:type="spellStart"/>
      <w:r w:rsidRPr="0037334B">
        <w:rPr>
          <w:color w:val="000000" w:themeColor="text1"/>
        </w:rPr>
        <w:t>kirurškom</w:t>
      </w:r>
      <w:proofErr w:type="spellEnd"/>
      <w:r w:rsidRPr="0037334B">
        <w:rPr>
          <w:color w:val="000000" w:themeColor="text1"/>
        </w:rPr>
        <w:t xml:space="preserve"> </w:t>
      </w:r>
      <w:proofErr w:type="spellStart"/>
      <w:r w:rsidRPr="0037334B">
        <w:rPr>
          <w:color w:val="000000" w:themeColor="text1"/>
        </w:rPr>
        <w:t>postupku</w:t>
      </w:r>
      <w:proofErr w:type="spellEnd"/>
      <w:r w:rsidRPr="0037334B">
        <w:rPr>
          <w:color w:val="000000" w:themeColor="text1"/>
        </w:rPr>
        <w:t xml:space="preserve"> </w:t>
      </w:r>
      <w:proofErr w:type="spellStart"/>
      <w:r w:rsidRPr="0037334B">
        <w:rPr>
          <w:color w:val="000000" w:themeColor="text1"/>
        </w:rPr>
        <w:t>prvi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treći</w:t>
      </w:r>
      <w:proofErr w:type="spellEnd"/>
      <w:r w:rsidRPr="0037334B">
        <w:rPr>
          <w:color w:val="000000" w:themeColor="text1"/>
        </w:rPr>
        <w:t xml:space="preserve"> dan </w:t>
      </w:r>
      <w:proofErr w:type="spellStart"/>
      <w:r w:rsidRPr="0037334B">
        <w:rPr>
          <w:color w:val="000000" w:themeColor="text1"/>
        </w:rPr>
        <w:t>pokusa</w:t>
      </w:r>
      <w:proofErr w:type="spellEnd"/>
      <w:r w:rsidRPr="0037334B">
        <w:rPr>
          <w:color w:val="000000" w:themeColor="text1"/>
        </w:rPr>
        <w:t xml:space="preserve">. </w:t>
      </w:r>
      <w:r w:rsidR="00075678">
        <w:rPr>
          <w:color w:val="000000" w:themeColor="text1"/>
        </w:rPr>
        <w:t>Sa</w:t>
      </w:r>
      <w:r w:rsidRPr="0037334B">
        <w:rPr>
          <w:color w:val="000000" w:themeColor="text1"/>
        </w:rPr>
        <w:t xml:space="preserve"> </w:t>
      </w:r>
      <w:proofErr w:type="spellStart"/>
      <w:r w:rsidRPr="0037334B">
        <w:rPr>
          <w:color w:val="000000" w:themeColor="text1"/>
        </w:rPr>
        <w:t>vrh</w:t>
      </w:r>
      <w:r w:rsidR="00075678">
        <w:rPr>
          <w:color w:val="000000" w:themeColor="text1"/>
        </w:rPr>
        <w:t>a</w:t>
      </w:r>
      <w:proofErr w:type="spellEnd"/>
      <w:r w:rsidRPr="0037334B">
        <w:rPr>
          <w:color w:val="000000" w:themeColor="text1"/>
        </w:rPr>
        <w:t xml:space="preserve"> </w:t>
      </w:r>
      <w:proofErr w:type="spellStart"/>
      <w:r w:rsidRPr="0037334B">
        <w:rPr>
          <w:color w:val="000000" w:themeColor="text1"/>
        </w:rPr>
        <w:t>glave</w:t>
      </w:r>
      <w:proofErr w:type="spellEnd"/>
      <w:r w:rsidRPr="0037334B">
        <w:rPr>
          <w:color w:val="000000" w:themeColor="text1"/>
        </w:rPr>
        <w:t xml:space="preserve"> </w:t>
      </w:r>
      <w:proofErr w:type="spellStart"/>
      <w:r w:rsidRPr="0037334B">
        <w:rPr>
          <w:color w:val="000000" w:themeColor="text1"/>
        </w:rPr>
        <w:t>ošiša</w:t>
      </w:r>
      <w:proofErr w:type="spellEnd"/>
      <w:r w:rsidRPr="0037334B">
        <w:rPr>
          <w:color w:val="000000" w:themeColor="text1"/>
        </w:rPr>
        <w:t xml:space="preserve"> se </w:t>
      </w:r>
      <w:proofErr w:type="spellStart"/>
      <w:r w:rsidRPr="0037334B">
        <w:rPr>
          <w:color w:val="000000" w:themeColor="text1"/>
        </w:rPr>
        <w:t>dlaka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napravi</w:t>
      </w:r>
      <w:proofErr w:type="spellEnd"/>
      <w:r w:rsidRPr="0037334B">
        <w:rPr>
          <w:color w:val="000000" w:themeColor="text1"/>
        </w:rPr>
        <w:t xml:space="preserve"> rez </w:t>
      </w:r>
      <w:r w:rsidR="00075678">
        <w:rPr>
          <w:color w:val="000000" w:themeColor="text1"/>
        </w:rPr>
        <w:t>do</w:t>
      </w:r>
      <w:r w:rsidRPr="0037334B">
        <w:rPr>
          <w:color w:val="000000" w:themeColor="text1"/>
        </w:rPr>
        <w:t xml:space="preserve"> </w:t>
      </w:r>
      <w:proofErr w:type="spellStart"/>
      <w:r w:rsidRPr="0037334B">
        <w:rPr>
          <w:color w:val="000000" w:themeColor="text1"/>
        </w:rPr>
        <w:t>potkožnog</w:t>
      </w:r>
      <w:proofErr w:type="spellEnd"/>
      <w:r w:rsidRPr="0037334B">
        <w:rPr>
          <w:color w:val="000000" w:themeColor="text1"/>
        </w:rPr>
        <w:t xml:space="preserve"> </w:t>
      </w:r>
      <w:proofErr w:type="spellStart"/>
      <w:r w:rsidRPr="0037334B">
        <w:rPr>
          <w:color w:val="000000" w:themeColor="text1"/>
        </w:rPr>
        <w:t>tkiva</w:t>
      </w:r>
      <w:proofErr w:type="spellEnd"/>
      <w:r w:rsidRPr="0037334B">
        <w:rPr>
          <w:color w:val="000000" w:themeColor="text1"/>
        </w:rPr>
        <w:t xml:space="preserve">. </w:t>
      </w:r>
      <w:proofErr w:type="spellStart"/>
      <w:r w:rsidRPr="0037334B">
        <w:rPr>
          <w:color w:val="000000" w:themeColor="text1"/>
        </w:rPr>
        <w:t>Lubanja</w:t>
      </w:r>
      <w:proofErr w:type="spellEnd"/>
      <w:r w:rsidRPr="0037334B">
        <w:rPr>
          <w:color w:val="000000" w:themeColor="text1"/>
        </w:rPr>
        <w:t xml:space="preserve"> je </w:t>
      </w:r>
      <w:proofErr w:type="spellStart"/>
      <w:r w:rsidRPr="0037334B">
        <w:rPr>
          <w:color w:val="000000" w:themeColor="text1"/>
        </w:rPr>
        <w:t>izbušena</w:t>
      </w:r>
      <w:proofErr w:type="spellEnd"/>
      <w:r w:rsidRPr="0037334B">
        <w:rPr>
          <w:color w:val="000000" w:themeColor="text1"/>
        </w:rPr>
        <w:t xml:space="preserve"> </w:t>
      </w:r>
      <w:proofErr w:type="spellStart"/>
      <w:r w:rsidRPr="0037334B">
        <w:rPr>
          <w:color w:val="000000" w:themeColor="text1"/>
        </w:rPr>
        <w:t>koristeći</w:t>
      </w:r>
      <w:proofErr w:type="spellEnd"/>
      <w:r w:rsidRPr="0037334B">
        <w:rPr>
          <w:color w:val="000000" w:themeColor="text1"/>
        </w:rPr>
        <w:t xml:space="preserve"> </w:t>
      </w:r>
      <w:proofErr w:type="spellStart"/>
      <w:r w:rsidRPr="0037334B">
        <w:rPr>
          <w:color w:val="000000" w:themeColor="text1"/>
        </w:rPr>
        <w:t>specijalizirani</w:t>
      </w:r>
      <w:proofErr w:type="spellEnd"/>
      <w:r w:rsidRPr="0037334B">
        <w:rPr>
          <w:color w:val="000000" w:themeColor="text1"/>
        </w:rPr>
        <w:t xml:space="preserve"> </w:t>
      </w:r>
      <w:proofErr w:type="spellStart"/>
      <w:r w:rsidRPr="0037334B">
        <w:rPr>
          <w:color w:val="000000" w:themeColor="text1"/>
        </w:rPr>
        <w:t>sustav</w:t>
      </w:r>
      <w:proofErr w:type="spellEnd"/>
      <w:r w:rsidRPr="0037334B">
        <w:rPr>
          <w:color w:val="000000" w:themeColor="text1"/>
        </w:rPr>
        <w:t xml:space="preserve"> za </w:t>
      </w:r>
      <w:proofErr w:type="spellStart"/>
      <w:r w:rsidRPr="0037334B">
        <w:rPr>
          <w:color w:val="000000" w:themeColor="text1"/>
        </w:rPr>
        <w:t>mikrobušenje</w:t>
      </w:r>
      <w:proofErr w:type="spellEnd"/>
      <w:r w:rsidRPr="0037334B">
        <w:rPr>
          <w:color w:val="000000" w:themeColor="text1"/>
        </w:rPr>
        <w:t xml:space="preserve"> (NSK Ultimate XL, Hoffman Estates, IL, SAD). </w:t>
      </w:r>
      <w:proofErr w:type="spellStart"/>
      <w:r w:rsidRPr="0037334B">
        <w:rPr>
          <w:color w:val="000000" w:themeColor="text1"/>
        </w:rPr>
        <w:t>Napravi</w:t>
      </w:r>
      <w:proofErr w:type="spellEnd"/>
      <w:r w:rsidRPr="0037334B">
        <w:rPr>
          <w:color w:val="000000" w:themeColor="text1"/>
        </w:rPr>
        <w:t xml:space="preserve"> se </w:t>
      </w:r>
      <w:proofErr w:type="spellStart"/>
      <w:r w:rsidRPr="0037334B">
        <w:rPr>
          <w:color w:val="000000" w:themeColor="text1"/>
        </w:rPr>
        <w:t>otvor</w:t>
      </w:r>
      <w:proofErr w:type="spellEnd"/>
      <w:r w:rsidRPr="0037334B">
        <w:rPr>
          <w:color w:val="000000" w:themeColor="text1"/>
        </w:rPr>
        <w:t xml:space="preserve"> </w:t>
      </w:r>
      <w:proofErr w:type="spellStart"/>
      <w:r w:rsidRPr="0037334B">
        <w:rPr>
          <w:color w:val="000000" w:themeColor="text1"/>
        </w:rPr>
        <w:t>promjera</w:t>
      </w:r>
      <w:proofErr w:type="spellEnd"/>
      <w:r w:rsidRPr="0037334B">
        <w:rPr>
          <w:color w:val="000000" w:themeColor="text1"/>
        </w:rPr>
        <w:t xml:space="preserve"> 1 mm u </w:t>
      </w:r>
      <w:proofErr w:type="spellStart"/>
      <w:r w:rsidRPr="0037334B">
        <w:rPr>
          <w:color w:val="000000" w:themeColor="text1"/>
        </w:rPr>
        <w:t>parijetalnoj</w:t>
      </w:r>
      <w:proofErr w:type="spellEnd"/>
      <w:r w:rsidRPr="0037334B">
        <w:rPr>
          <w:color w:val="000000" w:themeColor="text1"/>
        </w:rPr>
        <w:t xml:space="preserve"> </w:t>
      </w:r>
      <w:proofErr w:type="spellStart"/>
      <w:r w:rsidRPr="0037334B">
        <w:rPr>
          <w:color w:val="000000" w:themeColor="text1"/>
        </w:rPr>
        <w:t>kosti</w:t>
      </w:r>
      <w:proofErr w:type="spellEnd"/>
      <w:r w:rsidRPr="0037334B">
        <w:rPr>
          <w:color w:val="000000" w:themeColor="text1"/>
        </w:rPr>
        <w:t xml:space="preserve"> s </w:t>
      </w:r>
      <w:proofErr w:type="spellStart"/>
      <w:r w:rsidRPr="0037334B">
        <w:rPr>
          <w:color w:val="000000" w:themeColor="text1"/>
        </w:rPr>
        <w:t>obe</w:t>
      </w:r>
      <w:proofErr w:type="spellEnd"/>
      <w:r w:rsidRPr="0037334B">
        <w:rPr>
          <w:color w:val="000000" w:themeColor="text1"/>
        </w:rPr>
        <w:t xml:space="preserve"> </w:t>
      </w:r>
      <w:proofErr w:type="spellStart"/>
      <w:r w:rsidRPr="0037334B">
        <w:rPr>
          <w:color w:val="000000" w:themeColor="text1"/>
        </w:rPr>
        <w:t>strane</w:t>
      </w:r>
      <w:proofErr w:type="spellEnd"/>
      <w:r w:rsidRPr="0037334B">
        <w:rPr>
          <w:color w:val="000000" w:themeColor="text1"/>
        </w:rPr>
        <w:t xml:space="preserve"> </w:t>
      </w:r>
      <w:proofErr w:type="spellStart"/>
      <w:r w:rsidRPr="0037334B">
        <w:rPr>
          <w:color w:val="000000" w:themeColor="text1"/>
        </w:rPr>
        <w:t>lubanje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udaljenosti</w:t>
      </w:r>
      <w:proofErr w:type="spellEnd"/>
      <w:r w:rsidRPr="0037334B">
        <w:rPr>
          <w:color w:val="000000" w:themeColor="text1"/>
        </w:rPr>
        <w:t xml:space="preserve"> 1,5-2 mm </w:t>
      </w:r>
      <w:proofErr w:type="spellStart"/>
      <w:r w:rsidRPr="0037334B">
        <w:rPr>
          <w:color w:val="000000" w:themeColor="text1"/>
        </w:rPr>
        <w:t>dijagonalno</w:t>
      </w:r>
      <w:proofErr w:type="spellEnd"/>
      <w:r w:rsidRPr="0037334B">
        <w:rPr>
          <w:color w:val="000000" w:themeColor="text1"/>
        </w:rPr>
        <w:t xml:space="preserve"> od </w:t>
      </w:r>
      <w:proofErr w:type="spellStart"/>
      <w:r w:rsidRPr="0037334B">
        <w:rPr>
          <w:color w:val="000000" w:themeColor="text1"/>
        </w:rPr>
        <w:t>križanja</w:t>
      </w:r>
      <w:proofErr w:type="spellEnd"/>
      <w:r w:rsidRPr="0037334B">
        <w:rPr>
          <w:color w:val="000000" w:themeColor="text1"/>
        </w:rPr>
        <w:t xml:space="preserve"> </w:t>
      </w:r>
      <w:proofErr w:type="spellStart"/>
      <w:r w:rsidRPr="0037334B">
        <w:rPr>
          <w:color w:val="000000" w:themeColor="text1"/>
        </w:rPr>
        <w:t>sagitalnog</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koronarnog</w:t>
      </w:r>
      <w:proofErr w:type="spellEnd"/>
      <w:r w:rsidRPr="0037334B">
        <w:rPr>
          <w:color w:val="000000" w:themeColor="text1"/>
        </w:rPr>
        <w:t xml:space="preserve"> </w:t>
      </w:r>
      <w:proofErr w:type="spellStart"/>
      <w:r w:rsidRPr="0037334B">
        <w:rPr>
          <w:color w:val="000000" w:themeColor="text1"/>
        </w:rPr>
        <w:t>šava</w:t>
      </w:r>
      <w:proofErr w:type="spellEnd"/>
      <w:r w:rsidRPr="0037334B">
        <w:rPr>
          <w:color w:val="000000" w:themeColor="text1"/>
        </w:rPr>
        <w:t xml:space="preserve"> (Noble et al., 1967). </w:t>
      </w:r>
      <w:proofErr w:type="spellStart"/>
      <w:r w:rsidRPr="0037334B">
        <w:rPr>
          <w:color w:val="000000" w:themeColor="text1"/>
        </w:rPr>
        <w:t>Odgovarajuća</w:t>
      </w:r>
      <w:proofErr w:type="spellEnd"/>
      <w:r w:rsidRPr="0037334B">
        <w:rPr>
          <w:color w:val="000000" w:themeColor="text1"/>
        </w:rPr>
        <w:t xml:space="preserve"> </w:t>
      </w:r>
      <w:proofErr w:type="spellStart"/>
      <w:r w:rsidRPr="0037334B">
        <w:rPr>
          <w:color w:val="000000" w:themeColor="text1"/>
        </w:rPr>
        <w:t>doza</w:t>
      </w:r>
      <w:proofErr w:type="spellEnd"/>
      <w:r w:rsidRPr="0037334B">
        <w:rPr>
          <w:color w:val="000000" w:themeColor="text1"/>
        </w:rPr>
        <w:t xml:space="preserve"> STZ-a za </w:t>
      </w:r>
      <w:proofErr w:type="spellStart"/>
      <w:r w:rsidRPr="0037334B">
        <w:rPr>
          <w:color w:val="000000" w:themeColor="text1"/>
        </w:rPr>
        <w:t>svaku</w:t>
      </w:r>
      <w:proofErr w:type="spellEnd"/>
      <w:r w:rsidRPr="0037334B">
        <w:rPr>
          <w:color w:val="000000" w:themeColor="text1"/>
        </w:rPr>
        <w:t xml:space="preserve"> STZ </w:t>
      </w:r>
      <w:proofErr w:type="spellStart"/>
      <w:r w:rsidRPr="0037334B">
        <w:rPr>
          <w:color w:val="000000" w:themeColor="text1"/>
        </w:rPr>
        <w:t>skupinu</w:t>
      </w:r>
      <w:proofErr w:type="spellEnd"/>
      <w:r w:rsidRPr="0037334B">
        <w:rPr>
          <w:color w:val="000000" w:themeColor="text1"/>
        </w:rPr>
        <w:t xml:space="preserve"> (6 mg/kg) </w:t>
      </w:r>
      <w:proofErr w:type="spellStart"/>
      <w:r w:rsidRPr="0037334B">
        <w:rPr>
          <w:color w:val="000000" w:themeColor="text1"/>
        </w:rPr>
        <w:t>ili</w:t>
      </w:r>
      <w:proofErr w:type="spellEnd"/>
      <w:r w:rsidRPr="0037334B">
        <w:rPr>
          <w:color w:val="000000" w:themeColor="text1"/>
        </w:rPr>
        <w:t xml:space="preserve"> </w:t>
      </w:r>
      <w:proofErr w:type="spellStart"/>
      <w:r w:rsidRPr="0037334B">
        <w:rPr>
          <w:color w:val="000000" w:themeColor="text1"/>
        </w:rPr>
        <w:t>samo</w:t>
      </w:r>
      <w:proofErr w:type="spellEnd"/>
      <w:r w:rsidRPr="0037334B">
        <w:rPr>
          <w:color w:val="000000" w:themeColor="text1"/>
        </w:rPr>
        <w:t xml:space="preserve"> </w:t>
      </w:r>
      <w:proofErr w:type="spellStart"/>
      <w:r w:rsidRPr="0037334B">
        <w:rPr>
          <w:color w:val="000000" w:themeColor="text1"/>
        </w:rPr>
        <w:t>citratni</w:t>
      </w:r>
      <w:proofErr w:type="spellEnd"/>
      <w:r w:rsidRPr="0037334B">
        <w:rPr>
          <w:color w:val="000000" w:themeColor="text1"/>
        </w:rPr>
        <w:t xml:space="preserve"> </w:t>
      </w:r>
      <w:proofErr w:type="spellStart"/>
      <w:r w:rsidRPr="0037334B">
        <w:rPr>
          <w:color w:val="000000" w:themeColor="text1"/>
        </w:rPr>
        <w:t>pufer</w:t>
      </w:r>
      <w:proofErr w:type="spellEnd"/>
      <w:r w:rsidRPr="0037334B">
        <w:rPr>
          <w:color w:val="000000" w:themeColor="text1"/>
        </w:rPr>
        <w:t xml:space="preserve"> pH= 4.5 (za </w:t>
      </w:r>
      <w:proofErr w:type="spellStart"/>
      <w:r w:rsidRPr="0037334B">
        <w:rPr>
          <w:color w:val="000000" w:themeColor="text1"/>
        </w:rPr>
        <w:t>kontrolne</w:t>
      </w:r>
      <w:proofErr w:type="spellEnd"/>
      <w:r w:rsidRPr="0037334B">
        <w:rPr>
          <w:color w:val="000000" w:themeColor="text1"/>
        </w:rPr>
        <w:t xml:space="preserve"> </w:t>
      </w:r>
      <w:proofErr w:type="spellStart"/>
      <w:r w:rsidRPr="0037334B">
        <w:rPr>
          <w:color w:val="000000" w:themeColor="text1"/>
        </w:rPr>
        <w:t>skupine</w:t>
      </w:r>
      <w:proofErr w:type="spellEnd"/>
      <w:r w:rsidRPr="0037334B">
        <w:rPr>
          <w:color w:val="000000" w:themeColor="text1"/>
        </w:rPr>
        <w:t xml:space="preserve">, CTR) </w:t>
      </w:r>
      <w:proofErr w:type="spellStart"/>
      <w:r w:rsidRPr="0037334B">
        <w:rPr>
          <w:color w:val="000000" w:themeColor="text1"/>
        </w:rPr>
        <w:t>primijenjena</w:t>
      </w:r>
      <w:proofErr w:type="spellEnd"/>
      <w:r w:rsidRPr="0037334B">
        <w:rPr>
          <w:color w:val="000000" w:themeColor="text1"/>
        </w:rPr>
        <w:t xml:space="preserve"> je </w:t>
      </w:r>
      <w:proofErr w:type="spellStart"/>
      <w:r w:rsidRPr="0037334B">
        <w:rPr>
          <w:color w:val="000000" w:themeColor="text1"/>
        </w:rPr>
        <w:t>mikroštrcaljkom</w:t>
      </w:r>
      <w:proofErr w:type="spellEnd"/>
      <w:r w:rsidRPr="0037334B">
        <w:rPr>
          <w:color w:val="000000" w:themeColor="text1"/>
        </w:rPr>
        <w:t xml:space="preserve"> (Hamilton) u </w:t>
      </w:r>
      <w:proofErr w:type="spellStart"/>
      <w:r w:rsidRPr="0037334B">
        <w:rPr>
          <w:color w:val="000000" w:themeColor="text1"/>
        </w:rPr>
        <w:t>lateralne</w:t>
      </w:r>
      <w:proofErr w:type="spellEnd"/>
      <w:r w:rsidRPr="0037334B">
        <w:rPr>
          <w:color w:val="000000" w:themeColor="text1"/>
        </w:rPr>
        <w:t xml:space="preserve"> </w:t>
      </w:r>
      <w:proofErr w:type="spellStart"/>
      <w:r w:rsidRPr="0037334B">
        <w:rPr>
          <w:color w:val="000000" w:themeColor="text1"/>
        </w:rPr>
        <w:t>moždane</w:t>
      </w:r>
      <w:proofErr w:type="spellEnd"/>
      <w:r w:rsidRPr="0037334B">
        <w:rPr>
          <w:color w:val="000000" w:themeColor="text1"/>
        </w:rPr>
        <w:t xml:space="preserve"> </w:t>
      </w:r>
      <w:proofErr w:type="spellStart"/>
      <w:r w:rsidRPr="0037334B">
        <w:rPr>
          <w:color w:val="000000" w:themeColor="text1"/>
        </w:rPr>
        <w:t>komore</w:t>
      </w:r>
      <w:proofErr w:type="spellEnd"/>
      <w:r w:rsidRPr="0037334B">
        <w:rPr>
          <w:color w:val="000000" w:themeColor="text1"/>
        </w:rPr>
        <w:t xml:space="preserve"> u </w:t>
      </w:r>
      <w:proofErr w:type="spellStart"/>
      <w:r w:rsidRPr="0037334B">
        <w:rPr>
          <w:color w:val="000000" w:themeColor="text1"/>
        </w:rPr>
        <w:t>volumenu</w:t>
      </w:r>
      <w:proofErr w:type="spellEnd"/>
      <w:r w:rsidRPr="0037334B">
        <w:rPr>
          <w:color w:val="000000" w:themeColor="text1"/>
        </w:rPr>
        <w:t xml:space="preserve"> od 1 µl po </w:t>
      </w:r>
      <w:proofErr w:type="spellStart"/>
      <w:r w:rsidRPr="0037334B">
        <w:rPr>
          <w:color w:val="000000" w:themeColor="text1"/>
        </w:rPr>
        <w:t>klijetki</w:t>
      </w:r>
      <w:proofErr w:type="spellEnd"/>
      <w:r w:rsidRPr="0037334B">
        <w:rPr>
          <w:color w:val="000000" w:themeColor="text1"/>
        </w:rPr>
        <w:t xml:space="preserve">. </w:t>
      </w:r>
      <w:proofErr w:type="spellStart"/>
      <w:r w:rsidRPr="0037334B">
        <w:rPr>
          <w:color w:val="000000" w:themeColor="text1"/>
        </w:rPr>
        <w:t>Mikroštrcaljka</w:t>
      </w:r>
      <w:proofErr w:type="spellEnd"/>
      <w:r w:rsidRPr="0037334B">
        <w:rPr>
          <w:color w:val="000000" w:themeColor="text1"/>
        </w:rPr>
        <w:t xml:space="preserve"> je </w:t>
      </w:r>
      <w:proofErr w:type="spellStart"/>
      <w:r w:rsidRPr="0037334B">
        <w:rPr>
          <w:color w:val="000000" w:themeColor="text1"/>
        </w:rPr>
        <w:t>umetnuta</w:t>
      </w:r>
      <w:proofErr w:type="spellEnd"/>
      <w:r w:rsidRPr="0037334B">
        <w:rPr>
          <w:color w:val="000000" w:themeColor="text1"/>
        </w:rPr>
        <w:t xml:space="preserve"> </w:t>
      </w:r>
      <w:proofErr w:type="spellStart"/>
      <w:r w:rsidRPr="0037334B">
        <w:rPr>
          <w:color w:val="000000" w:themeColor="text1"/>
        </w:rPr>
        <w:t>okomito</w:t>
      </w:r>
      <w:proofErr w:type="spellEnd"/>
      <w:r w:rsidRPr="0037334B">
        <w:rPr>
          <w:color w:val="000000" w:themeColor="text1"/>
        </w:rPr>
        <w:t xml:space="preserve">, </w:t>
      </w:r>
      <w:proofErr w:type="spellStart"/>
      <w:r w:rsidRPr="0037334B">
        <w:rPr>
          <w:color w:val="000000" w:themeColor="text1"/>
        </w:rPr>
        <w:t>prateći</w:t>
      </w:r>
      <w:proofErr w:type="spellEnd"/>
      <w:r w:rsidRPr="0037334B">
        <w:rPr>
          <w:color w:val="000000" w:themeColor="text1"/>
        </w:rPr>
        <w:t xml:space="preserve"> </w:t>
      </w:r>
      <w:proofErr w:type="spellStart"/>
      <w:r w:rsidRPr="0037334B">
        <w:rPr>
          <w:color w:val="000000" w:themeColor="text1"/>
        </w:rPr>
        <w:t>koordinate</w:t>
      </w:r>
      <w:proofErr w:type="spellEnd"/>
      <w:r w:rsidRPr="0037334B">
        <w:rPr>
          <w:color w:val="000000" w:themeColor="text1"/>
        </w:rPr>
        <w:t xml:space="preserve"> -1.0 mm </w:t>
      </w:r>
      <w:proofErr w:type="spellStart"/>
      <w:r w:rsidRPr="0037334B">
        <w:rPr>
          <w:color w:val="000000" w:themeColor="text1"/>
        </w:rPr>
        <w:t>lateralno</w:t>
      </w:r>
      <w:proofErr w:type="spellEnd"/>
      <w:r w:rsidRPr="0037334B">
        <w:rPr>
          <w:color w:val="000000" w:themeColor="text1"/>
        </w:rPr>
        <w:t xml:space="preserve">, -0.3 mm </w:t>
      </w:r>
      <w:proofErr w:type="spellStart"/>
      <w:r w:rsidRPr="0037334B">
        <w:rPr>
          <w:color w:val="000000" w:themeColor="text1"/>
        </w:rPr>
        <w:t>posteriorno</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-2.5 mm </w:t>
      </w:r>
      <w:proofErr w:type="spellStart"/>
      <w:r w:rsidRPr="0037334B">
        <w:rPr>
          <w:color w:val="000000" w:themeColor="text1"/>
        </w:rPr>
        <w:t>duboko</w:t>
      </w:r>
      <w:proofErr w:type="spellEnd"/>
      <w:r w:rsidRPr="0037334B">
        <w:rPr>
          <w:color w:val="000000" w:themeColor="text1"/>
        </w:rPr>
        <w:t xml:space="preserve">, </w:t>
      </w:r>
      <w:proofErr w:type="spellStart"/>
      <w:r w:rsidRPr="0037334B">
        <w:rPr>
          <w:color w:val="000000" w:themeColor="text1"/>
        </w:rPr>
        <w:t>koristeći</w:t>
      </w:r>
      <w:proofErr w:type="spellEnd"/>
      <w:r w:rsidRPr="0037334B">
        <w:rPr>
          <w:color w:val="000000" w:themeColor="text1"/>
        </w:rPr>
        <w:t xml:space="preserve"> </w:t>
      </w:r>
      <w:proofErr w:type="spellStart"/>
      <w:r w:rsidRPr="0037334B">
        <w:rPr>
          <w:color w:val="000000" w:themeColor="text1"/>
        </w:rPr>
        <w:t>bregmu</w:t>
      </w:r>
      <w:proofErr w:type="spellEnd"/>
      <w:r w:rsidRPr="0037334B">
        <w:rPr>
          <w:color w:val="000000" w:themeColor="text1"/>
        </w:rPr>
        <w:t xml:space="preserve"> </w:t>
      </w:r>
      <w:proofErr w:type="spellStart"/>
      <w:r w:rsidRPr="0037334B">
        <w:rPr>
          <w:color w:val="000000" w:themeColor="text1"/>
        </w:rPr>
        <w:t>kao</w:t>
      </w:r>
      <w:proofErr w:type="spellEnd"/>
      <w:r w:rsidRPr="0037334B">
        <w:rPr>
          <w:color w:val="000000" w:themeColor="text1"/>
        </w:rPr>
        <w:t xml:space="preserve"> </w:t>
      </w:r>
      <w:proofErr w:type="spellStart"/>
      <w:r w:rsidRPr="0037334B">
        <w:rPr>
          <w:color w:val="000000" w:themeColor="text1"/>
        </w:rPr>
        <w:t>nultu</w:t>
      </w:r>
      <w:proofErr w:type="spellEnd"/>
      <w:r w:rsidRPr="0037334B">
        <w:rPr>
          <w:color w:val="000000" w:themeColor="text1"/>
        </w:rPr>
        <w:t xml:space="preserve"> </w:t>
      </w:r>
      <w:proofErr w:type="spellStart"/>
      <w:r w:rsidRPr="0037334B">
        <w:rPr>
          <w:color w:val="000000" w:themeColor="text1"/>
        </w:rPr>
        <w:t>koordinatu</w:t>
      </w:r>
      <w:proofErr w:type="spellEnd"/>
      <w:r w:rsidRPr="0037334B">
        <w:rPr>
          <w:color w:val="000000" w:themeColor="text1"/>
        </w:rPr>
        <w:t xml:space="preserve">. STZ (Sigma-Aldrich) je </w:t>
      </w:r>
      <w:proofErr w:type="spellStart"/>
      <w:r w:rsidRPr="0037334B">
        <w:rPr>
          <w:color w:val="000000" w:themeColor="text1"/>
        </w:rPr>
        <w:t>razrijeđen</w:t>
      </w:r>
      <w:proofErr w:type="spellEnd"/>
      <w:r w:rsidRPr="0037334B">
        <w:rPr>
          <w:color w:val="000000" w:themeColor="text1"/>
        </w:rPr>
        <w:t xml:space="preserve"> </w:t>
      </w:r>
      <w:proofErr w:type="spellStart"/>
      <w:r w:rsidRPr="0037334B">
        <w:rPr>
          <w:color w:val="000000" w:themeColor="text1"/>
        </w:rPr>
        <w:t>neposredno</w:t>
      </w:r>
      <w:proofErr w:type="spellEnd"/>
      <w:r w:rsidRPr="0037334B">
        <w:rPr>
          <w:color w:val="000000" w:themeColor="text1"/>
        </w:rPr>
        <w:t xml:space="preserve"> </w:t>
      </w:r>
      <w:proofErr w:type="spellStart"/>
      <w:r w:rsidRPr="0037334B">
        <w:rPr>
          <w:color w:val="000000" w:themeColor="text1"/>
        </w:rPr>
        <w:t>prije</w:t>
      </w:r>
      <w:proofErr w:type="spellEnd"/>
      <w:r w:rsidRPr="0037334B">
        <w:rPr>
          <w:color w:val="000000" w:themeColor="text1"/>
        </w:rPr>
        <w:t xml:space="preserve"> </w:t>
      </w:r>
      <w:proofErr w:type="spellStart"/>
      <w:r w:rsidRPr="0037334B">
        <w:rPr>
          <w:color w:val="000000" w:themeColor="text1"/>
        </w:rPr>
        <w:t>postupka</w:t>
      </w:r>
      <w:proofErr w:type="spellEnd"/>
      <w:r w:rsidRPr="0037334B">
        <w:rPr>
          <w:color w:val="000000" w:themeColor="text1"/>
        </w:rPr>
        <w:t xml:space="preserve"> u 0,05 M </w:t>
      </w:r>
      <w:proofErr w:type="spellStart"/>
      <w:r w:rsidRPr="0037334B">
        <w:rPr>
          <w:color w:val="000000" w:themeColor="text1"/>
        </w:rPr>
        <w:t>citratnom</w:t>
      </w:r>
      <w:proofErr w:type="spellEnd"/>
      <w:r w:rsidRPr="0037334B">
        <w:rPr>
          <w:color w:val="000000" w:themeColor="text1"/>
        </w:rPr>
        <w:t xml:space="preserve"> </w:t>
      </w:r>
      <w:proofErr w:type="spellStart"/>
      <w:r w:rsidRPr="0037334B">
        <w:rPr>
          <w:color w:val="000000" w:themeColor="text1"/>
        </w:rPr>
        <w:t>puferu</w:t>
      </w:r>
      <w:proofErr w:type="spellEnd"/>
      <w:r w:rsidRPr="0037334B">
        <w:rPr>
          <w:color w:val="000000" w:themeColor="text1"/>
        </w:rPr>
        <w:t xml:space="preserve"> (pH = 4.5) u </w:t>
      </w:r>
      <w:proofErr w:type="spellStart"/>
      <w:r w:rsidRPr="0037334B">
        <w:rPr>
          <w:color w:val="000000" w:themeColor="text1"/>
        </w:rPr>
        <w:t>uvjetima</w:t>
      </w:r>
      <w:proofErr w:type="spellEnd"/>
      <w:r w:rsidRPr="0037334B">
        <w:rPr>
          <w:color w:val="000000" w:themeColor="text1"/>
        </w:rPr>
        <w:t xml:space="preserve"> bez </w:t>
      </w:r>
      <w:proofErr w:type="spellStart"/>
      <w:r w:rsidRPr="0037334B">
        <w:rPr>
          <w:color w:val="000000" w:themeColor="text1"/>
        </w:rPr>
        <w:t>svjetlosti</w:t>
      </w:r>
      <w:proofErr w:type="spellEnd"/>
      <w:r w:rsidRPr="0037334B">
        <w:rPr>
          <w:color w:val="000000" w:themeColor="text1"/>
        </w:rPr>
        <w:t xml:space="preserve"> </w:t>
      </w:r>
      <w:proofErr w:type="spellStart"/>
      <w:r w:rsidRPr="0037334B">
        <w:rPr>
          <w:color w:val="000000" w:themeColor="text1"/>
        </w:rPr>
        <w:t>kako</w:t>
      </w:r>
      <w:proofErr w:type="spellEnd"/>
      <w:r w:rsidRPr="0037334B">
        <w:rPr>
          <w:color w:val="000000" w:themeColor="text1"/>
        </w:rPr>
        <w:t xml:space="preserve"> bi se </w:t>
      </w:r>
      <w:proofErr w:type="spellStart"/>
      <w:r w:rsidRPr="0037334B">
        <w:rPr>
          <w:color w:val="000000" w:themeColor="text1"/>
        </w:rPr>
        <w:t>spriječilo</w:t>
      </w:r>
      <w:proofErr w:type="spellEnd"/>
      <w:r w:rsidRPr="0037334B">
        <w:rPr>
          <w:color w:val="000000" w:themeColor="text1"/>
        </w:rPr>
        <w:t xml:space="preserve"> </w:t>
      </w:r>
      <w:proofErr w:type="spellStart"/>
      <w:r w:rsidRPr="0037334B">
        <w:rPr>
          <w:color w:val="000000" w:themeColor="text1"/>
        </w:rPr>
        <w:t>njegovo</w:t>
      </w:r>
      <w:proofErr w:type="spellEnd"/>
      <w:r w:rsidRPr="0037334B">
        <w:rPr>
          <w:color w:val="000000" w:themeColor="text1"/>
        </w:rPr>
        <w:t xml:space="preserve"> </w:t>
      </w:r>
      <w:proofErr w:type="spellStart"/>
      <w:r w:rsidRPr="0037334B">
        <w:rPr>
          <w:color w:val="000000" w:themeColor="text1"/>
        </w:rPr>
        <w:t>raspadanje</w:t>
      </w:r>
      <w:proofErr w:type="spellEnd"/>
      <w:r w:rsidRPr="0037334B">
        <w:rPr>
          <w:color w:val="000000" w:themeColor="text1"/>
        </w:rPr>
        <w:t xml:space="preserve">. </w:t>
      </w:r>
      <w:proofErr w:type="spellStart"/>
      <w:r w:rsidRPr="0037334B">
        <w:rPr>
          <w:color w:val="000000" w:themeColor="text1"/>
        </w:rPr>
        <w:t>Injekcija</w:t>
      </w:r>
      <w:proofErr w:type="spellEnd"/>
      <w:r w:rsidRPr="0037334B">
        <w:rPr>
          <w:color w:val="000000" w:themeColor="text1"/>
        </w:rPr>
        <w:t xml:space="preserve"> STZ-a u </w:t>
      </w:r>
      <w:proofErr w:type="spellStart"/>
      <w:r w:rsidRPr="0037334B">
        <w:rPr>
          <w:color w:val="000000" w:themeColor="text1"/>
        </w:rPr>
        <w:t>dozi</w:t>
      </w:r>
      <w:proofErr w:type="spellEnd"/>
      <w:r w:rsidRPr="0037334B">
        <w:rPr>
          <w:color w:val="000000" w:themeColor="text1"/>
        </w:rPr>
        <w:t xml:space="preserve"> od 6 mg/kg u </w:t>
      </w:r>
      <w:proofErr w:type="spellStart"/>
      <w:r w:rsidRPr="0037334B">
        <w:rPr>
          <w:color w:val="000000" w:themeColor="text1"/>
        </w:rPr>
        <w:t>ukupnom</w:t>
      </w:r>
      <w:proofErr w:type="spellEnd"/>
      <w:r w:rsidRPr="0037334B">
        <w:rPr>
          <w:color w:val="000000" w:themeColor="text1"/>
        </w:rPr>
        <w:t xml:space="preserve"> </w:t>
      </w:r>
      <w:proofErr w:type="spellStart"/>
      <w:r w:rsidRPr="0037334B">
        <w:rPr>
          <w:color w:val="000000" w:themeColor="text1"/>
        </w:rPr>
        <w:t>volumenu</w:t>
      </w:r>
      <w:proofErr w:type="spellEnd"/>
      <w:r w:rsidRPr="0037334B">
        <w:rPr>
          <w:color w:val="000000" w:themeColor="text1"/>
        </w:rPr>
        <w:t xml:space="preserve"> od 1 µL </w:t>
      </w:r>
      <w:proofErr w:type="spellStart"/>
      <w:r w:rsidRPr="0037334B">
        <w:rPr>
          <w:color w:val="000000" w:themeColor="text1"/>
        </w:rPr>
        <w:t>davana</w:t>
      </w:r>
      <w:proofErr w:type="spellEnd"/>
      <w:r w:rsidRPr="0037334B">
        <w:rPr>
          <w:color w:val="000000" w:themeColor="text1"/>
        </w:rPr>
        <w:t xml:space="preserve"> je </w:t>
      </w:r>
      <w:proofErr w:type="spellStart"/>
      <w:r w:rsidRPr="0037334B">
        <w:rPr>
          <w:color w:val="000000" w:themeColor="text1"/>
        </w:rPr>
        <w:t>tijekom</w:t>
      </w:r>
      <w:proofErr w:type="spellEnd"/>
      <w:r w:rsidRPr="0037334B">
        <w:rPr>
          <w:color w:val="000000" w:themeColor="text1"/>
        </w:rPr>
        <w:t xml:space="preserve"> 30 </w:t>
      </w:r>
      <w:proofErr w:type="spellStart"/>
      <w:r w:rsidRPr="0037334B">
        <w:rPr>
          <w:color w:val="000000" w:themeColor="text1"/>
        </w:rPr>
        <w:t>sekundi</w:t>
      </w:r>
      <w:proofErr w:type="spellEnd"/>
      <w:r w:rsidRPr="0037334B">
        <w:rPr>
          <w:color w:val="000000" w:themeColor="text1"/>
        </w:rPr>
        <w:t xml:space="preserve">, a </w:t>
      </w:r>
      <w:proofErr w:type="spellStart"/>
      <w:r w:rsidRPr="0037334B">
        <w:rPr>
          <w:color w:val="000000" w:themeColor="text1"/>
        </w:rPr>
        <w:t>igla</w:t>
      </w:r>
      <w:proofErr w:type="spellEnd"/>
      <w:r w:rsidRPr="0037334B">
        <w:rPr>
          <w:color w:val="000000" w:themeColor="text1"/>
        </w:rPr>
        <w:t xml:space="preserve"> je </w:t>
      </w:r>
      <w:proofErr w:type="spellStart"/>
      <w:r w:rsidRPr="0037334B">
        <w:rPr>
          <w:color w:val="000000" w:themeColor="text1"/>
        </w:rPr>
        <w:t>ostavljena</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mjestu</w:t>
      </w:r>
      <w:proofErr w:type="spellEnd"/>
      <w:r w:rsidRPr="0037334B">
        <w:rPr>
          <w:color w:val="000000" w:themeColor="text1"/>
        </w:rPr>
        <w:t xml:space="preserve"> </w:t>
      </w:r>
      <w:proofErr w:type="spellStart"/>
      <w:r w:rsidRPr="0037334B">
        <w:rPr>
          <w:color w:val="000000" w:themeColor="text1"/>
        </w:rPr>
        <w:t>dodatnih</w:t>
      </w:r>
      <w:proofErr w:type="spellEnd"/>
      <w:r w:rsidRPr="0037334B">
        <w:rPr>
          <w:color w:val="000000" w:themeColor="text1"/>
        </w:rPr>
        <w:t xml:space="preserve"> 30 </w:t>
      </w:r>
      <w:proofErr w:type="spellStart"/>
      <w:r w:rsidRPr="0037334B">
        <w:rPr>
          <w:color w:val="000000" w:themeColor="text1"/>
        </w:rPr>
        <w:t>sekundi</w:t>
      </w:r>
      <w:proofErr w:type="spellEnd"/>
      <w:r w:rsidRPr="0037334B">
        <w:rPr>
          <w:color w:val="000000" w:themeColor="text1"/>
        </w:rPr>
        <w:t xml:space="preserve"> </w:t>
      </w:r>
      <w:proofErr w:type="spellStart"/>
      <w:r w:rsidRPr="0037334B">
        <w:rPr>
          <w:color w:val="000000" w:themeColor="text1"/>
        </w:rPr>
        <w:t>kako</w:t>
      </w:r>
      <w:proofErr w:type="spellEnd"/>
      <w:r w:rsidRPr="0037334B">
        <w:rPr>
          <w:color w:val="000000" w:themeColor="text1"/>
        </w:rPr>
        <w:t xml:space="preserve"> bi se </w:t>
      </w:r>
      <w:proofErr w:type="spellStart"/>
      <w:r w:rsidRPr="0037334B">
        <w:rPr>
          <w:color w:val="000000" w:themeColor="text1"/>
        </w:rPr>
        <w:t>izbjegao</w:t>
      </w:r>
      <w:proofErr w:type="spellEnd"/>
      <w:r w:rsidRPr="0037334B">
        <w:rPr>
          <w:color w:val="000000" w:themeColor="text1"/>
        </w:rPr>
        <w:t xml:space="preserve"> </w:t>
      </w:r>
      <w:proofErr w:type="spellStart"/>
      <w:r w:rsidRPr="0037334B">
        <w:rPr>
          <w:color w:val="000000" w:themeColor="text1"/>
        </w:rPr>
        <w:t>povrat</w:t>
      </w:r>
      <w:proofErr w:type="spellEnd"/>
      <w:r w:rsidRPr="0037334B">
        <w:rPr>
          <w:color w:val="000000" w:themeColor="text1"/>
        </w:rPr>
        <w:t xml:space="preserve"> </w:t>
      </w:r>
      <w:proofErr w:type="spellStart"/>
      <w:r w:rsidRPr="0037334B">
        <w:rPr>
          <w:color w:val="000000" w:themeColor="text1"/>
        </w:rPr>
        <w:t>ubrizgane</w:t>
      </w:r>
      <w:proofErr w:type="spellEnd"/>
      <w:r w:rsidRPr="0037334B">
        <w:rPr>
          <w:color w:val="000000" w:themeColor="text1"/>
        </w:rPr>
        <w:t xml:space="preserve"> </w:t>
      </w:r>
      <w:proofErr w:type="spellStart"/>
      <w:r w:rsidRPr="0037334B">
        <w:rPr>
          <w:color w:val="000000" w:themeColor="text1"/>
        </w:rPr>
        <w:t>otopine</w:t>
      </w:r>
      <w:proofErr w:type="spellEnd"/>
      <w:r w:rsidRPr="0037334B">
        <w:rPr>
          <w:color w:val="000000" w:themeColor="text1"/>
        </w:rPr>
        <w:t xml:space="preserve">. </w:t>
      </w:r>
      <w:proofErr w:type="spellStart"/>
      <w:r w:rsidRPr="0037334B">
        <w:rPr>
          <w:color w:val="000000" w:themeColor="text1"/>
        </w:rPr>
        <w:t>Kontrolnoj</w:t>
      </w:r>
      <w:proofErr w:type="spellEnd"/>
      <w:r w:rsidRPr="0037334B">
        <w:rPr>
          <w:color w:val="000000" w:themeColor="text1"/>
        </w:rPr>
        <w:t xml:space="preserve"> </w:t>
      </w:r>
      <w:proofErr w:type="spellStart"/>
      <w:r w:rsidRPr="0037334B">
        <w:rPr>
          <w:color w:val="000000" w:themeColor="text1"/>
        </w:rPr>
        <w:t>skupini</w:t>
      </w:r>
      <w:proofErr w:type="spellEnd"/>
      <w:r w:rsidRPr="0037334B">
        <w:rPr>
          <w:color w:val="000000" w:themeColor="text1"/>
        </w:rPr>
        <w:t xml:space="preserve"> </w:t>
      </w:r>
      <w:proofErr w:type="spellStart"/>
      <w:r w:rsidRPr="0037334B">
        <w:rPr>
          <w:color w:val="000000" w:themeColor="text1"/>
        </w:rPr>
        <w:t>životinja</w:t>
      </w:r>
      <w:proofErr w:type="spellEnd"/>
      <w:r w:rsidRPr="0037334B">
        <w:rPr>
          <w:color w:val="000000" w:themeColor="text1"/>
        </w:rPr>
        <w:t xml:space="preserve"> (</w:t>
      </w:r>
      <w:r w:rsidRPr="0037334B">
        <w:rPr>
          <w:b/>
          <w:color w:val="000000" w:themeColor="text1"/>
        </w:rPr>
        <w:t>CTR</w:t>
      </w:r>
      <w:r w:rsidRPr="0037334B">
        <w:rPr>
          <w:color w:val="000000" w:themeColor="text1"/>
        </w:rPr>
        <w:t xml:space="preserve">) </w:t>
      </w:r>
      <w:r w:rsidRPr="0037334B">
        <w:rPr>
          <w:color w:val="000000" w:themeColor="text1"/>
        </w:rPr>
        <w:t xml:space="preserve">u </w:t>
      </w:r>
      <w:proofErr w:type="spellStart"/>
      <w:r w:rsidRPr="0037334B">
        <w:rPr>
          <w:color w:val="000000" w:themeColor="text1"/>
        </w:rPr>
        <w:t>općoj</w:t>
      </w:r>
      <w:proofErr w:type="spellEnd"/>
      <w:r w:rsidRPr="0037334B">
        <w:rPr>
          <w:color w:val="000000" w:themeColor="text1"/>
        </w:rPr>
        <w:t xml:space="preserve"> </w:t>
      </w:r>
      <w:proofErr w:type="spellStart"/>
      <w:r w:rsidRPr="0037334B">
        <w:rPr>
          <w:color w:val="000000" w:themeColor="text1"/>
        </w:rPr>
        <w:t>anesteziji</w:t>
      </w:r>
      <w:proofErr w:type="spellEnd"/>
      <w:r w:rsidRPr="0037334B">
        <w:rPr>
          <w:color w:val="000000" w:themeColor="text1"/>
        </w:rPr>
        <w:t xml:space="preserve"> </w:t>
      </w:r>
      <w:proofErr w:type="spellStart"/>
      <w:r w:rsidRPr="0037334B">
        <w:rPr>
          <w:color w:val="000000" w:themeColor="text1"/>
        </w:rPr>
        <w:t>administrira</w:t>
      </w:r>
      <w:proofErr w:type="spellEnd"/>
      <w:r w:rsidRPr="0037334B">
        <w:rPr>
          <w:color w:val="000000" w:themeColor="text1"/>
        </w:rPr>
        <w:t xml:space="preserve"> </w:t>
      </w:r>
      <w:r w:rsidR="00075678">
        <w:rPr>
          <w:color w:val="000000" w:themeColor="text1"/>
        </w:rPr>
        <w:t xml:space="preserve">se </w:t>
      </w:r>
      <w:proofErr w:type="spellStart"/>
      <w:r w:rsidRPr="0037334B">
        <w:rPr>
          <w:color w:val="000000" w:themeColor="text1"/>
        </w:rPr>
        <w:t>samo</w:t>
      </w:r>
      <w:proofErr w:type="spellEnd"/>
      <w:r w:rsidRPr="0037334B">
        <w:rPr>
          <w:color w:val="000000" w:themeColor="text1"/>
        </w:rPr>
        <w:t xml:space="preserve"> </w:t>
      </w:r>
      <w:proofErr w:type="spellStart"/>
      <w:r w:rsidRPr="0037334B">
        <w:rPr>
          <w:color w:val="000000" w:themeColor="text1"/>
        </w:rPr>
        <w:t>otapalo</w:t>
      </w:r>
      <w:proofErr w:type="spellEnd"/>
      <w:r w:rsidR="00075678">
        <w:rPr>
          <w:color w:val="000000" w:themeColor="text1"/>
        </w:rPr>
        <w:t xml:space="preserve">, </w:t>
      </w:r>
      <w:proofErr w:type="spellStart"/>
      <w:r w:rsidR="00075678">
        <w:rPr>
          <w:color w:val="000000" w:themeColor="text1"/>
        </w:rPr>
        <w:t>slijedeći</w:t>
      </w:r>
      <w:proofErr w:type="spellEnd"/>
      <w:r w:rsidR="00075678">
        <w:rPr>
          <w:color w:val="000000" w:themeColor="text1"/>
        </w:rPr>
        <w:t xml:space="preserve"> </w:t>
      </w:r>
      <w:proofErr w:type="spellStart"/>
      <w:r w:rsidR="00075678">
        <w:rPr>
          <w:color w:val="000000" w:themeColor="text1"/>
        </w:rPr>
        <w:t>isti</w:t>
      </w:r>
      <w:proofErr w:type="spellEnd"/>
      <w:r w:rsidR="00075678">
        <w:rPr>
          <w:color w:val="000000" w:themeColor="text1"/>
        </w:rPr>
        <w:t xml:space="preserve"> </w:t>
      </w:r>
      <w:proofErr w:type="spellStart"/>
      <w:r w:rsidR="00075678">
        <w:rPr>
          <w:color w:val="000000" w:themeColor="text1"/>
        </w:rPr>
        <w:t>postupak</w:t>
      </w:r>
      <w:proofErr w:type="spellEnd"/>
      <w:r w:rsidRPr="0037334B">
        <w:rPr>
          <w:color w:val="000000" w:themeColor="text1"/>
        </w:rPr>
        <w:t xml:space="preserve">. </w:t>
      </w:r>
      <w:proofErr w:type="spellStart"/>
      <w:r w:rsidRPr="0037334B">
        <w:rPr>
          <w:color w:val="000000" w:themeColor="text1"/>
        </w:rPr>
        <w:t>Koža</w:t>
      </w:r>
      <w:proofErr w:type="spellEnd"/>
      <w:r w:rsidRPr="0037334B">
        <w:rPr>
          <w:color w:val="000000" w:themeColor="text1"/>
        </w:rPr>
        <w:t xml:space="preserve"> je </w:t>
      </w:r>
      <w:proofErr w:type="spellStart"/>
      <w:r w:rsidRPr="0037334B">
        <w:rPr>
          <w:color w:val="000000" w:themeColor="text1"/>
        </w:rPr>
        <w:t>zašivena</w:t>
      </w:r>
      <w:proofErr w:type="spellEnd"/>
      <w:r w:rsidRPr="0037334B">
        <w:rPr>
          <w:color w:val="000000" w:themeColor="text1"/>
        </w:rPr>
        <w:t xml:space="preserve"> s 2-3 </w:t>
      </w:r>
      <w:proofErr w:type="spellStart"/>
      <w:r w:rsidRPr="0037334B">
        <w:rPr>
          <w:color w:val="000000" w:themeColor="text1"/>
        </w:rPr>
        <w:t>kirurška</w:t>
      </w:r>
      <w:proofErr w:type="spellEnd"/>
      <w:r w:rsidRPr="0037334B">
        <w:rPr>
          <w:color w:val="000000" w:themeColor="text1"/>
        </w:rPr>
        <w:t xml:space="preserve"> </w:t>
      </w:r>
      <w:proofErr w:type="spellStart"/>
      <w:r w:rsidRPr="0037334B">
        <w:rPr>
          <w:color w:val="000000" w:themeColor="text1"/>
        </w:rPr>
        <w:t>šava</w:t>
      </w:r>
      <w:proofErr w:type="spellEnd"/>
      <w:r w:rsidRPr="0037334B">
        <w:rPr>
          <w:color w:val="000000" w:themeColor="text1"/>
        </w:rPr>
        <w:t xml:space="preserve"> </w:t>
      </w:r>
      <w:proofErr w:type="spellStart"/>
      <w:r w:rsidRPr="0037334B">
        <w:rPr>
          <w:color w:val="000000" w:themeColor="text1"/>
        </w:rPr>
        <w:t>nakon</w:t>
      </w:r>
      <w:proofErr w:type="spellEnd"/>
      <w:r w:rsidRPr="0037334B">
        <w:rPr>
          <w:color w:val="000000" w:themeColor="text1"/>
        </w:rPr>
        <w:t xml:space="preserve"> </w:t>
      </w:r>
      <w:proofErr w:type="spellStart"/>
      <w:r w:rsidRPr="0037334B">
        <w:rPr>
          <w:color w:val="000000" w:themeColor="text1"/>
        </w:rPr>
        <w:t>postupka</w:t>
      </w:r>
      <w:proofErr w:type="spellEnd"/>
      <w:r w:rsidRPr="0037334B">
        <w:rPr>
          <w:color w:val="000000" w:themeColor="text1"/>
        </w:rPr>
        <w:t xml:space="preserve">, </w:t>
      </w:r>
      <w:proofErr w:type="spellStart"/>
      <w:r w:rsidRPr="0037334B">
        <w:rPr>
          <w:color w:val="000000" w:themeColor="text1"/>
        </w:rPr>
        <w:t>te</w:t>
      </w:r>
      <w:proofErr w:type="spellEnd"/>
      <w:r w:rsidRPr="0037334B">
        <w:rPr>
          <w:color w:val="000000" w:themeColor="text1"/>
        </w:rPr>
        <w:t xml:space="preserve"> je </w:t>
      </w:r>
      <w:proofErr w:type="spellStart"/>
      <w:r w:rsidRPr="0037334B">
        <w:rPr>
          <w:color w:val="000000" w:themeColor="text1"/>
        </w:rPr>
        <w:t>primijenjena</w:t>
      </w:r>
      <w:proofErr w:type="spellEnd"/>
      <w:r w:rsidRPr="0037334B">
        <w:rPr>
          <w:color w:val="000000" w:themeColor="text1"/>
        </w:rPr>
        <w:t xml:space="preserve"> </w:t>
      </w:r>
      <w:proofErr w:type="spellStart"/>
      <w:r w:rsidRPr="0037334B">
        <w:rPr>
          <w:color w:val="000000" w:themeColor="text1"/>
        </w:rPr>
        <w:t>postkirurška</w:t>
      </w:r>
      <w:proofErr w:type="spellEnd"/>
      <w:r w:rsidRPr="0037334B">
        <w:rPr>
          <w:color w:val="000000" w:themeColor="text1"/>
        </w:rPr>
        <w:t xml:space="preserve"> </w:t>
      </w:r>
      <w:proofErr w:type="spellStart"/>
      <w:r w:rsidRPr="0037334B">
        <w:rPr>
          <w:color w:val="000000" w:themeColor="text1"/>
        </w:rPr>
        <w:t>njega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analgezija</w:t>
      </w:r>
      <w:proofErr w:type="spellEnd"/>
      <w:r w:rsidRPr="0037334B">
        <w:rPr>
          <w:color w:val="000000" w:themeColor="text1"/>
        </w:rPr>
        <w:t xml:space="preserve"> po </w:t>
      </w:r>
      <w:proofErr w:type="spellStart"/>
      <w:r w:rsidRPr="0037334B">
        <w:rPr>
          <w:color w:val="000000" w:themeColor="text1"/>
        </w:rPr>
        <w:t>potrebi</w:t>
      </w:r>
      <w:proofErr w:type="spellEnd"/>
      <w:r w:rsidRPr="0037334B">
        <w:rPr>
          <w:color w:val="000000" w:themeColor="text1"/>
        </w:rPr>
        <w:t xml:space="preserve">. Isti </w:t>
      </w:r>
      <w:proofErr w:type="spellStart"/>
      <w:r w:rsidRPr="0037334B">
        <w:rPr>
          <w:color w:val="000000" w:themeColor="text1"/>
        </w:rPr>
        <w:t>postupak</w:t>
      </w:r>
      <w:proofErr w:type="spellEnd"/>
      <w:r w:rsidRPr="0037334B">
        <w:rPr>
          <w:color w:val="000000" w:themeColor="text1"/>
        </w:rPr>
        <w:t xml:space="preserve"> </w:t>
      </w:r>
      <w:proofErr w:type="spellStart"/>
      <w:r w:rsidRPr="0037334B">
        <w:rPr>
          <w:color w:val="000000" w:themeColor="text1"/>
        </w:rPr>
        <w:t>ponovljen</w:t>
      </w:r>
      <w:proofErr w:type="spellEnd"/>
      <w:r w:rsidRPr="0037334B">
        <w:rPr>
          <w:color w:val="000000" w:themeColor="text1"/>
        </w:rPr>
        <w:t xml:space="preserve"> je 48 sati </w:t>
      </w:r>
      <w:proofErr w:type="spellStart"/>
      <w:r w:rsidRPr="0037334B">
        <w:rPr>
          <w:color w:val="000000" w:themeColor="text1"/>
        </w:rPr>
        <w:t>kasnije</w:t>
      </w:r>
      <w:proofErr w:type="spellEnd"/>
      <w:r w:rsidRPr="0037334B">
        <w:rPr>
          <w:color w:val="000000" w:themeColor="text1"/>
        </w:rPr>
        <w:t xml:space="preserve"> </w:t>
      </w:r>
      <w:proofErr w:type="spellStart"/>
      <w:r w:rsidRPr="0037334B">
        <w:rPr>
          <w:color w:val="000000" w:themeColor="text1"/>
        </w:rPr>
        <w:t>kako</w:t>
      </w:r>
      <w:proofErr w:type="spellEnd"/>
      <w:r w:rsidRPr="0037334B">
        <w:rPr>
          <w:color w:val="000000" w:themeColor="text1"/>
        </w:rPr>
        <w:t xml:space="preserve"> bi se </w:t>
      </w:r>
      <w:proofErr w:type="spellStart"/>
      <w:r w:rsidRPr="0037334B">
        <w:rPr>
          <w:color w:val="000000" w:themeColor="text1"/>
        </w:rPr>
        <w:t>postigla</w:t>
      </w:r>
      <w:proofErr w:type="spellEnd"/>
      <w:r w:rsidRPr="0037334B">
        <w:rPr>
          <w:color w:val="000000" w:themeColor="text1"/>
        </w:rPr>
        <w:t xml:space="preserve"> </w:t>
      </w:r>
      <w:proofErr w:type="spellStart"/>
      <w:r w:rsidRPr="0037334B">
        <w:rPr>
          <w:color w:val="000000" w:themeColor="text1"/>
        </w:rPr>
        <w:t>kumulativna</w:t>
      </w:r>
      <w:proofErr w:type="spellEnd"/>
      <w:r w:rsidRPr="0037334B">
        <w:rPr>
          <w:color w:val="000000" w:themeColor="text1"/>
        </w:rPr>
        <w:t xml:space="preserve"> </w:t>
      </w:r>
      <w:proofErr w:type="spellStart"/>
      <w:r w:rsidRPr="0037334B">
        <w:rPr>
          <w:color w:val="000000" w:themeColor="text1"/>
        </w:rPr>
        <w:t>doza</w:t>
      </w:r>
      <w:proofErr w:type="spellEnd"/>
      <w:r w:rsidRPr="0037334B">
        <w:rPr>
          <w:color w:val="000000" w:themeColor="text1"/>
        </w:rPr>
        <w:t xml:space="preserve"> od 6 mg/kg STZ-a. </w:t>
      </w:r>
    </w:p>
    <w:p w14:paraId="6D4B9763" w14:textId="7B62AD99" w:rsidR="00797F4D" w:rsidRPr="00490C9C" w:rsidRDefault="00184699" w:rsidP="00490C9C">
      <w:pPr>
        <w:pStyle w:val="Naslov3"/>
        <w:spacing w:line="360" w:lineRule="auto"/>
        <w:rPr>
          <w:color w:val="000000" w:themeColor="text1"/>
          <w:sz w:val="24"/>
          <w:szCs w:val="24"/>
        </w:rPr>
      </w:pPr>
      <w:bookmarkStart w:id="29" w:name="_Toc207370853"/>
      <w:r w:rsidRPr="0037334B">
        <w:rPr>
          <w:color w:val="000000" w:themeColor="text1"/>
          <w:sz w:val="24"/>
          <w:szCs w:val="24"/>
        </w:rPr>
        <w:t>4.4.2. TAFAMIDIS</w:t>
      </w:r>
      <w:bookmarkEnd w:id="29"/>
    </w:p>
    <w:p w14:paraId="07FBA149" w14:textId="77777777" w:rsidR="00797F4D" w:rsidRPr="0037334B" w:rsidRDefault="00184699" w:rsidP="0037334B">
      <w:pPr>
        <w:spacing w:line="360" w:lineRule="auto"/>
        <w:jc w:val="both"/>
        <w:rPr>
          <w:b/>
          <w:color w:val="000000" w:themeColor="text1"/>
        </w:rPr>
      </w:pPr>
      <w:r w:rsidRPr="0037334B">
        <w:rPr>
          <w:b/>
          <w:color w:val="000000" w:themeColor="text1"/>
        </w:rPr>
        <w:t>S</w:t>
      </w:r>
      <w:r w:rsidRPr="0037334B">
        <w:rPr>
          <w:b/>
          <w:color w:val="000000" w:themeColor="text1"/>
        </w:rPr>
        <w:t xml:space="preserve">INTEZA AMIDNOG PROLIJEKA TAFAMIDISA </w:t>
      </w:r>
    </w:p>
    <w:p w14:paraId="5B672BC9" w14:textId="77777777" w:rsidR="00797F4D" w:rsidRPr="0037334B" w:rsidRDefault="00184699" w:rsidP="0037334B">
      <w:pPr>
        <w:spacing w:line="360" w:lineRule="auto"/>
        <w:jc w:val="both"/>
        <w:rPr>
          <w:color w:val="000000" w:themeColor="text1"/>
        </w:rPr>
      </w:pPr>
      <w:r w:rsidRPr="0037334B">
        <w:rPr>
          <w:color w:val="000000" w:themeColor="text1"/>
        </w:rPr>
        <w:t xml:space="preserve">U </w:t>
      </w:r>
      <w:proofErr w:type="spellStart"/>
      <w:r w:rsidRPr="0037334B">
        <w:rPr>
          <w:color w:val="000000" w:themeColor="text1"/>
        </w:rPr>
        <w:t>ovom</w:t>
      </w:r>
      <w:proofErr w:type="spellEnd"/>
      <w:r w:rsidRPr="0037334B">
        <w:rPr>
          <w:color w:val="000000" w:themeColor="text1"/>
        </w:rPr>
        <w:t xml:space="preserve"> </w:t>
      </w:r>
      <w:proofErr w:type="spellStart"/>
      <w:r w:rsidRPr="0037334B">
        <w:rPr>
          <w:color w:val="000000" w:themeColor="text1"/>
        </w:rPr>
        <w:t>projektu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radu</w:t>
      </w:r>
      <w:proofErr w:type="spellEnd"/>
      <w:r w:rsidRPr="0037334B">
        <w:rPr>
          <w:color w:val="000000" w:themeColor="text1"/>
        </w:rPr>
        <w:t xml:space="preserve">, </w:t>
      </w:r>
      <w:proofErr w:type="spellStart"/>
      <w:r w:rsidRPr="0037334B">
        <w:rPr>
          <w:color w:val="000000" w:themeColor="text1"/>
        </w:rPr>
        <w:t>korišten</w:t>
      </w:r>
      <w:proofErr w:type="spellEnd"/>
      <w:r w:rsidRPr="0037334B">
        <w:rPr>
          <w:color w:val="000000" w:themeColor="text1"/>
        </w:rPr>
        <w:t xml:space="preserve"> je </w:t>
      </w:r>
      <w:proofErr w:type="spellStart"/>
      <w:r w:rsidRPr="0037334B">
        <w:rPr>
          <w:color w:val="000000" w:themeColor="text1"/>
        </w:rPr>
        <w:t>amidni</w:t>
      </w:r>
      <w:proofErr w:type="spellEnd"/>
      <w:r w:rsidRPr="0037334B">
        <w:rPr>
          <w:color w:val="000000" w:themeColor="text1"/>
        </w:rPr>
        <w:t xml:space="preserve"> </w:t>
      </w:r>
      <w:proofErr w:type="spellStart"/>
      <w:r w:rsidRPr="0037334B">
        <w:rPr>
          <w:color w:val="000000" w:themeColor="text1"/>
        </w:rPr>
        <w:t>prolijek</w:t>
      </w:r>
      <w:proofErr w:type="spellEnd"/>
      <w:r w:rsidRPr="0037334B">
        <w:rPr>
          <w:color w:val="000000" w:themeColor="text1"/>
        </w:rPr>
        <w:t xml:space="preserve"> </w:t>
      </w:r>
      <w:r w:rsidRPr="0037334B">
        <w:rPr>
          <w:b/>
          <w:color w:val="000000" w:themeColor="text1"/>
        </w:rPr>
        <w:t>TA</w:t>
      </w:r>
      <w:r w:rsidRPr="0037334B">
        <w:rPr>
          <w:color w:val="000000" w:themeColor="text1"/>
        </w:rPr>
        <w:t xml:space="preserve"> </w:t>
      </w:r>
      <w:proofErr w:type="spellStart"/>
      <w:r w:rsidRPr="0037334B">
        <w:rPr>
          <w:color w:val="000000" w:themeColor="text1"/>
        </w:rPr>
        <w:t>sintetiziran</w:t>
      </w:r>
      <w:proofErr w:type="spellEnd"/>
      <w:r w:rsidRPr="0037334B">
        <w:rPr>
          <w:color w:val="000000" w:themeColor="text1"/>
        </w:rPr>
        <w:t xml:space="preserve"> </w:t>
      </w:r>
      <w:proofErr w:type="spellStart"/>
      <w:r w:rsidRPr="0037334B">
        <w:rPr>
          <w:color w:val="000000" w:themeColor="text1"/>
        </w:rPr>
        <w:t>prema</w:t>
      </w:r>
      <w:proofErr w:type="spellEnd"/>
      <w:r w:rsidRPr="0037334B">
        <w:rPr>
          <w:color w:val="000000" w:themeColor="text1"/>
        </w:rPr>
        <w:t xml:space="preserve"> </w:t>
      </w:r>
      <w:proofErr w:type="spellStart"/>
      <w:r w:rsidRPr="0037334B">
        <w:rPr>
          <w:color w:val="000000" w:themeColor="text1"/>
        </w:rPr>
        <w:t>prethodno</w:t>
      </w:r>
      <w:proofErr w:type="spellEnd"/>
      <w:r w:rsidRPr="0037334B">
        <w:rPr>
          <w:color w:val="000000" w:themeColor="text1"/>
        </w:rPr>
        <w:t xml:space="preserve"> </w:t>
      </w:r>
      <w:proofErr w:type="spellStart"/>
      <w:r w:rsidRPr="0037334B">
        <w:rPr>
          <w:color w:val="000000" w:themeColor="text1"/>
        </w:rPr>
        <w:t>objavljenom</w:t>
      </w:r>
      <w:proofErr w:type="spellEnd"/>
      <w:r w:rsidRPr="0037334B">
        <w:rPr>
          <w:color w:val="000000" w:themeColor="text1"/>
        </w:rPr>
        <w:t xml:space="preserve"> </w:t>
      </w:r>
      <w:proofErr w:type="spellStart"/>
      <w:r w:rsidRPr="0037334B">
        <w:rPr>
          <w:color w:val="000000" w:themeColor="text1"/>
        </w:rPr>
        <w:t>postupku</w:t>
      </w:r>
      <w:proofErr w:type="spellEnd"/>
      <w:r w:rsidRPr="0037334B">
        <w:rPr>
          <w:color w:val="000000" w:themeColor="text1"/>
        </w:rPr>
        <w:t xml:space="preserve"> (Sinha et al., 2020). </w:t>
      </w:r>
      <w:proofErr w:type="spellStart"/>
      <w:r w:rsidRPr="0037334B">
        <w:rPr>
          <w:color w:val="000000" w:themeColor="text1"/>
        </w:rPr>
        <w:t>Sintezu</w:t>
      </w:r>
      <w:proofErr w:type="spellEnd"/>
      <w:r w:rsidRPr="0037334B">
        <w:rPr>
          <w:color w:val="000000" w:themeColor="text1"/>
        </w:rPr>
        <w:t xml:space="preserve"> je </w:t>
      </w:r>
      <w:proofErr w:type="spellStart"/>
      <w:r w:rsidRPr="0037334B">
        <w:rPr>
          <w:color w:val="000000" w:themeColor="text1"/>
        </w:rPr>
        <w:t>provela</w:t>
      </w:r>
      <w:proofErr w:type="spellEnd"/>
      <w:r w:rsidRPr="0037334B">
        <w:rPr>
          <w:color w:val="000000" w:themeColor="text1"/>
        </w:rPr>
        <w:t xml:space="preserve"> doc. dr. sc. Kristina Pavić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Zavodu</w:t>
      </w:r>
      <w:proofErr w:type="spellEnd"/>
      <w:r w:rsidRPr="0037334B">
        <w:rPr>
          <w:color w:val="000000" w:themeColor="text1"/>
        </w:rPr>
        <w:t xml:space="preserve"> za </w:t>
      </w:r>
      <w:proofErr w:type="spellStart"/>
      <w:r w:rsidRPr="0037334B">
        <w:rPr>
          <w:color w:val="000000" w:themeColor="text1"/>
        </w:rPr>
        <w:t>farmaceutsku</w:t>
      </w:r>
      <w:proofErr w:type="spellEnd"/>
      <w:r w:rsidRPr="0037334B">
        <w:rPr>
          <w:color w:val="000000" w:themeColor="text1"/>
        </w:rPr>
        <w:t xml:space="preserve"> </w:t>
      </w:r>
      <w:proofErr w:type="spellStart"/>
      <w:r w:rsidRPr="0037334B">
        <w:rPr>
          <w:color w:val="000000" w:themeColor="text1"/>
        </w:rPr>
        <w:t>kemiju</w:t>
      </w:r>
      <w:proofErr w:type="spellEnd"/>
      <w:r w:rsidRPr="0037334B">
        <w:rPr>
          <w:color w:val="000000" w:themeColor="text1"/>
        </w:rPr>
        <w:t xml:space="preserve"> </w:t>
      </w:r>
      <w:proofErr w:type="spellStart"/>
      <w:r w:rsidRPr="0037334B">
        <w:rPr>
          <w:color w:val="000000" w:themeColor="text1"/>
        </w:rPr>
        <w:t>Farmaceutsko-biokemijskog</w:t>
      </w:r>
      <w:proofErr w:type="spellEnd"/>
      <w:r w:rsidRPr="0037334B">
        <w:rPr>
          <w:color w:val="000000" w:themeColor="text1"/>
        </w:rPr>
        <w:t xml:space="preserve"> </w:t>
      </w:r>
      <w:proofErr w:type="spellStart"/>
      <w:r w:rsidRPr="0037334B">
        <w:rPr>
          <w:color w:val="000000" w:themeColor="text1"/>
        </w:rPr>
        <w:t>fakulteta</w:t>
      </w:r>
      <w:proofErr w:type="spellEnd"/>
      <w:r w:rsidRPr="0037334B">
        <w:rPr>
          <w:color w:val="000000" w:themeColor="text1"/>
        </w:rPr>
        <w:t xml:space="preserve"> </w:t>
      </w:r>
      <w:proofErr w:type="spellStart"/>
      <w:r w:rsidRPr="0037334B">
        <w:rPr>
          <w:color w:val="000000" w:themeColor="text1"/>
        </w:rPr>
        <w:t>Sveučilišta</w:t>
      </w:r>
      <w:proofErr w:type="spellEnd"/>
      <w:r w:rsidRPr="0037334B">
        <w:rPr>
          <w:color w:val="000000" w:themeColor="text1"/>
        </w:rPr>
        <w:t xml:space="preserve"> u </w:t>
      </w:r>
      <w:proofErr w:type="spellStart"/>
      <w:r w:rsidRPr="0037334B">
        <w:rPr>
          <w:color w:val="000000" w:themeColor="text1"/>
        </w:rPr>
        <w:t>Zagrebu</w:t>
      </w:r>
      <w:proofErr w:type="spellEnd"/>
      <w:r w:rsidRPr="0037334B">
        <w:rPr>
          <w:color w:val="000000" w:themeColor="text1"/>
        </w:rPr>
        <w:t xml:space="preserve">, </w:t>
      </w:r>
      <w:proofErr w:type="spellStart"/>
      <w:r w:rsidRPr="0037334B">
        <w:rPr>
          <w:color w:val="000000" w:themeColor="text1"/>
        </w:rPr>
        <w:t>suradnica</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projektu</w:t>
      </w:r>
      <w:proofErr w:type="spellEnd"/>
      <w:r w:rsidRPr="0037334B">
        <w:rPr>
          <w:color w:val="000000" w:themeColor="text1"/>
        </w:rPr>
        <w:t xml:space="preserve"> </w:t>
      </w:r>
      <w:proofErr w:type="spellStart"/>
      <w:r w:rsidRPr="0037334B">
        <w:rPr>
          <w:color w:val="000000" w:themeColor="text1"/>
        </w:rPr>
        <w:t>kojeg</w:t>
      </w:r>
      <w:proofErr w:type="spellEnd"/>
      <w:r w:rsidRPr="0037334B">
        <w:rPr>
          <w:color w:val="000000" w:themeColor="text1"/>
        </w:rPr>
        <w:t xml:space="preserve"> je </w:t>
      </w:r>
      <w:proofErr w:type="spellStart"/>
      <w:r w:rsidRPr="0037334B">
        <w:rPr>
          <w:color w:val="000000" w:themeColor="text1"/>
        </w:rPr>
        <w:t>ovo</w:t>
      </w:r>
      <w:proofErr w:type="spellEnd"/>
      <w:r w:rsidRPr="0037334B">
        <w:rPr>
          <w:color w:val="000000" w:themeColor="text1"/>
        </w:rPr>
        <w:t xml:space="preserve"> </w:t>
      </w:r>
      <w:proofErr w:type="spellStart"/>
      <w:r w:rsidRPr="0037334B">
        <w:rPr>
          <w:color w:val="000000" w:themeColor="text1"/>
        </w:rPr>
        <w:t>istraživanje</w:t>
      </w:r>
      <w:proofErr w:type="spellEnd"/>
      <w:r w:rsidRPr="0037334B">
        <w:rPr>
          <w:color w:val="000000" w:themeColor="text1"/>
        </w:rPr>
        <w:t xml:space="preserve"> </w:t>
      </w:r>
      <w:proofErr w:type="spellStart"/>
      <w:r w:rsidRPr="0037334B">
        <w:rPr>
          <w:color w:val="000000" w:themeColor="text1"/>
        </w:rPr>
        <w:t>dio</w:t>
      </w:r>
      <w:proofErr w:type="spellEnd"/>
      <w:r w:rsidRPr="0037334B">
        <w:rPr>
          <w:color w:val="000000" w:themeColor="text1"/>
        </w:rPr>
        <w:t xml:space="preserve">. </w:t>
      </w:r>
      <w:proofErr w:type="spellStart"/>
      <w:r w:rsidRPr="0037334B">
        <w:rPr>
          <w:color w:val="000000" w:themeColor="text1"/>
        </w:rPr>
        <w:t>Njegova</w:t>
      </w:r>
      <w:proofErr w:type="spellEnd"/>
      <w:r w:rsidRPr="0037334B">
        <w:rPr>
          <w:color w:val="000000" w:themeColor="text1"/>
        </w:rPr>
        <w:t xml:space="preserve"> </w:t>
      </w:r>
      <w:proofErr w:type="spellStart"/>
      <w:r w:rsidRPr="0037334B">
        <w:rPr>
          <w:color w:val="000000" w:themeColor="text1"/>
        </w:rPr>
        <w:t>sinteza</w:t>
      </w:r>
      <w:proofErr w:type="spellEnd"/>
      <w:r w:rsidRPr="0037334B">
        <w:rPr>
          <w:color w:val="000000" w:themeColor="text1"/>
        </w:rPr>
        <w:t xml:space="preserve"> </w:t>
      </w:r>
      <w:proofErr w:type="spellStart"/>
      <w:r w:rsidRPr="0037334B">
        <w:rPr>
          <w:color w:val="000000" w:themeColor="text1"/>
        </w:rPr>
        <w:t>provedena</w:t>
      </w:r>
      <w:proofErr w:type="spellEnd"/>
      <w:r w:rsidRPr="0037334B">
        <w:rPr>
          <w:color w:val="000000" w:themeColor="text1"/>
        </w:rPr>
        <w:t xml:space="preserve"> je </w:t>
      </w:r>
      <w:proofErr w:type="spellStart"/>
      <w:r w:rsidRPr="0037334B">
        <w:rPr>
          <w:color w:val="000000" w:themeColor="text1"/>
        </w:rPr>
        <w:t>prema</w:t>
      </w:r>
      <w:proofErr w:type="spellEnd"/>
      <w:r w:rsidRPr="0037334B">
        <w:rPr>
          <w:color w:val="000000" w:themeColor="text1"/>
        </w:rPr>
        <w:t xml:space="preserve"> </w:t>
      </w:r>
      <w:proofErr w:type="spellStart"/>
      <w:r w:rsidRPr="0037334B">
        <w:rPr>
          <w:color w:val="000000" w:themeColor="text1"/>
        </w:rPr>
        <w:t>shemi</w:t>
      </w:r>
      <w:proofErr w:type="spellEnd"/>
      <w:r w:rsidRPr="0037334B">
        <w:rPr>
          <w:color w:val="000000" w:themeColor="text1"/>
        </w:rPr>
        <w:t xml:space="preserve"> </w:t>
      </w:r>
      <w:proofErr w:type="spellStart"/>
      <w:r w:rsidRPr="0037334B">
        <w:rPr>
          <w:color w:val="000000" w:themeColor="text1"/>
        </w:rPr>
        <w:t>prikazanoj</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Slici 4. </w:t>
      </w:r>
      <w:proofErr w:type="spellStart"/>
      <w:r w:rsidRPr="0037334B">
        <w:rPr>
          <w:color w:val="000000" w:themeColor="text1"/>
        </w:rPr>
        <w:t>Karakterizacija</w:t>
      </w:r>
      <w:proofErr w:type="spellEnd"/>
      <w:r w:rsidRPr="0037334B">
        <w:rPr>
          <w:color w:val="000000" w:themeColor="text1"/>
        </w:rPr>
        <w:t xml:space="preserve"> </w:t>
      </w:r>
      <w:proofErr w:type="spellStart"/>
      <w:r w:rsidRPr="0037334B">
        <w:rPr>
          <w:color w:val="000000" w:themeColor="text1"/>
        </w:rPr>
        <w:t>dobivenog</w:t>
      </w:r>
      <w:proofErr w:type="spellEnd"/>
      <w:r w:rsidRPr="0037334B">
        <w:rPr>
          <w:color w:val="000000" w:themeColor="text1"/>
        </w:rPr>
        <w:t xml:space="preserve"> </w:t>
      </w:r>
      <w:proofErr w:type="spellStart"/>
      <w:r w:rsidRPr="0037334B">
        <w:rPr>
          <w:color w:val="000000" w:themeColor="text1"/>
        </w:rPr>
        <w:t>spoja</w:t>
      </w:r>
      <w:proofErr w:type="spellEnd"/>
      <w:r w:rsidRPr="0037334B">
        <w:rPr>
          <w:color w:val="000000" w:themeColor="text1"/>
        </w:rPr>
        <w:t xml:space="preserve"> </w:t>
      </w:r>
      <w:proofErr w:type="spellStart"/>
      <w:r w:rsidRPr="0037334B">
        <w:rPr>
          <w:color w:val="000000" w:themeColor="text1"/>
        </w:rPr>
        <w:t>provedena</w:t>
      </w:r>
      <w:proofErr w:type="spellEnd"/>
      <w:r w:rsidRPr="0037334B">
        <w:rPr>
          <w:color w:val="000000" w:themeColor="text1"/>
        </w:rPr>
        <w:t xml:space="preserve"> je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Prirodoslovno-matematičkom</w:t>
      </w:r>
      <w:proofErr w:type="spellEnd"/>
      <w:r w:rsidRPr="0037334B">
        <w:rPr>
          <w:color w:val="000000" w:themeColor="text1"/>
        </w:rPr>
        <w:t xml:space="preserve"> </w:t>
      </w:r>
      <w:proofErr w:type="spellStart"/>
      <w:r w:rsidRPr="0037334B">
        <w:rPr>
          <w:color w:val="000000" w:themeColor="text1"/>
        </w:rPr>
        <w:t>fakultetu</w:t>
      </w:r>
      <w:proofErr w:type="spellEnd"/>
      <w:r w:rsidRPr="0037334B">
        <w:rPr>
          <w:color w:val="000000" w:themeColor="text1"/>
        </w:rPr>
        <w:t xml:space="preserve"> </w:t>
      </w:r>
      <w:proofErr w:type="spellStart"/>
      <w:r w:rsidRPr="0037334B">
        <w:rPr>
          <w:color w:val="000000" w:themeColor="text1"/>
        </w:rPr>
        <w:t>Sveučilista</w:t>
      </w:r>
      <w:proofErr w:type="spellEnd"/>
      <w:r w:rsidRPr="0037334B">
        <w:rPr>
          <w:color w:val="000000" w:themeColor="text1"/>
        </w:rPr>
        <w:t xml:space="preserve"> u </w:t>
      </w:r>
      <w:proofErr w:type="spellStart"/>
      <w:r w:rsidRPr="0037334B">
        <w:rPr>
          <w:color w:val="000000" w:themeColor="text1"/>
        </w:rPr>
        <w:t>Zagrebu</w:t>
      </w:r>
      <w:proofErr w:type="spellEnd"/>
      <w:r w:rsidRPr="0037334B">
        <w:rPr>
          <w:color w:val="000000" w:themeColor="text1"/>
        </w:rPr>
        <w:t>.</w:t>
      </w:r>
    </w:p>
    <w:p w14:paraId="200795B0" w14:textId="77777777" w:rsidR="00797F4D" w:rsidRPr="0037334B" w:rsidRDefault="00797F4D" w:rsidP="0037334B">
      <w:pPr>
        <w:spacing w:line="360" w:lineRule="auto"/>
        <w:jc w:val="both"/>
        <w:rPr>
          <w:color w:val="000000" w:themeColor="text1"/>
          <w:highlight w:val="yellow"/>
        </w:rPr>
      </w:pPr>
    </w:p>
    <w:p w14:paraId="5E064858" w14:textId="77777777" w:rsidR="00797F4D" w:rsidRPr="0037334B" w:rsidRDefault="00184699" w:rsidP="0037334B">
      <w:pPr>
        <w:spacing w:line="360" w:lineRule="auto"/>
        <w:jc w:val="center"/>
        <w:rPr>
          <w:color w:val="000000" w:themeColor="text1"/>
        </w:rPr>
      </w:pPr>
      <w:r w:rsidRPr="0037334B">
        <w:rPr>
          <w:noProof/>
          <w:color w:val="000000" w:themeColor="text1"/>
        </w:rPr>
        <w:lastRenderedPageBreak/>
        <w:drawing>
          <wp:inline distT="114300" distB="114300" distL="114300" distR="114300" wp14:anchorId="6CAB38D0" wp14:editId="7FAF730D">
            <wp:extent cx="5586413" cy="2605202"/>
            <wp:effectExtent l="0" t="0" r="0" b="0"/>
            <wp:docPr id="28"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2"/>
                    <a:srcRect/>
                    <a:stretch>
                      <a:fillRect/>
                    </a:stretch>
                  </pic:blipFill>
                  <pic:spPr>
                    <a:xfrm>
                      <a:off x="0" y="0"/>
                      <a:ext cx="5586413" cy="2605202"/>
                    </a:xfrm>
                    <a:prstGeom prst="rect">
                      <a:avLst/>
                    </a:prstGeom>
                    <a:ln/>
                  </pic:spPr>
                </pic:pic>
              </a:graphicData>
            </a:graphic>
          </wp:inline>
        </w:drawing>
      </w:r>
      <w:r w:rsidRPr="0037334B">
        <w:rPr>
          <w:noProof/>
          <w:color w:val="000000" w:themeColor="text1"/>
        </w:rPr>
        <w:drawing>
          <wp:anchor distT="114300" distB="114300" distL="114300" distR="114300" simplePos="0" relativeHeight="251658240" behindDoc="0" locked="0" layoutInCell="1" hidden="0" allowOverlap="1" wp14:anchorId="08DDC4B8" wp14:editId="3ED07839">
            <wp:simplePos x="0" y="0"/>
            <wp:positionH relativeFrom="column">
              <wp:posOffset>2047875</wp:posOffset>
            </wp:positionH>
            <wp:positionV relativeFrom="paragraph">
              <wp:posOffset>292417</wp:posOffset>
            </wp:positionV>
            <wp:extent cx="985838" cy="460058"/>
            <wp:effectExtent l="0" t="0" r="0" b="0"/>
            <wp:wrapNone/>
            <wp:docPr id="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3"/>
                    <a:srcRect/>
                    <a:stretch>
                      <a:fillRect/>
                    </a:stretch>
                  </pic:blipFill>
                  <pic:spPr>
                    <a:xfrm>
                      <a:off x="0" y="0"/>
                      <a:ext cx="985838" cy="460058"/>
                    </a:xfrm>
                    <a:prstGeom prst="rect">
                      <a:avLst/>
                    </a:prstGeom>
                    <a:ln/>
                  </pic:spPr>
                </pic:pic>
              </a:graphicData>
            </a:graphic>
          </wp:anchor>
        </w:drawing>
      </w:r>
    </w:p>
    <w:p w14:paraId="321235C8" w14:textId="77777777" w:rsidR="00797F4D" w:rsidRPr="0037334B" w:rsidRDefault="00797F4D" w:rsidP="0037334B">
      <w:pPr>
        <w:spacing w:line="360" w:lineRule="auto"/>
        <w:jc w:val="center"/>
        <w:rPr>
          <w:color w:val="000000" w:themeColor="text1"/>
        </w:rPr>
      </w:pPr>
    </w:p>
    <w:p w14:paraId="7FA5FD03" w14:textId="77777777" w:rsidR="00797F4D" w:rsidRPr="0037334B" w:rsidRDefault="00184699" w:rsidP="0037334B">
      <w:pPr>
        <w:spacing w:line="360" w:lineRule="auto"/>
        <w:jc w:val="center"/>
        <w:rPr>
          <w:color w:val="000000" w:themeColor="text1"/>
          <w:highlight w:val="yellow"/>
        </w:rPr>
      </w:pPr>
      <w:proofErr w:type="spellStart"/>
      <w:r w:rsidRPr="0037334B">
        <w:rPr>
          <w:b/>
          <w:color w:val="000000" w:themeColor="text1"/>
        </w:rPr>
        <w:t>Slika</w:t>
      </w:r>
      <w:proofErr w:type="spellEnd"/>
      <w:r w:rsidRPr="0037334B">
        <w:rPr>
          <w:b/>
          <w:color w:val="000000" w:themeColor="text1"/>
        </w:rPr>
        <w:t xml:space="preserve"> 4</w:t>
      </w:r>
      <w:r w:rsidRPr="0037334B">
        <w:rPr>
          <w:color w:val="000000" w:themeColor="text1"/>
        </w:rPr>
        <w:t xml:space="preserve">. Shema </w:t>
      </w:r>
      <w:proofErr w:type="spellStart"/>
      <w:r w:rsidRPr="0037334B">
        <w:rPr>
          <w:color w:val="000000" w:themeColor="text1"/>
        </w:rPr>
        <w:t>sinteze</w:t>
      </w:r>
      <w:proofErr w:type="spellEnd"/>
      <w:r w:rsidRPr="0037334B">
        <w:rPr>
          <w:color w:val="000000" w:themeColor="text1"/>
        </w:rPr>
        <w:t xml:space="preserve"> </w:t>
      </w:r>
      <w:proofErr w:type="spellStart"/>
      <w:r w:rsidRPr="0037334B">
        <w:rPr>
          <w:color w:val="000000" w:themeColor="text1"/>
        </w:rPr>
        <w:t>amidnog</w:t>
      </w:r>
      <w:proofErr w:type="spellEnd"/>
      <w:r w:rsidRPr="0037334B">
        <w:rPr>
          <w:color w:val="000000" w:themeColor="text1"/>
        </w:rPr>
        <w:t xml:space="preserve"> </w:t>
      </w:r>
      <w:proofErr w:type="spellStart"/>
      <w:r w:rsidRPr="0037334B">
        <w:rPr>
          <w:color w:val="000000" w:themeColor="text1"/>
        </w:rPr>
        <w:t>prolijeka</w:t>
      </w:r>
      <w:proofErr w:type="spellEnd"/>
      <w:r w:rsidRPr="0037334B">
        <w:rPr>
          <w:color w:val="000000" w:themeColor="text1"/>
        </w:rPr>
        <w:t xml:space="preserve"> </w:t>
      </w:r>
      <w:proofErr w:type="spellStart"/>
      <w:r w:rsidRPr="0037334B">
        <w:rPr>
          <w:color w:val="000000" w:themeColor="text1"/>
        </w:rPr>
        <w:t>tafamidisa</w:t>
      </w:r>
      <w:proofErr w:type="spellEnd"/>
      <w:r w:rsidRPr="0037334B">
        <w:rPr>
          <w:color w:val="000000" w:themeColor="text1"/>
        </w:rPr>
        <w:t xml:space="preserve"> (</w:t>
      </w:r>
      <w:proofErr w:type="spellStart"/>
      <w:r w:rsidRPr="0037334B">
        <w:rPr>
          <w:color w:val="000000" w:themeColor="text1"/>
        </w:rPr>
        <w:t>izrađeno</w:t>
      </w:r>
      <w:proofErr w:type="spellEnd"/>
      <w:r w:rsidRPr="0037334B">
        <w:rPr>
          <w:color w:val="000000" w:themeColor="text1"/>
        </w:rPr>
        <w:t xml:space="preserve"> u </w:t>
      </w:r>
      <w:proofErr w:type="spellStart"/>
      <w:r w:rsidRPr="0037334B">
        <w:rPr>
          <w:color w:val="000000" w:themeColor="text1"/>
        </w:rPr>
        <w:t>programu</w:t>
      </w:r>
      <w:proofErr w:type="spellEnd"/>
      <w:r w:rsidRPr="0037334B">
        <w:rPr>
          <w:color w:val="000000" w:themeColor="text1"/>
        </w:rPr>
        <w:t xml:space="preserve"> </w:t>
      </w:r>
      <w:proofErr w:type="spellStart"/>
      <w:r w:rsidRPr="0037334B">
        <w:rPr>
          <w:color w:val="000000" w:themeColor="text1"/>
        </w:rPr>
        <w:t>Biovia</w:t>
      </w:r>
      <w:proofErr w:type="spellEnd"/>
      <w:r w:rsidRPr="0037334B">
        <w:rPr>
          <w:color w:val="000000" w:themeColor="text1"/>
        </w:rPr>
        <w:t xml:space="preserve"> Draw)</w:t>
      </w:r>
    </w:p>
    <w:p w14:paraId="1DE8679C" w14:textId="77777777" w:rsidR="00797F4D" w:rsidRPr="0037334B" w:rsidRDefault="00797F4D" w:rsidP="0037334B">
      <w:pPr>
        <w:spacing w:line="360" w:lineRule="auto"/>
        <w:jc w:val="both"/>
        <w:rPr>
          <w:color w:val="000000" w:themeColor="text1"/>
          <w:highlight w:val="yellow"/>
        </w:rPr>
      </w:pPr>
    </w:p>
    <w:p w14:paraId="77DB8789" w14:textId="77777777" w:rsidR="00797F4D" w:rsidRPr="0037334B" w:rsidRDefault="00184699" w:rsidP="0037334B">
      <w:pPr>
        <w:numPr>
          <w:ilvl w:val="0"/>
          <w:numId w:val="3"/>
        </w:numPr>
        <w:spacing w:line="360" w:lineRule="auto"/>
        <w:jc w:val="both"/>
        <w:rPr>
          <w:color w:val="000000" w:themeColor="text1"/>
        </w:rPr>
      </w:pPr>
      <w:proofErr w:type="spellStart"/>
      <w:r w:rsidRPr="0037334B">
        <w:rPr>
          <w:b/>
          <w:color w:val="000000" w:themeColor="text1"/>
        </w:rPr>
        <w:t>Formiranje</w:t>
      </w:r>
      <w:proofErr w:type="spellEnd"/>
      <w:r w:rsidRPr="0037334B">
        <w:rPr>
          <w:b/>
          <w:color w:val="000000" w:themeColor="text1"/>
        </w:rPr>
        <w:t xml:space="preserve"> </w:t>
      </w:r>
      <w:proofErr w:type="spellStart"/>
      <w:r w:rsidRPr="0037334B">
        <w:rPr>
          <w:b/>
          <w:color w:val="000000" w:themeColor="text1"/>
        </w:rPr>
        <w:t>amidne</w:t>
      </w:r>
      <w:proofErr w:type="spellEnd"/>
      <w:r w:rsidRPr="0037334B">
        <w:rPr>
          <w:b/>
          <w:color w:val="000000" w:themeColor="text1"/>
        </w:rPr>
        <w:t xml:space="preserve"> </w:t>
      </w:r>
      <w:proofErr w:type="spellStart"/>
      <w:r w:rsidRPr="0037334B">
        <w:rPr>
          <w:b/>
          <w:color w:val="000000" w:themeColor="text1"/>
        </w:rPr>
        <w:t>veze</w:t>
      </w:r>
      <w:proofErr w:type="spellEnd"/>
      <w:r w:rsidRPr="0037334B">
        <w:rPr>
          <w:b/>
          <w:color w:val="000000" w:themeColor="text1"/>
        </w:rPr>
        <w:t>:</w:t>
      </w:r>
      <w:r w:rsidRPr="0037334B">
        <w:rPr>
          <w:color w:val="000000" w:themeColor="text1"/>
        </w:rPr>
        <w:t xml:space="preserve"> </w:t>
      </w:r>
    </w:p>
    <w:p w14:paraId="3BEB97FE" w14:textId="4598A03B" w:rsidR="00797F4D" w:rsidRPr="0037334B" w:rsidRDefault="00184699" w:rsidP="0037334B">
      <w:pPr>
        <w:spacing w:line="360" w:lineRule="auto"/>
        <w:jc w:val="both"/>
        <w:rPr>
          <w:color w:val="000000" w:themeColor="text1"/>
        </w:rPr>
      </w:pPr>
      <w:proofErr w:type="spellStart"/>
      <w:r w:rsidRPr="0037334B">
        <w:rPr>
          <w:color w:val="000000" w:themeColor="text1"/>
        </w:rPr>
        <w:t>Sinteza</w:t>
      </w:r>
      <w:proofErr w:type="spellEnd"/>
      <w:r w:rsidRPr="0037334B">
        <w:rPr>
          <w:color w:val="000000" w:themeColor="text1"/>
        </w:rPr>
        <w:t xml:space="preserve"> </w:t>
      </w:r>
      <w:proofErr w:type="spellStart"/>
      <w:r w:rsidRPr="0037334B">
        <w:rPr>
          <w:color w:val="000000" w:themeColor="text1"/>
        </w:rPr>
        <w:t>započinje</w:t>
      </w:r>
      <w:proofErr w:type="spellEnd"/>
      <w:r w:rsidRPr="0037334B">
        <w:rPr>
          <w:color w:val="000000" w:themeColor="text1"/>
        </w:rPr>
        <w:t xml:space="preserve"> coupling </w:t>
      </w:r>
      <w:proofErr w:type="spellStart"/>
      <w:r w:rsidRPr="0037334B">
        <w:rPr>
          <w:color w:val="000000" w:themeColor="text1"/>
        </w:rPr>
        <w:t>reakcijom</w:t>
      </w:r>
      <w:proofErr w:type="spellEnd"/>
      <w:r w:rsidRPr="0037334B">
        <w:rPr>
          <w:color w:val="000000" w:themeColor="text1"/>
        </w:rPr>
        <w:t xml:space="preserve"> </w:t>
      </w:r>
      <w:proofErr w:type="spellStart"/>
      <w:r w:rsidRPr="0037334B">
        <w:rPr>
          <w:b/>
          <w:color w:val="000000" w:themeColor="text1"/>
        </w:rPr>
        <w:t>tafamidisa</w:t>
      </w:r>
      <w:proofErr w:type="spellEnd"/>
      <w:r w:rsidRPr="0037334B">
        <w:rPr>
          <w:color w:val="000000" w:themeColor="text1"/>
        </w:rPr>
        <w:t xml:space="preserve"> </w:t>
      </w:r>
      <w:proofErr w:type="spellStart"/>
      <w:r w:rsidRPr="0037334B">
        <w:rPr>
          <w:color w:val="000000" w:themeColor="text1"/>
        </w:rPr>
        <w:t>i</w:t>
      </w:r>
      <w:proofErr w:type="spellEnd"/>
      <w:r w:rsidRPr="0037334B">
        <w:rPr>
          <w:b/>
          <w:color w:val="000000" w:themeColor="text1"/>
        </w:rPr>
        <w:t xml:space="preserve"> N-Boc-</w:t>
      </w:r>
      <w:proofErr w:type="spellStart"/>
      <w:r w:rsidRPr="0037334B">
        <w:rPr>
          <w:b/>
          <w:color w:val="000000" w:themeColor="text1"/>
        </w:rPr>
        <w:t>piperazina</w:t>
      </w:r>
      <w:proofErr w:type="spellEnd"/>
      <w:r w:rsidRPr="0037334B">
        <w:rPr>
          <w:color w:val="000000" w:themeColor="text1"/>
        </w:rPr>
        <w:t xml:space="preserve"> </w:t>
      </w:r>
      <w:proofErr w:type="spellStart"/>
      <w:r w:rsidRPr="0037334B">
        <w:rPr>
          <w:color w:val="000000" w:themeColor="text1"/>
        </w:rPr>
        <w:t>pomoću</w:t>
      </w:r>
      <w:proofErr w:type="spellEnd"/>
      <w:r w:rsidRPr="0037334B">
        <w:rPr>
          <w:color w:val="000000" w:themeColor="text1"/>
        </w:rPr>
        <w:t xml:space="preserve"> coupling </w:t>
      </w:r>
      <w:proofErr w:type="spellStart"/>
      <w:r w:rsidRPr="0037334B">
        <w:rPr>
          <w:color w:val="000000" w:themeColor="text1"/>
        </w:rPr>
        <w:t>reagnesa</w:t>
      </w:r>
      <w:proofErr w:type="spellEnd"/>
      <w:r w:rsidRPr="0037334B">
        <w:rPr>
          <w:color w:val="000000" w:themeColor="text1"/>
        </w:rPr>
        <w:t xml:space="preserve"> </w:t>
      </w:r>
      <w:r w:rsidRPr="0037334B">
        <w:rPr>
          <w:b/>
          <w:color w:val="000000" w:themeColor="text1"/>
        </w:rPr>
        <w:t>HATU</w:t>
      </w:r>
      <w:r w:rsidRPr="0037334B">
        <w:rPr>
          <w:color w:val="000000" w:themeColor="text1"/>
        </w:rPr>
        <w:t xml:space="preserve"> (1-[Bis(</w:t>
      </w:r>
      <w:proofErr w:type="spellStart"/>
      <w:r w:rsidRPr="0037334B">
        <w:rPr>
          <w:color w:val="000000" w:themeColor="text1"/>
        </w:rPr>
        <w:t>dimetilamino</w:t>
      </w:r>
      <w:proofErr w:type="spellEnd"/>
      <w:r w:rsidRPr="0037334B">
        <w:rPr>
          <w:color w:val="000000" w:themeColor="text1"/>
        </w:rPr>
        <w:t>)</w:t>
      </w:r>
      <w:proofErr w:type="spellStart"/>
      <w:r w:rsidRPr="0037334B">
        <w:rPr>
          <w:color w:val="000000" w:themeColor="text1"/>
        </w:rPr>
        <w:t>metilen</w:t>
      </w:r>
      <w:proofErr w:type="spellEnd"/>
      <w:r w:rsidRPr="0037334B">
        <w:rPr>
          <w:color w:val="000000" w:themeColor="text1"/>
        </w:rPr>
        <w:t xml:space="preserve">]-1H-1,2,3-triazolo[4,5-b] </w:t>
      </w:r>
      <w:proofErr w:type="spellStart"/>
      <w:r w:rsidRPr="0037334B">
        <w:rPr>
          <w:color w:val="000000" w:themeColor="text1"/>
        </w:rPr>
        <w:t>piridinij</w:t>
      </w:r>
      <w:proofErr w:type="spellEnd"/>
      <w:r w:rsidRPr="0037334B">
        <w:rPr>
          <w:color w:val="000000" w:themeColor="text1"/>
        </w:rPr>
        <w:t xml:space="preserve"> 3-oksid </w:t>
      </w:r>
      <w:proofErr w:type="spellStart"/>
      <w:r w:rsidRPr="0037334B">
        <w:rPr>
          <w:color w:val="000000" w:themeColor="text1"/>
        </w:rPr>
        <w:t>heksafluorofosfat</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Hünigove</w:t>
      </w:r>
      <w:proofErr w:type="spellEnd"/>
      <w:r w:rsidRPr="0037334B">
        <w:rPr>
          <w:color w:val="000000" w:themeColor="text1"/>
        </w:rPr>
        <w:t xml:space="preserve"> </w:t>
      </w:r>
      <w:proofErr w:type="spellStart"/>
      <w:r w:rsidRPr="0037334B">
        <w:rPr>
          <w:color w:val="000000" w:themeColor="text1"/>
        </w:rPr>
        <w:t>baze</w:t>
      </w:r>
      <w:proofErr w:type="spellEnd"/>
      <w:r w:rsidRPr="0037334B">
        <w:rPr>
          <w:color w:val="000000" w:themeColor="text1"/>
        </w:rPr>
        <w:t xml:space="preserve"> </w:t>
      </w:r>
      <w:proofErr w:type="spellStart"/>
      <w:r w:rsidRPr="0037334B">
        <w:rPr>
          <w:b/>
          <w:color w:val="000000" w:themeColor="text1"/>
        </w:rPr>
        <w:t>diizopropiletilamina</w:t>
      </w:r>
      <w:proofErr w:type="spellEnd"/>
      <w:r w:rsidRPr="0037334B">
        <w:rPr>
          <w:b/>
          <w:color w:val="000000" w:themeColor="text1"/>
        </w:rPr>
        <w:t xml:space="preserve"> (DIEA) </w:t>
      </w:r>
      <w:proofErr w:type="spellStart"/>
      <w:r w:rsidRPr="0037334B">
        <w:rPr>
          <w:b/>
          <w:color w:val="000000" w:themeColor="text1"/>
        </w:rPr>
        <w:t>otopljeni</w:t>
      </w:r>
      <w:proofErr w:type="spellEnd"/>
      <w:r w:rsidRPr="0037334B">
        <w:rPr>
          <w:b/>
          <w:color w:val="000000" w:themeColor="text1"/>
        </w:rPr>
        <w:t xml:space="preserve"> u </w:t>
      </w:r>
      <w:proofErr w:type="spellStart"/>
      <w:r w:rsidRPr="0037334B">
        <w:rPr>
          <w:b/>
          <w:color w:val="000000" w:themeColor="text1"/>
        </w:rPr>
        <w:t>bezvodnom</w:t>
      </w:r>
      <w:proofErr w:type="spellEnd"/>
      <w:r w:rsidRPr="0037334B">
        <w:rPr>
          <w:b/>
          <w:color w:val="000000" w:themeColor="text1"/>
        </w:rPr>
        <w:t xml:space="preserve"> </w:t>
      </w:r>
      <w:proofErr w:type="spellStart"/>
      <w:r w:rsidRPr="0037334B">
        <w:rPr>
          <w:color w:val="000000" w:themeColor="text1"/>
        </w:rPr>
        <w:t>dimetilformamidu</w:t>
      </w:r>
      <w:proofErr w:type="spellEnd"/>
      <w:r w:rsidRPr="0037334B">
        <w:rPr>
          <w:color w:val="000000" w:themeColor="text1"/>
        </w:rPr>
        <w:t xml:space="preserve"> </w:t>
      </w:r>
      <w:r w:rsidRPr="0037334B">
        <w:rPr>
          <w:b/>
          <w:color w:val="000000" w:themeColor="text1"/>
        </w:rPr>
        <w:t>(DMF)</w:t>
      </w:r>
      <w:r w:rsidRPr="0037334B">
        <w:rPr>
          <w:color w:val="000000" w:themeColor="text1"/>
        </w:rPr>
        <w:t xml:space="preserve">. </w:t>
      </w:r>
      <w:r w:rsidRPr="0037334B">
        <w:rPr>
          <w:b/>
          <w:i/>
          <w:color w:val="000000" w:themeColor="text1"/>
        </w:rPr>
        <w:t>N</w:t>
      </w:r>
      <w:r w:rsidRPr="0037334B">
        <w:rPr>
          <w:b/>
          <w:color w:val="000000" w:themeColor="text1"/>
        </w:rPr>
        <w:t>-Boc-</w:t>
      </w:r>
      <w:proofErr w:type="spellStart"/>
      <w:r w:rsidRPr="0037334B">
        <w:rPr>
          <w:b/>
          <w:color w:val="000000" w:themeColor="text1"/>
        </w:rPr>
        <w:t>piperazin</w:t>
      </w:r>
      <w:proofErr w:type="spellEnd"/>
      <w:r w:rsidRPr="0037334B">
        <w:rPr>
          <w:color w:val="000000" w:themeColor="text1"/>
        </w:rPr>
        <w:t xml:space="preserve"> je </w:t>
      </w:r>
      <w:proofErr w:type="spellStart"/>
      <w:r w:rsidRPr="0037334B">
        <w:rPr>
          <w:color w:val="000000" w:themeColor="text1"/>
        </w:rPr>
        <w:t>piperazin</w:t>
      </w:r>
      <w:proofErr w:type="spellEnd"/>
      <w:r w:rsidRPr="0037334B">
        <w:rPr>
          <w:color w:val="000000" w:themeColor="text1"/>
        </w:rPr>
        <w:t xml:space="preserve"> s </w:t>
      </w:r>
      <w:proofErr w:type="spellStart"/>
      <w:r w:rsidRPr="0037334B">
        <w:rPr>
          <w:color w:val="000000" w:themeColor="text1"/>
        </w:rPr>
        <w:t>jednom</w:t>
      </w:r>
      <w:proofErr w:type="spellEnd"/>
      <w:r w:rsidRPr="0037334B">
        <w:rPr>
          <w:color w:val="000000" w:themeColor="text1"/>
        </w:rPr>
        <w:t xml:space="preserve"> </w:t>
      </w:r>
      <w:proofErr w:type="spellStart"/>
      <w:r w:rsidRPr="0037334B">
        <w:rPr>
          <w:color w:val="000000" w:themeColor="text1"/>
        </w:rPr>
        <w:t>zaštićenom</w:t>
      </w:r>
      <w:proofErr w:type="spellEnd"/>
      <w:r w:rsidRPr="0037334B">
        <w:rPr>
          <w:color w:val="000000" w:themeColor="text1"/>
        </w:rPr>
        <w:t xml:space="preserve"> amino </w:t>
      </w:r>
      <w:proofErr w:type="spellStart"/>
      <w:r w:rsidRPr="0037334B">
        <w:rPr>
          <w:color w:val="000000" w:themeColor="text1"/>
        </w:rPr>
        <w:t>skupinom</w:t>
      </w:r>
      <w:proofErr w:type="spellEnd"/>
      <w:r w:rsidRPr="0037334B">
        <w:rPr>
          <w:color w:val="000000" w:themeColor="text1"/>
        </w:rPr>
        <w:t xml:space="preserve"> (tert-</w:t>
      </w:r>
      <w:proofErr w:type="spellStart"/>
      <w:r w:rsidRPr="0037334B">
        <w:rPr>
          <w:color w:val="000000" w:themeColor="text1"/>
        </w:rPr>
        <w:t>butoksikarbonil</w:t>
      </w:r>
      <w:proofErr w:type="spellEnd"/>
      <w:r w:rsidRPr="0037334B">
        <w:rPr>
          <w:color w:val="000000" w:themeColor="text1"/>
        </w:rPr>
        <w:t xml:space="preserve">, Boc),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omogućuje</w:t>
      </w:r>
      <w:proofErr w:type="spellEnd"/>
      <w:r w:rsidRPr="0037334B">
        <w:rPr>
          <w:color w:val="000000" w:themeColor="text1"/>
        </w:rPr>
        <w:t xml:space="preserve"> </w:t>
      </w:r>
      <w:proofErr w:type="spellStart"/>
      <w:r w:rsidRPr="0037334B">
        <w:rPr>
          <w:color w:val="000000" w:themeColor="text1"/>
        </w:rPr>
        <w:t>selektivnu</w:t>
      </w:r>
      <w:proofErr w:type="spellEnd"/>
      <w:r w:rsidRPr="0037334B">
        <w:rPr>
          <w:color w:val="000000" w:themeColor="text1"/>
        </w:rPr>
        <w:t xml:space="preserve"> </w:t>
      </w:r>
      <w:proofErr w:type="spellStart"/>
      <w:r w:rsidRPr="0037334B">
        <w:rPr>
          <w:color w:val="000000" w:themeColor="text1"/>
        </w:rPr>
        <w:t>reakciju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drugoj</w:t>
      </w:r>
      <w:proofErr w:type="spellEnd"/>
      <w:r w:rsidRPr="0037334B">
        <w:rPr>
          <w:color w:val="000000" w:themeColor="text1"/>
        </w:rPr>
        <w:t xml:space="preserve">, </w:t>
      </w:r>
      <w:proofErr w:type="spellStart"/>
      <w:r w:rsidRPr="0037334B">
        <w:rPr>
          <w:color w:val="000000" w:themeColor="text1"/>
        </w:rPr>
        <w:t>nezapriječenoj</w:t>
      </w:r>
      <w:proofErr w:type="spellEnd"/>
      <w:r w:rsidRPr="0037334B">
        <w:rPr>
          <w:color w:val="000000" w:themeColor="text1"/>
        </w:rPr>
        <w:t xml:space="preserve"> amino </w:t>
      </w:r>
      <w:proofErr w:type="spellStart"/>
      <w:r w:rsidRPr="0037334B">
        <w:rPr>
          <w:color w:val="000000" w:themeColor="text1"/>
        </w:rPr>
        <w:t>skupini</w:t>
      </w:r>
      <w:proofErr w:type="spellEnd"/>
      <w:r w:rsidRPr="0037334B">
        <w:rPr>
          <w:color w:val="000000" w:themeColor="text1"/>
        </w:rPr>
        <w:t xml:space="preserve">. </w:t>
      </w:r>
      <w:proofErr w:type="spellStart"/>
      <w:r w:rsidRPr="0037334B">
        <w:rPr>
          <w:color w:val="000000" w:themeColor="text1"/>
        </w:rPr>
        <w:t>Hünigova</w:t>
      </w:r>
      <w:proofErr w:type="spellEnd"/>
      <w:r w:rsidRPr="0037334B">
        <w:rPr>
          <w:color w:val="000000" w:themeColor="text1"/>
        </w:rPr>
        <w:t xml:space="preserve"> </w:t>
      </w:r>
      <w:proofErr w:type="spellStart"/>
      <w:r w:rsidRPr="0037334B">
        <w:rPr>
          <w:color w:val="000000" w:themeColor="text1"/>
        </w:rPr>
        <w:t>baza</w:t>
      </w:r>
      <w:proofErr w:type="spellEnd"/>
      <w:r w:rsidRPr="0037334B">
        <w:rPr>
          <w:color w:val="000000" w:themeColor="text1"/>
        </w:rPr>
        <w:t xml:space="preserve"> </w:t>
      </w:r>
      <w:r w:rsidRPr="0037334B">
        <w:rPr>
          <w:b/>
          <w:color w:val="000000" w:themeColor="text1"/>
        </w:rPr>
        <w:t>DIEA</w:t>
      </w:r>
      <w:r w:rsidRPr="0037334B">
        <w:rPr>
          <w:color w:val="000000" w:themeColor="text1"/>
        </w:rPr>
        <w:t xml:space="preserve"> </w:t>
      </w:r>
      <w:proofErr w:type="spellStart"/>
      <w:r w:rsidRPr="0037334B">
        <w:rPr>
          <w:color w:val="000000" w:themeColor="text1"/>
        </w:rPr>
        <w:t>deprotonira</w:t>
      </w:r>
      <w:proofErr w:type="spellEnd"/>
      <w:r w:rsidRPr="0037334B">
        <w:rPr>
          <w:color w:val="000000" w:themeColor="text1"/>
        </w:rPr>
        <w:t xml:space="preserve"> </w:t>
      </w:r>
      <w:proofErr w:type="spellStart"/>
      <w:r w:rsidRPr="0037334B">
        <w:rPr>
          <w:color w:val="000000" w:themeColor="text1"/>
        </w:rPr>
        <w:t>karboksilnu</w:t>
      </w:r>
      <w:proofErr w:type="spellEnd"/>
      <w:r w:rsidRPr="0037334B">
        <w:rPr>
          <w:color w:val="000000" w:themeColor="text1"/>
        </w:rPr>
        <w:t xml:space="preserve"> </w:t>
      </w:r>
      <w:proofErr w:type="spellStart"/>
      <w:r w:rsidRPr="0037334B">
        <w:rPr>
          <w:color w:val="000000" w:themeColor="text1"/>
        </w:rPr>
        <w:t>kiselinu</w:t>
      </w:r>
      <w:proofErr w:type="spellEnd"/>
      <w:r w:rsidRPr="0037334B">
        <w:rPr>
          <w:color w:val="000000" w:themeColor="text1"/>
        </w:rPr>
        <w:t xml:space="preserve"> </w:t>
      </w:r>
      <w:proofErr w:type="spellStart"/>
      <w:r w:rsidRPr="0037334B">
        <w:rPr>
          <w:color w:val="000000" w:themeColor="text1"/>
        </w:rPr>
        <w:t>tafamidisa</w:t>
      </w:r>
      <w:proofErr w:type="spellEnd"/>
      <w:r w:rsidRPr="0037334B">
        <w:rPr>
          <w:color w:val="000000" w:themeColor="text1"/>
        </w:rPr>
        <w:t xml:space="preserve">, </w:t>
      </w:r>
      <w:proofErr w:type="spellStart"/>
      <w:r w:rsidRPr="0037334B">
        <w:rPr>
          <w:color w:val="000000" w:themeColor="text1"/>
        </w:rPr>
        <w:t>pri</w:t>
      </w:r>
      <w:proofErr w:type="spellEnd"/>
      <w:r w:rsidRPr="0037334B">
        <w:rPr>
          <w:color w:val="000000" w:themeColor="text1"/>
        </w:rPr>
        <w:t xml:space="preserve"> </w:t>
      </w:r>
      <w:proofErr w:type="spellStart"/>
      <w:r w:rsidRPr="0037334B">
        <w:rPr>
          <w:color w:val="000000" w:themeColor="text1"/>
        </w:rPr>
        <w:t>čemu</w:t>
      </w:r>
      <w:proofErr w:type="spellEnd"/>
      <w:r w:rsidRPr="0037334B">
        <w:rPr>
          <w:color w:val="000000" w:themeColor="text1"/>
        </w:rPr>
        <w:t xml:space="preserve"> </w:t>
      </w:r>
      <w:proofErr w:type="spellStart"/>
      <w:r w:rsidRPr="0037334B">
        <w:rPr>
          <w:color w:val="000000" w:themeColor="text1"/>
        </w:rPr>
        <w:t>nasta</w:t>
      </w:r>
      <w:r w:rsidR="00075678">
        <w:rPr>
          <w:color w:val="000000" w:themeColor="text1"/>
        </w:rPr>
        <w:t>li</w:t>
      </w:r>
      <w:proofErr w:type="spellEnd"/>
      <w:r w:rsidRPr="0037334B">
        <w:rPr>
          <w:color w:val="000000" w:themeColor="text1"/>
        </w:rPr>
        <w:t xml:space="preserve"> anion </w:t>
      </w:r>
      <w:proofErr w:type="spellStart"/>
      <w:r w:rsidRPr="0037334B">
        <w:rPr>
          <w:color w:val="000000" w:themeColor="text1"/>
        </w:rPr>
        <w:t>napad</w:t>
      </w:r>
      <w:r w:rsidR="00075678">
        <w:rPr>
          <w:color w:val="000000" w:themeColor="text1"/>
        </w:rPr>
        <w:t>om</w:t>
      </w:r>
      <w:proofErr w:type="spellEnd"/>
      <w:r w:rsidRPr="0037334B">
        <w:rPr>
          <w:color w:val="000000" w:themeColor="text1"/>
        </w:rPr>
        <w:t xml:space="preserve"> </w:t>
      </w:r>
      <w:proofErr w:type="spellStart"/>
      <w:r w:rsidRPr="0037334B">
        <w:rPr>
          <w:color w:val="000000" w:themeColor="text1"/>
        </w:rPr>
        <w:t>elektrofiln</w:t>
      </w:r>
      <w:r w:rsidR="00075678">
        <w:rPr>
          <w:color w:val="000000" w:themeColor="text1"/>
        </w:rPr>
        <w:t>og</w:t>
      </w:r>
      <w:proofErr w:type="spellEnd"/>
      <w:r w:rsidRPr="0037334B">
        <w:rPr>
          <w:color w:val="000000" w:themeColor="text1"/>
        </w:rPr>
        <w:t xml:space="preserve"> </w:t>
      </w:r>
      <w:proofErr w:type="spellStart"/>
      <w:r w:rsidRPr="0037334B">
        <w:rPr>
          <w:color w:val="000000" w:themeColor="text1"/>
        </w:rPr>
        <w:t>ugljikov</w:t>
      </w:r>
      <w:r w:rsidR="00075678">
        <w:rPr>
          <w:color w:val="000000" w:themeColor="text1"/>
        </w:rPr>
        <w:t>og</w:t>
      </w:r>
      <w:proofErr w:type="spellEnd"/>
      <w:r w:rsidRPr="0037334B">
        <w:rPr>
          <w:color w:val="000000" w:themeColor="text1"/>
        </w:rPr>
        <w:t xml:space="preserve"> </w:t>
      </w:r>
      <w:proofErr w:type="spellStart"/>
      <w:r w:rsidRPr="0037334B">
        <w:rPr>
          <w:color w:val="000000" w:themeColor="text1"/>
        </w:rPr>
        <w:t>atom</w:t>
      </w:r>
      <w:r w:rsidR="00075678">
        <w:rPr>
          <w:color w:val="000000" w:themeColor="text1"/>
        </w:rPr>
        <w:t>a</w:t>
      </w:r>
      <w:proofErr w:type="spellEnd"/>
      <w:r w:rsidRPr="0037334B">
        <w:rPr>
          <w:color w:val="000000" w:themeColor="text1"/>
        </w:rPr>
        <w:t xml:space="preserve"> coupling </w:t>
      </w:r>
      <w:proofErr w:type="spellStart"/>
      <w:r w:rsidRPr="0037334B">
        <w:rPr>
          <w:color w:val="000000" w:themeColor="text1"/>
        </w:rPr>
        <w:t>reagensa</w:t>
      </w:r>
      <w:proofErr w:type="spellEnd"/>
      <w:r w:rsidRPr="0037334B">
        <w:rPr>
          <w:color w:val="000000" w:themeColor="text1"/>
        </w:rPr>
        <w:t xml:space="preserve"> </w:t>
      </w:r>
      <w:r w:rsidR="00075678">
        <w:rPr>
          <w:color w:val="000000" w:themeColor="text1"/>
        </w:rPr>
        <w:t>(</w:t>
      </w:r>
      <w:r w:rsidRPr="0037334B">
        <w:rPr>
          <w:b/>
          <w:color w:val="000000" w:themeColor="text1"/>
        </w:rPr>
        <w:t>HATU</w:t>
      </w:r>
      <w:r w:rsidR="00075678" w:rsidRPr="00075678">
        <w:rPr>
          <w:bCs/>
          <w:color w:val="000000" w:themeColor="text1"/>
        </w:rPr>
        <w:t>)</w:t>
      </w:r>
      <w:r w:rsidR="00075678">
        <w:rPr>
          <w:color w:val="000000" w:themeColor="text1"/>
        </w:rPr>
        <w:t xml:space="preserve"> </w:t>
      </w:r>
      <w:proofErr w:type="spellStart"/>
      <w:r w:rsidR="00075678">
        <w:rPr>
          <w:color w:val="000000" w:themeColor="text1"/>
        </w:rPr>
        <w:t>stvara</w:t>
      </w:r>
      <w:proofErr w:type="spellEnd"/>
      <w:r w:rsidR="00075678">
        <w:rPr>
          <w:color w:val="000000" w:themeColor="text1"/>
        </w:rPr>
        <w:t xml:space="preserve"> </w:t>
      </w:r>
      <w:r w:rsidRPr="0037334B">
        <w:rPr>
          <w:color w:val="000000" w:themeColor="text1"/>
        </w:rPr>
        <w:t xml:space="preserve">anion koji </w:t>
      </w:r>
      <w:proofErr w:type="spellStart"/>
      <w:r w:rsidRPr="0037334B">
        <w:rPr>
          <w:color w:val="000000" w:themeColor="text1"/>
        </w:rPr>
        <w:t>s</w:t>
      </w:r>
      <w:r w:rsidR="00075678">
        <w:rPr>
          <w:color w:val="000000" w:themeColor="text1"/>
        </w:rPr>
        <w:t>a</w:t>
      </w:r>
      <w:proofErr w:type="spellEnd"/>
      <w:r w:rsidRPr="0037334B">
        <w:rPr>
          <w:color w:val="000000" w:themeColor="text1"/>
        </w:rPr>
        <w:t xml:space="preserve"> </w:t>
      </w:r>
      <w:proofErr w:type="spellStart"/>
      <w:r w:rsidRPr="0037334B">
        <w:rPr>
          <w:color w:val="000000" w:themeColor="text1"/>
        </w:rPr>
        <w:t>aktiviranom</w:t>
      </w:r>
      <w:proofErr w:type="spellEnd"/>
      <w:r w:rsidRPr="0037334B">
        <w:rPr>
          <w:color w:val="000000" w:themeColor="text1"/>
        </w:rPr>
        <w:t xml:space="preserve"> </w:t>
      </w:r>
      <w:proofErr w:type="spellStart"/>
      <w:r w:rsidRPr="0037334B">
        <w:rPr>
          <w:color w:val="000000" w:themeColor="text1"/>
        </w:rPr>
        <w:t>karboksilnom</w:t>
      </w:r>
      <w:proofErr w:type="spellEnd"/>
      <w:r w:rsidRPr="0037334B">
        <w:rPr>
          <w:color w:val="000000" w:themeColor="text1"/>
        </w:rPr>
        <w:t xml:space="preserve"> </w:t>
      </w:r>
      <w:proofErr w:type="spellStart"/>
      <w:r w:rsidRPr="0037334B">
        <w:rPr>
          <w:color w:val="000000" w:themeColor="text1"/>
        </w:rPr>
        <w:t>kiselinom</w:t>
      </w:r>
      <w:proofErr w:type="spellEnd"/>
      <w:r w:rsidRPr="0037334B">
        <w:rPr>
          <w:color w:val="000000" w:themeColor="text1"/>
        </w:rPr>
        <w:t xml:space="preserve"> </w:t>
      </w:r>
      <w:proofErr w:type="spellStart"/>
      <w:r w:rsidRPr="0037334B">
        <w:rPr>
          <w:color w:val="000000" w:themeColor="text1"/>
        </w:rPr>
        <w:t>stvara</w:t>
      </w:r>
      <w:proofErr w:type="spellEnd"/>
      <w:r w:rsidRPr="0037334B">
        <w:rPr>
          <w:color w:val="000000" w:themeColor="text1"/>
        </w:rPr>
        <w:t xml:space="preserve"> </w:t>
      </w:r>
      <w:proofErr w:type="spellStart"/>
      <w:r w:rsidRPr="0037334B">
        <w:rPr>
          <w:color w:val="000000" w:themeColor="text1"/>
        </w:rPr>
        <w:t>stabilniji</w:t>
      </w:r>
      <w:proofErr w:type="spellEnd"/>
      <w:r w:rsidRPr="0037334B">
        <w:rPr>
          <w:color w:val="000000" w:themeColor="text1"/>
        </w:rPr>
        <w:t xml:space="preserve"> </w:t>
      </w:r>
      <w:proofErr w:type="spellStart"/>
      <w:r w:rsidRPr="0037334B">
        <w:rPr>
          <w:color w:val="000000" w:themeColor="text1"/>
        </w:rPr>
        <w:t>aktivirani</w:t>
      </w:r>
      <w:proofErr w:type="spellEnd"/>
      <w:r w:rsidRPr="0037334B">
        <w:rPr>
          <w:color w:val="000000" w:themeColor="text1"/>
        </w:rPr>
        <w:t xml:space="preserve"> ester. </w:t>
      </w:r>
      <w:proofErr w:type="spellStart"/>
      <w:r w:rsidR="00075678">
        <w:rPr>
          <w:color w:val="000000" w:themeColor="text1"/>
        </w:rPr>
        <w:t>D</w:t>
      </w:r>
      <w:r w:rsidR="00075678" w:rsidRPr="0037334B">
        <w:rPr>
          <w:color w:val="000000" w:themeColor="text1"/>
        </w:rPr>
        <w:t>ušik</w:t>
      </w:r>
      <w:proofErr w:type="spellEnd"/>
      <w:r w:rsidRPr="0037334B">
        <w:rPr>
          <w:color w:val="000000" w:themeColor="text1"/>
        </w:rPr>
        <w:t xml:space="preserve"> </w:t>
      </w:r>
      <w:r w:rsidRPr="0037334B">
        <w:rPr>
          <w:b/>
          <w:i/>
          <w:color w:val="000000" w:themeColor="text1"/>
        </w:rPr>
        <w:t>N</w:t>
      </w:r>
      <w:r w:rsidRPr="0037334B">
        <w:rPr>
          <w:b/>
          <w:color w:val="000000" w:themeColor="text1"/>
        </w:rPr>
        <w:t>-Boc-</w:t>
      </w:r>
      <w:proofErr w:type="spellStart"/>
      <w:r w:rsidRPr="0037334B">
        <w:rPr>
          <w:b/>
          <w:color w:val="000000" w:themeColor="text1"/>
        </w:rPr>
        <w:t>piperazin</w:t>
      </w:r>
      <w:r w:rsidR="00075678">
        <w:rPr>
          <w:b/>
          <w:color w:val="000000" w:themeColor="text1"/>
        </w:rPr>
        <w:t>a</w:t>
      </w:r>
      <w:proofErr w:type="spellEnd"/>
      <w:r w:rsidRPr="0037334B">
        <w:rPr>
          <w:color w:val="000000" w:themeColor="text1"/>
        </w:rPr>
        <w:t xml:space="preserve"> </w:t>
      </w:r>
      <w:proofErr w:type="spellStart"/>
      <w:r w:rsidRPr="0037334B">
        <w:rPr>
          <w:color w:val="000000" w:themeColor="text1"/>
        </w:rPr>
        <w:t>nukleofilno</w:t>
      </w:r>
      <w:proofErr w:type="spellEnd"/>
      <w:r w:rsidRPr="0037334B">
        <w:rPr>
          <w:color w:val="000000" w:themeColor="text1"/>
        </w:rPr>
        <w:t xml:space="preserve"> </w:t>
      </w:r>
      <w:proofErr w:type="spellStart"/>
      <w:r w:rsidRPr="0037334B">
        <w:rPr>
          <w:color w:val="000000" w:themeColor="text1"/>
        </w:rPr>
        <w:t>napada</w:t>
      </w:r>
      <w:proofErr w:type="spellEnd"/>
      <w:r w:rsidRPr="0037334B">
        <w:rPr>
          <w:color w:val="000000" w:themeColor="text1"/>
        </w:rPr>
        <w:t xml:space="preserve"> </w:t>
      </w:r>
      <w:proofErr w:type="spellStart"/>
      <w:r w:rsidRPr="0037334B">
        <w:rPr>
          <w:color w:val="000000" w:themeColor="text1"/>
        </w:rPr>
        <w:t>elektrofilni</w:t>
      </w:r>
      <w:proofErr w:type="spellEnd"/>
      <w:r w:rsidRPr="0037334B">
        <w:rPr>
          <w:color w:val="000000" w:themeColor="text1"/>
        </w:rPr>
        <w:t xml:space="preserve"> </w:t>
      </w:r>
      <w:proofErr w:type="spellStart"/>
      <w:r w:rsidRPr="0037334B">
        <w:rPr>
          <w:color w:val="000000" w:themeColor="text1"/>
        </w:rPr>
        <w:t>karbonilni</w:t>
      </w:r>
      <w:proofErr w:type="spellEnd"/>
      <w:r w:rsidRPr="0037334B">
        <w:rPr>
          <w:color w:val="000000" w:themeColor="text1"/>
        </w:rPr>
        <w:t xml:space="preserve"> </w:t>
      </w:r>
      <w:proofErr w:type="spellStart"/>
      <w:r w:rsidRPr="0037334B">
        <w:rPr>
          <w:color w:val="000000" w:themeColor="text1"/>
        </w:rPr>
        <w:t>ugljik</w:t>
      </w:r>
      <w:proofErr w:type="spellEnd"/>
      <w:r w:rsidRPr="0037334B">
        <w:rPr>
          <w:color w:val="000000" w:themeColor="text1"/>
        </w:rPr>
        <w:t xml:space="preserve"> </w:t>
      </w:r>
      <w:proofErr w:type="spellStart"/>
      <w:r w:rsidRPr="0037334B">
        <w:rPr>
          <w:color w:val="000000" w:themeColor="text1"/>
        </w:rPr>
        <w:t>aktiviranog</w:t>
      </w:r>
      <w:proofErr w:type="spellEnd"/>
      <w:r w:rsidRPr="0037334B">
        <w:rPr>
          <w:color w:val="000000" w:themeColor="text1"/>
        </w:rPr>
        <w:t xml:space="preserve"> </w:t>
      </w:r>
      <w:proofErr w:type="spellStart"/>
      <w:r w:rsidRPr="0037334B">
        <w:rPr>
          <w:color w:val="000000" w:themeColor="text1"/>
        </w:rPr>
        <w:t>estera</w:t>
      </w:r>
      <w:proofErr w:type="spellEnd"/>
      <w:r w:rsidRPr="0037334B">
        <w:rPr>
          <w:color w:val="000000" w:themeColor="text1"/>
        </w:rPr>
        <w:t xml:space="preserve">. </w:t>
      </w:r>
      <w:proofErr w:type="spellStart"/>
      <w:r w:rsidRPr="0037334B">
        <w:rPr>
          <w:color w:val="000000" w:themeColor="text1"/>
        </w:rPr>
        <w:t>Karboksilna</w:t>
      </w:r>
      <w:proofErr w:type="spellEnd"/>
      <w:r w:rsidRPr="0037334B">
        <w:rPr>
          <w:color w:val="000000" w:themeColor="text1"/>
        </w:rPr>
        <w:t xml:space="preserve"> </w:t>
      </w:r>
      <w:proofErr w:type="spellStart"/>
      <w:r w:rsidRPr="0037334B">
        <w:rPr>
          <w:color w:val="000000" w:themeColor="text1"/>
        </w:rPr>
        <w:t>skupina</w:t>
      </w:r>
      <w:proofErr w:type="spellEnd"/>
      <w:r w:rsidRPr="0037334B">
        <w:rPr>
          <w:color w:val="000000" w:themeColor="text1"/>
        </w:rPr>
        <w:t xml:space="preserve"> </w:t>
      </w:r>
      <w:proofErr w:type="spellStart"/>
      <w:r w:rsidRPr="0037334B">
        <w:rPr>
          <w:color w:val="000000" w:themeColor="text1"/>
        </w:rPr>
        <w:t>tafamidisa</w:t>
      </w:r>
      <w:proofErr w:type="spellEnd"/>
      <w:r w:rsidRPr="0037334B">
        <w:rPr>
          <w:color w:val="000000" w:themeColor="text1"/>
        </w:rPr>
        <w:t xml:space="preserve"> </w:t>
      </w:r>
      <w:proofErr w:type="spellStart"/>
      <w:r w:rsidRPr="0037334B">
        <w:rPr>
          <w:color w:val="000000" w:themeColor="text1"/>
        </w:rPr>
        <w:t>reagira</w:t>
      </w:r>
      <w:proofErr w:type="spellEnd"/>
      <w:r w:rsidRPr="0037334B">
        <w:rPr>
          <w:color w:val="000000" w:themeColor="text1"/>
        </w:rPr>
        <w:t xml:space="preserve"> s </w:t>
      </w:r>
      <w:proofErr w:type="spellStart"/>
      <w:r w:rsidRPr="0037334B">
        <w:rPr>
          <w:b/>
          <w:color w:val="000000" w:themeColor="text1"/>
        </w:rPr>
        <w:t>nezaštićenom</w:t>
      </w:r>
      <w:proofErr w:type="spellEnd"/>
      <w:r w:rsidRPr="0037334B">
        <w:rPr>
          <w:b/>
          <w:color w:val="000000" w:themeColor="text1"/>
        </w:rPr>
        <w:t xml:space="preserve"> amino </w:t>
      </w:r>
      <w:proofErr w:type="spellStart"/>
      <w:r w:rsidRPr="0037334B">
        <w:rPr>
          <w:b/>
          <w:color w:val="000000" w:themeColor="text1"/>
        </w:rPr>
        <w:t>skupinom</w:t>
      </w:r>
      <w:proofErr w:type="spellEnd"/>
      <w:r w:rsidRPr="0037334B">
        <w:rPr>
          <w:color w:val="000000" w:themeColor="text1"/>
        </w:rPr>
        <w:t xml:space="preserve"> </w:t>
      </w:r>
      <w:r w:rsidRPr="0037334B">
        <w:rPr>
          <w:i/>
          <w:color w:val="000000" w:themeColor="text1"/>
        </w:rPr>
        <w:t>N</w:t>
      </w:r>
      <w:r w:rsidRPr="0037334B">
        <w:rPr>
          <w:color w:val="000000" w:themeColor="text1"/>
        </w:rPr>
        <w:t>-Boc-</w:t>
      </w:r>
      <w:proofErr w:type="spellStart"/>
      <w:r w:rsidRPr="0037334B">
        <w:rPr>
          <w:color w:val="000000" w:themeColor="text1"/>
        </w:rPr>
        <w:t>piperazina</w:t>
      </w:r>
      <w:proofErr w:type="spellEnd"/>
      <w:r w:rsidRPr="0037334B">
        <w:rPr>
          <w:color w:val="000000" w:themeColor="text1"/>
        </w:rPr>
        <w:t xml:space="preserve">. To </w:t>
      </w:r>
      <w:proofErr w:type="spellStart"/>
      <w:r w:rsidRPr="0037334B">
        <w:rPr>
          <w:color w:val="000000" w:themeColor="text1"/>
        </w:rPr>
        <w:t>rezultira</w:t>
      </w:r>
      <w:proofErr w:type="spellEnd"/>
      <w:r w:rsidRPr="0037334B">
        <w:rPr>
          <w:color w:val="000000" w:themeColor="text1"/>
        </w:rPr>
        <w:t xml:space="preserve"> </w:t>
      </w:r>
      <w:proofErr w:type="spellStart"/>
      <w:r w:rsidRPr="0037334B">
        <w:rPr>
          <w:color w:val="000000" w:themeColor="text1"/>
        </w:rPr>
        <w:t>formiranjem</w:t>
      </w:r>
      <w:proofErr w:type="spellEnd"/>
      <w:r w:rsidRPr="0037334B">
        <w:rPr>
          <w:color w:val="000000" w:themeColor="text1"/>
        </w:rPr>
        <w:t xml:space="preserve"> </w:t>
      </w:r>
      <w:proofErr w:type="spellStart"/>
      <w:r w:rsidRPr="0037334B">
        <w:rPr>
          <w:color w:val="000000" w:themeColor="text1"/>
        </w:rPr>
        <w:t>amidne</w:t>
      </w:r>
      <w:proofErr w:type="spellEnd"/>
      <w:r w:rsidRPr="0037334B">
        <w:rPr>
          <w:color w:val="000000" w:themeColor="text1"/>
        </w:rPr>
        <w:t xml:space="preserve"> </w:t>
      </w:r>
      <w:proofErr w:type="spellStart"/>
      <w:r w:rsidRPr="0037334B">
        <w:rPr>
          <w:color w:val="000000" w:themeColor="text1"/>
        </w:rPr>
        <w:t>veze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konačnog</w:t>
      </w:r>
      <w:proofErr w:type="spellEnd"/>
      <w:r w:rsidRPr="0037334B">
        <w:rPr>
          <w:color w:val="000000" w:themeColor="text1"/>
        </w:rPr>
        <w:t xml:space="preserve"> </w:t>
      </w:r>
      <w:proofErr w:type="spellStart"/>
      <w:r w:rsidRPr="0037334B">
        <w:rPr>
          <w:color w:val="000000" w:themeColor="text1"/>
        </w:rPr>
        <w:t>amida</w:t>
      </w:r>
      <w:proofErr w:type="spellEnd"/>
      <w:r w:rsidRPr="0037334B">
        <w:rPr>
          <w:color w:val="000000" w:themeColor="text1"/>
        </w:rPr>
        <w:t xml:space="preserve">,  </w:t>
      </w:r>
      <w:r w:rsidRPr="0037334B">
        <w:rPr>
          <w:b/>
          <w:color w:val="000000" w:themeColor="text1"/>
        </w:rPr>
        <w:t>tert-</w:t>
      </w:r>
      <w:proofErr w:type="spellStart"/>
      <w:r w:rsidRPr="0037334B">
        <w:rPr>
          <w:b/>
          <w:color w:val="000000" w:themeColor="text1"/>
        </w:rPr>
        <w:t>butil</w:t>
      </w:r>
      <w:proofErr w:type="spellEnd"/>
      <w:r w:rsidRPr="0037334B">
        <w:rPr>
          <w:b/>
          <w:color w:val="000000" w:themeColor="text1"/>
        </w:rPr>
        <w:t xml:space="preserve"> 4-(2-(3,5-diklorfenil)benzo[d]oksazol-6-karbonil)piperazin-1-karboksilata - </w:t>
      </w:r>
      <w:proofErr w:type="spellStart"/>
      <w:r w:rsidRPr="0037334B">
        <w:rPr>
          <w:b/>
          <w:color w:val="000000" w:themeColor="text1"/>
        </w:rPr>
        <w:t>spoja</w:t>
      </w:r>
      <w:proofErr w:type="spellEnd"/>
      <w:r w:rsidRPr="0037334B">
        <w:rPr>
          <w:b/>
          <w:color w:val="000000" w:themeColor="text1"/>
        </w:rPr>
        <w:t xml:space="preserve"> 1</w:t>
      </w:r>
      <w:r w:rsidRPr="0037334B">
        <w:rPr>
          <w:color w:val="000000" w:themeColor="text1"/>
        </w:rPr>
        <w:t xml:space="preserve">. </w:t>
      </w:r>
      <w:proofErr w:type="spellStart"/>
      <w:r w:rsidRPr="0037334B">
        <w:rPr>
          <w:color w:val="000000" w:themeColor="text1"/>
        </w:rPr>
        <w:t>Korišten</w:t>
      </w:r>
      <w:proofErr w:type="spellEnd"/>
      <w:r w:rsidRPr="0037334B">
        <w:rPr>
          <w:color w:val="000000" w:themeColor="text1"/>
        </w:rPr>
        <w:t xml:space="preserve"> je </w:t>
      </w:r>
      <w:proofErr w:type="spellStart"/>
      <w:r w:rsidRPr="0037334B">
        <w:rPr>
          <w:color w:val="000000" w:themeColor="text1"/>
        </w:rPr>
        <w:t>suvišak</w:t>
      </w:r>
      <w:proofErr w:type="spellEnd"/>
      <w:r w:rsidRPr="0037334B">
        <w:rPr>
          <w:color w:val="000000" w:themeColor="text1"/>
        </w:rPr>
        <w:t xml:space="preserve"> </w:t>
      </w:r>
      <w:proofErr w:type="spellStart"/>
      <w:r w:rsidRPr="0037334B">
        <w:rPr>
          <w:color w:val="000000" w:themeColor="text1"/>
        </w:rPr>
        <w:t>Hünigove</w:t>
      </w:r>
      <w:proofErr w:type="spellEnd"/>
      <w:r w:rsidRPr="0037334B">
        <w:rPr>
          <w:color w:val="000000" w:themeColor="text1"/>
        </w:rPr>
        <w:t xml:space="preserve"> </w:t>
      </w:r>
      <w:proofErr w:type="spellStart"/>
      <w:r w:rsidRPr="0037334B">
        <w:rPr>
          <w:color w:val="000000" w:themeColor="text1"/>
        </w:rPr>
        <w:t>baze</w:t>
      </w:r>
      <w:proofErr w:type="spellEnd"/>
      <w:r w:rsidRPr="0037334B">
        <w:rPr>
          <w:color w:val="000000" w:themeColor="text1"/>
        </w:rPr>
        <w:t xml:space="preserve"> za </w:t>
      </w:r>
      <w:proofErr w:type="spellStart"/>
      <w:r w:rsidRPr="0037334B">
        <w:rPr>
          <w:color w:val="000000" w:themeColor="text1"/>
        </w:rPr>
        <w:t>deprotoniranje</w:t>
      </w:r>
      <w:proofErr w:type="spellEnd"/>
      <w:r w:rsidRPr="0037334B">
        <w:rPr>
          <w:color w:val="000000" w:themeColor="text1"/>
        </w:rPr>
        <w:t xml:space="preserve"> </w:t>
      </w:r>
      <w:proofErr w:type="spellStart"/>
      <w:r w:rsidRPr="0037334B">
        <w:rPr>
          <w:color w:val="000000" w:themeColor="text1"/>
        </w:rPr>
        <w:t>karboksilne</w:t>
      </w:r>
      <w:proofErr w:type="spellEnd"/>
      <w:r w:rsidRPr="0037334B">
        <w:rPr>
          <w:color w:val="000000" w:themeColor="text1"/>
        </w:rPr>
        <w:t xml:space="preserve"> </w:t>
      </w:r>
      <w:proofErr w:type="spellStart"/>
      <w:r w:rsidRPr="0037334B">
        <w:rPr>
          <w:color w:val="000000" w:themeColor="text1"/>
        </w:rPr>
        <w:t>kiseline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amina</w:t>
      </w:r>
      <w:proofErr w:type="spellEnd"/>
      <w:r w:rsidRPr="0037334B">
        <w:rPr>
          <w:color w:val="000000" w:themeColor="text1"/>
        </w:rPr>
        <w:t xml:space="preserve">. </w:t>
      </w:r>
      <w:proofErr w:type="spellStart"/>
      <w:r w:rsidRPr="0037334B">
        <w:rPr>
          <w:color w:val="000000" w:themeColor="text1"/>
        </w:rPr>
        <w:t>Opći</w:t>
      </w:r>
      <w:proofErr w:type="spellEnd"/>
      <w:r w:rsidRPr="0037334B">
        <w:rPr>
          <w:color w:val="000000" w:themeColor="text1"/>
        </w:rPr>
        <w:t xml:space="preserve"> </w:t>
      </w:r>
      <w:proofErr w:type="spellStart"/>
      <w:r w:rsidRPr="0037334B">
        <w:rPr>
          <w:color w:val="000000" w:themeColor="text1"/>
        </w:rPr>
        <w:t>mehanizam</w:t>
      </w:r>
      <w:proofErr w:type="spellEnd"/>
      <w:r w:rsidRPr="0037334B">
        <w:rPr>
          <w:color w:val="000000" w:themeColor="text1"/>
        </w:rPr>
        <w:t xml:space="preserve"> coupling </w:t>
      </w:r>
      <w:proofErr w:type="spellStart"/>
      <w:r w:rsidRPr="0037334B">
        <w:rPr>
          <w:color w:val="000000" w:themeColor="text1"/>
        </w:rPr>
        <w:t>reakcije</w:t>
      </w:r>
      <w:proofErr w:type="spellEnd"/>
      <w:r w:rsidRPr="0037334B">
        <w:rPr>
          <w:color w:val="000000" w:themeColor="text1"/>
        </w:rPr>
        <w:t xml:space="preserve"> </w:t>
      </w:r>
      <w:proofErr w:type="spellStart"/>
      <w:r w:rsidRPr="0037334B">
        <w:rPr>
          <w:color w:val="000000" w:themeColor="text1"/>
        </w:rPr>
        <w:t>prikazan</w:t>
      </w:r>
      <w:proofErr w:type="spellEnd"/>
      <w:r w:rsidRPr="0037334B">
        <w:rPr>
          <w:color w:val="000000" w:themeColor="text1"/>
        </w:rPr>
        <w:t xml:space="preserve"> je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shemi</w:t>
      </w:r>
      <w:proofErr w:type="spellEnd"/>
      <w:r w:rsidRPr="0037334B">
        <w:rPr>
          <w:color w:val="000000" w:themeColor="text1"/>
        </w:rPr>
        <w:t xml:space="preserve"> 2, </w:t>
      </w:r>
      <w:proofErr w:type="spellStart"/>
      <w:r w:rsidRPr="0037334B">
        <w:rPr>
          <w:color w:val="000000" w:themeColor="text1"/>
        </w:rPr>
        <w:t>Slika</w:t>
      </w:r>
      <w:proofErr w:type="spellEnd"/>
      <w:r w:rsidRPr="0037334B">
        <w:rPr>
          <w:color w:val="000000" w:themeColor="text1"/>
        </w:rPr>
        <w:t xml:space="preserve"> 6. </w:t>
      </w:r>
    </w:p>
    <w:p w14:paraId="5832C39D" w14:textId="77777777" w:rsidR="00797F4D" w:rsidRPr="0037334B" w:rsidRDefault="00184699" w:rsidP="0037334B">
      <w:pPr>
        <w:spacing w:line="360" w:lineRule="auto"/>
        <w:jc w:val="center"/>
        <w:rPr>
          <w:color w:val="000000" w:themeColor="text1"/>
        </w:rPr>
      </w:pPr>
      <w:r w:rsidRPr="0037334B">
        <w:rPr>
          <w:noProof/>
          <w:color w:val="000000" w:themeColor="text1"/>
        </w:rPr>
        <w:lastRenderedPageBreak/>
        <w:drawing>
          <wp:inline distT="114300" distB="114300" distL="114300" distR="114300" wp14:anchorId="5EA0F115" wp14:editId="5F4D8C51">
            <wp:extent cx="4705764" cy="3424238"/>
            <wp:effectExtent l="0" t="0" r="0" b="0"/>
            <wp:docPr id="37"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14"/>
                    <a:srcRect/>
                    <a:stretch>
                      <a:fillRect/>
                    </a:stretch>
                  </pic:blipFill>
                  <pic:spPr>
                    <a:xfrm>
                      <a:off x="0" y="0"/>
                      <a:ext cx="4705764" cy="3424238"/>
                    </a:xfrm>
                    <a:prstGeom prst="rect">
                      <a:avLst/>
                    </a:prstGeom>
                    <a:ln/>
                  </pic:spPr>
                </pic:pic>
              </a:graphicData>
            </a:graphic>
          </wp:inline>
        </w:drawing>
      </w:r>
    </w:p>
    <w:p w14:paraId="2E873DCB" w14:textId="77777777" w:rsidR="00797F4D" w:rsidRPr="0037334B" w:rsidRDefault="00184699" w:rsidP="0037334B">
      <w:pPr>
        <w:spacing w:line="360" w:lineRule="auto"/>
        <w:jc w:val="center"/>
        <w:rPr>
          <w:color w:val="000000" w:themeColor="text1"/>
        </w:rPr>
      </w:pPr>
      <w:proofErr w:type="spellStart"/>
      <w:r w:rsidRPr="0037334B">
        <w:rPr>
          <w:b/>
          <w:color w:val="000000" w:themeColor="text1"/>
        </w:rPr>
        <w:t>Slika</w:t>
      </w:r>
      <w:proofErr w:type="spellEnd"/>
      <w:r w:rsidRPr="0037334B">
        <w:rPr>
          <w:b/>
          <w:color w:val="000000" w:themeColor="text1"/>
        </w:rPr>
        <w:t xml:space="preserve"> 5. </w:t>
      </w:r>
      <w:proofErr w:type="spellStart"/>
      <w:r w:rsidRPr="0037334B">
        <w:rPr>
          <w:color w:val="000000" w:themeColor="text1"/>
        </w:rPr>
        <w:t>Opći</w:t>
      </w:r>
      <w:proofErr w:type="spellEnd"/>
      <w:r w:rsidRPr="0037334B">
        <w:rPr>
          <w:color w:val="000000" w:themeColor="text1"/>
        </w:rPr>
        <w:t xml:space="preserve"> </w:t>
      </w:r>
      <w:proofErr w:type="spellStart"/>
      <w:r w:rsidRPr="0037334B">
        <w:rPr>
          <w:color w:val="000000" w:themeColor="text1"/>
        </w:rPr>
        <w:t>mehanizam</w:t>
      </w:r>
      <w:proofErr w:type="spellEnd"/>
      <w:r w:rsidRPr="0037334B">
        <w:rPr>
          <w:color w:val="000000" w:themeColor="text1"/>
        </w:rPr>
        <w:t xml:space="preserve"> coupling </w:t>
      </w:r>
      <w:proofErr w:type="spellStart"/>
      <w:r w:rsidRPr="0037334B">
        <w:rPr>
          <w:color w:val="000000" w:themeColor="text1"/>
        </w:rPr>
        <w:t>reakcije</w:t>
      </w:r>
      <w:proofErr w:type="spellEnd"/>
      <w:r w:rsidRPr="0037334B">
        <w:rPr>
          <w:color w:val="000000" w:themeColor="text1"/>
        </w:rPr>
        <w:t xml:space="preserve"> (</w:t>
      </w:r>
      <w:proofErr w:type="spellStart"/>
      <w:r w:rsidRPr="0037334B">
        <w:rPr>
          <w:color w:val="000000" w:themeColor="text1"/>
        </w:rPr>
        <w:t>izrađeno</w:t>
      </w:r>
      <w:proofErr w:type="spellEnd"/>
      <w:r w:rsidRPr="0037334B">
        <w:rPr>
          <w:color w:val="000000" w:themeColor="text1"/>
        </w:rPr>
        <w:t xml:space="preserve"> u </w:t>
      </w:r>
      <w:proofErr w:type="spellStart"/>
      <w:r w:rsidRPr="0037334B">
        <w:rPr>
          <w:color w:val="000000" w:themeColor="text1"/>
        </w:rPr>
        <w:t>programu</w:t>
      </w:r>
      <w:proofErr w:type="spellEnd"/>
      <w:r w:rsidRPr="0037334B">
        <w:rPr>
          <w:color w:val="000000" w:themeColor="text1"/>
        </w:rPr>
        <w:t xml:space="preserve"> </w:t>
      </w:r>
      <w:proofErr w:type="spellStart"/>
      <w:r w:rsidRPr="0037334B">
        <w:rPr>
          <w:color w:val="000000" w:themeColor="text1"/>
        </w:rPr>
        <w:t>Biovia</w:t>
      </w:r>
      <w:proofErr w:type="spellEnd"/>
      <w:r w:rsidRPr="0037334B">
        <w:rPr>
          <w:color w:val="000000" w:themeColor="text1"/>
        </w:rPr>
        <w:t xml:space="preserve"> Draw)</w:t>
      </w:r>
    </w:p>
    <w:p w14:paraId="155A73D5" w14:textId="77777777" w:rsidR="00797F4D" w:rsidRPr="0037334B" w:rsidRDefault="00797F4D" w:rsidP="0037334B">
      <w:pPr>
        <w:spacing w:line="360" w:lineRule="auto"/>
        <w:jc w:val="both"/>
        <w:rPr>
          <w:color w:val="000000" w:themeColor="text1"/>
          <w:highlight w:val="yellow"/>
        </w:rPr>
      </w:pPr>
    </w:p>
    <w:p w14:paraId="4A1A791C" w14:textId="77777777" w:rsidR="00797F4D" w:rsidRPr="0037334B" w:rsidRDefault="00184699" w:rsidP="0037334B">
      <w:pPr>
        <w:numPr>
          <w:ilvl w:val="0"/>
          <w:numId w:val="3"/>
        </w:numPr>
        <w:spacing w:line="360" w:lineRule="auto"/>
        <w:jc w:val="both"/>
        <w:rPr>
          <w:color w:val="000000" w:themeColor="text1"/>
        </w:rPr>
      </w:pPr>
      <w:r w:rsidRPr="0037334B">
        <w:rPr>
          <w:b/>
          <w:color w:val="000000" w:themeColor="text1"/>
        </w:rPr>
        <w:t xml:space="preserve">Boc </w:t>
      </w:r>
      <w:proofErr w:type="spellStart"/>
      <w:r w:rsidRPr="0037334B">
        <w:rPr>
          <w:b/>
          <w:color w:val="000000" w:themeColor="text1"/>
        </w:rPr>
        <w:t>deprotekcija</w:t>
      </w:r>
      <w:proofErr w:type="spellEnd"/>
      <w:r w:rsidRPr="0037334B">
        <w:rPr>
          <w:b/>
          <w:color w:val="000000" w:themeColor="text1"/>
        </w:rPr>
        <w:t xml:space="preserve"> (</w:t>
      </w:r>
      <w:proofErr w:type="spellStart"/>
      <w:r w:rsidRPr="0037334B">
        <w:rPr>
          <w:b/>
          <w:color w:val="000000" w:themeColor="text1"/>
        </w:rPr>
        <w:t>uklanjanje</w:t>
      </w:r>
      <w:proofErr w:type="spellEnd"/>
      <w:r w:rsidRPr="0037334B">
        <w:rPr>
          <w:b/>
          <w:color w:val="000000" w:themeColor="text1"/>
        </w:rPr>
        <w:t xml:space="preserve"> </w:t>
      </w:r>
      <w:proofErr w:type="spellStart"/>
      <w:r w:rsidRPr="0037334B">
        <w:rPr>
          <w:b/>
          <w:color w:val="000000" w:themeColor="text1"/>
        </w:rPr>
        <w:t>zaštitne</w:t>
      </w:r>
      <w:proofErr w:type="spellEnd"/>
      <w:r w:rsidRPr="0037334B">
        <w:rPr>
          <w:b/>
          <w:color w:val="000000" w:themeColor="text1"/>
        </w:rPr>
        <w:t xml:space="preserve"> </w:t>
      </w:r>
      <w:proofErr w:type="spellStart"/>
      <w:r w:rsidRPr="0037334B">
        <w:rPr>
          <w:b/>
          <w:color w:val="000000" w:themeColor="text1"/>
        </w:rPr>
        <w:t>skupine</w:t>
      </w:r>
      <w:proofErr w:type="spellEnd"/>
      <w:r w:rsidRPr="0037334B">
        <w:rPr>
          <w:b/>
          <w:color w:val="000000" w:themeColor="text1"/>
        </w:rPr>
        <w:t>)</w:t>
      </w:r>
      <w:r w:rsidRPr="0037334B">
        <w:rPr>
          <w:color w:val="000000" w:themeColor="text1"/>
        </w:rPr>
        <w:t xml:space="preserve">: </w:t>
      </w:r>
    </w:p>
    <w:p w14:paraId="74A512FE" w14:textId="77777777" w:rsidR="00797F4D" w:rsidRPr="0037334B" w:rsidRDefault="00184699" w:rsidP="0037334B">
      <w:pPr>
        <w:spacing w:line="360" w:lineRule="auto"/>
        <w:jc w:val="both"/>
        <w:rPr>
          <w:color w:val="000000" w:themeColor="text1"/>
        </w:rPr>
      </w:pPr>
      <w:proofErr w:type="spellStart"/>
      <w:r w:rsidRPr="0037334B">
        <w:rPr>
          <w:color w:val="000000" w:themeColor="text1"/>
        </w:rPr>
        <w:t>Nakon</w:t>
      </w:r>
      <w:proofErr w:type="spellEnd"/>
      <w:r w:rsidRPr="0037334B">
        <w:rPr>
          <w:color w:val="000000" w:themeColor="text1"/>
        </w:rPr>
        <w:t xml:space="preserve"> </w:t>
      </w:r>
      <w:proofErr w:type="spellStart"/>
      <w:r w:rsidRPr="0037334B">
        <w:rPr>
          <w:color w:val="000000" w:themeColor="text1"/>
        </w:rPr>
        <w:t>formiranja</w:t>
      </w:r>
      <w:proofErr w:type="spellEnd"/>
      <w:r w:rsidRPr="0037334B">
        <w:rPr>
          <w:color w:val="000000" w:themeColor="text1"/>
        </w:rPr>
        <w:t xml:space="preserve"> </w:t>
      </w:r>
      <w:proofErr w:type="spellStart"/>
      <w:r w:rsidRPr="0037334B">
        <w:rPr>
          <w:color w:val="000000" w:themeColor="text1"/>
        </w:rPr>
        <w:t>amidne</w:t>
      </w:r>
      <w:proofErr w:type="spellEnd"/>
      <w:r w:rsidRPr="0037334B">
        <w:rPr>
          <w:color w:val="000000" w:themeColor="text1"/>
        </w:rPr>
        <w:t xml:space="preserve"> </w:t>
      </w:r>
      <w:proofErr w:type="spellStart"/>
      <w:r w:rsidRPr="0037334B">
        <w:rPr>
          <w:color w:val="000000" w:themeColor="text1"/>
        </w:rPr>
        <w:t>veze</w:t>
      </w:r>
      <w:proofErr w:type="spellEnd"/>
      <w:r w:rsidRPr="0037334B">
        <w:rPr>
          <w:color w:val="000000" w:themeColor="text1"/>
        </w:rPr>
        <w:t xml:space="preserve">, Boc </w:t>
      </w:r>
      <w:proofErr w:type="spellStart"/>
      <w:r w:rsidRPr="0037334B">
        <w:rPr>
          <w:color w:val="000000" w:themeColor="text1"/>
        </w:rPr>
        <w:t>zaštitna</w:t>
      </w:r>
      <w:proofErr w:type="spellEnd"/>
      <w:r w:rsidRPr="0037334B">
        <w:rPr>
          <w:color w:val="000000" w:themeColor="text1"/>
        </w:rPr>
        <w:t xml:space="preserve"> </w:t>
      </w:r>
      <w:proofErr w:type="spellStart"/>
      <w:r w:rsidRPr="0037334B">
        <w:rPr>
          <w:color w:val="000000" w:themeColor="text1"/>
        </w:rPr>
        <w:t>skupina</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piperazinu</w:t>
      </w:r>
      <w:proofErr w:type="spellEnd"/>
      <w:r w:rsidRPr="0037334B">
        <w:rPr>
          <w:color w:val="000000" w:themeColor="text1"/>
        </w:rPr>
        <w:t xml:space="preserve">, mora se </w:t>
      </w:r>
      <w:proofErr w:type="spellStart"/>
      <w:r w:rsidRPr="0037334B">
        <w:rPr>
          <w:color w:val="000000" w:themeColor="text1"/>
        </w:rPr>
        <w:t>ukloniti</w:t>
      </w:r>
      <w:proofErr w:type="spellEnd"/>
      <w:r w:rsidRPr="0037334B">
        <w:rPr>
          <w:color w:val="000000" w:themeColor="text1"/>
        </w:rPr>
        <w:t xml:space="preserve"> </w:t>
      </w:r>
      <w:proofErr w:type="spellStart"/>
      <w:r w:rsidRPr="0037334B">
        <w:rPr>
          <w:color w:val="000000" w:themeColor="text1"/>
        </w:rPr>
        <w:t>kako</w:t>
      </w:r>
      <w:proofErr w:type="spellEnd"/>
      <w:r w:rsidRPr="0037334B">
        <w:rPr>
          <w:color w:val="000000" w:themeColor="text1"/>
        </w:rPr>
        <w:t xml:space="preserve"> bi se </w:t>
      </w:r>
      <w:proofErr w:type="spellStart"/>
      <w:r w:rsidRPr="0037334B">
        <w:rPr>
          <w:color w:val="000000" w:themeColor="text1"/>
        </w:rPr>
        <w:t>oslobodila</w:t>
      </w:r>
      <w:proofErr w:type="spellEnd"/>
      <w:r w:rsidRPr="0037334B">
        <w:rPr>
          <w:color w:val="000000" w:themeColor="text1"/>
        </w:rPr>
        <w:t xml:space="preserve"> </w:t>
      </w:r>
      <w:proofErr w:type="spellStart"/>
      <w:r w:rsidRPr="0037334B">
        <w:rPr>
          <w:color w:val="000000" w:themeColor="text1"/>
        </w:rPr>
        <w:t>sekundarna</w:t>
      </w:r>
      <w:proofErr w:type="spellEnd"/>
      <w:r w:rsidRPr="0037334B">
        <w:rPr>
          <w:color w:val="000000" w:themeColor="text1"/>
        </w:rPr>
        <w:t xml:space="preserve"> amino </w:t>
      </w:r>
      <w:proofErr w:type="spellStart"/>
      <w:r w:rsidRPr="0037334B">
        <w:rPr>
          <w:color w:val="000000" w:themeColor="text1"/>
        </w:rPr>
        <w:t>skupina</w:t>
      </w:r>
      <w:proofErr w:type="spellEnd"/>
      <w:r w:rsidRPr="0037334B">
        <w:rPr>
          <w:color w:val="000000" w:themeColor="text1"/>
        </w:rPr>
        <w:t xml:space="preserve">. </w:t>
      </w:r>
      <w:proofErr w:type="spellStart"/>
      <w:r w:rsidRPr="0037334B">
        <w:rPr>
          <w:color w:val="000000" w:themeColor="text1"/>
        </w:rPr>
        <w:t>Deprotekcija</w:t>
      </w:r>
      <w:proofErr w:type="spellEnd"/>
      <w:r w:rsidRPr="0037334B">
        <w:rPr>
          <w:color w:val="000000" w:themeColor="text1"/>
        </w:rPr>
        <w:t xml:space="preserve"> je </w:t>
      </w:r>
      <w:proofErr w:type="spellStart"/>
      <w:r w:rsidRPr="0037334B">
        <w:rPr>
          <w:color w:val="000000" w:themeColor="text1"/>
        </w:rPr>
        <w:t>provedena</w:t>
      </w:r>
      <w:proofErr w:type="spellEnd"/>
      <w:r w:rsidRPr="0037334B">
        <w:rPr>
          <w:color w:val="000000" w:themeColor="text1"/>
        </w:rPr>
        <w:t xml:space="preserve"> </w:t>
      </w:r>
      <w:proofErr w:type="spellStart"/>
      <w:r w:rsidRPr="0037334B">
        <w:rPr>
          <w:color w:val="000000" w:themeColor="text1"/>
        </w:rPr>
        <w:t>kiselom</w:t>
      </w:r>
      <w:proofErr w:type="spellEnd"/>
      <w:r w:rsidRPr="0037334B">
        <w:rPr>
          <w:color w:val="000000" w:themeColor="text1"/>
        </w:rPr>
        <w:t xml:space="preserve"> </w:t>
      </w:r>
      <w:proofErr w:type="spellStart"/>
      <w:r w:rsidRPr="0037334B">
        <w:rPr>
          <w:color w:val="000000" w:themeColor="text1"/>
        </w:rPr>
        <w:t>hidrolizom</w:t>
      </w:r>
      <w:proofErr w:type="spellEnd"/>
      <w:r w:rsidRPr="0037334B">
        <w:rPr>
          <w:color w:val="000000" w:themeColor="text1"/>
        </w:rPr>
        <w:t xml:space="preserve"> </w:t>
      </w:r>
      <w:proofErr w:type="spellStart"/>
      <w:r w:rsidRPr="0037334B">
        <w:rPr>
          <w:color w:val="000000" w:themeColor="text1"/>
        </w:rPr>
        <w:t>karbamata</w:t>
      </w:r>
      <w:proofErr w:type="spellEnd"/>
      <w:r w:rsidRPr="0037334B">
        <w:rPr>
          <w:color w:val="000000" w:themeColor="text1"/>
        </w:rPr>
        <w:t xml:space="preserve"> </w:t>
      </w:r>
      <w:proofErr w:type="spellStart"/>
      <w:r w:rsidRPr="0037334B">
        <w:rPr>
          <w:color w:val="000000" w:themeColor="text1"/>
        </w:rPr>
        <w:t>pomoću</w:t>
      </w:r>
      <w:proofErr w:type="spellEnd"/>
      <w:r w:rsidRPr="0037334B">
        <w:rPr>
          <w:color w:val="000000" w:themeColor="text1"/>
        </w:rPr>
        <w:t xml:space="preserve"> </w:t>
      </w:r>
      <w:proofErr w:type="spellStart"/>
      <w:r w:rsidRPr="0037334B">
        <w:rPr>
          <w:color w:val="000000" w:themeColor="text1"/>
        </w:rPr>
        <w:t>klorovodične</w:t>
      </w:r>
      <w:proofErr w:type="spellEnd"/>
      <w:r w:rsidRPr="0037334B">
        <w:rPr>
          <w:color w:val="000000" w:themeColor="text1"/>
        </w:rPr>
        <w:t xml:space="preserve"> </w:t>
      </w:r>
      <w:proofErr w:type="spellStart"/>
      <w:r w:rsidRPr="0037334B">
        <w:rPr>
          <w:color w:val="000000" w:themeColor="text1"/>
        </w:rPr>
        <w:t>kiseline</w:t>
      </w:r>
      <w:proofErr w:type="spellEnd"/>
      <w:r w:rsidRPr="0037334B">
        <w:rPr>
          <w:color w:val="000000" w:themeColor="text1"/>
        </w:rPr>
        <w:t xml:space="preserve"> u </w:t>
      </w:r>
      <w:proofErr w:type="spellStart"/>
      <w:r w:rsidRPr="0037334B">
        <w:rPr>
          <w:color w:val="000000" w:themeColor="text1"/>
        </w:rPr>
        <w:t>dioksanu</w:t>
      </w:r>
      <w:proofErr w:type="spellEnd"/>
      <w:r w:rsidRPr="0037334B">
        <w:rPr>
          <w:color w:val="000000" w:themeColor="text1"/>
        </w:rPr>
        <w:t xml:space="preserve"> (4 M) </w:t>
      </w:r>
      <w:proofErr w:type="spellStart"/>
      <w:r w:rsidRPr="0037334B">
        <w:rPr>
          <w:color w:val="000000" w:themeColor="text1"/>
        </w:rPr>
        <w:t>pri</w:t>
      </w:r>
      <w:proofErr w:type="spellEnd"/>
      <w:r w:rsidRPr="0037334B">
        <w:rPr>
          <w:color w:val="000000" w:themeColor="text1"/>
        </w:rPr>
        <w:t xml:space="preserve"> </w:t>
      </w:r>
      <w:proofErr w:type="spellStart"/>
      <w:r w:rsidRPr="0037334B">
        <w:rPr>
          <w:color w:val="000000" w:themeColor="text1"/>
        </w:rPr>
        <w:t>čemu</w:t>
      </w:r>
      <w:proofErr w:type="spellEnd"/>
      <w:r w:rsidRPr="0037334B">
        <w:rPr>
          <w:color w:val="000000" w:themeColor="text1"/>
        </w:rPr>
        <w:t xml:space="preserve"> </w:t>
      </w:r>
      <w:proofErr w:type="spellStart"/>
      <w:r w:rsidRPr="0037334B">
        <w:rPr>
          <w:color w:val="000000" w:themeColor="text1"/>
        </w:rPr>
        <w:t>kiselost</w:t>
      </w:r>
      <w:proofErr w:type="spellEnd"/>
      <w:r w:rsidRPr="0037334B">
        <w:rPr>
          <w:color w:val="000000" w:themeColor="text1"/>
        </w:rPr>
        <w:t xml:space="preserve"> </w:t>
      </w:r>
      <w:proofErr w:type="spellStart"/>
      <w:r w:rsidRPr="0037334B">
        <w:rPr>
          <w:color w:val="000000" w:themeColor="text1"/>
        </w:rPr>
        <w:t>medija</w:t>
      </w:r>
      <w:proofErr w:type="spellEnd"/>
      <w:r w:rsidRPr="0037334B">
        <w:rPr>
          <w:color w:val="000000" w:themeColor="text1"/>
        </w:rPr>
        <w:t xml:space="preserve"> </w:t>
      </w:r>
      <w:proofErr w:type="spellStart"/>
      <w:r w:rsidRPr="0037334B">
        <w:rPr>
          <w:color w:val="000000" w:themeColor="text1"/>
        </w:rPr>
        <w:t>katalizira</w:t>
      </w:r>
      <w:proofErr w:type="spellEnd"/>
      <w:r w:rsidRPr="0037334B">
        <w:rPr>
          <w:color w:val="000000" w:themeColor="text1"/>
        </w:rPr>
        <w:t xml:space="preserve"> </w:t>
      </w:r>
      <w:proofErr w:type="spellStart"/>
      <w:r w:rsidRPr="0037334B">
        <w:rPr>
          <w:color w:val="000000" w:themeColor="text1"/>
        </w:rPr>
        <w:t>uklanjanje</w:t>
      </w:r>
      <w:proofErr w:type="spellEnd"/>
      <w:r w:rsidRPr="0037334B">
        <w:rPr>
          <w:color w:val="000000" w:themeColor="text1"/>
        </w:rPr>
        <w:t xml:space="preserve"> Boc </w:t>
      </w:r>
      <w:proofErr w:type="spellStart"/>
      <w:r w:rsidRPr="0037334B">
        <w:rPr>
          <w:color w:val="000000" w:themeColor="text1"/>
        </w:rPr>
        <w:t>skupine</w:t>
      </w:r>
      <w:proofErr w:type="spellEnd"/>
      <w:r w:rsidRPr="0037334B">
        <w:rPr>
          <w:color w:val="000000" w:themeColor="text1"/>
        </w:rPr>
        <w:t xml:space="preserve">. Time se </w:t>
      </w:r>
      <w:proofErr w:type="spellStart"/>
      <w:r w:rsidRPr="0037334B">
        <w:rPr>
          <w:color w:val="000000" w:themeColor="text1"/>
        </w:rPr>
        <w:t>formira</w:t>
      </w:r>
      <w:proofErr w:type="spellEnd"/>
      <w:r w:rsidRPr="0037334B">
        <w:rPr>
          <w:color w:val="000000" w:themeColor="text1"/>
        </w:rPr>
        <w:t xml:space="preserve"> </w:t>
      </w:r>
      <w:proofErr w:type="spellStart"/>
      <w:r w:rsidRPr="0037334B">
        <w:rPr>
          <w:b/>
          <w:color w:val="000000" w:themeColor="text1"/>
        </w:rPr>
        <w:t>spoj</w:t>
      </w:r>
      <w:proofErr w:type="spellEnd"/>
      <w:r w:rsidRPr="0037334B">
        <w:rPr>
          <w:b/>
          <w:color w:val="000000" w:themeColor="text1"/>
        </w:rPr>
        <w:t xml:space="preserve"> 2:                              </w:t>
      </w:r>
    </w:p>
    <w:p w14:paraId="7BD682B8" w14:textId="77777777" w:rsidR="00797F4D" w:rsidRPr="0037334B" w:rsidRDefault="00184699" w:rsidP="0037334B">
      <w:pPr>
        <w:spacing w:line="360" w:lineRule="auto"/>
        <w:jc w:val="both"/>
        <w:rPr>
          <w:b/>
          <w:color w:val="000000" w:themeColor="text1"/>
        </w:rPr>
      </w:pPr>
      <w:r w:rsidRPr="0037334B">
        <w:rPr>
          <w:b/>
          <w:color w:val="000000" w:themeColor="text1"/>
        </w:rPr>
        <w:t>(2-(3,5-diklorfenil)benzo[d]oksazol-6-il)(piperazin-1-il)metanon.</w:t>
      </w:r>
    </w:p>
    <w:p w14:paraId="6F61D523" w14:textId="77777777" w:rsidR="00797F4D" w:rsidRPr="0037334B" w:rsidRDefault="00797F4D" w:rsidP="0037334B">
      <w:pPr>
        <w:spacing w:line="360" w:lineRule="auto"/>
        <w:jc w:val="both"/>
        <w:rPr>
          <w:b/>
          <w:color w:val="000000" w:themeColor="text1"/>
        </w:rPr>
      </w:pPr>
    </w:p>
    <w:p w14:paraId="173A8924" w14:textId="77777777" w:rsidR="00797F4D" w:rsidRPr="0037334B" w:rsidRDefault="00184699" w:rsidP="0037334B">
      <w:pPr>
        <w:numPr>
          <w:ilvl w:val="0"/>
          <w:numId w:val="3"/>
        </w:numPr>
        <w:spacing w:line="360" w:lineRule="auto"/>
        <w:jc w:val="both"/>
        <w:rPr>
          <w:color w:val="000000" w:themeColor="text1"/>
        </w:rPr>
      </w:pPr>
      <w:proofErr w:type="spellStart"/>
      <w:r w:rsidRPr="0037334B">
        <w:rPr>
          <w:b/>
          <w:color w:val="000000" w:themeColor="text1"/>
        </w:rPr>
        <w:t>Pročišćavanje</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izolacija</w:t>
      </w:r>
      <w:proofErr w:type="spellEnd"/>
      <w:r w:rsidRPr="0037334B">
        <w:rPr>
          <w:b/>
          <w:color w:val="000000" w:themeColor="text1"/>
        </w:rPr>
        <w:t xml:space="preserve">: </w:t>
      </w:r>
    </w:p>
    <w:p w14:paraId="3BABF36F" w14:textId="5F07D6F5" w:rsidR="00797F4D" w:rsidRPr="0037334B" w:rsidRDefault="00184699" w:rsidP="0037334B">
      <w:pPr>
        <w:spacing w:line="360" w:lineRule="auto"/>
        <w:jc w:val="both"/>
        <w:rPr>
          <w:color w:val="000000" w:themeColor="text1"/>
        </w:rPr>
      </w:pPr>
      <w:proofErr w:type="spellStart"/>
      <w:r w:rsidRPr="0037334B">
        <w:rPr>
          <w:color w:val="000000" w:themeColor="text1"/>
        </w:rPr>
        <w:t>Nakon</w:t>
      </w:r>
      <w:proofErr w:type="spellEnd"/>
      <w:r w:rsidRPr="0037334B">
        <w:rPr>
          <w:color w:val="000000" w:themeColor="text1"/>
        </w:rPr>
        <w:t xml:space="preserve"> </w:t>
      </w:r>
      <w:proofErr w:type="spellStart"/>
      <w:r w:rsidRPr="0037334B">
        <w:rPr>
          <w:color w:val="000000" w:themeColor="text1"/>
        </w:rPr>
        <w:t>provedenih</w:t>
      </w:r>
      <w:proofErr w:type="spellEnd"/>
      <w:r w:rsidRPr="0037334B">
        <w:rPr>
          <w:color w:val="000000" w:themeColor="text1"/>
        </w:rPr>
        <w:t xml:space="preserve"> </w:t>
      </w:r>
      <w:proofErr w:type="spellStart"/>
      <w:r w:rsidRPr="0037334B">
        <w:rPr>
          <w:color w:val="000000" w:themeColor="text1"/>
        </w:rPr>
        <w:t>reakcija</w:t>
      </w:r>
      <w:proofErr w:type="spellEnd"/>
      <w:r w:rsidRPr="0037334B">
        <w:rPr>
          <w:color w:val="000000" w:themeColor="text1"/>
        </w:rPr>
        <w:t xml:space="preserve">, </w:t>
      </w:r>
      <w:proofErr w:type="spellStart"/>
      <w:r w:rsidRPr="0037334B">
        <w:rPr>
          <w:color w:val="000000" w:themeColor="text1"/>
        </w:rPr>
        <w:t>otapala</w:t>
      </w:r>
      <w:proofErr w:type="spellEnd"/>
      <w:r w:rsidRPr="0037334B">
        <w:rPr>
          <w:color w:val="000000" w:themeColor="text1"/>
        </w:rPr>
        <w:t xml:space="preserve"> se </w:t>
      </w:r>
      <w:proofErr w:type="spellStart"/>
      <w:r w:rsidRPr="0037334B">
        <w:rPr>
          <w:color w:val="000000" w:themeColor="text1"/>
        </w:rPr>
        <w:t>uklanjaju</w:t>
      </w:r>
      <w:proofErr w:type="spellEnd"/>
      <w:r w:rsidRPr="0037334B">
        <w:rPr>
          <w:color w:val="000000" w:themeColor="text1"/>
        </w:rPr>
        <w:t xml:space="preserve"> pod </w:t>
      </w:r>
      <w:proofErr w:type="spellStart"/>
      <w:r w:rsidRPr="0037334B">
        <w:rPr>
          <w:color w:val="000000" w:themeColor="text1"/>
        </w:rPr>
        <w:t>sniženim</w:t>
      </w:r>
      <w:proofErr w:type="spellEnd"/>
      <w:r w:rsidRPr="0037334B">
        <w:rPr>
          <w:color w:val="000000" w:themeColor="text1"/>
        </w:rPr>
        <w:t xml:space="preserve"> </w:t>
      </w:r>
      <w:proofErr w:type="spellStart"/>
      <w:r w:rsidRPr="0037334B">
        <w:rPr>
          <w:color w:val="000000" w:themeColor="text1"/>
        </w:rPr>
        <w:t>tlakom</w:t>
      </w:r>
      <w:proofErr w:type="spellEnd"/>
      <w:r w:rsidR="00075678">
        <w:rPr>
          <w:color w:val="000000" w:themeColor="text1"/>
        </w:rPr>
        <w:t xml:space="preserve">, </w:t>
      </w:r>
      <w:proofErr w:type="spellStart"/>
      <w:r w:rsidR="00075678">
        <w:rPr>
          <w:color w:val="000000" w:themeColor="text1"/>
        </w:rPr>
        <w:t>pri</w:t>
      </w:r>
      <w:proofErr w:type="spellEnd"/>
      <w:r w:rsidR="00075678">
        <w:rPr>
          <w:color w:val="000000" w:themeColor="text1"/>
        </w:rPr>
        <w:t xml:space="preserve"> </w:t>
      </w:r>
      <w:proofErr w:type="spellStart"/>
      <w:r w:rsidR="00075678">
        <w:rPr>
          <w:color w:val="000000" w:themeColor="text1"/>
        </w:rPr>
        <w:t>čemu</w:t>
      </w:r>
      <w:proofErr w:type="spellEnd"/>
      <w:r w:rsidR="00075678">
        <w:rPr>
          <w:color w:val="000000" w:themeColor="text1"/>
        </w:rPr>
        <w:t xml:space="preserve"> se </w:t>
      </w:r>
      <w:proofErr w:type="spellStart"/>
      <w:r w:rsidR="00075678">
        <w:rPr>
          <w:color w:val="000000" w:themeColor="text1"/>
        </w:rPr>
        <w:t>t</w:t>
      </w:r>
      <w:r w:rsidRPr="0037334B">
        <w:rPr>
          <w:color w:val="000000" w:themeColor="text1"/>
        </w:rPr>
        <w:t>alog</w:t>
      </w:r>
      <w:proofErr w:type="spellEnd"/>
      <w:r w:rsidRPr="0037334B">
        <w:rPr>
          <w:color w:val="000000" w:themeColor="text1"/>
        </w:rPr>
        <w:t xml:space="preserve"> </w:t>
      </w:r>
      <w:proofErr w:type="spellStart"/>
      <w:r w:rsidRPr="0037334B">
        <w:rPr>
          <w:color w:val="000000" w:themeColor="text1"/>
        </w:rPr>
        <w:t>rastrlja</w:t>
      </w:r>
      <w:r w:rsidR="00075678">
        <w:rPr>
          <w:color w:val="000000" w:themeColor="text1"/>
        </w:rPr>
        <w:t>va</w:t>
      </w:r>
      <w:proofErr w:type="spellEnd"/>
      <w:r w:rsidRPr="0037334B">
        <w:rPr>
          <w:color w:val="000000" w:themeColor="text1"/>
        </w:rPr>
        <w:t xml:space="preserve"> </w:t>
      </w:r>
      <w:proofErr w:type="spellStart"/>
      <w:r w:rsidRPr="0037334B">
        <w:rPr>
          <w:b/>
          <w:color w:val="000000" w:themeColor="text1"/>
        </w:rPr>
        <w:t>etil-acetatom</w:t>
      </w:r>
      <w:proofErr w:type="spellEnd"/>
      <w:r w:rsidRPr="0037334B">
        <w:rPr>
          <w:color w:val="000000" w:themeColor="text1"/>
        </w:rPr>
        <w:t xml:space="preserve"> (</w:t>
      </w:r>
      <w:proofErr w:type="spellStart"/>
      <w:r w:rsidRPr="0037334B">
        <w:rPr>
          <w:color w:val="000000" w:themeColor="text1"/>
        </w:rPr>
        <w:t>pomaže</w:t>
      </w:r>
      <w:proofErr w:type="spellEnd"/>
      <w:r w:rsidRPr="0037334B">
        <w:rPr>
          <w:color w:val="000000" w:themeColor="text1"/>
        </w:rPr>
        <w:t xml:space="preserve"> u </w:t>
      </w:r>
      <w:proofErr w:type="spellStart"/>
      <w:r w:rsidRPr="0037334B">
        <w:rPr>
          <w:color w:val="000000" w:themeColor="text1"/>
        </w:rPr>
        <w:t>uklanjanju</w:t>
      </w:r>
      <w:proofErr w:type="spellEnd"/>
      <w:r w:rsidRPr="0037334B">
        <w:rPr>
          <w:color w:val="000000" w:themeColor="text1"/>
        </w:rPr>
        <w:t xml:space="preserve"> </w:t>
      </w:r>
      <w:proofErr w:type="spellStart"/>
      <w:r w:rsidRPr="0037334B">
        <w:rPr>
          <w:color w:val="000000" w:themeColor="text1"/>
        </w:rPr>
        <w:t>nečistoća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topivih</w:t>
      </w:r>
      <w:proofErr w:type="spellEnd"/>
      <w:r w:rsidRPr="0037334B">
        <w:rPr>
          <w:color w:val="000000" w:themeColor="text1"/>
        </w:rPr>
        <w:t xml:space="preserve"> </w:t>
      </w:r>
      <w:proofErr w:type="spellStart"/>
      <w:r w:rsidRPr="0037334B">
        <w:rPr>
          <w:color w:val="000000" w:themeColor="text1"/>
        </w:rPr>
        <w:t>nusprodukata</w:t>
      </w:r>
      <w:proofErr w:type="spellEnd"/>
      <w:r w:rsidRPr="0037334B">
        <w:rPr>
          <w:color w:val="000000" w:themeColor="text1"/>
        </w:rPr>
        <w:t xml:space="preserve"> </w:t>
      </w:r>
      <w:proofErr w:type="spellStart"/>
      <w:r w:rsidRPr="0037334B">
        <w:rPr>
          <w:color w:val="000000" w:themeColor="text1"/>
        </w:rPr>
        <w:t>te</w:t>
      </w:r>
      <w:proofErr w:type="spellEnd"/>
      <w:r w:rsidRPr="0037334B">
        <w:rPr>
          <w:color w:val="000000" w:themeColor="text1"/>
        </w:rPr>
        <w:t xml:space="preserve"> </w:t>
      </w:r>
      <w:proofErr w:type="spellStart"/>
      <w:r w:rsidRPr="0037334B">
        <w:rPr>
          <w:color w:val="000000" w:themeColor="text1"/>
        </w:rPr>
        <w:t>taloženju</w:t>
      </w:r>
      <w:proofErr w:type="spellEnd"/>
      <w:r w:rsidRPr="0037334B">
        <w:rPr>
          <w:color w:val="000000" w:themeColor="text1"/>
        </w:rPr>
        <w:t xml:space="preserve"> </w:t>
      </w:r>
      <w:proofErr w:type="spellStart"/>
      <w:r w:rsidRPr="0037334B">
        <w:rPr>
          <w:color w:val="000000" w:themeColor="text1"/>
        </w:rPr>
        <w:t>željenog</w:t>
      </w:r>
      <w:proofErr w:type="spellEnd"/>
      <w:r w:rsidRPr="0037334B">
        <w:rPr>
          <w:color w:val="000000" w:themeColor="text1"/>
        </w:rPr>
        <w:t xml:space="preserve"> </w:t>
      </w:r>
      <w:proofErr w:type="spellStart"/>
      <w:r w:rsidRPr="0037334B">
        <w:rPr>
          <w:color w:val="000000" w:themeColor="text1"/>
        </w:rPr>
        <w:t>spoja</w:t>
      </w:r>
      <w:proofErr w:type="spellEnd"/>
      <w:r w:rsidRPr="0037334B">
        <w:rPr>
          <w:color w:val="000000" w:themeColor="text1"/>
        </w:rPr>
        <w:t xml:space="preserve">) </w:t>
      </w:r>
      <w:proofErr w:type="spellStart"/>
      <w:r w:rsidR="00075678">
        <w:rPr>
          <w:color w:val="000000" w:themeColor="text1"/>
        </w:rPr>
        <w:t>i</w:t>
      </w:r>
      <w:proofErr w:type="spellEnd"/>
      <w:r w:rsidRPr="0037334B">
        <w:rPr>
          <w:color w:val="000000" w:themeColor="text1"/>
        </w:rPr>
        <w:t xml:space="preserve"> </w:t>
      </w:r>
      <w:proofErr w:type="spellStart"/>
      <w:r w:rsidRPr="0037334B">
        <w:rPr>
          <w:color w:val="000000" w:themeColor="text1"/>
        </w:rPr>
        <w:t>odsisa</w:t>
      </w:r>
      <w:r w:rsidR="00075678">
        <w:rPr>
          <w:color w:val="000000" w:themeColor="text1"/>
        </w:rPr>
        <w:t>je</w:t>
      </w:r>
      <w:proofErr w:type="spellEnd"/>
      <w:r w:rsidRPr="0037334B">
        <w:rPr>
          <w:color w:val="000000" w:themeColor="text1"/>
        </w:rPr>
        <w:t xml:space="preserve">. </w:t>
      </w:r>
      <w:r w:rsidR="00075678">
        <w:rPr>
          <w:color w:val="000000" w:themeColor="text1"/>
        </w:rPr>
        <w:t xml:space="preserve">Za </w:t>
      </w:r>
      <w:proofErr w:type="spellStart"/>
      <w:r w:rsidR="00075678">
        <w:rPr>
          <w:color w:val="000000" w:themeColor="text1"/>
        </w:rPr>
        <w:t>postupak</w:t>
      </w:r>
      <w:proofErr w:type="spellEnd"/>
      <w:r w:rsidRPr="0037334B">
        <w:rPr>
          <w:color w:val="000000" w:themeColor="text1"/>
        </w:rPr>
        <w:t xml:space="preserve"> </w:t>
      </w:r>
      <w:proofErr w:type="spellStart"/>
      <w:r w:rsidRPr="0037334B">
        <w:rPr>
          <w:color w:val="000000" w:themeColor="text1"/>
        </w:rPr>
        <w:t>sinteze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čistoć</w:t>
      </w:r>
      <w:r w:rsidR="00075678">
        <w:rPr>
          <w:color w:val="000000" w:themeColor="text1"/>
        </w:rPr>
        <w:t>e</w:t>
      </w:r>
      <w:proofErr w:type="spellEnd"/>
      <w:r w:rsidRPr="0037334B">
        <w:rPr>
          <w:color w:val="000000" w:themeColor="text1"/>
        </w:rPr>
        <w:t xml:space="preserve"> </w:t>
      </w:r>
      <w:proofErr w:type="spellStart"/>
      <w:r w:rsidRPr="0037334B">
        <w:rPr>
          <w:color w:val="000000" w:themeColor="text1"/>
        </w:rPr>
        <w:t>produkata</w:t>
      </w:r>
      <w:proofErr w:type="spellEnd"/>
      <w:r w:rsidRPr="0037334B">
        <w:rPr>
          <w:color w:val="000000" w:themeColor="text1"/>
        </w:rPr>
        <w:t xml:space="preserve"> </w:t>
      </w:r>
      <w:proofErr w:type="spellStart"/>
      <w:r w:rsidR="00075678">
        <w:rPr>
          <w:color w:val="000000" w:themeColor="text1"/>
        </w:rPr>
        <w:t>dobivenih</w:t>
      </w:r>
      <w:proofErr w:type="spellEnd"/>
      <w:r w:rsidR="00075678">
        <w:rPr>
          <w:color w:val="000000" w:themeColor="text1"/>
        </w:rPr>
        <w:t xml:space="preserve"> </w:t>
      </w:r>
      <w:proofErr w:type="spellStart"/>
      <w:r w:rsidR="00075678">
        <w:rPr>
          <w:color w:val="000000" w:themeColor="text1"/>
        </w:rPr>
        <w:t>reakcijom</w:t>
      </w:r>
      <w:proofErr w:type="spellEnd"/>
      <w:r w:rsidR="00075678">
        <w:rPr>
          <w:color w:val="000000" w:themeColor="text1"/>
        </w:rPr>
        <w:t xml:space="preserve"> </w:t>
      </w:r>
      <w:proofErr w:type="spellStart"/>
      <w:r w:rsidR="00075678">
        <w:rPr>
          <w:color w:val="000000" w:themeColor="text1"/>
        </w:rPr>
        <w:t>koristi</w:t>
      </w:r>
      <w:proofErr w:type="spellEnd"/>
      <w:r w:rsidR="00075678">
        <w:rPr>
          <w:color w:val="000000" w:themeColor="text1"/>
        </w:rPr>
        <w:t xml:space="preserve"> se</w:t>
      </w:r>
      <w:r w:rsidRPr="0037334B">
        <w:rPr>
          <w:color w:val="000000" w:themeColor="text1"/>
        </w:rPr>
        <w:t xml:space="preserve"> </w:t>
      </w:r>
      <w:proofErr w:type="spellStart"/>
      <w:r w:rsidRPr="0037334B">
        <w:rPr>
          <w:color w:val="000000" w:themeColor="text1"/>
        </w:rPr>
        <w:t>tankoslojn</w:t>
      </w:r>
      <w:r w:rsidR="00075678">
        <w:rPr>
          <w:color w:val="000000" w:themeColor="text1"/>
        </w:rPr>
        <w:t>a</w:t>
      </w:r>
      <w:proofErr w:type="spellEnd"/>
      <w:r w:rsidRPr="0037334B">
        <w:rPr>
          <w:color w:val="000000" w:themeColor="text1"/>
        </w:rPr>
        <w:t xml:space="preserve"> </w:t>
      </w:r>
      <w:proofErr w:type="spellStart"/>
      <w:r w:rsidRPr="0037334B">
        <w:rPr>
          <w:color w:val="000000" w:themeColor="text1"/>
        </w:rPr>
        <w:t>kromatografij</w:t>
      </w:r>
      <w:r w:rsidR="00075678">
        <w:rPr>
          <w:color w:val="000000" w:themeColor="text1"/>
        </w:rPr>
        <w:t>a</w:t>
      </w:r>
      <w:proofErr w:type="spellEnd"/>
      <w:r w:rsidRPr="0037334B">
        <w:rPr>
          <w:color w:val="000000" w:themeColor="text1"/>
        </w:rPr>
        <w:t xml:space="preserve">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thin-layer chromatography,</w:t>
      </w:r>
      <w:r w:rsidRPr="0037334B">
        <w:rPr>
          <w:color w:val="000000" w:themeColor="text1"/>
        </w:rPr>
        <w:t xml:space="preserve"> TLC). </w:t>
      </w:r>
    </w:p>
    <w:p w14:paraId="4EA6BC7E" w14:textId="77777777" w:rsidR="00797F4D" w:rsidRPr="0037334B" w:rsidRDefault="00797F4D" w:rsidP="0037334B">
      <w:pPr>
        <w:spacing w:line="360" w:lineRule="auto"/>
        <w:jc w:val="both"/>
        <w:rPr>
          <w:color w:val="000000" w:themeColor="text1"/>
        </w:rPr>
      </w:pPr>
    </w:p>
    <w:p w14:paraId="6D9A1F70" w14:textId="77777777" w:rsidR="00797F4D" w:rsidRPr="0037334B" w:rsidRDefault="00184699" w:rsidP="0037334B">
      <w:pPr>
        <w:numPr>
          <w:ilvl w:val="0"/>
          <w:numId w:val="3"/>
        </w:numPr>
        <w:spacing w:line="360" w:lineRule="auto"/>
        <w:jc w:val="both"/>
        <w:rPr>
          <w:color w:val="000000" w:themeColor="text1"/>
        </w:rPr>
      </w:pPr>
      <w:proofErr w:type="spellStart"/>
      <w:r w:rsidRPr="0037334B">
        <w:rPr>
          <w:b/>
          <w:color w:val="000000" w:themeColor="text1"/>
        </w:rPr>
        <w:t>Karakterizacija</w:t>
      </w:r>
      <w:proofErr w:type="spellEnd"/>
      <w:r w:rsidRPr="0037334B">
        <w:rPr>
          <w:b/>
          <w:color w:val="000000" w:themeColor="text1"/>
        </w:rPr>
        <w:t xml:space="preserve"> </w:t>
      </w:r>
      <w:proofErr w:type="spellStart"/>
      <w:r w:rsidRPr="0037334B">
        <w:rPr>
          <w:b/>
          <w:color w:val="000000" w:themeColor="text1"/>
        </w:rPr>
        <w:t>spoja</w:t>
      </w:r>
      <w:proofErr w:type="spellEnd"/>
      <w:r w:rsidRPr="0037334B">
        <w:rPr>
          <w:b/>
          <w:color w:val="000000" w:themeColor="text1"/>
        </w:rPr>
        <w:t xml:space="preserve">: </w:t>
      </w:r>
    </w:p>
    <w:p w14:paraId="4CB4FA95" w14:textId="77777777" w:rsidR="00797F4D" w:rsidRPr="0037334B" w:rsidRDefault="00184699" w:rsidP="0037334B">
      <w:pPr>
        <w:spacing w:line="360" w:lineRule="auto"/>
        <w:jc w:val="both"/>
        <w:rPr>
          <w:b/>
          <w:color w:val="000000" w:themeColor="text1"/>
        </w:rPr>
      </w:pPr>
      <w:proofErr w:type="spellStart"/>
      <w:r w:rsidRPr="0037334B">
        <w:rPr>
          <w:color w:val="000000" w:themeColor="text1"/>
        </w:rPr>
        <w:t>Karakterizacija</w:t>
      </w:r>
      <w:proofErr w:type="spellEnd"/>
      <w:r w:rsidRPr="0037334B">
        <w:rPr>
          <w:color w:val="000000" w:themeColor="text1"/>
        </w:rPr>
        <w:t xml:space="preserve"> </w:t>
      </w:r>
      <w:proofErr w:type="spellStart"/>
      <w:r w:rsidRPr="0037334B">
        <w:rPr>
          <w:color w:val="000000" w:themeColor="text1"/>
        </w:rPr>
        <w:t>sintetiziranog</w:t>
      </w:r>
      <w:proofErr w:type="spellEnd"/>
      <w:r w:rsidRPr="0037334B">
        <w:rPr>
          <w:color w:val="000000" w:themeColor="text1"/>
        </w:rPr>
        <w:t xml:space="preserve"> </w:t>
      </w:r>
      <w:proofErr w:type="spellStart"/>
      <w:r w:rsidRPr="0037334B">
        <w:rPr>
          <w:color w:val="000000" w:themeColor="text1"/>
        </w:rPr>
        <w:t>spoja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međuprodukata</w:t>
      </w:r>
      <w:proofErr w:type="spellEnd"/>
      <w:r w:rsidRPr="0037334B">
        <w:rPr>
          <w:color w:val="000000" w:themeColor="text1"/>
        </w:rPr>
        <w:t xml:space="preserve"> u </w:t>
      </w:r>
      <w:proofErr w:type="spellStart"/>
      <w:r w:rsidRPr="0037334B">
        <w:rPr>
          <w:color w:val="000000" w:themeColor="text1"/>
        </w:rPr>
        <w:t>sintezi</w:t>
      </w:r>
      <w:proofErr w:type="spellEnd"/>
      <w:r w:rsidRPr="0037334B">
        <w:rPr>
          <w:color w:val="000000" w:themeColor="text1"/>
        </w:rPr>
        <w:t xml:space="preserve"> </w:t>
      </w:r>
      <w:proofErr w:type="spellStart"/>
      <w:r w:rsidRPr="0037334B">
        <w:rPr>
          <w:color w:val="000000" w:themeColor="text1"/>
        </w:rPr>
        <w:t>provodi</w:t>
      </w:r>
      <w:proofErr w:type="spellEnd"/>
      <w:r w:rsidRPr="0037334B">
        <w:rPr>
          <w:color w:val="000000" w:themeColor="text1"/>
        </w:rPr>
        <w:t xml:space="preserve"> se </w:t>
      </w:r>
      <w:proofErr w:type="spellStart"/>
      <w:r w:rsidRPr="0037334B">
        <w:rPr>
          <w:color w:val="000000" w:themeColor="text1"/>
        </w:rPr>
        <w:t>primjenom</w:t>
      </w:r>
      <w:proofErr w:type="spellEnd"/>
      <w:r w:rsidRPr="0037334B">
        <w:rPr>
          <w:color w:val="000000" w:themeColor="text1"/>
        </w:rPr>
        <w:t xml:space="preserve"> </w:t>
      </w:r>
      <w:r w:rsidRPr="0037334B">
        <w:rPr>
          <w:b/>
          <w:color w:val="000000" w:themeColor="text1"/>
        </w:rPr>
        <w:t xml:space="preserve">1H </w:t>
      </w:r>
      <w:proofErr w:type="spellStart"/>
      <w:r w:rsidRPr="0037334B">
        <w:rPr>
          <w:b/>
          <w:color w:val="000000" w:themeColor="text1"/>
        </w:rPr>
        <w:t>i</w:t>
      </w:r>
      <w:proofErr w:type="spellEnd"/>
      <w:r w:rsidRPr="0037334B">
        <w:rPr>
          <w:b/>
          <w:color w:val="000000" w:themeColor="text1"/>
        </w:rPr>
        <w:t xml:space="preserve"> 13C </w:t>
      </w:r>
      <w:proofErr w:type="spellStart"/>
      <w:r w:rsidRPr="0037334B">
        <w:rPr>
          <w:color w:val="000000" w:themeColor="text1"/>
        </w:rPr>
        <w:t>nuklearne</w:t>
      </w:r>
      <w:proofErr w:type="spellEnd"/>
      <w:r w:rsidRPr="0037334B">
        <w:rPr>
          <w:color w:val="000000" w:themeColor="text1"/>
        </w:rPr>
        <w:t xml:space="preserve"> </w:t>
      </w:r>
      <w:proofErr w:type="spellStart"/>
      <w:r w:rsidRPr="0037334B">
        <w:rPr>
          <w:color w:val="000000" w:themeColor="text1"/>
        </w:rPr>
        <w:t>magnetske</w:t>
      </w:r>
      <w:proofErr w:type="spellEnd"/>
      <w:r w:rsidRPr="0037334B">
        <w:rPr>
          <w:color w:val="000000" w:themeColor="text1"/>
        </w:rPr>
        <w:t xml:space="preserve"> </w:t>
      </w:r>
      <w:proofErr w:type="spellStart"/>
      <w:r w:rsidRPr="0037334B">
        <w:rPr>
          <w:color w:val="000000" w:themeColor="text1"/>
        </w:rPr>
        <w:t>rezonance</w:t>
      </w:r>
      <w:proofErr w:type="spellEnd"/>
      <w:r w:rsidRPr="0037334B">
        <w:rPr>
          <w:color w:val="000000" w:themeColor="text1"/>
        </w:rPr>
        <w:t xml:space="preserve"> (</w:t>
      </w:r>
      <w:r w:rsidRPr="0037334B">
        <w:rPr>
          <w:b/>
          <w:color w:val="000000" w:themeColor="text1"/>
        </w:rPr>
        <w:t>NMR</w:t>
      </w:r>
      <w:r w:rsidRPr="0037334B">
        <w:rPr>
          <w:color w:val="000000" w:themeColor="text1"/>
        </w:rPr>
        <w:t xml:space="preserve">) za </w:t>
      </w:r>
      <w:proofErr w:type="spellStart"/>
      <w:r w:rsidRPr="0037334B">
        <w:rPr>
          <w:color w:val="000000" w:themeColor="text1"/>
        </w:rPr>
        <w:t>analizu</w:t>
      </w:r>
      <w:proofErr w:type="spellEnd"/>
      <w:r w:rsidRPr="0037334B">
        <w:rPr>
          <w:color w:val="000000" w:themeColor="text1"/>
        </w:rPr>
        <w:t xml:space="preserve"> </w:t>
      </w:r>
      <w:proofErr w:type="spellStart"/>
      <w:r w:rsidRPr="0037334B">
        <w:rPr>
          <w:color w:val="000000" w:themeColor="text1"/>
        </w:rPr>
        <w:t>kemijskog</w:t>
      </w:r>
      <w:proofErr w:type="spellEnd"/>
      <w:r w:rsidRPr="0037334B">
        <w:rPr>
          <w:color w:val="000000" w:themeColor="text1"/>
        </w:rPr>
        <w:t xml:space="preserve"> </w:t>
      </w:r>
      <w:proofErr w:type="spellStart"/>
      <w:r w:rsidRPr="0037334B">
        <w:rPr>
          <w:color w:val="000000" w:themeColor="text1"/>
        </w:rPr>
        <w:t>okruženja</w:t>
      </w:r>
      <w:proofErr w:type="spellEnd"/>
      <w:r w:rsidRPr="0037334B">
        <w:rPr>
          <w:color w:val="000000" w:themeColor="text1"/>
        </w:rPr>
        <w:t xml:space="preserve"> </w:t>
      </w:r>
      <w:proofErr w:type="spellStart"/>
      <w:r w:rsidRPr="0037334B">
        <w:rPr>
          <w:color w:val="000000" w:themeColor="text1"/>
        </w:rPr>
        <w:t>protona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ugljika</w:t>
      </w:r>
      <w:proofErr w:type="spellEnd"/>
      <w:r w:rsidRPr="0037334B">
        <w:rPr>
          <w:color w:val="000000" w:themeColor="text1"/>
        </w:rPr>
        <w:t xml:space="preserve">, </w:t>
      </w:r>
      <w:proofErr w:type="spellStart"/>
      <w:r w:rsidRPr="0037334B">
        <w:rPr>
          <w:color w:val="000000" w:themeColor="text1"/>
        </w:rPr>
        <w:t>masene</w:t>
      </w:r>
      <w:proofErr w:type="spellEnd"/>
      <w:r w:rsidRPr="0037334B">
        <w:rPr>
          <w:color w:val="000000" w:themeColor="text1"/>
        </w:rPr>
        <w:t xml:space="preserve"> </w:t>
      </w:r>
      <w:proofErr w:type="spellStart"/>
      <w:r w:rsidRPr="0037334B">
        <w:rPr>
          <w:color w:val="000000" w:themeColor="text1"/>
        </w:rPr>
        <w:t>spektrometrije</w:t>
      </w:r>
      <w:proofErr w:type="spellEnd"/>
      <w:r w:rsidRPr="0037334B">
        <w:rPr>
          <w:color w:val="000000" w:themeColor="text1"/>
        </w:rPr>
        <w:t xml:space="preserve"> (</w:t>
      </w:r>
      <w:r w:rsidRPr="0037334B">
        <w:rPr>
          <w:b/>
          <w:color w:val="000000" w:themeColor="text1"/>
        </w:rPr>
        <w:t>MS</w:t>
      </w:r>
      <w:r w:rsidRPr="0037334B">
        <w:rPr>
          <w:color w:val="000000" w:themeColor="text1"/>
        </w:rPr>
        <w:t xml:space="preserve">) za </w:t>
      </w:r>
      <w:proofErr w:type="spellStart"/>
      <w:r w:rsidRPr="0037334B">
        <w:rPr>
          <w:color w:val="000000" w:themeColor="text1"/>
        </w:rPr>
        <w:t>određivanje</w:t>
      </w:r>
      <w:proofErr w:type="spellEnd"/>
      <w:r w:rsidRPr="0037334B">
        <w:rPr>
          <w:color w:val="000000" w:themeColor="text1"/>
        </w:rPr>
        <w:t xml:space="preserve"> </w:t>
      </w:r>
      <w:proofErr w:type="spellStart"/>
      <w:r w:rsidRPr="0037334B">
        <w:rPr>
          <w:color w:val="000000" w:themeColor="text1"/>
        </w:rPr>
        <w:t>molekularne</w:t>
      </w:r>
      <w:proofErr w:type="spellEnd"/>
      <w:r w:rsidRPr="0037334B">
        <w:rPr>
          <w:color w:val="000000" w:themeColor="text1"/>
        </w:rPr>
        <w:t xml:space="preserve"> mase, </w:t>
      </w:r>
      <w:proofErr w:type="spellStart"/>
      <w:r w:rsidRPr="0037334B">
        <w:rPr>
          <w:color w:val="000000" w:themeColor="text1"/>
        </w:rPr>
        <w:t>te</w:t>
      </w:r>
      <w:proofErr w:type="spellEnd"/>
      <w:r w:rsidRPr="0037334B">
        <w:rPr>
          <w:color w:val="000000" w:themeColor="text1"/>
        </w:rPr>
        <w:t xml:space="preserve"> </w:t>
      </w:r>
      <w:proofErr w:type="spellStart"/>
      <w:r w:rsidRPr="0037334B">
        <w:rPr>
          <w:color w:val="000000" w:themeColor="text1"/>
        </w:rPr>
        <w:t>infracrvene</w:t>
      </w:r>
      <w:proofErr w:type="spellEnd"/>
      <w:r w:rsidRPr="0037334B">
        <w:rPr>
          <w:color w:val="000000" w:themeColor="text1"/>
        </w:rPr>
        <w:t xml:space="preserve"> </w:t>
      </w:r>
      <w:proofErr w:type="spellStart"/>
      <w:r w:rsidRPr="0037334B">
        <w:rPr>
          <w:color w:val="000000" w:themeColor="text1"/>
        </w:rPr>
        <w:t>spektrometrije</w:t>
      </w:r>
      <w:proofErr w:type="spellEnd"/>
      <w:r w:rsidRPr="0037334B">
        <w:rPr>
          <w:color w:val="000000" w:themeColor="text1"/>
        </w:rPr>
        <w:t xml:space="preserve"> s </w:t>
      </w:r>
      <w:proofErr w:type="spellStart"/>
      <w:r w:rsidRPr="0037334B">
        <w:rPr>
          <w:color w:val="000000" w:themeColor="text1"/>
        </w:rPr>
        <w:lastRenderedPageBreak/>
        <w:t>Fourierovom</w:t>
      </w:r>
      <w:proofErr w:type="spellEnd"/>
      <w:r w:rsidRPr="0037334B">
        <w:rPr>
          <w:color w:val="000000" w:themeColor="text1"/>
        </w:rPr>
        <w:t xml:space="preserve"> </w:t>
      </w:r>
      <w:proofErr w:type="spellStart"/>
      <w:r w:rsidRPr="0037334B">
        <w:rPr>
          <w:color w:val="000000" w:themeColor="text1"/>
        </w:rPr>
        <w:t>transformacijom</w:t>
      </w:r>
      <w:proofErr w:type="spellEnd"/>
      <w:r w:rsidRPr="0037334B">
        <w:rPr>
          <w:color w:val="000000" w:themeColor="text1"/>
        </w:rPr>
        <w:t xml:space="preserve">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Fourier-transform infrared spectroscopy,</w:t>
      </w:r>
      <w:r w:rsidRPr="0037334B">
        <w:rPr>
          <w:color w:val="000000" w:themeColor="text1"/>
        </w:rPr>
        <w:t xml:space="preserve"> </w:t>
      </w:r>
      <w:r w:rsidRPr="0037334B">
        <w:rPr>
          <w:b/>
          <w:color w:val="000000" w:themeColor="text1"/>
        </w:rPr>
        <w:t>FT-IR)</w:t>
      </w:r>
      <w:r w:rsidRPr="0037334B">
        <w:rPr>
          <w:color w:val="000000" w:themeColor="text1"/>
        </w:rPr>
        <w:t xml:space="preserve"> za </w:t>
      </w:r>
      <w:proofErr w:type="spellStart"/>
      <w:r w:rsidRPr="0037334B">
        <w:rPr>
          <w:color w:val="000000" w:themeColor="text1"/>
        </w:rPr>
        <w:t>identifikaciju</w:t>
      </w:r>
      <w:proofErr w:type="spellEnd"/>
      <w:r w:rsidRPr="0037334B">
        <w:rPr>
          <w:color w:val="000000" w:themeColor="text1"/>
        </w:rPr>
        <w:t xml:space="preserve"> </w:t>
      </w:r>
      <w:proofErr w:type="spellStart"/>
      <w:r w:rsidRPr="0037334B">
        <w:rPr>
          <w:color w:val="000000" w:themeColor="text1"/>
        </w:rPr>
        <w:t>funkcionalnih</w:t>
      </w:r>
      <w:proofErr w:type="spellEnd"/>
      <w:r w:rsidRPr="0037334B">
        <w:rPr>
          <w:color w:val="000000" w:themeColor="text1"/>
        </w:rPr>
        <w:t xml:space="preserve"> </w:t>
      </w:r>
      <w:proofErr w:type="spellStart"/>
      <w:r w:rsidRPr="0037334B">
        <w:rPr>
          <w:color w:val="000000" w:themeColor="text1"/>
        </w:rPr>
        <w:t>skupina</w:t>
      </w:r>
      <w:proofErr w:type="spellEnd"/>
      <w:r w:rsidRPr="0037334B">
        <w:rPr>
          <w:color w:val="000000" w:themeColor="text1"/>
        </w:rPr>
        <w:t xml:space="preserve">, </w:t>
      </w:r>
      <w:proofErr w:type="spellStart"/>
      <w:r w:rsidRPr="0037334B">
        <w:rPr>
          <w:color w:val="000000" w:themeColor="text1"/>
        </w:rPr>
        <w:t>čime</w:t>
      </w:r>
      <w:proofErr w:type="spellEnd"/>
      <w:r w:rsidRPr="0037334B">
        <w:rPr>
          <w:color w:val="000000" w:themeColor="text1"/>
        </w:rPr>
        <w:t xml:space="preserve"> se </w:t>
      </w:r>
      <w:proofErr w:type="spellStart"/>
      <w:r w:rsidRPr="0037334B">
        <w:rPr>
          <w:color w:val="000000" w:themeColor="text1"/>
        </w:rPr>
        <w:t>potvrđuje</w:t>
      </w:r>
      <w:proofErr w:type="spellEnd"/>
      <w:r w:rsidRPr="0037334B">
        <w:rPr>
          <w:color w:val="000000" w:themeColor="text1"/>
        </w:rPr>
        <w:t xml:space="preserve"> </w:t>
      </w:r>
      <w:proofErr w:type="spellStart"/>
      <w:r w:rsidRPr="0037334B">
        <w:rPr>
          <w:color w:val="000000" w:themeColor="text1"/>
        </w:rPr>
        <w:t>struktura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čistoća</w:t>
      </w:r>
      <w:proofErr w:type="spellEnd"/>
      <w:r w:rsidRPr="0037334B">
        <w:rPr>
          <w:color w:val="000000" w:themeColor="text1"/>
        </w:rPr>
        <w:t xml:space="preserve"> </w:t>
      </w:r>
      <w:proofErr w:type="spellStart"/>
      <w:r w:rsidRPr="0037334B">
        <w:rPr>
          <w:color w:val="000000" w:themeColor="text1"/>
        </w:rPr>
        <w:t>sintetiziranog</w:t>
      </w:r>
      <w:proofErr w:type="spellEnd"/>
      <w:r w:rsidRPr="0037334B">
        <w:rPr>
          <w:color w:val="000000" w:themeColor="text1"/>
        </w:rPr>
        <w:t xml:space="preserve"> </w:t>
      </w:r>
      <w:proofErr w:type="spellStart"/>
      <w:r w:rsidRPr="0037334B">
        <w:rPr>
          <w:color w:val="000000" w:themeColor="text1"/>
        </w:rPr>
        <w:t>prolijeka</w:t>
      </w:r>
      <w:proofErr w:type="spellEnd"/>
      <w:r w:rsidRPr="0037334B">
        <w:rPr>
          <w:color w:val="000000" w:themeColor="text1"/>
        </w:rPr>
        <w:t xml:space="preserve">. </w:t>
      </w:r>
      <w:proofErr w:type="spellStart"/>
      <w:r w:rsidRPr="0037334B">
        <w:rPr>
          <w:color w:val="000000" w:themeColor="text1"/>
        </w:rPr>
        <w:t>Relativna</w:t>
      </w:r>
      <w:proofErr w:type="spellEnd"/>
      <w:r w:rsidRPr="0037334B">
        <w:rPr>
          <w:color w:val="000000" w:themeColor="text1"/>
        </w:rPr>
        <w:t xml:space="preserve"> </w:t>
      </w:r>
      <w:proofErr w:type="spellStart"/>
      <w:r w:rsidRPr="0037334B">
        <w:rPr>
          <w:color w:val="000000" w:themeColor="text1"/>
        </w:rPr>
        <w:t>čistoća</w:t>
      </w:r>
      <w:proofErr w:type="spellEnd"/>
      <w:r w:rsidRPr="0037334B">
        <w:rPr>
          <w:color w:val="000000" w:themeColor="text1"/>
        </w:rPr>
        <w:t xml:space="preserve"> </w:t>
      </w:r>
      <w:proofErr w:type="spellStart"/>
      <w:r w:rsidRPr="0037334B">
        <w:rPr>
          <w:color w:val="000000" w:themeColor="text1"/>
        </w:rPr>
        <w:t>produkata</w:t>
      </w:r>
      <w:proofErr w:type="spellEnd"/>
      <w:r w:rsidRPr="0037334B">
        <w:rPr>
          <w:color w:val="000000" w:themeColor="text1"/>
        </w:rPr>
        <w:t xml:space="preserve"> </w:t>
      </w:r>
      <w:proofErr w:type="spellStart"/>
      <w:r w:rsidRPr="0037334B">
        <w:rPr>
          <w:color w:val="000000" w:themeColor="text1"/>
        </w:rPr>
        <w:t>određena</w:t>
      </w:r>
      <w:proofErr w:type="spellEnd"/>
      <w:r w:rsidRPr="0037334B">
        <w:rPr>
          <w:color w:val="000000" w:themeColor="text1"/>
        </w:rPr>
        <w:t xml:space="preserve"> je </w:t>
      </w:r>
      <w:proofErr w:type="spellStart"/>
      <w:r w:rsidRPr="0037334B">
        <w:rPr>
          <w:color w:val="000000" w:themeColor="text1"/>
        </w:rPr>
        <w:t>tehnikom</w:t>
      </w:r>
      <w:proofErr w:type="spellEnd"/>
      <w:r w:rsidRPr="0037334B">
        <w:rPr>
          <w:color w:val="000000" w:themeColor="text1"/>
        </w:rPr>
        <w:t xml:space="preserve"> </w:t>
      </w:r>
      <w:proofErr w:type="spellStart"/>
      <w:r w:rsidRPr="0037334B">
        <w:rPr>
          <w:color w:val="000000" w:themeColor="text1"/>
        </w:rPr>
        <w:t>tekućinske</w:t>
      </w:r>
      <w:proofErr w:type="spellEnd"/>
      <w:r w:rsidRPr="0037334B">
        <w:rPr>
          <w:color w:val="000000" w:themeColor="text1"/>
        </w:rPr>
        <w:t xml:space="preserve"> </w:t>
      </w:r>
      <w:proofErr w:type="spellStart"/>
      <w:r w:rsidRPr="0037334B">
        <w:rPr>
          <w:color w:val="000000" w:themeColor="text1"/>
        </w:rPr>
        <w:t>kromatog</w:t>
      </w:r>
      <w:r w:rsidRPr="0037334B">
        <w:rPr>
          <w:color w:val="000000" w:themeColor="text1"/>
        </w:rPr>
        <w:t>rafije</w:t>
      </w:r>
      <w:proofErr w:type="spellEnd"/>
      <w:r w:rsidRPr="0037334B">
        <w:rPr>
          <w:color w:val="000000" w:themeColor="text1"/>
        </w:rPr>
        <w:t xml:space="preserve"> </w:t>
      </w:r>
      <w:proofErr w:type="spellStart"/>
      <w:r w:rsidRPr="0037334B">
        <w:rPr>
          <w:color w:val="000000" w:themeColor="text1"/>
        </w:rPr>
        <w:t>visoke</w:t>
      </w:r>
      <w:proofErr w:type="spellEnd"/>
      <w:r w:rsidRPr="0037334B">
        <w:rPr>
          <w:color w:val="000000" w:themeColor="text1"/>
        </w:rPr>
        <w:t xml:space="preserve"> </w:t>
      </w:r>
      <w:proofErr w:type="spellStart"/>
      <w:r w:rsidRPr="0037334B">
        <w:rPr>
          <w:color w:val="000000" w:themeColor="text1"/>
        </w:rPr>
        <w:t>djelotvornosti</w:t>
      </w:r>
      <w:proofErr w:type="spellEnd"/>
      <w:r w:rsidRPr="0037334B">
        <w:rPr>
          <w:color w:val="000000" w:themeColor="text1"/>
        </w:rPr>
        <w:t xml:space="preserve">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high-performance liquid chromatography</w:t>
      </w:r>
      <w:r w:rsidRPr="0037334B">
        <w:rPr>
          <w:color w:val="000000" w:themeColor="text1"/>
        </w:rPr>
        <w:t xml:space="preserve">, </w:t>
      </w:r>
      <w:r w:rsidRPr="0037334B">
        <w:rPr>
          <w:b/>
          <w:color w:val="000000" w:themeColor="text1"/>
        </w:rPr>
        <w:t>HPLC</w:t>
      </w:r>
      <w:r w:rsidRPr="0037334B">
        <w:rPr>
          <w:color w:val="000000" w:themeColor="text1"/>
        </w:rPr>
        <w:t xml:space="preserve">). </w:t>
      </w:r>
      <w:proofErr w:type="spellStart"/>
      <w:r w:rsidRPr="0037334B">
        <w:rPr>
          <w:color w:val="000000" w:themeColor="text1"/>
        </w:rPr>
        <w:t>Fizikalno-kemijska</w:t>
      </w:r>
      <w:proofErr w:type="spellEnd"/>
      <w:r w:rsidRPr="0037334B">
        <w:rPr>
          <w:color w:val="000000" w:themeColor="text1"/>
        </w:rPr>
        <w:t xml:space="preserve"> </w:t>
      </w:r>
      <w:proofErr w:type="spellStart"/>
      <w:r w:rsidRPr="0037334B">
        <w:rPr>
          <w:color w:val="000000" w:themeColor="text1"/>
        </w:rPr>
        <w:t>svojstva</w:t>
      </w:r>
      <w:proofErr w:type="spellEnd"/>
      <w:r w:rsidRPr="0037334B">
        <w:rPr>
          <w:color w:val="000000" w:themeColor="text1"/>
        </w:rPr>
        <w:t xml:space="preserve"> s </w:t>
      </w:r>
      <w:proofErr w:type="spellStart"/>
      <w:r w:rsidRPr="0037334B">
        <w:rPr>
          <w:color w:val="000000" w:themeColor="text1"/>
        </w:rPr>
        <w:t>utjecajem</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farmakokinetičke</w:t>
      </w:r>
      <w:proofErr w:type="spellEnd"/>
      <w:r w:rsidRPr="0037334B">
        <w:rPr>
          <w:color w:val="000000" w:themeColor="text1"/>
        </w:rPr>
        <w:t xml:space="preserve"> </w:t>
      </w:r>
      <w:proofErr w:type="spellStart"/>
      <w:r w:rsidRPr="0037334B">
        <w:rPr>
          <w:color w:val="000000" w:themeColor="text1"/>
        </w:rPr>
        <w:t>parametre</w:t>
      </w:r>
      <w:proofErr w:type="spellEnd"/>
      <w:r w:rsidRPr="0037334B">
        <w:rPr>
          <w:color w:val="000000" w:themeColor="text1"/>
        </w:rPr>
        <w:t xml:space="preserve"> </w:t>
      </w:r>
      <w:proofErr w:type="spellStart"/>
      <w:r w:rsidRPr="0037334B">
        <w:rPr>
          <w:color w:val="000000" w:themeColor="text1"/>
        </w:rPr>
        <w:t>lijeka</w:t>
      </w:r>
      <w:proofErr w:type="spellEnd"/>
      <w:r w:rsidRPr="0037334B">
        <w:rPr>
          <w:color w:val="000000" w:themeColor="text1"/>
        </w:rPr>
        <w:t xml:space="preserve"> </w:t>
      </w:r>
      <w:proofErr w:type="spellStart"/>
      <w:r w:rsidRPr="0037334B">
        <w:rPr>
          <w:color w:val="000000" w:themeColor="text1"/>
        </w:rPr>
        <w:t>predviđaju</w:t>
      </w:r>
      <w:proofErr w:type="spellEnd"/>
      <w:r w:rsidRPr="0037334B">
        <w:rPr>
          <w:color w:val="000000" w:themeColor="text1"/>
        </w:rPr>
        <w:t xml:space="preserve"> se </w:t>
      </w:r>
      <w:proofErr w:type="spellStart"/>
      <w:r w:rsidRPr="0037334B">
        <w:rPr>
          <w:color w:val="000000" w:themeColor="text1"/>
        </w:rPr>
        <w:t>računalnim</w:t>
      </w:r>
      <w:proofErr w:type="spellEnd"/>
      <w:r w:rsidRPr="0037334B">
        <w:rPr>
          <w:color w:val="000000" w:themeColor="text1"/>
        </w:rPr>
        <w:t xml:space="preserve"> </w:t>
      </w:r>
      <w:proofErr w:type="spellStart"/>
      <w:r w:rsidRPr="0037334B">
        <w:rPr>
          <w:color w:val="000000" w:themeColor="text1"/>
        </w:rPr>
        <w:t>programom</w:t>
      </w:r>
      <w:proofErr w:type="spellEnd"/>
      <w:r w:rsidRPr="0037334B">
        <w:rPr>
          <w:color w:val="000000" w:themeColor="text1"/>
        </w:rPr>
        <w:t xml:space="preserve"> </w:t>
      </w:r>
      <w:proofErr w:type="spellStart"/>
      <w:r w:rsidRPr="0037334B">
        <w:rPr>
          <w:b/>
          <w:color w:val="000000" w:themeColor="text1"/>
        </w:rPr>
        <w:t>SwissADME</w:t>
      </w:r>
      <w:proofErr w:type="spellEnd"/>
      <w:r w:rsidRPr="0037334B">
        <w:rPr>
          <w:b/>
          <w:color w:val="000000" w:themeColor="text1"/>
        </w:rPr>
        <w:t>.</w:t>
      </w:r>
    </w:p>
    <w:p w14:paraId="4A103837" w14:textId="77777777" w:rsidR="00797F4D" w:rsidRPr="0037334B" w:rsidRDefault="00797F4D" w:rsidP="0037334B">
      <w:pPr>
        <w:spacing w:line="360" w:lineRule="auto"/>
        <w:jc w:val="both"/>
        <w:rPr>
          <w:color w:val="000000" w:themeColor="text1"/>
        </w:rPr>
      </w:pPr>
    </w:p>
    <w:p w14:paraId="6B496999" w14:textId="77777777" w:rsidR="00797F4D" w:rsidRPr="0037334B" w:rsidRDefault="00184699" w:rsidP="0037334B">
      <w:pPr>
        <w:spacing w:line="360" w:lineRule="auto"/>
        <w:jc w:val="both"/>
        <w:rPr>
          <w:color w:val="000000" w:themeColor="text1"/>
        </w:rPr>
      </w:pPr>
      <w:r w:rsidRPr="0037334B">
        <w:rPr>
          <w:b/>
          <w:color w:val="000000" w:themeColor="text1"/>
        </w:rPr>
        <w:t>PRIMJENA</w:t>
      </w:r>
    </w:p>
    <w:p w14:paraId="10E50DE9" w14:textId="1E76A096" w:rsidR="00797F4D" w:rsidRPr="0037334B" w:rsidRDefault="00184699" w:rsidP="0037334B">
      <w:pPr>
        <w:spacing w:line="360" w:lineRule="auto"/>
        <w:jc w:val="both"/>
        <w:rPr>
          <w:color w:val="000000" w:themeColor="text1"/>
        </w:rPr>
      </w:pPr>
      <w:proofErr w:type="spellStart"/>
      <w:r w:rsidRPr="0037334B">
        <w:rPr>
          <w:color w:val="000000" w:themeColor="text1"/>
        </w:rPr>
        <w:t>Nakon</w:t>
      </w:r>
      <w:proofErr w:type="spellEnd"/>
      <w:r w:rsidRPr="0037334B">
        <w:rPr>
          <w:color w:val="000000" w:themeColor="text1"/>
        </w:rPr>
        <w:t xml:space="preserve"> </w:t>
      </w:r>
      <w:proofErr w:type="spellStart"/>
      <w:r w:rsidRPr="0037334B">
        <w:rPr>
          <w:color w:val="000000" w:themeColor="text1"/>
        </w:rPr>
        <w:t>uspostave</w:t>
      </w:r>
      <w:proofErr w:type="spellEnd"/>
      <w:r w:rsidRPr="0037334B">
        <w:rPr>
          <w:color w:val="000000" w:themeColor="text1"/>
        </w:rPr>
        <w:t xml:space="preserve"> </w:t>
      </w:r>
      <w:proofErr w:type="spellStart"/>
      <w:r w:rsidRPr="0037334B">
        <w:rPr>
          <w:color w:val="000000" w:themeColor="text1"/>
        </w:rPr>
        <w:t>modela</w:t>
      </w:r>
      <w:proofErr w:type="spellEnd"/>
      <w:r w:rsidRPr="0037334B">
        <w:rPr>
          <w:color w:val="000000" w:themeColor="text1"/>
        </w:rPr>
        <w:t xml:space="preserve"> AD-a </w:t>
      </w:r>
      <w:proofErr w:type="spellStart"/>
      <w:r w:rsidRPr="0037334B">
        <w:rPr>
          <w:color w:val="000000" w:themeColor="text1"/>
        </w:rPr>
        <w:t>icv</w:t>
      </w:r>
      <w:proofErr w:type="spellEnd"/>
      <w:r w:rsidRPr="0037334B">
        <w:rPr>
          <w:color w:val="000000" w:themeColor="text1"/>
        </w:rPr>
        <w:t xml:space="preserve">-STZ-om, </w:t>
      </w:r>
      <w:proofErr w:type="spellStart"/>
      <w:r w:rsidRPr="0037334B">
        <w:rPr>
          <w:color w:val="000000" w:themeColor="text1"/>
        </w:rPr>
        <w:t>amidni</w:t>
      </w:r>
      <w:proofErr w:type="spellEnd"/>
      <w:r w:rsidRPr="0037334B">
        <w:rPr>
          <w:color w:val="000000" w:themeColor="text1"/>
        </w:rPr>
        <w:t xml:space="preserve"> </w:t>
      </w:r>
      <w:proofErr w:type="spellStart"/>
      <w:r w:rsidRPr="0037334B">
        <w:rPr>
          <w:color w:val="000000" w:themeColor="text1"/>
        </w:rPr>
        <w:t>prolijek</w:t>
      </w:r>
      <w:proofErr w:type="spellEnd"/>
      <w:r w:rsidRPr="0037334B">
        <w:rPr>
          <w:color w:val="000000" w:themeColor="text1"/>
        </w:rPr>
        <w:t xml:space="preserve"> TA </w:t>
      </w:r>
      <w:proofErr w:type="spellStart"/>
      <w:r w:rsidRPr="0037334B">
        <w:rPr>
          <w:b/>
          <w:color w:val="000000" w:themeColor="text1"/>
        </w:rPr>
        <w:t>i.p.</w:t>
      </w:r>
      <w:proofErr w:type="spellEnd"/>
      <w:r w:rsidRPr="0037334B">
        <w:rPr>
          <w:b/>
          <w:color w:val="000000" w:themeColor="text1"/>
        </w:rPr>
        <w:t xml:space="preserve"> se </w:t>
      </w:r>
      <w:proofErr w:type="spellStart"/>
      <w:r w:rsidRPr="0037334B">
        <w:rPr>
          <w:b/>
          <w:color w:val="000000" w:themeColor="text1"/>
        </w:rPr>
        <w:t>primjenjivao</w:t>
      </w:r>
      <w:proofErr w:type="spellEnd"/>
      <w:r w:rsidRPr="0037334B">
        <w:rPr>
          <w:b/>
          <w:color w:val="000000" w:themeColor="text1"/>
        </w:rPr>
        <w:t xml:space="preserve"> </w:t>
      </w:r>
      <w:proofErr w:type="spellStart"/>
      <w:r w:rsidRPr="0037334B">
        <w:rPr>
          <w:b/>
          <w:color w:val="000000" w:themeColor="text1"/>
        </w:rPr>
        <w:t>svakodnevno</w:t>
      </w:r>
      <w:proofErr w:type="spellEnd"/>
      <w:r w:rsidRPr="0037334B">
        <w:rPr>
          <w:b/>
          <w:color w:val="000000" w:themeColor="text1"/>
        </w:rPr>
        <w:t xml:space="preserve">, bez </w:t>
      </w:r>
      <w:proofErr w:type="spellStart"/>
      <w:r w:rsidRPr="0037334B">
        <w:rPr>
          <w:b/>
          <w:color w:val="000000" w:themeColor="text1"/>
        </w:rPr>
        <w:t>anestezije</w:t>
      </w:r>
      <w:proofErr w:type="spellEnd"/>
      <w:r w:rsidRPr="0037334B">
        <w:rPr>
          <w:b/>
          <w:color w:val="000000" w:themeColor="text1"/>
        </w:rPr>
        <w:t xml:space="preserve">, </w:t>
      </w:r>
      <w:proofErr w:type="spellStart"/>
      <w:r w:rsidRPr="0037334B">
        <w:rPr>
          <w:b/>
          <w:color w:val="000000" w:themeColor="text1"/>
        </w:rPr>
        <w:t>tijekom</w:t>
      </w:r>
      <w:proofErr w:type="spellEnd"/>
      <w:r w:rsidRPr="0037334B">
        <w:rPr>
          <w:b/>
          <w:color w:val="000000" w:themeColor="text1"/>
        </w:rPr>
        <w:t xml:space="preserve"> </w:t>
      </w:r>
      <w:proofErr w:type="spellStart"/>
      <w:r w:rsidRPr="0037334B">
        <w:rPr>
          <w:b/>
          <w:color w:val="000000" w:themeColor="text1"/>
        </w:rPr>
        <w:t>četiri</w:t>
      </w:r>
      <w:proofErr w:type="spellEnd"/>
      <w:r w:rsidRPr="0037334B">
        <w:rPr>
          <w:b/>
          <w:color w:val="000000" w:themeColor="text1"/>
        </w:rPr>
        <w:t xml:space="preserve"> </w:t>
      </w:r>
      <w:proofErr w:type="spellStart"/>
      <w:r w:rsidRPr="0037334B">
        <w:rPr>
          <w:b/>
          <w:color w:val="000000" w:themeColor="text1"/>
        </w:rPr>
        <w:t>tjedna</w:t>
      </w:r>
      <w:proofErr w:type="spellEnd"/>
      <w:r w:rsidRPr="0037334B">
        <w:rPr>
          <w:b/>
          <w:color w:val="000000" w:themeColor="text1"/>
        </w:rPr>
        <w:t xml:space="preserve"> </w:t>
      </w:r>
      <w:proofErr w:type="spellStart"/>
      <w:r w:rsidRPr="0037334B">
        <w:rPr>
          <w:b/>
          <w:color w:val="000000" w:themeColor="text1"/>
        </w:rPr>
        <w:t>kontrolnim</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modelnim</w:t>
      </w:r>
      <w:proofErr w:type="spellEnd"/>
      <w:r w:rsidRPr="0037334B">
        <w:rPr>
          <w:b/>
          <w:color w:val="000000" w:themeColor="text1"/>
        </w:rPr>
        <w:t xml:space="preserve"> </w:t>
      </w:r>
      <w:proofErr w:type="spellStart"/>
      <w:r w:rsidRPr="0037334B">
        <w:rPr>
          <w:b/>
          <w:color w:val="000000" w:themeColor="text1"/>
        </w:rPr>
        <w:t>životinjama</w:t>
      </w:r>
      <w:proofErr w:type="spellEnd"/>
      <w:r w:rsidRPr="0037334B">
        <w:rPr>
          <w:b/>
          <w:color w:val="000000" w:themeColor="text1"/>
        </w:rPr>
        <w:t xml:space="preserve"> (</w:t>
      </w:r>
      <w:proofErr w:type="spellStart"/>
      <w:r w:rsidRPr="0037334B">
        <w:rPr>
          <w:b/>
          <w:color w:val="000000" w:themeColor="text1"/>
        </w:rPr>
        <w:t>skupina</w:t>
      </w:r>
      <w:proofErr w:type="spellEnd"/>
      <w:r w:rsidRPr="0037334B">
        <w:rPr>
          <w:b/>
          <w:color w:val="000000" w:themeColor="text1"/>
        </w:rPr>
        <w:t xml:space="preserve"> STZ+TA </w:t>
      </w:r>
      <w:proofErr w:type="spellStart"/>
      <w:r w:rsidRPr="0037334B">
        <w:rPr>
          <w:b/>
          <w:color w:val="000000" w:themeColor="text1"/>
        </w:rPr>
        <w:t>i</w:t>
      </w:r>
      <w:proofErr w:type="spellEnd"/>
      <w:r w:rsidRPr="0037334B">
        <w:rPr>
          <w:b/>
          <w:color w:val="000000" w:themeColor="text1"/>
        </w:rPr>
        <w:t xml:space="preserve"> CTR+TA)</w:t>
      </w:r>
      <w:r w:rsidRPr="0037334B">
        <w:rPr>
          <w:color w:val="000000" w:themeColor="text1"/>
        </w:rPr>
        <w:t xml:space="preserve">. </w:t>
      </w:r>
      <w:proofErr w:type="spellStart"/>
      <w:r w:rsidRPr="0037334B">
        <w:rPr>
          <w:color w:val="000000" w:themeColor="text1"/>
        </w:rPr>
        <w:t>Skupinama</w:t>
      </w:r>
      <w:proofErr w:type="spellEnd"/>
      <w:r w:rsidRPr="0037334B">
        <w:rPr>
          <w:color w:val="000000" w:themeColor="text1"/>
        </w:rPr>
        <w:t xml:space="preserve"> STZ </w:t>
      </w:r>
      <w:proofErr w:type="spellStart"/>
      <w:r w:rsidRPr="0037334B">
        <w:rPr>
          <w:color w:val="000000" w:themeColor="text1"/>
        </w:rPr>
        <w:t>i</w:t>
      </w:r>
      <w:proofErr w:type="spellEnd"/>
      <w:r w:rsidRPr="0037334B">
        <w:rPr>
          <w:color w:val="000000" w:themeColor="text1"/>
        </w:rPr>
        <w:t xml:space="preserve"> CTR </w:t>
      </w:r>
      <w:proofErr w:type="spellStart"/>
      <w:r w:rsidRPr="0037334B">
        <w:rPr>
          <w:color w:val="000000" w:themeColor="text1"/>
        </w:rPr>
        <w:t>primjenjivano</w:t>
      </w:r>
      <w:proofErr w:type="spellEnd"/>
      <w:r w:rsidRPr="0037334B">
        <w:rPr>
          <w:color w:val="000000" w:themeColor="text1"/>
        </w:rPr>
        <w:t xml:space="preserve"> je </w:t>
      </w:r>
      <w:proofErr w:type="spellStart"/>
      <w:r w:rsidRPr="0037334B">
        <w:rPr>
          <w:color w:val="000000" w:themeColor="text1"/>
        </w:rPr>
        <w:t>samo</w:t>
      </w:r>
      <w:proofErr w:type="spellEnd"/>
      <w:r w:rsidRPr="0037334B">
        <w:rPr>
          <w:color w:val="000000" w:themeColor="text1"/>
        </w:rPr>
        <w:t xml:space="preserve"> </w:t>
      </w:r>
      <w:proofErr w:type="spellStart"/>
      <w:r w:rsidRPr="0037334B">
        <w:rPr>
          <w:color w:val="000000" w:themeColor="text1"/>
        </w:rPr>
        <w:t>otapalo</w:t>
      </w:r>
      <w:proofErr w:type="spellEnd"/>
      <w:r w:rsidRPr="0037334B">
        <w:rPr>
          <w:color w:val="000000" w:themeColor="text1"/>
        </w:rPr>
        <w:t xml:space="preserve">. </w:t>
      </w:r>
      <w:proofErr w:type="spellStart"/>
      <w:r w:rsidRPr="0037334B">
        <w:rPr>
          <w:color w:val="000000" w:themeColor="text1"/>
        </w:rPr>
        <w:t>Prolijek</w:t>
      </w:r>
      <w:proofErr w:type="spellEnd"/>
      <w:r w:rsidRPr="0037334B">
        <w:rPr>
          <w:color w:val="000000" w:themeColor="text1"/>
        </w:rPr>
        <w:t xml:space="preserve"> je bio </w:t>
      </w:r>
      <w:proofErr w:type="spellStart"/>
      <w:r w:rsidRPr="0037334B">
        <w:rPr>
          <w:color w:val="000000" w:themeColor="text1"/>
        </w:rPr>
        <w:t>otopljen</w:t>
      </w:r>
      <w:proofErr w:type="spellEnd"/>
      <w:r w:rsidRPr="0037334B">
        <w:rPr>
          <w:color w:val="000000" w:themeColor="text1"/>
        </w:rPr>
        <w:t xml:space="preserve"> u PBS-u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phosphate-buffered saline</w:t>
      </w:r>
      <w:r w:rsidRPr="0037334B">
        <w:rPr>
          <w:color w:val="000000" w:themeColor="text1"/>
        </w:rPr>
        <w:t xml:space="preserve">) pH 7,4 + 10% EtOH + 10% Tween 80, a </w:t>
      </w:r>
      <w:proofErr w:type="spellStart"/>
      <w:r w:rsidRPr="0037334B">
        <w:rPr>
          <w:color w:val="000000" w:themeColor="text1"/>
        </w:rPr>
        <w:t>primijenjena</w:t>
      </w:r>
      <w:proofErr w:type="spellEnd"/>
      <w:r w:rsidRPr="0037334B">
        <w:rPr>
          <w:color w:val="000000" w:themeColor="text1"/>
        </w:rPr>
        <w:t xml:space="preserve"> </w:t>
      </w:r>
      <w:proofErr w:type="spellStart"/>
      <w:r w:rsidRPr="0037334B">
        <w:rPr>
          <w:color w:val="000000" w:themeColor="text1"/>
        </w:rPr>
        <w:t>doza</w:t>
      </w:r>
      <w:proofErr w:type="spellEnd"/>
      <w:r w:rsidRPr="0037334B">
        <w:rPr>
          <w:color w:val="000000" w:themeColor="text1"/>
        </w:rPr>
        <w:t xml:space="preserve"> </w:t>
      </w:r>
      <w:proofErr w:type="spellStart"/>
      <w:r w:rsidRPr="0037334B">
        <w:rPr>
          <w:color w:val="000000" w:themeColor="text1"/>
        </w:rPr>
        <w:t>iznosila</w:t>
      </w:r>
      <w:proofErr w:type="spellEnd"/>
      <w:r w:rsidRPr="0037334B">
        <w:rPr>
          <w:color w:val="000000" w:themeColor="text1"/>
        </w:rPr>
        <w:t xml:space="preserve"> je </w:t>
      </w:r>
      <w:r w:rsidRPr="0037334B">
        <w:rPr>
          <w:b/>
          <w:color w:val="000000" w:themeColor="text1"/>
        </w:rPr>
        <w:t xml:space="preserve">5 mg/kg </w:t>
      </w:r>
      <w:proofErr w:type="spellStart"/>
      <w:r w:rsidRPr="0037334B">
        <w:rPr>
          <w:b/>
          <w:color w:val="000000" w:themeColor="text1"/>
        </w:rPr>
        <w:t>tjelesne</w:t>
      </w:r>
      <w:proofErr w:type="spellEnd"/>
      <w:r w:rsidRPr="0037334B">
        <w:rPr>
          <w:b/>
          <w:color w:val="000000" w:themeColor="text1"/>
        </w:rPr>
        <w:t xml:space="preserve"> </w:t>
      </w:r>
      <w:proofErr w:type="spellStart"/>
      <w:r w:rsidRPr="0037334B">
        <w:rPr>
          <w:b/>
          <w:color w:val="000000" w:themeColor="text1"/>
        </w:rPr>
        <w:t>težine</w:t>
      </w:r>
      <w:proofErr w:type="spellEnd"/>
      <w:r w:rsidRPr="0037334B">
        <w:rPr>
          <w:b/>
          <w:color w:val="000000" w:themeColor="text1"/>
        </w:rPr>
        <w:t xml:space="preserve"> </w:t>
      </w:r>
      <w:proofErr w:type="spellStart"/>
      <w:r w:rsidRPr="0037334B">
        <w:rPr>
          <w:b/>
          <w:color w:val="000000" w:themeColor="text1"/>
        </w:rPr>
        <w:t>miša</w:t>
      </w:r>
      <w:proofErr w:type="spellEnd"/>
      <w:r w:rsidRPr="0037334B">
        <w:rPr>
          <w:b/>
          <w:color w:val="000000" w:themeColor="text1"/>
        </w:rPr>
        <w:t xml:space="preserve"> u </w:t>
      </w:r>
      <w:proofErr w:type="spellStart"/>
      <w:r w:rsidRPr="0037334B">
        <w:rPr>
          <w:b/>
          <w:color w:val="000000" w:themeColor="text1"/>
        </w:rPr>
        <w:t>volumenu</w:t>
      </w:r>
      <w:proofErr w:type="spellEnd"/>
      <w:r w:rsidRPr="0037334B">
        <w:rPr>
          <w:b/>
          <w:color w:val="000000" w:themeColor="text1"/>
        </w:rPr>
        <w:t xml:space="preserve"> od 100 </w:t>
      </w:r>
      <w:proofErr w:type="spellStart"/>
      <w:r w:rsidRPr="0037334B">
        <w:rPr>
          <w:b/>
          <w:color w:val="000000" w:themeColor="text1"/>
        </w:rPr>
        <w:t>mikrolitara</w:t>
      </w:r>
      <w:proofErr w:type="spellEnd"/>
      <w:r w:rsidRPr="0037334B">
        <w:rPr>
          <w:color w:val="000000" w:themeColor="text1"/>
        </w:rPr>
        <w:t xml:space="preserve"> po </w:t>
      </w:r>
      <w:proofErr w:type="spellStart"/>
      <w:r w:rsidRPr="0037334B">
        <w:rPr>
          <w:color w:val="000000" w:themeColor="text1"/>
        </w:rPr>
        <w:t>injekciji</w:t>
      </w:r>
      <w:proofErr w:type="spellEnd"/>
      <w:r w:rsidRPr="0037334B">
        <w:rPr>
          <w:color w:val="000000" w:themeColor="text1"/>
        </w:rPr>
        <w:t xml:space="preserve">. </w:t>
      </w:r>
      <w:proofErr w:type="spellStart"/>
      <w:r w:rsidRPr="0037334B">
        <w:rPr>
          <w:color w:val="000000" w:themeColor="text1"/>
        </w:rPr>
        <w:t>I.p.</w:t>
      </w:r>
      <w:proofErr w:type="spellEnd"/>
      <w:r w:rsidRPr="0037334B">
        <w:rPr>
          <w:color w:val="000000" w:themeColor="text1"/>
        </w:rPr>
        <w:t xml:space="preserve"> </w:t>
      </w:r>
      <w:proofErr w:type="spellStart"/>
      <w:r w:rsidRPr="0037334B">
        <w:rPr>
          <w:color w:val="000000" w:themeColor="text1"/>
        </w:rPr>
        <w:t>primjena</w:t>
      </w:r>
      <w:proofErr w:type="spellEnd"/>
      <w:r w:rsidRPr="0037334B">
        <w:rPr>
          <w:color w:val="000000" w:themeColor="text1"/>
        </w:rPr>
        <w:t xml:space="preserve"> </w:t>
      </w:r>
      <w:proofErr w:type="spellStart"/>
      <w:r w:rsidRPr="0037334B">
        <w:rPr>
          <w:color w:val="000000" w:themeColor="text1"/>
        </w:rPr>
        <w:t>uvjetuje</w:t>
      </w:r>
      <w:proofErr w:type="spellEnd"/>
      <w:r w:rsidRPr="0037334B">
        <w:rPr>
          <w:color w:val="000000" w:themeColor="text1"/>
        </w:rPr>
        <w:t xml:space="preserve"> </w:t>
      </w:r>
      <w:proofErr w:type="spellStart"/>
      <w:r w:rsidRPr="0037334B">
        <w:rPr>
          <w:color w:val="000000" w:themeColor="text1"/>
        </w:rPr>
        <w:t>brzu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predvidljiviju</w:t>
      </w:r>
      <w:proofErr w:type="spellEnd"/>
      <w:r w:rsidRPr="0037334B">
        <w:rPr>
          <w:color w:val="000000" w:themeColor="text1"/>
        </w:rPr>
        <w:t xml:space="preserve"> </w:t>
      </w:r>
      <w:proofErr w:type="spellStart"/>
      <w:r w:rsidRPr="0037334B">
        <w:rPr>
          <w:color w:val="000000" w:themeColor="text1"/>
        </w:rPr>
        <w:t>aposorpciju</w:t>
      </w:r>
      <w:proofErr w:type="spellEnd"/>
      <w:r w:rsidRPr="0037334B">
        <w:rPr>
          <w:color w:val="000000" w:themeColor="text1"/>
        </w:rPr>
        <w:t xml:space="preserve">, </w:t>
      </w:r>
      <w:proofErr w:type="spellStart"/>
      <w:r w:rsidRPr="0037334B">
        <w:rPr>
          <w:color w:val="000000" w:themeColor="text1"/>
        </w:rPr>
        <w:t>zaobilazi</w:t>
      </w:r>
      <w:proofErr w:type="spellEnd"/>
      <w:r w:rsidRPr="0037334B">
        <w:rPr>
          <w:color w:val="000000" w:themeColor="text1"/>
        </w:rPr>
        <w:t xml:space="preserve"> </w:t>
      </w:r>
      <w:proofErr w:type="spellStart"/>
      <w:r w:rsidRPr="0037334B">
        <w:rPr>
          <w:color w:val="000000" w:themeColor="text1"/>
        </w:rPr>
        <w:t>prvi</w:t>
      </w:r>
      <w:proofErr w:type="spellEnd"/>
      <w:r w:rsidRPr="0037334B">
        <w:rPr>
          <w:color w:val="000000" w:themeColor="text1"/>
        </w:rPr>
        <w:t xml:space="preserve"> </w:t>
      </w:r>
      <w:proofErr w:type="spellStart"/>
      <w:r w:rsidRPr="0037334B">
        <w:rPr>
          <w:color w:val="000000" w:themeColor="text1"/>
        </w:rPr>
        <w:t>prolaz</w:t>
      </w:r>
      <w:proofErr w:type="spellEnd"/>
      <w:r w:rsidRPr="0037334B">
        <w:rPr>
          <w:color w:val="000000" w:themeColor="text1"/>
        </w:rPr>
        <w:t xml:space="preserve"> </w:t>
      </w:r>
      <w:proofErr w:type="spellStart"/>
      <w:r w:rsidRPr="0037334B">
        <w:rPr>
          <w:color w:val="000000" w:themeColor="text1"/>
        </w:rPr>
        <w:t>kroz</w:t>
      </w:r>
      <w:proofErr w:type="spellEnd"/>
      <w:r w:rsidRPr="0037334B">
        <w:rPr>
          <w:color w:val="000000" w:themeColor="text1"/>
        </w:rPr>
        <w:t xml:space="preserve"> </w:t>
      </w:r>
      <w:proofErr w:type="spellStart"/>
      <w:r w:rsidRPr="0037334B">
        <w:rPr>
          <w:color w:val="000000" w:themeColor="text1"/>
        </w:rPr>
        <w:t>jetru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omogućuje</w:t>
      </w:r>
      <w:proofErr w:type="spellEnd"/>
      <w:r w:rsidRPr="0037334B">
        <w:rPr>
          <w:color w:val="000000" w:themeColor="text1"/>
        </w:rPr>
        <w:t xml:space="preserve"> </w:t>
      </w:r>
      <w:proofErr w:type="spellStart"/>
      <w:r w:rsidRPr="0037334B">
        <w:rPr>
          <w:color w:val="000000" w:themeColor="text1"/>
        </w:rPr>
        <w:t>jednostavniju</w:t>
      </w:r>
      <w:proofErr w:type="spellEnd"/>
      <w:r w:rsidRPr="0037334B">
        <w:rPr>
          <w:color w:val="000000" w:themeColor="text1"/>
        </w:rPr>
        <w:t xml:space="preserve"> </w:t>
      </w:r>
      <w:proofErr w:type="spellStart"/>
      <w:r w:rsidRPr="0037334B">
        <w:rPr>
          <w:color w:val="000000" w:themeColor="text1"/>
        </w:rPr>
        <w:t>kontrolu</w:t>
      </w:r>
      <w:proofErr w:type="spellEnd"/>
      <w:r w:rsidRPr="0037334B">
        <w:rPr>
          <w:color w:val="000000" w:themeColor="text1"/>
        </w:rPr>
        <w:t xml:space="preserve"> doze u </w:t>
      </w:r>
      <w:proofErr w:type="spellStart"/>
      <w:r w:rsidRPr="0037334B">
        <w:rPr>
          <w:color w:val="000000" w:themeColor="text1"/>
        </w:rPr>
        <w:t>životinja</w:t>
      </w:r>
      <w:proofErr w:type="spellEnd"/>
      <w:r w:rsidRPr="0037334B">
        <w:rPr>
          <w:color w:val="000000" w:themeColor="text1"/>
        </w:rPr>
        <w:t xml:space="preserve">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p.o.</w:t>
      </w:r>
      <w:proofErr w:type="spellEnd"/>
      <w:r w:rsidRPr="0037334B">
        <w:rPr>
          <w:color w:val="000000" w:themeColor="text1"/>
        </w:rPr>
        <w:t xml:space="preserve"> </w:t>
      </w:r>
      <w:proofErr w:type="spellStart"/>
      <w:r w:rsidRPr="0037334B">
        <w:rPr>
          <w:color w:val="000000" w:themeColor="text1"/>
        </w:rPr>
        <w:t>primjenu</w:t>
      </w:r>
      <w:proofErr w:type="spellEnd"/>
      <w:r w:rsidRPr="0037334B">
        <w:rPr>
          <w:color w:val="000000" w:themeColor="text1"/>
        </w:rPr>
        <w:t xml:space="preserve">. </w:t>
      </w:r>
      <w:proofErr w:type="spellStart"/>
      <w:r w:rsidRPr="0037334B">
        <w:rPr>
          <w:color w:val="000000" w:themeColor="text1"/>
        </w:rPr>
        <w:t>Pošto</w:t>
      </w:r>
      <w:proofErr w:type="spellEnd"/>
      <w:r w:rsidRPr="0037334B">
        <w:rPr>
          <w:color w:val="000000" w:themeColor="text1"/>
        </w:rPr>
        <w:t xml:space="preserve"> je </w:t>
      </w:r>
      <w:proofErr w:type="spellStart"/>
      <w:r w:rsidRPr="0037334B">
        <w:rPr>
          <w:color w:val="000000" w:themeColor="text1"/>
        </w:rPr>
        <w:t>fokus</w:t>
      </w:r>
      <w:proofErr w:type="spellEnd"/>
      <w:r w:rsidRPr="0037334B">
        <w:rPr>
          <w:color w:val="000000" w:themeColor="text1"/>
        </w:rPr>
        <w:t xml:space="preserve"> </w:t>
      </w:r>
      <w:proofErr w:type="spellStart"/>
      <w:r w:rsidRPr="0037334B">
        <w:rPr>
          <w:color w:val="000000" w:themeColor="text1"/>
        </w:rPr>
        <w:t>ispitivanja</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mogućnost</w:t>
      </w:r>
      <w:proofErr w:type="spellEnd"/>
      <w:r w:rsidRPr="0037334B">
        <w:rPr>
          <w:color w:val="000000" w:themeColor="text1"/>
        </w:rPr>
        <w:t xml:space="preserve"> </w:t>
      </w:r>
      <w:proofErr w:type="spellStart"/>
      <w:r w:rsidRPr="0037334B">
        <w:rPr>
          <w:color w:val="000000" w:themeColor="text1"/>
        </w:rPr>
        <w:t>prolaza</w:t>
      </w:r>
      <w:proofErr w:type="spellEnd"/>
      <w:r w:rsidRPr="0037334B">
        <w:rPr>
          <w:color w:val="000000" w:themeColor="text1"/>
        </w:rPr>
        <w:t xml:space="preserve"> </w:t>
      </w:r>
      <w:proofErr w:type="spellStart"/>
      <w:r w:rsidRPr="0037334B">
        <w:rPr>
          <w:color w:val="000000" w:themeColor="text1"/>
        </w:rPr>
        <w:t>lijeka</w:t>
      </w:r>
      <w:proofErr w:type="spellEnd"/>
      <w:r w:rsidRPr="0037334B">
        <w:rPr>
          <w:color w:val="000000" w:themeColor="text1"/>
        </w:rPr>
        <w:t xml:space="preserve"> </w:t>
      </w:r>
      <w:proofErr w:type="spellStart"/>
      <w:r w:rsidRPr="0037334B">
        <w:rPr>
          <w:color w:val="000000" w:themeColor="text1"/>
        </w:rPr>
        <w:t>kroz</w:t>
      </w:r>
      <w:proofErr w:type="spellEnd"/>
      <w:r w:rsidRPr="0037334B">
        <w:rPr>
          <w:color w:val="000000" w:themeColor="text1"/>
        </w:rPr>
        <w:t xml:space="preserve"> BBB, </w:t>
      </w:r>
      <w:proofErr w:type="spellStart"/>
      <w:r w:rsidRPr="0037334B">
        <w:rPr>
          <w:color w:val="000000" w:themeColor="text1"/>
        </w:rPr>
        <w:t>bitno</w:t>
      </w:r>
      <w:proofErr w:type="spellEnd"/>
      <w:r w:rsidRPr="0037334B">
        <w:rPr>
          <w:color w:val="000000" w:themeColor="text1"/>
        </w:rPr>
        <w:t xml:space="preserve"> je </w:t>
      </w:r>
      <w:proofErr w:type="spellStart"/>
      <w:r w:rsidRPr="0037334B">
        <w:rPr>
          <w:color w:val="000000" w:themeColor="text1"/>
        </w:rPr>
        <w:t>postići</w:t>
      </w:r>
      <w:proofErr w:type="spellEnd"/>
      <w:r w:rsidRPr="0037334B">
        <w:rPr>
          <w:color w:val="000000" w:themeColor="text1"/>
        </w:rPr>
        <w:t xml:space="preserve"> </w:t>
      </w:r>
      <w:proofErr w:type="spellStart"/>
      <w:r w:rsidRPr="0037334B">
        <w:rPr>
          <w:color w:val="000000" w:themeColor="text1"/>
        </w:rPr>
        <w:t>njegovu</w:t>
      </w:r>
      <w:proofErr w:type="spellEnd"/>
      <w:r w:rsidRPr="0037334B">
        <w:rPr>
          <w:color w:val="000000" w:themeColor="text1"/>
        </w:rPr>
        <w:t xml:space="preserve"> </w:t>
      </w:r>
      <w:proofErr w:type="spellStart"/>
      <w:r w:rsidRPr="0037334B">
        <w:rPr>
          <w:color w:val="000000" w:themeColor="text1"/>
        </w:rPr>
        <w:t>konstantnu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kontroliranu</w:t>
      </w:r>
      <w:proofErr w:type="spellEnd"/>
      <w:r w:rsidRPr="0037334B">
        <w:rPr>
          <w:color w:val="000000" w:themeColor="text1"/>
        </w:rPr>
        <w:t xml:space="preserve"> </w:t>
      </w:r>
      <w:proofErr w:type="spellStart"/>
      <w:r w:rsidRPr="0037334B">
        <w:rPr>
          <w:color w:val="000000" w:themeColor="text1"/>
        </w:rPr>
        <w:t>sistemsku</w:t>
      </w:r>
      <w:proofErr w:type="spellEnd"/>
      <w:r w:rsidRPr="0037334B">
        <w:rPr>
          <w:color w:val="000000" w:themeColor="text1"/>
        </w:rPr>
        <w:t xml:space="preserve"> </w:t>
      </w:r>
      <w:proofErr w:type="spellStart"/>
      <w:r w:rsidRPr="0037334B">
        <w:rPr>
          <w:color w:val="000000" w:themeColor="text1"/>
        </w:rPr>
        <w:t>distribuciju</w:t>
      </w:r>
      <w:proofErr w:type="spellEnd"/>
      <w:r w:rsidRPr="0037334B">
        <w:rPr>
          <w:color w:val="000000" w:themeColor="text1"/>
        </w:rPr>
        <w:t xml:space="preserve">, a </w:t>
      </w:r>
      <w:proofErr w:type="spellStart"/>
      <w:r w:rsidRPr="0037334B">
        <w:rPr>
          <w:color w:val="000000" w:themeColor="text1"/>
        </w:rPr>
        <w:t>i.p.</w:t>
      </w:r>
      <w:proofErr w:type="spellEnd"/>
      <w:r w:rsidRPr="0037334B">
        <w:rPr>
          <w:color w:val="000000" w:themeColor="text1"/>
        </w:rPr>
        <w:t xml:space="preserve"> </w:t>
      </w:r>
      <w:proofErr w:type="spellStart"/>
      <w:r w:rsidRPr="0037334B">
        <w:rPr>
          <w:color w:val="000000" w:themeColor="text1"/>
        </w:rPr>
        <w:t>primjena</w:t>
      </w:r>
      <w:proofErr w:type="spellEnd"/>
      <w:r w:rsidRPr="0037334B">
        <w:rPr>
          <w:color w:val="000000" w:themeColor="text1"/>
        </w:rPr>
        <w:t xml:space="preserve"> </w:t>
      </w:r>
      <w:proofErr w:type="spellStart"/>
      <w:r w:rsidRPr="0037334B">
        <w:rPr>
          <w:color w:val="000000" w:themeColor="text1"/>
        </w:rPr>
        <w:t>jednostavnija</w:t>
      </w:r>
      <w:proofErr w:type="spellEnd"/>
      <w:r w:rsidRPr="0037334B">
        <w:rPr>
          <w:color w:val="000000" w:themeColor="text1"/>
        </w:rPr>
        <w:t xml:space="preserve"> je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i.v.</w:t>
      </w:r>
      <w:proofErr w:type="spellEnd"/>
      <w:r w:rsidRPr="0037334B">
        <w:rPr>
          <w:color w:val="000000" w:themeColor="text1"/>
        </w:rPr>
        <w:t xml:space="preserve"> </w:t>
      </w:r>
      <w:proofErr w:type="spellStart"/>
      <w:r w:rsidRPr="0037334B">
        <w:rPr>
          <w:color w:val="000000" w:themeColor="text1"/>
        </w:rPr>
        <w:t>primjenu</w:t>
      </w:r>
      <w:proofErr w:type="spellEnd"/>
      <w:r w:rsidRPr="0037334B">
        <w:rPr>
          <w:color w:val="000000" w:themeColor="text1"/>
        </w:rPr>
        <w:t xml:space="preserve"> u </w:t>
      </w:r>
      <w:proofErr w:type="spellStart"/>
      <w:r w:rsidRPr="0037334B">
        <w:rPr>
          <w:color w:val="000000" w:themeColor="text1"/>
        </w:rPr>
        <w:t>miševa</w:t>
      </w:r>
      <w:proofErr w:type="spellEnd"/>
      <w:r w:rsidRPr="0037334B">
        <w:rPr>
          <w:color w:val="000000" w:themeColor="text1"/>
        </w:rPr>
        <w:t xml:space="preserve">. </w:t>
      </w:r>
    </w:p>
    <w:p w14:paraId="1EA98D48" w14:textId="47FB6C63" w:rsidR="00797F4D" w:rsidRPr="00490C9C" w:rsidRDefault="00184699" w:rsidP="00490C9C">
      <w:pPr>
        <w:pStyle w:val="Naslov2"/>
        <w:spacing w:line="360" w:lineRule="auto"/>
        <w:rPr>
          <w:color w:val="000000" w:themeColor="text1"/>
          <w:sz w:val="26"/>
          <w:szCs w:val="26"/>
        </w:rPr>
      </w:pPr>
      <w:bookmarkStart w:id="30" w:name="_Toc207370854"/>
      <w:r w:rsidRPr="0037334B">
        <w:rPr>
          <w:color w:val="000000" w:themeColor="text1"/>
          <w:sz w:val="26"/>
          <w:szCs w:val="26"/>
        </w:rPr>
        <w:t>4.</w:t>
      </w:r>
      <w:r w:rsidRPr="0037334B">
        <w:rPr>
          <w:color w:val="000000" w:themeColor="text1"/>
          <w:sz w:val="26"/>
          <w:szCs w:val="26"/>
        </w:rPr>
        <w:t>5. BIHEVIORALNO-MOTORIČKA PROCJENA</w:t>
      </w:r>
      <w:bookmarkEnd w:id="30"/>
    </w:p>
    <w:p w14:paraId="699DBB46" w14:textId="77777777" w:rsidR="00797F4D" w:rsidRPr="0037334B" w:rsidRDefault="00184699" w:rsidP="0037334B">
      <w:pPr>
        <w:spacing w:line="360" w:lineRule="auto"/>
        <w:jc w:val="both"/>
        <w:rPr>
          <w:color w:val="000000" w:themeColor="text1"/>
        </w:rPr>
      </w:pPr>
      <w:r w:rsidRPr="0037334B">
        <w:rPr>
          <w:color w:val="000000" w:themeColor="text1"/>
        </w:rPr>
        <w:t>P</w:t>
      </w:r>
      <w:r w:rsidRPr="0037334B">
        <w:rPr>
          <w:color w:val="000000" w:themeColor="text1"/>
        </w:rPr>
        <w:t xml:space="preserve">o </w:t>
      </w:r>
      <w:proofErr w:type="spellStart"/>
      <w:r w:rsidRPr="0037334B">
        <w:rPr>
          <w:color w:val="000000" w:themeColor="text1"/>
        </w:rPr>
        <w:t>završetku</w:t>
      </w:r>
      <w:proofErr w:type="spellEnd"/>
      <w:r w:rsidRPr="0037334B">
        <w:rPr>
          <w:color w:val="000000" w:themeColor="text1"/>
        </w:rPr>
        <w:t xml:space="preserve"> </w:t>
      </w:r>
      <w:proofErr w:type="spellStart"/>
      <w:r w:rsidRPr="0037334B">
        <w:rPr>
          <w:color w:val="000000" w:themeColor="text1"/>
        </w:rPr>
        <w:t>jednomjesečne</w:t>
      </w:r>
      <w:proofErr w:type="spellEnd"/>
      <w:r w:rsidRPr="0037334B">
        <w:rPr>
          <w:color w:val="000000" w:themeColor="text1"/>
        </w:rPr>
        <w:t xml:space="preserve"> </w:t>
      </w:r>
      <w:proofErr w:type="spellStart"/>
      <w:r w:rsidRPr="0037334B">
        <w:rPr>
          <w:color w:val="000000" w:themeColor="text1"/>
        </w:rPr>
        <w:t>terapije</w:t>
      </w:r>
      <w:proofErr w:type="spellEnd"/>
      <w:r w:rsidRPr="0037334B">
        <w:rPr>
          <w:color w:val="000000" w:themeColor="text1"/>
        </w:rPr>
        <w:t xml:space="preserve"> TA </w:t>
      </w:r>
      <w:proofErr w:type="spellStart"/>
      <w:r w:rsidRPr="0037334B">
        <w:rPr>
          <w:color w:val="000000" w:themeColor="text1"/>
        </w:rPr>
        <w:t>amidom</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tijekom</w:t>
      </w:r>
      <w:proofErr w:type="spellEnd"/>
      <w:r w:rsidRPr="0037334B">
        <w:rPr>
          <w:color w:val="000000" w:themeColor="text1"/>
        </w:rPr>
        <w:t xml:space="preserve"> 7 dana </w:t>
      </w:r>
      <w:proofErr w:type="spellStart"/>
      <w:r w:rsidRPr="0037334B">
        <w:rPr>
          <w:color w:val="000000" w:themeColor="text1"/>
        </w:rPr>
        <w:t>koja</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prethodila</w:t>
      </w:r>
      <w:proofErr w:type="spellEnd"/>
      <w:r w:rsidRPr="0037334B">
        <w:rPr>
          <w:color w:val="000000" w:themeColor="text1"/>
        </w:rPr>
        <w:t xml:space="preserve"> </w:t>
      </w:r>
      <w:proofErr w:type="spellStart"/>
      <w:r w:rsidRPr="0037334B">
        <w:rPr>
          <w:color w:val="000000" w:themeColor="text1"/>
        </w:rPr>
        <w:t>žrtvovanju</w:t>
      </w:r>
      <w:proofErr w:type="spellEnd"/>
      <w:r w:rsidRPr="0037334B">
        <w:rPr>
          <w:color w:val="000000" w:themeColor="text1"/>
        </w:rPr>
        <w:t xml:space="preserve">, </w:t>
      </w:r>
      <w:proofErr w:type="spellStart"/>
      <w:r w:rsidRPr="0037334B">
        <w:rPr>
          <w:color w:val="000000" w:themeColor="text1"/>
        </w:rPr>
        <w:t>životinjama</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ispitivane</w:t>
      </w:r>
      <w:proofErr w:type="spellEnd"/>
      <w:r w:rsidRPr="0037334B">
        <w:rPr>
          <w:color w:val="000000" w:themeColor="text1"/>
        </w:rPr>
        <w:t xml:space="preserve"> </w:t>
      </w:r>
      <w:proofErr w:type="spellStart"/>
      <w:r w:rsidRPr="0037334B">
        <w:rPr>
          <w:b/>
          <w:color w:val="000000" w:themeColor="text1"/>
        </w:rPr>
        <w:t>kognitivne</w:t>
      </w:r>
      <w:proofErr w:type="spellEnd"/>
      <w:r w:rsidRPr="0037334B">
        <w:rPr>
          <w:b/>
          <w:color w:val="000000" w:themeColor="text1"/>
        </w:rPr>
        <w:t xml:space="preserve">, </w:t>
      </w:r>
      <w:proofErr w:type="spellStart"/>
      <w:r w:rsidRPr="0037334B">
        <w:rPr>
          <w:b/>
          <w:color w:val="000000" w:themeColor="text1"/>
        </w:rPr>
        <w:t>bihevioralne</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motoričke</w:t>
      </w:r>
      <w:proofErr w:type="spellEnd"/>
      <w:r w:rsidRPr="0037334B">
        <w:rPr>
          <w:color w:val="000000" w:themeColor="text1"/>
        </w:rPr>
        <w:t xml:space="preserve"> </w:t>
      </w:r>
      <w:proofErr w:type="spellStart"/>
      <w:r w:rsidRPr="0037334B">
        <w:rPr>
          <w:color w:val="000000" w:themeColor="text1"/>
        </w:rPr>
        <w:t>funkcije</w:t>
      </w:r>
      <w:proofErr w:type="spellEnd"/>
      <w:r w:rsidRPr="0037334B">
        <w:rPr>
          <w:color w:val="000000" w:themeColor="text1"/>
        </w:rPr>
        <w:t xml:space="preserve"> </w:t>
      </w:r>
      <w:proofErr w:type="spellStart"/>
      <w:r w:rsidRPr="0037334B">
        <w:rPr>
          <w:color w:val="000000" w:themeColor="text1"/>
        </w:rPr>
        <w:t>testovima</w:t>
      </w:r>
      <w:proofErr w:type="spellEnd"/>
      <w:r w:rsidRPr="0037334B">
        <w:rPr>
          <w:color w:val="000000" w:themeColor="text1"/>
        </w:rPr>
        <w:t xml:space="preserve">: </w:t>
      </w:r>
      <w:proofErr w:type="spellStart"/>
      <w:r w:rsidRPr="0037334B">
        <w:rPr>
          <w:b/>
          <w:color w:val="000000" w:themeColor="text1"/>
        </w:rPr>
        <w:t>otvorenog</w:t>
      </w:r>
      <w:proofErr w:type="spellEnd"/>
      <w:r w:rsidRPr="0037334B">
        <w:rPr>
          <w:b/>
          <w:color w:val="000000" w:themeColor="text1"/>
        </w:rPr>
        <w:t xml:space="preserve"> </w:t>
      </w:r>
      <w:proofErr w:type="spellStart"/>
      <w:r w:rsidRPr="0037334B">
        <w:rPr>
          <w:b/>
          <w:color w:val="000000" w:themeColor="text1"/>
        </w:rPr>
        <w:t>polja</w:t>
      </w:r>
      <w:proofErr w:type="spellEnd"/>
      <w:r w:rsidRPr="0037334B">
        <w:rPr>
          <w:b/>
          <w:color w:val="000000" w:themeColor="text1"/>
        </w:rPr>
        <w:t xml:space="preserve"> (</w:t>
      </w:r>
      <w:proofErr w:type="spellStart"/>
      <w:r w:rsidRPr="0037334B">
        <w:rPr>
          <w:b/>
          <w:color w:val="000000" w:themeColor="text1"/>
        </w:rPr>
        <w:t>engl.</w:t>
      </w:r>
      <w:proofErr w:type="spellEnd"/>
      <w:r w:rsidRPr="0037334B">
        <w:rPr>
          <w:b/>
          <w:color w:val="000000" w:themeColor="text1"/>
        </w:rPr>
        <w:t xml:space="preserve"> </w:t>
      </w:r>
      <w:r w:rsidRPr="0037334B">
        <w:rPr>
          <w:b/>
          <w:i/>
          <w:color w:val="000000" w:themeColor="text1"/>
        </w:rPr>
        <w:t>open field</w:t>
      </w:r>
      <w:r w:rsidRPr="0037334B">
        <w:rPr>
          <w:b/>
          <w:color w:val="000000" w:themeColor="text1"/>
        </w:rPr>
        <w:t xml:space="preserve">, OF), </w:t>
      </w:r>
      <w:proofErr w:type="spellStart"/>
      <w:r w:rsidRPr="0037334B">
        <w:rPr>
          <w:b/>
          <w:color w:val="000000" w:themeColor="text1"/>
        </w:rPr>
        <w:t>Morrisov</w:t>
      </w:r>
      <w:proofErr w:type="spellEnd"/>
      <w:r w:rsidRPr="0037334B">
        <w:rPr>
          <w:b/>
          <w:color w:val="000000" w:themeColor="text1"/>
        </w:rPr>
        <w:t xml:space="preserve"> </w:t>
      </w:r>
      <w:proofErr w:type="spellStart"/>
      <w:r w:rsidRPr="0037334B">
        <w:rPr>
          <w:b/>
          <w:color w:val="000000" w:themeColor="text1"/>
        </w:rPr>
        <w:t>vodeni</w:t>
      </w:r>
      <w:proofErr w:type="spellEnd"/>
      <w:r w:rsidRPr="0037334B">
        <w:rPr>
          <w:b/>
          <w:color w:val="000000" w:themeColor="text1"/>
        </w:rPr>
        <w:t xml:space="preserve"> </w:t>
      </w:r>
      <w:proofErr w:type="spellStart"/>
      <w:r w:rsidRPr="0037334B">
        <w:rPr>
          <w:b/>
          <w:color w:val="000000" w:themeColor="text1"/>
        </w:rPr>
        <w:t>labirint</w:t>
      </w:r>
      <w:proofErr w:type="spellEnd"/>
      <w:r w:rsidRPr="0037334B">
        <w:rPr>
          <w:b/>
          <w:color w:val="000000" w:themeColor="text1"/>
        </w:rPr>
        <w:t xml:space="preserve"> (</w:t>
      </w:r>
      <w:proofErr w:type="spellStart"/>
      <w:r w:rsidRPr="0037334B">
        <w:rPr>
          <w:b/>
          <w:color w:val="000000" w:themeColor="text1"/>
        </w:rPr>
        <w:t>engl.</w:t>
      </w:r>
      <w:proofErr w:type="spellEnd"/>
      <w:r w:rsidRPr="0037334B">
        <w:rPr>
          <w:b/>
          <w:color w:val="000000" w:themeColor="text1"/>
        </w:rPr>
        <w:t xml:space="preserve"> </w:t>
      </w:r>
      <w:r w:rsidRPr="0037334B">
        <w:rPr>
          <w:b/>
          <w:i/>
          <w:color w:val="000000" w:themeColor="text1"/>
        </w:rPr>
        <w:t>Morris water maze,</w:t>
      </w:r>
      <w:r w:rsidRPr="0037334B">
        <w:rPr>
          <w:b/>
          <w:color w:val="000000" w:themeColor="text1"/>
        </w:rPr>
        <w:t xml:space="preserve"> MWM), </w:t>
      </w:r>
      <w:proofErr w:type="spellStart"/>
      <w:r w:rsidRPr="0037334B">
        <w:rPr>
          <w:b/>
          <w:color w:val="000000" w:themeColor="text1"/>
        </w:rPr>
        <w:t>uzdignuti</w:t>
      </w:r>
      <w:proofErr w:type="spellEnd"/>
      <w:r w:rsidRPr="0037334B">
        <w:rPr>
          <w:b/>
          <w:color w:val="000000" w:themeColor="text1"/>
        </w:rPr>
        <w:t xml:space="preserve"> </w:t>
      </w:r>
      <w:proofErr w:type="spellStart"/>
      <w:r w:rsidRPr="0037334B">
        <w:rPr>
          <w:b/>
          <w:color w:val="000000" w:themeColor="text1"/>
        </w:rPr>
        <w:t>križni</w:t>
      </w:r>
      <w:proofErr w:type="spellEnd"/>
      <w:r w:rsidRPr="0037334B">
        <w:rPr>
          <w:b/>
          <w:color w:val="000000" w:themeColor="text1"/>
        </w:rPr>
        <w:t xml:space="preserve"> </w:t>
      </w:r>
      <w:proofErr w:type="spellStart"/>
      <w:r w:rsidRPr="0037334B">
        <w:rPr>
          <w:b/>
          <w:color w:val="000000" w:themeColor="text1"/>
        </w:rPr>
        <w:t>labirint</w:t>
      </w:r>
      <w:proofErr w:type="spellEnd"/>
      <w:r w:rsidRPr="0037334B">
        <w:rPr>
          <w:b/>
          <w:color w:val="000000" w:themeColor="text1"/>
        </w:rPr>
        <w:t xml:space="preserve"> (</w:t>
      </w:r>
      <w:proofErr w:type="spellStart"/>
      <w:r w:rsidRPr="0037334B">
        <w:rPr>
          <w:b/>
          <w:color w:val="000000" w:themeColor="text1"/>
        </w:rPr>
        <w:t>engl.</w:t>
      </w:r>
      <w:proofErr w:type="spellEnd"/>
      <w:r w:rsidRPr="0037334B">
        <w:rPr>
          <w:b/>
          <w:color w:val="000000" w:themeColor="text1"/>
        </w:rPr>
        <w:t xml:space="preserve"> </w:t>
      </w:r>
      <w:r w:rsidRPr="0037334B">
        <w:rPr>
          <w:b/>
          <w:i/>
          <w:color w:val="000000" w:themeColor="text1"/>
        </w:rPr>
        <w:t>elevated plus maze</w:t>
      </w:r>
      <w:r w:rsidRPr="0037334B">
        <w:rPr>
          <w:b/>
          <w:color w:val="000000" w:themeColor="text1"/>
        </w:rPr>
        <w:t>, EPM), T-</w:t>
      </w:r>
      <w:proofErr w:type="spellStart"/>
      <w:r w:rsidRPr="0037334B">
        <w:rPr>
          <w:b/>
          <w:color w:val="000000" w:themeColor="text1"/>
        </w:rPr>
        <w:t>labirint</w:t>
      </w:r>
      <w:proofErr w:type="spellEnd"/>
      <w:r w:rsidRPr="0037334B">
        <w:rPr>
          <w:b/>
          <w:color w:val="000000" w:themeColor="text1"/>
        </w:rPr>
        <w:t xml:space="preserve"> test, test </w:t>
      </w:r>
      <w:proofErr w:type="spellStart"/>
      <w:r w:rsidRPr="0037334B">
        <w:rPr>
          <w:b/>
          <w:color w:val="000000" w:themeColor="text1"/>
        </w:rPr>
        <w:t>prepoznavanja</w:t>
      </w:r>
      <w:proofErr w:type="spellEnd"/>
      <w:r w:rsidRPr="0037334B">
        <w:rPr>
          <w:b/>
          <w:color w:val="000000" w:themeColor="text1"/>
        </w:rPr>
        <w:t xml:space="preserve"> </w:t>
      </w:r>
      <w:proofErr w:type="spellStart"/>
      <w:r w:rsidRPr="0037334B">
        <w:rPr>
          <w:b/>
          <w:color w:val="000000" w:themeColor="text1"/>
        </w:rPr>
        <w:t>novog</w:t>
      </w:r>
      <w:proofErr w:type="spellEnd"/>
      <w:r w:rsidRPr="0037334B">
        <w:rPr>
          <w:b/>
          <w:color w:val="000000" w:themeColor="text1"/>
        </w:rPr>
        <w:t xml:space="preserve"> </w:t>
      </w:r>
      <w:proofErr w:type="spellStart"/>
      <w:r w:rsidRPr="0037334B">
        <w:rPr>
          <w:b/>
          <w:color w:val="000000" w:themeColor="text1"/>
        </w:rPr>
        <w:t>predmeta</w:t>
      </w:r>
      <w:proofErr w:type="spellEnd"/>
      <w:r w:rsidRPr="0037334B">
        <w:rPr>
          <w:b/>
          <w:color w:val="000000" w:themeColor="text1"/>
        </w:rPr>
        <w:t xml:space="preserve"> (</w:t>
      </w:r>
      <w:proofErr w:type="spellStart"/>
      <w:r w:rsidRPr="0037334B">
        <w:rPr>
          <w:b/>
          <w:color w:val="000000" w:themeColor="text1"/>
        </w:rPr>
        <w:t>engl.</w:t>
      </w:r>
      <w:proofErr w:type="spellEnd"/>
      <w:r w:rsidRPr="0037334B">
        <w:rPr>
          <w:b/>
          <w:color w:val="000000" w:themeColor="text1"/>
        </w:rPr>
        <w:t xml:space="preserve"> </w:t>
      </w:r>
      <w:r w:rsidRPr="0037334B">
        <w:rPr>
          <w:b/>
          <w:i/>
          <w:color w:val="000000" w:themeColor="text1"/>
        </w:rPr>
        <w:t xml:space="preserve">novel </w:t>
      </w:r>
      <w:r w:rsidRPr="0037334B">
        <w:rPr>
          <w:rFonts w:ascii="Roboto" w:eastAsia="Roboto" w:hAnsi="Roboto" w:cs="Roboto"/>
          <w:b/>
          <w:i/>
          <w:color w:val="000000" w:themeColor="text1"/>
          <w:sz w:val="24"/>
          <w:szCs w:val="24"/>
          <w:highlight w:val="white"/>
        </w:rPr>
        <w:t>object recognition</w:t>
      </w:r>
      <w:r w:rsidRPr="0037334B">
        <w:rPr>
          <w:rFonts w:ascii="Roboto" w:eastAsia="Roboto" w:hAnsi="Roboto" w:cs="Roboto"/>
          <w:b/>
          <w:color w:val="000000" w:themeColor="text1"/>
          <w:sz w:val="24"/>
          <w:szCs w:val="24"/>
          <w:highlight w:val="white"/>
        </w:rPr>
        <w:t>,</w:t>
      </w:r>
      <w:r w:rsidRPr="0037334B">
        <w:rPr>
          <w:b/>
          <w:color w:val="000000" w:themeColor="text1"/>
        </w:rPr>
        <w:t xml:space="preserve"> NOR).</w:t>
      </w:r>
      <w:r w:rsidRPr="0037334B">
        <w:rPr>
          <w:color w:val="000000" w:themeColor="text1"/>
        </w:rPr>
        <w:t xml:space="preserve"> Svi </w:t>
      </w:r>
      <w:proofErr w:type="spellStart"/>
      <w:r w:rsidRPr="0037334B">
        <w:rPr>
          <w:color w:val="000000" w:themeColor="text1"/>
        </w:rPr>
        <w:t>bihevioralni</w:t>
      </w:r>
      <w:proofErr w:type="spellEnd"/>
      <w:r w:rsidRPr="0037334B">
        <w:rPr>
          <w:color w:val="000000" w:themeColor="text1"/>
        </w:rPr>
        <w:t xml:space="preserve"> </w:t>
      </w:r>
      <w:proofErr w:type="spellStart"/>
      <w:r w:rsidRPr="0037334B">
        <w:rPr>
          <w:color w:val="000000" w:themeColor="text1"/>
        </w:rPr>
        <w:t>testovi</w:t>
      </w:r>
      <w:proofErr w:type="spellEnd"/>
      <w:r w:rsidRPr="0037334B">
        <w:rPr>
          <w:color w:val="000000" w:themeColor="text1"/>
        </w:rPr>
        <w:t xml:space="preserve"> </w:t>
      </w:r>
      <w:proofErr w:type="spellStart"/>
      <w:r w:rsidRPr="0037334B">
        <w:rPr>
          <w:color w:val="000000" w:themeColor="text1"/>
        </w:rPr>
        <w:t>provedeni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u </w:t>
      </w:r>
      <w:proofErr w:type="spellStart"/>
      <w:r w:rsidRPr="0037334B">
        <w:rPr>
          <w:color w:val="000000" w:themeColor="text1"/>
        </w:rPr>
        <w:t>tihom</w:t>
      </w:r>
      <w:proofErr w:type="spellEnd"/>
      <w:r w:rsidRPr="0037334B">
        <w:rPr>
          <w:color w:val="000000" w:themeColor="text1"/>
        </w:rPr>
        <w:t xml:space="preserve"> </w:t>
      </w:r>
      <w:proofErr w:type="spellStart"/>
      <w:r w:rsidRPr="0037334B">
        <w:rPr>
          <w:color w:val="000000" w:themeColor="text1"/>
        </w:rPr>
        <w:t>laboratorijskom</w:t>
      </w:r>
      <w:proofErr w:type="spellEnd"/>
      <w:r w:rsidRPr="0037334B">
        <w:rPr>
          <w:color w:val="000000" w:themeColor="text1"/>
        </w:rPr>
        <w:t xml:space="preserve"> </w:t>
      </w:r>
      <w:proofErr w:type="spellStart"/>
      <w:r w:rsidRPr="0037334B">
        <w:rPr>
          <w:color w:val="000000" w:themeColor="text1"/>
        </w:rPr>
        <w:t>okruženju</w:t>
      </w:r>
      <w:proofErr w:type="spellEnd"/>
      <w:r w:rsidRPr="0037334B">
        <w:rPr>
          <w:color w:val="000000" w:themeColor="text1"/>
        </w:rPr>
        <w:t xml:space="preserve"> </w:t>
      </w:r>
      <w:proofErr w:type="spellStart"/>
      <w:r w:rsidRPr="0037334B">
        <w:rPr>
          <w:color w:val="000000" w:themeColor="text1"/>
        </w:rPr>
        <w:t>tijekom</w:t>
      </w:r>
      <w:proofErr w:type="spellEnd"/>
      <w:r w:rsidRPr="0037334B">
        <w:rPr>
          <w:color w:val="000000" w:themeColor="text1"/>
        </w:rPr>
        <w:t xml:space="preserve"> dana (7-13 h). </w:t>
      </w:r>
    </w:p>
    <w:p w14:paraId="63266E81" w14:textId="77777777" w:rsidR="00797F4D" w:rsidRPr="0037334B" w:rsidRDefault="00184699" w:rsidP="0037334B">
      <w:pPr>
        <w:spacing w:line="360" w:lineRule="auto"/>
        <w:jc w:val="both"/>
        <w:rPr>
          <w:color w:val="000000" w:themeColor="text1"/>
        </w:rPr>
      </w:pPr>
      <w:r w:rsidRPr="0037334B">
        <w:rPr>
          <w:color w:val="000000" w:themeColor="text1"/>
        </w:rPr>
        <w:t xml:space="preserve"> </w:t>
      </w:r>
    </w:p>
    <w:p w14:paraId="08F1C957" w14:textId="137A0043" w:rsidR="00797F4D" w:rsidRPr="0037334B" w:rsidRDefault="00184699" w:rsidP="0037334B">
      <w:pPr>
        <w:spacing w:line="360" w:lineRule="auto"/>
        <w:jc w:val="both"/>
        <w:rPr>
          <w:b/>
          <w:color w:val="000000" w:themeColor="text1"/>
        </w:rPr>
      </w:pPr>
      <w:r w:rsidRPr="0037334B">
        <w:rPr>
          <w:b/>
          <w:color w:val="000000" w:themeColor="text1"/>
        </w:rPr>
        <w:t xml:space="preserve">Test </w:t>
      </w:r>
      <w:proofErr w:type="spellStart"/>
      <w:r w:rsidRPr="0037334B">
        <w:rPr>
          <w:b/>
          <w:color w:val="000000" w:themeColor="text1"/>
        </w:rPr>
        <w:t>otvorenog</w:t>
      </w:r>
      <w:proofErr w:type="spellEnd"/>
      <w:r w:rsidRPr="0037334B">
        <w:rPr>
          <w:b/>
          <w:color w:val="000000" w:themeColor="text1"/>
        </w:rPr>
        <w:t xml:space="preserve"> </w:t>
      </w:r>
      <w:proofErr w:type="spellStart"/>
      <w:r w:rsidRPr="0037334B">
        <w:rPr>
          <w:b/>
          <w:color w:val="000000" w:themeColor="text1"/>
        </w:rPr>
        <w:t>polja</w:t>
      </w:r>
      <w:proofErr w:type="spellEnd"/>
      <w:r w:rsidRPr="0037334B">
        <w:rPr>
          <w:b/>
          <w:color w:val="000000" w:themeColor="text1"/>
        </w:rPr>
        <w:t xml:space="preserve"> (OF)</w:t>
      </w:r>
    </w:p>
    <w:p w14:paraId="3EC5BFD5" w14:textId="5DEE2907" w:rsidR="00797F4D" w:rsidRPr="0037334B" w:rsidRDefault="00184699" w:rsidP="0037334B">
      <w:pPr>
        <w:spacing w:line="360" w:lineRule="auto"/>
        <w:jc w:val="both"/>
        <w:rPr>
          <w:color w:val="000000" w:themeColor="text1"/>
        </w:rPr>
      </w:pPr>
      <w:r w:rsidRPr="0037334B">
        <w:rPr>
          <w:color w:val="000000" w:themeColor="text1"/>
        </w:rPr>
        <w:t xml:space="preserve">OF </w:t>
      </w:r>
      <w:proofErr w:type="spellStart"/>
      <w:r w:rsidRPr="0037334B">
        <w:rPr>
          <w:color w:val="000000" w:themeColor="text1"/>
        </w:rPr>
        <w:t>testom</w:t>
      </w:r>
      <w:proofErr w:type="spellEnd"/>
      <w:r w:rsidRPr="0037334B">
        <w:rPr>
          <w:color w:val="000000" w:themeColor="text1"/>
        </w:rPr>
        <w:t xml:space="preserve"> </w:t>
      </w:r>
      <w:proofErr w:type="spellStart"/>
      <w:r w:rsidRPr="0037334B">
        <w:rPr>
          <w:color w:val="000000" w:themeColor="text1"/>
        </w:rPr>
        <w:t>provodi</w:t>
      </w:r>
      <w:proofErr w:type="spellEnd"/>
      <w:r w:rsidRPr="0037334B">
        <w:rPr>
          <w:color w:val="000000" w:themeColor="text1"/>
        </w:rPr>
        <w:t xml:space="preserve"> se </w:t>
      </w:r>
      <w:proofErr w:type="spellStart"/>
      <w:r w:rsidRPr="0037334B">
        <w:rPr>
          <w:color w:val="000000" w:themeColor="text1"/>
        </w:rPr>
        <w:t>procjena</w:t>
      </w:r>
      <w:proofErr w:type="spellEnd"/>
      <w:r w:rsidRPr="0037334B">
        <w:rPr>
          <w:color w:val="000000" w:themeColor="text1"/>
        </w:rPr>
        <w:t xml:space="preserve"> </w:t>
      </w:r>
      <w:proofErr w:type="spellStart"/>
      <w:r w:rsidRPr="0037334B">
        <w:rPr>
          <w:color w:val="000000" w:themeColor="text1"/>
        </w:rPr>
        <w:t>mobilnosti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anksioznog</w:t>
      </w:r>
      <w:proofErr w:type="spellEnd"/>
      <w:r w:rsidRPr="0037334B">
        <w:rPr>
          <w:color w:val="000000" w:themeColor="text1"/>
        </w:rPr>
        <w:t xml:space="preserve"> </w:t>
      </w:r>
      <w:proofErr w:type="spellStart"/>
      <w:r w:rsidRPr="0037334B">
        <w:rPr>
          <w:color w:val="000000" w:themeColor="text1"/>
        </w:rPr>
        <w:t>ponašanja</w:t>
      </w:r>
      <w:proofErr w:type="spellEnd"/>
      <w:r w:rsidRPr="0037334B">
        <w:rPr>
          <w:color w:val="000000" w:themeColor="text1"/>
        </w:rPr>
        <w:t xml:space="preserve">. </w:t>
      </w:r>
      <w:proofErr w:type="spellStart"/>
      <w:r w:rsidRPr="0037334B">
        <w:rPr>
          <w:color w:val="000000" w:themeColor="text1"/>
        </w:rPr>
        <w:t>Ispitivanje</w:t>
      </w:r>
      <w:proofErr w:type="spellEnd"/>
      <w:r w:rsidRPr="0037334B">
        <w:rPr>
          <w:color w:val="000000" w:themeColor="text1"/>
        </w:rPr>
        <w:t xml:space="preserve"> se </w:t>
      </w:r>
      <w:proofErr w:type="spellStart"/>
      <w:r w:rsidRPr="0037334B">
        <w:rPr>
          <w:color w:val="000000" w:themeColor="text1"/>
        </w:rPr>
        <w:t>provelo</w:t>
      </w:r>
      <w:proofErr w:type="spellEnd"/>
      <w:r w:rsidRPr="0037334B">
        <w:rPr>
          <w:color w:val="000000" w:themeColor="text1"/>
        </w:rPr>
        <w:t xml:space="preserve"> u </w:t>
      </w:r>
      <w:proofErr w:type="spellStart"/>
      <w:r w:rsidR="00075678">
        <w:rPr>
          <w:color w:val="000000" w:themeColor="text1"/>
        </w:rPr>
        <w:t>zatamnjenoj</w:t>
      </w:r>
      <w:proofErr w:type="spellEnd"/>
      <w:r w:rsidR="00075678">
        <w:rPr>
          <w:color w:val="000000" w:themeColor="text1"/>
        </w:rPr>
        <w:t xml:space="preserve"> </w:t>
      </w:r>
      <w:proofErr w:type="spellStart"/>
      <w:r w:rsidRPr="0037334B">
        <w:rPr>
          <w:color w:val="000000" w:themeColor="text1"/>
        </w:rPr>
        <w:t>četvrtastoj</w:t>
      </w:r>
      <w:proofErr w:type="spellEnd"/>
      <w:r w:rsidRPr="0037334B">
        <w:rPr>
          <w:color w:val="000000" w:themeColor="text1"/>
        </w:rPr>
        <w:t xml:space="preserve"> </w:t>
      </w:r>
      <w:proofErr w:type="spellStart"/>
      <w:r w:rsidRPr="0037334B">
        <w:rPr>
          <w:color w:val="000000" w:themeColor="text1"/>
        </w:rPr>
        <w:t>kutiji</w:t>
      </w:r>
      <w:proofErr w:type="spellEnd"/>
      <w:r w:rsidRPr="0037334B">
        <w:rPr>
          <w:color w:val="000000" w:themeColor="text1"/>
        </w:rPr>
        <w:t xml:space="preserve"> </w:t>
      </w:r>
      <w:proofErr w:type="spellStart"/>
      <w:r w:rsidRPr="0037334B">
        <w:rPr>
          <w:color w:val="000000" w:themeColor="text1"/>
        </w:rPr>
        <w:t>dimenzija</w:t>
      </w:r>
      <w:proofErr w:type="spellEnd"/>
      <w:r w:rsidRPr="0037334B">
        <w:rPr>
          <w:color w:val="000000" w:themeColor="text1"/>
        </w:rPr>
        <w:t xml:space="preserve"> 30 cm x 30 cm x 40 cm. </w:t>
      </w:r>
      <w:r w:rsidR="00075678">
        <w:rPr>
          <w:color w:val="000000" w:themeColor="text1"/>
        </w:rPr>
        <w:t xml:space="preserve">Uz </w:t>
      </w:r>
      <w:proofErr w:type="spellStart"/>
      <w:r w:rsidR="00075678">
        <w:rPr>
          <w:color w:val="000000" w:themeColor="text1"/>
        </w:rPr>
        <w:t>mjerenje</w:t>
      </w:r>
      <w:proofErr w:type="spellEnd"/>
      <w:r w:rsidRPr="0037334B">
        <w:rPr>
          <w:color w:val="000000" w:themeColor="text1"/>
        </w:rPr>
        <w:t xml:space="preserve"> </w:t>
      </w:r>
      <w:proofErr w:type="spellStart"/>
      <w:r w:rsidRPr="0037334B">
        <w:rPr>
          <w:color w:val="000000" w:themeColor="text1"/>
        </w:rPr>
        <w:t>vr</w:t>
      </w:r>
      <w:r w:rsidRPr="0037334B">
        <w:rPr>
          <w:color w:val="000000" w:themeColor="text1"/>
        </w:rPr>
        <w:t>e</w:t>
      </w:r>
      <w:r w:rsidR="00075678">
        <w:rPr>
          <w:color w:val="000000" w:themeColor="text1"/>
        </w:rPr>
        <w:t>mena</w:t>
      </w:r>
      <w:proofErr w:type="spellEnd"/>
      <w:r w:rsidRPr="0037334B">
        <w:rPr>
          <w:color w:val="000000" w:themeColor="text1"/>
        </w:rPr>
        <w:t xml:space="preserve"> </w:t>
      </w:r>
      <w:proofErr w:type="spellStart"/>
      <w:r w:rsidRPr="0037334B">
        <w:rPr>
          <w:color w:val="000000" w:themeColor="text1"/>
        </w:rPr>
        <w:t>provedeno</w:t>
      </w:r>
      <w:r w:rsidR="00075678">
        <w:rPr>
          <w:color w:val="000000" w:themeColor="text1"/>
        </w:rPr>
        <w:t>g</w:t>
      </w:r>
      <w:proofErr w:type="spellEnd"/>
      <w:r w:rsidR="00075678">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periferiji</w:t>
      </w:r>
      <w:proofErr w:type="spellEnd"/>
      <w:r w:rsidRPr="0037334B">
        <w:rPr>
          <w:color w:val="000000" w:themeColor="text1"/>
        </w:rPr>
        <w:t xml:space="preserve"> (</w:t>
      </w:r>
      <w:proofErr w:type="spellStart"/>
      <w:r w:rsidRPr="0037334B">
        <w:rPr>
          <w:color w:val="000000" w:themeColor="text1"/>
        </w:rPr>
        <w:t>rubnim</w:t>
      </w:r>
      <w:proofErr w:type="spellEnd"/>
      <w:r w:rsidRPr="0037334B">
        <w:rPr>
          <w:color w:val="000000" w:themeColor="text1"/>
        </w:rPr>
        <w:t xml:space="preserve"> </w:t>
      </w:r>
      <w:proofErr w:type="spellStart"/>
      <w:r w:rsidRPr="0037334B">
        <w:rPr>
          <w:color w:val="000000" w:themeColor="text1"/>
        </w:rPr>
        <w:t>dijelovima</w:t>
      </w:r>
      <w:proofErr w:type="spellEnd"/>
      <w:r w:rsidRPr="0037334B">
        <w:rPr>
          <w:color w:val="000000" w:themeColor="text1"/>
        </w:rPr>
        <w:t xml:space="preserve"> </w:t>
      </w:r>
      <w:proofErr w:type="spellStart"/>
      <w:r w:rsidRPr="0037334B">
        <w:rPr>
          <w:color w:val="000000" w:themeColor="text1"/>
        </w:rPr>
        <w:t>kutije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r w:rsidRPr="0037334B">
        <w:rPr>
          <w:color w:val="000000" w:themeColor="text1"/>
        </w:rPr>
        <w:t xml:space="preserve">u </w:t>
      </w:r>
      <w:proofErr w:type="spellStart"/>
      <w:r w:rsidRPr="0037334B">
        <w:rPr>
          <w:color w:val="000000" w:themeColor="text1"/>
        </w:rPr>
        <w:t>središnjem</w:t>
      </w:r>
      <w:proofErr w:type="spellEnd"/>
      <w:r w:rsidRPr="0037334B">
        <w:rPr>
          <w:color w:val="000000" w:themeColor="text1"/>
        </w:rPr>
        <w:t xml:space="preserve"> </w:t>
      </w:r>
      <w:proofErr w:type="spellStart"/>
      <w:r w:rsidRPr="0037334B">
        <w:rPr>
          <w:color w:val="000000" w:themeColor="text1"/>
        </w:rPr>
        <w:t>kvadrantu</w:t>
      </w:r>
      <w:proofErr w:type="spellEnd"/>
      <w:r w:rsidRPr="0037334B">
        <w:rPr>
          <w:color w:val="000000" w:themeColor="text1"/>
        </w:rPr>
        <w:t xml:space="preserve"> (</w:t>
      </w:r>
      <w:proofErr w:type="spellStart"/>
      <w:r w:rsidRPr="0037334B">
        <w:rPr>
          <w:color w:val="000000" w:themeColor="text1"/>
        </w:rPr>
        <w:t>centru</w:t>
      </w:r>
      <w:proofErr w:type="spellEnd"/>
      <w:r w:rsidRPr="0037334B">
        <w:rPr>
          <w:color w:val="000000" w:themeColor="text1"/>
        </w:rPr>
        <w:t>)</w:t>
      </w:r>
      <w:r w:rsidR="00075678">
        <w:rPr>
          <w:color w:val="000000" w:themeColor="text1"/>
        </w:rPr>
        <w:t xml:space="preserve">, </w:t>
      </w:r>
      <w:proofErr w:type="spellStart"/>
      <w:r w:rsidRPr="0037334B">
        <w:rPr>
          <w:color w:val="000000" w:themeColor="text1"/>
        </w:rPr>
        <w:t>ukupno</w:t>
      </w:r>
      <w:proofErr w:type="spellEnd"/>
      <w:r w:rsidRPr="0037334B">
        <w:rPr>
          <w:color w:val="000000" w:themeColor="text1"/>
        </w:rPr>
        <w:t xml:space="preserve"> </w:t>
      </w:r>
      <w:proofErr w:type="spellStart"/>
      <w:r w:rsidRPr="0037334B">
        <w:rPr>
          <w:color w:val="000000" w:themeColor="text1"/>
        </w:rPr>
        <w:t>prijeđena</w:t>
      </w:r>
      <w:proofErr w:type="spellEnd"/>
      <w:r w:rsidRPr="0037334B">
        <w:rPr>
          <w:color w:val="000000" w:themeColor="text1"/>
        </w:rPr>
        <w:t xml:space="preserve"> </w:t>
      </w:r>
      <w:proofErr w:type="spellStart"/>
      <w:r w:rsidRPr="0037334B">
        <w:rPr>
          <w:color w:val="000000" w:themeColor="text1"/>
        </w:rPr>
        <w:t>udaljenost</w:t>
      </w:r>
      <w:proofErr w:type="spellEnd"/>
      <w:r w:rsidRPr="0037334B">
        <w:rPr>
          <w:color w:val="000000" w:themeColor="text1"/>
        </w:rPr>
        <w:t xml:space="preserve"> </w:t>
      </w:r>
      <w:proofErr w:type="spellStart"/>
      <w:r w:rsidRPr="0037334B">
        <w:rPr>
          <w:color w:val="000000" w:themeColor="text1"/>
        </w:rPr>
        <w:t>pratil</w:t>
      </w:r>
      <w:r w:rsidR="00075678">
        <w:rPr>
          <w:color w:val="000000" w:themeColor="text1"/>
        </w:rPr>
        <w:t>a</w:t>
      </w:r>
      <w:proofErr w:type="spellEnd"/>
      <w:r w:rsidR="00075678">
        <w:rPr>
          <w:color w:val="000000" w:themeColor="text1"/>
        </w:rPr>
        <w:t xml:space="preserve"> se</w:t>
      </w:r>
      <w:r w:rsidRPr="0037334B">
        <w:rPr>
          <w:color w:val="000000" w:themeColor="text1"/>
        </w:rPr>
        <w:t xml:space="preserve"> </w:t>
      </w:r>
      <w:proofErr w:type="spellStart"/>
      <w:r w:rsidRPr="0037334B">
        <w:rPr>
          <w:color w:val="000000" w:themeColor="text1"/>
        </w:rPr>
        <w:t>kamerom</w:t>
      </w:r>
      <w:proofErr w:type="spellEnd"/>
      <w:r w:rsidRPr="0037334B">
        <w:rPr>
          <w:color w:val="000000" w:themeColor="text1"/>
        </w:rPr>
        <w:t xml:space="preserve"> (GoPro Hero 10)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analiziral</w:t>
      </w:r>
      <w:r w:rsidR="00075678">
        <w:rPr>
          <w:color w:val="000000" w:themeColor="text1"/>
        </w:rPr>
        <w:t>a</w:t>
      </w:r>
      <w:proofErr w:type="spellEnd"/>
      <w:r w:rsidRPr="0037334B">
        <w:rPr>
          <w:color w:val="000000" w:themeColor="text1"/>
        </w:rPr>
        <w:t xml:space="preserve"> </w:t>
      </w:r>
      <w:proofErr w:type="spellStart"/>
      <w:r w:rsidRPr="0037334B">
        <w:rPr>
          <w:color w:val="000000" w:themeColor="text1"/>
        </w:rPr>
        <w:t>softverski</w:t>
      </w:r>
      <w:proofErr w:type="spellEnd"/>
      <w:r w:rsidRPr="0037334B">
        <w:rPr>
          <w:color w:val="000000" w:themeColor="text1"/>
        </w:rPr>
        <w:t xml:space="preserve"> (</w:t>
      </w:r>
      <w:proofErr w:type="spellStart"/>
      <w:r w:rsidRPr="0037334B">
        <w:rPr>
          <w:color w:val="000000" w:themeColor="text1"/>
        </w:rPr>
        <w:t>modificirani</w:t>
      </w:r>
      <w:proofErr w:type="spellEnd"/>
      <w:r w:rsidRPr="0037334B">
        <w:rPr>
          <w:color w:val="000000" w:themeColor="text1"/>
        </w:rPr>
        <w:t xml:space="preserve"> </w:t>
      </w:r>
      <w:proofErr w:type="spellStart"/>
      <w:r w:rsidRPr="0037334B">
        <w:rPr>
          <w:color w:val="000000" w:themeColor="text1"/>
        </w:rPr>
        <w:t>postupak</w:t>
      </w:r>
      <w:proofErr w:type="spellEnd"/>
      <w:r w:rsidRPr="0037334B">
        <w:rPr>
          <w:color w:val="000000" w:themeColor="text1"/>
        </w:rPr>
        <w:t xml:space="preserve"> </w:t>
      </w:r>
      <w:proofErr w:type="spellStart"/>
      <w:r w:rsidRPr="0037334B">
        <w:rPr>
          <w:color w:val="000000" w:themeColor="text1"/>
        </w:rPr>
        <w:t>prema</w:t>
      </w:r>
      <w:proofErr w:type="spellEnd"/>
      <w:r w:rsidRPr="0037334B">
        <w:rPr>
          <w:color w:val="000000" w:themeColor="text1"/>
        </w:rPr>
        <w:t xml:space="preserve"> Pennington </w:t>
      </w:r>
      <w:proofErr w:type="spellStart"/>
      <w:r w:rsidRPr="0037334B">
        <w:rPr>
          <w:color w:val="000000" w:themeColor="text1"/>
        </w:rPr>
        <w:t>i</w:t>
      </w:r>
      <w:proofErr w:type="spellEnd"/>
      <w:r w:rsidRPr="0037334B">
        <w:rPr>
          <w:color w:val="000000" w:themeColor="text1"/>
        </w:rPr>
        <w:t xml:space="preserve"> sur. (2019) </w:t>
      </w:r>
      <w:proofErr w:type="spellStart"/>
      <w:r w:rsidRPr="0037334B">
        <w:rPr>
          <w:color w:val="000000" w:themeColor="text1"/>
        </w:rPr>
        <w:t>ezTrack</w:t>
      </w:r>
      <w:proofErr w:type="spellEnd"/>
      <w:r w:rsidRPr="0037334B">
        <w:rPr>
          <w:color w:val="000000" w:themeColor="text1"/>
        </w:rPr>
        <w:t xml:space="preserve"> </w:t>
      </w:r>
      <w:proofErr w:type="spellStart"/>
      <w:r w:rsidRPr="0037334B">
        <w:rPr>
          <w:color w:val="000000" w:themeColor="text1"/>
        </w:rPr>
        <w:t>softverom</w:t>
      </w:r>
      <w:proofErr w:type="spellEnd"/>
      <w:r w:rsidRPr="0037334B">
        <w:rPr>
          <w:color w:val="000000" w:themeColor="text1"/>
        </w:rPr>
        <w:t xml:space="preserve">). </w:t>
      </w:r>
      <w:proofErr w:type="spellStart"/>
      <w:r w:rsidRPr="0037334B">
        <w:rPr>
          <w:color w:val="000000" w:themeColor="text1"/>
        </w:rPr>
        <w:t>Isključno</w:t>
      </w:r>
      <w:proofErr w:type="spellEnd"/>
      <w:r w:rsidRPr="0037334B">
        <w:rPr>
          <w:color w:val="000000" w:themeColor="text1"/>
        </w:rPr>
        <w:t xml:space="preserve"> </w:t>
      </w:r>
      <w:proofErr w:type="spellStart"/>
      <w:r w:rsidRPr="0037334B">
        <w:rPr>
          <w:color w:val="000000" w:themeColor="text1"/>
        </w:rPr>
        <w:t>vrijeme</w:t>
      </w:r>
      <w:proofErr w:type="spellEnd"/>
      <w:r w:rsidRPr="0037334B">
        <w:rPr>
          <w:color w:val="000000" w:themeColor="text1"/>
        </w:rPr>
        <w:t xml:space="preserve"> </w:t>
      </w:r>
      <w:proofErr w:type="spellStart"/>
      <w:r w:rsidRPr="0037334B">
        <w:rPr>
          <w:color w:val="000000" w:themeColor="text1"/>
        </w:rPr>
        <w:t>testiranja</w:t>
      </w:r>
      <w:proofErr w:type="spellEnd"/>
      <w:r w:rsidRPr="0037334B">
        <w:rPr>
          <w:color w:val="000000" w:themeColor="text1"/>
        </w:rPr>
        <w:t xml:space="preserve"> </w:t>
      </w:r>
      <w:proofErr w:type="spellStart"/>
      <w:r w:rsidRPr="0037334B">
        <w:rPr>
          <w:color w:val="000000" w:themeColor="text1"/>
        </w:rPr>
        <w:t>bilo</w:t>
      </w:r>
      <w:proofErr w:type="spellEnd"/>
      <w:r w:rsidRPr="0037334B">
        <w:rPr>
          <w:color w:val="000000" w:themeColor="text1"/>
        </w:rPr>
        <w:t xml:space="preserve"> je 10 </w:t>
      </w:r>
      <w:proofErr w:type="spellStart"/>
      <w:r w:rsidRPr="0037334B">
        <w:rPr>
          <w:color w:val="000000" w:themeColor="text1"/>
        </w:rPr>
        <w:t>minuta</w:t>
      </w:r>
      <w:proofErr w:type="spellEnd"/>
      <w:r w:rsidRPr="0037334B">
        <w:rPr>
          <w:color w:val="000000" w:themeColor="text1"/>
        </w:rPr>
        <w:t xml:space="preserve"> (</w:t>
      </w:r>
      <w:proofErr w:type="spellStart"/>
      <w:r w:rsidRPr="0037334B">
        <w:rPr>
          <w:color w:val="000000" w:themeColor="text1"/>
        </w:rPr>
        <w:t>Seibenhener</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Wooten, 2015).</w:t>
      </w:r>
    </w:p>
    <w:p w14:paraId="435D352E" w14:textId="77777777" w:rsidR="00797F4D" w:rsidRPr="0037334B" w:rsidRDefault="00797F4D" w:rsidP="0037334B">
      <w:pPr>
        <w:spacing w:line="360" w:lineRule="auto"/>
        <w:jc w:val="both"/>
        <w:rPr>
          <w:b/>
          <w:color w:val="000000" w:themeColor="text1"/>
        </w:rPr>
      </w:pPr>
    </w:p>
    <w:p w14:paraId="69CE07A4" w14:textId="77777777" w:rsidR="00797F4D" w:rsidRPr="0037334B" w:rsidRDefault="00797F4D" w:rsidP="0037334B">
      <w:pPr>
        <w:spacing w:line="360" w:lineRule="auto"/>
        <w:jc w:val="both"/>
        <w:rPr>
          <w:b/>
          <w:color w:val="000000" w:themeColor="text1"/>
        </w:rPr>
      </w:pPr>
    </w:p>
    <w:p w14:paraId="6F24F7C5" w14:textId="4A68CC34" w:rsidR="00797F4D" w:rsidRPr="0037334B" w:rsidRDefault="00184699" w:rsidP="0037334B">
      <w:pPr>
        <w:spacing w:line="360" w:lineRule="auto"/>
        <w:jc w:val="both"/>
        <w:rPr>
          <w:b/>
          <w:color w:val="000000" w:themeColor="text1"/>
        </w:rPr>
      </w:pPr>
      <w:proofErr w:type="spellStart"/>
      <w:r w:rsidRPr="0037334B">
        <w:rPr>
          <w:b/>
          <w:color w:val="000000" w:themeColor="text1"/>
        </w:rPr>
        <w:t>Uzdignuti</w:t>
      </w:r>
      <w:proofErr w:type="spellEnd"/>
      <w:r w:rsidRPr="0037334B">
        <w:rPr>
          <w:b/>
          <w:color w:val="000000" w:themeColor="text1"/>
        </w:rPr>
        <w:t xml:space="preserve"> </w:t>
      </w:r>
      <w:proofErr w:type="spellStart"/>
      <w:r w:rsidRPr="0037334B">
        <w:rPr>
          <w:b/>
          <w:color w:val="000000" w:themeColor="text1"/>
        </w:rPr>
        <w:t>križni</w:t>
      </w:r>
      <w:proofErr w:type="spellEnd"/>
      <w:r w:rsidRPr="0037334B">
        <w:rPr>
          <w:b/>
          <w:color w:val="000000" w:themeColor="text1"/>
        </w:rPr>
        <w:t xml:space="preserve"> </w:t>
      </w:r>
      <w:proofErr w:type="spellStart"/>
      <w:r w:rsidRPr="0037334B">
        <w:rPr>
          <w:b/>
          <w:color w:val="000000" w:themeColor="text1"/>
        </w:rPr>
        <w:t>labirint</w:t>
      </w:r>
      <w:proofErr w:type="spellEnd"/>
      <w:r w:rsidRPr="0037334B">
        <w:rPr>
          <w:b/>
          <w:color w:val="000000" w:themeColor="text1"/>
        </w:rPr>
        <w:t xml:space="preserve"> (EPM)</w:t>
      </w:r>
      <w:r w:rsidRPr="0037334B">
        <w:rPr>
          <w:b/>
          <w:color w:val="000000" w:themeColor="text1"/>
        </w:rPr>
        <w:t xml:space="preserve"> </w:t>
      </w:r>
    </w:p>
    <w:p w14:paraId="78423740" w14:textId="35D8DB9A" w:rsidR="00797F4D" w:rsidRPr="0037334B" w:rsidRDefault="00184699" w:rsidP="0037334B">
      <w:pPr>
        <w:spacing w:line="360" w:lineRule="auto"/>
        <w:jc w:val="both"/>
        <w:rPr>
          <w:color w:val="000000" w:themeColor="text1"/>
        </w:rPr>
      </w:pPr>
      <w:r w:rsidRPr="0037334B">
        <w:rPr>
          <w:color w:val="000000" w:themeColor="text1"/>
        </w:rPr>
        <w:t xml:space="preserve">Test </w:t>
      </w:r>
      <w:proofErr w:type="spellStart"/>
      <w:r w:rsidRPr="0037334B">
        <w:rPr>
          <w:color w:val="000000" w:themeColor="text1"/>
        </w:rPr>
        <w:t>uzdignutog</w:t>
      </w:r>
      <w:proofErr w:type="spellEnd"/>
      <w:r w:rsidRPr="0037334B">
        <w:rPr>
          <w:color w:val="000000" w:themeColor="text1"/>
        </w:rPr>
        <w:t xml:space="preserve"> </w:t>
      </w:r>
      <w:proofErr w:type="spellStart"/>
      <w:r w:rsidRPr="0037334B">
        <w:rPr>
          <w:color w:val="000000" w:themeColor="text1"/>
        </w:rPr>
        <w:t>križnog</w:t>
      </w:r>
      <w:proofErr w:type="spellEnd"/>
      <w:r w:rsidRPr="0037334B">
        <w:rPr>
          <w:color w:val="000000" w:themeColor="text1"/>
        </w:rPr>
        <w:t xml:space="preserve"> </w:t>
      </w:r>
      <w:proofErr w:type="spellStart"/>
      <w:r w:rsidRPr="0037334B">
        <w:rPr>
          <w:color w:val="000000" w:themeColor="text1"/>
        </w:rPr>
        <w:t>labirinta</w:t>
      </w:r>
      <w:proofErr w:type="spellEnd"/>
      <w:r w:rsidRPr="0037334B">
        <w:rPr>
          <w:color w:val="000000" w:themeColor="text1"/>
        </w:rPr>
        <w:t xml:space="preserve"> </w:t>
      </w:r>
      <w:proofErr w:type="spellStart"/>
      <w:r w:rsidRPr="0037334B">
        <w:rPr>
          <w:color w:val="000000" w:themeColor="text1"/>
        </w:rPr>
        <w:t>koristi</w:t>
      </w:r>
      <w:proofErr w:type="spellEnd"/>
      <w:r w:rsidRPr="0037334B">
        <w:rPr>
          <w:color w:val="000000" w:themeColor="text1"/>
        </w:rPr>
        <w:t xml:space="preserve"> se za </w:t>
      </w:r>
      <w:proofErr w:type="spellStart"/>
      <w:r w:rsidRPr="0037334B">
        <w:rPr>
          <w:color w:val="000000" w:themeColor="text1"/>
        </w:rPr>
        <w:t>procjenu</w:t>
      </w:r>
      <w:proofErr w:type="spellEnd"/>
      <w:r w:rsidRPr="0037334B">
        <w:rPr>
          <w:color w:val="000000" w:themeColor="text1"/>
        </w:rPr>
        <w:t xml:space="preserve"> </w:t>
      </w:r>
      <w:proofErr w:type="spellStart"/>
      <w:r w:rsidRPr="0037334B">
        <w:rPr>
          <w:color w:val="000000" w:themeColor="text1"/>
        </w:rPr>
        <w:t>anksioznosti</w:t>
      </w:r>
      <w:proofErr w:type="spellEnd"/>
      <w:r w:rsidRPr="0037334B">
        <w:rPr>
          <w:color w:val="000000" w:themeColor="text1"/>
        </w:rPr>
        <w:t xml:space="preserve"> </w:t>
      </w:r>
      <w:proofErr w:type="spellStart"/>
      <w:r w:rsidRPr="0037334B">
        <w:rPr>
          <w:color w:val="000000" w:themeColor="text1"/>
        </w:rPr>
        <w:t>životinja</w:t>
      </w:r>
      <w:proofErr w:type="spellEnd"/>
      <w:r w:rsidRPr="0037334B">
        <w:rPr>
          <w:color w:val="000000" w:themeColor="text1"/>
        </w:rPr>
        <w:t xml:space="preserve"> (Walf </w:t>
      </w:r>
      <w:proofErr w:type="spellStart"/>
      <w:r w:rsidRPr="0037334B">
        <w:rPr>
          <w:color w:val="000000" w:themeColor="text1"/>
        </w:rPr>
        <w:t>i</w:t>
      </w:r>
      <w:proofErr w:type="spellEnd"/>
      <w:r w:rsidRPr="0037334B">
        <w:rPr>
          <w:color w:val="000000" w:themeColor="text1"/>
        </w:rPr>
        <w:t xml:space="preserve"> Frye, 2007; </w:t>
      </w:r>
      <w:proofErr w:type="spellStart"/>
      <w:r w:rsidRPr="0037334B">
        <w:rPr>
          <w:color w:val="000000" w:themeColor="text1"/>
        </w:rPr>
        <w:t>Carobrez</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Bertoglio, 2005). </w:t>
      </w:r>
      <w:proofErr w:type="spellStart"/>
      <w:r w:rsidR="00A70926" w:rsidRPr="00A70926">
        <w:rPr>
          <w:color w:val="000000" w:themeColor="text1"/>
        </w:rPr>
        <w:t>Navedeni</w:t>
      </w:r>
      <w:proofErr w:type="spellEnd"/>
      <w:r w:rsidR="00A70926" w:rsidRPr="00A70926">
        <w:rPr>
          <w:color w:val="000000" w:themeColor="text1"/>
        </w:rPr>
        <w:t xml:space="preserve"> test </w:t>
      </w:r>
      <w:proofErr w:type="spellStart"/>
      <w:r w:rsidR="00A70926" w:rsidRPr="00A70926">
        <w:rPr>
          <w:color w:val="000000" w:themeColor="text1"/>
        </w:rPr>
        <w:t>temelji</w:t>
      </w:r>
      <w:proofErr w:type="spellEnd"/>
      <w:r w:rsidR="00A70926" w:rsidRPr="00A70926">
        <w:rPr>
          <w:color w:val="000000" w:themeColor="text1"/>
        </w:rPr>
        <w:t xml:space="preserve"> se </w:t>
      </w:r>
      <w:proofErr w:type="spellStart"/>
      <w:r w:rsidR="00A70926" w:rsidRPr="00A70926">
        <w:rPr>
          <w:color w:val="000000" w:themeColor="text1"/>
        </w:rPr>
        <w:t>na</w:t>
      </w:r>
      <w:proofErr w:type="spellEnd"/>
      <w:r w:rsidR="00A70926" w:rsidRPr="00A70926">
        <w:rPr>
          <w:color w:val="000000" w:themeColor="text1"/>
        </w:rPr>
        <w:t xml:space="preserve"> </w:t>
      </w:r>
      <w:proofErr w:type="spellStart"/>
      <w:r w:rsidR="00A70926" w:rsidRPr="00A70926">
        <w:rPr>
          <w:color w:val="000000" w:themeColor="text1"/>
        </w:rPr>
        <w:t>tigmotaksiji</w:t>
      </w:r>
      <w:proofErr w:type="spellEnd"/>
      <w:r w:rsidR="00A70926" w:rsidRPr="00A70926">
        <w:rPr>
          <w:color w:val="000000" w:themeColor="text1"/>
        </w:rPr>
        <w:t xml:space="preserve">, </w:t>
      </w:r>
      <w:proofErr w:type="spellStart"/>
      <w:r w:rsidR="00A70926" w:rsidRPr="00A70926">
        <w:rPr>
          <w:color w:val="000000" w:themeColor="text1"/>
        </w:rPr>
        <w:t>odnosno</w:t>
      </w:r>
      <w:proofErr w:type="spellEnd"/>
      <w:r w:rsidR="00A70926" w:rsidRPr="00A70926">
        <w:rPr>
          <w:color w:val="000000" w:themeColor="text1"/>
        </w:rPr>
        <w:t xml:space="preserve"> </w:t>
      </w:r>
      <w:proofErr w:type="spellStart"/>
      <w:r w:rsidR="00A70926" w:rsidRPr="00A70926">
        <w:rPr>
          <w:color w:val="000000" w:themeColor="text1"/>
        </w:rPr>
        <w:t>averziji</w:t>
      </w:r>
      <w:proofErr w:type="spellEnd"/>
      <w:r w:rsidR="00A70926" w:rsidRPr="00A70926">
        <w:rPr>
          <w:color w:val="000000" w:themeColor="text1"/>
        </w:rPr>
        <w:t xml:space="preserve"> </w:t>
      </w:r>
      <w:proofErr w:type="spellStart"/>
      <w:r w:rsidR="00A70926" w:rsidRPr="00A70926">
        <w:rPr>
          <w:color w:val="000000" w:themeColor="text1"/>
        </w:rPr>
        <w:t>glodavaca</w:t>
      </w:r>
      <w:proofErr w:type="spellEnd"/>
      <w:r w:rsidR="00A70926" w:rsidRPr="00A70926">
        <w:rPr>
          <w:color w:val="000000" w:themeColor="text1"/>
        </w:rPr>
        <w:t xml:space="preserve"> </w:t>
      </w:r>
      <w:proofErr w:type="spellStart"/>
      <w:r w:rsidR="00A70926" w:rsidRPr="00A70926">
        <w:rPr>
          <w:color w:val="000000" w:themeColor="text1"/>
        </w:rPr>
        <w:t>prema</w:t>
      </w:r>
      <w:proofErr w:type="spellEnd"/>
      <w:r w:rsidR="00A70926" w:rsidRPr="00A70926">
        <w:rPr>
          <w:color w:val="000000" w:themeColor="text1"/>
        </w:rPr>
        <w:t xml:space="preserve"> </w:t>
      </w:r>
      <w:proofErr w:type="spellStart"/>
      <w:r w:rsidR="00A70926" w:rsidRPr="00A70926">
        <w:rPr>
          <w:color w:val="000000" w:themeColor="text1"/>
        </w:rPr>
        <w:t>otvorenim</w:t>
      </w:r>
      <w:proofErr w:type="spellEnd"/>
      <w:r w:rsidR="00A70926" w:rsidRPr="00A70926">
        <w:rPr>
          <w:color w:val="000000" w:themeColor="text1"/>
        </w:rPr>
        <w:t xml:space="preserve"> </w:t>
      </w:r>
      <w:proofErr w:type="spellStart"/>
      <w:r w:rsidR="00A70926" w:rsidRPr="00A70926">
        <w:rPr>
          <w:color w:val="000000" w:themeColor="text1"/>
        </w:rPr>
        <w:t>prostorima</w:t>
      </w:r>
      <w:proofErr w:type="spellEnd"/>
      <w:r w:rsidR="00A70926" w:rsidRPr="00A70926">
        <w:rPr>
          <w:color w:val="000000" w:themeColor="text1"/>
        </w:rPr>
        <w:t>.</w:t>
      </w:r>
      <w:r w:rsidR="00A70926">
        <w:rPr>
          <w:color w:val="000000" w:themeColor="text1"/>
        </w:rPr>
        <w:t xml:space="preserve"> </w:t>
      </w:r>
      <w:proofErr w:type="spellStart"/>
      <w:r w:rsidR="00A70926">
        <w:rPr>
          <w:color w:val="000000" w:themeColor="text1"/>
        </w:rPr>
        <w:t>Provođenje</w:t>
      </w:r>
      <w:proofErr w:type="spellEnd"/>
      <w:r w:rsidR="00A70926">
        <w:rPr>
          <w:color w:val="000000" w:themeColor="text1"/>
        </w:rPr>
        <w:t xml:space="preserve"> </w:t>
      </w:r>
      <w:proofErr w:type="spellStart"/>
      <w:r w:rsidR="00A70926">
        <w:rPr>
          <w:color w:val="000000" w:themeColor="text1"/>
        </w:rPr>
        <w:t>testa</w:t>
      </w:r>
      <w:proofErr w:type="spellEnd"/>
      <w:r w:rsidR="00A70926">
        <w:rPr>
          <w:color w:val="000000" w:themeColor="text1"/>
        </w:rPr>
        <w:t xml:space="preserve"> </w:t>
      </w:r>
      <w:proofErr w:type="spellStart"/>
      <w:r w:rsidR="00A70926">
        <w:rPr>
          <w:color w:val="000000" w:themeColor="text1"/>
        </w:rPr>
        <w:t>odvija</w:t>
      </w:r>
      <w:proofErr w:type="spellEnd"/>
      <w:r w:rsidR="00A70926">
        <w:rPr>
          <w:color w:val="000000" w:themeColor="text1"/>
        </w:rPr>
        <w:t xml:space="preserve"> se </w:t>
      </w:r>
      <w:r w:rsidRPr="0037334B">
        <w:rPr>
          <w:color w:val="000000" w:themeColor="text1"/>
        </w:rPr>
        <w:t xml:space="preserve">u </w:t>
      </w:r>
      <w:proofErr w:type="spellStart"/>
      <w:r w:rsidRPr="0037334B">
        <w:rPr>
          <w:color w:val="000000" w:themeColor="text1"/>
        </w:rPr>
        <w:t>instrumentu</w:t>
      </w:r>
      <w:proofErr w:type="spellEnd"/>
      <w:r w:rsidRPr="0037334B">
        <w:rPr>
          <w:color w:val="000000" w:themeColor="text1"/>
        </w:rPr>
        <w:t xml:space="preserve"> </w:t>
      </w:r>
      <w:proofErr w:type="spellStart"/>
      <w:r w:rsidRPr="0037334B">
        <w:rPr>
          <w:color w:val="000000" w:themeColor="text1"/>
        </w:rPr>
        <w:t>izrađenom</w:t>
      </w:r>
      <w:proofErr w:type="spellEnd"/>
      <w:r w:rsidRPr="0037334B">
        <w:rPr>
          <w:color w:val="000000" w:themeColor="text1"/>
        </w:rPr>
        <w:t xml:space="preserve"> </w:t>
      </w:r>
      <w:proofErr w:type="spellStart"/>
      <w:r w:rsidRPr="0037334B">
        <w:rPr>
          <w:color w:val="000000" w:themeColor="text1"/>
        </w:rPr>
        <w:t>od</w:t>
      </w:r>
      <w:proofErr w:type="spellEnd"/>
      <w:r w:rsidRPr="0037334B">
        <w:rPr>
          <w:color w:val="000000" w:themeColor="text1"/>
        </w:rPr>
        <w:t xml:space="preserve"> </w:t>
      </w:r>
      <w:proofErr w:type="spellStart"/>
      <w:r w:rsidRPr="0037334B">
        <w:rPr>
          <w:color w:val="000000" w:themeColor="text1"/>
        </w:rPr>
        <w:t>pleskiglasa</w:t>
      </w:r>
      <w:proofErr w:type="spellEnd"/>
      <w:r w:rsidR="00A70926">
        <w:rPr>
          <w:color w:val="000000" w:themeColor="text1"/>
        </w:rPr>
        <w:t xml:space="preserve">. </w:t>
      </w:r>
      <w:proofErr w:type="spellStart"/>
      <w:r w:rsidR="00A70926">
        <w:rPr>
          <w:color w:val="000000" w:themeColor="text1"/>
        </w:rPr>
        <w:t>Dva</w:t>
      </w:r>
      <w:proofErr w:type="spellEnd"/>
      <w:r w:rsidR="00A70926">
        <w:rPr>
          <w:color w:val="000000" w:themeColor="text1"/>
        </w:rPr>
        <w:t xml:space="preserve"> </w:t>
      </w:r>
      <w:proofErr w:type="spellStart"/>
      <w:r w:rsidR="00A70926">
        <w:rPr>
          <w:color w:val="000000" w:themeColor="text1"/>
        </w:rPr>
        <w:t>njegova</w:t>
      </w:r>
      <w:proofErr w:type="spellEnd"/>
      <w:r w:rsidR="00A70926">
        <w:rPr>
          <w:color w:val="000000" w:themeColor="text1"/>
        </w:rPr>
        <w:t xml:space="preserve"> </w:t>
      </w:r>
      <w:proofErr w:type="spellStart"/>
      <w:r w:rsidRPr="0037334B">
        <w:rPr>
          <w:color w:val="000000" w:themeColor="text1"/>
        </w:rPr>
        <w:t>jednaka</w:t>
      </w:r>
      <w:proofErr w:type="spellEnd"/>
      <w:r w:rsidRPr="0037334B">
        <w:rPr>
          <w:color w:val="000000" w:themeColor="text1"/>
        </w:rPr>
        <w:t xml:space="preserve"> </w:t>
      </w:r>
      <w:proofErr w:type="spellStart"/>
      <w:r w:rsidRPr="0037334B">
        <w:rPr>
          <w:color w:val="000000" w:themeColor="text1"/>
        </w:rPr>
        <w:t>kraka</w:t>
      </w:r>
      <w:proofErr w:type="spellEnd"/>
      <w:r w:rsidRPr="0037334B">
        <w:rPr>
          <w:color w:val="000000" w:themeColor="text1"/>
        </w:rPr>
        <w:t xml:space="preserve"> </w:t>
      </w:r>
      <w:proofErr w:type="spellStart"/>
      <w:r w:rsidRPr="0037334B">
        <w:rPr>
          <w:color w:val="000000" w:themeColor="text1"/>
        </w:rPr>
        <w:t>ukrižena</w:t>
      </w:r>
      <w:proofErr w:type="spellEnd"/>
      <w:r w:rsidRPr="0037334B">
        <w:rPr>
          <w:color w:val="000000" w:themeColor="text1"/>
        </w:rPr>
        <w:t xml:space="preserve"> pod </w:t>
      </w:r>
      <w:proofErr w:type="spellStart"/>
      <w:r w:rsidRPr="0037334B">
        <w:rPr>
          <w:color w:val="000000" w:themeColor="text1"/>
        </w:rPr>
        <w:t>kutom</w:t>
      </w:r>
      <w:proofErr w:type="spellEnd"/>
      <w:r w:rsidRPr="0037334B">
        <w:rPr>
          <w:color w:val="000000" w:themeColor="text1"/>
        </w:rPr>
        <w:t xml:space="preserve"> od 90°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uzdignuta</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visin</w:t>
      </w:r>
      <w:r w:rsidR="00A70926">
        <w:rPr>
          <w:color w:val="000000" w:themeColor="text1"/>
        </w:rPr>
        <w:t>u</w:t>
      </w:r>
      <w:proofErr w:type="spellEnd"/>
      <w:r w:rsidRPr="0037334B">
        <w:rPr>
          <w:color w:val="000000" w:themeColor="text1"/>
        </w:rPr>
        <w:t xml:space="preserve"> od 50 cm. </w:t>
      </w:r>
      <w:proofErr w:type="spellStart"/>
      <w:r w:rsidRPr="0037334B">
        <w:rPr>
          <w:color w:val="000000" w:themeColor="text1"/>
        </w:rPr>
        <w:t>Dva</w:t>
      </w:r>
      <w:proofErr w:type="spellEnd"/>
      <w:r w:rsidRPr="0037334B">
        <w:rPr>
          <w:color w:val="000000" w:themeColor="text1"/>
        </w:rPr>
        <w:t xml:space="preserve"> </w:t>
      </w:r>
      <w:proofErr w:type="spellStart"/>
      <w:r w:rsidRPr="0037334B">
        <w:rPr>
          <w:color w:val="000000" w:themeColor="text1"/>
        </w:rPr>
        <w:t>suprotstavljena</w:t>
      </w:r>
      <w:proofErr w:type="spellEnd"/>
      <w:r w:rsidRPr="0037334B">
        <w:rPr>
          <w:color w:val="000000" w:themeColor="text1"/>
        </w:rPr>
        <w:t xml:space="preserve"> </w:t>
      </w:r>
      <w:proofErr w:type="spellStart"/>
      <w:r w:rsidRPr="0037334B">
        <w:rPr>
          <w:color w:val="000000" w:themeColor="text1"/>
        </w:rPr>
        <w:t>kraka</w:t>
      </w:r>
      <w:proofErr w:type="spellEnd"/>
      <w:r w:rsidRPr="0037334B">
        <w:rPr>
          <w:color w:val="000000" w:themeColor="text1"/>
        </w:rPr>
        <w:t xml:space="preserve"> </w:t>
      </w:r>
      <w:proofErr w:type="spellStart"/>
      <w:r w:rsidRPr="0037334B">
        <w:rPr>
          <w:color w:val="000000" w:themeColor="text1"/>
        </w:rPr>
        <w:t>otvorena</w:t>
      </w:r>
      <w:proofErr w:type="spellEnd"/>
      <w:r w:rsidR="00A70926">
        <w:rPr>
          <w:color w:val="000000" w:themeColor="text1"/>
        </w:rPr>
        <w:t xml:space="preserve"> </w:t>
      </w:r>
      <w:proofErr w:type="spellStart"/>
      <w:r w:rsidR="00A70926">
        <w:rPr>
          <w:color w:val="000000" w:themeColor="text1"/>
        </w:rPr>
        <w:t>su</w:t>
      </w:r>
      <w:proofErr w:type="spellEnd"/>
      <w:r w:rsidRPr="0037334B">
        <w:rPr>
          <w:color w:val="000000" w:themeColor="text1"/>
        </w:rPr>
        <w:t xml:space="preserve">, </w:t>
      </w:r>
      <w:r w:rsidR="00A70926">
        <w:rPr>
          <w:color w:val="000000" w:themeColor="text1"/>
        </w:rPr>
        <w:t>a</w:t>
      </w:r>
      <w:r w:rsidRPr="0037334B">
        <w:rPr>
          <w:color w:val="000000" w:themeColor="text1"/>
        </w:rPr>
        <w:t xml:space="preserve"> </w:t>
      </w:r>
      <w:proofErr w:type="spellStart"/>
      <w:r w:rsidRPr="0037334B">
        <w:rPr>
          <w:color w:val="000000" w:themeColor="text1"/>
        </w:rPr>
        <w:t>druga</w:t>
      </w:r>
      <w:proofErr w:type="spellEnd"/>
      <w:r w:rsidRPr="0037334B">
        <w:rPr>
          <w:color w:val="000000" w:themeColor="text1"/>
        </w:rPr>
        <w:t xml:space="preserve"> </w:t>
      </w:r>
      <w:proofErr w:type="spellStart"/>
      <w:r w:rsidRPr="0037334B">
        <w:rPr>
          <w:color w:val="000000" w:themeColor="text1"/>
        </w:rPr>
        <w:t>dva</w:t>
      </w:r>
      <w:proofErr w:type="spellEnd"/>
      <w:r w:rsidRPr="0037334B">
        <w:rPr>
          <w:color w:val="000000" w:themeColor="text1"/>
        </w:rPr>
        <w:t xml:space="preserve"> </w:t>
      </w:r>
      <w:proofErr w:type="spellStart"/>
      <w:r w:rsidRPr="0037334B">
        <w:rPr>
          <w:color w:val="000000" w:themeColor="text1"/>
        </w:rPr>
        <w:t>kraka</w:t>
      </w:r>
      <w:proofErr w:type="spellEnd"/>
      <w:r w:rsidRPr="0037334B">
        <w:rPr>
          <w:color w:val="000000" w:themeColor="text1"/>
        </w:rPr>
        <w:t xml:space="preserve"> </w:t>
      </w:r>
      <w:proofErr w:type="spellStart"/>
      <w:r w:rsidRPr="0037334B">
        <w:rPr>
          <w:color w:val="000000" w:themeColor="text1"/>
        </w:rPr>
        <w:t>zatvorena</w:t>
      </w:r>
      <w:proofErr w:type="spellEnd"/>
      <w:r w:rsidRPr="0037334B">
        <w:rPr>
          <w:color w:val="000000" w:themeColor="text1"/>
        </w:rPr>
        <w:t xml:space="preserve"> </w:t>
      </w:r>
      <w:proofErr w:type="spellStart"/>
      <w:r w:rsidRPr="0037334B">
        <w:rPr>
          <w:color w:val="000000" w:themeColor="text1"/>
        </w:rPr>
        <w:t>crnim</w:t>
      </w:r>
      <w:proofErr w:type="spellEnd"/>
      <w:r w:rsidRPr="0037334B">
        <w:rPr>
          <w:color w:val="000000" w:themeColor="text1"/>
        </w:rPr>
        <w:t xml:space="preserve"> </w:t>
      </w:r>
      <w:proofErr w:type="spellStart"/>
      <w:r w:rsidRPr="0037334B">
        <w:rPr>
          <w:color w:val="000000" w:themeColor="text1"/>
        </w:rPr>
        <w:t>zidovima</w:t>
      </w:r>
      <w:proofErr w:type="spellEnd"/>
      <w:r w:rsidR="00A70926">
        <w:rPr>
          <w:color w:val="000000" w:themeColor="text1"/>
        </w:rPr>
        <w:t xml:space="preserve">, </w:t>
      </w:r>
      <w:proofErr w:type="spellStart"/>
      <w:r w:rsidR="00A70926">
        <w:rPr>
          <w:color w:val="000000" w:themeColor="text1"/>
        </w:rPr>
        <w:t>također</w:t>
      </w:r>
      <w:proofErr w:type="spellEnd"/>
      <w:r w:rsidR="00A70926">
        <w:rPr>
          <w:color w:val="000000" w:themeColor="text1"/>
        </w:rPr>
        <w:t xml:space="preserve"> od </w:t>
      </w:r>
      <w:proofErr w:type="spellStart"/>
      <w:r w:rsidRPr="0037334B">
        <w:rPr>
          <w:color w:val="000000" w:themeColor="text1"/>
        </w:rPr>
        <w:t>pleksiglasa</w:t>
      </w:r>
      <w:proofErr w:type="spellEnd"/>
      <w:r w:rsidRPr="0037334B">
        <w:rPr>
          <w:color w:val="000000" w:themeColor="text1"/>
        </w:rPr>
        <w:t xml:space="preserve"> </w:t>
      </w:r>
      <w:r w:rsidR="00A70926" w:rsidRPr="00A70926">
        <w:rPr>
          <w:i/>
          <w:iCs/>
          <w:color w:val="000000" w:themeColor="text1"/>
        </w:rPr>
        <w:t>(</w:t>
      </w:r>
      <w:proofErr w:type="spellStart"/>
      <w:r w:rsidRPr="0037334B">
        <w:rPr>
          <w:color w:val="000000" w:themeColor="text1"/>
        </w:rPr>
        <w:t>visine</w:t>
      </w:r>
      <w:proofErr w:type="spellEnd"/>
      <w:r w:rsidRPr="0037334B">
        <w:rPr>
          <w:color w:val="000000" w:themeColor="text1"/>
        </w:rPr>
        <w:t xml:space="preserve"> 20 cm</w:t>
      </w:r>
      <w:r w:rsidR="00A70926">
        <w:rPr>
          <w:color w:val="000000" w:themeColor="text1"/>
        </w:rPr>
        <w:t>)</w:t>
      </w:r>
      <w:r w:rsidRPr="0037334B">
        <w:rPr>
          <w:color w:val="000000" w:themeColor="text1"/>
        </w:rPr>
        <w:t xml:space="preserve">. </w:t>
      </w:r>
      <w:proofErr w:type="spellStart"/>
      <w:r w:rsidR="00A70926">
        <w:rPr>
          <w:color w:val="000000" w:themeColor="text1"/>
        </w:rPr>
        <w:t>Tijekom</w:t>
      </w:r>
      <w:proofErr w:type="spellEnd"/>
      <w:r w:rsidRPr="0037334B">
        <w:rPr>
          <w:color w:val="000000" w:themeColor="text1"/>
        </w:rPr>
        <w:t xml:space="preserve"> </w:t>
      </w:r>
      <w:proofErr w:type="spellStart"/>
      <w:r w:rsidRPr="0037334B">
        <w:rPr>
          <w:color w:val="000000" w:themeColor="text1"/>
        </w:rPr>
        <w:t>testa</w:t>
      </w:r>
      <w:proofErr w:type="spellEnd"/>
      <w:r w:rsidRPr="0037334B">
        <w:rPr>
          <w:color w:val="000000" w:themeColor="text1"/>
        </w:rPr>
        <w:t xml:space="preserve">, </w:t>
      </w:r>
      <w:proofErr w:type="spellStart"/>
      <w:r w:rsidRPr="0037334B">
        <w:rPr>
          <w:color w:val="000000" w:themeColor="text1"/>
        </w:rPr>
        <w:t>miš</w:t>
      </w:r>
      <w:proofErr w:type="spellEnd"/>
      <w:r w:rsidRPr="0037334B">
        <w:rPr>
          <w:color w:val="000000" w:themeColor="text1"/>
        </w:rPr>
        <w:t xml:space="preserve"> se </w:t>
      </w:r>
      <w:proofErr w:type="spellStart"/>
      <w:r w:rsidRPr="0037334B">
        <w:rPr>
          <w:color w:val="000000" w:themeColor="text1"/>
        </w:rPr>
        <w:t>postavlja</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spoj</w:t>
      </w:r>
      <w:proofErr w:type="spellEnd"/>
      <w:r w:rsidRPr="0037334B">
        <w:rPr>
          <w:color w:val="000000" w:themeColor="text1"/>
        </w:rPr>
        <w:t xml:space="preserve"> </w:t>
      </w:r>
      <w:proofErr w:type="spellStart"/>
      <w:r w:rsidRPr="0037334B">
        <w:rPr>
          <w:color w:val="000000" w:themeColor="text1"/>
        </w:rPr>
        <w:t>otvorenih</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zatvorenih</w:t>
      </w:r>
      <w:proofErr w:type="spellEnd"/>
      <w:r w:rsidRPr="0037334B">
        <w:rPr>
          <w:color w:val="000000" w:themeColor="text1"/>
        </w:rPr>
        <w:t xml:space="preserve"> </w:t>
      </w:r>
      <w:proofErr w:type="spellStart"/>
      <w:r w:rsidRPr="0037334B">
        <w:rPr>
          <w:color w:val="000000" w:themeColor="text1"/>
        </w:rPr>
        <w:t>krakova</w:t>
      </w:r>
      <w:proofErr w:type="spellEnd"/>
      <w:r w:rsidRPr="0037334B">
        <w:rPr>
          <w:color w:val="000000" w:themeColor="text1"/>
        </w:rPr>
        <w:t xml:space="preserve"> </w:t>
      </w:r>
      <w:proofErr w:type="spellStart"/>
      <w:r w:rsidRPr="0037334B">
        <w:rPr>
          <w:color w:val="000000" w:themeColor="text1"/>
        </w:rPr>
        <w:t>labirinta</w:t>
      </w:r>
      <w:proofErr w:type="spellEnd"/>
      <w:r w:rsidRPr="0037334B">
        <w:rPr>
          <w:color w:val="000000" w:themeColor="text1"/>
        </w:rPr>
        <w:t xml:space="preserve">, </w:t>
      </w:r>
      <w:proofErr w:type="spellStart"/>
      <w:r w:rsidRPr="0037334B">
        <w:rPr>
          <w:color w:val="000000" w:themeColor="text1"/>
        </w:rPr>
        <w:t>okrenut</w:t>
      </w:r>
      <w:proofErr w:type="spellEnd"/>
      <w:r w:rsidRPr="0037334B">
        <w:rPr>
          <w:color w:val="000000" w:themeColor="text1"/>
        </w:rPr>
        <w:t xml:space="preserve"> </w:t>
      </w:r>
      <w:proofErr w:type="spellStart"/>
      <w:r w:rsidRPr="0037334B">
        <w:rPr>
          <w:color w:val="000000" w:themeColor="text1"/>
        </w:rPr>
        <w:t>prema</w:t>
      </w:r>
      <w:proofErr w:type="spellEnd"/>
      <w:r w:rsidRPr="0037334B">
        <w:rPr>
          <w:color w:val="000000" w:themeColor="text1"/>
        </w:rPr>
        <w:t xml:space="preserve"> </w:t>
      </w:r>
      <w:proofErr w:type="spellStart"/>
      <w:r w:rsidRPr="0037334B">
        <w:rPr>
          <w:color w:val="000000" w:themeColor="text1"/>
        </w:rPr>
        <w:t>jednom</w:t>
      </w:r>
      <w:proofErr w:type="spellEnd"/>
      <w:r w:rsidRPr="0037334B">
        <w:rPr>
          <w:color w:val="000000" w:themeColor="text1"/>
        </w:rPr>
        <w:t xml:space="preserve"> </w:t>
      </w:r>
      <w:proofErr w:type="spellStart"/>
      <w:r w:rsidRPr="0037334B">
        <w:rPr>
          <w:color w:val="000000" w:themeColor="text1"/>
        </w:rPr>
        <w:t>otvorenom</w:t>
      </w:r>
      <w:proofErr w:type="spellEnd"/>
      <w:r w:rsidRPr="0037334B">
        <w:rPr>
          <w:color w:val="000000" w:themeColor="text1"/>
        </w:rPr>
        <w:t xml:space="preserve"> </w:t>
      </w:r>
      <w:proofErr w:type="spellStart"/>
      <w:r w:rsidRPr="0037334B">
        <w:rPr>
          <w:color w:val="000000" w:themeColor="text1"/>
        </w:rPr>
        <w:t>kraku</w:t>
      </w:r>
      <w:proofErr w:type="spellEnd"/>
      <w:r w:rsidRPr="0037334B">
        <w:rPr>
          <w:color w:val="000000" w:themeColor="text1"/>
        </w:rPr>
        <w:t xml:space="preserve">. </w:t>
      </w:r>
      <w:r w:rsidR="00A70926">
        <w:rPr>
          <w:color w:val="000000" w:themeColor="text1"/>
        </w:rPr>
        <w:t xml:space="preserve">U </w:t>
      </w:r>
      <w:proofErr w:type="spellStart"/>
      <w:r w:rsidRPr="0037334B">
        <w:rPr>
          <w:color w:val="000000" w:themeColor="text1"/>
        </w:rPr>
        <w:t>labirintu</w:t>
      </w:r>
      <w:proofErr w:type="spellEnd"/>
      <w:r w:rsidRPr="0037334B">
        <w:rPr>
          <w:color w:val="000000" w:themeColor="text1"/>
        </w:rPr>
        <w:t xml:space="preserve"> </w:t>
      </w:r>
      <w:proofErr w:type="spellStart"/>
      <w:r w:rsidR="00A70926">
        <w:rPr>
          <w:color w:val="000000" w:themeColor="text1"/>
        </w:rPr>
        <w:t>miševi</w:t>
      </w:r>
      <w:proofErr w:type="spellEnd"/>
      <w:r w:rsidR="00A70926">
        <w:rPr>
          <w:color w:val="000000" w:themeColor="text1"/>
        </w:rPr>
        <w:t xml:space="preserve"> se </w:t>
      </w:r>
      <w:proofErr w:type="spellStart"/>
      <w:r w:rsidRPr="0037334B">
        <w:rPr>
          <w:color w:val="000000" w:themeColor="text1"/>
        </w:rPr>
        <w:t>slobodno</w:t>
      </w:r>
      <w:proofErr w:type="spellEnd"/>
      <w:r w:rsidRPr="0037334B">
        <w:rPr>
          <w:color w:val="000000" w:themeColor="text1"/>
        </w:rPr>
        <w:t xml:space="preserve"> </w:t>
      </w:r>
      <w:proofErr w:type="spellStart"/>
      <w:r w:rsidRPr="0037334B">
        <w:rPr>
          <w:color w:val="000000" w:themeColor="text1"/>
        </w:rPr>
        <w:t>kre</w:t>
      </w:r>
      <w:r w:rsidR="00A70926">
        <w:rPr>
          <w:color w:val="000000" w:themeColor="text1"/>
        </w:rPr>
        <w:t>ću</w:t>
      </w:r>
      <w:proofErr w:type="spellEnd"/>
      <w:r w:rsidRPr="0037334B">
        <w:rPr>
          <w:color w:val="000000" w:themeColor="text1"/>
        </w:rPr>
        <w:t xml:space="preserve"> 5 min</w:t>
      </w:r>
      <w:r w:rsidR="00A70926">
        <w:rPr>
          <w:color w:val="000000" w:themeColor="text1"/>
        </w:rPr>
        <w:t>.</w:t>
      </w:r>
      <w:r w:rsidRPr="0037334B">
        <w:rPr>
          <w:color w:val="000000" w:themeColor="text1"/>
        </w:rPr>
        <w:t xml:space="preserve"> </w:t>
      </w:r>
      <w:proofErr w:type="spellStart"/>
      <w:r w:rsidR="00A70926">
        <w:rPr>
          <w:color w:val="000000" w:themeColor="text1"/>
        </w:rPr>
        <w:t>Kretanje</w:t>
      </w:r>
      <w:proofErr w:type="spellEnd"/>
      <w:r w:rsidR="00A70926">
        <w:rPr>
          <w:color w:val="000000" w:themeColor="text1"/>
        </w:rPr>
        <w:t xml:space="preserve"> </w:t>
      </w:r>
      <w:proofErr w:type="spellStart"/>
      <w:r w:rsidR="00A70926">
        <w:rPr>
          <w:color w:val="000000" w:themeColor="text1"/>
        </w:rPr>
        <w:t>miševa</w:t>
      </w:r>
      <w:proofErr w:type="spellEnd"/>
      <w:r w:rsidRPr="0037334B">
        <w:rPr>
          <w:color w:val="000000" w:themeColor="text1"/>
        </w:rPr>
        <w:t xml:space="preserve">, </w:t>
      </w:r>
      <w:proofErr w:type="spellStart"/>
      <w:r w:rsidR="00A70926">
        <w:rPr>
          <w:color w:val="000000" w:themeColor="text1"/>
        </w:rPr>
        <w:t>njihovo</w:t>
      </w:r>
      <w:proofErr w:type="spellEnd"/>
      <w:r w:rsidR="00A70926">
        <w:rPr>
          <w:color w:val="000000" w:themeColor="text1"/>
        </w:rPr>
        <w:t xml:space="preserve"> </w:t>
      </w:r>
      <w:proofErr w:type="spellStart"/>
      <w:r w:rsidRPr="0037334B">
        <w:rPr>
          <w:color w:val="000000" w:themeColor="text1"/>
        </w:rPr>
        <w:t>vrijeme</w:t>
      </w:r>
      <w:proofErr w:type="spellEnd"/>
      <w:r w:rsidRPr="0037334B">
        <w:rPr>
          <w:color w:val="000000" w:themeColor="text1"/>
        </w:rPr>
        <w:t xml:space="preserve"> </w:t>
      </w:r>
      <w:proofErr w:type="spellStart"/>
      <w:r w:rsidRPr="0037334B">
        <w:rPr>
          <w:color w:val="000000" w:themeColor="text1"/>
        </w:rPr>
        <w:t>provedeno</w:t>
      </w:r>
      <w:proofErr w:type="spellEnd"/>
      <w:r w:rsidRPr="0037334B">
        <w:rPr>
          <w:color w:val="000000" w:themeColor="text1"/>
        </w:rPr>
        <w:t xml:space="preserve"> u </w:t>
      </w:r>
      <w:proofErr w:type="spellStart"/>
      <w:r w:rsidRPr="0037334B">
        <w:rPr>
          <w:color w:val="000000" w:themeColor="text1"/>
        </w:rPr>
        <w:t>određenom</w:t>
      </w:r>
      <w:proofErr w:type="spellEnd"/>
      <w:r w:rsidRPr="0037334B">
        <w:rPr>
          <w:color w:val="000000" w:themeColor="text1"/>
        </w:rPr>
        <w:t xml:space="preserve"> </w:t>
      </w:r>
      <w:proofErr w:type="spellStart"/>
      <w:r w:rsidRPr="0037334B">
        <w:rPr>
          <w:color w:val="000000" w:themeColor="text1"/>
        </w:rPr>
        <w:t>kraku</w:t>
      </w:r>
      <w:proofErr w:type="spellEnd"/>
      <w:r w:rsidR="00A70926">
        <w:rPr>
          <w:color w:val="000000" w:themeColor="text1"/>
        </w:rPr>
        <w:t xml:space="preserve"> </w:t>
      </w:r>
      <w:proofErr w:type="spellStart"/>
      <w:r w:rsidR="00A70926">
        <w:rPr>
          <w:color w:val="000000" w:themeColor="text1"/>
        </w:rPr>
        <w:t>te</w:t>
      </w:r>
      <w:proofErr w:type="spellEnd"/>
      <w:r w:rsidRPr="0037334B">
        <w:rPr>
          <w:color w:val="000000" w:themeColor="text1"/>
        </w:rPr>
        <w:t xml:space="preserve"> </w:t>
      </w:r>
      <w:proofErr w:type="spellStart"/>
      <w:r w:rsidRPr="0037334B">
        <w:rPr>
          <w:color w:val="000000" w:themeColor="text1"/>
        </w:rPr>
        <w:t>broj</w:t>
      </w:r>
      <w:proofErr w:type="spellEnd"/>
      <w:r w:rsidRPr="0037334B">
        <w:rPr>
          <w:color w:val="000000" w:themeColor="text1"/>
        </w:rPr>
        <w:t xml:space="preserve"> </w:t>
      </w:r>
      <w:proofErr w:type="spellStart"/>
      <w:r w:rsidRPr="0037334B">
        <w:rPr>
          <w:color w:val="000000" w:themeColor="text1"/>
        </w:rPr>
        <w:t>ulazaka</w:t>
      </w:r>
      <w:proofErr w:type="spellEnd"/>
      <w:r w:rsidRPr="0037334B">
        <w:rPr>
          <w:color w:val="000000" w:themeColor="text1"/>
        </w:rPr>
        <w:t xml:space="preserve"> u </w:t>
      </w:r>
      <w:proofErr w:type="spellStart"/>
      <w:r w:rsidRPr="0037334B">
        <w:rPr>
          <w:color w:val="000000" w:themeColor="text1"/>
        </w:rPr>
        <w:t>krakove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provirivanje</w:t>
      </w:r>
      <w:proofErr w:type="spellEnd"/>
      <w:r w:rsidRPr="0037334B">
        <w:rPr>
          <w:color w:val="000000" w:themeColor="text1"/>
        </w:rPr>
        <w:t xml:space="preserve"> </w:t>
      </w:r>
      <w:proofErr w:type="spellStart"/>
      <w:r w:rsidRPr="0037334B">
        <w:rPr>
          <w:color w:val="000000" w:themeColor="text1"/>
        </w:rPr>
        <w:t>glavom</w:t>
      </w:r>
      <w:proofErr w:type="spellEnd"/>
      <w:r w:rsidRPr="0037334B">
        <w:rPr>
          <w:color w:val="000000" w:themeColor="text1"/>
        </w:rPr>
        <w:t xml:space="preserve">  u </w:t>
      </w:r>
      <w:proofErr w:type="spellStart"/>
      <w:r w:rsidR="00A70926">
        <w:rPr>
          <w:color w:val="000000" w:themeColor="text1"/>
        </w:rPr>
        <w:t>specifični</w:t>
      </w:r>
      <w:proofErr w:type="spellEnd"/>
      <w:r w:rsidRPr="0037334B">
        <w:rPr>
          <w:color w:val="000000" w:themeColor="text1"/>
        </w:rPr>
        <w:t xml:space="preserve"> </w:t>
      </w:r>
      <w:proofErr w:type="spellStart"/>
      <w:r w:rsidRPr="0037334B">
        <w:rPr>
          <w:color w:val="000000" w:themeColor="text1"/>
        </w:rPr>
        <w:t>krak</w:t>
      </w:r>
      <w:proofErr w:type="spellEnd"/>
      <w:r w:rsidRPr="0037334B">
        <w:rPr>
          <w:color w:val="000000" w:themeColor="text1"/>
        </w:rPr>
        <w:t xml:space="preserve"> </w:t>
      </w:r>
      <w:proofErr w:type="spellStart"/>
      <w:r w:rsidRPr="0037334B">
        <w:rPr>
          <w:color w:val="000000" w:themeColor="text1"/>
        </w:rPr>
        <w:t>bilježilo</w:t>
      </w:r>
      <w:proofErr w:type="spellEnd"/>
      <w:r w:rsidRPr="0037334B">
        <w:rPr>
          <w:color w:val="000000" w:themeColor="text1"/>
        </w:rPr>
        <w:t xml:space="preserve"> se </w:t>
      </w:r>
      <w:proofErr w:type="spellStart"/>
      <w:r w:rsidRPr="0037334B">
        <w:rPr>
          <w:color w:val="000000" w:themeColor="text1"/>
        </w:rPr>
        <w:t>kamerom</w:t>
      </w:r>
      <w:proofErr w:type="spellEnd"/>
      <w:r w:rsidRPr="0037334B">
        <w:rPr>
          <w:color w:val="000000" w:themeColor="text1"/>
        </w:rPr>
        <w:t xml:space="preserve"> (GoPro Hero 10) </w:t>
      </w:r>
      <w:proofErr w:type="spellStart"/>
      <w:r w:rsidRPr="0037334B">
        <w:rPr>
          <w:color w:val="000000" w:themeColor="text1"/>
        </w:rPr>
        <w:t>te</w:t>
      </w:r>
      <w:proofErr w:type="spellEnd"/>
      <w:r w:rsidRPr="0037334B">
        <w:rPr>
          <w:color w:val="000000" w:themeColor="text1"/>
        </w:rPr>
        <w:t xml:space="preserve"> </w:t>
      </w:r>
      <w:proofErr w:type="spellStart"/>
      <w:r w:rsidRPr="0037334B">
        <w:rPr>
          <w:color w:val="000000" w:themeColor="text1"/>
        </w:rPr>
        <w:t>pratilo</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analiziralo</w:t>
      </w:r>
      <w:proofErr w:type="spellEnd"/>
      <w:r w:rsidRPr="0037334B">
        <w:rPr>
          <w:color w:val="000000" w:themeColor="text1"/>
        </w:rPr>
        <w:t xml:space="preserve"> </w:t>
      </w:r>
      <w:proofErr w:type="spellStart"/>
      <w:r w:rsidRPr="0037334B">
        <w:rPr>
          <w:color w:val="000000" w:themeColor="text1"/>
        </w:rPr>
        <w:t>softverom</w:t>
      </w:r>
      <w:proofErr w:type="spellEnd"/>
      <w:r w:rsidRPr="0037334B">
        <w:rPr>
          <w:color w:val="000000" w:themeColor="text1"/>
        </w:rPr>
        <w:t xml:space="preserve"> (</w:t>
      </w:r>
      <w:proofErr w:type="spellStart"/>
      <w:r w:rsidRPr="0037334B">
        <w:rPr>
          <w:color w:val="000000" w:themeColor="text1"/>
        </w:rPr>
        <w:t>modificirani</w:t>
      </w:r>
      <w:proofErr w:type="spellEnd"/>
      <w:r w:rsidRPr="0037334B">
        <w:rPr>
          <w:color w:val="000000" w:themeColor="text1"/>
        </w:rPr>
        <w:t xml:space="preserve"> </w:t>
      </w:r>
      <w:proofErr w:type="spellStart"/>
      <w:r w:rsidRPr="0037334B">
        <w:rPr>
          <w:color w:val="000000" w:themeColor="text1"/>
        </w:rPr>
        <w:t>postupak</w:t>
      </w:r>
      <w:proofErr w:type="spellEnd"/>
      <w:r w:rsidRPr="0037334B">
        <w:rPr>
          <w:color w:val="000000" w:themeColor="text1"/>
        </w:rPr>
        <w:t xml:space="preserve"> </w:t>
      </w:r>
      <w:proofErr w:type="spellStart"/>
      <w:r w:rsidRPr="0037334B">
        <w:rPr>
          <w:color w:val="000000" w:themeColor="text1"/>
        </w:rPr>
        <w:t>prema</w:t>
      </w:r>
      <w:proofErr w:type="spellEnd"/>
      <w:r w:rsidRPr="0037334B">
        <w:rPr>
          <w:color w:val="000000" w:themeColor="text1"/>
        </w:rPr>
        <w:t xml:space="preserve"> Pennington </w:t>
      </w:r>
      <w:r w:rsidR="00A70926">
        <w:rPr>
          <w:color w:val="000000" w:themeColor="text1"/>
        </w:rPr>
        <w:t>et al</w:t>
      </w:r>
      <w:r w:rsidRPr="0037334B">
        <w:rPr>
          <w:color w:val="000000" w:themeColor="text1"/>
        </w:rPr>
        <w:t xml:space="preserve">. (2019) </w:t>
      </w:r>
      <w:proofErr w:type="spellStart"/>
      <w:r w:rsidRPr="0037334B">
        <w:rPr>
          <w:color w:val="000000" w:themeColor="text1"/>
        </w:rPr>
        <w:t>ezTrack</w:t>
      </w:r>
      <w:proofErr w:type="spellEnd"/>
      <w:r w:rsidRPr="0037334B">
        <w:rPr>
          <w:color w:val="000000" w:themeColor="text1"/>
        </w:rPr>
        <w:t xml:space="preserve"> </w:t>
      </w:r>
      <w:proofErr w:type="spellStart"/>
      <w:r w:rsidRPr="0037334B">
        <w:rPr>
          <w:color w:val="000000" w:themeColor="text1"/>
        </w:rPr>
        <w:t>softverom</w:t>
      </w:r>
      <w:proofErr w:type="spellEnd"/>
      <w:r w:rsidRPr="0037334B">
        <w:rPr>
          <w:color w:val="000000" w:themeColor="text1"/>
        </w:rPr>
        <w:t xml:space="preserve">). </w:t>
      </w:r>
    </w:p>
    <w:p w14:paraId="1F4E87AA" w14:textId="77777777" w:rsidR="00797F4D" w:rsidRPr="0037334B" w:rsidRDefault="00797F4D" w:rsidP="0037334B">
      <w:pPr>
        <w:spacing w:line="360" w:lineRule="auto"/>
        <w:jc w:val="both"/>
        <w:rPr>
          <w:color w:val="000000" w:themeColor="text1"/>
        </w:rPr>
      </w:pPr>
    </w:p>
    <w:p w14:paraId="6D987D91" w14:textId="316EB3C5" w:rsidR="00797F4D" w:rsidRPr="0037334B" w:rsidRDefault="00184699" w:rsidP="0037334B">
      <w:pPr>
        <w:spacing w:line="360" w:lineRule="auto"/>
        <w:jc w:val="both"/>
        <w:rPr>
          <w:b/>
          <w:color w:val="000000" w:themeColor="text1"/>
        </w:rPr>
      </w:pPr>
      <w:proofErr w:type="spellStart"/>
      <w:r w:rsidRPr="0037334B">
        <w:rPr>
          <w:b/>
          <w:color w:val="000000" w:themeColor="text1"/>
        </w:rPr>
        <w:t>Morrisov</w:t>
      </w:r>
      <w:proofErr w:type="spellEnd"/>
      <w:r w:rsidRPr="0037334B">
        <w:rPr>
          <w:b/>
          <w:color w:val="000000" w:themeColor="text1"/>
        </w:rPr>
        <w:t xml:space="preserve"> </w:t>
      </w:r>
      <w:proofErr w:type="spellStart"/>
      <w:r w:rsidRPr="0037334B">
        <w:rPr>
          <w:b/>
          <w:color w:val="000000" w:themeColor="text1"/>
        </w:rPr>
        <w:t>vodeni</w:t>
      </w:r>
      <w:proofErr w:type="spellEnd"/>
      <w:r w:rsidRPr="0037334B">
        <w:rPr>
          <w:b/>
          <w:color w:val="000000" w:themeColor="text1"/>
        </w:rPr>
        <w:t xml:space="preserve"> </w:t>
      </w:r>
      <w:proofErr w:type="spellStart"/>
      <w:r w:rsidRPr="0037334B">
        <w:rPr>
          <w:b/>
          <w:color w:val="000000" w:themeColor="text1"/>
        </w:rPr>
        <w:t>labirint</w:t>
      </w:r>
      <w:proofErr w:type="spellEnd"/>
      <w:r w:rsidRPr="0037334B">
        <w:rPr>
          <w:b/>
          <w:color w:val="000000" w:themeColor="text1"/>
        </w:rPr>
        <w:t xml:space="preserve"> (MWM)</w:t>
      </w:r>
    </w:p>
    <w:p w14:paraId="0E160490" w14:textId="58326D15" w:rsidR="00797F4D" w:rsidRPr="0037334B" w:rsidRDefault="00184699" w:rsidP="0037334B">
      <w:pPr>
        <w:spacing w:line="360" w:lineRule="auto"/>
        <w:jc w:val="both"/>
        <w:rPr>
          <w:color w:val="000000" w:themeColor="text1"/>
        </w:rPr>
      </w:pPr>
      <w:r w:rsidRPr="0037334B">
        <w:rPr>
          <w:color w:val="000000" w:themeColor="text1"/>
        </w:rPr>
        <w:t xml:space="preserve">MWM </w:t>
      </w:r>
      <w:proofErr w:type="spellStart"/>
      <w:r w:rsidRPr="0037334B">
        <w:rPr>
          <w:color w:val="000000" w:themeColor="text1"/>
        </w:rPr>
        <w:t>testom</w:t>
      </w:r>
      <w:proofErr w:type="spellEnd"/>
      <w:r w:rsidRPr="0037334B">
        <w:rPr>
          <w:color w:val="000000" w:themeColor="text1"/>
        </w:rPr>
        <w:t xml:space="preserve"> </w:t>
      </w:r>
      <w:proofErr w:type="spellStart"/>
      <w:r w:rsidRPr="0037334B">
        <w:rPr>
          <w:color w:val="000000" w:themeColor="text1"/>
        </w:rPr>
        <w:t>ispituju</w:t>
      </w:r>
      <w:proofErr w:type="spellEnd"/>
      <w:r w:rsidRPr="0037334B">
        <w:rPr>
          <w:color w:val="000000" w:themeColor="text1"/>
        </w:rPr>
        <w:t xml:space="preserve"> se </w:t>
      </w:r>
      <w:proofErr w:type="spellStart"/>
      <w:r w:rsidRPr="0037334B">
        <w:rPr>
          <w:color w:val="000000" w:themeColor="text1"/>
        </w:rPr>
        <w:t>funkcije</w:t>
      </w:r>
      <w:proofErr w:type="spellEnd"/>
      <w:r w:rsidRPr="0037334B">
        <w:rPr>
          <w:color w:val="000000" w:themeColor="text1"/>
        </w:rPr>
        <w:t xml:space="preserve"> </w:t>
      </w:r>
      <w:proofErr w:type="spellStart"/>
      <w:r w:rsidRPr="0037334B">
        <w:rPr>
          <w:color w:val="000000" w:themeColor="text1"/>
        </w:rPr>
        <w:t>učenja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prostornog</w:t>
      </w:r>
      <w:proofErr w:type="spellEnd"/>
      <w:r w:rsidRPr="0037334B">
        <w:rPr>
          <w:color w:val="000000" w:themeColor="text1"/>
        </w:rPr>
        <w:t xml:space="preserve"> </w:t>
      </w:r>
      <w:proofErr w:type="spellStart"/>
      <w:r w:rsidRPr="0037334B">
        <w:rPr>
          <w:color w:val="000000" w:themeColor="text1"/>
        </w:rPr>
        <w:t>pamćenja</w:t>
      </w:r>
      <w:proofErr w:type="spellEnd"/>
      <w:r w:rsidRPr="0037334B">
        <w:rPr>
          <w:color w:val="000000" w:themeColor="text1"/>
        </w:rPr>
        <w:t xml:space="preserve"> (</w:t>
      </w:r>
      <w:proofErr w:type="spellStart"/>
      <w:r w:rsidRPr="0037334B">
        <w:rPr>
          <w:color w:val="000000" w:themeColor="text1"/>
        </w:rPr>
        <w:t>Gerlai</w:t>
      </w:r>
      <w:proofErr w:type="spellEnd"/>
      <w:r w:rsidRPr="0037334B">
        <w:rPr>
          <w:color w:val="000000" w:themeColor="text1"/>
        </w:rPr>
        <w:t xml:space="preserve">, 2001). </w:t>
      </w:r>
      <w:proofErr w:type="spellStart"/>
      <w:r w:rsidRPr="0037334B">
        <w:rPr>
          <w:color w:val="000000" w:themeColor="text1"/>
        </w:rPr>
        <w:t>Životinje</w:t>
      </w:r>
      <w:proofErr w:type="spellEnd"/>
      <w:r w:rsidRPr="0037334B">
        <w:rPr>
          <w:color w:val="000000" w:themeColor="text1"/>
        </w:rPr>
        <w:t xml:space="preserve"> </w:t>
      </w:r>
      <w:proofErr w:type="spellStart"/>
      <w:r w:rsidRPr="0037334B">
        <w:rPr>
          <w:color w:val="000000" w:themeColor="text1"/>
        </w:rPr>
        <w:t>plivaju</w:t>
      </w:r>
      <w:proofErr w:type="spellEnd"/>
      <w:r w:rsidRPr="0037334B">
        <w:rPr>
          <w:color w:val="000000" w:themeColor="text1"/>
        </w:rPr>
        <w:t xml:space="preserve"> u </w:t>
      </w:r>
      <w:proofErr w:type="spellStart"/>
      <w:r w:rsidRPr="0037334B">
        <w:rPr>
          <w:color w:val="000000" w:themeColor="text1"/>
        </w:rPr>
        <w:t>bazenu</w:t>
      </w:r>
      <w:proofErr w:type="spellEnd"/>
      <w:r w:rsidRPr="0037334B">
        <w:rPr>
          <w:color w:val="000000" w:themeColor="text1"/>
        </w:rPr>
        <w:t xml:space="preserve"> (</w:t>
      </w:r>
      <w:proofErr w:type="spellStart"/>
      <w:r w:rsidRPr="0037334B">
        <w:rPr>
          <w:color w:val="000000" w:themeColor="text1"/>
        </w:rPr>
        <w:t>promjera</w:t>
      </w:r>
      <w:proofErr w:type="spellEnd"/>
      <w:r w:rsidRPr="0037334B">
        <w:rPr>
          <w:color w:val="000000" w:themeColor="text1"/>
        </w:rPr>
        <w:t xml:space="preserve"> 120 cm, </w:t>
      </w:r>
      <w:proofErr w:type="spellStart"/>
      <w:r w:rsidRPr="0037334B">
        <w:rPr>
          <w:color w:val="000000" w:themeColor="text1"/>
        </w:rPr>
        <w:t>visine</w:t>
      </w:r>
      <w:proofErr w:type="spellEnd"/>
      <w:r w:rsidRPr="0037334B">
        <w:rPr>
          <w:color w:val="000000" w:themeColor="text1"/>
        </w:rPr>
        <w:t xml:space="preserve"> 60 cm) </w:t>
      </w:r>
      <w:proofErr w:type="spellStart"/>
      <w:r w:rsidRPr="0037334B">
        <w:rPr>
          <w:color w:val="000000" w:themeColor="text1"/>
        </w:rPr>
        <w:t>napunjenim</w:t>
      </w:r>
      <w:proofErr w:type="spellEnd"/>
      <w:r w:rsidRPr="0037334B">
        <w:rPr>
          <w:color w:val="000000" w:themeColor="text1"/>
        </w:rPr>
        <w:t xml:space="preserve"> </w:t>
      </w:r>
      <w:proofErr w:type="spellStart"/>
      <w:r w:rsidRPr="0037334B">
        <w:rPr>
          <w:color w:val="000000" w:themeColor="text1"/>
        </w:rPr>
        <w:t>toplom</w:t>
      </w:r>
      <w:proofErr w:type="spellEnd"/>
      <w:r w:rsidRPr="0037334B">
        <w:rPr>
          <w:color w:val="000000" w:themeColor="text1"/>
        </w:rPr>
        <w:t xml:space="preserve"> </w:t>
      </w:r>
      <w:proofErr w:type="spellStart"/>
      <w:r w:rsidRPr="0037334B">
        <w:rPr>
          <w:color w:val="000000" w:themeColor="text1"/>
        </w:rPr>
        <w:t>vodom</w:t>
      </w:r>
      <w:proofErr w:type="spellEnd"/>
      <w:r w:rsidRPr="0037334B">
        <w:rPr>
          <w:color w:val="000000" w:themeColor="text1"/>
        </w:rPr>
        <w:t xml:space="preserve"> (25°C). Na </w:t>
      </w:r>
      <w:proofErr w:type="spellStart"/>
      <w:r w:rsidRPr="0037334B">
        <w:rPr>
          <w:color w:val="000000" w:themeColor="text1"/>
        </w:rPr>
        <w:t>jednom</w:t>
      </w:r>
      <w:proofErr w:type="spellEnd"/>
      <w:r w:rsidRPr="0037334B">
        <w:rPr>
          <w:color w:val="000000" w:themeColor="text1"/>
        </w:rPr>
        <w:t xml:space="preserve"> </w:t>
      </w:r>
      <w:proofErr w:type="spellStart"/>
      <w:r w:rsidRPr="0037334B">
        <w:rPr>
          <w:color w:val="000000" w:themeColor="text1"/>
        </w:rPr>
        <w:t>kvadrantu</w:t>
      </w:r>
      <w:proofErr w:type="spellEnd"/>
      <w:r w:rsidRPr="0037334B">
        <w:rPr>
          <w:color w:val="000000" w:themeColor="text1"/>
        </w:rPr>
        <w:t xml:space="preserve"> </w:t>
      </w:r>
      <w:proofErr w:type="spellStart"/>
      <w:r w:rsidRPr="0037334B">
        <w:rPr>
          <w:color w:val="000000" w:themeColor="text1"/>
        </w:rPr>
        <w:t>bazena</w:t>
      </w:r>
      <w:proofErr w:type="spellEnd"/>
      <w:r w:rsidRPr="0037334B">
        <w:rPr>
          <w:color w:val="000000" w:themeColor="text1"/>
        </w:rPr>
        <w:t xml:space="preserve">, 1 cm </w:t>
      </w:r>
      <w:proofErr w:type="spellStart"/>
      <w:r w:rsidRPr="0037334B">
        <w:rPr>
          <w:color w:val="000000" w:themeColor="text1"/>
        </w:rPr>
        <w:t>ispod</w:t>
      </w:r>
      <w:proofErr w:type="spellEnd"/>
      <w:r w:rsidRPr="0037334B">
        <w:rPr>
          <w:color w:val="000000" w:themeColor="text1"/>
        </w:rPr>
        <w:t xml:space="preserve"> </w:t>
      </w:r>
      <w:proofErr w:type="spellStart"/>
      <w:r w:rsidRPr="0037334B">
        <w:rPr>
          <w:color w:val="000000" w:themeColor="text1"/>
        </w:rPr>
        <w:t>razine</w:t>
      </w:r>
      <w:proofErr w:type="spellEnd"/>
      <w:r w:rsidRPr="0037334B">
        <w:rPr>
          <w:color w:val="000000" w:themeColor="text1"/>
        </w:rPr>
        <w:t xml:space="preserve"> </w:t>
      </w:r>
      <w:proofErr w:type="spellStart"/>
      <w:r w:rsidRPr="0037334B">
        <w:rPr>
          <w:color w:val="000000" w:themeColor="text1"/>
        </w:rPr>
        <w:t>vode</w:t>
      </w:r>
      <w:proofErr w:type="spellEnd"/>
      <w:r w:rsidRPr="0037334B">
        <w:rPr>
          <w:color w:val="000000" w:themeColor="text1"/>
        </w:rPr>
        <w:t xml:space="preserve">, </w:t>
      </w:r>
      <w:proofErr w:type="spellStart"/>
      <w:r w:rsidRPr="0037334B">
        <w:rPr>
          <w:color w:val="000000" w:themeColor="text1"/>
        </w:rPr>
        <w:t>nalazio</w:t>
      </w:r>
      <w:proofErr w:type="spellEnd"/>
      <w:r w:rsidRPr="0037334B">
        <w:rPr>
          <w:color w:val="000000" w:themeColor="text1"/>
        </w:rPr>
        <w:t xml:space="preserve"> se </w:t>
      </w:r>
      <w:proofErr w:type="spellStart"/>
      <w:r w:rsidRPr="0037334B">
        <w:rPr>
          <w:color w:val="000000" w:themeColor="text1"/>
        </w:rPr>
        <w:t>plato</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kojeg</w:t>
      </w:r>
      <w:proofErr w:type="spellEnd"/>
      <w:r w:rsidRPr="0037334B">
        <w:rPr>
          <w:color w:val="000000" w:themeColor="text1"/>
        </w:rPr>
        <w:t xml:space="preserve"> </w:t>
      </w:r>
      <w:proofErr w:type="spellStart"/>
      <w:r w:rsidRPr="0037334B">
        <w:rPr>
          <w:color w:val="000000" w:themeColor="text1"/>
        </w:rPr>
        <w:t>životinje</w:t>
      </w:r>
      <w:proofErr w:type="spellEnd"/>
      <w:r w:rsidRPr="0037334B">
        <w:rPr>
          <w:color w:val="000000" w:themeColor="text1"/>
        </w:rPr>
        <w:t xml:space="preserve"> </w:t>
      </w:r>
      <w:proofErr w:type="spellStart"/>
      <w:r w:rsidRPr="0037334B">
        <w:rPr>
          <w:color w:val="000000" w:themeColor="text1"/>
        </w:rPr>
        <w:t>mogu</w:t>
      </w:r>
      <w:proofErr w:type="spellEnd"/>
      <w:r w:rsidRPr="0037334B">
        <w:rPr>
          <w:color w:val="000000" w:themeColor="text1"/>
        </w:rPr>
        <w:t xml:space="preserve"> </w:t>
      </w:r>
      <w:proofErr w:type="spellStart"/>
      <w:r w:rsidRPr="0037334B">
        <w:rPr>
          <w:color w:val="000000" w:themeColor="text1"/>
        </w:rPr>
        <w:t>stati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tako</w:t>
      </w:r>
      <w:proofErr w:type="spellEnd"/>
      <w:r w:rsidRPr="0037334B">
        <w:rPr>
          <w:color w:val="000000" w:themeColor="text1"/>
        </w:rPr>
        <w:t xml:space="preserve"> se </w:t>
      </w:r>
      <w:proofErr w:type="spellStart"/>
      <w:r w:rsidRPr="0037334B">
        <w:rPr>
          <w:color w:val="000000" w:themeColor="text1"/>
        </w:rPr>
        <w:t>spasiti</w:t>
      </w:r>
      <w:proofErr w:type="spellEnd"/>
      <w:r w:rsidRPr="0037334B">
        <w:rPr>
          <w:color w:val="000000" w:themeColor="text1"/>
        </w:rPr>
        <w:t xml:space="preserve"> od </w:t>
      </w:r>
      <w:proofErr w:type="spellStart"/>
      <w:r w:rsidRPr="0037334B">
        <w:rPr>
          <w:color w:val="000000" w:themeColor="text1"/>
        </w:rPr>
        <w:t>daljnjeg</w:t>
      </w:r>
      <w:proofErr w:type="spellEnd"/>
      <w:r w:rsidRPr="0037334B">
        <w:rPr>
          <w:color w:val="000000" w:themeColor="text1"/>
        </w:rPr>
        <w:t xml:space="preserve"> </w:t>
      </w:r>
      <w:proofErr w:type="spellStart"/>
      <w:r w:rsidRPr="0037334B">
        <w:rPr>
          <w:color w:val="000000" w:themeColor="text1"/>
        </w:rPr>
        <w:t>plivanja</w:t>
      </w:r>
      <w:proofErr w:type="spellEnd"/>
      <w:r w:rsidRPr="0037334B">
        <w:rPr>
          <w:color w:val="000000" w:themeColor="text1"/>
        </w:rPr>
        <w:t xml:space="preserve">. </w:t>
      </w:r>
      <w:proofErr w:type="spellStart"/>
      <w:r w:rsidRPr="0037334B">
        <w:rPr>
          <w:color w:val="000000" w:themeColor="text1"/>
        </w:rPr>
        <w:t>Životinje</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se </w:t>
      </w:r>
      <w:proofErr w:type="spellStart"/>
      <w:r w:rsidRPr="0037334B">
        <w:rPr>
          <w:color w:val="000000" w:themeColor="text1"/>
        </w:rPr>
        <w:t>dva</w:t>
      </w:r>
      <w:proofErr w:type="spellEnd"/>
      <w:r w:rsidRPr="0037334B">
        <w:rPr>
          <w:color w:val="000000" w:themeColor="text1"/>
        </w:rPr>
        <w:t xml:space="preserve"> dana </w:t>
      </w:r>
      <w:proofErr w:type="spellStart"/>
      <w:r w:rsidRPr="0037334B">
        <w:rPr>
          <w:color w:val="000000" w:themeColor="text1"/>
        </w:rPr>
        <w:t>prije</w:t>
      </w:r>
      <w:proofErr w:type="spellEnd"/>
      <w:r w:rsidRPr="0037334B">
        <w:rPr>
          <w:color w:val="000000" w:themeColor="text1"/>
        </w:rPr>
        <w:t xml:space="preserve"> </w:t>
      </w:r>
      <w:proofErr w:type="spellStart"/>
      <w:r w:rsidRPr="0037334B">
        <w:rPr>
          <w:color w:val="000000" w:themeColor="text1"/>
        </w:rPr>
        <w:t>testiranja</w:t>
      </w:r>
      <w:proofErr w:type="spellEnd"/>
      <w:r w:rsidRPr="0037334B">
        <w:rPr>
          <w:color w:val="000000" w:themeColor="text1"/>
        </w:rPr>
        <w:t xml:space="preserve"> </w:t>
      </w:r>
      <w:proofErr w:type="spellStart"/>
      <w:r w:rsidRPr="0037334B">
        <w:rPr>
          <w:color w:val="000000" w:themeColor="text1"/>
        </w:rPr>
        <w:t>stavljale</w:t>
      </w:r>
      <w:proofErr w:type="spellEnd"/>
      <w:r w:rsidRPr="0037334B">
        <w:rPr>
          <w:color w:val="000000" w:themeColor="text1"/>
        </w:rPr>
        <w:t xml:space="preserve"> u </w:t>
      </w:r>
      <w:proofErr w:type="spellStart"/>
      <w:r w:rsidRPr="0037334B">
        <w:rPr>
          <w:color w:val="000000" w:themeColor="text1"/>
        </w:rPr>
        <w:t>bazen</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puštale</w:t>
      </w:r>
      <w:proofErr w:type="spellEnd"/>
      <w:r w:rsidRPr="0037334B">
        <w:rPr>
          <w:color w:val="000000" w:themeColor="text1"/>
        </w:rPr>
        <w:t xml:space="preserve"> da </w:t>
      </w:r>
      <w:proofErr w:type="spellStart"/>
      <w:r w:rsidRPr="0037334B">
        <w:rPr>
          <w:color w:val="000000" w:themeColor="text1"/>
        </w:rPr>
        <w:t>slobodno</w:t>
      </w:r>
      <w:proofErr w:type="spellEnd"/>
      <w:r w:rsidRPr="0037334B">
        <w:rPr>
          <w:color w:val="000000" w:themeColor="text1"/>
        </w:rPr>
        <w:t xml:space="preserve"> </w:t>
      </w:r>
      <w:proofErr w:type="spellStart"/>
      <w:r w:rsidRPr="0037334B">
        <w:rPr>
          <w:color w:val="000000" w:themeColor="text1"/>
        </w:rPr>
        <w:t>plivaju</w:t>
      </w:r>
      <w:proofErr w:type="spellEnd"/>
      <w:r w:rsidRPr="0037334B">
        <w:rPr>
          <w:color w:val="000000" w:themeColor="text1"/>
        </w:rPr>
        <w:t xml:space="preserve"> </w:t>
      </w:r>
      <w:proofErr w:type="spellStart"/>
      <w:r w:rsidRPr="0037334B">
        <w:rPr>
          <w:color w:val="000000" w:themeColor="text1"/>
        </w:rPr>
        <w:t>kako</w:t>
      </w:r>
      <w:proofErr w:type="spellEnd"/>
      <w:r w:rsidRPr="0037334B">
        <w:rPr>
          <w:color w:val="000000" w:themeColor="text1"/>
        </w:rPr>
        <w:t xml:space="preserve"> bi se </w:t>
      </w:r>
      <w:proofErr w:type="spellStart"/>
      <w:r w:rsidRPr="0037334B">
        <w:rPr>
          <w:color w:val="000000" w:themeColor="text1"/>
        </w:rPr>
        <w:t>privikle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uvjete</w:t>
      </w:r>
      <w:proofErr w:type="spellEnd"/>
      <w:r w:rsidRPr="0037334B">
        <w:rPr>
          <w:color w:val="000000" w:themeColor="text1"/>
        </w:rPr>
        <w:t xml:space="preserve"> u </w:t>
      </w:r>
      <w:proofErr w:type="spellStart"/>
      <w:r w:rsidRPr="0037334B">
        <w:rPr>
          <w:color w:val="000000" w:themeColor="text1"/>
        </w:rPr>
        <w:t>bazenu</w:t>
      </w:r>
      <w:proofErr w:type="spellEnd"/>
      <w:r w:rsidRPr="0037334B">
        <w:rPr>
          <w:color w:val="000000" w:themeColor="text1"/>
        </w:rPr>
        <w:t xml:space="preserve">. </w:t>
      </w:r>
      <w:proofErr w:type="spellStart"/>
      <w:r w:rsidRPr="0037334B">
        <w:rPr>
          <w:color w:val="000000" w:themeColor="text1"/>
        </w:rPr>
        <w:t>Zatim</w:t>
      </w:r>
      <w:proofErr w:type="spellEnd"/>
      <w:r w:rsidRPr="0037334B">
        <w:rPr>
          <w:color w:val="000000" w:themeColor="text1"/>
        </w:rPr>
        <w:t xml:space="preserve">, </w:t>
      </w:r>
      <w:proofErr w:type="spellStart"/>
      <w:r w:rsidRPr="0037334B">
        <w:rPr>
          <w:color w:val="000000" w:themeColor="text1"/>
        </w:rPr>
        <w:t>tijekom</w:t>
      </w:r>
      <w:proofErr w:type="spellEnd"/>
      <w:r w:rsidRPr="0037334B">
        <w:rPr>
          <w:color w:val="000000" w:themeColor="text1"/>
        </w:rPr>
        <w:t xml:space="preserve"> tri </w:t>
      </w:r>
      <w:proofErr w:type="spellStart"/>
      <w:r w:rsidRPr="0037334B">
        <w:rPr>
          <w:color w:val="000000" w:themeColor="text1"/>
        </w:rPr>
        <w:t>uzastopna</w:t>
      </w:r>
      <w:proofErr w:type="spellEnd"/>
      <w:r w:rsidRPr="0037334B">
        <w:rPr>
          <w:color w:val="000000" w:themeColor="text1"/>
        </w:rPr>
        <w:t xml:space="preserve"> dana </w:t>
      </w:r>
      <w:proofErr w:type="spellStart"/>
      <w:r w:rsidRPr="0037334B">
        <w:rPr>
          <w:color w:val="000000" w:themeColor="text1"/>
        </w:rPr>
        <w:t>podvrgavale</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se </w:t>
      </w:r>
      <w:proofErr w:type="spellStart"/>
      <w:r w:rsidRPr="0037334B">
        <w:rPr>
          <w:color w:val="000000" w:themeColor="text1"/>
        </w:rPr>
        <w:t>postupcima</w:t>
      </w:r>
      <w:proofErr w:type="spellEnd"/>
      <w:r w:rsidRPr="0037334B">
        <w:rPr>
          <w:color w:val="000000" w:themeColor="text1"/>
        </w:rPr>
        <w:t xml:space="preserve"> </w:t>
      </w:r>
      <w:proofErr w:type="spellStart"/>
      <w:r w:rsidRPr="0037334B">
        <w:rPr>
          <w:color w:val="000000" w:themeColor="text1"/>
        </w:rPr>
        <w:t>učenja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pamćenj</w:t>
      </w:r>
      <w:r w:rsidRPr="0037334B">
        <w:rPr>
          <w:color w:val="000000" w:themeColor="text1"/>
        </w:rPr>
        <w:t>a</w:t>
      </w:r>
      <w:proofErr w:type="spellEnd"/>
      <w:r w:rsidRPr="0037334B">
        <w:rPr>
          <w:color w:val="000000" w:themeColor="text1"/>
        </w:rPr>
        <w:t xml:space="preserve"> </w:t>
      </w:r>
      <w:proofErr w:type="spellStart"/>
      <w:r w:rsidRPr="0037334B">
        <w:rPr>
          <w:color w:val="000000" w:themeColor="text1"/>
        </w:rPr>
        <w:t>kako</w:t>
      </w:r>
      <w:proofErr w:type="spellEnd"/>
      <w:r w:rsidRPr="0037334B">
        <w:rPr>
          <w:color w:val="000000" w:themeColor="text1"/>
        </w:rPr>
        <w:t xml:space="preserve"> </w:t>
      </w:r>
      <w:proofErr w:type="spellStart"/>
      <w:r w:rsidRPr="0037334B">
        <w:rPr>
          <w:color w:val="000000" w:themeColor="text1"/>
        </w:rPr>
        <w:t>bi</w:t>
      </w:r>
      <w:proofErr w:type="spellEnd"/>
      <w:r w:rsidRPr="0037334B">
        <w:rPr>
          <w:color w:val="000000" w:themeColor="text1"/>
        </w:rPr>
        <w:t xml:space="preserve"> </w:t>
      </w:r>
      <w:proofErr w:type="spellStart"/>
      <w:r w:rsidRPr="0037334B">
        <w:rPr>
          <w:color w:val="000000" w:themeColor="text1"/>
        </w:rPr>
        <w:t>pronašle</w:t>
      </w:r>
      <w:proofErr w:type="spellEnd"/>
      <w:r w:rsidRPr="0037334B">
        <w:rPr>
          <w:color w:val="000000" w:themeColor="text1"/>
        </w:rPr>
        <w:t xml:space="preserve"> </w:t>
      </w:r>
      <w:proofErr w:type="spellStart"/>
      <w:r w:rsidRPr="0037334B">
        <w:rPr>
          <w:color w:val="000000" w:themeColor="text1"/>
        </w:rPr>
        <w:t>plato</w:t>
      </w:r>
      <w:proofErr w:type="spellEnd"/>
      <w:r w:rsidRPr="0037334B">
        <w:rPr>
          <w:color w:val="000000" w:themeColor="text1"/>
        </w:rPr>
        <w:t xml:space="preserve">. </w:t>
      </w:r>
      <w:proofErr w:type="spellStart"/>
      <w:r w:rsidR="00A70926">
        <w:rPr>
          <w:color w:val="000000" w:themeColor="text1"/>
        </w:rPr>
        <w:t>Nakon</w:t>
      </w:r>
      <w:proofErr w:type="spellEnd"/>
      <w:r w:rsidR="00A70926">
        <w:rPr>
          <w:color w:val="000000" w:themeColor="text1"/>
        </w:rPr>
        <w:t xml:space="preserve"> </w:t>
      </w:r>
      <w:proofErr w:type="spellStart"/>
      <w:r w:rsidR="00A70926">
        <w:rPr>
          <w:color w:val="000000" w:themeColor="text1"/>
        </w:rPr>
        <w:t>pronalaska</w:t>
      </w:r>
      <w:proofErr w:type="spellEnd"/>
      <w:r w:rsidRPr="0037334B">
        <w:rPr>
          <w:color w:val="000000" w:themeColor="text1"/>
        </w:rPr>
        <w:t xml:space="preserve"> </w:t>
      </w:r>
      <w:proofErr w:type="spellStart"/>
      <w:r w:rsidRPr="0037334B">
        <w:rPr>
          <w:color w:val="000000" w:themeColor="text1"/>
        </w:rPr>
        <w:t>platoa</w:t>
      </w:r>
      <w:proofErr w:type="spellEnd"/>
      <w:r w:rsidRPr="0037334B">
        <w:rPr>
          <w:color w:val="000000" w:themeColor="text1"/>
        </w:rPr>
        <w:t xml:space="preserve">, </w:t>
      </w:r>
      <w:proofErr w:type="spellStart"/>
      <w:r w:rsidRPr="0037334B">
        <w:rPr>
          <w:color w:val="000000" w:themeColor="text1"/>
        </w:rPr>
        <w:t>životinji</w:t>
      </w:r>
      <w:proofErr w:type="spellEnd"/>
      <w:r w:rsidRPr="0037334B">
        <w:rPr>
          <w:color w:val="000000" w:themeColor="text1"/>
        </w:rPr>
        <w:t xml:space="preserve"> se </w:t>
      </w:r>
      <w:proofErr w:type="spellStart"/>
      <w:r w:rsidRPr="0037334B">
        <w:rPr>
          <w:color w:val="000000" w:themeColor="text1"/>
        </w:rPr>
        <w:t>dozvoljavao</w:t>
      </w:r>
      <w:proofErr w:type="spellEnd"/>
      <w:r w:rsidRPr="0037334B">
        <w:rPr>
          <w:color w:val="000000" w:themeColor="text1"/>
        </w:rPr>
        <w:t xml:space="preserve"> </w:t>
      </w:r>
      <w:proofErr w:type="spellStart"/>
      <w:r w:rsidRPr="0037334B">
        <w:rPr>
          <w:color w:val="000000" w:themeColor="text1"/>
        </w:rPr>
        <w:t>boravak</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platou</w:t>
      </w:r>
      <w:proofErr w:type="spellEnd"/>
      <w:r w:rsidRPr="0037334B">
        <w:rPr>
          <w:color w:val="000000" w:themeColor="text1"/>
        </w:rPr>
        <w:t xml:space="preserve"> 15 </w:t>
      </w:r>
      <w:proofErr w:type="spellStart"/>
      <w:r w:rsidRPr="0037334B">
        <w:rPr>
          <w:color w:val="000000" w:themeColor="text1"/>
        </w:rPr>
        <w:t>sekundi</w:t>
      </w:r>
      <w:proofErr w:type="spellEnd"/>
      <w:r w:rsidRPr="0037334B">
        <w:rPr>
          <w:color w:val="000000" w:themeColor="text1"/>
        </w:rPr>
        <w:t xml:space="preserve">, </w:t>
      </w:r>
      <w:proofErr w:type="spellStart"/>
      <w:r w:rsidRPr="0037334B">
        <w:rPr>
          <w:color w:val="000000" w:themeColor="text1"/>
        </w:rPr>
        <w:t>nakon</w:t>
      </w:r>
      <w:proofErr w:type="spellEnd"/>
      <w:r w:rsidRPr="0037334B">
        <w:rPr>
          <w:color w:val="000000" w:themeColor="text1"/>
        </w:rPr>
        <w:t xml:space="preserve"> </w:t>
      </w:r>
      <w:proofErr w:type="spellStart"/>
      <w:r w:rsidR="00A70926">
        <w:rPr>
          <w:color w:val="000000" w:themeColor="text1"/>
        </w:rPr>
        <w:t>čega</w:t>
      </w:r>
      <w:proofErr w:type="spellEnd"/>
      <w:r w:rsidRPr="0037334B">
        <w:rPr>
          <w:color w:val="000000" w:themeColor="text1"/>
        </w:rPr>
        <w:t xml:space="preserve"> se </w:t>
      </w:r>
      <w:proofErr w:type="spellStart"/>
      <w:r w:rsidRPr="0037334B">
        <w:rPr>
          <w:color w:val="000000" w:themeColor="text1"/>
        </w:rPr>
        <w:t>životinja</w:t>
      </w:r>
      <w:proofErr w:type="spellEnd"/>
      <w:r w:rsidRPr="0037334B">
        <w:rPr>
          <w:color w:val="000000" w:themeColor="text1"/>
        </w:rPr>
        <w:t xml:space="preserve"> </w:t>
      </w:r>
      <w:proofErr w:type="spellStart"/>
      <w:r w:rsidRPr="0037334B">
        <w:rPr>
          <w:color w:val="000000" w:themeColor="text1"/>
        </w:rPr>
        <w:t>osuši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utopli</w:t>
      </w:r>
      <w:proofErr w:type="spellEnd"/>
      <w:r w:rsidRPr="0037334B">
        <w:rPr>
          <w:color w:val="000000" w:themeColor="text1"/>
        </w:rPr>
        <w:t xml:space="preserve"> </w:t>
      </w:r>
      <w:proofErr w:type="spellStart"/>
      <w:r w:rsidRPr="0037334B">
        <w:rPr>
          <w:color w:val="000000" w:themeColor="text1"/>
        </w:rPr>
        <w:t>umatanjem</w:t>
      </w:r>
      <w:proofErr w:type="spellEnd"/>
      <w:r w:rsidRPr="0037334B">
        <w:rPr>
          <w:color w:val="000000" w:themeColor="text1"/>
        </w:rPr>
        <w:t xml:space="preserve"> u </w:t>
      </w:r>
      <w:proofErr w:type="spellStart"/>
      <w:r w:rsidRPr="0037334B">
        <w:rPr>
          <w:color w:val="000000" w:themeColor="text1"/>
        </w:rPr>
        <w:t>platno</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vra</w:t>
      </w:r>
      <w:r w:rsidR="00A70926">
        <w:rPr>
          <w:color w:val="000000" w:themeColor="text1"/>
        </w:rPr>
        <w:t>ća</w:t>
      </w:r>
      <w:proofErr w:type="spellEnd"/>
      <w:r w:rsidRPr="0037334B">
        <w:rPr>
          <w:color w:val="000000" w:themeColor="text1"/>
        </w:rPr>
        <w:t xml:space="preserve"> u </w:t>
      </w:r>
      <w:proofErr w:type="spellStart"/>
      <w:r w:rsidRPr="0037334B">
        <w:rPr>
          <w:color w:val="000000" w:themeColor="text1"/>
        </w:rPr>
        <w:t>kavez</w:t>
      </w:r>
      <w:proofErr w:type="spellEnd"/>
      <w:r w:rsidRPr="0037334B">
        <w:rPr>
          <w:color w:val="000000" w:themeColor="text1"/>
        </w:rPr>
        <w:t xml:space="preserve">. </w:t>
      </w:r>
      <w:proofErr w:type="spellStart"/>
      <w:r w:rsidRPr="0037334B">
        <w:rPr>
          <w:color w:val="000000" w:themeColor="text1"/>
        </w:rPr>
        <w:t>Ukoliko</w:t>
      </w:r>
      <w:proofErr w:type="spellEnd"/>
      <w:r w:rsidRPr="0037334B">
        <w:rPr>
          <w:color w:val="000000" w:themeColor="text1"/>
        </w:rPr>
        <w:t xml:space="preserve"> </w:t>
      </w:r>
      <w:proofErr w:type="spellStart"/>
      <w:r w:rsidRPr="0037334B">
        <w:rPr>
          <w:color w:val="000000" w:themeColor="text1"/>
        </w:rPr>
        <w:t>životinja</w:t>
      </w:r>
      <w:proofErr w:type="spellEnd"/>
      <w:r w:rsidRPr="0037334B">
        <w:rPr>
          <w:color w:val="000000" w:themeColor="text1"/>
        </w:rPr>
        <w:t xml:space="preserve"> </w:t>
      </w:r>
      <w:proofErr w:type="spellStart"/>
      <w:r w:rsidRPr="0037334B">
        <w:rPr>
          <w:color w:val="000000" w:themeColor="text1"/>
        </w:rPr>
        <w:t>nije</w:t>
      </w:r>
      <w:proofErr w:type="spellEnd"/>
      <w:r w:rsidRPr="0037334B">
        <w:rPr>
          <w:color w:val="000000" w:themeColor="text1"/>
        </w:rPr>
        <w:t xml:space="preserve"> </w:t>
      </w:r>
      <w:proofErr w:type="spellStart"/>
      <w:r w:rsidRPr="0037334B">
        <w:rPr>
          <w:color w:val="000000" w:themeColor="text1"/>
        </w:rPr>
        <w:t>uspjela</w:t>
      </w:r>
      <w:proofErr w:type="spellEnd"/>
      <w:r w:rsidRPr="0037334B">
        <w:rPr>
          <w:color w:val="000000" w:themeColor="text1"/>
        </w:rPr>
        <w:t xml:space="preserve"> </w:t>
      </w:r>
      <w:proofErr w:type="spellStart"/>
      <w:r w:rsidRPr="0037334B">
        <w:rPr>
          <w:color w:val="000000" w:themeColor="text1"/>
        </w:rPr>
        <w:t>pronaći</w:t>
      </w:r>
      <w:proofErr w:type="spellEnd"/>
      <w:r w:rsidRPr="0037334B">
        <w:rPr>
          <w:color w:val="000000" w:themeColor="text1"/>
        </w:rPr>
        <w:t xml:space="preserve"> </w:t>
      </w:r>
      <w:proofErr w:type="spellStart"/>
      <w:r w:rsidRPr="0037334B">
        <w:rPr>
          <w:color w:val="000000" w:themeColor="text1"/>
        </w:rPr>
        <w:t>plato</w:t>
      </w:r>
      <w:proofErr w:type="spellEnd"/>
      <w:r w:rsidRPr="0037334B">
        <w:rPr>
          <w:color w:val="000000" w:themeColor="text1"/>
        </w:rPr>
        <w:t xml:space="preserve">, </w:t>
      </w:r>
      <w:proofErr w:type="spellStart"/>
      <w:r w:rsidRPr="0037334B">
        <w:rPr>
          <w:color w:val="000000" w:themeColor="text1"/>
        </w:rPr>
        <w:t>traženje</w:t>
      </w:r>
      <w:proofErr w:type="spellEnd"/>
      <w:r w:rsidRPr="0037334B">
        <w:rPr>
          <w:color w:val="000000" w:themeColor="text1"/>
        </w:rPr>
        <w:t xml:space="preserve"> se </w:t>
      </w:r>
      <w:proofErr w:type="spellStart"/>
      <w:r w:rsidRPr="0037334B">
        <w:rPr>
          <w:color w:val="000000" w:themeColor="text1"/>
        </w:rPr>
        <w:t>prekinulo</w:t>
      </w:r>
      <w:proofErr w:type="spellEnd"/>
      <w:r w:rsidRPr="0037334B">
        <w:rPr>
          <w:color w:val="000000" w:themeColor="text1"/>
        </w:rPr>
        <w:t xml:space="preserve"> </w:t>
      </w:r>
      <w:proofErr w:type="spellStart"/>
      <w:r w:rsidRPr="0037334B">
        <w:rPr>
          <w:color w:val="000000" w:themeColor="text1"/>
        </w:rPr>
        <w:t>nakon</w:t>
      </w:r>
      <w:proofErr w:type="spellEnd"/>
      <w:r w:rsidRPr="0037334B">
        <w:rPr>
          <w:color w:val="000000" w:themeColor="text1"/>
        </w:rPr>
        <w:t xml:space="preserve"> </w:t>
      </w:r>
      <w:proofErr w:type="spellStart"/>
      <w:r w:rsidR="00A70926">
        <w:rPr>
          <w:color w:val="000000" w:themeColor="text1"/>
        </w:rPr>
        <w:t>prolaska</w:t>
      </w:r>
      <w:proofErr w:type="spellEnd"/>
      <w:r w:rsidR="00A70926">
        <w:rPr>
          <w:color w:val="000000" w:themeColor="text1"/>
        </w:rPr>
        <w:t xml:space="preserve"> </w:t>
      </w:r>
      <w:r w:rsidRPr="0037334B">
        <w:rPr>
          <w:color w:val="000000" w:themeColor="text1"/>
        </w:rPr>
        <w:t xml:space="preserve">1 minute. </w:t>
      </w:r>
      <w:proofErr w:type="spellStart"/>
      <w:r w:rsidR="00A70926">
        <w:rPr>
          <w:color w:val="000000" w:themeColor="text1"/>
        </w:rPr>
        <w:t>Nakon</w:t>
      </w:r>
      <w:proofErr w:type="spellEnd"/>
      <w:r w:rsidR="00A70926">
        <w:rPr>
          <w:color w:val="000000" w:themeColor="text1"/>
        </w:rPr>
        <w:t xml:space="preserve"> </w:t>
      </w:r>
      <w:proofErr w:type="spellStart"/>
      <w:r w:rsidR="00A70926">
        <w:rPr>
          <w:color w:val="000000" w:themeColor="text1"/>
        </w:rPr>
        <w:t>što</w:t>
      </w:r>
      <w:proofErr w:type="spellEnd"/>
      <w:r w:rsidR="00A70926">
        <w:rPr>
          <w:color w:val="000000" w:themeColor="text1"/>
        </w:rPr>
        <w:t xml:space="preserve"> se </w:t>
      </w:r>
      <w:proofErr w:type="spellStart"/>
      <w:r w:rsidR="00A70926">
        <w:rPr>
          <w:color w:val="000000" w:themeColor="text1"/>
        </w:rPr>
        <w:t>životinja</w:t>
      </w:r>
      <w:proofErr w:type="spellEnd"/>
      <w:r w:rsidR="00A70926">
        <w:rPr>
          <w:color w:val="000000" w:themeColor="text1"/>
        </w:rPr>
        <w:t xml:space="preserve"> </w:t>
      </w:r>
      <w:proofErr w:type="spellStart"/>
      <w:r w:rsidR="00A70926">
        <w:rPr>
          <w:color w:val="000000" w:themeColor="text1"/>
        </w:rPr>
        <w:t>postavi</w:t>
      </w:r>
      <w:proofErr w:type="spellEnd"/>
      <w:r w:rsidR="00A70926">
        <w:rPr>
          <w:color w:val="000000" w:themeColor="text1"/>
        </w:rPr>
        <w:t xml:space="preserve"> </w:t>
      </w:r>
      <w:proofErr w:type="spellStart"/>
      <w:r w:rsidR="00A70926">
        <w:rPr>
          <w:color w:val="000000" w:themeColor="text1"/>
        </w:rPr>
        <w:t>na</w:t>
      </w:r>
      <w:proofErr w:type="spellEnd"/>
      <w:r w:rsidRPr="0037334B">
        <w:rPr>
          <w:color w:val="000000" w:themeColor="text1"/>
        </w:rPr>
        <w:t xml:space="preserve"> </w:t>
      </w:r>
      <w:proofErr w:type="spellStart"/>
      <w:r w:rsidRPr="0037334B">
        <w:rPr>
          <w:color w:val="000000" w:themeColor="text1"/>
        </w:rPr>
        <w:t>plato</w:t>
      </w:r>
      <w:proofErr w:type="spellEnd"/>
      <w:r w:rsidRPr="0037334B">
        <w:rPr>
          <w:color w:val="000000" w:themeColor="text1"/>
        </w:rPr>
        <w:t xml:space="preserve">, </w:t>
      </w:r>
      <w:proofErr w:type="spellStart"/>
      <w:r w:rsidRPr="0037334B">
        <w:rPr>
          <w:color w:val="000000" w:themeColor="text1"/>
        </w:rPr>
        <w:t>ostavlja</w:t>
      </w:r>
      <w:proofErr w:type="spellEnd"/>
      <w:r w:rsidRPr="0037334B">
        <w:rPr>
          <w:color w:val="000000" w:themeColor="text1"/>
        </w:rPr>
        <w:t xml:space="preserve"> </w:t>
      </w:r>
      <w:r w:rsidR="00A70926">
        <w:rPr>
          <w:color w:val="000000" w:themeColor="text1"/>
        </w:rPr>
        <w:t xml:space="preserve">se </w:t>
      </w:r>
      <w:proofErr w:type="spellStart"/>
      <w:r w:rsidR="00A70926">
        <w:rPr>
          <w:color w:val="000000" w:themeColor="text1"/>
        </w:rPr>
        <w:t>tamo</w:t>
      </w:r>
      <w:proofErr w:type="spellEnd"/>
      <w:r w:rsidR="00A70926">
        <w:rPr>
          <w:color w:val="000000" w:themeColor="text1"/>
        </w:rPr>
        <w:t xml:space="preserve"> </w:t>
      </w:r>
      <w:r w:rsidRPr="0037334B">
        <w:rPr>
          <w:color w:val="000000" w:themeColor="text1"/>
        </w:rPr>
        <w:t xml:space="preserve">15 </w:t>
      </w:r>
      <w:proofErr w:type="spellStart"/>
      <w:r w:rsidRPr="0037334B">
        <w:rPr>
          <w:color w:val="000000" w:themeColor="text1"/>
        </w:rPr>
        <w:t>sekundi</w:t>
      </w:r>
      <w:proofErr w:type="spellEnd"/>
      <w:r w:rsidRPr="0037334B">
        <w:rPr>
          <w:color w:val="000000" w:themeColor="text1"/>
        </w:rPr>
        <w:t xml:space="preserve"> </w:t>
      </w:r>
      <w:proofErr w:type="spellStart"/>
      <w:r w:rsidRPr="0037334B">
        <w:rPr>
          <w:color w:val="000000" w:themeColor="text1"/>
        </w:rPr>
        <w:t>kako</w:t>
      </w:r>
      <w:proofErr w:type="spellEnd"/>
      <w:r w:rsidRPr="0037334B">
        <w:rPr>
          <w:color w:val="000000" w:themeColor="text1"/>
        </w:rPr>
        <w:t xml:space="preserve"> </w:t>
      </w:r>
      <w:proofErr w:type="spellStart"/>
      <w:r w:rsidRPr="0037334B">
        <w:rPr>
          <w:color w:val="000000" w:themeColor="text1"/>
        </w:rPr>
        <w:t>bi</w:t>
      </w:r>
      <w:proofErr w:type="spellEnd"/>
      <w:r w:rsidRPr="0037334B">
        <w:rPr>
          <w:color w:val="000000" w:themeColor="text1"/>
        </w:rPr>
        <w:t xml:space="preserve"> </w:t>
      </w:r>
      <w:proofErr w:type="spellStart"/>
      <w:r w:rsidRPr="0037334B">
        <w:rPr>
          <w:color w:val="000000" w:themeColor="text1"/>
        </w:rPr>
        <w:t>imala</w:t>
      </w:r>
      <w:proofErr w:type="spellEnd"/>
      <w:r w:rsidRPr="0037334B">
        <w:rPr>
          <w:color w:val="000000" w:themeColor="text1"/>
        </w:rPr>
        <w:t xml:space="preserve"> </w:t>
      </w:r>
      <w:proofErr w:type="spellStart"/>
      <w:r w:rsidRPr="0037334B">
        <w:rPr>
          <w:color w:val="000000" w:themeColor="text1"/>
        </w:rPr>
        <w:t>vremena</w:t>
      </w:r>
      <w:proofErr w:type="spellEnd"/>
      <w:r w:rsidRPr="0037334B">
        <w:rPr>
          <w:color w:val="000000" w:themeColor="text1"/>
        </w:rPr>
        <w:t xml:space="preserve"> </w:t>
      </w:r>
      <w:proofErr w:type="spellStart"/>
      <w:r w:rsidRPr="0037334B">
        <w:rPr>
          <w:color w:val="000000" w:themeColor="text1"/>
        </w:rPr>
        <w:t>zapamtiti</w:t>
      </w:r>
      <w:proofErr w:type="spellEnd"/>
      <w:r w:rsidRPr="0037334B">
        <w:rPr>
          <w:color w:val="000000" w:themeColor="text1"/>
        </w:rPr>
        <w:t xml:space="preserve"> </w:t>
      </w:r>
      <w:proofErr w:type="spellStart"/>
      <w:r w:rsidR="00A70926">
        <w:rPr>
          <w:color w:val="000000" w:themeColor="text1"/>
        </w:rPr>
        <w:t>njegovu</w:t>
      </w:r>
      <w:proofErr w:type="spellEnd"/>
      <w:r w:rsidR="00A70926">
        <w:rPr>
          <w:color w:val="000000" w:themeColor="text1"/>
        </w:rPr>
        <w:t xml:space="preserve"> </w:t>
      </w:r>
      <w:proofErr w:type="spellStart"/>
      <w:r w:rsidRPr="0037334B">
        <w:rPr>
          <w:color w:val="000000" w:themeColor="text1"/>
        </w:rPr>
        <w:t>lokaciju</w:t>
      </w:r>
      <w:proofErr w:type="spellEnd"/>
      <w:r w:rsidR="00A70926">
        <w:rPr>
          <w:color w:val="000000" w:themeColor="text1"/>
        </w:rPr>
        <w:t xml:space="preserve">, a </w:t>
      </w:r>
      <w:proofErr w:type="spellStart"/>
      <w:r w:rsidRPr="0037334B">
        <w:rPr>
          <w:color w:val="000000" w:themeColor="text1"/>
        </w:rPr>
        <w:t>zatim</w:t>
      </w:r>
      <w:proofErr w:type="spellEnd"/>
      <w:r w:rsidRPr="0037334B">
        <w:rPr>
          <w:color w:val="000000" w:themeColor="text1"/>
        </w:rPr>
        <w:t xml:space="preserve"> </w:t>
      </w:r>
      <w:r w:rsidR="00A70926">
        <w:rPr>
          <w:color w:val="000000" w:themeColor="text1"/>
        </w:rPr>
        <w:t xml:space="preserve">se </w:t>
      </w:r>
      <w:proofErr w:type="spellStart"/>
      <w:r w:rsidRPr="0037334B">
        <w:rPr>
          <w:color w:val="000000" w:themeColor="text1"/>
        </w:rPr>
        <w:t>vraća</w:t>
      </w:r>
      <w:proofErr w:type="spellEnd"/>
      <w:r w:rsidRPr="0037334B">
        <w:rPr>
          <w:color w:val="000000" w:themeColor="text1"/>
        </w:rPr>
        <w:t xml:space="preserve"> u </w:t>
      </w:r>
      <w:proofErr w:type="spellStart"/>
      <w:r w:rsidRPr="0037334B">
        <w:rPr>
          <w:color w:val="000000" w:themeColor="text1"/>
        </w:rPr>
        <w:t>kavez</w:t>
      </w:r>
      <w:proofErr w:type="spellEnd"/>
      <w:r w:rsidRPr="0037334B">
        <w:rPr>
          <w:color w:val="000000" w:themeColor="text1"/>
        </w:rPr>
        <w:t xml:space="preserve">. </w:t>
      </w:r>
      <w:proofErr w:type="spellStart"/>
      <w:r w:rsidRPr="0037334B">
        <w:rPr>
          <w:color w:val="000000" w:themeColor="text1"/>
        </w:rPr>
        <w:t>Tijekom</w:t>
      </w:r>
      <w:proofErr w:type="spellEnd"/>
      <w:r w:rsidRPr="0037334B">
        <w:rPr>
          <w:color w:val="000000" w:themeColor="text1"/>
        </w:rPr>
        <w:t xml:space="preserve"> </w:t>
      </w:r>
      <w:proofErr w:type="spellStart"/>
      <w:r w:rsidRPr="0037334B">
        <w:rPr>
          <w:color w:val="000000" w:themeColor="text1"/>
        </w:rPr>
        <w:t>jednog</w:t>
      </w:r>
      <w:proofErr w:type="spellEnd"/>
      <w:r w:rsidRPr="0037334B">
        <w:rPr>
          <w:color w:val="000000" w:themeColor="text1"/>
        </w:rPr>
        <w:t xml:space="preserve"> dana </w:t>
      </w:r>
      <w:proofErr w:type="spellStart"/>
      <w:r w:rsidRPr="0037334B">
        <w:rPr>
          <w:color w:val="000000" w:themeColor="text1"/>
        </w:rPr>
        <w:t>svaka</w:t>
      </w:r>
      <w:proofErr w:type="spellEnd"/>
      <w:r w:rsidRPr="0037334B">
        <w:rPr>
          <w:color w:val="000000" w:themeColor="text1"/>
        </w:rPr>
        <w:t xml:space="preserve"> </w:t>
      </w:r>
      <w:proofErr w:type="spellStart"/>
      <w:r w:rsidRPr="0037334B">
        <w:rPr>
          <w:color w:val="000000" w:themeColor="text1"/>
        </w:rPr>
        <w:t>životinja</w:t>
      </w:r>
      <w:proofErr w:type="spellEnd"/>
      <w:r w:rsidRPr="0037334B">
        <w:rPr>
          <w:color w:val="000000" w:themeColor="text1"/>
        </w:rPr>
        <w:t xml:space="preserve"> se </w:t>
      </w:r>
      <w:proofErr w:type="spellStart"/>
      <w:r w:rsidRPr="0037334B">
        <w:rPr>
          <w:color w:val="000000" w:themeColor="text1"/>
        </w:rPr>
        <w:t>četiri</w:t>
      </w:r>
      <w:proofErr w:type="spellEnd"/>
      <w:r w:rsidRPr="0037334B">
        <w:rPr>
          <w:color w:val="000000" w:themeColor="text1"/>
        </w:rPr>
        <w:t xml:space="preserve"> puta </w:t>
      </w:r>
      <w:proofErr w:type="spellStart"/>
      <w:r w:rsidRPr="0037334B">
        <w:rPr>
          <w:color w:val="000000" w:themeColor="text1"/>
        </w:rPr>
        <w:t>stavljala</w:t>
      </w:r>
      <w:proofErr w:type="spellEnd"/>
      <w:r w:rsidRPr="0037334B">
        <w:rPr>
          <w:color w:val="000000" w:themeColor="text1"/>
        </w:rPr>
        <w:t xml:space="preserve"> u </w:t>
      </w:r>
      <w:proofErr w:type="spellStart"/>
      <w:r w:rsidRPr="0037334B">
        <w:rPr>
          <w:color w:val="000000" w:themeColor="text1"/>
        </w:rPr>
        <w:t>bazen</w:t>
      </w:r>
      <w:proofErr w:type="spellEnd"/>
      <w:r w:rsidRPr="0037334B">
        <w:rPr>
          <w:color w:val="000000" w:themeColor="text1"/>
        </w:rPr>
        <w:t xml:space="preserve"> (</w:t>
      </w:r>
      <w:proofErr w:type="spellStart"/>
      <w:r w:rsidRPr="0037334B">
        <w:rPr>
          <w:color w:val="000000" w:themeColor="text1"/>
        </w:rPr>
        <w:t>svaki</w:t>
      </w:r>
      <w:proofErr w:type="spellEnd"/>
      <w:r w:rsidRPr="0037334B">
        <w:rPr>
          <w:color w:val="000000" w:themeColor="text1"/>
        </w:rPr>
        <w:t xml:space="preserve"> puta </w:t>
      </w:r>
      <w:proofErr w:type="spellStart"/>
      <w:r w:rsidRPr="0037334B">
        <w:rPr>
          <w:color w:val="000000" w:themeColor="text1"/>
        </w:rPr>
        <w:t>započela</w:t>
      </w:r>
      <w:proofErr w:type="spellEnd"/>
      <w:r w:rsidRPr="0037334B">
        <w:rPr>
          <w:color w:val="000000" w:themeColor="text1"/>
        </w:rPr>
        <w:t xml:space="preserve"> je </w:t>
      </w:r>
      <w:proofErr w:type="spellStart"/>
      <w:r w:rsidRPr="0037334B">
        <w:rPr>
          <w:color w:val="000000" w:themeColor="text1"/>
        </w:rPr>
        <w:t>plivanje</w:t>
      </w:r>
      <w:proofErr w:type="spellEnd"/>
      <w:r w:rsidRPr="0037334B">
        <w:rPr>
          <w:color w:val="000000" w:themeColor="text1"/>
        </w:rPr>
        <w:t xml:space="preserve"> </w:t>
      </w:r>
      <w:proofErr w:type="spellStart"/>
      <w:r w:rsidRPr="0037334B">
        <w:rPr>
          <w:color w:val="000000" w:themeColor="text1"/>
        </w:rPr>
        <w:t>iz</w:t>
      </w:r>
      <w:proofErr w:type="spellEnd"/>
      <w:r w:rsidRPr="0037334B">
        <w:rPr>
          <w:color w:val="000000" w:themeColor="text1"/>
        </w:rPr>
        <w:t xml:space="preserve"> </w:t>
      </w:r>
      <w:proofErr w:type="spellStart"/>
      <w:r w:rsidRPr="0037334B">
        <w:rPr>
          <w:color w:val="000000" w:themeColor="text1"/>
        </w:rPr>
        <w:t>drugog</w:t>
      </w:r>
      <w:proofErr w:type="spellEnd"/>
      <w:r w:rsidRPr="0037334B">
        <w:rPr>
          <w:color w:val="000000" w:themeColor="text1"/>
        </w:rPr>
        <w:t xml:space="preserve"> </w:t>
      </w:r>
      <w:proofErr w:type="spellStart"/>
      <w:r w:rsidRPr="0037334B">
        <w:rPr>
          <w:color w:val="000000" w:themeColor="text1"/>
        </w:rPr>
        <w:t>dijela</w:t>
      </w:r>
      <w:proofErr w:type="spellEnd"/>
      <w:r w:rsidRPr="0037334B">
        <w:rPr>
          <w:color w:val="000000" w:themeColor="text1"/>
        </w:rPr>
        <w:t xml:space="preserve"> </w:t>
      </w:r>
      <w:proofErr w:type="spellStart"/>
      <w:r w:rsidRPr="0037334B">
        <w:rPr>
          <w:color w:val="000000" w:themeColor="text1"/>
        </w:rPr>
        <w:t>bazena</w:t>
      </w:r>
      <w:proofErr w:type="spellEnd"/>
      <w:r w:rsidRPr="0037334B">
        <w:rPr>
          <w:color w:val="000000" w:themeColor="text1"/>
        </w:rPr>
        <w:t xml:space="preserve">). </w:t>
      </w:r>
      <w:proofErr w:type="spellStart"/>
      <w:r w:rsidRPr="0037334B">
        <w:rPr>
          <w:color w:val="000000" w:themeColor="text1"/>
        </w:rPr>
        <w:t>Odmor</w:t>
      </w:r>
      <w:proofErr w:type="spellEnd"/>
      <w:r w:rsidRPr="0037334B">
        <w:rPr>
          <w:color w:val="000000" w:themeColor="text1"/>
        </w:rPr>
        <w:t xml:space="preserve"> </w:t>
      </w:r>
      <w:proofErr w:type="spellStart"/>
      <w:r w:rsidRPr="0037334B">
        <w:rPr>
          <w:color w:val="000000" w:themeColor="text1"/>
        </w:rPr>
        <w:t>između</w:t>
      </w:r>
      <w:proofErr w:type="spellEnd"/>
      <w:r w:rsidRPr="0037334B">
        <w:rPr>
          <w:color w:val="000000" w:themeColor="text1"/>
        </w:rPr>
        <w:t xml:space="preserve"> </w:t>
      </w:r>
      <w:proofErr w:type="spellStart"/>
      <w:r w:rsidRPr="0037334B">
        <w:rPr>
          <w:color w:val="000000" w:themeColor="text1"/>
        </w:rPr>
        <w:t>pojedinih</w:t>
      </w:r>
      <w:proofErr w:type="spellEnd"/>
      <w:r w:rsidRPr="0037334B">
        <w:rPr>
          <w:color w:val="000000" w:themeColor="text1"/>
        </w:rPr>
        <w:t xml:space="preserve"> </w:t>
      </w:r>
      <w:proofErr w:type="spellStart"/>
      <w:r w:rsidRPr="0037334B">
        <w:rPr>
          <w:color w:val="000000" w:themeColor="text1"/>
        </w:rPr>
        <w:t>plivanja</w:t>
      </w:r>
      <w:proofErr w:type="spellEnd"/>
      <w:r w:rsidRPr="0037334B">
        <w:rPr>
          <w:color w:val="000000" w:themeColor="text1"/>
        </w:rPr>
        <w:t xml:space="preserve"> za </w:t>
      </w:r>
      <w:proofErr w:type="spellStart"/>
      <w:r w:rsidRPr="0037334B">
        <w:rPr>
          <w:color w:val="000000" w:themeColor="text1"/>
        </w:rPr>
        <w:t>svaku</w:t>
      </w:r>
      <w:proofErr w:type="spellEnd"/>
      <w:r w:rsidRPr="0037334B">
        <w:rPr>
          <w:color w:val="000000" w:themeColor="text1"/>
        </w:rPr>
        <w:t xml:space="preserve"> </w:t>
      </w:r>
      <w:proofErr w:type="spellStart"/>
      <w:r w:rsidRPr="0037334B">
        <w:rPr>
          <w:color w:val="000000" w:themeColor="text1"/>
        </w:rPr>
        <w:t>životinju</w:t>
      </w:r>
      <w:proofErr w:type="spellEnd"/>
      <w:r w:rsidRPr="0037334B">
        <w:rPr>
          <w:color w:val="000000" w:themeColor="text1"/>
        </w:rPr>
        <w:t xml:space="preserve"> bio je min. 30 </w:t>
      </w:r>
      <w:proofErr w:type="spellStart"/>
      <w:r w:rsidRPr="0037334B">
        <w:rPr>
          <w:color w:val="000000" w:themeColor="text1"/>
        </w:rPr>
        <w:t>minuta</w:t>
      </w:r>
      <w:proofErr w:type="spellEnd"/>
      <w:r w:rsidRPr="0037334B">
        <w:rPr>
          <w:color w:val="000000" w:themeColor="text1"/>
        </w:rPr>
        <w:t xml:space="preserve">. </w:t>
      </w:r>
      <w:proofErr w:type="spellStart"/>
      <w:r w:rsidRPr="0037334B">
        <w:rPr>
          <w:color w:val="000000" w:themeColor="text1"/>
        </w:rPr>
        <w:t>Tijekom</w:t>
      </w:r>
      <w:proofErr w:type="spellEnd"/>
      <w:r w:rsidRPr="0037334B">
        <w:rPr>
          <w:color w:val="000000" w:themeColor="text1"/>
        </w:rPr>
        <w:t xml:space="preserve"> tri dana </w:t>
      </w:r>
      <w:proofErr w:type="spellStart"/>
      <w:r w:rsidRPr="0037334B">
        <w:rPr>
          <w:color w:val="000000" w:themeColor="text1"/>
        </w:rPr>
        <w:t>učenja</w:t>
      </w:r>
      <w:proofErr w:type="spellEnd"/>
      <w:r w:rsidRPr="0037334B">
        <w:rPr>
          <w:color w:val="000000" w:themeColor="text1"/>
        </w:rPr>
        <w:t xml:space="preserve"> </w:t>
      </w:r>
      <w:proofErr w:type="spellStart"/>
      <w:r w:rsidRPr="0037334B">
        <w:rPr>
          <w:color w:val="000000" w:themeColor="text1"/>
        </w:rPr>
        <w:t>mjerilo</w:t>
      </w:r>
      <w:proofErr w:type="spellEnd"/>
      <w:r w:rsidRPr="0037334B">
        <w:rPr>
          <w:color w:val="000000" w:themeColor="text1"/>
        </w:rPr>
        <w:t xml:space="preserve"> se </w:t>
      </w:r>
      <w:proofErr w:type="spellStart"/>
      <w:r w:rsidRPr="0037334B">
        <w:rPr>
          <w:color w:val="000000" w:themeColor="text1"/>
        </w:rPr>
        <w:t>vrijeme</w:t>
      </w:r>
      <w:proofErr w:type="spellEnd"/>
      <w:r w:rsidRPr="0037334B">
        <w:rPr>
          <w:color w:val="000000" w:themeColor="text1"/>
        </w:rPr>
        <w:t xml:space="preserve"> </w:t>
      </w:r>
      <w:proofErr w:type="spellStart"/>
      <w:r w:rsidRPr="0037334B">
        <w:rPr>
          <w:color w:val="000000" w:themeColor="text1"/>
        </w:rPr>
        <w:t>potrebno</w:t>
      </w:r>
      <w:proofErr w:type="spellEnd"/>
      <w:r w:rsidRPr="0037334B">
        <w:rPr>
          <w:color w:val="000000" w:themeColor="text1"/>
        </w:rPr>
        <w:t xml:space="preserve"> da </w:t>
      </w:r>
      <w:proofErr w:type="spellStart"/>
      <w:r w:rsidRPr="0037334B">
        <w:rPr>
          <w:color w:val="000000" w:themeColor="text1"/>
        </w:rPr>
        <w:t>životinja</w:t>
      </w:r>
      <w:proofErr w:type="spellEnd"/>
      <w:r w:rsidRPr="0037334B">
        <w:rPr>
          <w:color w:val="000000" w:themeColor="text1"/>
        </w:rPr>
        <w:t xml:space="preserve"> </w:t>
      </w:r>
      <w:proofErr w:type="spellStart"/>
      <w:r w:rsidRPr="0037334B">
        <w:rPr>
          <w:color w:val="000000" w:themeColor="text1"/>
        </w:rPr>
        <w:t>pronađe</w:t>
      </w:r>
      <w:proofErr w:type="spellEnd"/>
      <w:r w:rsidRPr="0037334B">
        <w:rPr>
          <w:color w:val="000000" w:themeColor="text1"/>
        </w:rPr>
        <w:t xml:space="preserve"> </w:t>
      </w:r>
      <w:proofErr w:type="spellStart"/>
      <w:r w:rsidRPr="0037334B">
        <w:rPr>
          <w:color w:val="000000" w:themeColor="text1"/>
        </w:rPr>
        <w:t>plato</w:t>
      </w:r>
      <w:proofErr w:type="spellEnd"/>
      <w:r w:rsidRPr="0037334B">
        <w:rPr>
          <w:color w:val="000000" w:themeColor="text1"/>
        </w:rPr>
        <w:t xml:space="preserve">. </w:t>
      </w:r>
      <w:proofErr w:type="spellStart"/>
      <w:r w:rsidRPr="0037334B">
        <w:rPr>
          <w:color w:val="000000" w:themeColor="text1"/>
        </w:rPr>
        <w:t>Četvrti</w:t>
      </w:r>
      <w:proofErr w:type="spellEnd"/>
      <w:r w:rsidRPr="0037334B">
        <w:rPr>
          <w:color w:val="000000" w:themeColor="text1"/>
        </w:rPr>
        <w:t xml:space="preserve"> se dan </w:t>
      </w:r>
      <w:proofErr w:type="spellStart"/>
      <w:r w:rsidRPr="0037334B">
        <w:rPr>
          <w:color w:val="000000" w:themeColor="text1"/>
        </w:rPr>
        <w:t>uklonio</w:t>
      </w:r>
      <w:proofErr w:type="spellEnd"/>
      <w:r w:rsidRPr="0037334B">
        <w:rPr>
          <w:color w:val="000000" w:themeColor="text1"/>
        </w:rPr>
        <w:t xml:space="preserve"> </w:t>
      </w:r>
      <w:proofErr w:type="spellStart"/>
      <w:r w:rsidRPr="0037334B">
        <w:rPr>
          <w:color w:val="000000" w:themeColor="text1"/>
        </w:rPr>
        <w:t>plato</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mjeri</w:t>
      </w:r>
      <w:proofErr w:type="spellEnd"/>
      <w:r w:rsidRPr="0037334B">
        <w:rPr>
          <w:color w:val="000000" w:themeColor="text1"/>
        </w:rPr>
        <w:t xml:space="preserve"> se </w:t>
      </w:r>
      <w:proofErr w:type="spellStart"/>
      <w:r w:rsidRPr="0037334B">
        <w:rPr>
          <w:color w:val="000000" w:themeColor="text1"/>
        </w:rPr>
        <w:t>vrijeme</w:t>
      </w:r>
      <w:proofErr w:type="spellEnd"/>
      <w:r w:rsidRPr="0037334B">
        <w:rPr>
          <w:color w:val="000000" w:themeColor="text1"/>
        </w:rPr>
        <w:t xml:space="preserve"> (</w:t>
      </w:r>
      <w:proofErr w:type="spellStart"/>
      <w:r w:rsidRPr="0037334B">
        <w:rPr>
          <w:color w:val="000000" w:themeColor="text1"/>
        </w:rPr>
        <w:t>sekunde</w:t>
      </w:r>
      <w:proofErr w:type="spellEnd"/>
      <w:r w:rsidRPr="0037334B">
        <w:rPr>
          <w:color w:val="000000" w:themeColor="text1"/>
        </w:rPr>
        <w:t xml:space="preserve">) </w:t>
      </w:r>
      <w:proofErr w:type="spellStart"/>
      <w:r w:rsidRPr="0037334B">
        <w:rPr>
          <w:color w:val="000000" w:themeColor="text1"/>
        </w:rPr>
        <w:t>koje</w:t>
      </w:r>
      <w:proofErr w:type="spellEnd"/>
      <w:r w:rsidRPr="0037334B">
        <w:rPr>
          <w:color w:val="000000" w:themeColor="text1"/>
        </w:rPr>
        <w:t xml:space="preserve"> </w:t>
      </w:r>
      <w:r w:rsidR="00A70926">
        <w:rPr>
          <w:color w:val="000000" w:themeColor="text1"/>
        </w:rPr>
        <w:t xml:space="preserve">je </w:t>
      </w:r>
      <w:proofErr w:type="spellStart"/>
      <w:r w:rsidRPr="0037334B">
        <w:rPr>
          <w:color w:val="000000" w:themeColor="text1"/>
        </w:rPr>
        <w:t>životinj</w:t>
      </w:r>
      <w:r w:rsidR="00A70926">
        <w:rPr>
          <w:color w:val="000000" w:themeColor="text1"/>
        </w:rPr>
        <w:t>ama</w:t>
      </w:r>
      <w:proofErr w:type="spellEnd"/>
      <w:r w:rsidR="00A70926">
        <w:rPr>
          <w:color w:val="000000" w:themeColor="text1"/>
        </w:rPr>
        <w:t xml:space="preserve"> </w:t>
      </w:r>
      <w:proofErr w:type="spellStart"/>
      <w:r w:rsidR="00A70926">
        <w:rPr>
          <w:color w:val="000000" w:themeColor="text1"/>
        </w:rPr>
        <w:t>potrebno</w:t>
      </w:r>
      <w:proofErr w:type="spellEnd"/>
      <w:r w:rsidR="00A70926">
        <w:rPr>
          <w:color w:val="000000" w:themeColor="text1"/>
        </w:rPr>
        <w:t xml:space="preserve"> da</w:t>
      </w:r>
      <w:r w:rsidRPr="0037334B">
        <w:rPr>
          <w:color w:val="000000" w:themeColor="text1"/>
        </w:rPr>
        <w:t xml:space="preserve"> </w:t>
      </w:r>
      <w:proofErr w:type="spellStart"/>
      <w:r w:rsidR="00A70926">
        <w:rPr>
          <w:color w:val="000000" w:themeColor="text1"/>
        </w:rPr>
        <w:t>pronađu</w:t>
      </w:r>
      <w:proofErr w:type="spellEnd"/>
      <w:r w:rsidRPr="0037334B">
        <w:rPr>
          <w:color w:val="000000" w:themeColor="text1"/>
        </w:rPr>
        <w:t xml:space="preserve"> </w:t>
      </w:r>
      <w:proofErr w:type="spellStart"/>
      <w:r w:rsidRPr="0037334B">
        <w:rPr>
          <w:color w:val="000000" w:themeColor="text1"/>
        </w:rPr>
        <w:t>plato</w:t>
      </w:r>
      <w:proofErr w:type="spellEnd"/>
      <w:r w:rsidRPr="0037334B">
        <w:rPr>
          <w:color w:val="000000" w:themeColor="text1"/>
        </w:rPr>
        <w:t xml:space="preserve"> u </w:t>
      </w:r>
      <w:proofErr w:type="spellStart"/>
      <w:r w:rsidRPr="0037334B">
        <w:rPr>
          <w:color w:val="000000" w:themeColor="text1"/>
        </w:rPr>
        <w:t>odgovarajućem</w:t>
      </w:r>
      <w:proofErr w:type="spellEnd"/>
      <w:r w:rsidRPr="0037334B">
        <w:rPr>
          <w:color w:val="000000" w:themeColor="text1"/>
        </w:rPr>
        <w:t xml:space="preserve"> </w:t>
      </w:r>
      <w:proofErr w:type="spellStart"/>
      <w:r w:rsidRPr="0037334B">
        <w:rPr>
          <w:color w:val="000000" w:themeColor="text1"/>
        </w:rPr>
        <w:t>kvadrantu</w:t>
      </w:r>
      <w:proofErr w:type="spellEnd"/>
      <w:r w:rsidRPr="0037334B">
        <w:rPr>
          <w:color w:val="000000" w:themeColor="text1"/>
        </w:rPr>
        <w:t xml:space="preserve"> u </w:t>
      </w:r>
      <w:proofErr w:type="spellStart"/>
      <w:r w:rsidRPr="0037334B">
        <w:rPr>
          <w:color w:val="000000" w:themeColor="text1"/>
        </w:rPr>
        <w:t>kojem</w:t>
      </w:r>
      <w:proofErr w:type="spellEnd"/>
      <w:r w:rsidRPr="0037334B">
        <w:rPr>
          <w:color w:val="000000" w:themeColor="text1"/>
        </w:rPr>
        <w:t xml:space="preserve"> se </w:t>
      </w:r>
      <w:proofErr w:type="spellStart"/>
      <w:r w:rsidRPr="0037334B">
        <w:rPr>
          <w:color w:val="000000" w:themeColor="text1"/>
        </w:rPr>
        <w:t>prethodnih</w:t>
      </w:r>
      <w:proofErr w:type="spellEnd"/>
      <w:r w:rsidRPr="0037334B">
        <w:rPr>
          <w:color w:val="000000" w:themeColor="text1"/>
        </w:rPr>
        <w:t xml:space="preserve"> dana </w:t>
      </w:r>
      <w:proofErr w:type="spellStart"/>
      <w:r w:rsidRPr="0037334B">
        <w:rPr>
          <w:color w:val="000000" w:themeColor="text1"/>
        </w:rPr>
        <w:t>nalazio</w:t>
      </w:r>
      <w:proofErr w:type="spellEnd"/>
      <w:r w:rsidRPr="0037334B">
        <w:rPr>
          <w:color w:val="000000" w:themeColor="text1"/>
        </w:rPr>
        <w:t xml:space="preserve">. </w:t>
      </w:r>
      <w:proofErr w:type="spellStart"/>
      <w:r w:rsidRPr="0037334B">
        <w:rPr>
          <w:color w:val="000000" w:themeColor="text1"/>
        </w:rPr>
        <w:t>Snimanje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praćenje</w:t>
      </w:r>
      <w:proofErr w:type="spellEnd"/>
      <w:r w:rsidRPr="0037334B">
        <w:rPr>
          <w:color w:val="000000" w:themeColor="text1"/>
        </w:rPr>
        <w:t xml:space="preserve"> </w:t>
      </w:r>
      <w:proofErr w:type="spellStart"/>
      <w:r w:rsidRPr="0037334B">
        <w:rPr>
          <w:color w:val="000000" w:themeColor="text1"/>
        </w:rPr>
        <w:t>životinja</w:t>
      </w:r>
      <w:proofErr w:type="spellEnd"/>
      <w:r w:rsidRPr="0037334B">
        <w:rPr>
          <w:color w:val="000000" w:themeColor="text1"/>
        </w:rPr>
        <w:t xml:space="preserve"> </w:t>
      </w:r>
      <w:proofErr w:type="spellStart"/>
      <w:r w:rsidRPr="0037334B">
        <w:rPr>
          <w:color w:val="000000" w:themeColor="text1"/>
        </w:rPr>
        <w:t>omogućeno</w:t>
      </w:r>
      <w:proofErr w:type="spellEnd"/>
      <w:r w:rsidRPr="0037334B">
        <w:rPr>
          <w:color w:val="000000" w:themeColor="text1"/>
        </w:rPr>
        <w:t xml:space="preserve"> je </w:t>
      </w:r>
      <w:proofErr w:type="spellStart"/>
      <w:r w:rsidRPr="0037334B">
        <w:rPr>
          <w:color w:val="000000" w:themeColor="text1"/>
        </w:rPr>
        <w:t>uporabom</w:t>
      </w:r>
      <w:proofErr w:type="spellEnd"/>
      <w:r w:rsidRPr="0037334B">
        <w:rPr>
          <w:color w:val="000000" w:themeColor="text1"/>
        </w:rPr>
        <w:t xml:space="preserve"> Noldus EthoVision XT </w:t>
      </w:r>
      <w:proofErr w:type="spellStart"/>
      <w:r w:rsidRPr="0037334B">
        <w:rPr>
          <w:color w:val="000000" w:themeColor="text1"/>
        </w:rPr>
        <w:t>softvera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GoPro Hero 10 </w:t>
      </w:r>
      <w:proofErr w:type="spellStart"/>
      <w:r w:rsidRPr="0037334B">
        <w:rPr>
          <w:color w:val="000000" w:themeColor="text1"/>
        </w:rPr>
        <w:t>kamere</w:t>
      </w:r>
      <w:proofErr w:type="spellEnd"/>
      <w:r w:rsidRPr="0037334B">
        <w:rPr>
          <w:color w:val="000000" w:themeColor="text1"/>
        </w:rPr>
        <w:t xml:space="preserve">. </w:t>
      </w:r>
    </w:p>
    <w:p w14:paraId="7DB9B68A" w14:textId="77777777" w:rsidR="00797F4D" w:rsidRDefault="00797F4D" w:rsidP="0037334B">
      <w:pPr>
        <w:spacing w:line="360" w:lineRule="auto"/>
        <w:jc w:val="both"/>
        <w:rPr>
          <w:color w:val="000000" w:themeColor="text1"/>
        </w:rPr>
      </w:pPr>
    </w:p>
    <w:p w14:paraId="57035F9D" w14:textId="77777777" w:rsidR="00490C9C" w:rsidRDefault="00490C9C" w:rsidP="0037334B">
      <w:pPr>
        <w:spacing w:line="360" w:lineRule="auto"/>
        <w:jc w:val="both"/>
        <w:rPr>
          <w:color w:val="000000" w:themeColor="text1"/>
        </w:rPr>
      </w:pPr>
    </w:p>
    <w:p w14:paraId="0D795988" w14:textId="77777777" w:rsidR="00490C9C" w:rsidRDefault="00490C9C" w:rsidP="0037334B">
      <w:pPr>
        <w:spacing w:line="360" w:lineRule="auto"/>
        <w:jc w:val="both"/>
        <w:rPr>
          <w:color w:val="000000" w:themeColor="text1"/>
        </w:rPr>
      </w:pPr>
    </w:p>
    <w:p w14:paraId="745CEFC9" w14:textId="77777777" w:rsidR="00490C9C" w:rsidRPr="0037334B" w:rsidRDefault="00490C9C" w:rsidP="0037334B">
      <w:pPr>
        <w:spacing w:line="360" w:lineRule="auto"/>
        <w:jc w:val="both"/>
        <w:rPr>
          <w:color w:val="000000" w:themeColor="text1"/>
        </w:rPr>
      </w:pPr>
    </w:p>
    <w:p w14:paraId="281A1A1B" w14:textId="2C67D60D" w:rsidR="0037334B" w:rsidRPr="0037334B" w:rsidRDefault="00184699" w:rsidP="0037334B">
      <w:pPr>
        <w:spacing w:line="360" w:lineRule="auto"/>
        <w:jc w:val="both"/>
        <w:rPr>
          <w:b/>
          <w:color w:val="000000" w:themeColor="text1"/>
        </w:rPr>
      </w:pPr>
      <w:bookmarkStart w:id="31" w:name="_vm8wk8tcjz8o" w:colFirst="0" w:colLast="0"/>
      <w:bookmarkEnd w:id="31"/>
      <w:r w:rsidRPr="0037334B">
        <w:rPr>
          <w:b/>
          <w:color w:val="000000" w:themeColor="text1"/>
        </w:rPr>
        <w:lastRenderedPageBreak/>
        <w:t xml:space="preserve">Test </w:t>
      </w:r>
      <w:proofErr w:type="spellStart"/>
      <w:r w:rsidRPr="0037334B">
        <w:rPr>
          <w:b/>
          <w:color w:val="000000" w:themeColor="text1"/>
        </w:rPr>
        <w:t>prepoznavanja</w:t>
      </w:r>
      <w:proofErr w:type="spellEnd"/>
      <w:r w:rsidRPr="0037334B">
        <w:rPr>
          <w:b/>
          <w:color w:val="000000" w:themeColor="text1"/>
        </w:rPr>
        <w:t xml:space="preserve"> </w:t>
      </w:r>
      <w:proofErr w:type="spellStart"/>
      <w:r w:rsidRPr="0037334B">
        <w:rPr>
          <w:b/>
          <w:color w:val="000000" w:themeColor="text1"/>
        </w:rPr>
        <w:t>novog</w:t>
      </w:r>
      <w:proofErr w:type="spellEnd"/>
      <w:r w:rsidRPr="0037334B">
        <w:rPr>
          <w:b/>
          <w:color w:val="000000" w:themeColor="text1"/>
        </w:rPr>
        <w:t xml:space="preserve"> </w:t>
      </w:r>
      <w:proofErr w:type="spellStart"/>
      <w:r w:rsidRPr="0037334B">
        <w:rPr>
          <w:b/>
          <w:color w:val="000000" w:themeColor="text1"/>
        </w:rPr>
        <w:t>predmeta</w:t>
      </w:r>
      <w:proofErr w:type="spellEnd"/>
      <w:r w:rsidRPr="0037334B">
        <w:rPr>
          <w:b/>
          <w:color w:val="000000" w:themeColor="text1"/>
        </w:rPr>
        <w:t xml:space="preserve"> (NOR)</w:t>
      </w:r>
      <w:bookmarkStart w:id="32" w:name="_364vbkfos45t" w:colFirst="0" w:colLast="0"/>
      <w:bookmarkEnd w:id="32"/>
    </w:p>
    <w:p w14:paraId="3E23C85A" w14:textId="417D3C4F" w:rsidR="00797F4D" w:rsidRDefault="00184699" w:rsidP="003218D2">
      <w:pPr>
        <w:spacing w:line="360" w:lineRule="auto"/>
        <w:jc w:val="both"/>
        <w:rPr>
          <w:color w:val="000000" w:themeColor="text1"/>
        </w:rPr>
      </w:pPr>
      <w:proofErr w:type="spellStart"/>
      <w:r w:rsidRPr="0037334B">
        <w:rPr>
          <w:color w:val="000000" w:themeColor="text1"/>
        </w:rPr>
        <w:t>Ovaj</w:t>
      </w:r>
      <w:proofErr w:type="spellEnd"/>
      <w:r w:rsidRPr="0037334B">
        <w:rPr>
          <w:color w:val="000000" w:themeColor="text1"/>
        </w:rPr>
        <w:t xml:space="preserve"> </w:t>
      </w:r>
      <w:proofErr w:type="spellStart"/>
      <w:r w:rsidRPr="0037334B">
        <w:rPr>
          <w:color w:val="000000" w:themeColor="text1"/>
        </w:rPr>
        <w:t>bihevioralni</w:t>
      </w:r>
      <w:proofErr w:type="spellEnd"/>
      <w:r w:rsidRPr="0037334B">
        <w:rPr>
          <w:color w:val="000000" w:themeColor="text1"/>
        </w:rPr>
        <w:t xml:space="preserve"> test </w:t>
      </w:r>
      <w:proofErr w:type="spellStart"/>
      <w:r w:rsidRPr="0037334B">
        <w:rPr>
          <w:color w:val="000000" w:themeColor="text1"/>
        </w:rPr>
        <w:t>koristi</w:t>
      </w:r>
      <w:proofErr w:type="spellEnd"/>
      <w:r w:rsidRPr="0037334B">
        <w:rPr>
          <w:color w:val="000000" w:themeColor="text1"/>
        </w:rPr>
        <w:t xml:space="preserve"> se za </w:t>
      </w:r>
      <w:proofErr w:type="spellStart"/>
      <w:r w:rsidRPr="0037334B">
        <w:rPr>
          <w:color w:val="000000" w:themeColor="text1"/>
        </w:rPr>
        <w:t>procjenu</w:t>
      </w:r>
      <w:proofErr w:type="spellEnd"/>
      <w:r w:rsidRPr="0037334B">
        <w:rPr>
          <w:color w:val="000000" w:themeColor="text1"/>
        </w:rPr>
        <w:t xml:space="preserve"> </w:t>
      </w:r>
      <w:proofErr w:type="spellStart"/>
      <w:r w:rsidRPr="0037334B">
        <w:rPr>
          <w:color w:val="000000" w:themeColor="text1"/>
        </w:rPr>
        <w:t>kognitivnih</w:t>
      </w:r>
      <w:proofErr w:type="spellEnd"/>
      <w:r w:rsidRPr="0037334B">
        <w:rPr>
          <w:color w:val="000000" w:themeColor="text1"/>
        </w:rPr>
        <w:t xml:space="preserve"> </w:t>
      </w:r>
      <w:proofErr w:type="spellStart"/>
      <w:r w:rsidRPr="0037334B">
        <w:rPr>
          <w:color w:val="000000" w:themeColor="text1"/>
        </w:rPr>
        <w:t>sposobnosti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prepoznavanja</w:t>
      </w:r>
      <w:proofErr w:type="spellEnd"/>
      <w:r w:rsidRPr="0037334B">
        <w:rPr>
          <w:color w:val="000000" w:themeColor="text1"/>
        </w:rPr>
        <w:t xml:space="preserve"> </w:t>
      </w:r>
      <w:proofErr w:type="spellStart"/>
      <w:r w:rsidRPr="0037334B">
        <w:rPr>
          <w:color w:val="000000" w:themeColor="text1"/>
        </w:rPr>
        <w:t>noviteta</w:t>
      </w:r>
      <w:proofErr w:type="spellEnd"/>
      <w:r w:rsidRPr="0037334B">
        <w:rPr>
          <w:color w:val="000000" w:themeColor="text1"/>
        </w:rPr>
        <w:t xml:space="preserve"> </w:t>
      </w:r>
      <w:proofErr w:type="spellStart"/>
      <w:r w:rsidRPr="0037334B">
        <w:rPr>
          <w:color w:val="000000" w:themeColor="text1"/>
        </w:rPr>
        <w:t>kod</w:t>
      </w:r>
      <w:proofErr w:type="spellEnd"/>
      <w:r w:rsidRPr="0037334B">
        <w:rPr>
          <w:color w:val="000000" w:themeColor="text1"/>
        </w:rPr>
        <w:t xml:space="preserve"> </w:t>
      </w:r>
      <w:proofErr w:type="spellStart"/>
      <w:r w:rsidRPr="0037334B">
        <w:rPr>
          <w:color w:val="000000" w:themeColor="text1"/>
        </w:rPr>
        <w:t>štakora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miševa</w:t>
      </w:r>
      <w:proofErr w:type="spellEnd"/>
      <w:r w:rsidRPr="0037334B">
        <w:rPr>
          <w:color w:val="000000" w:themeColor="text1"/>
        </w:rPr>
        <w:t xml:space="preserve"> (Wooden et al., 2021). Test se </w:t>
      </w:r>
      <w:proofErr w:type="spellStart"/>
      <w:r w:rsidRPr="0037334B">
        <w:rPr>
          <w:color w:val="000000" w:themeColor="text1"/>
        </w:rPr>
        <w:t>zasniva</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prirodnoj</w:t>
      </w:r>
      <w:proofErr w:type="spellEnd"/>
      <w:r w:rsidRPr="0037334B">
        <w:rPr>
          <w:color w:val="000000" w:themeColor="text1"/>
        </w:rPr>
        <w:t xml:space="preserve"> </w:t>
      </w:r>
      <w:proofErr w:type="spellStart"/>
      <w:r w:rsidRPr="0037334B">
        <w:rPr>
          <w:color w:val="000000" w:themeColor="text1"/>
        </w:rPr>
        <w:t>sklonosti</w:t>
      </w:r>
      <w:proofErr w:type="spellEnd"/>
      <w:r w:rsidRPr="0037334B">
        <w:rPr>
          <w:color w:val="000000" w:themeColor="text1"/>
        </w:rPr>
        <w:t xml:space="preserve"> </w:t>
      </w:r>
      <w:proofErr w:type="spellStart"/>
      <w:r w:rsidRPr="0037334B">
        <w:rPr>
          <w:color w:val="000000" w:themeColor="text1"/>
        </w:rPr>
        <w:t>glodavaca</w:t>
      </w:r>
      <w:proofErr w:type="spellEnd"/>
      <w:r w:rsidRPr="0037334B">
        <w:rPr>
          <w:color w:val="000000" w:themeColor="text1"/>
        </w:rPr>
        <w:t xml:space="preserve"> </w:t>
      </w:r>
      <w:proofErr w:type="spellStart"/>
      <w:r w:rsidRPr="0037334B">
        <w:rPr>
          <w:color w:val="000000" w:themeColor="text1"/>
        </w:rPr>
        <w:t>prema</w:t>
      </w:r>
      <w:proofErr w:type="spellEnd"/>
      <w:r w:rsidRPr="0037334B">
        <w:rPr>
          <w:color w:val="000000" w:themeColor="text1"/>
        </w:rPr>
        <w:t xml:space="preserve"> </w:t>
      </w:r>
      <w:proofErr w:type="spellStart"/>
      <w:r w:rsidRPr="0037334B">
        <w:rPr>
          <w:color w:val="000000" w:themeColor="text1"/>
        </w:rPr>
        <w:t>istraživanju</w:t>
      </w:r>
      <w:proofErr w:type="spellEnd"/>
      <w:r w:rsidRPr="0037334B">
        <w:rPr>
          <w:color w:val="000000" w:themeColor="text1"/>
        </w:rPr>
        <w:t xml:space="preserve"> </w:t>
      </w:r>
      <w:proofErr w:type="spellStart"/>
      <w:r w:rsidRPr="0037334B">
        <w:rPr>
          <w:color w:val="000000" w:themeColor="text1"/>
        </w:rPr>
        <w:t>novih</w:t>
      </w:r>
      <w:proofErr w:type="spellEnd"/>
      <w:r w:rsidRPr="0037334B">
        <w:rPr>
          <w:color w:val="000000" w:themeColor="text1"/>
        </w:rPr>
        <w:t xml:space="preserve"> </w:t>
      </w:r>
      <w:proofErr w:type="spellStart"/>
      <w:r w:rsidRPr="0037334B">
        <w:rPr>
          <w:color w:val="000000" w:themeColor="text1"/>
        </w:rPr>
        <w:t>objekata</w:t>
      </w:r>
      <w:proofErr w:type="spellEnd"/>
      <w:r w:rsidRPr="0037334B">
        <w:rPr>
          <w:color w:val="000000" w:themeColor="text1"/>
        </w:rPr>
        <w:t xml:space="preserve"> u </w:t>
      </w:r>
      <w:proofErr w:type="spellStart"/>
      <w:r w:rsidRPr="0037334B">
        <w:rPr>
          <w:color w:val="000000" w:themeColor="text1"/>
        </w:rPr>
        <w:t>svojoj</w:t>
      </w:r>
      <w:proofErr w:type="spellEnd"/>
      <w:r w:rsidRPr="0037334B">
        <w:rPr>
          <w:color w:val="000000" w:themeColor="text1"/>
        </w:rPr>
        <w:t xml:space="preserve"> </w:t>
      </w:r>
      <w:proofErr w:type="spellStart"/>
      <w:r w:rsidRPr="0037334B">
        <w:rPr>
          <w:color w:val="000000" w:themeColor="text1"/>
        </w:rPr>
        <w:t>okolini</w:t>
      </w:r>
      <w:proofErr w:type="spellEnd"/>
      <w:r w:rsidRPr="0037334B">
        <w:rPr>
          <w:color w:val="000000" w:themeColor="text1"/>
        </w:rPr>
        <w:t xml:space="preserve">. Test se </w:t>
      </w:r>
      <w:proofErr w:type="spellStart"/>
      <w:r w:rsidRPr="0037334B">
        <w:rPr>
          <w:color w:val="000000" w:themeColor="text1"/>
        </w:rPr>
        <w:t>provodi</w:t>
      </w:r>
      <w:proofErr w:type="spellEnd"/>
      <w:r w:rsidRPr="0037334B">
        <w:rPr>
          <w:color w:val="000000" w:themeColor="text1"/>
        </w:rPr>
        <w:t xml:space="preserve"> </w:t>
      </w:r>
      <w:proofErr w:type="spellStart"/>
      <w:r w:rsidRPr="0037334B">
        <w:rPr>
          <w:color w:val="000000" w:themeColor="text1"/>
        </w:rPr>
        <w:t>direktno</w:t>
      </w:r>
      <w:proofErr w:type="spellEnd"/>
      <w:r w:rsidRPr="0037334B">
        <w:rPr>
          <w:color w:val="000000" w:themeColor="text1"/>
        </w:rPr>
        <w:t xml:space="preserve"> u </w:t>
      </w:r>
      <w:proofErr w:type="spellStart"/>
      <w:r w:rsidRPr="0037334B">
        <w:rPr>
          <w:color w:val="000000" w:themeColor="text1"/>
        </w:rPr>
        <w:t>matičnoj</w:t>
      </w:r>
      <w:proofErr w:type="spellEnd"/>
      <w:r w:rsidRPr="0037334B">
        <w:rPr>
          <w:color w:val="000000" w:themeColor="text1"/>
        </w:rPr>
        <w:t xml:space="preserve"> </w:t>
      </w:r>
      <w:proofErr w:type="spellStart"/>
      <w:r w:rsidRPr="0037334B">
        <w:rPr>
          <w:color w:val="000000" w:themeColor="text1"/>
        </w:rPr>
        <w:t>nastambi</w:t>
      </w:r>
      <w:proofErr w:type="spellEnd"/>
      <w:r w:rsidRPr="0037334B">
        <w:rPr>
          <w:color w:val="000000" w:themeColor="text1"/>
        </w:rPr>
        <w:t xml:space="preserve"> </w:t>
      </w:r>
      <w:proofErr w:type="spellStart"/>
      <w:r w:rsidRPr="0037334B">
        <w:rPr>
          <w:color w:val="000000" w:themeColor="text1"/>
        </w:rPr>
        <w:t>životinja</w:t>
      </w:r>
      <w:proofErr w:type="spellEnd"/>
      <w:r w:rsidRPr="0037334B">
        <w:rPr>
          <w:color w:val="000000" w:themeColor="text1"/>
        </w:rPr>
        <w:t xml:space="preserve">. </w:t>
      </w:r>
      <w:proofErr w:type="spellStart"/>
      <w:r w:rsidRPr="0037334B">
        <w:rPr>
          <w:color w:val="000000" w:themeColor="text1"/>
        </w:rPr>
        <w:t>Upotreba</w:t>
      </w:r>
      <w:proofErr w:type="spellEnd"/>
      <w:r w:rsidRPr="0037334B">
        <w:rPr>
          <w:color w:val="000000" w:themeColor="text1"/>
        </w:rPr>
        <w:t xml:space="preserve"> </w:t>
      </w:r>
      <w:proofErr w:type="spellStart"/>
      <w:r w:rsidRPr="0037334B">
        <w:rPr>
          <w:color w:val="000000" w:themeColor="text1"/>
        </w:rPr>
        <w:t>matične</w:t>
      </w:r>
      <w:proofErr w:type="spellEnd"/>
      <w:r w:rsidRPr="0037334B">
        <w:rPr>
          <w:color w:val="000000" w:themeColor="text1"/>
        </w:rPr>
        <w:t xml:space="preserve"> </w:t>
      </w:r>
      <w:proofErr w:type="spellStart"/>
      <w:r w:rsidRPr="0037334B">
        <w:rPr>
          <w:color w:val="000000" w:themeColor="text1"/>
        </w:rPr>
        <w:t>nastambe</w:t>
      </w:r>
      <w:proofErr w:type="spellEnd"/>
      <w:r w:rsidRPr="0037334B">
        <w:rPr>
          <w:color w:val="000000" w:themeColor="text1"/>
        </w:rPr>
        <w:t xml:space="preserve"> </w:t>
      </w:r>
      <w:proofErr w:type="spellStart"/>
      <w:r w:rsidRPr="0037334B">
        <w:rPr>
          <w:color w:val="000000" w:themeColor="text1"/>
        </w:rPr>
        <w:t>značajno</w:t>
      </w:r>
      <w:proofErr w:type="spellEnd"/>
      <w:r w:rsidRPr="0037334B">
        <w:rPr>
          <w:color w:val="000000" w:themeColor="text1"/>
        </w:rPr>
        <w:t xml:space="preserve"> </w:t>
      </w:r>
      <w:proofErr w:type="spellStart"/>
      <w:r w:rsidRPr="0037334B">
        <w:rPr>
          <w:color w:val="000000" w:themeColor="text1"/>
        </w:rPr>
        <w:t>smanjuje</w:t>
      </w:r>
      <w:proofErr w:type="spellEnd"/>
      <w:r w:rsidRPr="0037334B">
        <w:rPr>
          <w:color w:val="000000" w:themeColor="text1"/>
        </w:rPr>
        <w:t xml:space="preserve"> </w:t>
      </w:r>
      <w:proofErr w:type="spellStart"/>
      <w:r w:rsidRPr="0037334B">
        <w:rPr>
          <w:color w:val="000000" w:themeColor="text1"/>
        </w:rPr>
        <w:t>stres</w:t>
      </w:r>
      <w:proofErr w:type="spellEnd"/>
      <w:r w:rsidRPr="0037334B">
        <w:rPr>
          <w:color w:val="000000" w:themeColor="text1"/>
        </w:rPr>
        <w:t xml:space="preserve"> </w:t>
      </w:r>
      <w:proofErr w:type="spellStart"/>
      <w:r w:rsidRPr="0037334B">
        <w:rPr>
          <w:color w:val="000000" w:themeColor="text1"/>
        </w:rPr>
        <w:t>tijekom</w:t>
      </w:r>
      <w:proofErr w:type="spellEnd"/>
      <w:r w:rsidRPr="0037334B">
        <w:rPr>
          <w:color w:val="000000" w:themeColor="text1"/>
        </w:rPr>
        <w:t xml:space="preserve"> </w:t>
      </w:r>
      <w:proofErr w:type="spellStart"/>
      <w:r w:rsidRPr="0037334B">
        <w:rPr>
          <w:color w:val="000000" w:themeColor="text1"/>
        </w:rPr>
        <w:t>testiranja</w:t>
      </w:r>
      <w:proofErr w:type="spellEnd"/>
      <w:r w:rsidRPr="0037334B">
        <w:rPr>
          <w:color w:val="000000" w:themeColor="text1"/>
        </w:rPr>
        <w:t xml:space="preserve"> </w:t>
      </w:r>
      <w:proofErr w:type="spellStart"/>
      <w:r w:rsidRPr="0037334B">
        <w:rPr>
          <w:color w:val="000000" w:themeColor="text1"/>
        </w:rPr>
        <w:t>jer</w:t>
      </w:r>
      <w:proofErr w:type="spellEnd"/>
      <w:r w:rsidRPr="0037334B">
        <w:rPr>
          <w:color w:val="000000" w:themeColor="text1"/>
        </w:rPr>
        <w:t xml:space="preserve"> se </w:t>
      </w:r>
      <w:proofErr w:type="spellStart"/>
      <w:r w:rsidRPr="0037334B">
        <w:rPr>
          <w:color w:val="000000" w:themeColor="text1"/>
        </w:rPr>
        <w:t>životinje</w:t>
      </w:r>
      <w:proofErr w:type="spellEnd"/>
      <w:r w:rsidRPr="0037334B">
        <w:rPr>
          <w:color w:val="000000" w:themeColor="text1"/>
        </w:rPr>
        <w:t xml:space="preserve"> </w:t>
      </w:r>
      <w:proofErr w:type="spellStart"/>
      <w:r w:rsidRPr="0037334B">
        <w:rPr>
          <w:color w:val="000000" w:themeColor="text1"/>
        </w:rPr>
        <w:t>već</w:t>
      </w:r>
      <w:proofErr w:type="spellEnd"/>
      <w:r w:rsidRPr="0037334B">
        <w:rPr>
          <w:color w:val="000000" w:themeColor="text1"/>
        </w:rPr>
        <w:t xml:space="preserve"> </w:t>
      </w:r>
      <w:proofErr w:type="spellStart"/>
      <w:r w:rsidRPr="0037334B">
        <w:rPr>
          <w:color w:val="000000" w:themeColor="text1"/>
        </w:rPr>
        <w:t>nalaze</w:t>
      </w:r>
      <w:proofErr w:type="spellEnd"/>
      <w:r w:rsidRPr="0037334B">
        <w:rPr>
          <w:color w:val="000000" w:themeColor="text1"/>
        </w:rPr>
        <w:t xml:space="preserve"> u </w:t>
      </w:r>
      <w:proofErr w:type="spellStart"/>
      <w:r w:rsidRPr="0037334B">
        <w:rPr>
          <w:color w:val="000000" w:themeColor="text1"/>
        </w:rPr>
        <w:t>poznatoj</w:t>
      </w:r>
      <w:proofErr w:type="spellEnd"/>
      <w:r w:rsidRPr="0037334B">
        <w:rPr>
          <w:color w:val="000000" w:themeColor="text1"/>
        </w:rPr>
        <w:t xml:space="preserve"> </w:t>
      </w:r>
      <w:proofErr w:type="spellStart"/>
      <w:r w:rsidRPr="0037334B">
        <w:rPr>
          <w:color w:val="000000" w:themeColor="text1"/>
        </w:rPr>
        <w:t>okolini</w:t>
      </w:r>
      <w:proofErr w:type="spellEnd"/>
      <w:r w:rsidRPr="0037334B">
        <w:rPr>
          <w:color w:val="000000" w:themeColor="text1"/>
        </w:rPr>
        <w:t xml:space="preserve">. </w:t>
      </w:r>
      <w:proofErr w:type="spellStart"/>
      <w:r w:rsidRPr="0037334B">
        <w:rPr>
          <w:color w:val="000000" w:themeColor="text1"/>
        </w:rPr>
        <w:t>Objekti</w:t>
      </w:r>
      <w:proofErr w:type="spellEnd"/>
      <w:r w:rsidRPr="0037334B">
        <w:rPr>
          <w:color w:val="000000" w:themeColor="text1"/>
        </w:rPr>
        <w:t xml:space="preserve"> koji se </w:t>
      </w:r>
      <w:proofErr w:type="spellStart"/>
      <w:r w:rsidRPr="0037334B">
        <w:rPr>
          <w:color w:val="000000" w:themeColor="text1"/>
        </w:rPr>
        <w:t>koriste</w:t>
      </w:r>
      <w:proofErr w:type="spellEnd"/>
      <w:r w:rsidRPr="0037334B">
        <w:rPr>
          <w:color w:val="000000" w:themeColor="text1"/>
        </w:rPr>
        <w:t xml:space="preserve"> u </w:t>
      </w:r>
      <w:proofErr w:type="spellStart"/>
      <w:r w:rsidRPr="0037334B">
        <w:rPr>
          <w:color w:val="000000" w:themeColor="text1"/>
        </w:rPr>
        <w:t>testu</w:t>
      </w:r>
      <w:proofErr w:type="spellEnd"/>
      <w:r w:rsidRPr="0037334B">
        <w:rPr>
          <w:color w:val="000000" w:themeColor="text1"/>
        </w:rPr>
        <w:t xml:space="preserve"> </w:t>
      </w:r>
      <w:proofErr w:type="spellStart"/>
      <w:r w:rsidRPr="0037334B">
        <w:rPr>
          <w:color w:val="000000" w:themeColor="text1"/>
        </w:rPr>
        <w:t>razlikuju</w:t>
      </w:r>
      <w:proofErr w:type="spellEnd"/>
      <w:r w:rsidRPr="0037334B">
        <w:rPr>
          <w:color w:val="000000" w:themeColor="text1"/>
        </w:rPr>
        <w:t xml:space="preserve"> se po </w:t>
      </w:r>
      <w:proofErr w:type="spellStart"/>
      <w:r w:rsidRPr="0037334B">
        <w:rPr>
          <w:color w:val="000000" w:themeColor="text1"/>
        </w:rPr>
        <w:t>obliku</w:t>
      </w:r>
      <w:proofErr w:type="spellEnd"/>
      <w:r w:rsidRPr="0037334B">
        <w:rPr>
          <w:color w:val="000000" w:themeColor="text1"/>
        </w:rPr>
        <w:t xml:space="preserve">, </w:t>
      </w:r>
      <w:proofErr w:type="spellStart"/>
      <w:r w:rsidRPr="0037334B">
        <w:rPr>
          <w:color w:val="000000" w:themeColor="text1"/>
        </w:rPr>
        <w:t>veličini</w:t>
      </w:r>
      <w:proofErr w:type="spellEnd"/>
      <w:r w:rsidRPr="0037334B">
        <w:rPr>
          <w:color w:val="000000" w:themeColor="text1"/>
        </w:rPr>
        <w:t xml:space="preserve">, </w:t>
      </w:r>
      <w:proofErr w:type="spellStart"/>
      <w:r w:rsidRPr="0037334B">
        <w:rPr>
          <w:color w:val="000000" w:themeColor="text1"/>
        </w:rPr>
        <w:t>teksturi</w:t>
      </w:r>
      <w:proofErr w:type="spellEnd"/>
      <w:r w:rsidRPr="0037334B">
        <w:rPr>
          <w:color w:val="000000" w:themeColor="text1"/>
        </w:rPr>
        <w:t xml:space="preserve">, </w:t>
      </w:r>
      <w:proofErr w:type="spellStart"/>
      <w:r w:rsidRPr="0037334B">
        <w:rPr>
          <w:color w:val="000000" w:themeColor="text1"/>
        </w:rPr>
        <w:t>materijalu</w:t>
      </w:r>
      <w:proofErr w:type="spellEnd"/>
      <w:r w:rsidRPr="0037334B">
        <w:rPr>
          <w:color w:val="000000" w:themeColor="text1"/>
        </w:rPr>
        <w:t xml:space="preserve">, </w:t>
      </w:r>
      <w:proofErr w:type="spellStart"/>
      <w:r w:rsidRPr="0037334B">
        <w:rPr>
          <w:color w:val="000000" w:themeColor="text1"/>
        </w:rPr>
        <w:t>boji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izgledu</w:t>
      </w:r>
      <w:proofErr w:type="spellEnd"/>
      <w:r w:rsidRPr="0037334B">
        <w:rPr>
          <w:color w:val="000000" w:themeColor="text1"/>
        </w:rPr>
        <w:t>.</w:t>
      </w:r>
      <w:r w:rsidRPr="0037334B">
        <w:rPr>
          <w:color w:val="000000" w:themeColor="text1"/>
        </w:rPr>
        <w:t xml:space="preserve"> </w:t>
      </w:r>
      <w:proofErr w:type="spellStart"/>
      <w:r w:rsidRPr="0037334B">
        <w:rPr>
          <w:color w:val="000000" w:themeColor="text1"/>
        </w:rPr>
        <w:t>Važno</w:t>
      </w:r>
      <w:proofErr w:type="spellEnd"/>
      <w:r w:rsidRPr="0037334B">
        <w:rPr>
          <w:color w:val="000000" w:themeColor="text1"/>
        </w:rPr>
        <w:t xml:space="preserve"> je da </w:t>
      </w:r>
      <w:proofErr w:type="spellStart"/>
      <w:r w:rsidRPr="0037334B">
        <w:rPr>
          <w:color w:val="000000" w:themeColor="text1"/>
        </w:rPr>
        <w:t>objekti</w:t>
      </w:r>
      <w:proofErr w:type="spellEnd"/>
      <w:r w:rsidRPr="0037334B">
        <w:rPr>
          <w:color w:val="000000" w:themeColor="text1"/>
        </w:rPr>
        <w:t xml:space="preserve"> </w:t>
      </w:r>
      <w:proofErr w:type="spellStart"/>
      <w:r w:rsidRPr="0037334B">
        <w:rPr>
          <w:color w:val="000000" w:themeColor="text1"/>
        </w:rPr>
        <w:t>budu</w:t>
      </w:r>
      <w:proofErr w:type="spellEnd"/>
      <w:r w:rsidRPr="0037334B">
        <w:rPr>
          <w:color w:val="000000" w:themeColor="text1"/>
        </w:rPr>
        <w:t xml:space="preserve"> </w:t>
      </w:r>
      <w:proofErr w:type="spellStart"/>
      <w:r w:rsidRPr="0037334B">
        <w:rPr>
          <w:color w:val="000000" w:themeColor="text1"/>
        </w:rPr>
        <w:t>jednako</w:t>
      </w:r>
      <w:proofErr w:type="spellEnd"/>
      <w:r w:rsidRPr="0037334B">
        <w:rPr>
          <w:color w:val="000000" w:themeColor="text1"/>
        </w:rPr>
        <w:t xml:space="preserve"> </w:t>
      </w:r>
      <w:proofErr w:type="spellStart"/>
      <w:r w:rsidRPr="0037334B">
        <w:rPr>
          <w:color w:val="000000" w:themeColor="text1"/>
        </w:rPr>
        <w:t>privlačni</w:t>
      </w:r>
      <w:proofErr w:type="spellEnd"/>
      <w:r w:rsidRPr="0037334B">
        <w:rPr>
          <w:color w:val="000000" w:themeColor="text1"/>
        </w:rPr>
        <w:t xml:space="preserve"> za </w:t>
      </w:r>
      <w:proofErr w:type="spellStart"/>
      <w:r w:rsidRPr="0037334B">
        <w:rPr>
          <w:color w:val="000000" w:themeColor="text1"/>
        </w:rPr>
        <w:t>istraživanje</w:t>
      </w:r>
      <w:proofErr w:type="spellEnd"/>
      <w:r w:rsidRPr="0037334B">
        <w:rPr>
          <w:color w:val="000000" w:themeColor="text1"/>
        </w:rPr>
        <w:t xml:space="preserve"> </w:t>
      </w:r>
      <w:proofErr w:type="spellStart"/>
      <w:r w:rsidRPr="0037334B">
        <w:rPr>
          <w:color w:val="000000" w:themeColor="text1"/>
        </w:rPr>
        <w:t>kako</w:t>
      </w:r>
      <w:proofErr w:type="spellEnd"/>
      <w:r w:rsidRPr="0037334B">
        <w:rPr>
          <w:color w:val="000000" w:themeColor="text1"/>
        </w:rPr>
        <w:t xml:space="preserve"> ne </w:t>
      </w:r>
      <w:proofErr w:type="spellStart"/>
      <w:r w:rsidRPr="0037334B">
        <w:rPr>
          <w:color w:val="000000" w:themeColor="text1"/>
        </w:rPr>
        <w:t>bi</w:t>
      </w:r>
      <w:proofErr w:type="spellEnd"/>
      <w:r w:rsidRPr="0037334B">
        <w:rPr>
          <w:color w:val="000000" w:themeColor="text1"/>
        </w:rPr>
        <w:t xml:space="preserve"> </w:t>
      </w:r>
      <w:proofErr w:type="spellStart"/>
      <w:r w:rsidRPr="0037334B">
        <w:rPr>
          <w:color w:val="000000" w:themeColor="text1"/>
        </w:rPr>
        <w:t>došlo</w:t>
      </w:r>
      <w:proofErr w:type="spellEnd"/>
      <w:r w:rsidRPr="0037334B">
        <w:rPr>
          <w:color w:val="000000" w:themeColor="text1"/>
        </w:rPr>
        <w:t xml:space="preserve"> do </w:t>
      </w:r>
      <w:proofErr w:type="spellStart"/>
      <w:r w:rsidRPr="0037334B">
        <w:rPr>
          <w:color w:val="000000" w:themeColor="text1"/>
        </w:rPr>
        <w:t>pristranosti</w:t>
      </w:r>
      <w:proofErr w:type="spellEnd"/>
      <w:r w:rsidRPr="0037334B">
        <w:rPr>
          <w:color w:val="000000" w:themeColor="text1"/>
        </w:rPr>
        <w:t xml:space="preserve"> u </w:t>
      </w:r>
      <w:proofErr w:type="spellStart"/>
      <w:r w:rsidRPr="0037334B">
        <w:rPr>
          <w:color w:val="000000" w:themeColor="text1"/>
        </w:rPr>
        <w:t>testiranju</w:t>
      </w:r>
      <w:proofErr w:type="spellEnd"/>
      <w:r w:rsidRPr="0037334B">
        <w:rPr>
          <w:color w:val="000000" w:themeColor="text1"/>
        </w:rPr>
        <w:t xml:space="preserve">. Test </w:t>
      </w:r>
      <w:proofErr w:type="spellStart"/>
      <w:r w:rsidRPr="0037334B">
        <w:rPr>
          <w:color w:val="000000" w:themeColor="text1"/>
        </w:rPr>
        <w:t>prepoznavanja</w:t>
      </w:r>
      <w:proofErr w:type="spellEnd"/>
      <w:r w:rsidRPr="0037334B">
        <w:rPr>
          <w:color w:val="000000" w:themeColor="text1"/>
        </w:rPr>
        <w:t xml:space="preserve"> </w:t>
      </w:r>
      <w:proofErr w:type="spellStart"/>
      <w:r w:rsidRPr="0037334B">
        <w:rPr>
          <w:color w:val="000000" w:themeColor="text1"/>
        </w:rPr>
        <w:t>novog</w:t>
      </w:r>
      <w:proofErr w:type="spellEnd"/>
      <w:r w:rsidRPr="0037334B">
        <w:rPr>
          <w:color w:val="000000" w:themeColor="text1"/>
        </w:rPr>
        <w:t xml:space="preserve"> </w:t>
      </w:r>
      <w:proofErr w:type="spellStart"/>
      <w:r w:rsidRPr="0037334B">
        <w:rPr>
          <w:color w:val="000000" w:themeColor="text1"/>
        </w:rPr>
        <w:t>objekta</w:t>
      </w:r>
      <w:proofErr w:type="spellEnd"/>
      <w:r w:rsidRPr="0037334B">
        <w:rPr>
          <w:color w:val="000000" w:themeColor="text1"/>
        </w:rPr>
        <w:t xml:space="preserve"> </w:t>
      </w:r>
      <w:proofErr w:type="spellStart"/>
      <w:r w:rsidRPr="0037334B">
        <w:rPr>
          <w:color w:val="000000" w:themeColor="text1"/>
        </w:rPr>
        <w:t>sastoji</w:t>
      </w:r>
      <w:proofErr w:type="spellEnd"/>
      <w:r w:rsidRPr="0037334B">
        <w:rPr>
          <w:color w:val="000000" w:themeColor="text1"/>
        </w:rPr>
        <w:t xml:space="preserve"> se od tri </w:t>
      </w:r>
      <w:proofErr w:type="spellStart"/>
      <w:r w:rsidRPr="0037334B">
        <w:rPr>
          <w:color w:val="000000" w:themeColor="text1"/>
        </w:rPr>
        <w:t>uzastopna</w:t>
      </w:r>
      <w:proofErr w:type="spellEnd"/>
      <w:r w:rsidRPr="0037334B">
        <w:rPr>
          <w:color w:val="000000" w:themeColor="text1"/>
        </w:rPr>
        <w:t xml:space="preserve"> </w:t>
      </w:r>
      <w:proofErr w:type="spellStart"/>
      <w:r w:rsidRPr="0037334B">
        <w:rPr>
          <w:color w:val="000000" w:themeColor="text1"/>
        </w:rPr>
        <w:t>koraka</w:t>
      </w:r>
      <w:proofErr w:type="spellEnd"/>
      <w:r w:rsidRPr="0037334B">
        <w:rPr>
          <w:color w:val="000000" w:themeColor="text1"/>
        </w:rPr>
        <w:t xml:space="preserve">: Korak 1 - </w:t>
      </w:r>
      <w:proofErr w:type="spellStart"/>
      <w:r w:rsidRPr="0037334B">
        <w:rPr>
          <w:color w:val="000000" w:themeColor="text1"/>
        </w:rPr>
        <w:t>Faza</w:t>
      </w:r>
      <w:proofErr w:type="spellEnd"/>
      <w:r w:rsidRPr="0037334B">
        <w:rPr>
          <w:color w:val="000000" w:themeColor="text1"/>
        </w:rPr>
        <w:t xml:space="preserve"> </w:t>
      </w:r>
      <w:proofErr w:type="spellStart"/>
      <w:r w:rsidRPr="0037334B">
        <w:rPr>
          <w:color w:val="000000" w:themeColor="text1"/>
        </w:rPr>
        <w:t>uzorkovanja</w:t>
      </w:r>
      <w:proofErr w:type="spellEnd"/>
      <w:r w:rsidRPr="0037334B">
        <w:rPr>
          <w:color w:val="000000" w:themeColor="text1"/>
        </w:rPr>
        <w:t xml:space="preserve">: </w:t>
      </w:r>
      <w:proofErr w:type="spellStart"/>
      <w:r w:rsidRPr="0037334B">
        <w:rPr>
          <w:color w:val="000000" w:themeColor="text1"/>
        </w:rPr>
        <w:t>Životinje</w:t>
      </w:r>
      <w:proofErr w:type="spellEnd"/>
      <w:r w:rsidRPr="0037334B">
        <w:rPr>
          <w:color w:val="000000" w:themeColor="text1"/>
        </w:rPr>
        <w:t xml:space="preserve"> </w:t>
      </w:r>
      <w:proofErr w:type="spellStart"/>
      <w:r w:rsidRPr="0037334B">
        <w:rPr>
          <w:color w:val="000000" w:themeColor="text1"/>
        </w:rPr>
        <w:t>slobodno</w:t>
      </w:r>
      <w:proofErr w:type="spellEnd"/>
      <w:r w:rsidRPr="0037334B">
        <w:rPr>
          <w:color w:val="000000" w:themeColor="text1"/>
        </w:rPr>
        <w:t xml:space="preserve"> </w:t>
      </w:r>
      <w:proofErr w:type="spellStart"/>
      <w:r w:rsidRPr="0037334B">
        <w:rPr>
          <w:color w:val="000000" w:themeColor="text1"/>
        </w:rPr>
        <w:t>istražuju</w:t>
      </w:r>
      <w:proofErr w:type="spellEnd"/>
      <w:r w:rsidRPr="0037334B">
        <w:rPr>
          <w:color w:val="000000" w:themeColor="text1"/>
        </w:rPr>
        <w:t xml:space="preserve"> </w:t>
      </w:r>
      <w:proofErr w:type="spellStart"/>
      <w:r w:rsidRPr="0037334B">
        <w:rPr>
          <w:color w:val="000000" w:themeColor="text1"/>
        </w:rPr>
        <w:t>poznate</w:t>
      </w:r>
      <w:proofErr w:type="spellEnd"/>
      <w:r w:rsidRPr="0037334B">
        <w:rPr>
          <w:color w:val="000000" w:themeColor="text1"/>
        </w:rPr>
        <w:t xml:space="preserve"> </w:t>
      </w:r>
      <w:proofErr w:type="spellStart"/>
      <w:r w:rsidRPr="0037334B">
        <w:rPr>
          <w:color w:val="000000" w:themeColor="text1"/>
        </w:rPr>
        <w:t>objekte</w:t>
      </w:r>
      <w:proofErr w:type="spellEnd"/>
      <w:r w:rsidRPr="0037334B">
        <w:rPr>
          <w:color w:val="000000" w:themeColor="text1"/>
        </w:rPr>
        <w:t xml:space="preserve"> (FO - familiar objects) u </w:t>
      </w:r>
      <w:proofErr w:type="spellStart"/>
      <w:r w:rsidRPr="0037334B">
        <w:rPr>
          <w:color w:val="000000" w:themeColor="text1"/>
        </w:rPr>
        <w:t>svojoj</w:t>
      </w:r>
      <w:proofErr w:type="spellEnd"/>
      <w:r w:rsidRPr="0037334B">
        <w:rPr>
          <w:color w:val="000000" w:themeColor="text1"/>
        </w:rPr>
        <w:t xml:space="preserve"> </w:t>
      </w:r>
      <w:proofErr w:type="spellStart"/>
      <w:r w:rsidRPr="0037334B">
        <w:rPr>
          <w:color w:val="000000" w:themeColor="text1"/>
        </w:rPr>
        <w:t>matičnoj</w:t>
      </w:r>
      <w:proofErr w:type="spellEnd"/>
      <w:r w:rsidRPr="0037334B">
        <w:rPr>
          <w:color w:val="000000" w:themeColor="text1"/>
        </w:rPr>
        <w:t xml:space="preserve"> </w:t>
      </w:r>
      <w:proofErr w:type="spellStart"/>
      <w:r w:rsidRPr="0037334B">
        <w:rPr>
          <w:color w:val="000000" w:themeColor="text1"/>
        </w:rPr>
        <w:t>nastambi</w:t>
      </w:r>
      <w:proofErr w:type="spellEnd"/>
      <w:r w:rsidRPr="0037334B">
        <w:rPr>
          <w:color w:val="000000" w:themeColor="text1"/>
        </w:rPr>
        <w:t xml:space="preserve">. Novi </w:t>
      </w:r>
      <w:proofErr w:type="spellStart"/>
      <w:r w:rsidRPr="0037334B">
        <w:rPr>
          <w:color w:val="000000" w:themeColor="text1"/>
        </w:rPr>
        <w:t>objekti</w:t>
      </w:r>
      <w:proofErr w:type="spellEnd"/>
      <w:r w:rsidRPr="0037334B">
        <w:rPr>
          <w:color w:val="000000" w:themeColor="text1"/>
        </w:rPr>
        <w:t xml:space="preserve"> (NO1 </w:t>
      </w:r>
      <w:proofErr w:type="spellStart"/>
      <w:r w:rsidRPr="0037334B">
        <w:rPr>
          <w:color w:val="000000" w:themeColor="text1"/>
        </w:rPr>
        <w:t>i</w:t>
      </w:r>
      <w:proofErr w:type="spellEnd"/>
      <w:r w:rsidRPr="0037334B">
        <w:rPr>
          <w:color w:val="000000" w:themeColor="text1"/>
        </w:rPr>
        <w:t xml:space="preserve"> NO2) </w:t>
      </w:r>
      <w:proofErr w:type="spellStart"/>
      <w:r w:rsidRPr="0037334B">
        <w:rPr>
          <w:color w:val="000000" w:themeColor="text1"/>
        </w:rPr>
        <w:t>unaprijed</w:t>
      </w:r>
      <w:proofErr w:type="spellEnd"/>
      <w:r w:rsidRPr="0037334B">
        <w:rPr>
          <w:color w:val="000000" w:themeColor="text1"/>
        </w:rPr>
        <w:t xml:space="preserve"> se </w:t>
      </w:r>
      <w:proofErr w:type="spellStart"/>
      <w:r w:rsidRPr="0037334B">
        <w:rPr>
          <w:color w:val="000000" w:themeColor="text1"/>
        </w:rPr>
        <w:t>prljaju</w:t>
      </w:r>
      <w:proofErr w:type="spellEnd"/>
      <w:r w:rsidRPr="0037334B">
        <w:rPr>
          <w:color w:val="000000" w:themeColor="text1"/>
        </w:rPr>
        <w:t xml:space="preserve"> </w:t>
      </w:r>
      <w:proofErr w:type="spellStart"/>
      <w:r w:rsidRPr="0037334B">
        <w:rPr>
          <w:color w:val="000000" w:themeColor="text1"/>
        </w:rPr>
        <w:t>steljom</w:t>
      </w:r>
      <w:proofErr w:type="spellEnd"/>
      <w:r w:rsidRPr="0037334B">
        <w:rPr>
          <w:color w:val="000000" w:themeColor="text1"/>
        </w:rPr>
        <w:t xml:space="preserve"> </w:t>
      </w:r>
      <w:proofErr w:type="spellStart"/>
      <w:r w:rsidRPr="0037334B">
        <w:rPr>
          <w:color w:val="000000" w:themeColor="text1"/>
        </w:rPr>
        <w:t>iz</w:t>
      </w:r>
      <w:proofErr w:type="spellEnd"/>
      <w:r w:rsidRPr="0037334B">
        <w:rPr>
          <w:color w:val="000000" w:themeColor="text1"/>
        </w:rPr>
        <w:t xml:space="preserve"> </w:t>
      </w:r>
      <w:proofErr w:type="spellStart"/>
      <w:r w:rsidRPr="0037334B">
        <w:rPr>
          <w:color w:val="000000" w:themeColor="text1"/>
        </w:rPr>
        <w:t>matičnog</w:t>
      </w:r>
      <w:proofErr w:type="spellEnd"/>
      <w:r w:rsidRPr="0037334B">
        <w:rPr>
          <w:color w:val="000000" w:themeColor="text1"/>
        </w:rPr>
        <w:t xml:space="preserve"> </w:t>
      </w:r>
      <w:proofErr w:type="spellStart"/>
      <w:r w:rsidRPr="0037334B">
        <w:rPr>
          <w:color w:val="000000" w:themeColor="text1"/>
        </w:rPr>
        <w:t>kaveza</w:t>
      </w:r>
      <w:proofErr w:type="spellEnd"/>
      <w:r w:rsidRPr="0037334B">
        <w:rPr>
          <w:color w:val="000000" w:themeColor="text1"/>
        </w:rPr>
        <w:t xml:space="preserve"> </w:t>
      </w:r>
      <w:proofErr w:type="spellStart"/>
      <w:r w:rsidRPr="0037334B">
        <w:rPr>
          <w:color w:val="000000" w:themeColor="text1"/>
        </w:rPr>
        <w:t>kako</w:t>
      </w:r>
      <w:proofErr w:type="spellEnd"/>
      <w:r w:rsidRPr="0037334B">
        <w:rPr>
          <w:color w:val="000000" w:themeColor="text1"/>
        </w:rPr>
        <w:t xml:space="preserve"> </w:t>
      </w:r>
      <w:proofErr w:type="spellStart"/>
      <w:r w:rsidRPr="0037334B">
        <w:rPr>
          <w:color w:val="000000" w:themeColor="text1"/>
        </w:rPr>
        <w:t>bi</w:t>
      </w:r>
      <w:proofErr w:type="spellEnd"/>
      <w:r w:rsidRPr="0037334B">
        <w:rPr>
          <w:color w:val="000000" w:themeColor="text1"/>
        </w:rPr>
        <w:t xml:space="preserve"> </w:t>
      </w:r>
      <w:proofErr w:type="spellStart"/>
      <w:r w:rsidRPr="0037334B">
        <w:rPr>
          <w:color w:val="000000" w:themeColor="text1"/>
        </w:rPr>
        <w:t>dobili</w:t>
      </w:r>
      <w:proofErr w:type="spellEnd"/>
      <w:r w:rsidRPr="0037334B">
        <w:rPr>
          <w:color w:val="000000" w:themeColor="text1"/>
        </w:rPr>
        <w:t xml:space="preserve"> </w:t>
      </w:r>
      <w:proofErr w:type="spellStart"/>
      <w:r w:rsidRPr="0037334B">
        <w:rPr>
          <w:color w:val="000000" w:themeColor="text1"/>
        </w:rPr>
        <w:t>identične</w:t>
      </w:r>
      <w:proofErr w:type="spellEnd"/>
      <w:r w:rsidRPr="0037334B">
        <w:rPr>
          <w:color w:val="000000" w:themeColor="text1"/>
        </w:rPr>
        <w:t xml:space="preserve"> </w:t>
      </w:r>
      <w:proofErr w:type="spellStart"/>
      <w:r w:rsidRPr="0037334B">
        <w:rPr>
          <w:color w:val="000000" w:themeColor="text1"/>
        </w:rPr>
        <w:t>mirisne</w:t>
      </w:r>
      <w:proofErr w:type="spellEnd"/>
      <w:r w:rsidRPr="0037334B">
        <w:rPr>
          <w:color w:val="000000" w:themeColor="text1"/>
        </w:rPr>
        <w:t xml:space="preserve"> </w:t>
      </w:r>
      <w:proofErr w:type="spellStart"/>
      <w:r w:rsidRPr="0037334B">
        <w:rPr>
          <w:color w:val="000000" w:themeColor="text1"/>
        </w:rPr>
        <w:t>tragove</w:t>
      </w:r>
      <w:proofErr w:type="spellEnd"/>
      <w:r w:rsidRPr="0037334B">
        <w:rPr>
          <w:color w:val="000000" w:themeColor="text1"/>
        </w:rPr>
        <w:t xml:space="preserve"> </w:t>
      </w:r>
      <w:proofErr w:type="spellStart"/>
      <w:r w:rsidRPr="0037334B">
        <w:rPr>
          <w:color w:val="000000" w:themeColor="text1"/>
        </w:rPr>
        <w:t>kao</w:t>
      </w:r>
      <w:proofErr w:type="spellEnd"/>
      <w:r w:rsidRPr="0037334B">
        <w:rPr>
          <w:color w:val="000000" w:themeColor="text1"/>
        </w:rPr>
        <w:t xml:space="preserve"> </w:t>
      </w:r>
      <w:proofErr w:type="spellStart"/>
      <w:r w:rsidRPr="0037334B">
        <w:rPr>
          <w:color w:val="000000" w:themeColor="text1"/>
        </w:rPr>
        <w:t>poznati</w:t>
      </w:r>
      <w:proofErr w:type="spellEnd"/>
      <w:r w:rsidRPr="0037334B">
        <w:rPr>
          <w:color w:val="000000" w:themeColor="text1"/>
        </w:rPr>
        <w:t xml:space="preserve"> </w:t>
      </w:r>
      <w:proofErr w:type="spellStart"/>
      <w:r w:rsidRPr="0037334B">
        <w:rPr>
          <w:color w:val="000000" w:themeColor="text1"/>
        </w:rPr>
        <w:t>objekti</w:t>
      </w:r>
      <w:proofErr w:type="spellEnd"/>
      <w:r w:rsidRPr="0037334B">
        <w:rPr>
          <w:color w:val="000000" w:themeColor="text1"/>
        </w:rPr>
        <w:t xml:space="preserve">; </w:t>
      </w:r>
      <w:proofErr w:type="spellStart"/>
      <w:r w:rsidRPr="0037334B">
        <w:rPr>
          <w:color w:val="000000" w:themeColor="text1"/>
        </w:rPr>
        <w:t>korak</w:t>
      </w:r>
      <w:proofErr w:type="spellEnd"/>
      <w:r w:rsidRPr="0037334B">
        <w:rPr>
          <w:color w:val="000000" w:themeColor="text1"/>
        </w:rPr>
        <w:t xml:space="preserve"> 2 - Prva </w:t>
      </w:r>
      <w:proofErr w:type="spellStart"/>
      <w:r w:rsidRPr="0037334B">
        <w:rPr>
          <w:color w:val="000000" w:themeColor="text1"/>
        </w:rPr>
        <w:t>testna</w:t>
      </w:r>
      <w:proofErr w:type="spellEnd"/>
      <w:r w:rsidRPr="0037334B">
        <w:rPr>
          <w:color w:val="000000" w:themeColor="text1"/>
        </w:rPr>
        <w:t xml:space="preserve"> </w:t>
      </w:r>
      <w:proofErr w:type="spellStart"/>
      <w:r w:rsidRPr="0037334B">
        <w:rPr>
          <w:color w:val="000000" w:themeColor="text1"/>
        </w:rPr>
        <w:t>faza</w:t>
      </w:r>
      <w:proofErr w:type="spellEnd"/>
      <w:r w:rsidRPr="0037334B">
        <w:rPr>
          <w:color w:val="000000" w:themeColor="text1"/>
        </w:rPr>
        <w:t xml:space="preserve"> (NO1): </w:t>
      </w:r>
      <w:proofErr w:type="spellStart"/>
      <w:r w:rsidRPr="0037334B">
        <w:rPr>
          <w:color w:val="000000" w:themeColor="text1"/>
        </w:rPr>
        <w:t>Nakon</w:t>
      </w:r>
      <w:proofErr w:type="spellEnd"/>
      <w:r w:rsidRPr="0037334B">
        <w:rPr>
          <w:color w:val="000000" w:themeColor="text1"/>
        </w:rPr>
        <w:t xml:space="preserve"> </w:t>
      </w:r>
      <w:proofErr w:type="spellStart"/>
      <w:r w:rsidRPr="0037334B">
        <w:rPr>
          <w:color w:val="000000" w:themeColor="text1"/>
        </w:rPr>
        <w:t>određenog</w:t>
      </w:r>
      <w:proofErr w:type="spellEnd"/>
      <w:r w:rsidRPr="0037334B">
        <w:rPr>
          <w:color w:val="000000" w:themeColor="text1"/>
        </w:rPr>
        <w:t xml:space="preserve"> </w:t>
      </w:r>
      <w:proofErr w:type="spellStart"/>
      <w:r w:rsidRPr="0037334B">
        <w:rPr>
          <w:color w:val="000000" w:themeColor="text1"/>
        </w:rPr>
        <w:t>vremenskog</w:t>
      </w:r>
      <w:proofErr w:type="spellEnd"/>
      <w:r w:rsidRPr="0037334B">
        <w:rPr>
          <w:color w:val="000000" w:themeColor="text1"/>
        </w:rPr>
        <w:t xml:space="preserve"> </w:t>
      </w:r>
      <w:proofErr w:type="spellStart"/>
      <w:r w:rsidRPr="0037334B">
        <w:rPr>
          <w:color w:val="000000" w:themeColor="text1"/>
        </w:rPr>
        <w:t>intervala</w:t>
      </w:r>
      <w:proofErr w:type="spellEnd"/>
      <w:r w:rsidRPr="0037334B">
        <w:rPr>
          <w:color w:val="000000" w:themeColor="text1"/>
        </w:rPr>
        <w:t xml:space="preserve">, </w:t>
      </w:r>
      <w:proofErr w:type="spellStart"/>
      <w:r w:rsidRPr="0037334B">
        <w:rPr>
          <w:color w:val="000000" w:themeColor="text1"/>
        </w:rPr>
        <w:t>živo</w:t>
      </w:r>
      <w:r w:rsidRPr="0037334B">
        <w:rPr>
          <w:color w:val="000000" w:themeColor="text1"/>
        </w:rPr>
        <w:t>tinje</w:t>
      </w:r>
      <w:proofErr w:type="spellEnd"/>
      <w:r w:rsidRPr="0037334B">
        <w:rPr>
          <w:color w:val="000000" w:themeColor="text1"/>
        </w:rPr>
        <w:t xml:space="preserve"> se </w:t>
      </w:r>
      <w:proofErr w:type="spellStart"/>
      <w:r w:rsidRPr="0037334B">
        <w:rPr>
          <w:color w:val="000000" w:themeColor="text1"/>
        </w:rPr>
        <w:t>izlažu</w:t>
      </w:r>
      <w:proofErr w:type="spellEnd"/>
      <w:r w:rsidRPr="0037334B">
        <w:rPr>
          <w:color w:val="000000" w:themeColor="text1"/>
        </w:rPr>
        <w:t xml:space="preserve"> </w:t>
      </w:r>
      <w:proofErr w:type="spellStart"/>
      <w:r w:rsidRPr="0037334B">
        <w:rPr>
          <w:color w:val="000000" w:themeColor="text1"/>
        </w:rPr>
        <w:t>jednom</w:t>
      </w:r>
      <w:proofErr w:type="spellEnd"/>
      <w:r w:rsidRPr="0037334B">
        <w:rPr>
          <w:color w:val="000000" w:themeColor="text1"/>
        </w:rPr>
        <w:t xml:space="preserve"> </w:t>
      </w:r>
      <w:proofErr w:type="spellStart"/>
      <w:r w:rsidRPr="0037334B">
        <w:rPr>
          <w:color w:val="000000" w:themeColor="text1"/>
        </w:rPr>
        <w:t>poznatom</w:t>
      </w:r>
      <w:proofErr w:type="spellEnd"/>
      <w:r w:rsidRPr="0037334B">
        <w:rPr>
          <w:color w:val="000000" w:themeColor="text1"/>
        </w:rPr>
        <w:t xml:space="preserve"> </w:t>
      </w:r>
      <w:proofErr w:type="spellStart"/>
      <w:r w:rsidRPr="0037334B">
        <w:rPr>
          <w:color w:val="000000" w:themeColor="text1"/>
        </w:rPr>
        <w:t>objektu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prvom</w:t>
      </w:r>
      <w:proofErr w:type="spellEnd"/>
      <w:r w:rsidRPr="0037334B">
        <w:rPr>
          <w:color w:val="000000" w:themeColor="text1"/>
        </w:rPr>
        <w:t xml:space="preserve"> </w:t>
      </w:r>
      <w:proofErr w:type="spellStart"/>
      <w:r w:rsidRPr="0037334B">
        <w:rPr>
          <w:color w:val="000000" w:themeColor="text1"/>
        </w:rPr>
        <w:t>novom</w:t>
      </w:r>
      <w:proofErr w:type="spellEnd"/>
      <w:r w:rsidRPr="0037334B">
        <w:rPr>
          <w:color w:val="000000" w:themeColor="text1"/>
        </w:rPr>
        <w:t xml:space="preserve"> </w:t>
      </w:r>
      <w:proofErr w:type="spellStart"/>
      <w:r w:rsidRPr="0037334B">
        <w:rPr>
          <w:color w:val="000000" w:themeColor="text1"/>
        </w:rPr>
        <w:t>objektu</w:t>
      </w:r>
      <w:proofErr w:type="spellEnd"/>
      <w:r w:rsidRPr="0037334B">
        <w:rPr>
          <w:color w:val="000000" w:themeColor="text1"/>
        </w:rPr>
        <w:t xml:space="preserve"> (NO1); </w:t>
      </w:r>
      <w:proofErr w:type="spellStart"/>
      <w:r w:rsidRPr="0037334B">
        <w:rPr>
          <w:color w:val="000000" w:themeColor="text1"/>
        </w:rPr>
        <w:t>korak</w:t>
      </w:r>
      <w:proofErr w:type="spellEnd"/>
      <w:r w:rsidRPr="0037334B">
        <w:rPr>
          <w:color w:val="000000" w:themeColor="text1"/>
        </w:rPr>
        <w:t xml:space="preserve"> 3 - Druga </w:t>
      </w:r>
      <w:proofErr w:type="spellStart"/>
      <w:r w:rsidRPr="0037334B">
        <w:rPr>
          <w:color w:val="000000" w:themeColor="text1"/>
        </w:rPr>
        <w:t>testna</w:t>
      </w:r>
      <w:proofErr w:type="spellEnd"/>
      <w:r w:rsidRPr="0037334B">
        <w:rPr>
          <w:color w:val="000000" w:themeColor="text1"/>
        </w:rPr>
        <w:t xml:space="preserve"> </w:t>
      </w:r>
      <w:proofErr w:type="spellStart"/>
      <w:r w:rsidRPr="0037334B">
        <w:rPr>
          <w:color w:val="000000" w:themeColor="text1"/>
        </w:rPr>
        <w:t>faza</w:t>
      </w:r>
      <w:proofErr w:type="spellEnd"/>
      <w:r w:rsidRPr="0037334B">
        <w:rPr>
          <w:color w:val="000000" w:themeColor="text1"/>
        </w:rPr>
        <w:t xml:space="preserve"> (NO2): U </w:t>
      </w:r>
      <w:proofErr w:type="spellStart"/>
      <w:r w:rsidRPr="0037334B">
        <w:rPr>
          <w:color w:val="000000" w:themeColor="text1"/>
        </w:rPr>
        <w:t>konačnoj</w:t>
      </w:r>
      <w:proofErr w:type="spellEnd"/>
      <w:r w:rsidRPr="0037334B">
        <w:rPr>
          <w:color w:val="000000" w:themeColor="text1"/>
        </w:rPr>
        <w:t xml:space="preserve"> </w:t>
      </w:r>
      <w:proofErr w:type="spellStart"/>
      <w:r w:rsidRPr="0037334B">
        <w:rPr>
          <w:color w:val="000000" w:themeColor="text1"/>
        </w:rPr>
        <w:t>fazi</w:t>
      </w:r>
      <w:proofErr w:type="spellEnd"/>
      <w:r w:rsidRPr="0037334B">
        <w:rPr>
          <w:color w:val="000000" w:themeColor="text1"/>
        </w:rPr>
        <w:t xml:space="preserve"> </w:t>
      </w:r>
      <w:proofErr w:type="spellStart"/>
      <w:r w:rsidRPr="0037334B">
        <w:rPr>
          <w:color w:val="000000" w:themeColor="text1"/>
        </w:rPr>
        <w:t>testiranja</w:t>
      </w:r>
      <w:proofErr w:type="spellEnd"/>
      <w:r w:rsidRPr="0037334B">
        <w:rPr>
          <w:color w:val="000000" w:themeColor="text1"/>
        </w:rPr>
        <w:t xml:space="preserve">, </w:t>
      </w:r>
      <w:proofErr w:type="spellStart"/>
      <w:r w:rsidRPr="0037334B">
        <w:rPr>
          <w:color w:val="000000" w:themeColor="text1"/>
        </w:rPr>
        <w:t>životinje</w:t>
      </w:r>
      <w:proofErr w:type="spellEnd"/>
      <w:r w:rsidRPr="0037334B">
        <w:rPr>
          <w:color w:val="000000" w:themeColor="text1"/>
        </w:rPr>
        <w:t xml:space="preserve"> se </w:t>
      </w:r>
      <w:proofErr w:type="spellStart"/>
      <w:r w:rsidRPr="0037334B">
        <w:rPr>
          <w:color w:val="000000" w:themeColor="text1"/>
        </w:rPr>
        <w:t>izlažu</w:t>
      </w:r>
      <w:proofErr w:type="spellEnd"/>
      <w:r w:rsidRPr="0037334B">
        <w:rPr>
          <w:color w:val="000000" w:themeColor="text1"/>
        </w:rPr>
        <w:t xml:space="preserve"> </w:t>
      </w:r>
      <w:proofErr w:type="spellStart"/>
      <w:r w:rsidRPr="0037334B">
        <w:rPr>
          <w:color w:val="000000" w:themeColor="text1"/>
        </w:rPr>
        <w:t>poznatom</w:t>
      </w:r>
      <w:proofErr w:type="spellEnd"/>
      <w:r w:rsidRPr="0037334B">
        <w:rPr>
          <w:color w:val="000000" w:themeColor="text1"/>
        </w:rPr>
        <w:t xml:space="preserve"> </w:t>
      </w:r>
      <w:proofErr w:type="spellStart"/>
      <w:r w:rsidRPr="0037334B">
        <w:rPr>
          <w:color w:val="000000" w:themeColor="text1"/>
        </w:rPr>
        <w:t>objektu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drugom</w:t>
      </w:r>
      <w:proofErr w:type="spellEnd"/>
      <w:r w:rsidRPr="0037334B">
        <w:rPr>
          <w:color w:val="000000" w:themeColor="text1"/>
        </w:rPr>
        <w:t xml:space="preserve"> </w:t>
      </w:r>
      <w:proofErr w:type="spellStart"/>
      <w:r w:rsidRPr="0037334B">
        <w:rPr>
          <w:color w:val="000000" w:themeColor="text1"/>
        </w:rPr>
        <w:t>novom</w:t>
      </w:r>
      <w:proofErr w:type="spellEnd"/>
      <w:r w:rsidRPr="0037334B">
        <w:rPr>
          <w:color w:val="000000" w:themeColor="text1"/>
        </w:rPr>
        <w:t xml:space="preserve"> </w:t>
      </w:r>
      <w:proofErr w:type="spellStart"/>
      <w:r w:rsidRPr="0037334B">
        <w:rPr>
          <w:color w:val="000000" w:themeColor="text1"/>
        </w:rPr>
        <w:t>objektu</w:t>
      </w:r>
      <w:proofErr w:type="spellEnd"/>
      <w:r w:rsidRPr="0037334B">
        <w:rPr>
          <w:color w:val="000000" w:themeColor="text1"/>
        </w:rPr>
        <w:t xml:space="preserve"> (NO2).</w:t>
      </w:r>
      <w:r w:rsidR="00A70926">
        <w:rPr>
          <w:color w:val="000000" w:themeColor="text1"/>
        </w:rPr>
        <w:t xml:space="preserve"> </w:t>
      </w:r>
      <w:proofErr w:type="spellStart"/>
      <w:r w:rsidR="003218D2" w:rsidRPr="003218D2">
        <w:rPr>
          <w:color w:val="000000" w:themeColor="text1"/>
        </w:rPr>
        <w:t>Primarni</w:t>
      </w:r>
      <w:proofErr w:type="spellEnd"/>
      <w:r w:rsidR="003218D2" w:rsidRPr="003218D2">
        <w:rPr>
          <w:color w:val="000000" w:themeColor="text1"/>
        </w:rPr>
        <w:t xml:space="preserve"> </w:t>
      </w:r>
      <w:proofErr w:type="spellStart"/>
      <w:r w:rsidR="003218D2" w:rsidRPr="003218D2">
        <w:rPr>
          <w:color w:val="000000" w:themeColor="text1"/>
        </w:rPr>
        <w:t>ishod</w:t>
      </w:r>
      <w:proofErr w:type="spellEnd"/>
      <w:r w:rsidR="003218D2" w:rsidRPr="003218D2">
        <w:rPr>
          <w:color w:val="000000" w:themeColor="text1"/>
        </w:rPr>
        <w:t xml:space="preserve"> </w:t>
      </w:r>
      <w:proofErr w:type="spellStart"/>
      <w:r w:rsidR="003218D2" w:rsidRPr="003218D2">
        <w:rPr>
          <w:color w:val="000000" w:themeColor="text1"/>
        </w:rPr>
        <w:t>testa</w:t>
      </w:r>
      <w:proofErr w:type="spellEnd"/>
      <w:r w:rsidR="003218D2" w:rsidRPr="003218D2">
        <w:rPr>
          <w:color w:val="000000" w:themeColor="text1"/>
        </w:rPr>
        <w:t xml:space="preserve"> </w:t>
      </w:r>
      <w:proofErr w:type="spellStart"/>
      <w:r w:rsidR="003218D2" w:rsidRPr="003218D2">
        <w:rPr>
          <w:color w:val="000000" w:themeColor="text1"/>
        </w:rPr>
        <w:t>predstavlja</w:t>
      </w:r>
      <w:proofErr w:type="spellEnd"/>
      <w:r w:rsidR="003218D2" w:rsidRPr="003218D2">
        <w:rPr>
          <w:color w:val="000000" w:themeColor="text1"/>
        </w:rPr>
        <w:t xml:space="preserve"> </w:t>
      </w:r>
      <w:proofErr w:type="spellStart"/>
      <w:r w:rsidR="003218D2" w:rsidRPr="003218D2">
        <w:rPr>
          <w:color w:val="000000" w:themeColor="text1"/>
        </w:rPr>
        <w:t>vrijeme</w:t>
      </w:r>
      <w:proofErr w:type="spellEnd"/>
      <w:r w:rsidR="003218D2" w:rsidRPr="003218D2">
        <w:rPr>
          <w:color w:val="000000" w:themeColor="text1"/>
        </w:rPr>
        <w:t xml:space="preserve"> </w:t>
      </w:r>
      <w:proofErr w:type="spellStart"/>
      <w:r w:rsidR="003218D2" w:rsidRPr="003218D2">
        <w:rPr>
          <w:color w:val="000000" w:themeColor="text1"/>
        </w:rPr>
        <w:t>posvećeno</w:t>
      </w:r>
      <w:proofErr w:type="spellEnd"/>
      <w:r w:rsidR="003218D2" w:rsidRPr="003218D2">
        <w:rPr>
          <w:color w:val="000000" w:themeColor="text1"/>
        </w:rPr>
        <w:t xml:space="preserve"> </w:t>
      </w:r>
      <w:proofErr w:type="spellStart"/>
      <w:r w:rsidR="003218D2" w:rsidRPr="003218D2">
        <w:rPr>
          <w:color w:val="000000" w:themeColor="text1"/>
        </w:rPr>
        <w:t>istraživanju</w:t>
      </w:r>
      <w:proofErr w:type="spellEnd"/>
      <w:r w:rsidR="003218D2" w:rsidRPr="003218D2">
        <w:rPr>
          <w:color w:val="000000" w:themeColor="text1"/>
        </w:rPr>
        <w:t xml:space="preserve"> </w:t>
      </w:r>
      <w:proofErr w:type="spellStart"/>
      <w:r w:rsidR="003218D2" w:rsidRPr="003218D2">
        <w:rPr>
          <w:color w:val="000000" w:themeColor="text1"/>
        </w:rPr>
        <w:t>novog</w:t>
      </w:r>
      <w:proofErr w:type="spellEnd"/>
      <w:r w:rsidR="003218D2" w:rsidRPr="003218D2">
        <w:rPr>
          <w:color w:val="000000" w:themeColor="text1"/>
        </w:rPr>
        <w:t xml:space="preserve"> </w:t>
      </w:r>
      <w:proofErr w:type="spellStart"/>
      <w:r w:rsidR="003218D2" w:rsidRPr="003218D2">
        <w:rPr>
          <w:color w:val="000000" w:themeColor="text1"/>
        </w:rPr>
        <w:t>predmeta</w:t>
      </w:r>
      <w:proofErr w:type="spellEnd"/>
      <w:r w:rsidR="003218D2" w:rsidRPr="003218D2">
        <w:rPr>
          <w:color w:val="000000" w:themeColor="text1"/>
        </w:rPr>
        <w:t xml:space="preserve">, </w:t>
      </w:r>
      <w:proofErr w:type="spellStart"/>
      <w:r w:rsidR="003218D2" w:rsidRPr="003218D2">
        <w:rPr>
          <w:color w:val="000000" w:themeColor="text1"/>
        </w:rPr>
        <w:t>izraženo</w:t>
      </w:r>
      <w:proofErr w:type="spellEnd"/>
      <w:r w:rsidR="003218D2" w:rsidRPr="003218D2">
        <w:rPr>
          <w:color w:val="000000" w:themeColor="text1"/>
        </w:rPr>
        <w:t xml:space="preserve"> </w:t>
      </w:r>
      <w:proofErr w:type="spellStart"/>
      <w:r w:rsidR="003218D2" w:rsidRPr="003218D2">
        <w:rPr>
          <w:color w:val="000000" w:themeColor="text1"/>
        </w:rPr>
        <w:t>kao</w:t>
      </w:r>
      <w:proofErr w:type="spellEnd"/>
      <w:r w:rsidR="003218D2" w:rsidRPr="003218D2">
        <w:rPr>
          <w:color w:val="000000" w:themeColor="text1"/>
        </w:rPr>
        <w:t xml:space="preserve"> </w:t>
      </w:r>
      <w:proofErr w:type="spellStart"/>
      <w:r w:rsidR="003218D2" w:rsidRPr="003218D2">
        <w:rPr>
          <w:color w:val="000000" w:themeColor="text1"/>
        </w:rPr>
        <w:t>udio</w:t>
      </w:r>
      <w:proofErr w:type="spellEnd"/>
      <w:r w:rsidR="003218D2" w:rsidRPr="003218D2">
        <w:rPr>
          <w:color w:val="000000" w:themeColor="text1"/>
        </w:rPr>
        <w:t xml:space="preserve"> </w:t>
      </w:r>
      <w:r w:rsidR="003218D2">
        <w:rPr>
          <w:color w:val="000000" w:themeColor="text1"/>
        </w:rPr>
        <w:t xml:space="preserve">od </w:t>
      </w:r>
      <w:proofErr w:type="spellStart"/>
      <w:r w:rsidR="003218D2" w:rsidRPr="003218D2">
        <w:rPr>
          <w:color w:val="000000" w:themeColor="text1"/>
        </w:rPr>
        <w:t>ukupnog</w:t>
      </w:r>
      <w:proofErr w:type="spellEnd"/>
      <w:r w:rsidR="003218D2" w:rsidRPr="003218D2">
        <w:rPr>
          <w:color w:val="000000" w:themeColor="text1"/>
        </w:rPr>
        <w:t xml:space="preserve"> </w:t>
      </w:r>
      <w:proofErr w:type="spellStart"/>
      <w:r w:rsidR="003218D2" w:rsidRPr="003218D2">
        <w:rPr>
          <w:color w:val="000000" w:themeColor="text1"/>
        </w:rPr>
        <w:t>vremena</w:t>
      </w:r>
      <w:proofErr w:type="spellEnd"/>
      <w:r w:rsidR="003218D2" w:rsidRPr="003218D2">
        <w:rPr>
          <w:color w:val="000000" w:themeColor="text1"/>
        </w:rPr>
        <w:t xml:space="preserve"> </w:t>
      </w:r>
      <w:proofErr w:type="spellStart"/>
      <w:r w:rsidR="003218D2" w:rsidRPr="003218D2">
        <w:rPr>
          <w:color w:val="000000" w:themeColor="text1"/>
        </w:rPr>
        <w:t>istraživanja</w:t>
      </w:r>
      <w:proofErr w:type="spellEnd"/>
      <w:r w:rsidR="003218D2" w:rsidRPr="003218D2">
        <w:rPr>
          <w:color w:val="000000" w:themeColor="text1"/>
        </w:rPr>
        <w:t>.</w:t>
      </w:r>
    </w:p>
    <w:p w14:paraId="71FC6030" w14:textId="77777777" w:rsidR="003218D2" w:rsidRPr="0037334B" w:rsidRDefault="003218D2" w:rsidP="003218D2">
      <w:pPr>
        <w:spacing w:line="360" w:lineRule="auto"/>
        <w:jc w:val="both"/>
        <w:rPr>
          <w:b/>
          <w:color w:val="000000" w:themeColor="text1"/>
        </w:rPr>
      </w:pPr>
    </w:p>
    <w:p w14:paraId="498CDB90" w14:textId="268B7715" w:rsidR="00797F4D" w:rsidRPr="0037334B" w:rsidRDefault="00184699" w:rsidP="0037334B">
      <w:pPr>
        <w:spacing w:line="360" w:lineRule="auto"/>
        <w:jc w:val="both"/>
        <w:rPr>
          <w:b/>
          <w:color w:val="000000" w:themeColor="text1"/>
        </w:rPr>
      </w:pPr>
      <w:r w:rsidRPr="0037334B">
        <w:rPr>
          <w:b/>
          <w:color w:val="000000" w:themeColor="text1"/>
        </w:rPr>
        <w:t>T-</w:t>
      </w:r>
      <w:proofErr w:type="spellStart"/>
      <w:r w:rsidRPr="0037334B">
        <w:rPr>
          <w:b/>
          <w:color w:val="000000" w:themeColor="text1"/>
        </w:rPr>
        <w:t>labirint</w:t>
      </w:r>
      <w:proofErr w:type="spellEnd"/>
      <w:r w:rsidRPr="0037334B">
        <w:rPr>
          <w:b/>
          <w:color w:val="000000" w:themeColor="text1"/>
        </w:rPr>
        <w:t xml:space="preserve"> test</w:t>
      </w:r>
    </w:p>
    <w:p w14:paraId="4C1F789D" w14:textId="1548F430" w:rsidR="00797F4D" w:rsidRPr="00490C9C" w:rsidRDefault="00184699" w:rsidP="0037334B">
      <w:pPr>
        <w:spacing w:line="360" w:lineRule="auto"/>
        <w:jc w:val="both"/>
        <w:rPr>
          <w:color w:val="000000" w:themeColor="text1"/>
        </w:rPr>
      </w:pPr>
      <w:r w:rsidRPr="0037334B">
        <w:rPr>
          <w:color w:val="000000" w:themeColor="text1"/>
        </w:rPr>
        <w:t xml:space="preserve">Test u </w:t>
      </w:r>
      <w:proofErr w:type="spellStart"/>
      <w:r w:rsidRPr="0037334B">
        <w:rPr>
          <w:color w:val="000000" w:themeColor="text1"/>
        </w:rPr>
        <w:t>obliku</w:t>
      </w:r>
      <w:proofErr w:type="spellEnd"/>
      <w:r w:rsidRPr="0037334B">
        <w:rPr>
          <w:color w:val="000000" w:themeColor="text1"/>
        </w:rPr>
        <w:t xml:space="preserve"> </w:t>
      </w:r>
      <w:proofErr w:type="spellStart"/>
      <w:r w:rsidRPr="0037334B">
        <w:rPr>
          <w:color w:val="000000" w:themeColor="text1"/>
        </w:rPr>
        <w:t>slova</w:t>
      </w:r>
      <w:proofErr w:type="spellEnd"/>
      <w:r w:rsidRPr="0037334B">
        <w:rPr>
          <w:color w:val="000000" w:themeColor="text1"/>
        </w:rPr>
        <w:t xml:space="preserve"> T </w:t>
      </w:r>
      <w:proofErr w:type="spellStart"/>
      <w:r w:rsidRPr="0037334B">
        <w:rPr>
          <w:color w:val="000000" w:themeColor="text1"/>
        </w:rPr>
        <w:t>koristi</w:t>
      </w:r>
      <w:proofErr w:type="spellEnd"/>
      <w:r w:rsidRPr="0037334B">
        <w:rPr>
          <w:color w:val="000000" w:themeColor="text1"/>
        </w:rPr>
        <w:t xml:space="preserve"> se za </w:t>
      </w:r>
      <w:proofErr w:type="spellStart"/>
      <w:r w:rsidRPr="0037334B">
        <w:rPr>
          <w:color w:val="000000" w:themeColor="text1"/>
        </w:rPr>
        <w:t>procjenu</w:t>
      </w:r>
      <w:proofErr w:type="spellEnd"/>
      <w:r w:rsidRPr="0037334B">
        <w:rPr>
          <w:color w:val="000000" w:themeColor="text1"/>
        </w:rPr>
        <w:t xml:space="preserve"> </w:t>
      </w:r>
      <w:proofErr w:type="spellStart"/>
      <w:r w:rsidRPr="0037334B">
        <w:rPr>
          <w:color w:val="000000" w:themeColor="text1"/>
        </w:rPr>
        <w:t>prostornog</w:t>
      </w:r>
      <w:proofErr w:type="spellEnd"/>
      <w:r w:rsidRPr="0037334B">
        <w:rPr>
          <w:color w:val="000000" w:themeColor="text1"/>
        </w:rPr>
        <w:t xml:space="preserve"> </w:t>
      </w:r>
      <w:proofErr w:type="spellStart"/>
      <w:r w:rsidRPr="0037334B">
        <w:rPr>
          <w:color w:val="000000" w:themeColor="text1"/>
        </w:rPr>
        <w:t>pamćenja</w:t>
      </w:r>
      <w:proofErr w:type="spellEnd"/>
      <w:r w:rsidRPr="0037334B">
        <w:rPr>
          <w:color w:val="000000" w:themeColor="text1"/>
        </w:rPr>
        <w:t xml:space="preserve"> </w:t>
      </w:r>
      <w:proofErr w:type="spellStart"/>
      <w:r w:rsidRPr="0037334B">
        <w:rPr>
          <w:color w:val="000000" w:themeColor="text1"/>
        </w:rPr>
        <w:t>životinja</w:t>
      </w:r>
      <w:proofErr w:type="spellEnd"/>
      <w:r w:rsidRPr="0037334B">
        <w:rPr>
          <w:color w:val="000000" w:themeColor="text1"/>
        </w:rPr>
        <w:t xml:space="preserve">. </w:t>
      </w:r>
      <w:proofErr w:type="spellStart"/>
      <w:r w:rsidRPr="0037334B">
        <w:rPr>
          <w:color w:val="000000" w:themeColor="text1"/>
        </w:rPr>
        <w:t>Aparat</w:t>
      </w:r>
      <w:proofErr w:type="spellEnd"/>
      <w:r w:rsidRPr="0037334B">
        <w:rPr>
          <w:color w:val="000000" w:themeColor="text1"/>
        </w:rPr>
        <w:t xml:space="preserve"> za </w:t>
      </w:r>
      <w:proofErr w:type="spellStart"/>
      <w:r w:rsidRPr="0037334B">
        <w:rPr>
          <w:color w:val="000000" w:themeColor="text1"/>
        </w:rPr>
        <w:t>izvođenje</w:t>
      </w:r>
      <w:proofErr w:type="spellEnd"/>
      <w:r w:rsidRPr="0037334B">
        <w:rPr>
          <w:color w:val="000000" w:themeColor="text1"/>
        </w:rPr>
        <w:t xml:space="preserve"> </w:t>
      </w:r>
      <w:proofErr w:type="spellStart"/>
      <w:r w:rsidRPr="0037334B">
        <w:rPr>
          <w:color w:val="000000" w:themeColor="text1"/>
        </w:rPr>
        <w:t>testa</w:t>
      </w:r>
      <w:proofErr w:type="spellEnd"/>
      <w:r w:rsidRPr="0037334B">
        <w:rPr>
          <w:color w:val="000000" w:themeColor="text1"/>
        </w:rPr>
        <w:t xml:space="preserve"> je </w:t>
      </w:r>
      <w:proofErr w:type="spellStart"/>
      <w:r w:rsidRPr="0037334B">
        <w:rPr>
          <w:color w:val="000000" w:themeColor="text1"/>
        </w:rPr>
        <w:t>dimenzija</w:t>
      </w:r>
      <w:proofErr w:type="spellEnd"/>
      <w:r w:rsidRPr="0037334B">
        <w:rPr>
          <w:color w:val="000000" w:themeColor="text1"/>
        </w:rPr>
        <w:t xml:space="preserve"> 1100*600*300 mm. Ima </w:t>
      </w:r>
      <w:proofErr w:type="spellStart"/>
      <w:r w:rsidRPr="0037334B">
        <w:rPr>
          <w:color w:val="000000" w:themeColor="text1"/>
        </w:rPr>
        <w:t>dva</w:t>
      </w:r>
      <w:proofErr w:type="spellEnd"/>
      <w:r w:rsidRPr="0037334B">
        <w:rPr>
          <w:color w:val="000000" w:themeColor="text1"/>
        </w:rPr>
        <w:t xml:space="preserve"> </w:t>
      </w:r>
      <w:proofErr w:type="spellStart"/>
      <w:r w:rsidRPr="0037334B">
        <w:rPr>
          <w:color w:val="000000" w:themeColor="text1"/>
        </w:rPr>
        <w:t>kraka</w:t>
      </w:r>
      <w:proofErr w:type="spellEnd"/>
      <w:r w:rsidRPr="0037334B">
        <w:rPr>
          <w:color w:val="000000" w:themeColor="text1"/>
        </w:rPr>
        <w:t xml:space="preserve"> (L </w:t>
      </w:r>
      <w:proofErr w:type="spellStart"/>
      <w:r w:rsidRPr="0037334B">
        <w:rPr>
          <w:color w:val="000000" w:themeColor="text1"/>
        </w:rPr>
        <w:t>i</w:t>
      </w:r>
      <w:proofErr w:type="spellEnd"/>
      <w:r w:rsidRPr="0037334B">
        <w:rPr>
          <w:color w:val="000000" w:themeColor="text1"/>
        </w:rPr>
        <w:t xml:space="preserve"> D) po 55 cm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jedan</w:t>
      </w:r>
      <w:proofErr w:type="spellEnd"/>
      <w:r w:rsidRPr="0037334B">
        <w:rPr>
          <w:color w:val="000000" w:themeColor="text1"/>
        </w:rPr>
        <w:t xml:space="preserve"> </w:t>
      </w:r>
      <w:proofErr w:type="spellStart"/>
      <w:r w:rsidRPr="0037334B">
        <w:rPr>
          <w:color w:val="000000" w:themeColor="text1"/>
        </w:rPr>
        <w:t>krak</w:t>
      </w:r>
      <w:proofErr w:type="spellEnd"/>
      <w:r w:rsidRPr="0037334B">
        <w:rPr>
          <w:color w:val="000000" w:themeColor="text1"/>
        </w:rPr>
        <w:t xml:space="preserve"> 60 cm </w:t>
      </w:r>
      <w:proofErr w:type="spellStart"/>
      <w:r w:rsidRPr="0037334B">
        <w:rPr>
          <w:color w:val="000000" w:themeColor="text1"/>
        </w:rPr>
        <w:t>dužine</w:t>
      </w:r>
      <w:proofErr w:type="spellEnd"/>
      <w:r w:rsidRPr="0037334B">
        <w:rPr>
          <w:color w:val="000000" w:themeColor="text1"/>
        </w:rPr>
        <w:t xml:space="preserve">, </w:t>
      </w:r>
      <w:proofErr w:type="spellStart"/>
      <w:r w:rsidRPr="0037334B">
        <w:rPr>
          <w:color w:val="000000" w:themeColor="text1"/>
        </w:rPr>
        <w:t>širina</w:t>
      </w:r>
      <w:proofErr w:type="spellEnd"/>
      <w:r w:rsidRPr="0037334B">
        <w:rPr>
          <w:color w:val="000000" w:themeColor="text1"/>
        </w:rPr>
        <w:t xml:space="preserve"> </w:t>
      </w:r>
      <w:proofErr w:type="spellStart"/>
      <w:r w:rsidRPr="0037334B">
        <w:rPr>
          <w:color w:val="000000" w:themeColor="text1"/>
        </w:rPr>
        <w:t>svih</w:t>
      </w:r>
      <w:proofErr w:type="spellEnd"/>
      <w:r w:rsidRPr="0037334B">
        <w:rPr>
          <w:color w:val="000000" w:themeColor="text1"/>
        </w:rPr>
        <w:t xml:space="preserve"> </w:t>
      </w:r>
      <w:proofErr w:type="spellStart"/>
      <w:r w:rsidRPr="0037334B">
        <w:rPr>
          <w:color w:val="000000" w:themeColor="text1"/>
        </w:rPr>
        <w:t>krakova</w:t>
      </w:r>
      <w:proofErr w:type="spellEnd"/>
      <w:r w:rsidRPr="0037334B">
        <w:rPr>
          <w:color w:val="000000" w:themeColor="text1"/>
        </w:rPr>
        <w:t xml:space="preserve"> je 10 cm, a </w:t>
      </w:r>
      <w:proofErr w:type="spellStart"/>
      <w:r w:rsidRPr="0037334B">
        <w:rPr>
          <w:color w:val="000000" w:themeColor="text1"/>
        </w:rPr>
        <w:t>visina</w:t>
      </w:r>
      <w:proofErr w:type="spellEnd"/>
      <w:r w:rsidRPr="0037334B">
        <w:rPr>
          <w:color w:val="000000" w:themeColor="text1"/>
        </w:rPr>
        <w:t xml:space="preserve"> 30 cm. </w:t>
      </w:r>
      <w:proofErr w:type="spellStart"/>
      <w:r w:rsidRPr="0037334B">
        <w:rPr>
          <w:color w:val="000000" w:themeColor="text1"/>
        </w:rPr>
        <w:t>Sastavni</w:t>
      </w:r>
      <w:proofErr w:type="spellEnd"/>
      <w:r w:rsidRPr="0037334B">
        <w:rPr>
          <w:color w:val="000000" w:themeColor="text1"/>
        </w:rPr>
        <w:t xml:space="preserve"> </w:t>
      </w:r>
      <w:proofErr w:type="spellStart"/>
      <w:r w:rsidRPr="0037334B">
        <w:rPr>
          <w:color w:val="000000" w:themeColor="text1"/>
        </w:rPr>
        <w:t>dio</w:t>
      </w:r>
      <w:proofErr w:type="spellEnd"/>
      <w:r w:rsidRPr="0037334B">
        <w:rPr>
          <w:color w:val="000000" w:themeColor="text1"/>
        </w:rPr>
        <w:t xml:space="preserve"> </w:t>
      </w:r>
      <w:proofErr w:type="spellStart"/>
      <w:r w:rsidRPr="0037334B">
        <w:rPr>
          <w:color w:val="000000" w:themeColor="text1"/>
        </w:rPr>
        <w:t>aparata</w:t>
      </w:r>
      <w:proofErr w:type="spellEnd"/>
      <w:r w:rsidRPr="0037334B">
        <w:rPr>
          <w:color w:val="000000" w:themeColor="text1"/>
        </w:rPr>
        <w:t xml:space="preserve"> </w:t>
      </w:r>
      <w:proofErr w:type="spellStart"/>
      <w:r w:rsidRPr="0037334B">
        <w:rPr>
          <w:color w:val="000000" w:themeColor="text1"/>
        </w:rPr>
        <w:t>čini</w:t>
      </w:r>
      <w:proofErr w:type="spellEnd"/>
      <w:r w:rsidRPr="0037334B">
        <w:rPr>
          <w:color w:val="000000" w:themeColor="text1"/>
        </w:rPr>
        <w:t xml:space="preserve"> </w:t>
      </w:r>
      <w:proofErr w:type="spellStart"/>
      <w:r w:rsidRPr="0037334B">
        <w:rPr>
          <w:color w:val="000000" w:themeColor="text1"/>
        </w:rPr>
        <w:t>pomična</w:t>
      </w:r>
      <w:proofErr w:type="spellEnd"/>
      <w:r w:rsidRPr="0037334B">
        <w:rPr>
          <w:color w:val="000000" w:themeColor="text1"/>
        </w:rPr>
        <w:t xml:space="preserve"> </w:t>
      </w:r>
      <w:proofErr w:type="spellStart"/>
      <w:r w:rsidRPr="0037334B">
        <w:rPr>
          <w:color w:val="000000" w:themeColor="text1"/>
        </w:rPr>
        <w:t>pregrada</w:t>
      </w:r>
      <w:proofErr w:type="spellEnd"/>
      <w:r w:rsidRPr="0037334B">
        <w:rPr>
          <w:color w:val="000000" w:themeColor="text1"/>
        </w:rPr>
        <w:t xml:space="preserve"> </w:t>
      </w:r>
      <w:proofErr w:type="spellStart"/>
      <w:r w:rsidRPr="0037334B">
        <w:rPr>
          <w:color w:val="000000" w:themeColor="text1"/>
        </w:rPr>
        <w:t>kojom</w:t>
      </w:r>
      <w:proofErr w:type="spellEnd"/>
      <w:r w:rsidRPr="0037334B">
        <w:rPr>
          <w:color w:val="000000" w:themeColor="text1"/>
        </w:rPr>
        <w:t xml:space="preserve"> se </w:t>
      </w:r>
      <w:proofErr w:type="spellStart"/>
      <w:r w:rsidRPr="0037334B">
        <w:rPr>
          <w:color w:val="000000" w:themeColor="text1"/>
        </w:rPr>
        <w:t>životinja</w:t>
      </w:r>
      <w:proofErr w:type="spellEnd"/>
      <w:r w:rsidRPr="0037334B">
        <w:rPr>
          <w:color w:val="000000" w:themeColor="text1"/>
        </w:rPr>
        <w:t xml:space="preserve"> </w:t>
      </w:r>
      <w:proofErr w:type="spellStart"/>
      <w:r w:rsidRPr="0037334B">
        <w:rPr>
          <w:color w:val="000000" w:themeColor="text1"/>
        </w:rPr>
        <w:t>zatvarala</w:t>
      </w:r>
      <w:proofErr w:type="spellEnd"/>
      <w:r w:rsidRPr="0037334B">
        <w:rPr>
          <w:color w:val="000000" w:themeColor="text1"/>
        </w:rPr>
        <w:t xml:space="preserve"> u </w:t>
      </w:r>
      <w:proofErr w:type="spellStart"/>
      <w:r w:rsidRPr="0037334B">
        <w:rPr>
          <w:color w:val="000000" w:themeColor="text1"/>
        </w:rPr>
        <w:t>odabrani</w:t>
      </w:r>
      <w:proofErr w:type="spellEnd"/>
      <w:r w:rsidRPr="0037334B">
        <w:rPr>
          <w:color w:val="000000" w:themeColor="text1"/>
        </w:rPr>
        <w:t xml:space="preserve"> </w:t>
      </w:r>
      <w:proofErr w:type="spellStart"/>
      <w:r w:rsidRPr="0037334B">
        <w:rPr>
          <w:color w:val="000000" w:themeColor="text1"/>
        </w:rPr>
        <w:t>krak</w:t>
      </w:r>
      <w:proofErr w:type="spellEnd"/>
      <w:r w:rsidRPr="0037334B">
        <w:rPr>
          <w:color w:val="000000" w:themeColor="text1"/>
        </w:rPr>
        <w:t xml:space="preserve"> </w:t>
      </w:r>
      <w:proofErr w:type="spellStart"/>
      <w:r w:rsidRPr="0037334B">
        <w:rPr>
          <w:color w:val="000000" w:themeColor="text1"/>
        </w:rPr>
        <w:t>prilikom</w:t>
      </w:r>
      <w:proofErr w:type="spellEnd"/>
      <w:r w:rsidRPr="0037334B">
        <w:rPr>
          <w:color w:val="000000" w:themeColor="text1"/>
        </w:rPr>
        <w:t xml:space="preserve"> </w:t>
      </w:r>
      <w:proofErr w:type="spellStart"/>
      <w:r w:rsidRPr="0037334B">
        <w:rPr>
          <w:color w:val="000000" w:themeColor="text1"/>
        </w:rPr>
        <w:t>svakog</w:t>
      </w:r>
      <w:proofErr w:type="spellEnd"/>
      <w:r w:rsidRPr="0037334B">
        <w:rPr>
          <w:color w:val="000000" w:themeColor="text1"/>
        </w:rPr>
        <w:t xml:space="preserve"> </w:t>
      </w:r>
      <w:proofErr w:type="spellStart"/>
      <w:r w:rsidRPr="0037334B">
        <w:rPr>
          <w:color w:val="000000" w:themeColor="text1"/>
        </w:rPr>
        <w:t>testiranja</w:t>
      </w:r>
      <w:proofErr w:type="spellEnd"/>
      <w:r w:rsidRPr="0037334B">
        <w:rPr>
          <w:color w:val="000000" w:themeColor="text1"/>
        </w:rPr>
        <w:t xml:space="preserve">. U </w:t>
      </w:r>
      <w:proofErr w:type="spellStart"/>
      <w:r w:rsidRPr="0037334B">
        <w:rPr>
          <w:color w:val="000000" w:themeColor="text1"/>
        </w:rPr>
        <w:t>prvom</w:t>
      </w:r>
      <w:proofErr w:type="spellEnd"/>
      <w:r w:rsidRPr="0037334B">
        <w:rPr>
          <w:color w:val="000000" w:themeColor="text1"/>
        </w:rPr>
        <w:t xml:space="preserve">, </w:t>
      </w:r>
      <w:proofErr w:type="spellStart"/>
      <w:r w:rsidRPr="0037334B">
        <w:rPr>
          <w:color w:val="000000" w:themeColor="text1"/>
        </w:rPr>
        <w:t>probnom</w:t>
      </w:r>
      <w:proofErr w:type="spellEnd"/>
      <w:r w:rsidRPr="0037334B">
        <w:rPr>
          <w:color w:val="000000" w:themeColor="text1"/>
        </w:rPr>
        <w:t xml:space="preserve"> </w:t>
      </w:r>
      <w:proofErr w:type="spellStart"/>
      <w:r w:rsidRPr="0037334B">
        <w:rPr>
          <w:color w:val="000000" w:themeColor="text1"/>
        </w:rPr>
        <w:t>ispitivanju</w:t>
      </w:r>
      <w:proofErr w:type="spellEnd"/>
      <w:r w:rsidRPr="0037334B">
        <w:rPr>
          <w:color w:val="000000" w:themeColor="text1"/>
        </w:rPr>
        <w:t xml:space="preserve">, </w:t>
      </w:r>
      <w:proofErr w:type="spellStart"/>
      <w:r w:rsidRPr="0037334B">
        <w:rPr>
          <w:color w:val="000000" w:themeColor="text1"/>
        </w:rPr>
        <w:t>životinja</w:t>
      </w:r>
      <w:proofErr w:type="spellEnd"/>
      <w:r w:rsidRPr="0037334B">
        <w:rPr>
          <w:color w:val="000000" w:themeColor="text1"/>
        </w:rPr>
        <w:t xml:space="preserve"> se </w:t>
      </w:r>
      <w:proofErr w:type="spellStart"/>
      <w:r w:rsidRPr="0037334B">
        <w:rPr>
          <w:color w:val="000000" w:themeColor="text1"/>
        </w:rPr>
        <w:t>postavila</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distalni</w:t>
      </w:r>
      <w:proofErr w:type="spellEnd"/>
      <w:r w:rsidRPr="0037334B">
        <w:rPr>
          <w:color w:val="000000" w:themeColor="text1"/>
        </w:rPr>
        <w:t xml:space="preserve"> </w:t>
      </w:r>
      <w:proofErr w:type="spellStart"/>
      <w:r w:rsidRPr="0037334B">
        <w:rPr>
          <w:color w:val="000000" w:themeColor="text1"/>
        </w:rPr>
        <w:t>dio</w:t>
      </w:r>
      <w:proofErr w:type="spellEnd"/>
      <w:r w:rsidRPr="0037334B">
        <w:rPr>
          <w:color w:val="000000" w:themeColor="text1"/>
        </w:rPr>
        <w:t xml:space="preserve"> </w:t>
      </w:r>
      <w:proofErr w:type="spellStart"/>
      <w:r w:rsidRPr="0037334B">
        <w:rPr>
          <w:color w:val="000000" w:themeColor="text1"/>
        </w:rPr>
        <w:t>donjeg</w:t>
      </w:r>
      <w:proofErr w:type="spellEnd"/>
      <w:r w:rsidRPr="0037334B">
        <w:rPr>
          <w:color w:val="000000" w:themeColor="text1"/>
        </w:rPr>
        <w:t xml:space="preserve">, </w:t>
      </w:r>
      <w:proofErr w:type="spellStart"/>
      <w:r w:rsidRPr="0037334B">
        <w:rPr>
          <w:color w:val="000000" w:themeColor="text1"/>
        </w:rPr>
        <w:t>startnog</w:t>
      </w:r>
      <w:proofErr w:type="spellEnd"/>
      <w:r w:rsidRPr="0037334B">
        <w:rPr>
          <w:color w:val="000000" w:themeColor="text1"/>
        </w:rPr>
        <w:t xml:space="preserve"> </w:t>
      </w:r>
      <w:proofErr w:type="spellStart"/>
      <w:r w:rsidRPr="0037334B">
        <w:rPr>
          <w:color w:val="000000" w:themeColor="text1"/>
        </w:rPr>
        <w:t>kraka</w:t>
      </w:r>
      <w:proofErr w:type="spellEnd"/>
      <w:r w:rsidRPr="0037334B">
        <w:rPr>
          <w:color w:val="000000" w:themeColor="text1"/>
        </w:rPr>
        <w:t xml:space="preserve">, </w:t>
      </w:r>
      <w:proofErr w:type="spellStart"/>
      <w:r w:rsidRPr="0037334B">
        <w:rPr>
          <w:color w:val="000000" w:themeColor="text1"/>
        </w:rPr>
        <w:t>glavom</w:t>
      </w:r>
      <w:proofErr w:type="spellEnd"/>
      <w:r w:rsidRPr="0037334B">
        <w:rPr>
          <w:color w:val="000000" w:themeColor="text1"/>
        </w:rPr>
        <w:t xml:space="preserve"> </w:t>
      </w:r>
      <w:proofErr w:type="spellStart"/>
      <w:r w:rsidRPr="0037334B">
        <w:rPr>
          <w:color w:val="000000" w:themeColor="text1"/>
        </w:rPr>
        <w:t>okrenutom</w:t>
      </w:r>
      <w:proofErr w:type="spellEnd"/>
      <w:r w:rsidRPr="0037334B">
        <w:rPr>
          <w:color w:val="000000" w:themeColor="text1"/>
        </w:rPr>
        <w:t xml:space="preserve"> </w:t>
      </w:r>
      <w:proofErr w:type="spellStart"/>
      <w:r w:rsidRPr="0037334B">
        <w:rPr>
          <w:color w:val="000000" w:themeColor="text1"/>
        </w:rPr>
        <w:t>prema</w:t>
      </w:r>
      <w:proofErr w:type="spellEnd"/>
      <w:r w:rsidRPr="0037334B">
        <w:rPr>
          <w:color w:val="000000" w:themeColor="text1"/>
        </w:rPr>
        <w:t xml:space="preserve"> </w:t>
      </w:r>
      <w:proofErr w:type="spellStart"/>
      <w:r w:rsidRPr="0037334B">
        <w:rPr>
          <w:color w:val="000000" w:themeColor="text1"/>
        </w:rPr>
        <w:t>zidu</w:t>
      </w:r>
      <w:proofErr w:type="spellEnd"/>
      <w:r w:rsidRPr="0037334B">
        <w:rPr>
          <w:color w:val="000000" w:themeColor="text1"/>
        </w:rPr>
        <w:t xml:space="preserve"> </w:t>
      </w:r>
      <w:proofErr w:type="spellStart"/>
      <w:r w:rsidRPr="0037334B">
        <w:rPr>
          <w:color w:val="000000" w:themeColor="text1"/>
        </w:rPr>
        <w:t>aparata</w:t>
      </w:r>
      <w:proofErr w:type="spellEnd"/>
      <w:r w:rsidRPr="0037334B">
        <w:rPr>
          <w:color w:val="000000" w:themeColor="text1"/>
        </w:rPr>
        <w:t xml:space="preserve">. </w:t>
      </w:r>
      <w:proofErr w:type="spellStart"/>
      <w:r w:rsidRPr="0037334B">
        <w:rPr>
          <w:color w:val="000000" w:themeColor="text1"/>
        </w:rPr>
        <w:t>Pritom</w:t>
      </w:r>
      <w:proofErr w:type="spellEnd"/>
      <w:r w:rsidRPr="0037334B">
        <w:rPr>
          <w:color w:val="000000" w:themeColor="text1"/>
        </w:rPr>
        <w:t xml:space="preserve"> se </w:t>
      </w:r>
      <w:proofErr w:type="spellStart"/>
      <w:r w:rsidRPr="0037334B">
        <w:rPr>
          <w:color w:val="000000" w:themeColor="text1"/>
        </w:rPr>
        <w:t>koristio</w:t>
      </w:r>
      <w:proofErr w:type="spellEnd"/>
      <w:r w:rsidRPr="0037334B">
        <w:rPr>
          <w:color w:val="000000" w:themeColor="text1"/>
        </w:rPr>
        <w:t xml:space="preserve"> </w:t>
      </w:r>
      <w:proofErr w:type="spellStart"/>
      <w:r w:rsidRPr="0037334B">
        <w:rPr>
          <w:color w:val="000000" w:themeColor="text1"/>
        </w:rPr>
        <w:t>pomoćni</w:t>
      </w:r>
      <w:proofErr w:type="spellEnd"/>
      <w:r w:rsidRPr="0037334B">
        <w:rPr>
          <w:color w:val="000000" w:themeColor="text1"/>
        </w:rPr>
        <w:t xml:space="preserve"> </w:t>
      </w:r>
      <w:proofErr w:type="spellStart"/>
      <w:r w:rsidRPr="0037334B">
        <w:rPr>
          <w:color w:val="000000" w:themeColor="text1"/>
        </w:rPr>
        <w:t>kartonski</w:t>
      </w:r>
      <w:proofErr w:type="spellEnd"/>
      <w:r w:rsidRPr="0037334B">
        <w:rPr>
          <w:color w:val="000000" w:themeColor="text1"/>
        </w:rPr>
        <w:t xml:space="preserve"> </w:t>
      </w:r>
      <w:proofErr w:type="spellStart"/>
      <w:r w:rsidRPr="0037334B">
        <w:rPr>
          <w:color w:val="000000" w:themeColor="text1"/>
        </w:rPr>
        <w:t>kolut</w:t>
      </w:r>
      <w:proofErr w:type="spellEnd"/>
      <w:r w:rsidRPr="0037334B">
        <w:rPr>
          <w:color w:val="000000" w:themeColor="text1"/>
        </w:rPr>
        <w:t xml:space="preserve"> </w:t>
      </w:r>
      <w:proofErr w:type="spellStart"/>
      <w:r w:rsidRPr="0037334B">
        <w:rPr>
          <w:color w:val="000000" w:themeColor="text1"/>
        </w:rPr>
        <w:t>kako</w:t>
      </w:r>
      <w:proofErr w:type="spellEnd"/>
      <w:r w:rsidRPr="0037334B">
        <w:rPr>
          <w:color w:val="000000" w:themeColor="text1"/>
        </w:rPr>
        <w:t xml:space="preserve"> bi se </w:t>
      </w:r>
      <w:proofErr w:type="spellStart"/>
      <w:r w:rsidRPr="0037334B">
        <w:rPr>
          <w:color w:val="000000" w:themeColor="text1"/>
        </w:rPr>
        <w:t>životinja</w:t>
      </w:r>
      <w:proofErr w:type="spellEnd"/>
      <w:r w:rsidRPr="0037334B">
        <w:rPr>
          <w:color w:val="000000" w:themeColor="text1"/>
        </w:rPr>
        <w:t xml:space="preserve"> </w:t>
      </w:r>
      <w:proofErr w:type="spellStart"/>
      <w:r w:rsidRPr="0037334B">
        <w:rPr>
          <w:color w:val="000000" w:themeColor="text1"/>
        </w:rPr>
        <w:t>prenijela</w:t>
      </w:r>
      <w:proofErr w:type="spellEnd"/>
      <w:r w:rsidRPr="0037334B">
        <w:rPr>
          <w:color w:val="000000" w:themeColor="text1"/>
        </w:rPr>
        <w:t xml:space="preserve"> </w:t>
      </w:r>
      <w:proofErr w:type="spellStart"/>
      <w:r w:rsidRPr="0037334B">
        <w:rPr>
          <w:color w:val="000000" w:themeColor="text1"/>
        </w:rPr>
        <w:t>iz</w:t>
      </w:r>
      <w:proofErr w:type="spellEnd"/>
      <w:r w:rsidRPr="0037334B">
        <w:rPr>
          <w:color w:val="000000" w:themeColor="text1"/>
        </w:rPr>
        <w:t xml:space="preserve"> </w:t>
      </w:r>
      <w:proofErr w:type="spellStart"/>
      <w:r w:rsidRPr="0037334B">
        <w:rPr>
          <w:color w:val="000000" w:themeColor="text1"/>
        </w:rPr>
        <w:t>kaveza</w:t>
      </w:r>
      <w:proofErr w:type="spellEnd"/>
      <w:r w:rsidRPr="0037334B">
        <w:rPr>
          <w:color w:val="000000" w:themeColor="text1"/>
        </w:rPr>
        <w:t xml:space="preserve"> u </w:t>
      </w:r>
      <w:proofErr w:type="spellStart"/>
      <w:r w:rsidRPr="0037334B">
        <w:rPr>
          <w:color w:val="000000" w:themeColor="text1"/>
        </w:rPr>
        <w:t>aparat</w:t>
      </w:r>
      <w:proofErr w:type="spellEnd"/>
      <w:r w:rsidRPr="0037334B">
        <w:rPr>
          <w:color w:val="000000" w:themeColor="text1"/>
        </w:rPr>
        <w:t xml:space="preserve">. Time se </w:t>
      </w:r>
      <w:proofErr w:type="spellStart"/>
      <w:r w:rsidRPr="0037334B">
        <w:rPr>
          <w:color w:val="000000" w:themeColor="text1"/>
        </w:rPr>
        <w:t>iz</w:t>
      </w:r>
      <w:r w:rsidRPr="0037334B">
        <w:rPr>
          <w:color w:val="000000" w:themeColor="text1"/>
        </w:rPr>
        <w:t>bjeglo</w:t>
      </w:r>
      <w:proofErr w:type="spellEnd"/>
      <w:r w:rsidRPr="0037334B">
        <w:rPr>
          <w:color w:val="000000" w:themeColor="text1"/>
        </w:rPr>
        <w:t xml:space="preserve"> </w:t>
      </w:r>
      <w:proofErr w:type="spellStart"/>
      <w:r w:rsidRPr="0037334B">
        <w:rPr>
          <w:color w:val="000000" w:themeColor="text1"/>
        </w:rPr>
        <w:t>hvatanje</w:t>
      </w:r>
      <w:proofErr w:type="spellEnd"/>
      <w:r w:rsidRPr="0037334B">
        <w:rPr>
          <w:color w:val="000000" w:themeColor="text1"/>
        </w:rPr>
        <w:t xml:space="preserve"> za rep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bi</w:t>
      </w:r>
      <w:proofErr w:type="spellEnd"/>
      <w:r w:rsidRPr="0037334B">
        <w:rPr>
          <w:color w:val="000000" w:themeColor="text1"/>
        </w:rPr>
        <w:t xml:space="preserve"> </w:t>
      </w:r>
      <w:proofErr w:type="spellStart"/>
      <w:r w:rsidRPr="0037334B">
        <w:rPr>
          <w:color w:val="000000" w:themeColor="text1"/>
        </w:rPr>
        <w:t>životinji</w:t>
      </w:r>
      <w:proofErr w:type="spellEnd"/>
      <w:r w:rsidRPr="0037334B">
        <w:rPr>
          <w:color w:val="000000" w:themeColor="text1"/>
        </w:rPr>
        <w:t xml:space="preserve"> </w:t>
      </w:r>
      <w:proofErr w:type="spellStart"/>
      <w:r w:rsidRPr="0037334B">
        <w:rPr>
          <w:color w:val="000000" w:themeColor="text1"/>
        </w:rPr>
        <w:t>predstavljalo</w:t>
      </w:r>
      <w:proofErr w:type="spellEnd"/>
      <w:r w:rsidRPr="0037334B">
        <w:rPr>
          <w:color w:val="000000" w:themeColor="text1"/>
        </w:rPr>
        <w:t xml:space="preserve"> </w:t>
      </w:r>
      <w:proofErr w:type="spellStart"/>
      <w:r w:rsidRPr="0037334B">
        <w:rPr>
          <w:color w:val="000000" w:themeColor="text1"/>
        </w:rPr>
        <w:t>izvor</w:t>
      </w:r>
      <w:proofErr w:type="spellEnd"/>
      <w:r w:rsidRPr="0037334B">
        <w:rPr>
          <w:color w:val="000000" w:themeColor="text1"/>
        </w:rPr>
        <w:t xml:space="preserve"> </w:t>
      </w:r>
      <w:proofErr w:type="spellStart"/>
      <w:r w:rsidRPr="0037334B">
        <w:rPr>
          <w:color w:val="000000" w:themeColor="text1"/>
        </w:rPr>
        <w:t>stresa</w:t>
      </w:r>
      <w:proofErr w:type="spellEnd"/>
      <w:r w:rsidRPr="0037334B">
        <w:rPr>
          <w:color w:val="000000" w:themeColor="text1"/>
        </w:rPr>
        <w:t xml:space="preserve">. U </w:t>
      </w:r>
      <w:proofErr w:type="spellStart"/>
      <w:r w:rsidRPr="0037334B">
        <w:rPr>
          <w:color w:val="000000" w:themeColor="text1"/>
        </w:rPr>
        <w:t>trenutku</w:t>
      </w:r>
      <w:proofErr w:type="spellEnd"/>
      <w:r w:rsidRPr="0037334B">
        <w:rPr>
          <w:color w:val="000000" w:themeColor="text1"/>
        </w:rPr>
        <w:t xml:space="preserve"> </w:t>
      </w:r>
      <w:proofErr w:type="spellStart"/>
      <w:r w:rsidRPr="0037334B">
        <w:rPr>
          <w:color w:val="000000" w:themeColor="text1"/>
        </w:rPr>
        <w:t>kada</w:t>
      </w:r>
      <w:proofErr w:type="spellEnd"/>
      <w:r w:rsidRPr="0037334B">
        <w:rPr>
          <w:color w:val="000000" w:themeColor="text1"/>
        </w:rPr>
        <w:t xml:space="preserve"> </w:t>
      </w:r>
      <w:proofErr w:type="spellStart"/>
      <w:r w:rsidRPr="0037334B">
        <w:rPr>
          <w:color w:val="000000" w:themeColor="text1"/>
        </w:rPr>
        <w:t>životinja</w:t>
      </w:r>
      <w:proofErr w:type="spellEnd"/>
      <w:r w:rsidRPr="0037334B">
        <w:rPr>
          <w:color w:val="000000" w:themeColor="text1"/>
        </w:rPr>
        <w:t xml:space="preserve"> </w:t>
      </w:r>
      <w:proofErr w:type="spellStart"/>
      <w:r w:rsidRPr="0037334B">
        <w:rPr>
          <w:color w:val="000000" w:themeColor="text1"/>
        </w:rPr>
        <w:t>okrene</w:t>
      </w:r>
      <w:proofErr w:type="spellEnd"/>
      <w:r w:rsidRPr="0037334B">
        <w:rPr>
          <w:color w:val="000000" w:themeColor="text1"/>
        </w:rPr>
        <w:t xml:space="preserve"> </w:t>
      </w:r>
      <w:proofErr w:type="spellStart"/>
      <w:r w:rsidRPr="0037334B">
        <w:rPr>
          <w:color w:val="000000" w:themeColor="text1"/>
        </w:rPr>
        <w:t>glavu</w:t>
      </w:r>
      <w:proofErr w:type="spellEnd"/>
      <w:r w:rsidRPr="0037334B">
        <w:rPr>
          <w:color w:val="000000" w:themeColor="text1"/>
        </w:rPr>
        <w:t xml:space="preserve"> </w:t>
      </w:r>
      <w:proofErr w:type="spellStart"/>
      <w:r w:rsidRPr="0037334B">
        <w:rPr>
          <w:color w:val="000000" w:themeColor="text1"/>
        </w:rPr>
        <w:t>prema</w:t>
      </w:r>
      <w:proofErr w:type="spellEnd"/>
      <w:r w:rsidRPr="0037334B">
        <w:rPr>
          <w:color w:val="000000" w:themeColor="text1"/>
        </w:rPr>
        <w:t xml:space="preserve"> </w:t>
      </w:r>
      <w:proofErr w:type="spellStart"/>
      <w:r w:rsidRPr="0037334B">
        <w:rPr>
          <w:color w:val="000000" w:themeColor="text1"/>
        </w:rPr>
        <w:t>centru</w:t>
      </w:r>
      <w:proofErr w:type="spellEnd"/>
      <w:r w:rsidRPr="0037334B">
        <w:rPr>
          <w:color w:val="000000" w:themeColor="text1"/>
        </w:rPr>
        <w:t xml:space="preserve"> </w:t>
      </w:r>
      <w:proofErr w:type="spellStart"/>
      <w:r w:rsidRPr="0037334B">
        <w:rPr>
          <w:color w:val="000000" w:themeColor="text1"/>
        </w:rPr>
        <w:t>aparata</w:t>
      </w:r>
      <w:proofErr w:type="spellEnd"/>
      <w:r w:rsidRPr="0037334B">
        <w:rPr>
          <w:color w:val="000000" w:themeColor="text1"/>
        </w:rPr>
        <w:t xml:space="preserve">, </w:t>
      </w:r>
      <w:proofErr w:type="spellStart"/>
      <w:r w:rsidRPr="0037334B">
        <w:rPr>
          <w:color w:val="000000" w:themeColor="text1"/>
        </w:rPr>
        <w:t>započelo</w:t>
      </w:r>
      <w:proofErr w:type="spellEnd"/>
      <w:r w:rsidRPr="0037334B">
        <w:rPr>
          <w:color w:val="000000" w:themeColor="text1"/>
        </w:rPr>
        <w:t xml:space="preserve"> se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mjerenjem</w:t>
      </w:r>
      <w:proofErr w:type="spellEnd"/>
      <w:r w:rsidRPr="0037334B">
        <w:rPr>
          <w:color w:val="000000" w:themeColor="text1"/>
        </w:rPr>
        <w:t xml:space="preserve"> </w:t>
      </w:r>
      <w:proofErr w:type="spellStart"/>
      <w:r w:rsidRPr="0037334B">
        <w:rPr>
          <w:color w:val="000000" w:themeColor="text1"/>
        </w:rPr>
        <w:t>vremena</w:t>
      </w:r>
      <w:proofErr w:type="spellEnd"/>
      <w:r w:rsidRPr="0037334B">
        <w:rPr>
          <w:color w:val="000000" w:themeColor="text1"/>
        </w:rPr>
        <w:t xml:space="preserve"> </w:t>
      </w:r>
      <w:proofErr w:type="spellStart"/>
      <w:r w:rsidRPr="0037334B">
        <w:rPr>
          <w:color w:val="000000" w:themeColor="text1"/>
        </w:rPr>
        <w:t>štopericom</w:t>
      </w:r>
      <w:proofErr w:type="spellEnd"/>
      <w:r w:rsidRPr="0037334B">
        <w:rPr>
          <w:color w:val="000000" w:themeColor="text1"/>
        </w:rPr>
        <w:t xml:space="preserve">. U </w:t>
      </w:r>
      <w:proofErr w:type="spellStart"/>
      <w:r w:rsidRPr="0037334B">
        <w:rPr>
          <w:color w:val="000000" w:themeColor="text1"/>
        </w:rPr>
        <w:t>prvom</w:t>
      </w:r>
      <w:proofErr w:type="spellEnd"/>
      <w:r w:rsidRPr="0037334B">
        <w:rPr>
          <w:color w:val="000000" w:themeColor="text1"/>
        </w:rPr>
        <w:t xml:space="preserve">, </w:t>
      </w:r>
      <w:proofErr w:type="spellStart"/>
      <w:r w:rsidRPr="0037334B">
        <w:rPr>
          <w:color w:val="000000" w:themeColor="text1"/>
        </w:rPr>
        <w:t>probnom</w:t>
      </w:r>
      <w:proofErr w:type="spellEnd"/>
      <w:r w:rsidRPr="0037334B">
        <w:rPr>
          <w:color w:val="000000" w:themeColor="text1"/>
        </w:rPr>
        <w:t xml:space="preserve"> </w:t>
      </w:r>
      <w:proofErr w:type="spellStart"/>
      <w:r w:rsidRPr="0037334B">
        <w:rPr>
          <w:color w:val="000000" w:themeColor="text1"/>
        </w:rPr>
        <w:t>ispitivanju</w:t>
      </w:r>
      <w:proofErr w:type="spellEnd"/>
      <w:r w:rsidRPr="0037334B">
        <w:rPr>
          <w:color w:val="000000" w:themeColor="text1"/>
        </w:rPr>
        <w:t xml:space="preserve">, </w:t>
      </w:r>
      <w:proofErr w:type="spellStart"/>
      <w:r w:rsidRPr="0037334B">
        <w:rPr>
          <w:color w:val="000000" w:themeColor="text1"/>
        </w:rPr>
        <w:t>životinja</w:t>
      </w:r>
      <w:proofErr w:type="spellEnd"/>
      <w:r w:rsidRPr="0037334B">
        <w:rPr>
          <w:color w:val="000000" w:themeColor="text1"/>
        </w:rPr>
        <w:t xml:space="preserve"> je </w:t>
      </w:r>
      <w:proofErr w:type="spellStart"/>
      <w:r w:rsidRPr="0037334B">
        <w:rPr>
          <w:color w:val="000000" w:themeColor="text1"/>
        </w:rPr>
        <w:t>mogla</w:t>
      </w:r>
      <w:proofErr w:type="spellEnd"/>
      <w:r w:rsidRPr="0037334B">
        <w:rPr>
          <w:color w:val="000000" w:themeColor="text1"/>
        </w:rPr>
        <w:t xml:space="preserve"> </w:t>
      </w:r>
      <w:proofErr w:type="spellStart"/>
      <w:r w:rsidRPr="0037334B">
        <w:rPr>
          <w:color w:val="000000" w:themeColor="text1"/>
        </w:rPr>
        <w:t>slobodno</w:t>
      </w:r>
      <w:proofErr w:type="spellEnd"/>
      <w:r w:rsidRPr="0037334B">
        <w:rPr>
          <w:color w:val="000000" w:themeColor="text1"/>
        </w:rPr>
        <w:t xml:space="preserve"> </w:t>
      </w:r>
      <w:proofErr w:type="spellStart"/>
      <w:r w:rsidRPr="0037334B">
        <w:rPr>
          <w:color w:val="000000" w:themeColor="text1"/>
        </w:rPr>
        <w:t>istraživati</w:t>
      </w:r>
      <w:proofErr w:type="spellEnd"/>
      <w:r w:rsidRPr="0037334B">
        <w:rPr>
          <w:color w:val="000000" w:themeColor="text1"/>
        </w:rPr>
        <w:t xml:space="preserve"> 60 s </w:t>
      </w:r>
      <w:proofErr w:type="spellStart"/>
      <w:r w:rsidRPr="0037334B">
        <w:rPr>
          <w:color w:val="000000" w:themeColor="text1"/>
        </w:rPr>
        <w:t>te</w:t>
      </w:r>
      <w:proofErr w:type="spellEnd"/>
      <w:r w:rsidRPr="0037334B">
        <w:rPr>
          <w:color w:val="000000" w:themeColor="text1"/>
        </w:rPr>
        <w:t xml:space="preserve"> </w:t>
      </w:r>
      <w:proofErr w:type="spellStart"/>
      <w:r w:rsidRPr="0037334B">
        <w:rPr>
          <w:color w:val="000000" w:themeColor="text1"/>
        </w:rPr>
        <w:t>izabrati</w:t>
      </w:r>
      <w:proofErr w:type="spellEnd"/>
      <w:r w:rsidRPr="0037334B">
        <w:rPr>
          <w:color w:val="000000" w:themeColor="text1"/>
        </w:rPr>
        <w:t xml:space="preserve"> </w:t>
      </w:r>
      <w:proofErr w:type="spellStart"/>
      <w:r w:rsidRPr="0037334B">
        <w:rPr>
          <w:color w:val="000000" w:themeColor="text1"/>
        </w:rPr>
        <w:t>jedan</w:t>
      </w:r>
      <w:proofErr w:type="spellEnd"/>
      <w:r w:rsidRPr="0037334B">
        <w:rPr>
          <w:color w:val="000000" w:themeColor="text1"/>
        </w:rPr>
        <w:t xml:space="preserve"> </w:t>
      </w:r>
      <w:proofErr w:type="spellStart"/>
      <w:r w:rsidRPr="0037334B">
        <w:rPr>
          <w:color w:val="000000" w:themeColor="text1"/>
        </w:rPr>
        <w:t>od</w:t>
      </w:r>
      <w:proofErr w:type="spellEnd"/>
      <w:r w:rsidRPr="0037334B">
        <w:rPr>
          <w:color w:val="000000" w:themeColor="text1"/>
        </w:rPr>
        <w:t xml:space="preserve"> </w:t>
      </w:r>
      <w:proofErr w:type="spellStart"/>
      <w:r w:rsidRPr="0037334B">
        <w:rPr>
          <w:color w:val="000000" w:themeColor="text1"/>
        </w:rPr>
        <w:t>krakova</w:t>
      </w:r>
      <w:proofErr w:type="spellEnd"/>
      <w:r w:rsidRPr="0037334B">
        <w:rPr>
          <w:color w:val="000000" w:themeColor="text1"/>
        </w:rPr>
        <w:t xml:space="preserve">, </w:t>
      </w:r>
      <w:proofErr w:type="spellStart"/>
      <w:r w:rsidRPr="0037334B">
        <w:rPr>
          <w:color w:val="000000" w:themeColor="text1"/>
        </w:rPr>
        <w:t>lijevi</w:t>
      </w:r>
      <w:proofErr w:type="spellEnd"/>
      <w:r w:rsidRPr="0037334B">
        <w:rPr>
          <w:color w:val="000000" w:themeColor="text1"/>
        </w:rPr>
        <w:t xml:space="preserve"> </w:t>
      </w:r>
      <w:proofErr w:type="spellStart"/>
      <w:r w:rsidRPr="0037334B">
        <w:rPr>
          <w:color w:val="000000" w:themeColor="text1"/>
        </w:rPr>
        <w:t>ili</w:t>
      </w:r>
      <w:proofErr w:type="spellEnd"/>
      <w:r w:rsidRPr="0037334B">
        <w:rPr>
          <w:color w:val="000000" w:themeColor="text1"/>
        </w:rPr>
        <w:t xml:space="preserve"> </w:t>
      </w:r>
      <w:proofErr w:type="spellStart"/>
      <w:r w:rsidRPr="0037334B">
        <w:rPr>
          <w:color w:val="000000" w:themeColor="text1"/>
        </w:rPr>
        <w:t>desni</w:t>
      </w:r>
      <w:proofErr w:type="spellEnd"/>
      <w:r w:rsidRPr="0037334B">
        <w:rPr>
          <w:color w:val="000000" w:themeColor="text1"/>
        </w:rPr>
        <w:t xml:space="preserve">. U </w:t>
      </w:r>
      <w:proofErr w:type="spellStart"/>
      <w:r w:rsidRPr="0037334B">
        <w:rPr>
          <w:color w:val="000000" w:themeColor="text1"/>
        </w:rPr>
        <w:t>trenutku</w:t>
      </w:r>
      <w:proofErr w:type="spellEnd"/>
      <w:r w:rsidRPr="0037334B">
        <w:rPr>
          <w:color w:val="000000" w:themeColor="text1"/>
        </w:rPr>
        <w:t xml:space="preserve"> </w:t>
      </w:r>
      <w:proofErr w:type="spellStart"/>
      <w:r w:rsidRPr="0037334B">
        <w:rPr>
          <w:color w:val="000000" w:themeColor="text1"/>
        </w:rPr>
        <w:t>odabira</w:t>
      </w:r>
      <w:proofErr w:type="spellEnd"/>
      <w:r w:rsidRPr="0037334B">
        <w:rPr>
          <w:color w:val="000000" w:themeColor="text1"/>
        </w:rPr>
        <w:t xml:space="preserve"> </w:t>
      </w:r>
      <w:proofErr w:type="spellStart"/>
      <w:r w:rsidRPr="0037334B">
        <w:rPr>
          <w:color w:val="000000" w:themeColor="text1"/>
        </w:rPr>
        <w:t>postavljala</w:t>
      </w:r>
      <w:proofErr w:type="spellEnd"/>
      <w:r w:rsidRPr="0037334B">
        <w:rPr>
          <w:color w:val="000000" w:themeColor="text1"/>
        </w:rPr>
        <w:t xml:space="preserve"> se </w:t>
      </w:r>
      <w:proofErr w:type="spellStart"/>
      <w:r w:rsidRPr="0037334B">
        <w:rPr>
          <w:color w:val="000000" w:themeColor="text1"/>
        </w:rPr>
        <w:t>pomoćna</w:t>
      </w:r>
      <w:proofErr w:type="spellEnd"/>
      <w:r w:rsidRPr="0037334B">
        <w:rPr>
          <w:color w:val="000000" w:themeColor="text1"/>
        </w:rPr>
        <w:t xml:space="preserve"> </w:t>
      </w:r>
      <w:proofErr w:type="spellStart"/>
      <w:r w:rsidRPr="0037334B">
        <w:rPr>
          <w:color w:val="000000" w:themeColor="text1"/>
        </w:rPr>
        <w:t>pregrada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ograničila</w:t>
      </w:r>
      <w:proofErr w:type="spellEnd"/>
      <w:r w:rsidRPr="0037334B">
        <w:rPr>
          <w:color w:val="000000" w:themeColor="text1"/>
        </w:rPr>
        <w:t xml:space="preserve"> </w:t>
      </w:r>
      <w:proofErr w:type="spellStart"/>
      <w:r w:rsidRPr="0037334B">
        <w:rPr>
          <w:color w:val="000000" w:themeColor="text1"/>
        </w:rPr>
        <w:t>životinji</w:t>
      </w:r>
      <w:proofErr w:type="spellEnd"/>
      <w:r w:rsidRPr="0037334B">
        <w:rPr>
          <w:color w:val="000000" w:themeColor="text1"/>
        </w:rPr>
        <w:t xml:space="preserve"> </w:t>
      </w:r>
      <w:proofErr w:type="spellStart"/>
      <w:r w:rsidRPr="0037334B">
        <w:rPr>
          <w:color w:val="000000" w:themeColor="text1"/>
        </w:rPr>
        <w:t>izlaz</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30 s. </w:t>
      </w:r>
      <w:proofErr w:type="spellStart"/>
      <w:r w:rsidRPr="0037334B">
        <w:rPr>
          <w:color w:val="000000" w:themeColor="text1"/>
        </w:rPr>
        <w:t>Ukoliko</w:t>
      </w:r>
      <w:proofErr w:type="spellEnd"/>
      <w:r w:rsidRPr="0037334B">
        <w:rPr>
          <w:color w:val="000000" w:themeColor="text1"/>
        </w:rPr>
        <w:t xml:space="preserve"> u </w:t>
      </w:r>
      <w:proofErr w:type="spellStart"/>
      <w:r w:rsidRPr="0037334B">
        <w:rPr>
          <w:color w:val="000000" w:themeColor="text1"/>
        </w:rPr>
        <w:t>tih</w:t>
      </w:r>
      <w:proofErr w:type="spellEnd"/>
      <w:r w:rsidRPr="0037334B">
        <w:rPr>
          <w:color w:val="000000" w:themeColor="text1"/>
        </w:rPr>
        <w:t xml:space="preserve"> 60 s </w:t>
      </w:r>
      <w:proofErr w:type="spellStart"/>
      <w:r w:rsidRPr="0037334B">
        <w:rPr>
          <w:color w:val="000000" w:themeColor="text1"/>
        </w:rPr>
        <w:t>životinja</w:t>
      </w:r>
      <w:proofErr w:type="spellEnd"/>
      <w:r w:rsidRPr="0037334B">
        <w:rPr>
          <w:color w:val="000000" w:themeColor="text1"/>
        </w:rPr>
        <w:t xml:space="preserve"> </w:t>
      </w:r>
      <w:proofErr w:type="spellStart"/>
      <w:r w:rsidRPr="0037334B">
        <w:rPr>
          <w:color w:val="000000" w:themeColor="text1"/>
        </w:rPr>
        <w:t>nije</w:t>
      </w:r>
      <w:proofErr w:type="spellEnd"/>
      <w:r w:rsidRPr="0037334B">
        <w:rPr>
          <w:color w:val="000000" w:themeColor="text1"/>
        </w:rPr>
        <w:t xml:space="preserve"> </w:t>
      </w:r>
      <w:proofErr w:type="spellStart"/>
      <w:r w:rsidRPr="0037334B">
        <w:rPr>
          <w:color w:val="000000" w:themeColor="text1"/>
        </w:rPr>
        <w:t>odabrala</w:t>
      </w:r>
      <w:proofErr w:type="spellEnd"/>
      <w:r w:rsidRPr="0037334B">
        <w:rPr>
          <w:color w:val="000000" w:themeColor="text1"/>
        </w:rPr>
        <w:t xml:space="preserve"> </w:t>
      </w:r>
      <w:proofErr w:type="spellStart"/>
      <w:r w:rsidRPr="0037334B">
        <w:rPr>
          <w:color w:val="000000" w:themeColor="text1"/>
        </w:rPr>
        <w:t>krak</w:t>
      </w:r>
      <w:proofErr w:type="spellEnd"/>
      <w:r w:rsidRPr="0037334B">
        <w:rPr>
          <w:color w:val="000000" w:themeColor="text1"/>
        </w:rPr>
        <w:t xml:space="preserve">, </w:t>
      </w:r>
      <w:proofErr w:type="spellStart"/>
      <w:r w:rsidRPr="0037334B">
        <w:rPr>
          <w:color w:val="000000" w:themeColor="text1"/>
        </w:rPr>
        <w:t>probno</w:t>
      </w:r>
      <w:proofErr w:type="spellEnd"/>
      <w:r w:rsidRPr="0037334B">
        <w:rPr>
          <w:color w:val="000000" w:themeColor="text1"/>
        </w:rPr>
        <w:t xml:space="preserve"> </w:t>
      </w:r>
      <w:proofErr w:type="spellStart"/>
      <w:r w:rsidRPr="0037334B">
        <w:rPr>
          <w:color w:val="000000" w:themeColor="text1"/>
        </w:rPr>
        <w:t>ispitivanje</w:t>
      </w:r>
      <w:proofErr w:type="spellEnd"/>
      <w:r w:rsidRPr="0037334B">
        <w:rPr>
          <w:color w:val="000000" w:themeColor="text1"/>
        </w:rPr>
        <w:t xml:space="preserve"> </w:t>
      </w:r>
      <w:proofErr w:type="spellStart"/>
      <w:r w:rsidRPr="0037334B">
        <w:rPr>
          <w:color w:val="000000" w:themeColor="text1"/>
        </w:rPr>
        <w:t>ponovilo</w:t>
      </w:r>
      <w:proofErr w:type="spellEnd"/>
      <w:r w:rsidRPr="0037334B">
        <w:rPr>
          <w:color w:val="000000" w:themeColor="text1"/>
        </w:rPr>
        <w:t xml:space="preserve"> se </w:t>
      </w:r>
      <w:proofErr w:type="spellStart"/>
      <w:r w:rsidRPr="0037334B">
        <w:rPr>
          <w:color w:val="000000" w:themeColor="text1"/>
        </w:rPr>
        <w:t>nakon</w:t>
      </w:r>
      <w:proofErr w:type="spellEnd"/>
      <w:r w:rsidRPr="0037334B">
        <w:rPr>
          <w:color w:val="000000" w:themeColor="text1"/>
        </w:rPr>
        <w:t xml:space="preserve"> 30 </w:t>
      </w:r>
      <w:proofErr w:type="spellStart"/>
      <w:r w:rsidRPr="0037334B">
        <w:rPr>
          <w:color w:val="000000" w:themeColor="text1"/>
        </w:rPr>
        <w:t>ili</w:t>
      </w:r>
      <w:proofErr w:type="spellEnd"/>
      <w:r w:rsidRPr="0037334B">
        <w:rPr>
          <w:color w:val="000000" w:themeColor="text1"/>
        </w:rPr>
        <w:t xml:space="preserve"> </w:t>
      </w:r>
      <w:proofErr w:type="spellStart"/>
      <w:r w:rsidRPr="0037334B">
        <w:rPr>
          <w:color w:val="000000" w:themeColor="text1"/>
        </w:rPr>
        <w:t>više</w:t>
      </w:r>
      <w:proofErr w:type="spellEnd"/>
      <w:r w:rsidRPr="0037334B">
        <w:rPr>
          <w:color w:val="000000" w:themeColor="text1"/>
        </w:rPr>
        <w:t xml:space="preserve"> </w:t>
      </w:r>
      <w:proofErr w:type="spellStart"/>
      <w:r w:rsidRPr="0037334B">
        <w:rPr>
          <w:color w:val="000000" w:themeColor="text1"/>
        </w:rPr>
        <w:t>minuta</w:t>
      </w:r>
      <w:proofErr w:type="spellEnd"/>
      <w:r w:rsidRPr="0037334B">
        <w:rPr>
          <w:color w:val="000000" w:themeColor="text1"/>
        </w:rPr>
        <w:t xml:space="preserve">. </w:t>
      </w:r>
      <w:proofErr w:type="spellStart"/>
      <w:r w:rsidRPr="0037334B">
        <w:rPr>
          <w:color w:val="000000" w:themeColor="text1"/>
        </w:rPr>
        <w:t>Nakon</w:t>
      </w:r>
      <w:proofErr w:type="spellEnd"/>
      <w:r w:rsidRPr="0037334B">
        <w:rPr>
          <w:color w:val="000000" w:themeColor="text1"/>
        </w:rPr>
        <w:t xml:space="preserve"> </w:t>
      </w:r>
      <w:proofErr w:type="spellStart"/>
      <w:r w:rsidRPr="0037334B">
        <w:rPr>
          <w:color w:val="000000" w:themeColor="text1"/>
        </w:rPr>
        <w:t>probnog</w:t>
      </w:r>
      <w:proofErr w:type="spellEnd"/>
      <w:r w:rsidRPr="0037334B">
        <w:rPr>
          <w:color w:val="000000" w:themeColor="text1"/>
        </w:rPr>
        <w:t xml:space="preserve"> </w:t>
      </w:r>
      <w:proofErr w:type="spellStart"/>
      <w:r w:rsidRPr="0037334B">
        <w:rPr>
          <w:color w:val="000000" w:themeColor="text1"/>
        </w:rPr>
        <w:t>ispiti</w:t>
      </w:r>
      <w:r w:rsidRPr="0037334B">
        <w:rPr>
          <w:color w:val="000000" w:themeColor="text1"/>
        </w:rPr>
        <w:t>vanja</w:t>
      </w:r>
      <w:proofErr w:type="spellEnd"/>
      <w:r w:rsidRPr="0037334B">
        <w:rPr>
          <w:color w:val="000000" w:themeColor="text1"/>
        </w:rPr>
        <w:t xml:space="preserve"> (T0), </w:t>
      </w:r>
      <w:proofErr w:type="spellStart"/>
      <w:r w:rsidRPr="0037334B">
        <w:rPr>
          <w:color w:val="000000" w:themeColor="text1"/>
        </w:rPr>
        <w:t>životinja</w:t>
      </w:r>
      <w:proofErr w:type="spellEnd"/>
      <w:r w:rsidRPr="0037334B">
        <w:rPr>
          <w:color w:val="000000" w:themeColor="text1"/>
        </w:rPr>
        <w:t xml:space="preserve"> se </w:t>
      </w:r>
      <w:proofErr w:type="spellStart"/>
      <w:r w:rsidRPr="0037334B">
        <w:rPr>
          <w:color w:val="000000" w:themeColor="text1"/>
        </w:rPr>
        <w:t>vraća</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početnu</w:t>
      </w:r>
      <w:proofErr w:type="spellEnd"/>
      <w:r w:rsidRPr="0037334B">
        <w:rPr>
          <w:color w:val="000000" w:themeColor="text1"/>
        </w:rPr>
        <w:t xml:space="preserve"> </w:t>
      </w:r>
      <w:proofErr w:type="spellStart"/>
      <w:r w:rsidRPr="0037334B">
        <w:rPr>
          <w:color w:val="000000" w:themeColor="text1"/>
        </w:rPr>
        <w:t>točku</w:t>
      </w:r>
      <w:proofErr w:type="spellEnd"/>
      <w:r w:rsidRPr="0037334B">
        <w:rPr>
          <w:color w:val="000000" w:themeColor="text1"/>
        </w:rPr>
        <w:t xml:space="preserve">, </w:t>
      </w:r>
      <w:proofErr w:type="spellStart"/>
      <w:r w:rsidRPr="0037334B">
        <w:rPr>
          <w:color w:val="000000" w:themeColor="text1"/>
        </w:rPr>
        <w:t>te</w:t>
      </w:r>
      <w:proofErr w:type="spellEnd"/>
      <w:r w:rsidRPr="0037334B">
        <w:rPr>
          <w:color w:val="000000" w:themeColor="text1"/>
        </w:rPr>
        <w:t xml:space="preserve"> </w:t>
      </w:r>
      <w:proofErr w:type="spellStart"/>
      <w:r w:rsidRPr="0037334B">
        <w:rPr>
          <w:color w:val="000000" w:themeColor="text1"/>
        </w:rPr>
        <w:t>slijedi</w:t>
      </w:r>
      <w:proofErr w:type="spellEnd"/>
      <w:r w:rsidRPr="0037334B">
        <w:rPr>
          <w:color w:val="000000" w:themeColor="text1"/>
        </w:rPr>
        <w:t xml:space="preserve"> 6 </w:t>
      </w:r>
      <w:proofErr w:type="spellStart"/>
      <w:r w:rsidRPr="0037334B">
        <w:rPr>
          <w:color w:val="000000" w:themeColor="text1"/>
        </w:rPr>
        <w:t>konsekutivnih</w:t>
      </w:r>
      <w:proofErr w:type="spellEnd"/>
      <w:r w:rsidRPr="0037334B">
        <w:rPr>
          <w:color w:val="000000" w:themeColor="text1"/>
        </w:rPr>
        <w:t xml:space="preserve"> </w:t>
      </w:r>
      <w:proofErr w:type="spellStart"/>
      <w:r w:rsidRPr="0037334B">
        <w:rPr>
          <w:color w:val="000000" w:themeColor="text1"/>
        </w:rPr>
        <w:t>ispitivanja</w:t>
      </w:r>
      <w:proofErr w:type="spellEnd"/>
      <w:r w:rsidRPr="0037334B">
        <w:rPr>
          <w:color w:val="000000" w:themeColor="text1"/>
        </w:rPr>
        <w:t xml:space="preserve"> (T1-T6) u </w:t>
      </w:r>
      <w:proofErr w:type="spellStart"/>
      <w:r w:rsidRPr="0037334B">
        <w:rPr>
          <w:color w:val="000000" w:themeColor="text1"/>
        </w:rPr>
        <w:t>kojima</w:t>
      </w:r>
      <w:proofErr w:type="spellEnd"/>
      <w:r w:rsidRPr="0037334B">
        <w:rPr>
          <w:color w:val="000000" w:themeColor="text1"/>
        </w:rPr>
        <w:t xml:space="preserve"> </w:t>
      </w:r>
      <w:proofErr w:type="spellStart"/>
      <w:r w:rsidRPr="0037334B">
        <w:rPr>
          <w:color w:val="000000" w:themeColor="text1"/>
        </w:rPr>
        <w:t>svaka</w:t>
      </w:r>
      <w:proofErr w:type="spellEnd"/>
      <w:r w:rsidRPr="0037334B">
        <w:rPr>
          <w:color w:val="000000" w:themeColor="text1"/>
        </w:rPr>
        <w:t xml:space="preserve"> </w:t>
      </w:r>
      <w:proofErr w:type="spellStart"/>
      <w:r w:rsidRPr="0037334B">
        <w:rPr>
          <w:color w:val="000000" w:themeColor="text1"/>
        </w:rPr>
        <w:t>životinja</w:t>
      </w:r>
      <w:proofErr w:type="spellEnd"/>
      <w:r w:rsidRPr="0037334B">
        <w:rPr>
          <w:color w:val="000000" w:themeColor="text1"/>
        </w:rPr>
        <w:t xml:space="preserve"> </w:t>
      </w:r>
      <w:proofErr w:type="spellStart"/>
      <w:r w:rsidRPr="0037334B">
        <w:rPr>
          <w:color w:val="000000" w:themeColor="text1"/>
        </w:rPr>
        <w:t>slobodno</w:t>
      </w:r>
      <w:proofErr w:type="spellEnd"/>
      <w:r w:rsidRPr="0037334B">
        <w:rPr>
          <w:color w:val="000000" w:themeColor="text1"/>
        </w:rPr>
        <w:t xml:space="preserve"> </w:t>
      </w:r>
      <w:proofErr w:type="spellStart"/>
      <w:r w:rsidRPr="0037334B">
        <w:rPr>
          <w:color w:val="000000" w:themeColor="text1"/>
        </w:rPr>
        <w:t>istražuje</w:t>
      </w:r>
      <w:proofErr w:type="spellEnd"/>
      <w:r w:rsidRPr="0037334B">
        <w:rPr>
          <w:color w:val="000000" w:themeColor="text1"/>
        </w:rPr>
        <w:t xml:space="preserve"> (do 180 s) </w:t>
      </w:r>
      <w:proofErr w:type="spellStart"/>
      <w:r w:rsidRPr="0037334B">
        <w:rPr>
          <w:color w:val="000000" w:themeColor="text1"/>
        </w:rPr>
        <w:t>te</w:t>
      </w:r>
      <w:proofErr w:type="spellEnd"/>
      <w:r w:rsidRPr="0037334B">
        <w:rPr>
          <w:color w:val="000000" w:themeColor="text1"/>
        </w:rPr>
        <w:t xml:space="preserve"> se </w:t>
      </w:r>
      <w:proofErr w:type="spellStart"/>
      <w:r w:rsidRPr="0037334B">
        <w:rPr>
          <w:color w:val="000000" w:themeColor="text1"/>
        </w:rPr>
        <w:t>prilikom</w:t>
      </w:r>
      <w:proofErr w:type="spellEnd"/>
      <w:r w:rsidRPr="0037334B">
        <w:rPr>
          <w:color w:val="000000" w:themeColor="text1"/>
        </w:rPr>
        <w:t xml:space="preserve"> </w:t>
      </w:r>
      <w:proofErr w:type="spellStart"/>
      <w:r w:rsidRPr="0037334B">
        <w:rPr>
          <w:color w:val="000000" w:themeColor="text1"/>
        </w:rPr>
        <w:t>svakog</w:t>
      </w:r>
      <w:proofErr w:type="spellEnd"/>
      <w:r w:rsidRPr="0037334B">
        <w:rPr>
          <w:color w:val="000000" w:themeColor="text1"/>
        </w:rPr>
        <w:t xml:space="preserve"> </w:t>
      </w:r>
      <w:proofErr w:type="spellStart"/>
      <w:r w:rsidRPr="0037334B">
        <w:rPr>
          <w:color w:val="000000" w:themeColor="text1"/>
        </w:rPr>
        <w:t>odabira</w:t>
      </w:r>
      <w:proofErr w:type="spellEnd"/>
      <w:r w:rsidRPr="0037334B">
        <w:rPr>
          <w:color w:val="000000" w:themeColor="text1"/>
        </w:rPr>
        <w:t xml:space="preserve"> </w:t>
      </w:r>
      <w:proofErr w:type="spellStart"/>
      <w:r w:rsidRPr="0037334B">
        <w:rPr>
          <w:color w:val="000000" w:themeColor="text1"/>
        </w:rPr>
        <w:t>kraka</w:t>
      </w:r>
      <w:proofErr w:type="spellEnd"/>
      <w:r w:rsidRPr="0037334B">
        <w:rPr>
          <w:color w:val="000000" w:themeColor="text1"/>
        </w:rPr>
        <w:t xml:space="preserve"> </w:t>
      </w:r>
      <w:proofErr w:type="spellStart"/>
      <w:r w:rsidRPr="0037334B">
        <w:rPr>
          <w:color w:val="000000" w:themeColor="text1"/>
        </w:rPr>
        <w:t>bilježi</w:t>
      </w:r>
      <w:proofErr w:type="spellEnd"/>
      <w:r w:rsidRPr="0037334B">
        <w:rPr>
          <w:color w:val="000000" w:themeColor="text1"/>
        </w:rPr>
        <w:t xml:space="preserve"> </w:t>
      </w:r>
      <w:proofErr w:type="spellStart"/>
      <w:r w:rsidRPr="0037334B">
        <w:rPr>
          <w:color w:val="000000" w:themeColor="text1"/>
        </w:rPr>
        <w:t>vrijeme</w:t>
      </w:r>
      <w:proofErr w:type="spellEnd"/>
      <w:r w:rsidRPr="0037334B">
        <w:rPr>
          <w:color w:val="000000" w:themeColor="text1"/>
        </w:rPr>
        <w:t xml:space="preserve"> </w:t>
      </w:r>
      <w:proofErr w:type="spellStart"/>
      <w:r w:rsidRPr="0037334B">
        <w:rPr>
          <w:color w:val="000000" w:themeColor="text1"/>
        </w:rPr>
        <w:t>slobodnog</w:t>
      </w:r>
      <w:proofErr w:type="spellEnd"/>
      <w:r w:rsidRPr="0037334B">
        <w:rPr>
          <w:color w:val="000000" w:themeColor="text1"/>
        </w:rPr>
        <w:t xml:space="preserve"> </w:t>
      </w:r>
      <w:proofErr w:type="spellStart"/>
      <w:r w:rsidRPr="0037334B">
        <w:rPr>
          <w:color w:val="000000" w:themeColor="text1"/>
        </w:rPr>
        <w:t>istraživanja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odabrani</w:t>
      </w:r>
      <w:proofErr w:type="spellEnd"/>
      <w:r w:rsidRPr="0037334B">
        <w:rPr>
          <w:color w:val="000000" w:themeColor="text1"/>
        </w:rPr>
        <w:t xml:space="preserve"> </w:t>
      </w:r>
      <w:proofErr w:type="spellStart"/>
      <w:r w:rsidRPr="0037334B">
        <w:rPr>
          <w:color w:val="000000" w:themeColor="text1"/>
        </w:rPr>
        <w:t>krak</w:t>
      </w:r>
      <w:proofErr w:type="spellEnd"/>
      <w:r w:rsidRPr="0037334B">
        <w:rPr>
          <w:color w:val="000000" w:themeColor="text1"/>
        </w:rPr>
        <w:t xml:space="preserve">. Po </w:t>
      </w:r>
      <w:proofErr w:type="spellStart"/>
      <w:r w:rsidRPr="0037334B">
        <w:rPr>
          <w:color w:val="000000" w:themeColor="text1"/>
        </w:rPr>
        <w:t>završetku</w:t>
      </w:r>
      <w:proofErr w:type="spellEnd"/>
      <w:r w:rsidRPr="0037334B">
        <w:rPr>
          <w:color w:val="000000" w:themeColor="text1"/>
        </w:rPr>
        <w:t xml:space="preserve"> </w:t>
      </w:r>
      <w:proofErr w:type="spellStart"/>
      <w:r w:rsidRPr="0037334B">
        <w:rPr>
          <w:color w:val="000000" w:themeColor="text1"/>
        </w:rPr>
        <w:t>testa</w:t>
      </w:r>
      <w:proofErr w:type="spellEnd"/>
      <w:r w:rsidRPr="0037334B">
        <w:rPr>
          <w:color w:val="000000" w:themeColor="text1"/>
        </w:rPr>
        <w:t xml:space="preserve">, </w:t>
      </w:r>
      <w:proofErr w:type="spellStart"/>
      <w:r w:rsidRPr="0037334B">
        <w:rPr>
          <w:color w:val="000000" w:themeColor="text1"/>
        </w:rPr>
        <w:t>indeks</w:t>
      </w:r>
      <w:proofErr w:type="spellEnd"/>
      <w:r w:rsidRPr="0037334B">
        <w:rPr>
          <w:color w:val="000000" w:themeColor="text1"/>
        </w:rPr>
        <w:t xml:space="preserve"> </w:t>
      </w:r>
      <w:proofErr w:type="spellStart"/>
      <w:r w:rsidRPr="0037334B">
        <w:rPr>
          <w:color w:val="000000" w:themeColor="text1"/>
        </w:rPr>
        <w:t>pamćenja</w:t>
      </w:r>
      <w:proofErr w:type="spellEnd"/>
      <w:r w:rsidRPr="0037334B">
        <w:rPr>
          <w:color w:val="000000" w:themeColor="text1"/>
        </w:rPr>
        <w:t xml:space="preserve"> </w:t>
      </w:r>
      <w:proofErr w:type="spellStart"/>
      <w:r w:rsidRPr="0037334B">
        <w:rPr>
          <w:color w:val="000000" w:themeColor="text1"/>
        </w:rPr>
        <w:t>računao</w:t>
      </w:r>
      <w:proofErr w:type="spellEnd"/>
      <w:r w:rsidRPr="0037334B">
        <w:rPr>
          <w:color w:val="000000" w:themeColor="text1"/>
        </w:rPr>
        <w:t xml:space="preserve"> se </w:t>
      </w:r>
      <w:proofErr w:type="spellStart"/>
      <w:r w:rsidRPr="0037334B">
        <w:rPr>
          <w:color w:val="000000" w:themeColor="text1"/>
        </w:rPr>
        <w:t>kao</w:t>
      </w:r>
      <w:proofErr w:type="spellEnd"/>
      <w:r w:rsidRPr="0037334B">
        <w:rPr>
          <w:color w:val="000000" w:themeColor="text1"/>
        </w:rPr>
        <w:t xml:space="preserve"> </w:t>
      </w:r>
      <w:proofErr w:type="spellStart"/>
      <w:r w:rsidRPr="0037334B">
        <w:rPr>
          <w:color w:val="000000" w:themeColor="text1"/>
        </w:rPr>
        <w:t>postotak</w:t>
      </w:r>
      <w:proofErr w:type="spellEnd"/>
      <w:r w:rsidRPr="0037334B">
        <w:rPr>
          <w:color w:val="000000" w:themeColor="text1"/>
        </w:rPr>
        <w:t xml:space="preserve"> </w:t>
      </w:r>
      <w:proofErr w:type="spellStart"/>
      <w:r w:rsidRPr="0037334B">
        <w:rPr>
          <w:color w:val="000000" w:themeColor="text1"/>
        </w:rPr>
        <w:t>točno</w:t>
      </w:r>
      <w:proofErr w:type="spellEnd"/>
      <w:r w:rsidRPr="0037334B">
        <w:rPr>
          <w:color w:val="000000" w:themeColor="text1"/>
        </w:rPr>
        <w:t xml:space="preserve"> </w:t>
      </w:r>
      <w:proofErr w:type="spellStart"/>
      <w:r w:rsidRPr="0037334B">
        <w:rPr>
          <w:color w:val="000000" w:themeColor="text1"/>
        </w:rPr>
        <w:t>odabranih</w:t>
      </w:r>
      <w:proofErr w:type="spellEnd"/>
      <w:r w:rsidRPr="0037334B">
        <w:rPr>
          <w:color w:val="000000" w:themeColor="text1"/>
        </w:rPr>
        <w:t xml:space="preserve"> </w:t>
      </w:r>
      <w:proofErr w:type="spellStart"/>
      <w:r w:rsidRPr="0037334B">
        <w:rPr>
          <w:color w:val="000000" w:themeColor="text1"/>
        </w:rPr>
        <w:t>krakova</w:t>
      </w:r>
      <w:proofErr w:type="spellEnd"/>
      <w:r w:rsidRPr="0037334B">
        <w:rPr>
          <w:color w:val="000000" w:themeColor="text1"/>
        </w:rPr>
        <w:t xml:space="preserve"> u </w:t>
      </w:r>
      <w:proofErr w:type="spellStart"/>
      <w:r w:rsidRPr="0037334B">
        <w:rPr>
          <w:color w:val="000000" w:themeColor="text1"/>
        </w:rPr>
        <w:t>svakom</w:t>
      </w:r>
      <w:proofErr w:type="spellEnd"/>
      <w:r w:rsidRPr="0037334B">
        <w:rPr>
          <w:color w:val="000000" w:themeColor="text1"/>
        </w:rPr>
        <w:t xml:space="preserve"> </w:t>
      </w:r>
      <w:proofErr w:type="spellStart"/>
      <w:r w:rsidRPr="0037334B">
        <w:rPr>
          <w:color w:val="000000" w:themeColor="text1"/>
        </w:rPr>
        <w:t>ispitivanju</w:t>
      </w:r>
      <w:proofErr w:type="spellEnd"/>
      <w:r w:rsidRPr="0037334B">
        <w:rPr>
          <w:color w:val="000000" w:themeColor="text1"/>
        </w:rPr>
        <w:t xml:space="preserve">, </w:t>
      </w:r>
      <w:proofErr w:type="spellStart"/>
      <w:r w:rsidRPr="0037334B">
        <w:rPr>
          <w:color w:val="000000" w:themeColor="text1"/>
        </w:rPr>
        <w:t>gdje</w:t>
      </w:r>
      <w:proofErr w:type="spellEnd"/>
      <w:r w:rsidRPr="0037334B">
        <w:rPr>
          <w:color w:val="000000" w:themeColor="text1"/>
        </w:rPr>
        <w:t xml:space="preserve"> se </w:t>
      </w:r>
      <w:proofErr w:type="spellStart"/>
      <w:r w:rsidRPr="0037334B">
        <w:rPr>
          <w:color w:val="000000" w:themeColor="text1"/>
        </w:rPr>
        <w:t>točnim</w:t>
      </w:r>
      <w:proofErr w:type="spellEnd"/>
      <w:r w:rsidRPr="0037334B">
        <w:rPr>
          <w:color w:val="000000" w:themeColor="text1"/>
        </w:rPr>
        <w:t xml:space="preserve"> </w:t>
      </w:r>
      <w:proofErr w:type="spellStart"/>
      <w:r w:rsidRPr="0037334B">
        <w:rPr>
          <w:color w:val="000000" w:themeColor="text1"/>
        </w:rPr>
        <w:t>smatra</w:t>
      </w:r>
      <w:proofErr w:type="spellEnd"/>
      <w:r w:rsidRPr="0037334B">
        <w:rPr>
          <w:color w:val="000000" w:themeColor="text1"/>
        </w:rPr>
        <w:t xml:space="preserve"> </w:t>
      </w:r>
      <w:proofErr w:type="spellStart"/>
      <w:r w:rsidRPr="0037334B">
        <w:rPr>
          <w:color w:val="000000" w:themeColor="text1"/>
        </w:rPr>
        <w:t>krak</w:t>
      </w:r>
      <w:proofErr w:type="spellEnd"/>
      <w:r w:rsidRPr="0037334B">
        <w:rPr>
          <w:color w:val="000000" w:themeColor="text1"/>
        </w:rPr>
        <w:t xml:space="preserve"> koji </w:t>
      </w:r>
      <w:proofErr w:type="spellStart"/>
      <w:r w:rsidRPr="0037334B">
        <w:rPr>
          <w:color w:val="000000" w:themeColor="text1"/>
        </w:rPr>
        <w:t>prethodno</w:t>
      </w:r>
      <w:proofErr w:type="spellEnd"/>
      <w:r w:rsidRPr="0037334B">
        <w:rPr>
          <w:color w:val="000000" w:themeColor="text1"/>
        </w:rPr>
        <w:t xml:space="preserve"> </w:t>
      </w:r>
      <w:proofErr w:type="spellStart"/>
      <w:r w:rsidRPr="0037334B">
        <w:rPr>
          <w:color w:val="000000" w:themeColor="text1"/>
        </w:rPr>
        <w:t>nije</w:t>
      </w:r>
      <w:proofErr w:type="spellEnd"/>
      <w:r w:rsidRPr="0037334B">
        <w:rPr>
          <w:color w:val="000000" w:themeColor="text1"/>
        </w:rPr>
        <w:t xml:space="preserve"> </w:t>
      </w:r>
      <w:proofErr w:type="spellStart"/>
      <w:r w:rsidRPr="0037334B">
        <w:rPr>
          <w:color w:val="000000" w:themeColor="text1"/>
        </w:rPr>
        <w:t>odabran</w:t>
      </w:r>
      <w:proofErr w:type="spellEnd"/>
      <w:r w:rsidRPr="0037334B">
        <w:rPr>
          <w:color w:val="000000" w:themeColor="text1"/>
        </w:rPr>
        <w:t xml:space="preserve"> (</w:t>
      </w:r>
      <w:proofErr w:type="spellStart"/>
      <w:r w:rsidRPr="0037334B">
        <w:rPr>
          <w:color w:val="000000" w:themeColor="text1"/>
        </w:rPr>
        <w:t>spontana</w:t>
      </w:r>
      <w:proofErr w:type="spellEnd"/>
      <w:r w:rsidRPr="0037334B">
        <w:rPr>
          <w:color w:val="000000" w:themeColor="text1"/>
        </w:rPr>
        <w:t xml:space="preserve"> </w:t>
      </w:r>
      <w:proofErr w:type="spellStart"/>
      <w:r w:rsidRPr="0037334B">
        <w:rPr>
          <w:color w:val="000000" w:themeColor="text1"/>
        </w:rPr>
        <w:t>alteracija</w:t>
      </w:r>
      <w:proofErr w:type="spellEnd"/>
      <w:r w:rsidRPr="0037334B">
        <w:rPr>
          <w:color w:val="000000" w:themeColor="text1"/>
        </w:rPr>
        <w:t xml:space="preserve">). </w:t>
      </w:r>
    </w:p>
    <w:p w14:paraId="68F7B842" w14:textId="509D1C5D" w:rsidR="00797F4D" w:rsidRPr="00490C9C" w:rsidRDefault="00184699" w:rsidP="00490C9C">
      <w:pPr>
        <w:pStyle w:val="Naslov2"/>
        <w:spacing w:line="360" w:lineRule="auto"/>
        <w:rPr>
          <w:color w:val="000000" w:themeColor="text1"/>
          <w:sz w:val="26"/>
          <w:szCs w:val="26"/>
        </w:rPr>
      </w:pPr>
      <w:bookmarkStart w:id="33" w:name="_Toc207370855"/>
      <w:r w:rsidRPr="0037334B">
        <w:rPr>
          <w:color w:val="000000" w:themeColor="text1"/>
          <w:sz w:val="26"/>
          <w:szCs w:val="26"/>
        </w:rPr>
        <w:lastRenderedPageBreak/>
        <w:t>4.6. ŽRTVOVANJE I UZIMANJE BIOLOŠKOG MATERIJALA</w:t>
      </w:r>
      <w:bookmarkEnd w:id="33"/>
    </w:p>
    <w:p w14:paraId="685E3E63" w14:textId="42094D98" w:rsidR="00797F4D" w:rsidRPr="0037334B" w:rsidRDefault="00184699" w:rsidP="0037334B">
      <w:pPr>
        <w:spacing w:line="360" w:lineRule="auto"/>
        <w:jc w:val="both"/>
        <w:rPr>
          <w:color w:val="000000" w:themeColor="text1"/>
        </w:rPr>
      </w:pPr>
      <w:proofErr w:type="spellStart"/>
      <w:r w:rsidRPr="0037334B">
        <w:rPr>
          <w:color w:val="000000" w:themeColor="text1"/>
        </w:rPr>
        <w:t>N</w:t>
      </w:r>
      <w:r w:rsidRPr="0037334B">
        <w:rPr>
          <w:color w:val="000000" w:themeColor="text1"/>
        </w:rPr>
        <w:t>akon</w:t>
      </w:r>
      <w:proofErr w:type="spellEnd"/>
      <w:r w:rsidRPr="0037334B">
        <w:rPr>
          <w:color w:val="000000" w:themeColor="text1"/>
        </w:rPr>
        <w:t xml:space="preserve"> </w:t>
      </w:r>
      <w:proofErr w:type="spellStart"/>
      <w:r w:rsidRPr="0037334B">
        <w:rPr>
          <w:color w:val="000000" w:themeColor="text1"/>
        </w:rPr>
        <w:t>završetka</w:t>
      </w:r>
      <w:proofErr w:type="spellEnd"/>
      <w:r w:rsidRPr="0037334B">
        <w:rPr>
          <w:color w:val="000000" w:themeColor="text1"/>
        </w:rPr>
        <w:t xml:space="preserve"> </w:t>
      </w:r>
      <w:proofErr w:type="spellStart"/>
      <w:r w:rsidRPr="0037334B">
        <w:rPr>
          <w:color w:val="000000" w:themeColor="text1"/>
        </w:rPr>
        <w:t>kognitivne</w:t>
      </w:r>
      <w:proofErr w:type="spellEnd"/>
      <w:r w:rsidRPr="0037334B">
        <w:rPr>
          <w:color w:val="000000" w:themeColor="text1"/>
        </w:rPr>
        <w:t xml:space="preserve"> </w:t>
      </w:r>
      <w:proofErr w:type="spellStart"/>
      <w:r w:rsidRPr="0037334B">
        <w:rPr>
          <w:color w:val="000000" w:themeColor="text1"/>
        </w:rPr>
        <w:t>procjene</w:t>
      </w:r>
      <w:proofErr w:type="spellEnd"/>
      <w:r w:rsidRPr="0037334B">
        <w:rPr>
          <w:color w:val="000000" w:themeColor="text1"/>
        </w:rPr>
        <w:t xml:space="preserve">, </w:t>
      </w:r>
      <w:proofErr w:type="spellStart"/>
      <w:r w:rsidRPr="0037334B">
        <w:rPr>
          <w:color w:val="000000" w:themeColor="text1"/>
        </w:rPr>
        <w:t>životinje</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eutanazirane</w:t>
      </w:r>
      <w:proofErr w:type="spellEnd"/>
      <w:r w:rsidRPr="0037334B">
        <w:rPr>
          <w:color w:val="000000" w:themeColor="text1"/>
        </w:rPr>
        <w:t xml:space="preserve"> </w:t>
      </w:r>
      <w:proofErr w:type="spellStart"/>
      <w:r w:rsidRPr="0037334B">
        <w:rPr>
          <w:color w:val="000000" w:themeColor="text1"/>
        </w:rPr>
        <w:t>visokom</w:t>
      </w:r>
      <w:proofErr w:type="spellEnd"/>
      <w:r w:rsidRPr="0037334B">
        <w:rPr>
          <w:color w:val="000000" w:themeColor="text1"/>
        </w:rPr>
        <w:t xml:space="preserve"> </w:t>
      </w:r>
      <w:proofErr w:type="spellStart"/>
      <w:r w:rsidRPr="0037334B">
        <w:rPr>
          <w:color w:val="000000" w:themeColor="text1"/>
        </w:rPr>
        <w:t>dozom</w:t>
      </w:r>
      <w:proofErr w:type="spellEnd"/>
      <w:r w:rsidRPr="0037334B">
        <w:rPr>
          <w:color w:val="000000" w:themeColor="text1"/>
        </w:rPr>
        <w:t xml:space="preserve"> </w:t>
      </w:r>
      <w:proofErr w:type="spellStart"/>
      <w:r w:rsidRPr="0037334B">
        <w:rPr>
          <w:color w:val="000000" w:themeColor="text1"/>
        </w:rPr>
        <w:t>ketamina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ksilazina</w:t>
      </w:r>
      <w:proofErr w:type="spellEnd"/>
      <w:r w:rsidRPr="0037334B">
        <w:rPr>
          <w:color w:val="000000" w:themeColor="text1"/>
        </w:rPr>
        <w:t xml:space="preserve"> (100 mg/kg </w:t>
      </w:r>
      <w:proofErr w:type="spellStart"/>
      <w:r w:rsidRPr="0037334B">
        <w:rPr>
          <w:color w:val="000000" w:themeColor="text1"/>
        </w:rPr>
        <w:t>i</w:t>
      </w:r>
      <w:proofErr w:type="spellEnd"/>
      <w:r w:rsidRPr="0037334B">
        <w:rPr>
          <w:color w:val="000000" w:themeColor="text1"/>
        </w:rPr>
        <w:t xml:space="preserve"> 10 mg/kg).</w:t>
      </w:r>
      <w:r w:rsidRPr="0037334B">
        <w:rPr>
          <w:color w:val="000000" w:themeColor="text1"/>
        </w:rPr>
        <w:t xml:space="preserve"> Jedan </w:t>
      </w:r>
      <w:proofErr w:type="spellStart"/>
      <w:r w:rsidRPr="0037334B">
        <w:rPr>
          <w:color w:val="000000" w:themeColor="text1"/>
        </w:rPr>
        <w:t>dio</w:t>
      </w:r>
      <w:proofErr w:type="spellEnd"/>
      <w:r w:rsidRPr="0037334B">
        <w:rPr>
          <w:color w:val="000000" w:themeColor="text1"/>
        </w:rPr>
        <w:t xml:space="preserve"> </w:t>
      </w:r>
      <w:proofErr w:type="spellStart"/>
      <w:r w:rsidRPr="0037334B">
        <w:rPr>
          <w:color w:val="000000" w:themeColor="text1"/>
        </w:rPr>
        <w:t>životinja</w:t>
      </w:r>
      <w:proofErr w:type="spellEnd"/>
      <w:r w:rsidRPr="0037334B">
        <w:rPr>
          <w:color w:val="000000" w:themeColor="text1"/>
        </w:rPr>
        <w:t xml:space="preserve"> (N=4/5 po </w:t>
      </w:r>
      <w:proofErr w:type="spellStart"/>
      <w:r w:rsidRPr="0037334B">
        <w:rPr>
          <w:color w:val="000000" w:themeColor="text1"/>
        </w:rPr>
        <w:t>skupini</w:t>
      </w:r>
      <w:proofErr w:type="spellEnd"/>
      <w:r w:rsidRPr="0037334B">
        <w:rPr>
          <w:color w:val="000000" w:themeColor="text1"/>
        </w:rPr>
        <w:t xml:space="preserve">), </w:t>
      </w:r>
      <w:proofErr w:type="spellStart"/>
      <w:r w:rsidRPr="0037334B">
        <w:rPr>
          <w:color w:val="000000" w:themeColor="text1"/>
        </w:rPr>
        <w:t>čije</w:t>
      </w:r>
      <w:proofErr w:type="spellEnd"/>
      <w:r w:rsidRPr="0037334B">
        <w:rPr>
          <w:color w:val="000000" w:themeColor="text1"/>
        </w:rPr>
        <w:t xml:space="preserve"> </w:t>
      </w:r>
      <w:r w:rsidR="003218D2">
        <w:rPr>
          <w:color w:val="000000" w:themeColor="text1"/>
        </w:rPr>
        <w:t>je</w:t>
      </w:r>
      <w:r w:rsidRPr="0037334B">
        <w:rPr>
          <w:color w:val="000000" w:themeColor="text1"/>
        </w:rPr>
        <w:t xml:space="preserve"> </w:t>
      </w:r>
      <w:proofErr w:type="spellStart"/>
      <w:r w:rsidRPr="0037334B">
        <w:rPr>
          <w:color w:val="000000" w:themeColor="text1"/>
        </w:rPr>
        <w:t>tkivo</w:t>
      </w:r>
      <w:proofErr w:type="spellEnd"/>
      <w:r w:rsidRPr="0037334B">
        <w:rPr>
          <w:color w:val="000000" w:themeColor="text1"/>
        </w:rPr>
        <w:t xml:space="preserve"> </w:t>
      </w:r>
      <w:proofErr w:type="spellStart"/>
      <w:r w:rsidR="003218D2">
        <w:rPr>
          <w:color w:val="000000" w:themeColor="text1"/>
        </w:rPr>
        <w:t>kasnije</w:t>
      </w:r>
      <w:proofErr w:type="spellEnd"/>
      <w:r w:rsidR="003218D2">
        <w:rPr>
          <w:color w:val="000000" w:themeColor="text1"/>
        </w:rPr>
        <w:t xml:space="preserve"> </w:t>
      </w:r>
      <w:proofErr w:type="spellStart"/>
      <w:r w:rsidR="003218D2">
        <w:rPr>
          <w:color w:val="000000" w:themeColor="text1"/>
        </w:rPr>
        <w:t>korišteno</w:t>
      </w:r>
      <w:proofErr w:type="spellEnd"/>
      <w:r w:rsidRPr="0037334B">
        <w:rPr>
          <w:color w:val="000000" w:themeColor="text1"/>
        </w:rPr>
        <w:t xml:space="preserve"> za Western blot </w:t>
      </w:r>
      <w:proofErr w:type="spellStart"/>
      <w:r w:rsidRPr="0037334B">
        <w:rPr>
          <w:color w:val="000000" w:themeColor="text1"/>
        </w:rPr>
        <w:t>analizu</w:t>
      </w:r>
      <w:proofErr w:type="spellEnd"/>
      <w:r w:rsidRPr="0037334B">
        <w:rPr>
          <w:color w:val="000000" w:themeColor="text1"/>
        </w:rPr>
        <w:t xml:space="preserve">, u </w:t>
      </w:r>
      <w:proofErr w:type="spellStart"/>
      <w:r w:rsidRPr="0037334B">
        <w:rPr>
          <w:color w:val="000000" w:themeColor="text1"/>
        </w:rPr>
        <w:t>dubokoj</w:t>
      </w:r>
      <w:proofErr w:type="spellEnd"/>
      <w:r w:rsidRPr="0037334B">
        <w:rPr>
          <w:color w:val="000000" w:themeColor="text1"/>
        </w:rPr>
        <w:t xml:space="preserve"> se </w:t>
      </w:r>
      <w:proofErr w:type="spellStart"/>
      <w:r w:rsidRPr="0037334B">
        <w:rPr>
          <w:color w:val="000000" w:themeColor="text1"/>
        </w:rPr>
        <w:t>anesteziji</w:t>
      </w:r>
      <w:proofErr w:type="spellEnd"/>
      <w:r w:rsidRPr="0037334B">
        <w:rPr>
          <w:color w:val="000000" w:themeColor="text1"/>
        </w:rPr>
        <w:t xml:space="preserve"> </w:t>
      </w:r>
      <w:proofErr w:type="spellStart"/>
      <w:r w:rsidRPr="0037334B">
        <w:rPr>
          <w:color w:val="000000" w:themeColor="text1"/>
        </w:rPr>
        <w:t>odmah</w:t>
      </w:r>
      <w:proofErr w:type="spellEnd"/>
      <w:r w:rsidRPr="0037334B">
        <w:rPr>
          <w:color w:val="000000" w:themeColor="text1"/>
        </w:rPr>
        <w:t xml:space="preserve"> </w:t>
      </w:r>
      <w:proofErr w:type="spellStart"/>
      <w:r w:rsidRPr="0037334B">
        <w:rPr>
          <w:color w:val="000000" w:themeColor="text1"/>
        </w:rPr>
        <w:t>dekapitira</w:t>
      </w:r>
      <w:proofErr w:type="spellEnd"/>
      <w:r w:rsidRPr="0037334B">
        <w:rPr>
          <w:color w:val="000000" w:themeColor="text1"/>
        </w:rPr>
        <w:t xml:space="preserve"> </w:t>
      </w:r>
      <w:proofErr w:type="spellStart"/>
      <w:r w:rsidRPr="0037334B">
        <w:rPr>
          <w:color w:val="000000" w:themeColor="text1"/>
        </w:rPr>
        <w:t>nakon</w:t>
      </w:r>
      <w:proofErr w:type="spellEnd"/>
      <w:r w:rsidRPr="0037334B">
        <w:rPr>
          <w:color w:val="000000" w:themeColor="text1"/>
        </w:rPr>
        <w:t xml:space="preserve"> </w:t>
      </w:r>
      <w:proofErr w:type="spellStart"/>
      <w:r w:rsidRPr="0037334B">
        <w:rPr>
          <w:color w:val="000000" w:themeColor="text1"/>
        </w:rPr>
        <w:t>čega</w:t>
      </w:r>
      <w:proofErr w:type="spellEnd"/>
      <w:r w:rsidRPr="0037334B">
        <w:rPr>
          <w:color w:val="000000" w:themeColor="text1"/>
        </w:rPr>
        <w:t xml:space="preserve"> </w:t>
      </w:r>
      <w:proofErr w:type="spellStart"/>
      <w:r w:rsidRPr="0037334B">
        <w:rPr>
          <w:color w:val="000000" w:themeColor="text1"/>
        </w:rPr>
        <w:t>slijedi</w:t>
      </w:r>
      <w:proofErr w:type="spellEnd"/>
      <w:r w:rsidRPr="0037334B">
        <w:rPr>
          <w:color w:val="000000" w:themeColor="text1"/>
        </w:rPr>
        <w:t xml:space="preserve"> </w:t>
      </w:r>
      <w:proofErr w:type="spellStart"/>
      <w:r w:rsidRPr="0037334B">
        <w:rPr>
          <w:color w:val="000000" w:themeColor="text1"/>
        </w:rPr>
        <w:t>brzo</w:t>
      </w:r>
      <w:proofErr w:type="spellEnd"/>
      <w:r w:rsidRPr="0037334B">
        <w:rPr>
          <w:color w:val="000000" w:themeColor="text1"/>
        </w:rPr>
        <w:t xml:space="preserve"> </w:t>
      </w:r>
      <w:proofErr w:type="spellStart"/>
      <w:r w:rsidRPr="0037334B">
        <w:rPr>
          <w:color w:val="000000" w:themeColor="text1"/>
        </w:rPr>
        <w:t>vađenje</w:t>
      </w:r>
      <w:proofErr w:type="spellEnd"/>
      <w:r w:rsidRPr="0037334B">
        <w:rPr>
          <w:color w:val="000000" w:themeColor="text1"/>
        </w:rPr>
        <w:t xml:space="preserve"> </w:t>
      </w:r>
      <w:proofErr w:type="spellStart"/>
      <w:r w:rsidRPr="0037334B">
        <w:rPr>
          <w:color w:val="000000" w:themeColor="text1"/>
        </w:rPr>
        <w:t>mozga</w:t>
      </w:r>
      <w:proofErr w:type="spellEnd"/>
      <w:r w:rsidRPr="0037334B">
        <w:rPr>
          <w:color w:val="000000" w:themeColor="text1"/>
        </w:rPr>
        <w:t xml:space="preserve">, </w:t>
      </w:r>
      <w:proofErr w:type="spellStart"/>
      <w:r w:rsidRPr="0037334B">
        <w:rPr>
          <w:color w:val="000000" w:themeColor="text1"/>
        </w:rPr>
        <w:t>mikrodisekcija</w:t>
      </w:r>
      <w:proofErr w:type="spellEnd"/>
      <w:r w:rsidRPr="0037334B">
        <w:rPr>
          <w:color w:val="000000" w:themeColor="text1"/>
        </w:rPr>
        <w:t xml:space="preserve"> </w:t>
      </w:r>
      <w:proofErr w:type="spellStart"/>
      <w:r w:rsidRPr="0037334B">
        <w:rPr>
          <w:color w:val="000000" w:themeColor="text1"/>
        </w:rPr>
        <w:t>interesnih</w:t>
      </w:r>
      <w:proofErr w:type="spellEnd"/>
      <w:r w:rsidRPr="0037334B">
        <w:rPr>
          <w:color w:val="000000" w:themeColor="text1"/>
        </w:rPr>
        <w:t xml:space="preserve"> </w:t>
      </w:r>
      <w:proofErr w:type="spellStart"/>
      <w:r w:rsidRPr="0037334B">
        <w:rPr>
          <w:color w:val="000000" w:themeColor="text1"/>
        </w:rPr>
        <w:t>moždanih</w:t>
      </w:r>
      <w:proofErr w:type="spellEnd"/>
      <w:r w:rsidRPr="0037334B">
        <w:rPr>
          <w:color w:val="000000" w:themeColor="text1"/>
        </w:rPr>
        <w:t xml:space="preserve"> </w:t>
      </w:r>
      <w:proofErr w:type="spellStart"/>
      <w:r w:rsidRPr="0037334B">
        <w:rPr>
          <w:color w:val="000000" w:themeColor="text1"/>
        </w:rPr>
        <w:t>struktura</w:t>
      </w:r>
      <w:proofErr w:type="spellEnd"/>
      <w:r w:rsidRPr="0037334B">
        <w:rPr>
          <w:color w:val="000000" w:themeColor="text1"/>
        </w:rPr>
        <w:t xml:space="preserve"> (</w:t>
      </w:r>
      <w:proofErr w:type="spellStart"/>
      <w:r w:rsidRPr="0037334B">
        <w:rPr>
          <w:color w:val="000000" w:themeColor="text1"/>
        </w:rPr>
        <w:t>moždano</w:t>
      </w:r>
      <w:proofErr w:type="spellEnd"/>
      <w:r w:rsidRPr="0037334B">
        <w:rPr>
          <w:color w:val="000000" w:themeColor="text1"/>
        </w:rPr>
        <w:t xml:space="preserve"> </w:t>
      </w:r>
      <w:proofErr w:type="spellStart"/>
      <w:r w:rsidRPr="0037334B">
        <w:rPr>
          <w:color w:val="000000" w:themeColor="text1"/>
        </w:rPr>
        <w:t>deblo</w:t>
      </w:r>
      <w:proofErr w:type="spellEnd"/>
      <w:r w:rsidRPr="0037334B">
        <w:rPr>
          <w:color w:val="000000" w:themeColor="text1"/>
        </w:rPr>
        <w:t xml:space="preserve">, </w:t>
      </w:r>
      <w:proofErr w:type="spellStart"/>
      <w:r w:rsidRPr="0037334B">
        <w:rPr>
          <w:color w:val="000000" w:themeColor="text1"/>
        </w:rPr>
        <w:t>hipokampus</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frontalni</w:t>
      </w:r>
      <w:proofErr w:type="spellEnd"/>
      <w:r w:rsidRPr="0037334B">
        <w:rPr>
          <w:color w:val="000000" w:themeColor="text1"/>
        </w:rPr>
        <w:t xml:space="preserve"> </w:t>
      </w:r>
      <w:proofErr w:type="spellStart"/>
      <w:r w:rsidRPr="0037334B">
        <w:rPr>
          <w:color w:val="000000" w:themeColor="text1"/>
        </w:rPr>
        <w:t>korteks</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trenutno</w:t>
      </w:r>
      <w:proofErr w:type="spellEnd"/>
      <w:r w:rsidRPr="0037334B">
        <w:rPr>
          <w:color w:val="000000" w:themeColor="text1"/>
        </w:rPr>
        <w:t xml:space="preserve"> </w:t>
      </w:r>
      <w:proofErr w:type="spellStart"/>
      <w:r w:rsidRPr="0037334B">
        <w:rPr>
          <w:color w:val="000000" w:themeColor="text1"/>
        </w:rPr>
        <w:t>zamrzavanje</w:t>
      </w:r>
      <w:proofErr w:type="spellEnd"/>
      <w:r w:rsidRPr="0037334B">
        <w:rPr>
          <w:color w:val="000000" w:themeColor="text1"/>
        </w:rPr>
        <w:t xml:space="preserve"> u </w:t>
      </w:r>
      <w:proofErr w:type="spellStart"/>
      <w:r w:rsidRPr="0037334B">
        <w:rPr>
          <w:color w:val="000000" w:themeColor="text1"/>
        </w:rPr>
        <w:t>tekućem</w:t>
      </w:r>
      <w:proofErr w:type="spellEnd"/>
      <w:r w:rsidRPr="0037334B">
        <w:rPr>
          <w:color w:val="000000" w:themeColor="text1"/>
        </w:rPr>
        <w:t xml:space="preserve"> </w:t>
      </w:r>
      <w:proofErr w:type="spellStart"/>
      <w:r w:rsidRPr="0037334B">
        <w:rPr>
          <w:color w:val="000000" w:themeColor="text1"/>
        </w:rPr>
        <w:t>dušiku</w:t>
      </w:r>
      <w:proofErr w:type="spellEnd"/>
      <w:r w:rsidRPr="0037334B">
        <w:rPr>
          <w:color w:val="000000" w:themeColor="text1"/>
        </w:rPr>
        <w:t xml:space="preserve">, </w:t>
      </w:r>
      <w:proofErr w:type="spellStart"/>
      <w:r w:rsidRPr="0037334B">
        <w:rPr>
          <w:color w:val="000000" w:themeColor="text1"/>
        </w:rPr>
        <w:t>uz</w:t>
      </w:r>
      <w:proofErr w:type="spellEnd"/>
      <w:r w:rsidRPr="0037334B">
        <w:rPr>
          <w:color w:val="000000" w:themeColor="text1"/>
        </w:rPr>
        <w:t xml:space="preserve"> </w:t>
      </w:r>
      <w:proofErr w:type="spellStart"/>
      <w:r w:rsidRPr="0037334B">
        <w:rPr>
          <w:color w:val="000000" w:themeColor="text1"/>
        </w:rPr>
        <w:t>naknadno</w:t>
      </w:r>
      <w:proofErr w:type="spellEnd"/>
      <w:r w:rsidRPr="0037334B">
        <w:rPr>
          <w:color w:val="000000" w:themeColor="text1"/>
        </w:rPr>
        <w:t xml:space="preserve"> </w:t>
      </w:r>
      <w:proofErr w:type="spellStart"/>
      <w:r w:rsidRPr="0037334B">
        <w:rPr>
          <w:color w:val="000000" w:themeColor="text1"/>
        </w:rPr>
        <w:t>skladištenje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-80°C. </w:t>
      </w:r>
      <w:proofErr w:type="spellStart"/>
      <w:r w:rsidRPr="0037334B">
        <w:rPr>
          <w:color w:val="000000" w:themeColor="text1"/>
        </w:rPr>
        <w:t>Preostale</w:t>
      </w:r>
      <w:proofErr w:type="spellEnd"/>
      <w:r w:rsidRPr="0037334B">
        <w:rPr>
          <w:color w:val="000000" w:themeColor="text1"/>
        </w:rPr>
        <w:t xml:space="preserve"> </w:t>
      </w:r>
      <w:proofErr w:type="spellStart"/>
      <w:r w:rsidRPr="0037334B">
        <w:rPr>
          <w:color w:val="000000" w:themeColor="text1"/>
        </w:rPr>
        <w:t>životinje</w:t>
      </w:r>
      <w:proofErr w:type="spellEnd"/>
      <w:r w:rsidRPr="0037334B">
        <w:rPr>
          <w:color w:val="000000" w:themeColor="text1"/>
        </w:rPr>
        <w:t xml:space="preserve"> za </w:t>
      </w:r>
      <w:proofErr w:type="spellStart"/>
      <w:r w:rsidRPr="0037334B">
        <w:rPr>
          <w:color w:val="000000" w:themeColor="text1"/>
        </w:rPr>
        <w:t>potrebe</w:t>
      </w:r>
      <w:proofErr w:type="spellEnd"/>
      <w:r w:rsidRPr="0037334B">
        <w:rPr>
          <w:color w:val="000000" w:themeColor="text1"/>
        </w:rPr>
        <w:t xml:space="preserve"> </w:t>
      </w:r>
      <w:proofErr w:type="spellStart"/>
      <w:r w:rsidRPr="0037334B">
        <w:rPr>
          <w:color w:val="000000" w:themeColor="text1"/>
        </w:rPr>
        <w:t>imunohistokemijske</w:t>
      </w:r>
      <w:proofErr w:type="spellEnd"/>
      <w:r w:rsidRPr="0037334B">
        <w:rPr>
          <w:color w:val="000000" w:themeColor="text1"/>
        </w:rPr>
        <w:t xml:space="preserve"> </w:t>
      </w:r>
      <w:proofErr w:type="spellStart"/>
      <w:r w:rsidRPr="0037334B">
        <w:rPr>
          <w:color w:val="000000" w:themeColor="text1"/>
        </w:rPr>
        <w:t>analize</w:t>
      </w:r>
      <w:proofErr w:type="spellEnd"/>
      <w:r w:rsidRPr="0037334B">
        <w:rPr>
          <w:color w:val="000000" w:themeColor="text1"/>
        </w:rPr>
        <w:t xml:space="preserve"> (N=3),  </w:t>
      </w:r>
      <w:proofErr w:type="spellStart"/>
      <w:r w:rsidRPr="0037334B">
        <w:rPr>
          <w:color w:val="000000" w:themeColor="text1"/>
        </w:rPr>
        <w:t>podvrgavaju</w:t>
      </w:r>
      <w:proofErr w:type="spellEnd"/>
      <w:r w:rsidRPr="0037334B">
        <w:rPr>
          <w:color w:val="000000" w:themeColor="text1"/>
        </w:rPr>
        <w:t xml:space="preserve"> se </w:t>
      </w:r>
      <w:proofErr w:type="spellStart"/>
      <w:r w:rsidRPr="0037334B">
        <w:rPr>
          <w:color w:val="000000" w:themeColor="text1"/>
        </w:rPr>
        <w:t>trankardijalnoj</w:t>
      </w:r>
      <w:proofErr w:type="spellEnd"/>
      <w:r w:rsidRPr="0037334B">
        <w:rPr>
          <w:color w:val="000000" w:themeColor="text1"/>
        </w:rPr>
        <w:t xml:space="preserve"> </w:t>
      </w:r>
      <w:proofErr w:type="spellStart"/>
      <w:r w:rsidRPr="0037334B">
        <w:rPr>
          <w:color w:val="000000" w:themeColor="text1"/>
        </w:rPr>
        <w:t>perfuziji</w:t>
      </w:r>
      <w:proofErr w:type="spellEnd"/>
      <w:r w:rsidRPr="0037334B">
        <w:rPr>
          <w:color w:val="000000" w:themeColor="text1"/>
        </w:rPr>
        <w:t xml:space="preserve"> </w:t>
      </w:r>
      <w:proofErr w:type="spellStart"/>
      <w:r w:rsidRPr="0037334B">
        <w:rPr>
          <w:color w:val="000000" w:themeColor="text1"/>
        </w:rPr>
        <w:t>prvo</w:t>
      </w:r>
      <w:proofErr w:type="spellEnd"/>
      <w:r w:rsidRPr="0037334B">
        <w:rPr>
          <w:color w:val="000000" w:themeColor="text1"/>
        </w:rPr>
        <w:t xml:space="preserve"> </w:t>
      </w:r>
      <w:proofErr w:type="spellStart"/>
      <w:r w:rsidRPr="0037334B">
        <w:rPr>
          <w:color w:val="000000" w:themeColor="text1"/>
        </w:rPr>
        <w:t>fiziološkom</w:t>
      </w:r>
      <w:proofErr w:type="spellEnd"/>
      <w:r w:rsidRPr="0037334B">
        <w:rPr>
          <w:color w:val="000000" w:themeColor="text1"/>
        </w:rPr>
        <w:t xml:space="preserve"> </w:t>
      </w:r>
      <w:proofErr w:type="spellStart"/>
      <w:r w:rsidRPr="0037334B">
        <w:rPr>
          <w:color w:val="000000" w:themeColor="text1"/>
        </w:rPr>
        <w:t>otopinom</w:t>
      </w:r>
      <w:proofErr w:type="spellEnd"/>
      <w:r w:rsidRPr="0037334B">
        <w:rPr>
          <w:color w:val="000000" w:themeColor="text1"/>
        </w:rPr>
        <w:t xml:space="preserve">, a </w:t>
      </w:r>
      <w:proofErr w:type="spellStart"/>
      <w:r w:rsidRPr="0037334B">
        <w:rPr>
          <w:color w:val="000000" w:themeColor="text1"/>
        </w:rPr>
        <w:t>zatim</w:t>
      </w:r>
      <w:proofErr w:type="spellEnd"/>
      <w:r w:rsidRPr="0037334B">
        <w:rPr>
          <w:color w:val="000000" w:themeColor="text1"/>
        </w:rPr>
        <w:t xml:space="preserve"> </w:t>
      </w:r>
      <w:proofErr w:type="spellStart"/>
      <w:r w:rsidRPr="0037334B">
        <w:rPr>
          <w:color w:val="000000" w:themeColor="text1"/>
        </w:rPr>
        <w:t>paraformaldehidom</w:t>
      </w:r>
      <w:proofErr w:type="spellEnd"/>
      <w:r w:rsidRPr="0037334B">
        <w:rPr>
          <w:color w:val="000000" w:themeColor="text1"/>
        </w:rPr>
        <w:t xml:space="preserve"> (PFA) (4% </w:t>
      </w:r>
      <w:proofErr w:type="spellStart"/>
      <w:r w:rsidRPr="0037334B">
        <w:rPr>
          <w:color w:val="000000" w:themeColor="text1"/>
        </w:rPr>
        <w:t>puferirani</w:t>
      </w:r>
      <w:proofErr w:type="spellEnd"/>
      <w:r w:rsidRPr="0037334B">
        <w:rPr>
          <w:color w:val="000000" w:themeColor="text1"/>
        </w:rPr>
        <w:t xml:space="preserve"> </w:t>
      </w:r>
      <w:proofErr w:type="spellStart"/>
      <w:r w:rsidRPr="0037334B">
        <w:rPr>
          <w:color w:val="000000" w:themeColor="text1"/>
        </w:rPr>
        <w:t>paraformaldehid</w:t>
      </w:r>
      <w:proofErr w:type="spellEnd"/>
      <w:r w:rsidRPr="0037334B">
        <w:rPr>
          <w:color w:val="000000" w:themeColor="text1"/>
        </w:rPr>
        <w:t xml:space="preserve">, pH=7,4). </w:t>
      </w:r>
      <w:proofErr w:type="spellStart"/>
      <w:r w:rsidRPr="0037334B">
        <w:rPr>
          <w:color w:val="000000" w:themeColor="text1"/>
        </w:rPr>
        <w:t>Nakon</w:t>
      </w:r>
      <w:proofErr w:type="spellEnd"/>
      <w:r w:rsidRPr="0037334B">
        <w:rPr>
          <w:color w:val="000000" w:themeColor="text1"/>
        </w:rPr>
        <w:t xml:space="preserve"> </w:t>
      </w:r>
      <w:proofErr w:type="spellStart"/>
      <w:r w:rsidRPr="0037334B">
        <w:rPr>
          <w:color w:val="000000" w:themeColor="text1"/>
        </w:rPr>
        <w:t>postignute</w:t>
      </w:r>
      <w:proofErr w:type="spellEnd"/>
      <w:r w:rsidRPr="0037334B">
        <w:rPr>
          <w:color w:val="000000" w:themeColor="text1"/>
        </w:rPr>
        <w:t xml:space="preserve"> </w:t>
      </w:r>
      <w:proofErr w:type="spellStart"/>
      <w:r w:rsidRPr="0037334B">
        <w:rPr>
          <w:color w:val="000000" w:themeColor="text1"/>
        </w:rPr>
        <w:t>dovoljno</w:t>
      </w:r>
      <w:proofErr w:type="spellEnd"/>
      <w:r w:rsidRPr="0037334B">
        <w:rPr>
          <w:color w:val="000000" w:themeColor="text1"/>
        </w:rPr>
        <w:t xml:space="preserve"> </w:t>
      </w:r>
      <w:proofErr w:type="spellStart"/>
      <w:r w:rsidRPr="0037334B">
        <w:rPr>
          <w:color w:val="000000" w:themeColor="text1"/>
        </w:rPr>
        <w:t>dubo</w:t>
      </w:r>
      <w:r w:rsidRPr="0037334B">
        <w:rPr>
          <w:color w:val="000000" w:themeColor="text1"/>
        </w:rPr>
        <w:t>ke</w:t>
      </w:r>
      <w:proofErr w:type="spellEnd"/>
      <w:r w:rsidRPr="0037334B">
        <w:rPr>
          <w:color w:val="000000" w:themeColor="text1"/>
        </w:rPr>
        <w:t xml:space="preserve"> </w:t>
      </w:r>
      <w:proofErr w:type="spellStart"/>
      <w:r w:rsidRPr="0037334B">
        <w:rPr>
          <w:color w:val="000000" w:themeColor="text1"/>
        </w:rPr>
        <w:t>anestezije</w:t>
      </w:r>
      <w:proofErr w:type="spellEnd"/>
      <w:r w:rsidR="003218D2">
        <w:rPr>
          <w:color w:val="000000" w:themeColor="text1"/>
        </w:rPr>
        <w:t>,</w:t>
      </w:r>
      <w:r w:rsidRPr="0037334B">
        <w:rPr>
          <w:color w:val="000000" w:themeColor="text1"/>
        </w:rPr>
        <w:t xml:space="preserve"> </w:t>
      </w:r>
      <w:proofErr w:type="spellStart"/>
      <w:r w:rsidRPr="0037334B">
        <w:rPr>
          <w:color w:val="000000" w:themeColor="text1"/>
        </w:rPr>
        <w:t>napravi</w:t>
      </w:r>
      <w:proofErr w:type="spellEnd"/>
      <w:r w:rsidRPr="0037334B">
        <w:rPr>
          <w:color w:val="000000" w:themeColor="text1"/>
        </w:rPr>
        <w:t xml:space="preserve"> rez </w:t>
      </w:r>
      <w:r w:rsidRPr="0037334B">
        <w:rPr>
          <w:color w:val="000000" w:themeColor="text1"/>
        </w:rPr>
        <w:t xml:space="preserve">u </w:t>
      </w:r>
      <w:proofErr w:type="spellStart"/>
      <w:r w:rsidRPr="0037334B">
        <w:rPr>
          <w:color w:val="000000" w:themeColor="text1"/>
        </w:rPr>
        <w:t>medijalnoj</w:t>
      </w:r>
      <w:proofErr w:type="spellEnd"/>
      <w:r w:rsidRPr="0037334B">
        <w:rPr>
          <w:color w:val="000000" w:themeColor="text1"/>
        </w:rPr>
        <w:t xml:space="preserve"> </w:t>
      </w:r>
      <w:proofErr w:type="spellStart"/>
      <w:r w:rsidRPr="0037334B">
        <w:rPr>
          <w:color w:val="000000" w:themeColor="text1"/>
        </w:rPr>
        <w:t>aksilarnoj</w:t>
      </w:r>
      <w:proofErr w:type="spellEnd"/>
      <w:r w:rsidRPr="0037334B">
        <w:rPr>
          <w:color w:val="000000" w:themeColor="text1"/>
        </w:rPr>
        <w:t xml:space="preserve"> </w:t>
      </w:r>
      <w:proofErr w:type="spellStart"/>
      <w:r w:rsidRPr="0037334B">
        <w:rPr>
          <w:color w:val="000000" w:themeColor="text1"/>
        </w:rPr>
        <w:t>liniji</w:t>
      </w:r>
      <w:proofErr w:type="spellEnd"/>
      <w:r w:rsidRPr="0037334B">
        <w:rPr>
          <w:color w:val="000000" w:themeColor="text1"/>
        </w:rPr>
        <w:t xml:space="preserve"> s </w:t>
      </w:r>
      <w:proofErr w:type="spellStart"/>
      <w:r w:rsidRPr="0037334B">
        <w:rPr>
          <w:color w:val="000000" w:themeColor="text1"/>
        </w:rPr>
        <w:t>lijeve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desne</w:t>
      </w:r>
      <w:proofErr w:type="spellEnd"/>
      <w:r w:rsidRPr="0037334B">
        <w:rPr>
          <w:color w:val="000000" w:themeColor="text1"/>
        </w:rPr>
        <w:t xml:space="preserve"> </w:t>
      </w:r>
      <w:proofErr w:type="spellStart"/>
      <w:r w:rsidRPr="0037334B">
        <w:rPr>
          <w:color w:val="000000" w:themeColor="text1"/>
        </w:rPr>
        <w:t>strane</w:t>
      </w:r>
      <w:proofErr w:type="spellEnd"/>
      <w:r w:rsidR="003218D2">
        <w:rPr>
          <w:color w:val="000000" w:themeColor="text1"/>
        </w:rPr>
        <w:t xml:space="preserve">, </w:t>
      </w:r>
      <w:proofErr w:type="spellStart"/>
      <w:r w:rsidR="003218D2" w:rsidRPr="0037334B">
        <w:rPr>
          <w:color w:val="000000" w:themeColor="text1"/>
        </w:rPr>
        <w:t>kroz</w:t>
      </w:r>
      <w:proofErr w:type="spellEnd"/>
      <w:r w:rsidR="003218D2" w:rsidRPr="0037334B">
        <w:rPr>
          <w:color w:val="000000" w:themeColor="text1"/>
        </w:rPr>
        <w:t xml:space="preserve"> </w:t>
      </w:r>
      <w:proofErr w:type="spellStart"/>
      <w:r w:rsidR="003218D2" w:rsidRPr="0037334B">
        <w:rPr>
          <w:color w:val="000000" w:themeColor="text1"/>
        </w:rPr>
        <w:t>kožu</w:t>
      </w:r>
      <w:proofErr w:type="spellEnd"/>
      <w:r w:rsidR="003218D2" w:rsidRPr="0037334B">
        <w:rPr>
          <w:color w:val="000000" w:themeColor="text1"/>
        </w:rPr>
        <w:t xml:space="preserve"> </w:t>
      </w:r>
      <w:proofErr w:type="spellStart"/>
      <w:r w:rsidR="003218D2" w:rsidRPr="0037334B">
        <w:rPr>
          <w:color w:val="000000" w:themeColor="text1"/>
        </w:rPr>
        <w:t>i</w:t>
      </w:r>
      <w:proofErr w:type="spellEnd"/>
      <w:r w:rsidR="003218D2" w:rsidRPr="0037334B">
        <w:rPr>
          <w:color w:val="000000" w:themeColor="text1"/>
        </w:rPr>
        <w:t xml:space="preserve"> </w:t>
      </w:r>
      <w:proofErr w:type="spellStart"/>
      <w:r w:rsidR="003218D2" w:rsidRPr="0037334B">
        <w:rPr>
          <w:color w:val="000000" w:themeColor="text1"/>
        </w:rPr>
        <w:t>mišiće</w:t>
      </w:r>
      <w:proofErr w:type="spellEnd"/>
      <w:r w:rsidR="003218D2" w:rsidRPr="0037334B">
        <w:rPr>
          <w:color w:val="000000" w:themeColor="text1"/>
        </w:rPr>
        <w:t xml:space="preserve"> </w:t>
      </w:r>
      <w:proofErr w:type="spellStart"/>
      <w:r w:rsidR="003218D2" w:rsidRPr="0037334B">
        <w:rPr>
          <w:color w:val="000000" w:themeColor="text1"/>
        </w:rPr>
        <w:t>prsnoga</w:t>
      </w:r>
      <w:proofErr w:type="spellEnd"/>
      <w:r w:rsidR="003218D2" w:rsidRPr="0037334B">
        <w:rPr>
          <w:color w:val="000000" w:themeColor="text1"/>
        </w:rPr>
        <w:t xml:space="preserve"> </w:t>
      </w:r>
      <w:proofErr w:type="spellStart"/>
      <w:r w:rsidR="003218D2" w:rsidRPr="0037334B">
        <w:rPr>
          <w:color w:val="000000" w:themeColor="text1"/>
        </w:rPr>
        <w:t>koša</w:t>
      </w:r>
      <w:proofErr w:type="spellEnd"/>
      <w:r w:rsidRPr="0037334B">
        <w:rPr>
          <w:color w:val="000000" w:themeColor="text1"/>
        </w:rPr>
        <w:t xml:space="preserve">. </w:t>
      </w:r>
      <w:proofErr w:type="spellStart"/>
      <w:r w:rsidR="003218D2">
        <w:rPr>
          <w:color w:val="000000" w:themeColor="text1"/>
        </w:rPr>
        <w:t>D</w:t>
      </w:r>
      <w:r w:rsidRPr="0037334B">
        <w:rPr>
          <w:color w:val="000000" w:themeColor="text1"/>
        </w:rPr>
        <w:t>ijafragma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lateralni</w:t>
      </w:r>
      <w:proofErr w:type="spellEnd"/>
      <w:r w:rsidRPr="0037334B">
        <w:rPr>
          <w:color w:val="000000" w:themeColor="text1"/>
        </w:rPr>
        <w:t xml:space="preserve"> </w:t>
      </w:r>
      <w:proofErr w:type="spellStart"/>
      <w:r w:rsidRPr="0037334B">
        <w:rPr>
          <w:color w:val="000000" w:themeColor="text1"/>
        </w:rPr>
        <w:t>dijelovi</w:t>
      </w:r>
      <w:proofErr w:type="spellEnd"/>
      <w:r w:rsidRPr="0037334B">
        <w:rPr>
          <w:color w:val="000000" w:themeColor="text1"/>
        </w:rPr>
        <w:t xml:space="preserve"> </w:t>
      </w:r>
      <w:proofErr w:type="spellStart"/>
      <w:r w:rsidRPr="0037334B">
        <w:rPr>
          <w:color w:val="000000" w:themeColor="text1"/>
        </w:rPr>
        <w:t>rebara</w:t>
      </w:r>
      <w:proofErr w:type="spellEnd"/>
      <w:r w:rsidR="003218D2">
        <w:rPr>
          <w:color w:val="000000" w:themeColor="text1"/>
        </w:rPr>
        <w:t xml:space="preserve"> </w:t>
      </w:r>
      <w:proofErr w:type="spellStart"/>
      <w:r w:rsidR="003218D2">
        <w:rPr>
          <w:color w:val="000000" w:themeColor="text1"/>
        </w:rPr>
        <w:t>prerežu</w:t>
      </w:r>
      <w:proofErr w:type="spellEnd"/>
      <w:r w:rsidR="003218D2">
        <w:rPr>
          <w:color w:val="000000" w:themeColor="text1"/>
        </w:rPr>
        <w:t xml:space="preserve"> se</w:t>
      </w:r>
      <w:r w:rsidRPr="0037334B">
        <w:rPr>
          <w:color w:val="000000" w:themeColor="text1"/>
        </w:rPr>
        <w:t xml:space="preserve">. </w:t>
      </w:r>
      <w:proofErr w:type="spellStart"/>
      <w:r w:rsidR="003218D2">
        <w:rPr>
          <w:color w:val="000000" w:themeColor="text1"/>
        </w:rPr>
        <w:t>Zatim</w:t>
      </w:r>
      <w:proofErr w:type="spellEnd"/>
      <w:r w:rsidR="003218D2">
        <w:rPr>
          <w:color w:val="000000" w:themeColor="text1"/>
        </w:rPr>
        <w:t xml:space="preserve"> se </w:t>
      </w:r>
      <w:proofErr w:type="spellStart"/>
      <w:r w:rsidR="003218D2">
        <w:rPr>
          <w:color w:val="000000" w:themeColor="text1"/>
        </w:rPr>
        <w:t>m</w:t>
      </w:r>
      <w:r w:rsidRPr="0037334B">
        <w:rPr>
          <w:color w:val="000000" w:themeColor="text1"/>
        </w:rPr>
        <w:t>alim</w:t>
      </w:r>
      <w:proofErr w:type="spellEnd"/>
      <w:r w:rsidRPr="0037334B">
        <w:rPr>
          <w:color w:val="000000" w:themeColor="text1"/>
        </w:rPr>
        <w:t xml:space="preserve"> </w:t>
      </w:r>
      <w:proofErr w:type="spellStart"/>
      <w:r w:rsidRPr="0037334B">
        <w:rPr>
          <w:color w:val="000000" w:themeColor="text1"/>
        </w:rPr>
        <w:t>rezom</w:t>
      </w:r>
      <w:proofErr w:type="spellEnd"/>
      <w:r w:rsidRPr="0037334B">
        <w:rPr>
          <w:color w:val="000000" w:themeColor="text1"/>
        </w:rPr>
        <w:t xml:space="preserve"> </w:t>
      </w:r>
      <w:proofErr w:type="spellStart"/>
      <w:r w:rsidRPr="0037334B">
        <w:rPr>
          <w:color w:val="000000" w:themeColor="text1"/>
        </w:rPr>
        <w:t>otvori</w:t>
      </w:r>
      <w:proofErr w:type="spellEnd"/>
      <w:r w:rsidRPr="0037334B">
        <w:rPr>
          <w:color w:val="000000" w:themeColor="text1"/>
        </w:rPr>
        <w:t xml:space="preserve"> </w:t>
      </w:r>
      <w:proofErr w:type="spellStart"/>
      <w:r w:rsidRPr="0037334B">
        <w:rPr>
          <w:color w:val="000000" w:themeColor="text1"/>
        </w:rPr>
        <w:t>desna</w:t>
      </w:r>
      <w:proofErr w:type="spellEnd"/>
      <w:r w:rsidRPr="0037334B">
        <w:rPr>
          <w:color w:val="000000" w:themeColor="text1"/>
        </w:rPr>
        <w:t xml:space="preserve"> </w:t>
      </w:r>
      <w:proofErr w:type="spellStart"/>
      <w:r w:rsidRPr="0037334B">
        <w:rPr>
          <w:color w:val="000000" w:themeColor="text1"/>
        </w:rPr>
        <w:t>pretklijetka</w:t>
      </w:r>
      <w:proofErr w:type="spellEnd"/>
      <w:r w:rsidR="003218D2">
        <w:rPr>
          <w:color w:val="000000" w:themeColor="text1"/>
        </w:rPr>
        <w:t xml:space="preserve"> </w:t>
      </w:r>
      <w:proofErr w:type="spellStart"/>
      <w:r w:rsidR="003218D2">
        <w:rPr>
          <w:color w:val="000000" w:themeColor="text1"/>
        </w:rPr>
        <w:t>i</w:t>
      </w:r>
      <w:proofErr w:type="spellEnd"/>
      <w:r w:rsidRPr="0037334B">
        <w:rPr>
          <w:color w:val="000000" w:themeColor="text1"/>
        </w:rPr>
        <w:t xml:space="preserve"> </w:t>
      </w:r>
      <w:proofErr w:type="spellStart"/>
      <w:r w:rsidR="003218D2" w:rsidRPr="0037334B">
        <w:rPr>
          <w:color w:val="000000" w:themeColor="text1"/>
        </w:rPr>
        <w:t>kroz</w:t>
      </w:r>
      <w:proofErr w:type="spellEnd"/>
      <w:r w:rsidR="003218D2" w:rsidRPr="0037334B">
        <w:rPr>
          <w:color w:val="000000" w:themeColor="text1"/>
        </w:rPr>
        <w:t xml:space="preserve"> iglu za </w:t>
      </w:r>
      <w:proofErr w:type="spellStart"/>
      <w:r w:rsidR="003218D2" w:rsidRPr="0037334B">
        <w:rPr>
          <w:color w:val="000000" w:themeColor="text1"/>
        </w:rPr>
        <w:t>perfuziju</w:t>
      </w:r>
      <w:proofErr w:type="spellEnd"/>
      <w:r w:rsidR="003218D2" w:rsidRPr="0037334B">
        <w:rPr>
          <w:color w:val="000000" w:themeColor="text1"/>
        </w:rPr>
        <w:t xml:space="preserve"> u </w:t>
      </w:r>
      <w:proofErr w:type="spellStart"/>
      <w:r w:rsidR="003218D2" w:rsidRPr="0037334B">
        <w:rPr>
          <w:color w:val="000000" w:themeColor="text1"/>
        </w:rPr>
        <w:t>lijevu</w:t>
      </w:r>
      <w:proofErr w:type="spellEnd"/>
      <w:r w:rsidR="003218D2" w:rsidRPr="0037334B">
        <w:rPr>
          <w:color w:val="000000" w:themeColor="text1"/>
        </w:rPr>
        <w:t xml:space="preserve"> </w:t>
      </w:r>
      <w:proofErr w:type="spellStart"/>
      <w:r w:rsidR="003218D2" w:rsidRPr="0037334B">
        <w:rPr>
          <w:color w:val="000000" w:themeColor="text1"/>
        </w:rPr>
        <w:t>klijetku</w:t>
      </w:r>
      <w:proofErr w:type="spellEnd"/>
      <w:r w:rsidR="003218D2" w:rsidRPr="0037334B">
        <w:rPr>
          <w:color w:val="000000" w:themeColor="text1"/>
        </w:rPr>
        <w:t xml:space="preserve"> </w:t>
      </w:r>
      <w:proofErr w:type="spellStart"/>
      <w:r w:rsidR="003218D2" w:rsidRPr="0037334B">
        <w:rPr>
          <w:color w:val="000000" w:themeColor="text1"/>
        </w:rPr>
        <w:t>srca</w:t>
      </w:r>
      <w:proofErr w:type="spellEnd"/>
      <w:r w:rsidR="003218D2" w:rsidRPr="0037334B">
        <w:rPr>
          <w:color w:val="000000" w:themeColor="text1"/>
        </w:rPr>
        <w:t xml:space="preserve"> </w:t>
      </w:r>
      <w:proofErr w:type="spellStart"/>
      <w:r w:rsidR="003218D2" w:rsidRPr="0037334B">
        <w:rPr>
          <w:color w:val="000000" w:themeColor="text1"/>
        </w:rPr>
        <w:t>pusti</w:t>
      </w:r>
      <w:proofErr w:type="spellEnd"/>
      <w:r w:rsidR="003218D2" w:rsidRPr="0037334B">
        <w:rPr>
          <w:color w:val="000000" w:themeColor="text1"/>
        </w:rPr>
        <w:t xml:space="preserve"> </w:t>
      </w:r>
      <w:proofErr w:type="spellStart"/>
      <w:r w:rsidRPr="0037334B">
        <w:rPr>
          <w:color w:val="000000" w:themeColor="text1"/>
        </w:rPr>
        <w:t>fiziološka</w:t>
      </w:r>
      <w:proofErr w:type="spellEnd"/>
      <w:r w:rsidRPr="0037334B">
        <w:rPr>
          <w:color w:val="000000" w:themeColor="text1"/>
        </w:rPr>
        <w:t xml:space="preserve"> </w:t>
      </w:r>
      <w:proofErr w:type="spellStart"/>
      <w:r w:rsidRPr="0037334B">
        <w:rPr>
          <w:color w:val="000000" w:themeColor="text1"/>
        </w:rPr>
        <w:t>otopina</w:t>
      </w:r>
      <w:proofErr w:type="spellEnd"/>
      <w:r w:rsidRPr="0037334B">
        <w:rPr>
          <w:color w:val="000000" w:themeColor="text1"/>
        </w:rPr>
        <w:t xml:space="preserve"> </w:t>
      </w:r>
      <w:r w:rsidRPr="0037334B">
        <w:rPr>
          <w:color w:val="000000" w:themeColor="text1"/>
        </w:rPr>
        <w:t>(0,9% NaCl)</w:t>
      </w:r>
      <w:r w:rsidR="003218D2">
        <w:rPr>
          <w:color w:val="000000" w:themeColor="text1"/>
        </w:rPr>
        <w:t>.</w:t>
      </w:r>
      <w:r w:rsidRPr="0037334B">
        <w:rPr>
          <w:color w:val="000000" w:themeColor="text1"/>
        </w:rPr>
        <w:t xml:space="preserve"> </w:t>
      </w:r>
      <w:r w:rsidR="003218D2">
        <w:rPr>
          <w:color w:val="000000" w:themeColor="text1"/>
        </w:rPr>
        <w:t>T</w:t>
      </w:r>
      <w:r w:rsidR="003218D2" w:rsidRPr="0037334B">
        <w:rPr>
          <w:color w:val="000000" w:themeColor="text1"/>
        </w:rPr>
        <w:t xml:space="preserve">ok </w:t>
      </w:r>
      <w:proofErr w:type="spellStart"/>
      <w:r w:rsidR="003218D2" w:rsidRPr="0037334B">
        <w:rPr>
          <w:color w:val="000000" w:themeColor="text1"/>
        </w:rPr>
        <w:t>fiziološke</w:t>
      </w:r>
      <w:proofErr w:type="spellEnd"/>
      <w:r w:rsidR="003218D2" w:rsidRPr="0037334B">
        <w:rPr>
          <w:color w:val="000000" w:themeColor="text1"/>
        </w:rPr>
        <w:t xml:space="preserve"> </w:t>
      </w:r>
      <w:proofErr w:type="spellStart"/>
      <w:r w:rsidR="003218D2" w:rsidRPr="0037334B">
        <w:rPr>
          <w:color w:val="000000" w:themeColor="text1"/>
        </w:rPr>
        <w:t>otopine</w:t>
      </w:r>
      <w:proofErr w:type="spellEnd"/>
      <w:r w:rsidR="003218D2">
        <w:rPr>
          <w:color w:val="000000" w:themeColor="text1"/>
        </w:rPr>
        <w:t xml:space="preserve"> </w:t>
      </w:r>
      <w:proofErr w:type="spellStart"/>
      <w:r w:rsidR="003218D2">
        <w:rPr>
          <w:color w:val="000000" w:themeColor="text1"/>
        </w:rPr>
        <w:t>zaustavi</w:t>
      </w:r>
      <w:proofErr w:type="spellEnd"/>
      <w:r w:rsidR="003218D2">
        <w:rPr>
          <w:color w:val="000000" w:themeColor="text1"/>
        </w:rPr>
        <w:t xml:space="preserve"> se</w:t>
      </w:r>
      <w:r w:rsidR="003218D2" w:rsidRPr="0037334B">
        <w:rPr>
          <w:color w:val="000000" w:themeColor="text1"/>
        </w:rPr>
        <w:t xml:space="preserve"> </w:t>
      </w:r>
      <w:proofErr w:type="spellStart"/>
      <w:r w:rsidR="003218D2">
        <w:rPr>
          <w:color w:val="000000" w:themeColor="text1"/>
        </w:rPr>
        <w:t>n</w:t>
      </w:r>
      <w:r w:rsidRPr="0037334B">
        <w:rPr>
          <w:color w:val="000000" w:themeColor="text1"/>
        </w:rPr>
        <w:t>akon</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fiziološka</w:t>
      </w:r>
      <w:proofErr w:type="spellEnd"/>
      <w:r w:rsidRPr="0037334B">
        <w:rPr>
          <w:color w:val="000000" w:themeColor="text1"/>
        </w:rPr>
        <w:t xml:space="preserve"> </w:t>
      </w:r>
      <w:proofErr w:type="spellStart"/>
      <w:r w:rsidRPr="0037334B">
        <w:rPr>
          <w:color w:val="000000" w:themeColor="text1"/>
        </w:rPr>
        <w:t>tekućina</w:t>
      </w:r>
      <w:proofErr w:type="spellEnd"/>
      <w:r w:rsidRPr="0037334B">
        <w:rPr>
          <w:color w:val="000000" w:themeColor="text1"/>
        </w:rPr>
        <w:t xml:space="preserve"> </w:t>
      </w:r>
      <w:proofErr w:type="spellStart"/>
      <w:r w:rsidRPr="0037334B">
        <w:rPr>
          <w:color w:val="000000" w:themeColor="text1"/>
        </w:rPr>
        <w:t>počne</w:t>
      </w:r>
      <w:proofErr w:type="spellEnd"/>
      <w:r w:rsidRPr="0037334B">
        <w:rPr>
          <w:color w:val="000000" w:themeColor="text1"/>
        </w:rPr>
        <w:t xml:space="preserve"> </w:t>
      </w:r>
      <w:proofErr w:type="spellStart"/>
      <w:r w:rsidRPr="0037334B">
        <w:rPr>
          <w:color w:val="000000" w:themeColor="text1"/>
        </w:rPr>
        <w:t>izlaziti</w:t>
      </w:r>
      <w:proofErr w:type="spellEnd"/>
      <w:r w:rsidRPr="0037334B">
        <w:rPr>
          <w:color w:val="000000" w:themeColor="text1"/>
        </w:rPr>
        <w:t xml:space="preserve"> </w:t>
      </w:r>
      <w:proofErr w:type="spellStart"/>
      <w:r w:rsidRPr="0037334B">
        <w:rPr>
          <w:color w:val="000000" w:themeColor="text1"/>
        </w:rPr>
        <w:t>kroz</w:t>
      </w:r>
      <w:proofErr w:type="spellEnd"/>
      <w:r w:rsidRPr="0037334B">
        <w:rPr>
          <w:color w:val="000000" w:themeColor="text1"/>
        </w:rPr>
        <w:t xml:space="preserve"> </w:t>
      </w:r>
      <w:proofErr w:type="spellStart"/>
      <w:r w:rsidRPr="0037334B">
        <w:rPr>
          <w:color w:val="000000" w:themeColor="text1"/>
        </w:rPr>
        <w:t>desnu</w:t>
      </w:r>
      <w:proofErr w:type="spellEnd"/>
      <w:r w:rsidRPr="0037334B">
        <w:rPr>
          <w:color w:val="000000" w:themeColor="text1"/>
        </w:rPr>
        <w:t xml:space="preserve"> </w:t>
      </w:r>
      <w:proofErr w:type="spellStart"/>
      <w:r w:rsidRPr="0037334B">
        <w:rPr>
          <w:color w:val="000000" w:themeColor="text1"/>
        </w:rPr>
        <w:t>pretklijetku</w:t>
      </w:r>
      <w:proofErr w:type="spellEnd"/>
      <w:r w:rsidRPr="0037334B">
        <w:rPr>
          <w:color w:val="000000" w:themeColor="text1"/>
        </w:rPr>
        <w:t xml:space="preserve">, a </w:t>
      </w:r>
      <w:proofErr w:type="spellStart"/>
      <w:r w:rsidRPr="0037334B">
        <w:rPr>
          <w:color w:val="000000" w:themeColor="text1"/>
        </w:rPr>
        <w:t>koža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sluznice</w:t>
      </w:r>
      <w:proofErr w:type="spellEnd"/>
      <w:r w:rsidRPr="0037334B">
        <w:rPr>
          <w:color w:val="000000" w:themeColor="text1"/>
        </w:rPr>
        <w:t xml:space="preserve"> </w:t>
      </w:r>
      <w:proofErr w:type="spellStart"/>
      <w:r w:rsidRPr="0037334B">
        <w:rPr>
          <w:color w:val="000000" w:themeColor="text1"/>
        </w:rPr>
        <w:t>životinje</w:t>
      </w:r>
      <w:proofErr w:type="spellEnd"/>
      <w:r w:rsidRPr="0037334B">
        <w:rPr>
          <w:color w:val="000000" w:themeColor="text1"/>
        </w:rPr>
        <w:t xml:space="preserve"> </w:t>
      </w:r>
      <w:proofErr w:type="spellStart"/>
      <w:r w:rsidRPr="0037334B">
        <w:rPr>
          <w:color w:val="000000" w:themeColor="text1"/>
        </w:rPr>
        <w:t>poblijede</w:t>
      </w:r>
      <w:proofErr w:type="spellEnd"/>
      <w:r w:rsidR="003218D2">
        <w:rPr>
          <w:color w:val="000000" w:themeColor="text1"/>
        </w:rPr>
        <w:t xml:space="preserve"> </w:t>
      </w:r>
      <w:proofErr w:type="spellStart"/>
      <w:r w:rsidR="003218D2">
        <w:rPr>
          <w:color w:val="000000" w:themeColor="text1"/>
        </w:rPr>
        <w:t>te</w:t>
      </w:r>
      <w:proofErr w:type="spellEnd"/>
      <w:r w:rsidR="003218D2">
        <w:rPr>
          <w:color w:val="000000" w:themeColor="text1"/>
        </w:rPr>
        <w:t xml:space="preserve"> se </w:t>
      </w:r>
      <w:proofErr w:type="spellStart"/>
      <w:r w:rsidRPr="0037334B">
        <w:rPr>
          <w:color w:val="000000" w:themeColor="text1"/>
        </w:rPr>
        <w:t>pušta</w:t>
      </w:r>
      <w:proofErr w:type="spellEnd"/>
      <w:r w:rsidRPr="0037334B">
        <w:rPr>
          <w:color w:val="000000" w:themeColor="text1"/>
        </w:rPr>
        <w:t xml:space="preserve"> </w:t>
      </w:r>
      <w:r w:rsidRPr="0037334B">
        <w:rPr>
          <w:color w:val="000000" w:themeColor="text1"/>
        </w:rPr>
        <w:t>PFA</w:t>
      </w:r>
      <w:r w:rsidRPr="0037334B">
        <w:rPr>
          <w:color w:val="000000" w:themeColor="text1"/>
        </w:rPr>
        <w:t xml:space="preserve"> </w:t>
      </w:r>
      <w:proofErr w:type="spellStart"/>
      <w:r w:rsidRPr="0037334B">
        <w:rPr>
          <w:color w:val="000000" w:themeColor="text1"/>
        </w:rPr>
        <w:t>otopljen</w:t>
      </w:r>
      <w:proofErr w:type="spellEnd"/>
      <w:r w:rsidRPr="0037334B">
        <w:rPr>
          <w:color w:val="000000" w:themeColor="text1"/>
        </w:rPr>
        <w:t xml:space="preserve"> je u </w:t>
      </w:r>
      <w:proofErr w:type="spellStart"/>
      <w:r w:rsidRPr="0037334B">
        <w:rPr>
          <w:color w:val="000000" w:themeColor="text1"/>
        </w:rPr>
        <w:t>fosfatnom</w:t>
      </w:r>
      <w:proofErr w:type="spellEnd"/>
      <w:r w:rsidRPr="0037334B">
        <w:rPr>
          <w:color w:val="000000" w:themeColor="text1"/>
        </w:rPr>
        <w:t xml:space="preserve"> </w:t>
      </w:r>
      <w:proofErr w:type="spellStart"/>
      <w:r w:rsidRPr="0037334B">
        <w:rPr>
          <w:color w:val="000000" w:themeColor="text1"/>
        </w:rPr>
        <w:t>puferu</w:t>
      </w:r>
      <w:proofErr w:type="spellEnd"/>
      <w:r w:rsidRPr="0037334B">
        <w:rPr>
          <w:color w:val="000000" w:themeColor="text1"/>
        </w:rPr>
        <w:t xml:space="preserve"> (2 g </w:t>
      </w:r>
      <w:proofErr w:type="spellStart"/>
      <w:r w:rsidRPr="0037334B">
        <w:rPr>
          <w:color w:val="000000" w:themeColor="text1"/>
        </w:rPr>
        <w:t>KCl</w:t>
      </w:r>
      <w:proofErr w:type="spellEnd"/>
      <w:r w:rsidRPr="0037334B">
        <w:rPr>
          <w:color w:val="000000" w:themeColor="text1"/>
        </w:rPr>
        <w:t>; 11,3 g Na</w:t>
      </w:r>
      <w:r w:rsidRPr="0037334B">
        <w:rPr>
          <w:color w:val="000000" w:themeColor="text1"/>
          <w:vertAlign w:val="subscript"/>
        </w:rPr>
        <w:t>2</w:t>
      </w:r>
      <w:r w:rsidRPr="0037334B">
        <w:rPr>
          <w:color w:val="000000" w:themeColor="text1"/>
        </w:rPr>
        <w:t>HPO</w:t>
      </w:r>
      <w:r w:rsidRPr="0037334B">
        <w:rPr>
          <w:color w:val="000000" w:themeColor="text1"/>
          <w:vertAlign w:val="subscript"/>
        </w:rPr>
        <w:t>4</w:t>
      </w:r>
      <w:r w:rsidRPr="0037334B">
        <w:rPr>
          <w:color w:val="000000" w:themeColor="text1"/>
        </w:rPr>
        <w:t>; 90 g NaCl; 2 g KH</w:t>
      </w:r>
      <w:r w:rsidRPr="0037334B">
        <w:rPr>
          <w:color w:val="000000" w:themeColor="text1"/>
          <w:vertAlign w:val="subscript"/>
        </w:rPr>
        <w:t>2</w:t>
      </w:r>
      <w:r w:rsidRPr="0037334B">
        <w:rPr>
          <w:color w:val="000000" w:themeColor="text1"/>
        </w:rPr>
        <w:t>PO</w:t>
      </w:r>
      <w:r w:rsidRPr="0037334B">
        <w:rPr>
          <w:color w:val="000000" w:themeColor="text1"/>
          <w:vertAlign w:val="subscript"/>
        </w:rPr>
        <w:t>4</w:t>
      </w:r>
      <w:r w:rsidRPr="0037334B">
        <w:rPr>
          <w:color w:val="000000" w:themeColor="text1"/>
        </w:rPr>
        <w:t xml:space="preserve"> do 1 L dH</w:t>
      </w:r>
      <w:r w:rsidRPr="0037334B">
        <w:rPr>
          <w:color w:val="000000" w:themeColor="text1"/>
          <w:vertAlign w:val="subscript"/>
        </w:rPr>
        <w:t>2</w:t>
      </w:r>
      <w:r w:rsidRPr="0037334B">
        <w:rPr>
          <w:color w:val="000000" w:themeColor="text1"/>
        </w:rPr>
        <w:t xml:space="preserve">O). </w:t>
      </w:r>
      <w:proofErr w:type="spellStart"/>
      <w:r w:rsidRPr="0037334B">
        <w:rPr>
          <w:color w:val="000000" w:themeColor="text1"/>
        </w:rPr>
        <w:t>Nakon</w:t>
      </w:r>
      <w:proofErr w:type="spellEnd"/>
      <w:r w:rsidRPr="0037334B">
        <w:rPr>
          <w:color w:val="000000" w:themeColor="text1"/>
        </w:rPr>
        <w:t xml:space="preserve"> </w:t>
      </w:r>
      <w:proofErr w:type="spellStart"/>
      <w:r w:rsidRPr="0037334B">
        <w:rPr>
          <w:color w:val="000000" w:themeColor="text1"/>
        </w:rPr>
        <w:t>protoka</w:t>
      </w:r>
      <w:proofErr w:type="spellEnd"/>
      <w:r w:rsidRPr="0037334B">
        <w:rPr>
          <w:color w:val="000000" w:themeColor="text1"/>
        </w:rPr>
        <w:t xml:space="preserve"> 250 mL PFA </w:t>
      </w:r>
      <w:proofErr w:type="spellStart"/>
      <w:r w:rsidRPr="0037334B">
        <w:rPr>
          <w:color w:val="000000" w:themeColor="text1"/>
        </w:rPr>
        <w:t>tijelo</w:t>
      </w:r>
      <w:proofErr w:type="spellEnd"/>
      <w:r w:rsidRPr="0037334B">
        <w:rPr>
          <w:color w:val="000000" w:themeColor="text1"/>
        </w:rPr>
        <w:t xml:space="preserve"> </w:t>
      </w:r>
      <w:proofErr w:type="spellStart"/>
      <w:r w:rsidRPr="0037334B">
        <w:rPr>
          <w:color w:val="000000" w:themeColor="text1"/>
        </w:rPr>
        <w:t>životinje</w:t>
      </w:r>
      <w:proofErr w:type="spellEnd"/>
      <w:r w:rsidRPr="0037334B">
        <w:rPr>
          <w:color w:val="000000" w:themeColor="text1"/>
        </w:rPr>
        <w:t xml:space="preserve"> </w:t>
      </w:r>
      <w:proofErr w:type="spellStart"/>
      <w:r w:rsidRPr="0037334B">
        <w:rPr>
          <w:color w:val="000000" w:themeColor="text1"/>
        </w:rPr>
        <w:t>otvrdne</w:t>
      </w:r>
      <w:proofErr w:type="spellEnd"/>
      <w:r w:rsidRPr="0037334B">
        <w:rPr>
          <w:color w:val="000000" w:themeColor="text1"/>
        </w:rPr>
        <w:t xml:space="preserve">. </w:t>
      </w:r>
      <w:proofErr w:type="spellStart"/>
      <w:r w:rsidR="003218D2">
        <w:rPr>
          <w:color w:val="000000" w:themeColor="text1"/>
        </w:rPr>
        <w:t>Zatim</w:t>
      </w:r>
      <w:proofErr w:type="spellEnd"/>
      <w:r w:rsidR="003218D2">
        <w:rPr>
          <w:color w:val="000000" w:themeColor="text1"/>
        </w:rPr>
        <w:t xml:space="preserve">, </w:t>
      </w:r>
      <w:proofErr w:type="spellStart"/>
      <w:r w:rsidR="003218D2">
        <w:rPr>
          <w:color w:val="000000" w:themeColor="text1"/>
        </w:rPr>
        <w:t>životinja</w:t>
      </w:r>
      <w:proofErr w:type="spellEnd"/>
      <w:r w:rsidR="003218D2">
        <w:rPr>
          <w:color w:val="000000" w:themeColor="text1"/>
        </w:rPr>
        <w:t xml:space="preserve"> se</w:t>
      </w:r>
      <w:r w:rsidRPr="0037334B">
        <w:rPr>
          <w:color w:val="000000" w:themeColor="text1"/>
        </w:rPr>
        <w:t xml:space="preserve"> </w:t>
      </w:r>
      <w:proofErr w:type="spellStart"/>
      <w:r w:rsidRPr="0037334B">
        <w:rPr>
          <w:color w:val="000000" w:themeColor="text1"/>
        </w:rPr>
        <w:t>dekapitira</w:t>
      </w:r>
      <w:proofErr w:type="spellEnd"/>
      <w:r w:rsidRPr="0037334B">
        <w:rPr>
          <w:color w:val="000000" w:themeColor="text1"/>
        </w:rPr>
        <w:t xml:space="preserve">, a </w:t>
      </w:r>
      <w:proofErr w:type="spellStart"/>
      <w:r w:rsidRPr="0037334B">
        <w:rPr>
          <w:color w:val="000000" w:themeColor="text1"/>
        </w:rPr>
        <w:t>mozgovi</w:t>
      </w:r>
      <w:proofErr w:type="spellEnd"/>
      <w:r w:rsidRPr="0037334B">
        <w:rPr>
          <w:color w:val="000000" w:themeColor="text1"/>
        </w:rPr>
        <w:t xml:space="preserve"> za </w:t>
      </w:r>
      <w:proofErr w:type="spellStart"/>
      <w:r w:rsidRPr="0037334B">
        <w:rPr>
          <w:color w:val="000000" w:themeColor="text1"/>
        </w:rPr>
        <w:t>histološku</w:t>
      </w:r>
      <w:proofErr w:type="spellEnd"/>
      <w:r w:rsidRPr="0037334B">
        <w:rPr>
          <w:color w:val="000000" w:themeColor="text1"/>
        </w:rPr>
        <w:t xml:space="preserve"> </w:t>
      </w:r>
      <w:proofErr w:type="spellStart"/>
      <w:r w:rsidRPr="0037334B">
        <w:rPr>
          <w:color w:val="000000" w:themeColor="text1"/>
        </w:rPr>
        <w:t>analizu</w:t>
      </w:r>
      <w:proofErr w:type="spellEnd"/>
      <w:r w:rsidRPr="0037334B">
        <w:rPr>
          <w:color w:val="000000" w:themeColor="text1"/>
        </w:rPr>
        <w:t xml:space="preserve"> </w:t>
      </w:r>
      <w:proofErr w:type="spellStart"/>
      <w:r w:rsidRPr="0037334B">
        <w:rPr>
          <w:color w:val="000000" w:themeColor="text1"/>
        </w:rPr>
        <w:t>uklanjaju</w:t>
      </w:r>
      <w:proofErr w:type="spellEnd"/>
      <w:r w:rsidRPr="0037334B">
        <w:rPr>
          <w:color w:val="000000" w:themeColor="text1"/>
        </w:rPr>
        <w:t xml:space="preserve"> </w:t>
      </w:r>
      <w:r w:rsidRPr="0037334B">
        <w:rPr>
          <w:color w:val="000000" w:themeColor="text1"/>
        </w:rPr>
        <w:t xml:space="preserve">u </w:t>
      </w:r>
      <w:proofErr w:type="spellStart"/>
      <w:r w:rsidRPr="0037334B">
        <w:rPr>
          <w:color w:val="000000" w:themeColor="text1"/>
        </w:rPr>
        <w:t>cijelosti</w:t>
      </w:r>
      <w:proofErr w:type="spellEnd"/>
      <w:r w:rsidRPr="0037334B">
        <w:rPr>
          <w:color w:val="000000" w:themeColor="text1"/>
        </w:rPr>
        <w:t xml:space="preserve"> (</w:t>
      </w:r>
      <w:r w:rsidRPr="0037334B">
        <w:rPr>
          <w:i/>
          <w:color w:val="000000" w:themeColor="text1"/>
        </w:rPr>
        <w:t>in toto</w:t>
      </w:r>
      <w:r w:rsidRPr="0037334B">
        <w:rPr>
          <w:color w:val="000000" w:themeColor="text1"/>
        </w:rPr>
        <w:t>)</w:t>
      </w:r>
      <w:r w:rsidR="003218D2">
        <w:rPr>
          <w:color w:val="000000" w:themeColor="text1"/>
        </w:rPr>
        <w:t xml:space="preserve">. </w:t>
      </w:r>
      <w:proofErr w:type="spellStart"/>
      <w:r w:rsidR="003218D2">
        <w:rPr>
          <w:color w:val="000000" w:themeColor="text1"/>
        </w:rPr>
        <w:t>S</w:t>
      </w:r>
      <w:r w:rsidRPr="0037334B">
        <w:rPr>
          <w:color w:val="000000" w:themeColor="text1"/>
        </w:rPr>
        <w:t>tav</w:t>
      </w:r>
      <w:r w:rsidR="003218D2">
        <w:rPr>
          <w:color w:val="000000" w:themeColor="text1"/>
        </w:rPr>
        <w:t>ljaju</w:t>
      </w:r>
      <w:proofErr w:type="spellEnd"/>
      <w:r w:rsidR="003218D2">
        <w:rPr>
          <w:color w:val="000000" w:themeColor="text1"/>
        </w:rPr>
        <w:t xml:space="preserve"> se</w:t>
      </w:r>
      <w:r w:rsidRPr="0037334B">
        <w:rPr>
          <w:color w:val="000000" w:themeColor="text1"/>
        </w:rPr>
        <w:t xml:space="preserve"> u 15% </w:t>
      </w:r>
      <w:proofErr w:type="spellStart"/>
      <w:r w:rsidRPr="0037334B">
        <w:rPr>
          <w:color w:val="000000" w:themeColor="text1"/>
        </w:rPr>
        <w:t>šećer</w:t>
      </w:r>
      <w:proofErr w:type="spellEnd"/>
      <w:r w:rsidRPr="0037334B">
        <w:rPr>
          <w:color w:val="000000" w:themeColor="text1"/>
        </w:rPr>
        <w:t xml:space="preserve"> (</w:t>
      </w:r>
      <w:proofErr w:type="spellStart"/>
      <w:r w:rsidRPr="0037334B">
        <w:rPr>
          <w:color w:val="000000" w:themeColor="text1"/>
        </w:rPr>
        <w:t>saharoza</w:t>
      </w:r>
      <w:proofErr w:type="spellEnd"/>
      <w:r w:rsidRPr="0037334B">
        <w:rPr>
          <w:color w:val="000000" w:themeColor="text1"/>
        </w:rPr>
        <w:t xml:space="preserve">) </w:t>
      </w:r>
      <w:proofErr w:type="spellStart"/>
      <w:r w:rsidRPr="0037334B">
        <w:rPr>
          <w:color w:val="000000" w:themeColor="text1"/>
        </w:rPr>
        <w:t>otopljen</w:t>
      </w:r>
      <w:proofErr w:type="spellEnd"/>
      <w:r w:rsidRPr="0037334B">
        <w:rPr>
          <w:color w:val="000000" w:themeColor="text1"/>
        </w:rPr>
        <w:t xml:space="preserve"> u 4% </w:t>
      </w:r>
      <w:proofErr w:type="spellStart"/>
      <w:r w:rsidRPr="0037334B">
        <w:rPr>
          <w:color w:val="000000" w:themeColor="text1"/>
        </w:rPr>
        <w:t>puferiranom</w:t>
      </w:r>
      <w:proofErr w:type="spellEnd"/>
      <w:r w:rsidRPr="0037334B">
        <w:rPr>
          <w:color w:val="000000" w:themeColor="text1"/>
        </w:rPr>
        <w:t xml:space="preserve"> PFA, </w:t>
      </w:r>
      <w:r w:rsidR="003218D2">
        <w:rPr>
          <w:color w:val="000000" w:themeColor="text1"/>
        </w:rPr>
        <w:t xml:space="preserve">a </w:t>
      </w:r>
      <w:proofErr w:type="spellStart"/>
      <w:r w:rsidRPr="0037334B">
        <w:rPr>
          <w:color w:val="000000" w:themeColor="text1"/>
        </w:rPr>
        <w:t>zatim</w:t>
      </w:r>
      <w:proofErr w:type="spellEnd"/>
      <w:r w:rsidRPr="0037334B">
        <w:rPr>
          <w:color w:val="000000" w:themeColor="text1"/>
        </w:rPr>
        <w:t xml:space="preserve"> </w:t>
      </w:r>
      <w:r w:rsidRPr="0037334B">
        <w:rPr>
          <w:color w:val="000000" w:themeColor="text1"/>
        </w:rPr>
        <w:t xml:space="preserve">u 30% </w:t>
      </w:r>
      <w:proofErr w:type="spellStart"/>
      <w:r w:rsidRPr="0037334B">
        <w:rPr>
          <w:color w:val="000000" w:themeColor="text1"/>
        </w:rPr>
        <w:t>šećer</w:t>
      </w:r>
      <w:proofErr w:type="spellEnd"/>
      <w:r w:rsidRPr="0037334B">
        <w:rPr>
          <w:color w:val="000000" w:themeColor="text1"/>
        </w:rPr>
        <w:t xml:space="preserve"> </w:t>
      </w:r>
      <w:proofErr w:type="spellStart"/>
      <w:r w:rsidRPr="0037334B">
        <w:rPr>
          <w:color w:val="000000" w:themeColor="text1"/>
        </w:rPr>
        <w:t>otopljen</w:t>
      </w:r>
      <w:proofErr w:type="spellEnd"/>
      <w:r w:rsidRPr="0037334B">
        <w:rPr>
          <w:color w:val="000000" w:themeColor="text1"/>
        </w:rPr>
        <w:t xml:space="preserve"> u </w:t>
      </w:r>
      <w:proofErr w:type="spellStart"/>
      <w:r w:rsidRPr="0037334B">
        <w:rPr>
          <w:color w:val="000000" w:themeColor="text1"/>
        </w:rPr>
        <w:t>fiziološkoj</w:t>
      </w:r>
      <w:proofErr w:type="spellEnd"/>
      <w:r w:rsidRPr="0037334B">
        <w:rPr>
          <w:color w:val="000000" w:themeColor="text1"/>
        </w:rPr>
        <w:t xml:space="preserve"> </w:t>
      </w:r>
      <w:proofErr w:type="spellStart"/>
      <w:r w:rsidRPr="0037334B">
        <w:rPr>
          <w:color w:val="000000" w:themeColor="text1"/>
        </w:rPr>
        <w:t>otopini</w:t>
      </w:r>
      <w:proofErr w:type="spellEnd"/>
      <w:r w:rsidRPr="0037334B">
        <w:rPr>
          <w:color w:val="000000" w:themeColor="text1"/>
        </w:rPr>
        <w:t xml:space="preserve">. </w:t>
      </w:r>
      <w:proofErr w:type="spellStart"/>
      <w:r w:rsidRPr="0037334B">
        <w:rPr>
          <w:color w:val="000000" w:themeColor="text1"/>
        </w:rPr>
        <w:t>Nakon</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je </w:t>
      </w:r>
      <w:proofErr w:type="spellStart"/>
      <w:r w:rsidRPr="0037334B">
        <w:rPr>
          <w:color w:val="000000" w:themeColor="text1"/>
        </w:rPr>
        <w:t>tkivo</w:t>
      </w:r>
      <w:proofErr w:type="spellEnd"/>
      <w:r w:rsidRPr="0037334B">
        <w:rPr>
          <w:color w:val="000000" w:themeColor="text1"/>
        </w:rPr>
        <w:t xml:space="preserve"> </w:t>
      </w:r>
      <w:proofErr w:type="spellStart"/>
      <w:r w:rsidRPr="0037334B">
        <w:rPr>
          <w:color w:val="000000" w:themeColor="text1"/>
        </w:rPr>
        <w:t>prožeto</w:t>
      </w:r>
      <w:proofErr w:type="spellEnd"/>
      <w:r w:rsidRPr="0037334B">
        <w:rPr>
          <w:color w:val="000000" w:themeColor="text1"/>
        </w:rPr>
        <w:t xml:space="preserve"> </w:t>
      </w:r>
      <w:proofErr w:type="spellStart"/>
      <w:r w:rsidRPr="0037334B">
        <w:rPr>
          <w:color w:val="000000" w:themeColor="text1"/>
        </w:rPr>
        <w:t>otopinom</w:t>
      </w:r>
      <w:proofErr w:type="spellEnd"/>
      <w:r w:rsidRPr="0037334B">
        <w:rPr>
          <w:color w:val="000000" w:themeColor="text1"/>
        </w:rPr>
        <w:t xml:space="preserve"> </w:t>
      </w:r>
      <w:proofErr w:type="spellStart"/>
      <w:r w:rsidRPr="0037334B">
        <w:rPr>
          <w:color w:val="000000" w:themeColor="text1"/>
        </w:rPr>
        <w:t>ugrađuje</w:t>
      </w:r>
      <w:proofErr w:type="spellEnd"/>
      <w:r w:rsidRPr="0037334B">
        <w:rPr>
          <w:color w:val="000000" w:themeColor="text1"/>
        </w:rPr>
        <w:t xml:space="preserve"> se u Tissue-Tek Cryomold (Sakura </w:t>
      </w:r>
      <w:proofErr w:type="spellStart"/>
      <w:r w:rsidRPr="0037334B">
        <w:rPr>
          <w:color w:val="000000" w:themeColor="text1"/>
        </w:rPr>
        <w:t>finetek</w:t>
      </w:r>
      <w:proofErr w:type="spellEnd"/>
      <w:r w:rsidRPr="0037334B">
        <w:rPr>
          <w:color w:val="000000" w:themeColor="text1"/>
        </w:rPr>
        <w:t xml:space="preserve">, SAD) </w:t>
      </w:r>
      <w:proofErr w:type="spellStart"/>
      <w:r w:rsidRPr="0037334B">
        <w:rPr>
          <w:color w:val="000000" w:themeColor="text1"/>
        </w:rPr>
        <w:t>kalupe</w:t>
      </w:r>
      <w:proofErr w:type="spellEnd"/>
      <w:r w:rsidRPr="0037334B">
        <w:rPr>
          <w:color w:val="000000" w:themeColor="text1"/>
        </w:rPr>
        <w:t xml:space="preserve">, </w:t>
      </w:r>
      <w:proofErr w:type="spellStart"/>
      <w:r w:rsidRPr="0037334B">
        <w:rPr>
          <w:color w:val="000000" w:themeColor="text1"/>
        </w:rPr>
        <w:t>uronjeno</w:t>
      </w:r>
      <w:proofErr w:type="spellEnd"/>
      <w:r w:rsidRPr="0037334B">
        <w:rPr>
          <w:color w:val="000000" w:themeColor="text1"/>
        </w:rPr>
        <w:t xml:space="preserve"> u Tissue-Tek OTC </w:t>
      </w:r>
      <w:proofErr w:type="spellStart"/>
      <w:r w:rsidRPr="0037334B">
        <w:rPr>
          <w:color w:val="000000" w:themeColor="text1"/>
        </w:rPr>
        <w:t>krioprotekcijsku</w:t>
      </w:r>
      <w:proofErr w:type="spellEnd"/>
      <w:r w:rsidRPr="0037334B">
        <w:rPr>
          <w:color w:val="000000" w:themeColor="text1"/>
        </w:rPr>
        <w:t xml:space="preserve"> </w:t>
      </w:r>
      <w:proofErr w:type="spellStart"/>
      <w:r w:rsidRPr="0037334B">
        <w:rPr>
          <w:color w:val="000000" w:themeColor="text1"/>
        </w:rPr>
        <w:t>tekućinu</w:t>
      </w:r>
      <w:proofErr w:type="spellEnd"/>
      <w:r w:rsidRPr="0037334B">
        <w:rPr>
          <w:color w:val="000000" w:themeColor="text1"/>
        </w:rPr>
        <w:t xml:space="preserve"> (Sakura </w:t>
      </w:r>
      <w:proofErr w:type="spellStart"/>
      <w:r w:rsidRPr="0037334B">
        <w:rPr>
          <w:color w:val="000000" w:themeColor="text1"/>
        </w:rPr>
        <w:t>finetek</w:t>
      </w:r>
      <w:proofErr w:type="spellEnd"/>
      <w:r w:rsidRPr="0037334B">
        <w:rPr>
          <w:color w:val="000000" w:themeColor="text1"/>
        </w:rPr>
        <w:t xml:space="preserve">, SAD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pohranjuje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-80°C do </w:t>
      </w:r>
      <w:proofErr w:type="spellStart"/>
      <w:r w:rsidRPr="0037334B">
        <w:rPr>
          <w:color w:val="000000" w:themeColor="text1"/>
        </w:rPr>
        <w:t>daljnje</w:t>
      </w:r>
      <w:proofErr w:type="spellEnd"/>
      <w:r w:rsidRPr="0037334B">
        <w:rPr>
          <w:color w:val="000000" w:themeColor="text1"/>
        </w:rPr>
        <w:t xml:space="preserve"> </w:t>
      </w:r>
      <w:proofErr w:type="spellStart"/>
      <w:r w:rsidRPr="0037334B">
        <w:rPr>
          <w:color w:val="000000" w:themeColor="text1"/>
        </w:rPr>
        <w:t>analize</w:t>
      </w:r>
      <w:proofErr w:type="spellEnd"/>
      <w:r w:rsidRPr="0037334B">
        <w:rPr>
          <w:color w:val="000000" w:themeColor="text1"/>
        </w:rPr>
        <w:t>.</w:t>
      </w:r>
    </w:p>
    <w:p w14:paraId="5CC1916B" w14:textId="3655FBB2" w:rsidR="00797F4D" w:rsidRPr="00490C9C" w:rsidRDefault="00184699" w:rsidP="00490C9C">
      <w:pPr>
        <w:pStyle w:val="Naslov2"/>
        <w:spacing w:line="360" w:lineRule="auto"/>
        <w:rPr>
          <w:color w:val="000000" w:themeColor="text1"/>
          <w:sz w:val="26"/>
          <w:szCs w:val="26"/>
        </w:rPr>
      </w:pPr>
      <w:bookmarkStart w:id="34" w:name="_Toc207370856"/>
      <w:r w:rsidRPr="0037334B">
        <w:rPr>
          <w:color w:val="000000" w:themeColor="text1"/>
          <w:sz w:val="26"/>
          <w:szCs w:val="26"/>
        </w:rPr>
        <w:t>4</w:t>
      </w:r>
      <w:r w:rsidRPr="0037334B">
        <w:rPr>
          <w:color w:val="000000" w:themeColor="text1"/>
          <w:sz w:val="26"/>
          <w:szCs w:val="26"/>
        </w:rPr>
        <w:t>.</w:t>
      </w:r>
      <w:r w:rsidRPr="0037334B">
        <w:rPr>
          <w:color w:val="000000" w:themeColor="text1"/>
          <w:sz w:val="26"/>
          <w:szCs w:val="26"/>
        </w:rPr>
        <w:t>7. HOMOGENIZIRANJE TKIVA</w:t>
      </w:r>
      <w:bookmarkEnd w:id="34"/>
    </w:p>
    <w:p w14:paraId="08F48F57" w14:textId="66B2A016" w:rsidR="00797F4D" w:rsidRPr="0037334B" w:rsidRDefault="00184699" w:rsidP="0037334B">
      <w:pPr>
        <w:spacing w:line="360" w:lineRule="auto"/>
        <w:jc w:val="both"/>
        <w:rPr>
          <w:color w:val="000000" w:themeColor="text1"/>
        </w:rPr>
      </w:pPr>
      <w:r w:rsidRPr="0037334B">
        <w:rPr>
          <w:color w:val="000000" w:themeColor="text1"/>
        </w:rPr>
        <w:t>Z</w:t>
      </w:r>
      <w:r w:rsidRPr="0037334B">
        <w:rPr>
          <w:color w:val="000000" w:themeColor="text1"/>
        </w:rPr>
        <w:t xml:space="preserve">a </w:t>
      </w:r>
      <w:proofErr w:type="spellStart"/>
      <w:r w:rsidRPr="0037334B">
        <w:rPr>
          <w:color w:val="000000" w:themeColor="text1"/>
        </w:rPr>
        <w:t>izolaciju</w:t>
      </w:r>
      <w:proofErr w:type="spellEnd"/>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uzete</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željene</w:t>
      </w:r>
      <w:proofErr w:type="spellEnd"/>
      <w:r w:rsidRPr="0037334B">
        <w:rPr>
          <w:color w:val="000000" w:themeColor="text1"/>
        </w:rPr>
        <w:t xml:space="preserve"> </w:t>
      </w:r>
      <w:proofErr w:type="spellStart"/>
      <w:r w:rsidRPr="0037334B">
        <w:rPr>
          <w:color w:val="000000" w:themeColor="text1"/>
        </w:rPr>
        <w:t>moždane</w:t>
      </w:r>
      <w:proofErr w:type="spellEnd"/>
      <w:r w:rsidRPr="0037334B">
        <w:rPr>
          <w:color w:val="000000" w:themeColor="text1"/>
        </w:rPr>
        <w:t xml:space="preserve"> </w:t>
      </w:r>
      <w:proofErr w:type="spellStart"/>
      <w:r w:rsidRPr="0037334B">
        <w:rPr>
          <w:color w:val="000000" w:themeColor="text1"/>
        </w:rPr>
        <w:t>strukture</w:t>
      </w:r>
      <w:proofErr w:type="spellEnd"/>
      <w:r w:rsidRPr="0037334B">
        <w:rPr>
          <w:color w:val="000000" w:themeColor="text1"/>
        </w:rPr>
        <w:t xml:space="preserve"> </w:t>
      </w:r>
      <w:proofErr w:type="spellStart"/>
      <w:r w:rsidRPr="0037334B">
        <w:rPr>
          <w:color w:val="000000" w:themeColor="text1"/>
        </w:rPr>
        <w:t>miša</w:t>
      </w:r>
      <w:proofErr w:type="spellEnd"/>
      <w:r w:rsidRPr="0037334B">
        <w:rPr>
          <w:color w:val="000000" w:themeColor="text1"/>
        </w:rPr>
        <w:t xml:space="preserve"> - </w:t>
      </w:r>
      <w:proofErr w:type="spellStart"/>
      <w:r w:rsidRPr="0037334B">
        <w:rPr>
          <w:b/>
          <w:color w:val="000000" w:themeColor="text1"/>
        </w:rPr>
        <w:t>moždano</w:t>
      </w:r>
      <w:proofErr w:type="spellEnd"/>
      <w:r w:rsidRPr="0037334B">
        <w:rPr>
          <w:b/>
          <w:color w:val="000000" w:themeColor="text1"/>
        </w:rPr>
        <w:t xml:space="preserve"> </w:t>
      </w:r>
      <w:proofErr w:type="spellStart"/>
      <w:r w:rsidRPr="0037334B">
        <w:rPr>
          <w:b/>
          <w:color w:val="000000" w:themeColor="text1"/>
        </w:rPr>
        <w:t>deblo</w:t>
      </w:r>
      <w:proofErr w:type="spellEnd"/>
      <w:r w:rsidRPr="0037334B">
        <w:rPr>
          <w:b/>
          <w:color w:val="000000" w:themeColor="text1"/>
        </w:rPr>
        <w:t xml:space="preserve"> (BS), </w:t>
      </w:r>
      <w:proofErr w:type="spellStart"/>
      <w:r w:rsidRPr="0037334B">
        <w:rPr>
          <w:b/>
          <w:color w:val="000000" w:themeColor="text1"/>
        </w:rPr>
        <w:t>hipokampus</w:t>
      </w:r>
      <w:proofErr w:type="spellEnd"/>
      <w:r w:rsidRPr="0037334B">
        <w:rPr>
          <w:b/>
          <w:color w:val="000000" w:themeColor="text1"/>
        </w:rPr>
        <w:t xml:space="preserve"> (HPC)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frontalni</w:t>
      </w:r>
      <w:proofErr w:type="spellEnd"/>
      <w:r w:rsidRPr="0037334B">
        <w:rPr>
          <w:b/>
          <w:color w:val="000000" w:themeColor="text1"/>
        </w:rPr>
        <w:t xml:space="preserve"> </w:t>
      </w:r>
      <w:proofErr w:type="spellStart"/>
      <w:r w:rsidRPr="0037334B">
        <w:rPr>
          <w:b/>
          <w:color w:val="000000" w:themeColor="text1"/>
        </w:rPr>
        <w:t>korteks</w:t>
      </w:r>
      <w:proofErr w:type="spellEnd"/>
      <w:r w:rsidRPr="0037334B">
        <w:rPr>
          <w:b/>
          <w:color w:val="000000" w:themeColor="text1"/>
        </w:rPr>
        <w:t xml:space="preserve"> (FC)</w:t>
      </w:r>
      <w:r w:rsidRPr="0037334B">
        <w:rPr>
          <w:color w:val="000000" w:themeColor="text1"/>
        </w:rPr>
        <w:t xml:space="preserve"> </w:t>
      </w:r>
      <w:proofErr w:type="spellStart"/>
      <w:r w:rsidRPr="0037334B">
        <w:rPr>
          <w:color w:val="000000" w:themeColor="text1"/>
        </w:rPr>
        <w:t>koje</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prethodno</w:t>
      </w:r>
      <w:proofErr w:type="spellEnd"/>
      <w:r w:rsidRPr="0037334B">
        <w:rPr>
          <w:color w:val="000000" w:themeColor="text1"/>
        </w:rPr>
        <w:t xml:space="preserve"> </w:t>
      </w:r>
      <w:proofErr w:type="spellStart"/>
      <w:r w:rsidRPr="0037334B">
        <w:rPr>
          <w:color w:val="000000" w:themeColor="text1"/>
        </w:rPr>
        <w:t>zamrznute</w:t>
      </w:r>
      <w:proofErr w:type="spellEnd"/>
      <w:r w:rsidRPr="0037334B">
        <w:rPr>
          <w:color w:val="000000" w:themeColor="text1"/>
        </w:rPr>
        <w:t xml:space="preserve"> </w:t>
      </w:r>
      <w:proofErr w:type="spellStart"/>
      <w:r w:rsidRPr="0037334B">
        <w:rPr>
          <w:color w:val="000000" w:themeColor="text1"/>
        </w:rPr>
        <w:t>tekućim</w:t>
      </w:r>
      <w:proofErr w:type="spellEnd"/>
      <w:r w:rsidRPr="0037334B">
        <w:rPr>
          <w:color w:val="000000" w:themeColor="text1"/>
        </w:rPr>
        <w:t xml:space="preserve"> </w:t>
      </w:r>
      <w:proofErr w:type="spellStart"/>
      <w:r w:rsidRPr="0037334B">
        <w:rPr>
          <w:color w:val="000000" w:themeColor="text1"/>
        </w:rPr>
        <w:t>dušikom</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skladištene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-80°C. </w:t>
      </w:r>
      <w:proofErr w:type="spellStart"/>
      <w:r w:rsidRPr="0037334B">
        <w:rPr>
          <w:color w:val="000000" w:themeColor="text1"/>
        </w:rPr>
        <w:t>Cijeli</w:t>
      </w:r>
      <w:proofErr w:type="spellEnd"/>
      <w:r w:rsidRPr="0037334B">
        <w:rPr>
          <w:color w:val="000000" w:themeColor="text1"/>
        </w:rPr>
        <w:t xml:space="preserve"> </w:t>
      </w:r>
      <w:proofErr w:type="spellStart"/>
      <w:r w:rsidRPr="0037334B">
        <w:rPr>
          <w:color w:val="000000" w:themeColor="text1"/>
        </w:rPr>
        <w:t>postupak</w:t>
      </w:r>
      <w:proofErr w:type="spellEnd"/>
      <w:r w:rsidRPr="0037334B">
        <w:rPr>
          <w:color w:val="000000" w:themeColor="text1"/>
        </w:rPr>
        <w:t xml:space="preserve"> </w:t>
      </w:r>
      <w:proofErr w:type="spellStart"/>
      <w:r w:rsidRPr="0037334B">
        <w:rPr>
          <w:color w:val="000000" w:themeColor="text1"/>
        </w:rPr>
        <w:t>izvodi</w:t>
      </w:r>
      <w:proofErr w:type="spellEnd"/>
      <w:r w:rsidRPr="0037334B">
        <w:rPr>
          <w:color w:val="000000" w:themeColor="text1"/>
        </w:rPr>
        <w:t xml:space="preserve"> se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ledu</w:t>
      </w:r>
      <w:proofErr w:type="spellEnd"/>
      <w:r w:rsidRPr="0037334B">
        <w:rPr>
          <w:color w:val="000000" w:themeColor="text1"/>
        </w:rPr>
        <w:t xml:space="preserve">. </w:t>
      </w:r>
      <w:proofErr w:type="spellStart"/>
      <w:r w:rsidRPr="0037334B">
        <w:rPr>
          <w:color w:val="000000" w:themeColor="text1"/>
        </w:rPr>
        <w:t>Svaka</w:t>
      </w:r>
      <w:proofErr w:type="spellEnd"/>
      <w:r w:rsidRPr="0037334B">
        <w:rPr>
          <w:color w:val="000000" w:themeColor="text1"/>
        </w:rPr>
        <w:t xml:space="preserve"> </w:t>
      </w:r>
      <w:proofErr w:type="spellStart"/>
      <w:r w:rsidRPr="0037334B">
        <w:rPr>
          <w:color w:val="000000" w:themeColor="text1"/>
        </w:rPr>
        <w:t>struktura</w:t>
      </w:r>
      <w:proofErr w:type="spellEnd"/>
      <w:r w:rsidRPr="0037334B">
        <w:rPr>
          <w:color w:val="000000" w:themeColor="text1"/>
        </w:rPr>
        <w:t xml:space="preserve"> </w:t>
      </w:r>
      <w:proofErr w:type="spellStart"/>
      <w:r w:rsidRPr="0037334B">
        <w:rPr>
          <w:color w:val="000000" w:themeColor="text1"/>
        </w:rPr>
        <w:t>pojedinačno</w:t>
      </w:r>
      <w:proofErr w:type="spellEnd"/>
      <w:r w:rsidRPr="0037334B">
        <w:rPr>
          <w:color w:val="000000" w:themeColor="text1"/>
        </w:rPr>
        <w:t xml:space="preserve"> se </w:t>
      </w:r>
      <w:proofErr w:type="spellStart"/>
      <w:r w:rsidRPr="0037334B">
        <w:rPr>
          <w:color w:val="000000" w:themeColor="text1"/>
        </w:rPr>
        <w:t>umetne</w:t>
      </w:r>
      <w:proofErr w:type="spellEnd"/>
      <w:r w:rsidRPr="0037334B">
        <w:rPr>
          <w:color w:val="000000" w:themeColor="text1"/>
        </w:rPr>
        <w:t xml:space="preserve"> u 350 </w:t>
      </w:r>
      <w:proofErr w:type="spellStart"/>
      <w:r w:rsidRPr="0037334B">
        <w:rPr>
          <w:color w:val="000000" w:themeColor="text1"/>
        </w:rPr>
        <w:t>μL</w:t>
      </w:r>
      <w:proofErr w:type="spellEnd"/>
      <w:r w:rsidRPr="0037334B">
        <w:rPr>
          <w:color w:val="000000" w:themeColor="text1"/>
        </w:rPr>
        <w:t xml:space="preserve"> </w:t>
      </w:r>
      <w:proofErr w:type="spellStart"/>
      <w:r w:rsidRPr="0037334B">
        <w:rPr>
          <w:color w:val="000000" w:themeColor="text1"/>
        </w:rPr>
        <w:t>smjese</w:t>
      </w:r>
      <w:proofErr w:type="spellEnd"/>
      <w:r w:rsidRPr="0037334B">
        <w:rPr>
          <w:color w:val="000000" w:themeColor="text1"/>
        </w:rPr>
        <w:t xml:space="preserve"> </w:t>
      </w:r>
      <w:proofErr w:type="spellStart"/>
      <w:r w:rsidRPr="0037334B">
        <w:rPr>
          <w:color w:val="000000" w:themeColor="text1"/>
        </w:rPr>
        <w:t>sastavljene</w:t>
      </w:r>
      <w:proofErr w:type="spellEnd"/>
      <w:r w:rsidRPr="0037334B">
        <w:rPr>
          <w:color w:val="000000" w:themeColor="text1"/>
        </w:rPr>
        <w:t xml:space="preserve"> </w:t>
      </w:r>
      <w:proofErr w:type="spellStart"/>
      <w:r w:rsidRPr="0037334B">
        <w:rPr>
          <w:color w:val="000000" w:themeColor="text1"/>
        </w:rPr>
        <w:t>od</w:t>
      </w:r>
      <w:proofErr w:type="spellEnd"/>
      <w:r w:rsidRPr="0037334B">
        <w:rPr>
          <w:color w:val="000000" w:themeColor="text1"/>
        </w:rPr>
        <w:t xml:space="preserve"> </w:t>
      </w:r>
      <w:proofErr w:type="spellStart"/>
      <w:r w:rsidRPr="0037334B">
        <w:rPr>
          <w:color w:val="000000" w:themeColor="text1"/>
        </w:rPr>
        <w:t>otopine</w:t>
      </w:r>
      <w:proofErr w:type="spellEnd"/>
      <w:r w:rsidRPr="0037334B">
        <w:rPr>
          <w:color w:val="000000" w:themeColor="text1"/>
        </w:rPr>
        <w:t xml:space="preserve"> </w:t>
      </w:r>
      <w:proofErr w:type="spellStart"/>
      <w:r w:rsidRPr="0037334B">
        <w:rPr>
          <w:color w:val="000000" w:themeColor="text1"/>
        </w:rPr>
        <w:t>pufera</w:t>
      </w:r>
      <w:proofErr w:type="spellEnd"/>
      <w:r w:rsidRPr="0037334B">
        <w:rPr>
          <w:color w:val="000000" w:themeColor="text1"/>
        </w:rPr>
        <w:t xml:space="preserve"> za </w:t>
      </w:r>
      <w:proofErr w:type="spellStart"/>
      <w:r w:rsidRPr="0037334B">
        <w:rPr>
          <w:color w:val="000000" w:themeColor="text1"/>
        </w:rPr>
        <w:t>lizu</w:t>
      </w:r>
      <w:proofErr w:type="spellEnd"/>
      <w:r w:rsidRPr="0037334B">
        <w:rPr>
          <w:color w:val="000000" w:themeColor="text1"/>
        </w:rPr>
        <w:t xml:space="preserve"> </w:t>
      </w:r>
      <w:proofErr w:type="spellStart"/>
      <w:r w:rsidRPr="0037334B">
        <w:rPr>
          <w:color w:val="000000" w:themeColor="text1"/>
        </w:rPr>
        <w:t>stanica</w:t>
      </w:r>
      <w:proofErr w:type="spellEnd"/>
      <w:r w:rsidRPr="0037334B">
        <w:rPr>
          <w:color w:val="000000" w:themeColor="text1"/>
        </w:rPr>
        <w:t xml:space="preserve"> (</w:t>
      </w:r>
      <w:r w:rsidR="003218D2" w:rsidRPr="0037334B">
        <w:rPr>
          <w:color w:val="000000" w:themeColor="text1"/>
        </w:rPr>
        <w:t xml:space="preserve">1 M DTT; </w:t>
      </w:r>
      <w:r w:rsidRPr="0037334B">
        <w:rPr>
          <w:color w:val="000000" w:themeColor="text1"/>
        </w:rPr>
        <w:t xml:space="preserve">1 M </w:t>
      </w:r>
      <w:proofErr w:type="spellStart"/>
      <w:r w:rsidRPr="0037334B">
        <w:rPr>
          <w:color w:val="000000" w:themeColor="text1"/>
        </w:rPr>
        <w:t>trisa</w:t>
      </w:r>
      <w:proofErr w:type="spellEnd"/>
      <w:r w:rsidRPr="0037334B">
        <w:rPr>
          <w:color w:val="000000" w:themeColor="text1"/>
        </w:rPr>
        <w:t xml:space="preserve"> pH 8,0</w:t>
      </w:r>
      <w:r w:rsidRPr="0037334B">
        <w:rPr>
          <w:color w:val="000000" w:themeColor="text1"/>
        </w:rPr>
        <w:t xml:space="preserve">; 0,005 M EDTA; </w:t>
      </w:r>
      <w:r w:rsidR="003218D2" w:rsidRPr="0037334B">
        <w:rPr>
          <w:color w:val="000000" w:themeColor="text1"/>
        </w:rPr>
        <w:t xml:space="preserve">0,01 M </w:t>
      </w:r>
      <w:proofErr w:type="spellStart"/>
      <w:r w:rsidR="003218D2" w:rsidRPr="0037334B">
        <w:rPr>
          <w:color w:val="000000" w:themeColor="text1"/>
        </w:rPr>
        <w:t>natrij</w:t>
      </w:r>
      <w:proofErr w:type="spellEnd"/>
      <w:r w:rsidR="003218D2" w:rsidRPr="0037334B">
        <w:rPr>
          <w:color w:val="000000" w:themeColor="text1"/>
        </w:rPr>
        <w:t xml:space="preserve"> </w:t>
      </w:r>
      <w:proofErr w:type="spellStart"/>
      <w:r w:rsidR="003218D2" w:rsidRPr="0037334B">
        <w:rPr>
          <w:color w:val="000000" w:themeColor="text1"/>
        </w:rPr>
        <w:t>vanadata</w:t>
      </w:r>
      <w:proofErr w:type="spellEnd"/>
      <w:r w:rsidR="003218D2">
        <w:rPr>
          <w:color w:val="000000" w:themeColor="text1"/>
        </w:rPr>
        <w:t xml:space="preserve">; </w:t>
      </w:r>
      <w:r w:rsidR="003218D2" w:rsidRPr="0037334B">
        <w:rPr>
          <w:color w:val="000000" w:themeColor="text1"/>
        </w:rPr>
        <w:t>1 M NaCl</w:t>
      </w:r>
      <w:r w:rsidRPr="0037334B">
        <w:rPr>
          <w:color w:val="000000" w:themeColor="text1"/>
        </w:rPr>
        <w:t xml:space="preserve">) i </w:t>
      </w:r>
      <w:proofErr w:type="spellStart"/>
      <w:r w:rsidRPr="0037334B">
        <w:rPr>
          <w:color w:val="000000" w:themeColor="text1"/>
        </w:rPr>
        <w:t>koktela</w:t>
      </w:r>
      <w:proofErr w:type="spellEnd"/>
      <w:r w:rsidRPr="0037334B">
        <w:rPr>
          <w:color w:val="000000" w:themeColor="text1"/>
        </w:rPr>
        <w:t xml:space="preserve"> </w:t>
      </w:r>
      <w:proofErr w:type="spellStart"/>
      <w:r w:rsidRPr="0037334B">
        <w:rPr>
          <w:color w:val="000000" w:themeColor="text1"/>
        </w:rPr>
        <w:t>inhibitora</w:t>
      </w:r>
      <w:proofErr w:type="spellEnd"/>
      <w:r w:rsidRPr="0037334B">
        <w:rPr>
          <w:color w:val="000000" w:themeColor="text1"/>
        </w:rPr>
        <w:t xml:space="preserve"> </w:t>
      </w:r>
      <w:proofErr w:type="spellStart"/>
      <w:r w:rsidRPr="0037334B">
        <w:rPr>
          <w:color w:val="000000" w:themeColor="text1"/>
        </w:rPr>
        <w:t>proteaze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fosfataze</w:t>
      </w:r>
      <w:proofErr w:type="spellEnd"/>
      <w:r w:rsidRPr="0037334B">
        <w:rPr>
          <w:color w:val="000000" w:themeColor="text1"/>
        </w:rPr>
        <w:t xml:space="preserve"> (1:100). </w:t>
      </w:r>
      <w:proofErr w:type="spellStart"/>
      <w:r w:rsidR="003218D2">
        <w:rPr>
          <w:color w:val="000000" w:themeColor="text1"/>
        </w:rPr>
        <w:t>T</w:t>
      </w:r>
      <w:r w:rsidRPr="0037334B">
        <w:rPr>
          <w:color w:val="000000" w:themeColor="text1"/>
        </w:rPr>
        <w:t>kivo</w:t>
      </w:r>
      <w:proofErr w:type="spellEnd"/>
      <w:r w:rsidRPr="0037334B">
        <w:rPr>
          <w:color w:val="000000" w:themeColor="text1"/>
        </w:rPr>
        <w:t xml:space="preserve"> </w:t>
      </w:r>
      <w:r w:rsidR="003218D2">
        <w:rPr>
          <w:color w:val="000000" w:themeColor="text1"/>
        </w:rPr>
        <w:t xml:space="preserve">se </w:t>
      </w:r>
      <w:proofErr w:type="spellStart"/>
      <w:r w:rsidRPr="0037334B">
        <w:rPr>
          <w:color w:val="000000" w:themeColor="text1"/>
        </w:rPr>
        <w:t>homogenizira</w:t>
      </w:r>
      <w:proofErr w:type="spellEnd"/>
      <w:r w:rsidRPr="0037334B">
        <w:rPr>
          <w:color w:val="000000" w:themeColor="text1"/>
        </w:rPr>
        <w:t xml:space="preserve"> </w:t>
      </w:r>
      <w:proofErr w:type="spellStart"/>
      <w:r w:rsidRPr="0037334B">
        <w:rPr>
          <w:color w:val="000000" w:themeColor="text1"/>
        </w:rPr>
        <w:t>pomoću</w:t>
      </w:r>
      <w:proofErr w:type="spellEnd"/>
      <w:r w:rsidRPr="0037334B">
        <w:rPr>
          <w:color w:val="000000" w:themeColor="text1"/>
        </w:rPr>
        <w:t xml:space="preserve"> </w:t>
      </w:r>
      <w:proofErr w:type="spellStart"/>
      <w:r w:rsidRPr="0037334B">
        <w:rPr>
          <w:color w:val="000000" w:themeColor="text1"/>
        </w:rPr>
        <w:t>sonikatora</w:t>
      </w:r>
      <w:proofErr w:type="spellEnd"/>
      <w:r w:rsidRPr="0037334B">
        <w:rPr>
          <w:color w:val="000000" w:themeColor="text1"/>
        </w:rPr>
        <w:t xml:space="preserve"> </w:t>
      </w:r>
      <w:proofErr w:type="spellStart"/>
      <w:r w:rsidRPr="0037334B">
        <w:rPr>
          <w:color w:val="000000" w:themeColor="text1"/>
        </w:rPr>
        <w:t>otprilike</w:t>
      </w:r>
      <w:proofErr w:type="spellEnd"/>
      <w:r w:rsidRPr="0037334B">
        <w:rPr>
          <w:color w:val="000000" w:themeColor="text1"/>
        </w:rPr>
        <w:t xml:space="preserve"> 10 </w:t>
      </w:r>
      <w:proofErr w:type="spellStart"/>
      <w:r w:rsidRPr="0037334B">
        <w:rPr>
          <w:color w:val="000000" w:themeColor="text1"/>
        </w:rPr>
        <w:t>sekundi</w:t>
      </w:r>
      <w:proofErr w:type="spellEnd"/>
      <w:r w:rsidRPr="0037334B">
        <w:rPr>
          <w:color w:val="000000" w:themeColor="text1"/>
        </w:rPr>
        <w:t xml:space="preserve"> (</w:t>
      </w:r>
      <w:proofErr w:type="spellStart"/>
      <w:r w:rsidRPr="0037334B">
        <w:rPr>
          <w:color w:val="000000" w:themeColor="text1"/>
        </w:rPr>
        <w:t>Microson</w:t>
      </w:r>
      <w:proofErr w:type="spellEnd"/>
      <w:r w:rsidRPr="0037334B">
        <w:rPr>
          <w:color w:val="000000" w:themeColor="text1"/>
        </w:rPr>
        <w:t xml:space="preserve"> Ultrasonic Cell Disruptor XL, Manassas, VA, SAD). </w:t>
      </w:r>
      <w:proofErr w:type="spellStart"/>
      <w:r w:rsidRPr="0037334B">
        <w:rPr>
          <w:color w:val="000000" w:themeColor="text1"/>
        </w:rPr>
        <w:t>Homogenat</w:t>
      </w:r>
      <w:proofErr w:type="spellEnd"/>
      <w:r w:rsidRPr="0037334B">
        <w:rPr>
          <w:color w:val="000000" w:themeColor="text1"/>
        </w:rPr>
        <w:t xml:space="preserve"> se </w:t>
      </w:r>
      <w:proofErr w:type="spellStart"/>
      <w:r w:rsidRPr="0037334B">
        <w:rPr>
          <w:color w:val="000000" w:themeColor="text1"/>
        </w:rPr>
        <w:t>centrifugira</w:t>
      </w:r>
      <w:proofErr w:type="spellEnd"/>
      <w:r w:rsidRPr="0037334B">
        <w:rPr>
          <w:color w:val="000000" w:themeColor="text1"/>
        </w:rPr>
        <w:t xml:space="preserve"> 10 </w:t>
      </w:r>
      <w:proofErr w:type="spellStart"/>
      <w:r w:rsidRPr="0037334B">
        <w:rPr>
          <w:color w:val="000000" w:themeColor="text1"/>
        </w:rPr>
        <w:t>minuta</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12 500 g </w:t>
      </w:r>
      <w:proofErr w:type="spellStart"/>
      <w:r w:rsidRPr="0037334B">
        <w:rPr>
          <w:color w:val="000000" w:themeColor="text1"/>
        </w:rPr>
        <w:t>i</w:t>
      </w:r>
      <w:proofErr w:type="spellEnd"/>
      <w:r w:rsidRPr="0037334B">
        <w:rPr>
          <w:color w:val="000000" w:themeColor="text1"/>
        </w:rPr>
        <w:t xml:space="preserve"> 4 °C (</w:t>
      </w:r>
      <w:proofErr w:type="spellStart"/>
      <w:r w:rsidRPr="0037334B">
        <w:rPr>
          <w:color w:val="000000" w:themeColor="text1"/>
        </w:rPr>
        <w:t>Biofuge</w:t>
      </w:r>
      <w:proofErr w:type="spellEnd"/>
      <w:r w:rsidRPr="0037334B">
        <w:rPr>
          <w:color w:val="000000" w:themeColor="text1"/>
        </w:rPr>
        <w:t xml:space="preserve"> fresco </w:t>
      </w:r>
      <w:proofErr w:type="spellStart"/>
      <w:r w:rsidRPr="0037334B">
        <w:rPr>
          <w:color w:val="000000" w:themeColor="text1"/>
        </w:rPr>
        <w:t>heraeu</w:t>
      </w:r>
      <w:proofErr w:type="spellEnd"/>
      <w:r w:rsidRPr="0037334B">
        <w:rPr>
          <w:color w:val="000000" w:themeColor="text1"/>
        </w:rPr>
        <w:t xml:space="preserve">, Hanau, </w:t>
      </w:r>
      <w:proofErr w:type="spellStart"/>
      <w:r w:rsidRPr="0037334B">
        <w:rPr>
          <w:color w:val="000000" w:themeColor="text1"/>
        </w:rPr>
        <w:t>Njemačka</w:t>
      </w:r>
      <w:proofErr w:type="spellEnd"/>
      <w:r w:rsidRPr="0037334B">
        <w:rPr>
          <w:color w:val="000000" w:themeColor="text1"/>
        </w:rPr>
        <w:t xml:space="preserve">), a </w:t>
      </w:r>
      <w:proofErr w:type="spellStart"/>
      <w:r w:rsidRPr="0037334B">
        <w:rPr>
          <w:color w:val="000000" w:themeColor="text1"/>
        </w:rPr>
        <w:t>dobiveni</w:t>
      </w:r>
      <w:proofErr w:type="spellEnd"/>
      <w:r w:rsidRPr="0037334B">
        <w:rPr>
          <w:color w:val="000000" w:themeColor="text1"/>
        </w:rPr>
        <w:t xml:space="preserve"> supernatant </w:t>
      </w:r>
      <w:proofErr w:type="spellStart"/>
      <w:r w:rsidRPr="0037334B">
        <w:rPr>
          <w:color w:val="000000" w:themeColor="text1"/>
        </w:rPr>
        <w:t>pipetira</w:t>
      </w:r>
      <w:proofErr w:type="spellEnd"/>
      <w:r w:rsidRPr="0037334B">
        <w:rPr>
          <w:color w:val="000000" w:themeColor="text1"/>
        </w:rPr>
        <w:t xml:space="preserve"> u Eppendorf </w:t>
      </w:r>
      <w:proofErr w:type="spellStart"/>
      <w:r w:rsidRPr="0037334B">
        <w:rPr>
          <w:color w:val="000000" w:themeColor="text1"/>
        </w:rPr>
        <w:t>epruvete</w:t>
      </w:r>
      <w:proofErr w:type="spellEnd"/>
      <w:r w:rsidRPr="0037334B">
        <w:rPr>
          <w:color w:val="000000" w:themeColor="text1"/>
        </w:rPr>
        <w:t xml:space="preserve">. </w:t>
      </w:r>
      <w:proofErr w:type="spellStart"/>
      <w:r w:rsidRPr="0037334B">
        <w:rPr>
          <w:color w:val="000000" w:themeColor="text1"/>
        </w:rPr>
        <w:t>Slijedi</w:t>
      </w:r>
      <w:proofErr w:type="spellEnd"/>
      <w:r w:rsidRPr="0037334B">
        <w:rPr>
          <w:color w:val="000000" w:themeColor="text1"/>
        </w:rPr>
        <w:t xml:space="preserve"> </w:t>
      </w:r>
      <w:proofErr w:type="spellStart"/>
      <w:r w:rsidRPr="0037334B">
        <w:rPr>
          <w:color w:val="000000" w:themeColor="text1"/>
        </w:rPr>
        <w:t>postupak</w:t>
      </w:r>
      <w:proofErr w:type="spellEnd"/>
      <w:r w:rsidRPr="0037334B">
        <w:rPr>
          <w:color w:val="000000" w:themeColor="text1"/>
        </w:rPr>
        <w:t xml:space="preserve"> </w:t>
      </w:r>
      <w:proofErr w:type="spellStart"/>
      <w:r w:rsidRPr="0037334B">
        <w:rPr>
          <w:color w:val="000000" w:themeColor="text1"/>
        </w:rPr>
        <w:t>određivanja</w:t>
      </w:r>
      <w:proofErr w:type="spellEnd"/>
      <w:r w:rsidRPr="0037334B">
        <w:rPr>
          <w:color w:val="000000" w:themeColor="text1"/>
        </w:rPr>
        <w:t xml:space="preserve"> </w:t>
      </w:r>
      <w:proofErr w:type="spellStart"/>
      <w:r w:rsidRPr="0037334B">
        <w:rPr>
          <w:color w:val="000000" w:themeColor="text1"/>
        </w:rPr>
        <w:t>koncentracije</w:t>
      </w:r>
      <w:proofErr w:type="spellEnd"/>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ili</w:t>
      </w:r>
      <w:proofErr w:type="spellEnd"/>
      <w:r w:rsidRPr="0037334B">
        <w:rPr>
          <w:color w:val="000000" w:themeColor="text1"/>
        </w:rPr>
        <w:t xml:space="preserve"> se supernatant </w:t>
      </w:r>
      <w:proofErr w:type="spellStart"/>
      <w:r w:rsidRPr="0037334B">
        <w:rPr>
          <w:color w:val="000000" w:themeColor="text1"/>
        </w:rPr>
        <w:t>pohranjuje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-20ºC do </w:t>
      </w:r>
      <w:proofErr w:type="spellStart"/>
      <w:r w:rsidRPr="0037334B">
        <w:rPr>
          <w:color w:val="000000" w:themeColor="text1"/>
        </w:rPr>
        <w:t>daljnje</w:t>
      </w:r>
      <w:proofErr w:type="spellEnd"/>
      <w:r w:rsidRPr="0037334B">
        <w:rPr>
          <w:color w:val="000000" w:themeColor="text1"/>
        </w:rPr>
        <w:t xml:space="preserve"> </w:t>
      </w:r>
      <w:proofErr w:type="spellStart"/>
      <w:r w:rsidRPr="0037334B">
        <w:rPr>
          <w:color w:val="000000" w:themeColor="text1"/>
        </w:rPr>
        <w:t>upotrebe</w:t>
      </w:r>
      <w:proofErr w:type="spellEnd"/>
      <w:r w:rsidRPr="0037334B">
        <w:rPr>
          <w:color w:val="000000" w:themeColor="text1"/>
        </w:rPr>
        <w:t>.</w:t>
      </w:r>
    </w:p>
    <w:p w14:paraId="292BC271" w14:textId="77777777" w:rsidR="00797F4D" w:rsidRPr="0037334B" w:rsidRDefault="00797F4D" w:rsidP="0037334B">
      <w:pPr>
        <w:spacing w:line="360" w:lineRule="auto"/>
        <w:jc w:val="both"/>
        <w:rPr>
          <w:color w:val="000000" w:themeColor="text1"/>
        </w:rPr>
      </w:pPr>
    </w:p>
    <w:p w14:paraId="3C2FA593" w14:textId="7E59F64E" w:rsidR="00797F4D" w:rsidRPr="00490C9C" w:rsidRDefault="00184699" w:rsidP="00490C9C">
      <w:pPr>
        <w:pStyle w:val="Naslov2"/>
        <w:spacing w:line="360" w:lineRule="auto"/>
        <w:rPr>
          <w:color w:val="000000" w:themeColor="text1"/>
          <w:sz w:val="26"/>
          <w:szCs w:val="26"/>
        </w:rPr>
      </w:pPr>
      <w:bookmarkStart w:id="35" w:name="_Toc207370857"/>
      <w:r w:rsidRPr="0037334B">
        <w:rPr>
          <w:color w:val="000000" w:themeColor="text1"/>
          <w:sz w:val="26"/>
          <w:szCs w:val="26"/>
        </w:rPr>
        <w:lastRenderedPageBreak/>
        <w:t>4.8. MJERENJE KONCENTRACIJE PROTEINA</w:t>
      </w:r>
      <w:bookmarkEnd w:id="35"/>
    </w:p>
    <w:p w14:paraId="2DE5A03F" w14:textId="25FE9758" w:rsidR="00797F4D" w:rsidRPr="00490C9C" w:rsidRDefault="00184699" w:rsidP="0037334B">
      <w:pPr>
        <w:spacing w:line="360" w:lineRule="auto"/>
        <w:jc w:val="both"/>
        <w:rPr>
          <w:color w:val="000000" w:themeColor="text1"/>
        </w:rPr>
      </w:pPr>
      <w:proofErr w:type="spellStart"/>
      <w:r w:rsidRPr="0037334B">
        <w:rPr>
          <w:color w:val="000000" w:themeColor="text1"/>
        </w:rPr>
        <w:t>K</w:t>
      </w:r>
      <w:r w:rsidRPr="0037334B">
        <w:rPr>
          <w:color w:val="000000" w:themeColor="text1"/>
        </w:rPr>
        <w:t>oncentraciju</w:t>
      </w:r>
      <w:proofErr w:type="spellEnd"/>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uzor</w:t>
      </w:r>
      <w:r w:rsidR="003218D2">
        <w:rPr>
          <w:color w:val="000000" w:themeColor="text1"/>
        </w:rPr>
        <w:t>aka</w:t>
      </w:r>
      <w:proofErr w:type="spellEnd"/>
      <w:r w:rsidRPr="0037334B">
        <w:rPr>
          <w:color w:val="000000" w:themeColor="text1"/>
        </w:rPr>
        <w:t xml:space="preserve"> </w:t>
      </w:r>
      <w:proofErr w:type="spellStart"/>
      <w:r w:rsidRPr="0037334B">
        <w:rPr>
          <w:color w:val="000000" w:themeColor="text1"/>
        </w:rPr>
        <w:t>staničnog</w:t>
      </w:r>
      <w:proofErr w:type="spellEnd"/>
      <w:r w:rsidRPr="0037334B">
        <w:rPr>
          <w:color w:val="000000" w:themeColor="text1"/>
        </w:rPr>
        <w:t xml:space="preserve"> </w:t>
      </w:r>
      <w:proofErr w:type="spellStart"/>
      <w:r w:rsidRPr="0037334B">
        <w:rPr>
          <w:color w:val="000000" w:themeColor="text1"/>
        </w:rPr>
        <w:t>lizata</w:t>
      </w:r>
      <w:proofErr w:type="spellEnd"/>
      <w:r w:rsidRPr="0037334B">
        <w:rPr>
          <w:color w:val="000000" w:themeColor="text1"/>
        </w:rPr>
        <w:t xml:space="preserve"> </w:t>
      </w:r>
      <w:r w:rsidR="003218D2">
        <w:rPr>
          <w:color w:val="000000" w:themeColor="text1"/>
        </w:rPr>
        <w:t>BS-s</w:t>
      </w:r>
      <w:r w:rsidRPr="0037334B">
        <w:rPr>
          <w:color w:val="000000" w:themeColor="text1"/>
        </w:rPr>
        <w:t xml:space="preserve">, </w:t>
      </w:r>
      <w:r w:rsidR="003218D2">
        <w:rPr>
          <w:color w:val="000000" w:themeColor="text1"/>
        </w:rPr>
        <w:t>HPC-a</w:t>
      </w:r>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r w:rsidR="003218D2">
        <w:rPr>
          <w:color w:val="000000" w:themeColor="text1"/>
        </w:rPr>
        <w:t>FC-a</w:t>
      </w:r>
      <w:r w:rsidRPr="0037334B">
        <w:rPr>
          <w:color w:val="000000" w:themeColor="text1"/>
        </w:rPr>
        <w:t xml:space="preserve"> </w:t>
      </w:r>
      <w:proofErr w:type="spellStart"/>
      <w:r w:rsidRPr="0037334B">
        <w:rPr>
          <w:color w:val="000000" w:themeColor="text1"/>
        </w:rPr>
        <w:t>određujemo</w:t>
      </w:r>
      <w:proofErr w:type="spellEnd"/>
      <w:r w:rsidRPr="0037334B">
        <w:rPr>
          <w:color w:val="000000" w:themeColor="text1"/>
        </w:rPr>
        <w:t xml:space="preserve"> </w:t>
      </w:r>
      <w:proofErr w:type="spellStart"/>
      <w:r w:rsidRPr="0037334B">
        <w:rPr>
          <w:b/>
          <w:color w:val="000000" w:themeColor="text1"/>
        </w:rPr>
        <w:t>metodom</w:t>
      </w:r>
      <w:proofErr w:type="spellEnd"/>
      <w:r w:rsidRPr="0037334B">
        <w:rPr>
          <w:b/>
          <w:color w:val="000000" w:themeColor="text1"/>
        </w:rPr>
        <w:t xml:space="preserve"> po </w:t>
      </w:r>
      <w:proofErr w:type="spellStart"/>
      <w:r w:rsidRPr="0037334B">
        <w:rPr>
          <w:b/>
          <w:color w:val="000000" w:themeColor="text1"/>
        </w:rPr>
        <w:t>Lowryju</w:t>
      </w:r>
      <w:proofErr w:type="spellEnd"/>
      <w:r w:rsidRPr="0037334B">
        <w:rPr>
          <w:b/>
          <w:color w:val="000000" w:themeColor="text1"/>
        </w:rPr>
        <w:t xml:space="preserve"> </w:t>
      </w:r>
      <w:r w:rsidRPr="0037334B">
        <w:rPr>
          <w:color w:val="000000" w:themeColor="text1"/>
        </w:rPr>
        <w:t xml:space="preserve">(Lowry </w:t>
      </w:r>
      <w:proofErr w:type="spellStart"/>
      <w:r w:rsidRPr="0037334B">
        <w:rPr>
          <w:color w:val="000000" w:themeColor="text1"/>
        </w:rPr>
        <w:t>i</w:t>
      </w:r>
      <w:proofErr w:type="spellEnd"/>
      <w:r w:rsidRPr="0037334B">
        <w:rPr>
          <w:color w:val="000000" w:themeColor="text1"/>
        </w:rPr>
        <w:t xml:space="preserve"> sur., 1951). </w:t>
      </w:r>
      <w:proofErr w:type="spellStart"/>
      <w:r w:rsidRPr="0037334B">
        <w:rPr>
          <w:color w:val="000000" w:themeColor="text1"/>
        </w:rPr>
        <w:t>Uzorak</w:t>
      </w:r>
      <w:proofErr w:type="spellEnd"/>
      <w:r w:rsidRPr="0037334B">
        <w:rPr>
          <w:color w:val="000000" w:themeColor="text1"/>
        </w:rPr>
        <w:t xml:space="preserve"> </w:t>
      </w:r>
      <w:proofErr w:type="spellStart"/>
      <w:r w:rsidRPr="0037334B">
        <w:rPr>
          <w:color w:val="000000" w:themeColor="text1"/>
        </w:rPr>
        <w:t>pripremamo</w:t>
      </w:r>
      <w:proofErr w:type="spellEnd"/>
      <w:r w:rsidR="003218D2">
        <w:rPr>
          <w:color w:val="000000" w:themeColor="text1"/>
        </w:rPr>
        <w:t xml:space="preserve"> </w:t>
      </w:r>
      <w:proofErr w:type="spellStart"/>
      <w:r w:rsidR="003218D2">
        <w:rPr>
          <w:color w:val="000000" w:themeColor="text1"/>
        </w:rPr>
        <w:t>na</w:t>
      </w:r>
      <w:proofErr w:type="spellEnd"/>
      <w:r w:rsidR="003218D2">
        <w:rPr>
          <w:color w:val="000000" w:themeColor="text1"/>
        </w:rPr>
        <w:t xml:space="preserve"> </w:t>
      </w:r>
      <w:proofErr w:type="spellStart"/>
      <w:r w:rsidR="003218D2">
        <w:rPr>
          <w:color w:val="000000" w:themeColor="text1"/>
        </w:rPr>
        <w:t>način</w:t>
      </w:r>
      <w:proofErr w:type="spellEnd"/>
      <w:r w:rsidR="003218D2">
        <w:rPr>
          <w:color w:val="000000" w:themeColor="text1"/>
        </w:rPr>
        <w:t xml:space="preserve"> da</w:t>
      </w:r>
      <w:r w:rsidRPr="0037334B">
        <w:rPr>
          <w:color w:val="000000" w:themeColor="text1"/>
        </w:rPr>
        <w:t xml:space="preserve"> </w:t>
      </w:r>
      <w:r w:rsidRPr="0037334B">
        <w:rPr>
          <w:color w:val="000000" w:themeColor="text1"/>
        </w:rPr>
        <w:t xml:space="preserve">10 </w:t>
      </w:r>
      <w:proofErr w:type="spellStart"/>
      <w:r w:rsidRPr="0037334B">
        <w:rPr>
          <w:color w:val="000000" w:themeColor="text1"/>
        </w:rPr>
        <w:t>μL</w:t>
      </w:r>
      <w:proofErr w:type="spellEnd"/>
      <w:r w:rsidRPr="0037334B">
        <w:rPr>
          <w:color w:val="000000" w:themeColor="text1"/>
        </w:rPr>
        <w:t xml:space="preserve"> </w:t>
      </w:r>
      <w:proofErr w:type="spellStart"/>
      <w:r w:rsidRPr="0037334B">
        <w:rPr>
          <w:color w:val="000000" w:themeColor="text1"/>
        </w:rPr>
        <w:t>ukupnog</w:t>
      </w:r>
      <w:proofErr w:type="spellEnd"/>
      <w:r w:rsidRPr="0037334B">
        <w:rPr>
          <w:color w:val="000000" w:themeColor="text1"/>
        </w:rPr>
        <w:t xml:space="preserve"> </w:t>
      </w:r>
      <w:proofErr w:type="spellStart"/>
      <w:r w:rsidRPr="0037334B">
        <w:rPr>
          <w:color w:val="000000" w:themeColor="text1"/>
        </w:rPr>
        <w:t>staničnog</w:t>
      </w:r>
      <w:proofErr w:type="spellEnd"/>
      <w:r w:rsidRPr="0037334B">
        <w:rPr>
          <w:color w:val="000000" w:themeColor="text1"/>
        </w:rPr>
        <w:t xml:space="preserve"> </w:t>
      </w:r>
      <w:proofErr w:type="spellStart"/>
      <w:r w:rsidRPr="0037334B">
        <w:rPr>
          <w:color w:val="000000" w:themeColor="text1"/>
        </w:rPr>
        <w:t>lizata</w:t>
      </w:r>
      <w:proofErr w:type="spellEnd"/>
      <w:r w:rsidRPr="0037334B">
        <w:rPr>
          <w:color w:val="000000" w:themeColor="text1"/>
        </w:rPr>
        <w:t xml:space="preserve"> </w:t>
      </w:r>
      <w:proofErr w:type="spellStart"/>
      <w:r w:rsidR="003218D2">
        <w:rPr>
          <w:color w:val="000000" w:themeColor="text1"/>
        </w:rPr>
        <w:t>dodamo</w:t>
      </w:r>
      <w:proofErr w:type="spellEnd"/>
      <w:r w:rsidR="003218D2">
        <w:rPr>
          <w:color w:val="000000" w:themeColor="text1"/>
        </w:rPr>
        <w:t xml:space="preserve"> </w:t>
      </w:r>
      <w:r w:rsidRPr="0037334B">
        <w:rPr>
          <w:color w:val="000000" w:themeColor="text1"/>
        </w:rPr>
        <w:t xml:space="preserve">u 2 mL </w:t>
      </w:r>
      <w:proofErr w:type="spellStart"/>
      <w:r w:rsidRPr="0037334B">
        <w:rPr>
          <w:color w:val="000000" w:themeColor="text1"/>
        </w:rPr>
        <w:t>reagensa</w:t>
      </w:r>
      <w:proofErr w:type="spellEnd"/>
      <w:r w:rsidRPr="0037334B">
        <w:rPr>
          <w:color w:val="000000" w:themeColor="text1"/>
        </w:rPr>
        <w:t xml:space="preserve"> </w:t>
      </w:r>
      <w:proofErr w:type="spellStart"/>
      <w:r w:rsidRPr="0037334B">
        <w:rPr>
          <w:color w:val="000000" w:themeColor="text1"/>
        </w:rPr>
        <w:t>bakrova</w:t>
      </w:r>
      <w:proofErr w:type="spellEnd"/>
      <w:r w:rsidRPr="0037334B">
        <w:rPr>
          <w:color w:val="000000" w:themeColor="text1"/>
        </w:rPr>
        <w:t xml:space="preserve"> </w:t>
      </w:r>
      <w:proofErr w:type="spellStart"/>
      <w:r w:rsidRPr="0037334B">
        <w:rPr>
          <w:color w:val="000000" w:themeColor="text1"/>
        </w:rPr>
        <w:t>sulfata</w:t>
      </w:r>
      <w:proofErr w:type="spellEnd"/>
      <w:r w:rsidRPr="0037334B">
        <w:rPr>
          <w:color w:val="000000" w:themeColor="text1"/>
        </w:rPr>
        <w:t xml:space="preserve"> (</w:t>
      </w:r>
      <w:r w:rsidRPr="0037334B">
        <w:rPr>
          <w:color w:val="000000" w:themeColor="text1"/>
        </w:rPr>
        <w:t xml:space="preserve">1 mL </w:t>
      </w:r>
      <w:proofErr w:type="spellStart"/>
      <w:r w:rsidRPr="0037334B">
        <w:rPr>
          <w:color w:val="000000" w:themeColor="text1"/>
        </w:rPr>
        <w:t>otopine</w:t>
      </w:r>
      <w:proofErr w:type="spellEnd"/>
      <w:r w:rsidRPr="0037334B">
        <w:rPr>
          <w:color w:val="000000" w:themeColor="text1"/>
        </w:rPr>
        <w:t xml:space="preserve"> 1% CuSO</w:t>
      </w:r>
      <w:r w:rsidRPr="0037334B">
        <w:rPr>
          <w:color w:val="000000" w:themeColor="text1"/>
          <w:vertAlign w:val="subscript"/>
        </w:rPr>
        <w:t>4</w:t>
      </w:r>
      <w:r w:rsidRPr="0037334B">
        <w:rPr>
          <w:color w:val="000000" w:themeColor="text1"/>
        </w:rPr>
        <w:t>·5H</w:t>
      </w:r>
      <w:r w:rsidRPr="0037334B">
        <w:rPr>
          <w:color w:val="000000" w:themeColor="text1"/>
          <w:vertAlign w:val="subscript"/>
        </w:rPr>
        <w:t>2</w:t>
      </w:r>
      <w:r w:rsidRPr="0037334B">
        <w:rPr>
          <w:color w:val="000000" w:themeColor="text1"/>
        </w:rPr>
        <w:t xml:space="preserve">O </w:t>
      </w:r>
      <w:proofErr w:type="spellStart"/>
      <w:r w:rsidRPr="0037334B">
        <w:rPr>
          <w:color w:val="000000" w:themeColor="text1"/>
        </w:rPr>
        <w:t>i</w:t>
      </w:r>
      <w:proofErr w:type="spellEnd"/>
      <w:r w:rsidRPr="0037334B">
        <w:rPr>
          <w:color w:val="000000" w:themeColor="text1"/>
        </w:rPr>
        <w:t xml:space="preserve"> 2% </w:t>
      </w:r>
      <w:proofErr w:type="spellStart"/>
      <w:r w:rsidRPr="0037334B">
        <w:rPr>
          <w:color w:val="000000" w:themeColor="text1"/>
        </w:rPr>
        <w:t>NaK</w:t>
      </w:r>
      <w:proofErr w:type="spellEnd"/>
      <w:r w:rsidRPr="0037334B">
        <w:rPr>
          <w:color w:val="000000" w:themeColor="text1"/>
        </w:rPr>
        <w:t xml:space="preserve"> </w:t>
      </w:r>
      <w:proofErr w:type="spellStart"/>
      <w:r w:rsidRPr="0037334B">
        <w:rPr>
          <w:color w:val="000000" w:themeColor="text1"/>
        </w:rPr>
        <w:t>tartarata</w:t>
      </w:r>
      <w:proofErr w:type="spellEnd"/>
      <w:r w:rsidR="003218D2">
        <w:rPr>
          <w:color w:val="000000" w:themeColor="text1"/>
        </w:rPr>
        <w:t xml:space="preserve"> u </w:t>
      </w:r>
      <w:proofErr w:type="spellStart"/>
      <w:r w:rsidR="003218D2">
        <w:rPr>
          <w:color w:val="000000" w:themeColor="text1"/>
        </w:rPr>
        <w:t>jednakom</w:t>
      </w:r>
      <w:proofErr w:type="spellEnd"/>
      <w:r w:rsidR="003218D2">
        <w:rPr>
          <w:color w:val="000000" w:themeColor="text1"/>
        </w:rPr>
        <w:t xml:space="preserve"> </w:t>
      </w:r>
      <w:proofErr w:type="spellStart"/>
      <w:r w:rsidR="003218D2">
        <w:rPr>
          <w:color w:val="000000" w:themeColor="text1"/>
        </w:rPr>
        <w:t>omjeru</w:t>
      </w:r>
      <w:proofErr w:type="spellEnd"/>
      <w:r w:rsidR="003218D2">
        <w:rPr>
          <w:color w:val="000000" w:themeColor="text1"/>
        </w:rPr>
        <w:t xml:space="preserve"> </w:t>
      </w:r>
      <w:proofErr w:type="spellStart"/>
      <w:r w:rsidR="003218D2">
        <w:rPr>
          <w:color w:val="000000" w:themeColor="text1"/>
        </w:rPr>
        <w:t>te</w:t>
      </w:r>
      <w:proofErr w:type="spellEnd"/>
      <w:r w:rsidR="003218D2">
        <w:rPr>
          <w:color w:val="000000" w:themeColor="text1"/>
        </w:rPr>
        <w:t xml:space="preserve"> </w:t>
      </w:r>
      <w:r w:rsidR="003218D2" w:rsidRPr="0037334B">
        <w:rPr>
          <w:color w:val="000000" w:themeColor="text1"/>
        </w:rPr>
        <w:t xml:space="preserve">49 mL </w:t>
      </w:r>
      <w:proofErr w:type="spellStart"/>
      <w:r w:rsidR="003218D2" w:rsidRPr="0037334B">
        <w:rPr>
          <w:color w:val="000000" w:themeColor="text1"/>
        </w:rPr>
        <w:t>otopine</w:t>
      </w:r>
      <w:proofErr w:type="spellEnd"/>
      <w:r w:rsidR="003218D2" w:rsidRPr="0037334B">
        <w:rPr>
          <w:color w:val="000000" w:themeColor="text1"/>
        </w:rPr>
        <w:t xml:space="preserve"> 2% Na</w:t>
      </w:r>
      <w:r w:rsidR="003218D2" w:rsidRPr="0037334B">
        <w:rPr>
          <w:color w:val="000000" w:themeColor="text1"/>
          <w:vertAlign w:val="subscript"/>
        </w:rPr>
        <w:t>2</w:t>
      </w:r>
      <w:r w:rsidR="003218D2" w:rsidRPr="0037334B">
        <w:rPr>
          <w:color w:val="000000" w:themeColor="text1"/>
        </w:rPr>
        <w:t>CO</w:t>
      </w:r>
      <w:r w:rsidR="003218D2" w:rsidRPr="0037334B">
        <w:rPr>
          <w:color w:val="000000" w:themeColor="text1"/>
          <w:vertAlign w:val="subscript"/>
        </w:rPr>
        <w:t>3</w:t>
      </w:r>
      <w:r w:rsidR="003218D2" w:rsidRPr="0037334B">
        <w:rPr>
          <w:color w:val="000000" w:themeColor="text1"/>
        </w:rPr>
        <w:t xml:space="preserve"> u 0,1 M NaOH</w:t>
      </w:r>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pričekamo</w:t>
      </w:r>
      <w:proofErr w:type="spellEnd"/>
      <w:r w:rsidRPr="0037334B">
        <w:rPr>
          <w:color w:val="000000" w:themeColor="text1"/>
        </w:rPr>
        <w:t xml:space="preserve"> 10 min. </w:t>
      </w:r>
      <w:proofErr w:type="spellStart"/>
      <w:r w:rsidRPr="0037334B">
        <w:rPr>
          <w:color w:val="000000" w:themeColor="text1"/>
        </w:rPr>
        <w:t>Zatim</w:t>
      </w:r>
      <w:proofErr w:type="spellEnd"/>
      <w:r w:rsidRPr="0037334B">
        <w:rPr>
          <w:color w:val="000000" w:themeColor="text1"/>
        </w:rPr>
        <w:t xml:space="preserve"> </w:t>
      </w:r>
      <w:r w:rsidRPr="0037334B">
        <w:rPr>
          <w:color w:val="000000" w:themeColor="text1"/>
        </w:rPr>
        <w:t xml:space="preserve">0,2 mL </w:t>
      </w:r>
      <w:proofErr w:type="spellStart"/>
      <w:r w:rsidRPr="0037334B">
        <w:rPr>
          <w:b/>
          <w:color w:val="000000" w:themeColor="text1"/>
        </w:rPr>
        <w:t>folin</w:t>
      </w:r>
      <w:proofErr w:type="spellEnd"/>
      <w:r w:rsidRPr="0037334B">
        <w:rPr>
          <w:b/>
          <w:color w:val="000000" w:themeColor="text1"/>
        </w:rPr>
        <w:t xml:space="preserve"> </w:t>
      </w:r>
      <w:proofErr w:type="spellStart"/>
      <w:r w:rsidRPr="0037334B">
        <w:rPr>
          <w:b/>
          <w:color w:val="000000" w:themeColor="text1"/>
        </w:rPr>
        <w:t>reagensa</w:t>
      </w:r>
      <w:proofErr w:type="spellEnd"/>
      <w:r w:rsidRPr="0037334B">
        <w:rPr>
          <w:color w:val="000000" w:themeColor="text1"/>
        </w:rPr>
        <w:t xml:space="preserve"> (H</w:t>
      </w:r>
      <w:r w:rsidRPr="0037334B">
        <w:rPr>
          <w:color w:val="000000" w:themeColor="text1"/>
          <w:vertAlign w:val="subscript"/>
        </w:rPr>
        <w:t>2</w:t>
      </w:r>
      <w:r w:rsidRPr="0037334B">
        <w:rPr>
          <w:color w:val="000000" w:themeColor="text1"/>
        </w:rPr>
        <w:t xml:space="preserve">O </w:t>
      </w:r>
      <w:proofErr w:type="spellStart"/>
      <w:r w:rsidRPr="0037334B">
        <w:rPr>
          <w:color w:val="000000" w:themeColor="text1"/>
        </w:rPr>
        <w:t>i</w:t>
      </w:r>
      <w:proofErr w:type="spellEnd"/>
      <w:r w:rsidRPr="0037334B">
        <w:rPr>
          <w:color w:val="000000" w:themeColor="text1"/>
        </w:rPr>
        <w:t xml:space="preserve"> Folin-</w:t>
      </w:r>
      <w:proofErr w:type="spellStart"/>
      <w:r w:rsidRPr="0037334B">
        <w:rPr>
          <w:color w:val="000000" w:themeColor="text1"/>
        </w:rPr>
        <w:t>Ciocalteu</w:t>
      </w:r>
      <w:proofErr w:type="spellEnd"/>
      <w:r w:rsidRPr="0037334B">
        <w:rPr>
          <w:color w:val="000000" w:themeColor="text1"/>
        </w:rPr>
        <w:t>, 2:1)</w:t>
      </w:r>
      <w:r w:rsidR="003218D2">
        <w:rPr>
          <w:color w:val="000000" w:themeColor="text1"/>
        </w:rPr>
        <w:t xml:space="preserve"> </w:t>
      </w:r>
      <w:proofErr w:type="spellStart"/>
      <w:r w:rsidR="003218D2">
        <w:rPr>
          <w:color w:val="000000" w:themeColor="text1"/>
        </w:rPr>
        <w:t>dodajemo</w:t>
      </w:r>
      <w:proofErr w:type="spellEnd"/>
      <w:r w:rsidR="003218D2">
        <w:rPr>
          <w:color w:val="000000" w:themeColor="text1"/>
        </w:rPr>
        <w:t xml:space="preserve"> u</w:t>
      </w:r>
      <w:r w:rsidRPr="0037334B">
        <w:rPr>
          <w:color w:val="000000" w:themeColor="text1"/>
        </w:rPr>
        <w:t xml:space="preserve"> </w:t>
      </w:r>
      <w:proofErr w:type="spellStart"/>
      <w:r w:rsidRPr="0037334B">
        <w:rPr>
          <w:color w:val="000000" w:themeColor="text1"/>
        </w:rPr>
        <w:t>uzorke</w:t>
      </w:r>
      <w:proofErr w:type="spellEnd"/>
      <w:r w:rsidRPr="0037334B">
        <w:rPr>
          <w:color w:val="000000" w:themeColor="text1"/>
        </w:rPr>
        <w:t xml:space="preserve"> </w:t>
      </w:r>
      <w:proofErr w:type="spellStart"/>
      <w:r w:rsidR="003218D2">
        <w:rPr>
          <w:color w:val="000000" w:themeColor="text1"/>
        </w:rPr>
        <w:t>i</w:t>
      </w:r>
      <w:proofErr w:type="spellEnd"/>
      <w:r w:rsidR="003218D2">
        <w:rPr>
          <w:color w:val="000000" w:themeColor="text1"/>
        </w:rPr>
        <w:t xml:space="preserve"> </w:t>
      </w:r>
      <w:proofErr w:type="spellStart"/>
      <w:r w:rsidRPr="0037334B">
        <w:rPr>
          <w:color w:val="000000" w:themeColor="text1"/>
        </w:rPr>
        <w:t>osta</w:t>
      </w:r>
      <w:r w:rsidR="003218D2">
        <w:rPr>
          <w:color w:val="000000" w:themeColor="text1"/>
        </w:rPr>
        <w:t>vljamo</w:t>
      </w:r>
      <w:proofErr w:type="spellEnd"/>
      <w:r w:rsidRPr="0037334B">
        <w:rPr>
          <w:color w:val="000000" w:themeColor="text1"/>
        </w:rPr>
        <w:t xml:space="preserve"> 30 </w:t>
      </w:r>
      <w:proofErr w:type="spellStart"/>
      <w:r w:rsidRPr="0037334B">
        <w:rPr>
          <w:color w:val="000000" w:themeColor="text1"/>
        </w:rPr>
        <w:t>minuta</w:t>
      </w:r>
      <w:proofErr w:type="spellEnd"/>
      <w:r w:rsidRPr="0037334B">
        <w:rPr>
          <w:color w:val="000000" w:themeColor="text1"/>
        </w:rPr>
        <w:t xml:space="preserve">. </w:t>
      </w:r>
      <w:proofErr w:type="spellStart"/>
      <w:r w:rsidRPr="0037334B">
        <w:rPr>
          <w:color w:val="000000" w:themeColor="text1"/>
        </w:rPr>
        <w:t>Nastala</w:t>
      </w:r>
      <w:proofErr w:type="spellEnd"/>
      <w:r w:rsidRPr="0037334B">
        <w:rPr>
          <w:color w:val="000000" w:themeColor="text1"/>
        </w:rPr>
        <w:t xml:space="preserve"> </w:t>
      </w:r>
      <w:proofErr w:type="spellStart"/>
      <w:r w:rsidRPr="0037334B">
        <w:rPr>
          <w:color w:val="000000" w:themeColor="text1"/>
        </w:rPr>
        <w:t>plava</w:t>
      </w:r>
      <w:proofErr w:type="spellEnd"/>
      <w:r w:rsidRPr="0037334B">
        <w:rPr>
          <w:color w:val="000000" w:themeColor="text1"/>
        </w:rPr>
        <w:t xml:space="preserve"> </w:t>
      </w:r>
      <w:proofErr w:type="spellStart"/>
      <w:r w:rsidRPr="0037334B">
        <w:rPr>
          <w:color w:val="000000" w:themeColor="text1"/>
        </w:rPr>
        <w:t>boja</w:t>
      </w:r>
      <w:proofErr w:type="spellEnd"/>
      <w:r w:rsidRPr="0037334B">
        <w:rPr>
          <w:color w:val="000000" w:themeColor="text1"/>
        </w:rPr>
        <w:t xml:space="preserve">, </w:t>
      </w:r>
      <w:proofErr w:type="spellStart"/>
      <w:r w:rsidRPr="0037334B">
        <w:rPr>
          <w:color w:val="000000" w:themeColor="text1"/>
        </w:rPr>
        <w:t>čiji</w:t>
      </w:r>
      <w:proofErr w:type="spellEnd"/>
      <w:r w:rsidRPr="0037334B">
        <w:rPr>
          <w:color w:val="000000" w:themeColor="text1"/>
        </w:rPr>
        <w:t xml:space="preserve"> je </w:t>
      </w:r>
      <w:proofErr w:type="spellStart"/>
      <w:r w:rsidRPr="0037334B">
        <w:rPr>
          <w:color w:val="000000" w:themeColor="text1"/>
        </w:rPr>
        <w:t>intenzitet</w:t>
      </w:r>
      <w:proofErr w:type="spellEnd"/>
      <w:r w:rsidRPr="0037334B">
        <w:rPr>
          <w:color w:val="000000" w:themeColor="text1"/>
        </w:rPr>
        <w:t xml:space="preserve"> </w:t>
      </w:r>
      <w:proofErr w:type="spellStart"/>
      <w:r w:rsidRPr="0037334B">
        <w:rPr>
          <w:color w:val="000000" w:themeColor="text1"/>
        </w:rPr>
        <w:t>proporcionalan</w:t>
      </w:r>
      <w:proofErr w:type="spellEnd"/>
      <w:r w:rsidRPr="0037334B">
        <w:rPr>
          <w:color w:val="000000" w:themeColor="text1"/>
        </w:rPr>
        <w:t xml:space="preserve"> </w:t>
      </w:r>
      <w:proofErr w:type="spellStart"/>
      <w:r w:rsidRPr="0037334B">
        <w:rPr>
          <w:color w:val="000000" w:themeColor="text1"/>
        </w:rPr>
        <w:t>količini</w:t>
      </w:r>
      <w:proofErr w:type="spellEnd"/>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mjeri</w:t>
      </w:r>
      <w:proofErr w:type="spellEnd"/>
      <w:r w:rsidRPr="0037334B">
        <w:rPr>
          <w:color w:val="000000" w:themeColor="text1"/>
        </w:rPr>
        <w:t xml:space="preserve"> se </w:t>
      </w:r>
      <w:proofErr w:type="spellStart"/>
      <w:r w:rsidRPr="0037334B">
        <w:rPr>
          <w:color w:val="000000" w:themeColor="text1"/>
        </w:rPr>
        <w:t>spektrofotometrijski</w:t>
      </w:r>
      <w:proofErr w:type="spellEnd"/>
      <w:r w:rsidRPr="0037334B">
        <w:rPr>
          <w:color w:val="000000" w:themeColor="text1"/>
        </w:rPr>
        <w:t xml:space="preserve"> </w:t>
      </w:r>
      <w:proofErr w:type="spellStart"/>
      <w:r w:rsidRPr="0037334B">
        <w:rPr>
          <w:color w:val="000000" w:themeColor="text1"/>
        </w:rPr>
        <w:t>pri</w:t>
      </w:r>
      <w:proofErr w:type="spellEnd"/>
      <w:r w:rsidRPr="0037334B">
        <w:rPr>
          <w:color w:val="000000" w:themeColor="text1"/>
        </w:rPr>
        <w:t xml:space="preserve"> </w:t>
      </w:r>
      <w:proofErr w:type="spellStart"/>
      <w:r w:rsidRPr="0037334B">
        <w:rPr>
          <w:color w:val="000000" w:themeColor="text1"/>
        </w:rPr>
        <w:t>valnoj</w:t>
      </w:r>
      <w:proofErr w:type="spellEnd"/>
      <w:r w:rsidRPr="0037334B">
        <w:rPr>
          <w:color w:val="000000" w:themeColor="text1"/>
        </w:rPr>
        <w:t xml:space="preserve"> </w:t>
      </w:r>
      <w:proofErr w:type="spellStart"/>
      <w:r w:rsidRPr="0037334B">
        <w:rPr>
          <w:color w:val="000000" w:themeColor="text1"/>
        </w:rPr>
        <w:t>duljini</w:t>
      </w:r>
      <w:proofErr w:type="spellEnd"/>
      <w:r w:rsidRPr="0037334B">
        <w:rPr>
          <w:color w:val="000000" w:themeColor="text1"/>
        </w:rPr>
        <w:t xml:space="preserve"> od 750 nm (Iskra HPV 220, Slovenija)</w:t>
      </w:r>
      <w:r w:rsidR="003218D2">
        <w:rPr>
          <w:color w:val="000000" w:themeColor="text1"/>
        </w:rPr>
        <w:t xml:space="preserve">. </w:t>
      </w:r>
      <w:proofErr w:type="spellStart"/>
      <w:r w:rsidR="003218D2">
        <w:rPr>
          <w:color w:val="000000" w:themeColor="text1"/>
        </w:rPr>
        <w:t>K</w:t>
      </w:r>
      <w:r w:rsidRPr="0037334B">
        <w:rPr>
          <w:color w:val="000000" w:themeColor="text1"/>
        </w:rPr>
        <w:t>oncentraciju</w:t>
      </w:r>
      <w:proofErr w:type="spellEnd"/>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izračunali</w:t>
      </w:r>
      <w:proofErr w:type="spellEnd"/>
      <w:r w:rsidRPr="0037334B">
        <w:rPr>
          <w:color w:val="000000" w:themeColor="text1"/>
        </w:rPr>
        <w:t xml:space="preserve"> </w:t>
      </w:r>
      <w:proofErr w:type="spellStart"/>
      <w:r w:rsidRPr="0037334B">
        <w:rPr>
          <w:color w:val="000000" w:themeColor="text1"/>
        </w:rPr>
        <w:t>smo</w:t>
      </w:r>
      <w:proofErr w:type="spellEnd"/>
      <w:r w:rsidRPr="0037334B">
        <w:rPr>
          <w:color w:val="000000" w:themeColor="text1"/>
        </w:rPr>
        <w:t xml:space="preserve"> </w:t>
      </w:r>
      <w:proofErr w:type="spellStart"/>
      <w:r w:rsidRPr="0037334B">
        <w:rPr>
          <w:color w:val="000000" w:themeColor="text1"/>
        </w:rPr>
        <w:t>temelj</w:t>
      </w:r>
      <w:r w:rsidR="003218D2">
        <w:rPr>
          <w:color w:val="000000" w:themeColor="text1"/>
        </w:rPr>
        <w:t>em</w:t>
      </w:r>
      <w:proofErr w:type="spellEnd"/>
      <w:r w:rsidR="003218D2">
        <w:rPr>
          <w:color w:val="000000" w:themeColor="text1"/>
        </w:rPr>
        <w:t xml:space="preserve"> </w:t>
      </w:r>
      <w:proofErr w:type="spellStart"/>
      <w:r w:rsidRPr="0037334B">
        <w:rPr>
          <w:color w:val="000000" w:themeColor="text1"/>
        </w:rPr>
        <w:t>standardne</w:t>
      </w:r>
      <w:proofErr w:type="spellEnd"/>
      <w:r w:rsidRPr="0037334B">
        <w:rPr>
          <w:color w:val="000000" w:themeColor="text1"/>
        </w:rPr>
        <w:t xml:space="preserve"> </w:t>
      </w:r>
      <w:proofErr w:type="spellStart"/>
      <w:r w:rsidRPr="0037334B">
        <w:rPr>
          <w:color w:val="000000" w:themeColor="text1"/>
        </w:rPr>
        <w:t>otopine</w:t>
      </w:r>
      <w:proofErr w:type="spellEnd"/>
      <w:r w:rsidRPr="0037334B">
        <w:rPr>
          <w:color w:val="000000" w:themeColor="text1"/>
        </w:rPr>
        <w:t xml:space="preserve"> </w:t>
      </w:r>
      <w:proofErr w:type="spellStart"/>
      <w:r w:rsidRPr="0037334B">
        <w:rPr>
          <w:color w:val="000000" w:themeColor="text1"/>
        </w:rPr>
        <w:t>albumina</w:t>
      </w:r>
      <w:proofErr w:type="spellEnd"/>
      <w:r w:rsidRPr="0037334B">
        <w:rPr>
          <w:color w:val="000000" w:themeColor="text1"/>
        </w:rPr>
        <w:t xml:space="preserve"> </w:t>
      </w:r>
      <w:proofErr w:type="spellStart"/>
      <w:r w:rsidRPr="0037334B">
        <w:rPr>
          <w:color w:val="000000" w:themeColor="text1"/>
        </w:rPr>
        <w:t>goveđeg</w:t>
      </w:r>
      <w:proofErr w:type="spellEnd"/>
      <w:r w:rsidRPr="0037334B">
        <w:rPr>
          <w:color w:val="000000" w:themeColor="text1"/>
        </w:rPr>
        <w:t xml:space="preserve"> </w:t>
      </w:r>
      <w:proofErr w:type="spellStart"/>
      <w:r w:rsidRPr="0037334B">
        <w:rPr>
          <w:color w:val="000000" w:themeColor="text1"/>
        </w:rPr>
        <w:t>seruma</w:t>
      </w:r>
      <w:proofErr w:type="spellEnd"/>
      <w:r w:rsidR="003218D2">
        <w:rPr>
          <w:color w:val="000000" w:themeColor="text1"/>
        </w:rPr>
        <w:t xml:space="preserve"> - </w:t>
      </w:r>
      <w:proofErr w:type="spellStart"/>
      <w:r w:rsidRPr="0037334B">
        <w:rPr>
          <w:color w:val="000000" w:themeColor="text1"/>
        </w:rPr>
        <w:t>koncentracije</w:t>
      </w:r>
      <w:proofErr w:type="spellEnd"/>
      <w:r w:rsidRPr="0037334B">
        <w:rPr>
          <w:color w:val="000000" w:themeColor="text1"/>
        </w:rPr>
        <w:t xml:space="preserve"> 10 mg/</w:t>
      </w:r>
      <w:proofErr w:type="spellStart"/>
      <w:r w:rsidRPr="0037334B">
        <w:rPr>
          <w:color w:val="000000" w:themeColor="text1"/>
        </w:rPr>
        <w:t>mL.</w:t>
      </w:r>
      <w:proofErr w:type="spellEnd"/>
      <w:r w:rsidRPr="0037334B">
        <w:rPr>
          <w:color w:val="000000" w:themeColor="text1"/>
        </w:rPr>
        <w:t xml:space="preserve"> Kao </w:t>
      </w:r>
      <w:proofErr w:type="spellStart"/>
      <w:r w:rsidRPr="0037334B">
        <w:rPr>
          <w:color w:val="000000" w:themeColor="text1"/>
        </w:rPr>
        <w:t>slijepu</w:t>
      </w:r>
      <w:proofErr w:type="spellEnd"/>
      <w:r w:rsidRPr="0037334B">
        <w:rPr>
          <w:color w:val="000000" w:themeColor="text1"/>
        </w:rPr>
        <w:t xml:space="preserve"> </w:t>
      </w:r>
      <w:proofErr w:type="spellStart"/>
      <w:r w:rsidRPr="0037334B">
        <w:rPr>
          <w:color w:val="000000" w:themeColor="text1"/>
        </w:rPr>
        <w:t>probu</w:t>
      </w:r>
      <w:proofErr w:type="spellEnd"/>
      <w:r w:rsidRPr="0037334B">
        <w:rPr>
          <w:color w:val="000000" w:themeColor="text1"/>
        </w:rPr>
        <w:t xml:space="preserve"> u </w:t>
      </w:r>
      <w:proofErr w:type="spellStart"/>
      <w:r w:rsidRPr="0037334B">
        <w:rPr>
          <w:color w:val="000000" w:themeColor="text1"/>
        </w:rPr>
        <w:t>postupku</w:t>
      </w:r>
      <w:proofErr w:type="spellEnd"/>
      <w:r w:rsidRPr="0037334B">
        <w:rPr>
          <w:color w:val="000000" w:themeColor="text1"/>
        </w:rPr>
        <w:t xml:space="preserve"> </w:t>
      </w:r>
      <w:proofErr w:type="spellStart"/>
      <w:r w:rsidRPr="0037334B">
        <w:rPr>
          <w:color w:val="000000" w:themeColor="text1"/>
        </w:rPr>
        <w:t>koristili</w:t>
      </w:r>
      <w:proofErr w:type="spellEnd"/>
      <w:r w:rsidRPr="0037334B">
        <w:rPr>
          <w:color w:val="000000" w:themeColor="text1"/>
        </w:rPr>
        <w:t xml:space="preserve"> </w:t>
      </w:r>
      <w:proofErr w:type="spellStart"/>
      <w:r w:rsidRPr="0037334B">
        <w:rPr>
          <w:color w:val="000000" w:themeColor="text1"/>
        </w:rPr>
        <w:t>smo</w:t>
      </w:r>
      <w:proofErr w:type="spellEnd"/>
      <w:r w:rsidRPr="0037334B">
        <w:rPr>
          <w:color w:val="000000" w:themeColor="text1"/>
        </w:rPr>
        <w:t xml:space="preserve"> 10 µL 0,1 N HCl. </w:t>
      </w:r>
      <w:proofErr w:type="spellStart"/>
      <w:r w:rsidRPr="0037334B">
        <w:rPr>
          <w:color w:val="000000" w:themeColor="text1"/>
        </w:rPr>
        <w:t>Određivanje</w:t>
      </w:r>
      <w:proofErr w:type="spellEnd"/>
      <w:r w:rsidRPr="0037334B">
        <w:rPr>
          <w:color w:val="000000" w:themeColor="text1"/>
        </w:rPr>
        <w:t xml:space="preserve"> </w:t>
      </w:r>
      <w:proofErr w:type="spellStart"/>
      <w:r w:rsidRPr="0037334B">
        <w:rPr>
          <w:color w:val="000000" w:themeColor="text1"/>
        </w:rPr>
        <w:t>koncentracije</w:t>
      </w:r>
      <w:proofErr w:type="spellEnd"/>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u </w:t>
      </w:r>
      <w:proofErr w:type="spellStart"/>
      <w:r w:rsidRPr="0037334B">
        <w:rPr>
          <w:color w:val="000000" w:themeColor="text1"/>
        </w:rPr>
        <w:t>svakom</w:t>
      </w:r>
      <w:proofErr w:type="spellEnd"/>
      <w:r w:rsidRPr="0037334B">
        <w:rPr>
          <w:color w:val="000000" w:themeColor="text1"/>
        </w:rPr>
        <w:t xml:space="preserve"> </w:t>
      </w:r>
      <w:proofErr w:type="spellStart"/>
      <w:r w:rsidRPr="0037334B">
        <w:rPr>
          <w:color w:val="000000" w:themeColor="text1"/>
        </w:rPr>
        <w:t>uzorku</w:t>
      </w:r>
      <w:proofErr w:type="spellEnd"/>
      <w:r w:rsidRPr="0037334B">
        <w:rPr>
          <w:color w:val="000000" w:themeColor="text1"/>
        </w:rPr>
        <w:t xml:space="preserve"> </w:t>
      </w:r>
      <w:proofErr w:type="spellStart"/>
      <w:r w:rsidRPr="0037334B">
        <w:rPr>
          <w:color w:val="000000" w:themeColor="text1"/>
        </w:rPr>
        <w:t>prije</w:t>
      </w:r>
      <w:proofErr w:type="spellEnd"/>
      <w:r w:rsidRPr="0037334B">
        <w:rPr>
          <w:color w:val="000000" w:themeColor="text1"/>
        </w:rPr>
        <w:t xml:space="preserve"> </w:t>
      </w:r>
      <w:proofErr w:type="spellStart"/>
      <w:r w:rsidRPr="0037334B">
        <w:rPr>
          <w:color w:val="000000" w:themeColor="text1"/>
        </w:rPr>
        <w:t>provođenja</w:t>
      </w:r>
      <w:proofErr w:type="spellEnd"/>
      <w:r w:rsidRPr="0037334B">
        <w:rPr>
          <w:color w:val="000000" w:themeColor="text1"/>
        </w:rPr>
        <w:t xml:space="preserve"> </w:t>
      </w:r>
      <w:proofErr w:type="spellStart"/>
      <w:r w:rsidRPr="0037334B">
        <w:rPr>
          <w:color w:val="000000" w:themeColor="text1"/>
        </w:rPr>
        <w:t>elektroforeze</w:t>
      </w:r>
      <w:proofErr w:type="spellEnd"/>
      <w:r w:rsidRPr="0037334B">
        <w:rPr>
          <w:color w:val="000000" w:themeColor="text1"/>
        </w:rPr>
        <w:t xml:space="preserve"> </w:t>
      </w:r>
      <w:proofErr w:type="spellStart"/>
      <w:r w:rsidRPr="0037334B">
        <w:rPr>
          <w:color w:val="000000" w:themeColor="text1"/>
        </w:rPr>
        <w:t>ključno</w:t>
      </w:r>
      <w:proofErr w:type="spellEnd"/>
      <w:r w:rsidRPr="0037334B">
        <w:rPr>
          <w:color w:val="000000" w:themeColor="text1"/>
        </w:rPr>
        <w:t xml:space="preserve"> je </w:t>
      </w:r>
      <w:proofErr w:type="spellStart"/>
      <w:r w:rsidRPr="0037334B">
        <w:rPr>
          <w:color w:val="000000" w:themeColor="text1"/>
        </w:rPr>
        <w:t>kako</w:t>
      </w:r>
      <w:proofErr w:type="spellEnd"/>
      <w:r w:rsidRPr="0037334B">
        <w:rPr>
          <w:color w:val="000000" w:themeColor="text1"/>
        </w:rPr>
        <w:t xml:space="preserve"> bi se </w:t>
      </w:r>
      <w:proofErr w:type="spellStart"/>
      <w:r w:rsidRPr="0037334B">
        <w:rPr>
          <w:color w:val="000000" w:themeColor="text1"/>
        </w:rPr>
        <w:t>osigurala</w:t>
      </w:r>
      <w:proofErr w:type="spellEnd"/>
      <w:r w:rsidRPr="0037334B">
        <w:rPr>
          <w:color w:val="000000" w:themeColor="text1"/>
        </w:rPr>
        <w:t xml:space="preserve"> </w:t>
      </w:r>
      <w:proofErr w:type="spellStart"/>
      <w:r w:rsidRPr="0037334B">
        <w:rPr>
          <w:color w:val="000000" w:themeColor="text1"/>
        </w:rPr>
        <w:t>ujednačena</w:t>
      </w:r>
      <w:proofErr w:type="spellEnd"/>
      <w:r w:rsidRPr="0037334B">
        <w:rPr>
          <w:color w:val="000000" w:themeColor="text1"/>
        </w:rPr>
        <w:t xml:space="preserve"> </w:t>
      </w:r>
      <w:proofErr w:type="spellStart"/>
      <w:r w:rsidRPr="0037334B">
        <w:rPr>
          <w:color w:val="000000" w:themeColor="text1"/>
        </w:rPr>
        <w:t>količina</w:t>
      </w:r>
      <w:proofErr w:type="spellEnd"/>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koja</w:t>
      </w:r>
      <w:proofErr w:type="spellEnd"/>
      <w:r w:rsidRPr="0037334B">
        <w:rPr>
          <w:color w:val="000000" w:themeColor="text1"/>
        </w:rPr>
        <w:t xml:space="preserve"> se </w:t>
      </w:r>
      <w:proofErr w:type="spellStart"/>
      <w:r w:rsidRPr="0037334B">
        <w:rPr>
          <w:color w:val="000000" w:themeColor="text1"/>
        </w:rPr>
        <w:t>nanosi</w:t>
      </w:r>
      <w:proofErr w:type="spellEnd"/>
      <w:r w:rsidRPr="0037334B">
        <w:rPr>
          <w:color w:val="000000" w:themeColor="text1"/>
        </w:rPr>
        <w:t xml:space="preserve"> u </w:t>
      </w:r>
      <w:proofErr w:type="spellStart"/>
      <w:r w:rsidRPr="0037334B">
        <w:rPr>
          <w:color w:val="000000" w:themeColor="text1"/>
        </w:rPr>
        <w:t>svaku</w:t>
      </w:r>
      <w:proofErr w:type="spellEnd"/>
      <w:r w:rsidRPr="0037334B">
        <w:rPr>
          <w:color w:val="000000" w:themeColor="text1"/>
        </w:rPr>
        <w:t xml:space="preserve"> </w:t>
      </w:r>
      <w:proofErr w:type="spellStart"/>
      <w:r w:rsidRPr="0037334B">
        <w:rPr>
          <w:color w:val="000000" w:themeColor="text1"/>
        </w:rPr>
        <w:t>jažicu</w:t>
      </w:r>
      <w:proofErr w:type="spellEnd"/>
      <w:r w:rsidRPr="0037334B">
        <w:rPr>
          <w:color w:val="000000" w:themeColor="text1"/>
        </w:rPr>
        <w:t xml:space="preserve"> </w:t>
      </w:r>
      <w:proofErr w:type="spellStart"/>
      <w:r w:rsidRPr="0037334B">
        <w:rPr>
          <w:color w:val="000000" w:themeColor="text1"/>
        </w:rPr>
        <w:t>gela</w:t>
      </w:r>
      <w:proofErr w:type="spellEnd"/>
      <w:r w:rsidRPr="0037334B">
        <w:rPr>
          <w:color w:val="000000" w:themeColor="text1"/>
        </w:rPr>
        <w:t xml:space="preserve">. Na taj </w:t>
      </w:r>
      <w:proofErr w:type="spellStart"/>
      <w:r w:rsidRPr="0037334B">
        <w:rPr>
          <w:color w:val="000000" w:themeColor="text1"/>
        </w:rPr>
        <w:t>način</w:t>
      </w:r>
      <w:proofErr w:type="spellEnd"/>
      <w:r w:rsidRPr="0037334B">
        <w:rPr>
          <w:color w:val="000000" w:themeColor="text1"/>
        </w:rPr>
        <w:t xml:space="preserve"> </w:t>
      </w:r>
      <w:proofErr w:type="spellStart"/>
      <w:r w:rsidRPr="0037334B">
        <w:rPr>
          <w:color w:val="000000" w:themeColor="text1"/>
        </w:rPr>
        <w:t>postiže</w:t>
      </w:r>
      <w:proofErr w:type="spellEnd"/>
      <w:r w:rsidRPr="0037334B">
        <w:rPr>
          <w:color w:val="000000" w:themeColor="text1"/>
        </w:rPr>
        <w:t xml:space="preserve"> se </w:t>
      </w:r>
      <w:proofErr w:type="spellStart"/>
      <w:r w:rsidRPr="0037334B">
        <w:rPr>
          <w:color w:val="000000" w:themeColor="text1"/>
        </w:rPr>
        <w:t>standardizacija</w:t>
      </w:r>
      <w:proofErr w:type="spellEnd"/>
      <w:r w:rsidRPr="0037334B">
        <w:rPr>
          <w:color w:val="000000" w:themeColor="text1"/>
        </w:rPr>
        <w:t xml:space="preserve"> </w:t>
      </w:r>
      <w:proofErr w:type="spellStart"/>
      <w:r w:rsidRPr="0037334B">
        <w:rPr>
          <w:color w:val="000000" w:themeColor="text1"/>
        </w:rPr>
        <w:t>uzoraka</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temelju</w:t>
      </w:r>
      <w:proofErr w:type="spellEnd"/>
      <w:r w:rsidRPr="0037334B">
        <w:rPr>
          <w:color w:val="000000" w:themeColor="text1"/>
        </w:rPr>
        <w:t xml:space="preserve"> </w:t>
      </w:r>
      <w:proofErr w:type="spellStart"/>
      <w:r w:rsidRPr="0037334B">
        <w:rPr>
          <w:color w:val="000000" w:themeColor="text1"/>
        </w:rPr>
        <w:t>intenziteta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položaja</w:t>
      </w:r>
      <w:proofErr w:type="spellEnd"/>
      <w:r w:rsidRPr="0037334B">
        <w:rPr>
          <w:color w:val="000000" w:themeColor="text1"/>
        </w:rPr>
        <w:t xml:space="preserve"> </w:t>
      </w:r>
      <w:proofErr w:type="spellStart"/>
      <w:r w:rsidRPr="0037334B">
        <w:rPr>
          <w:color w:val="000000" w:themeColor="text1"/>
        </w:rPr>
        <w:t>traka</w:t>
      </w:r>
      <w:proofErr w:type="spellEnd"/>
      <w:r w:rsidRPr="0037334B">
        <w:rPr>
          <w:color w:val="000000" w:themeColor="text1"/>
        </w:rPr>
        <w:t xml:space="preserve"> </w:t>
      </w:r>
      <w:proofErr w:type="spellStart"/>
      <w:r w:rsidRPr="0037334B">
        <w:rPr>
          <w:color w:val="000000" w:themeColor="text1"/>
        </w:rPr>
        <w:t>nakon</w:t>
      </w:r>
      <w:proofErr w:type="spellEnd"/>
      <w:r w:rsidRPr="0037334B">
        <w:rPr>
          <w:color w:val="000000" w:themeColor="text1"/>
        </w:rPr>
        <w:t xml:space="preserve"> </w:t>
      </w:r>
      <w:proofErr w:type="spellStart"/>
      <w:r w:rsidRPr="0037334B">
        <w:rPr>
          <w:color w:val="000000" w:themeColor="text1"/>
        </w:rPr>
        <w:t>elektroforeze</w:t>
      </w:r>
      <w:proofErr w:type="spellEnd"/>
      <w:r w:rsidRPr="0037334B">
        <w:rPr>
          <w:color w:val="000000" w:themeColor="text1"/>
        </w:rPr>
        <w:t>.</w:t>
      </w:r>
    </w:p>
    <w:p w14:paraId="5D416C86" w14:textId="77777777" w:rsidR="00797F4D" w:rsidRPr="0037334B" w:rsidRDefault="00184699" w:rsidP="0037334B">
      <w:pPr>
        <w:pStyle w:val="Naslov2"/>
        <w:spacing w:line="360" w:lineRule="auto"/>
        <w:rPr>
          <w:color w:val="000000" w:themeColor="text1"/>
          <w:sz w:val="26"/>
          <w:szCs w:val="26"/>
        </w:rPr>
      </w:pPr>
      <w:bookmarkStart w:id="36" w:name="_Toc207370858"/>
      <w:r w:rsidRPr="0037334B">
        <w:rPr>
          <w:color w:val="000000" w:themeColor="text1"/>
          <w:sz w:val="26"/>
          <w:szCs w:val="26"/>
        </w:rPr>
        <w:t>4.9. WESTERN BLOT ANALIZA</w:t>
      </w:r>
      <w:bookmarkEnd w:id="36"/>
    </w:p>
    <w:p w14:paraId="735C9849" w14:textId="47232E53" w:rsidR="00797F4D" w:rsidRDefault="00184699" w:rsidP="0037334B">
      <w:pPr>
        <w:spacing w:line="360" w:lineRule="auto"/>
        <w:jc w:val="both"/>
        <w:rPr>
          <w:color w:val="000000" w:themeColor="text1"/>
        </w:rPr>
      </w:pPr>
      <w:r w:rsidRPr="0037334B">
        <w:rPr>
          <w:color w:val="000000" w:themeColor="text1"/>
        </w:rPr>
        <w:t xml:space="preserve">Za </w:t>
      </w:r>
      <w:proofErr w:type="spellStart"/>
      <w:r w:rsidRPr="0037334B">
        <w:rPr>
          <w:color w:val="000000" w:themeColor="text1"/>
        </w:rPr>
        <w:t>analizu</w:t>
      </w:r>
      <w:proofErr w:type="spellEnd"/>
      <w:r w:rsidRPr="0037334B">
        <w:rPr>
          <w:color w:val="000000" w:themeColor="text1"/>
        </w:rPr>
        <w:t xml:space="preserve"> </w:t>
      </w:r>
      <w:proofErr w:type="spellStart"/>
      <w:r w:rsidRPr="0037334B">
        <w:rPr>
          <w:color w:val="000000" w:themeColor="text1"/>
        </w:rPr>
        <w:t>promjene</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koristili</w:t>
      </w:r>
      <w:proofErr w:type="spellEnd"/>
      <w:r w:rsidRPr="0037334B">
        <w:rPr>
          <w:color w:val="000000" w:themeColor="text1"/>
        </w:rPr>
        <w:t xml:space="preserve"> </w:t>
      </w:r>
      <w:proofErr w:type="spellStart"/>
      <w:r w:rsidRPr="0037334B">
        <w:rPr>
          <w:color w:val="000000" w:themeColor="text1"/>
        </w:rPr>
        <w:t>smo</w:t>
      </w:r>
      <w:proofErr w:type="spellEnd"/>
      <w:r w:rsidRPr="0037334B">
        <w:rPr>
          <w:color w:val="000000" w:themeColor="text1"/>
        </w:rPr>
        <w:t xml:space="preserve"> </w:t>
      </w:r>
      <w:r w:rsidRPr="0037334B">
        <w:rPr>
          <w:b/>
          <w:color w:val="000000" w:themeColor="text1"/>
        </w:rPr>
        <w:t xml:space="preserve">Western blot </w:t>
      </w:r>
      <w:proofErr w:type="spellStart"/>
      <w:r w:rsidRPr="0037334B">
        <w:rPr>
          <w:b/>
          <w:color w:val="000000" w:themeColor="text1"/>
        </w:rPr>
        <w:t>analizu</w:t>
      </w:r>
      <w:proofErr w:type="spellEnd"/>
      <w:r w:rsidRPr="0037334B">
        <w:rPr>
          <w:color w:val="000000" w:themeColor="text1"/>
        </w:rPr>
        <w:t xml:space="preserve">. Za </w:t>
      </w:r>
      <w:proofErr w:type="spellStart"/>
      <w:r w:rsidRPr="0037334B">
        <w:rPr>
          <w:color w:val="000000" w:themeColor="text1"/>
        </w:rPr>
        <w:t>analizu</w:t>
      </w:r>
      <w:proofErr w:type="spellEnd"/>
      <w:r w:rsidRPr="0037334B">
        <w:rPr>
          <w:color w:val="000000" w:themeColor="text1"/>
        </w:rPr>
        <w:t xml:space="preserve"> </w:t>
      </w:r>
      <w:proofErr w:type="spellStart"/>
      <w:r w:rsidRPr="0037334B">
        <w:rPr>
          <w:color w:val="000000" w:themeColor="text1"/>
        </w:rPr>
        <w:t>progresije</w:t>
      </w:r>
      <w:proofErr w:type="spellEnd"/>
      <w:r w:rsidRPr="0037334B">
        <w:rPr>
          <w:color w:val="000000" w:themeColor="text1"/>
        </w:rPr>
        <w:t xml:space="preserve"> AD-a </w:t>
      </w:r>
      <w:proofErr w:type="spellStart"/>
      <w:r w:rsidRPr="0037334B">
        <w:rPr>
          <w:color w:val="000000" w:themeColor="text1"/>
        </w:rPr>
        <w:t>putem</w:t>
      </w:r>
      <w:proofErr w:type="spellEnd"/>
      <w:r w:rsidRPr="0037334B">
        <w:rPr>
          <w:color w:val="000000" w:themeColor="text1"/>
        </w:rPr>
        <w:t xml:space="preserve"> </w:t>
      </w:r>
      <w:proofErr w:type="spellStart"/>
      <w:r w:rsidRPr="0037334B">
        <w:rPr>
          <w:color w:val="000000" w:themeColor="text1"/>
        </w:rPr>
        <w:t>promjene</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proofErr w:type="spellStart"/>
      <w:r w:rsidRPr="0037334B">
        <w:rPr>
          <w:color w:val="000000" w:themeColor="text1"/>
        </w:rPr>
        <w:t>određenih</w:t>
      </w:r>
      <w:proofErr w:type="spellEnd"/>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odabrali</w:t>
      </w:r>
      <w:proofErr w:type="spellEnd"/>
      <w:r w:rsidRPr="0037334B">
        <w:rPr>
          <w:color w:val="000000" w:themeColor="text1"/>
        </w:rPr>
        <w:t xml:space="preserve"> </w:t>
      </w:r>
      <w:proofErr w:type="spellStart"/>
      <w:r w:rsidRPr="0037334B">
        <w:rPr>
          <w:color w:val="000000" w:themeColor="text1"/>
        </w:rPr>
        <w:t>smo</w:t>
      </w:r>
      <w:proofErr w:type="spellEnd"/>
      <w:r w:rsidRPr="0037334B">
        <w:rPr>
          <w:color w:val="000000" w:themeColor="text1"/>
        </w:rPr>
        <w:t xml:space="preserve"> </w:t>
      </w:r>
      <w:proofErr w:type="spellStart"/>
      <w:r w:rsidRPr="0037334B">
        <w:rPr>
          <w:color w:val="000000" w:themeColor="text1"/>
        </w:rPr>
        <w:t>regije</w:t>
      </w:r>
      <w:proofErr w:type="spellEnd"/>
      <w:r w:rsidRPr="0037334B">
        <w:rPr>
          <w:color w:val="000000" w:themeColor="text1"/>
        </w:rPr>
        <w:t xml:space="preserve"> </w:t>
      </w:r>
      <w:r w:rsidRPr="0037334B">
        <w:rPr>
          <w:b/>
          <w:color w:val="000000" w:themeColor="text1"/>
        </w:rPr>
        <w:t>BS</w:t>
      </w:r>
      <w:r w:rsidRPr="0037334B">
        <w:rPr>
          <w:color w:val="000000" w:themeColor="text1"/>
        </w:rPr>
        <w:t xml:space="preserve">, </w:t>
      </w:r>
      <w:proofErr w:type="spellStart"/>
      <w:r w:rsidRPr="0037334B">
        <w:rPr>
          <w:b/>
          <w:color w:val="000000" w:themeColor="text1"/>
        </w:rPr>
        <w:t>HPC</w:t>
      </w:r>
      <w:r w:rsidRPr="0037334B">
        <w:rPr>
          <w:color w:val="000000" w:themeColor="text1"/>
        </w:rPr>
        <w:t>i</w:t>
      </w:r>
      <w:proofErr w:type="spellEnd"/>
      <w:r w:rsidRPr="0037334B">
        <w:rPr>
          <w:color w:val="000000" w:themeColor="text1"/>
        </w:rPr>
        <w:t xml:space="preserve"> </w:t>
      </w:r>
      <w:r w:rsidRPr="0037334B">
        <w:rPr>
          <w:b/>
          <w:color w:val="000000" w:themeColor="text1"/>
        </w:rPr>
        <w:t>FC</w:t>
      </w:r>
      <w:r w:rsidRPr="0037334B">
        <w:rPr>
          <w:color w:val="000000" w:themeColor="text1"/>
        </w:rPr>
        <w:t xml:space="preserve">. </w:t>
      </w:r>
      <w:proofErr w:type="spellStart"/>
      <w:r w:rsidRPr="0037334B">
        <w:rPr>
          <w:color w:val="000000" w:themeColor="text1"/>
        </w:rPr>
        <w:t>Ovaj</w:t>
      </w:r>
      <w:proofErr w:type="spellEnd"/>
      <w:r w:rsidRPr="0037334B">
        <w:rPr>
          <w:color w:val="000000" w:themeColor="text1"/>
        </w:rPr>
        <w:t xml:space="preserve"> </w:t>
      </w:r>
      <w:proofErr w:type="spellStart"/>
      <w:r w:rsidRPr="0037334B">
        <w:rPr>
          <w:color w:val="000000" w:themeColor="text1"/>
        </w:rPr>
        <w:t>odabir</w:t>
      </w:r>
      <w:proofErr w:type="spellEnd"/>
      <w:r w:rsidRPr="0037334B">
        <w:rPr>
          <w:color w:val="000000" w:themeColor="text1"/>
        </w:rPr>
        <w:t xml:space="preserve"> </w:t>
      </w:r>
      <w:proofErr w:type="spellStart"/>
      <w:r w:rsidRPr="0037334B">
        <w:rPr>
          <w:color w:val="000000" w:themeColor="text1"/>
        </w:rPr>
        <w:t>temelji</w:t>
      </w:r>
      <w:proofErr w:type="spellEnd"/>
      <w:r w:rsidRPr="0037334B">
        <w:rPr>
          <w:color w:val="000000" w:themeColor="text1"/>
        </w:rPr>
        <w:t xml:space="preserve"> se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njihovoj</w:t>
      </w:r>
      <w:proofErr w:type="spellEnd"/>
      <w:r w:rsidRPr="0037334B">
        <w:rPr>
          <w:color w:val="000000" w:themeColor="text1"/>
        </w:rPr>
        <w:t xml:space="preserve"> </w:t>
      </w:r>
      <w:proofErr w:type="spellStart"/>
      <w:r w:rsidRPr="0037334B">
        <w:rPr>
          <w:color w:val="000000" w:themeColor="text1"/>
        </w:rPr>
        <w:t>ključnoj</w:t>
      </w:r>
      <w:proofErr w:type="spellEnd"/>
      <w:r w:rsidRPr="0037334B">
        <w:rPr>
          <w:color w:val="000000" w:themeColor="text1"/>
        </w:rPr>
        <w:t xml:space="preserve"> </w:t>
      </w:r>
      <w:proofErr w:type="spellStart"/>
      <w:r w:rsidRPr="0037334B">
        <w:rPr>
          <w:color w:val="000000" w:themeColor="text1"/>
        </w:rPr>
        <w:t>ulozi</w:t>
      </w:r>
      <w:proofErr w:type="spellEnd"/>
      <w:r w:rsidRPr="0037334B">
        <w:rPr>
          <w:color w:val="000000" w:themeColor="text1"/>
        </w:rPr>
        <w:t xml:space="preserve"> u </w:t>
      </w:r>
      <w:proofErr w:type="spellStart"/>
      <w:r w:rsidRPr="0037334B">
        <w:rPr>
          <w:color w:val="000000" w:themeColor="text1"/>
        </w:rPr>
        <w:t>stvaranju</w:t>
      </w:r>
      <w:proofErr w:type="spellEnd"/>
      <w:r w:rsidRPr="0037334B">
        <w:rPr>
          <w:color w:val="000000" w:themeColor="text1"/>
        </w:rPr>
        <w:t xml:space="preserve"> </w:t>
      </w:r>
      <w:proofErr w:type="spellStart"/>
      <w:r w:rsidRPr="0037334B">
        <w:rPr>
          <w:color w:val="000000" w:themeColor="text1"/>
        </w:rPr>
        <w:t>sjećanja</w:t>
      </w:r>
      <w:proofErr w:type="spellEnd"/>
      <w:r w:rsidRPr="0037334B">
        <w:rPr>
          <w:color w:val="000000" w:themeColor="text1"/>
        </w:rPr>
        <w:t xml:space="preserve">, </w:t>
      </w:r>
      <w:proofErr w:type="spellStart"/>
      <w:r w:rsidRPr="0037334B">
        <w:rPr>
          <w:color w:val="000000" w:themeColor="text1"/>
        </w:rPr>
        <w:t>obradi</w:t>
      </w:r>
      <w:proofErr w:type="spellEnd"/>
      <w:r w:rsidRPr="0037334B">
        <w:rPr>
          <w:color w:val="000000" w:themeColor="text1"/>
        </w:rPr>
        <w:t xml:space="preserve"> </w:t>
      </w:r>
      <w:proofErr w:type="spellStart"/>
      <w:r w:rsidRPr="0037334B">
        <w:rPr>
          <w:color w:val="000000" w:themeColor="text1"/>
        </w:rPr>
        <w:t>informacija</w:t>
      </w:r>
      <w:proofErr w:type="spellEnd"/>
      <w:r w:rsidRPr="0037334B">
        <w:rPr>
          <w:color w:val="000000" w:themeColor="text1"/>
        </w:rPr>
        <w:t xml:space="preserve">, </w:t>
      </w:r>
      <w:proofErr w:type="spellStart"/>
      <w:r w:rsidRPr="0037334B">
        <w:rPr>
          <w:color w:val="000000" w:themeColor="text1"/>
        </w:rPr>
        <w:t>regulaciji</w:t>
      </w:r>
      <w:proofErr w:type="spellEnd"/>
      <w:r w:rsidRPr="0037334B">
        <w:rPr>
          <w:color w:val="000000" w:themeColor="text1"/>
        </w:rPr>
        <w:t xml:space="preserve"> </w:t>
      </w:r>
      <w:proofErr w:type="spellStart"/>
      <w:r w:rsidRPr="0037334B">
        <w:rPr>
          <w:color w:val="000000" w:themeColor="text1"/>
        </w:rPr>
        <w:t>spavanja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vitalnih</w:t>
      </w:r>
      <w:proofErr w:type="spellEnd"/>
      <w:r w:rsidRPr="0037334B">
        <w:rPr>
          <w:color w:val="000000" w:themeColor="text1"/>
        </w:rPr>
        <w:t xml:space="preserve"> </w:t>
      </w:r>
      <w:proofErr w:type="spellStart"/>
      <w:r w:rsidRPr="0037334B">
        <w:rPr>
          <w:color w:val="000000" w:themeColor="text1"/>
        </w:rPr>
        <w:t>funkcija</w:t>
      </w:r>
      <w:proofErr w:type="spellEnd"/>
      <w:r w:rsidRPr="0037334B">
        <w:rPr>
          <w:color w:val="000000" w:themeColor="text1"/>
        </w:rPr>
        <w:t xml:space="preserve">, a </w:t>
      </w:r>
      <w:proofErr w:type="spellStart"/>
      <w:r w:rsidRPr="0037334B">
        <w:rPr>
          <w:color w:val="000000" w:themeColor="text1"/>
        </w:rPr>
        <w:t>oštećenja</w:t>
      </w:r>
      <w:proofErr w:type="spellEnd"/>
      <w:r w:rsidRPr="0037334B">
        <w:rPr>
          <w:color w:val="000000" w:themeColor="text1"/>
        </w:rPr>
        <w:t xml:space="preserve"> </w:t>
      </w:r>
      <w:proofErr w:type="spellStart"/>
      <w:r w:rsidRPr="0037334B">
        <w:rPr>
          <w:color w:val="000000" w:themeColor="text1"/>
        </w:rPr>
        <w:t>istih</w:t>
      </w:r>
      <w:proofErr w:type="spellEnd"/>
      <w:r w:rsidRPr="0037334B">
        <w:rPr>
          <w:color w:val="000000" w:themeColor="text1"/>
        </w:rPr>
        <w:t xml:space="preserve"> </w:t>
      </w:r>
      <w:proofErr w:type="spellStart"/>
      <w:r w:rsidRPr="0037334B">
        <w:rPr>
          <w:color w:val="000000" w:themeColor="text1"/>
        </w:rPr>
        <w:t>izravno</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povezana</w:t>
      </w:r>
      <w:proofErr w:type="spellEnd"/>
      <w:r w:rsidRPr="0037334B">
        <w:rPr>
          <w:color w:val="000000" w:themeColor="text1"/>
        </w:rPr>
        <w:t xml:space="preserve"> s </w:t>
      </w:r>
      <w:proofErr w:type="spellStart"/>
      <w:r w:rsidRPr="0037334B">
        <w:rPr>
          <w:color w:val="000000" w:themeColor="text1"/>
        </w:rPr>
        <w:t>tipičnim</w:t>
      </w:r>
      <w:proofErr w:type="spellEnd"/>
      <w:r w:rsidRPr="0037334B">
        <w:rPr>
          <w:color w:val="000000" w:themeColor="text1"/>
        </w:rPr>
        <w:t xml:space="preserve"> </w:t>
      </w:r>
      <w:proofErr w:type="spellStart"/>
      <w:r w:rsidRPr="0037334B">
        <w:rPr>
          <w:color w:val="000000" w:themeColor="text1"/>
        </w:rPr>
        <w:t>simptomima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patologijom</w:t>
      </w:r>
      <w:proofErr w:type="spellEnd"/>
      <w:r w:rsidRPr="0037334B">
        <w:rPr>
          <w:color w:val="000000" w:themeColor="text1"/>
        </w:rPr>
        <w:t xml:space="preserve"> </w:t>
      </w:r>
      <w:proofErr w:type="spellStart"/>
      <w:r w:rsidRPr="0037334B">
        <w:rPr>
          <w:color w:val="000000" w:themeColor="text1"/>
        </w:rPr>
        <w:t>ove</w:t>
      </w:r>
      <w:proofErr w:type="spellEnd"/>
      <w:r w:rsidRPr="0037334B">
        <w:rPr>
          <w:color w:val="000000" w:themeColor="text1"/>
        </w:rPr>
        <w:t xml:space="preserve"> </w:t>
      </w:r>
      <w:proofErr w:type="spellStart"/>
      <w:r w:rsidRPr="0037334B">
        <w:rPr>
          <w:color w:val="000000" w:themeColor="text1"/>
        </w:rPr>
        <w:t>neurodegenerativne</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roofErr w:type="spellStart"/>
      <w:r w:rsidRPr="0037334B">
        <w:rPr>
          <w:color w:val="000000" w:themeColor="text1"/>
        </w:rPr>
        <w:t>Ukratko</w:t>
      </w:r>
      <w:proofErr w:type="spellEnd"/>
      <w:r w:rsidRPr="0037334B">
        <w:rPr>
          <w:color w:val="000000" w:themeColor="text1"/>
        </w:rPr>
        <w:t xml:space="preserve">, </w:t>
      </w:r>
      <w:proofErr w:type="spellStart"/>
      <w:r w:rsidRPr="0037334B">
        <w:rPr>
          <w:color w:val="000000" w:themeColor="text1"/>
        </w:rPr>
        <w:t>proteine</w:t>
      </w:r>
      <w:proofErr w:type="spellEnd"/>
      <w:r w:rsidRPr="0037334B">
        <w:rPr>
          <w:color w:val="000000" w:themeColor="text1"/>
        </w:rPr>
        <w:t xml:space="preserve"> </w:t>
      </w:r>
      <w:proofErr w:type="spellStart"/>
      <w:r w:rsidRPr="0037334B">
        <w:rPr>
          <w:color w:val="000000" w:themeColor="text1"/>
        </w:rPr>
        <w:t>iz</w:t>
      </w:r>
      <w:proofErr w:type="spellEnd"/>
      <w:r w:rsidRPr="0037334B">
        <w:rPr>
          <w:color w:val="000000" w:themeColor="text1"/>
        </w:rPr>
        <w:t xml:space="preserve"> </w:t>
      </w:r>
      <w:proofErr w:type="spellStart"/>
      <w:r w:rsidRPr="0037334B">
        <w:rPr>
          <w:color w:val="000000" w:themeColor="text1"/>
        </w:rPr>
        <w:t>prethodno</w:t>
      </w:r>
      <w:proofErr w:type="spellEnd"/>
      <w:r w:rsidRPr="0037334B">
        <w:rPr>
          <w:color w:val="000000" w:themeColor="text1"/>
        </w:rPr>
        <w:t xml:space="preserve"> </w:t>
      </w:r>
      <w:proofErr w:type="spellStart"/>
      <w:r w:rsidRPr="0037334B">
        <w:rPr>
          <w:color w:val="000000" w:themeColor="text1"/>
        </w:rPr>
        <w:t>pripremljenih</w:t>
      </w:r>
      <w:proofErr w:type="spellEnd"/>
      <w:r w:rsidRPr="0037334B">
        <w:rPr>
          <w:color w:val="000000" w:themeColor="text1"/>
        </w:rPr>
        <w:t xml:space="preserve"> </w:t>
      </w:r>
      <w:proofErr w:type="spellStart"/>
      <w:r w:rsidRPr="0037334B">
        <w:rPr>
          <w:color w:val="000000" w:themeColor="text1"/>
        </w:rPr>
        <w:t>uzoraka</w:t>
      </w:r>
      <w:proofErr w:type="spellEnd"/>
      <w:r w:rsidRPr="0037334B">
        <w:rPr>
          <w:color w:val="000000" w:themeColor="text1"/>
        </w:rPr>
        <w:t xml:space="preserve"> </w:t>
      </w:r>
      <w:proofErr w:type="spellStart"/>
      <w:r w:rsidRPr="0037334B">
        <w:rPr>
          <w:color w:val="000000" w:themeColor="text1"/>
        </w:rPr>
        <w:t>razdvajamo</w:t>
      </w:r>
      <w:proofErr w:type="spellEnd"/>
      <w:r w:rsidRPr="0037334B">
        <w:rPr>
          <w:color w:val="000000" w:themeColor="text1"/>
        </w:rPr>
        <w:t xml:space="preserve"> </w:t>
      </w:r>
      <w:r w:rsidRPr="0037334B">
        <w:rPr>
          <w:b/>
          <w:color w:val="000000" w:themeColor="text1"/>
        </w:rPr>
        <w:t xml:space="preserve">SDS-PAGE </w:t>
      </w:r>
      <w:proofErr w:type="spellStart"/>
      <w:r w:rsidRPr="0037334B">
        <w:rPr>
          <w:b/>
          <w:color w:val="000000" w:themeColor="text1"/>
        </w:rPr>
        <w:t>elektroforezom</w:t>
      </w:r>
      <w:proofErr w:type="spellEnd"/>
      <w:r w:rsidRPr="0037334B">
        <w:rPr>
          <w:b/>
          <w:color w:val="000000" w:themeColor="text1"/>
        </w:rPr>
        <w:t xml:space="preserve"> </w:t>
      </w:r>
      <w:r w:rsidRPr="0037334B">
        <w:rPr>
          <w:color w:val="000000" w:themeColor="text1"/>
        </w:rPr>
        <w:t>(</w:t>
      </w:r>
      <w:proofErr w:type="spellStart"/>
      <w:r w:rsidRPr="0037334B">
        <w:rPr>
          <w:color w:val="000000" w:themeColor="text1"/>
        </w:rPr>
        <w:t>natri</w:t>
      </w:r>
      <w:r w:rsidRPr="0037334B">
        <w:rPr>
          <w:color w:val="000000" w:themeColor="text1"/>
        </w:rPr>
        <w:t>jev</w:t>
      </w:r>
      <w:proofErr w:type="spellEnd"/>
      <w:r w:rsidRPr="0037334B">
        <w:rPr>
          <w:color w:val="000000" w:themeColor="text1"/>
        </w:rPr>
        <w:t xml:space="preserve"> </w:t>
      </w:r>
      <w:proofErr w:type="spellStart"/>
      <w:r w:rsidRPr="0037334B">
        <w:rPr>
          <w:color w:val="000000" w:themeColor="text1"/>
        </w:rPr>
        <w:t>dodecil-sulfat</w:t>
      </w:r>
      <w:proofErr w:type="spellEnd"/>
      <w:r w:rsidRPr="0037334B">
        <w:rPr>
          <w:color w:val="000000" w:themeColor="text1"/>
        </w:rPr>
        <w:t xml:space="preserve"> </w:t>
      </w:r>
      <w:proofErr w:type="spellStart"/>
      <w:r w:rsidRPr="0037334B">
        <w:rPr>
          <w:color w:val="000000" w:themeColor="text1"/>
        </w:rPr>
        <w:t>poliakrilamidna</w:t>
      </w:r>
      <w:proofErr w:type="spellEnd"/>
      <w:r w:rsidRPr="0037334B">
        <w:rPr>
          <w:color w:val="000000" w:themeColor="text1"/>
        </w:rPr>
        <w:t xml:space="preserve"> gel </w:t>
      </w:r>
      <w:proofErr w:type="spellStart"/>
      <w:r w:rsidRPr="0037334B">
        <w:rPr>
          <w:color w:val="000000" w:themeColor="text1"/>
        </w:rPr>
        <w:t>elektroforeza</w:t>
      </w:r>
      <w:proofErr w:type="spellEnd"/>
      <w:r w:rsidRPr="0037334B">
        <w:rPr>
          <w:color w:val="000000" w:themeColor="text1"/>
        </w:rPr>
        <w:t xml:space="preserve">). </w:t>
      </w:r>
      <w:proofErr w:type="spellStart"/>
      <w:r w:rsidRPr="0037334B">
        <w:rPr>
          <w:color w:val="000000" w:themeColor="text1"/>
        </w:rPr>
        <w:t>Kroz</w:t>
      </w:r>
      <w:proofErr w:type="spellEnd"/>
      <w:r w:rsidRPr="0037334B">
        <w:rPr>
          <w:color w:val="000000" w:themeColor="text1"/>
        </w:rPr>
        <w:t xml:space="preserve"> </w:t>
      </w:r>
      <w:proofErr w:type="spellStart"/>
      <w:r w:rsidRPr="0037334B">
        <w:rPr>
          <w:color w:val="000000" w:themeColor="text1"/>
        </w:rPr>
        <w:t>poliakrilamidni</w:t>
      </w:r>
      <w:proofErr w:type="spellEnd"/>
      <w:r w:rsidRPr="0037334B">
        <w:rPr>
          <w:color w:val="000000" w:themeColor="text1"/>
        </w:rPr>
        <w:t xml:space="preserve"> gel pod </w:t>
      </w:r>
      <w:proofErr w:type="spellStart"/>
      <w:r w:rsidRPr="0037334B">
        <w:rPr>
          <w:color w:val="000000" w:themeColor="text1"/>
        </w:rPr>
        <w:t>utjecajem</w:t>
      </w:r>
      <w:proofErr w:type="spellEnd"/>
      <w:r w:rsidRPr="0037334B">
        <w:rPr>
          <w:color w:val="000000" w:themeColor="text1"/>
        </w:rPr>
        <w:t xml:space="preserve"> </w:t>
      </w:r>
      <w:proofErr w:type="spellStart"/>
      <w:r w:rsidRPr="0037334B">
        <w:rPr>
          <w:color w:val="000000" w:themeColor="text1"/>
        </w:rPr>
        <w:t>električnog</w:t>
      </w:r>
      <w:proofErr w:type="spellEnd"/>
      <w:r w:rsidRPr="0037334B">
        <w:rPr>
          <w:color w:val="000000" w:themeColor="text1"/>
        </w:rPr>
        <w:t xml:space="preserve"> </w:t>
      </w:r>
      <w:proofErr w:type="spellStart"/>
      <w:r w:rsidRPr="0037334B">
        <w:rPr>
          <w:color w:val="000000" w:themeColor="text1"/>
        </w:rPr>
        <w:t>polja</w:t>
      </w:r>
      <w:proofErr w:type="spellEnd"/>
      <w:r w:rsidRPr="0037334B">
        <w:rPr>
          <w:color w:val="000000" w:themeColor="text1"/>
        </w:rPr>
        <w:t xml:space="preserve"> </w:t>
      </w:r>
      <w:proofErr w:type="spellStart"/>
      <w:r w:rsidRPr="0037334B">
        <w:rPr>
          <w:color w:val="000000" w:themeColor="text1"/>
        </w:rPr>
        <w:t>negativno</w:t>
      </w:r>
      <w:proofErr w:type="spellEnd"/>
      <w:r w:rsidRPr="0037334B">
        <w:rPr>
          <w:color w:val="000000" w:themeColor="text1"/>
        </w:rPr>
        <w:t xml:space="preserve"> </w:t>
      </w:r>
      <w:proofErr w:type="spellStart"/>
      <w:r w:rsidRPr="0037334B">
        <w:rPr>
          <w:color w:val="000000" w:themeColor="text1"/>
        </w:rPr>
        <w:t>nabijeni</w:t>
      </w:r>
      <w:proofErr w:type="spellEnd"/>
      <w:r w:rsidRPr="0037334B">
        <w:rPr>
          <w:color w:val="000000" w:themeColor="text1"/>
        </w:rPr>
        <w:t xml:space="preserve"> </w:t>
      </w:r>
      <w:proofErr w:type="spellStart"/>
      <w:r w:rsidRPr="0037334B">
        <w:rPr>
          <w:color w:val="000000" w:themeColor="text1"/>
        </w:rPr>
        <w:t>proteini</w:t>
      </w:r>
      <w:proofErr w:type="spellEnd"/>
      <w:r w:rsidRPr="0037334B">
        <w:rPr>
          <w:color w:val="000000" w:themeColor="text1"/>
        </w:rPr>
        <w:t xml:space="preserve"> (</w:t>
      </w:r>
      <w:proofErr w:type="spellStart"/>
      <w:r w:rsidRPr="0037334B">
        <w:rPr>
          <w:color w:val="000000" w:themeColor="text1"/>
        </w:rPr>
        <w:t>tretirani</w:t>
      </w:r>
      <w:proofErr w:type="spellEnd"/>
      <w:r w:rsidRPr="0037334B">
        <w:rPr>
          <w:color w:val="000000" w:themeColor="text1"/>
        </w:rPr>
        <w:t xml:space="preserve"> SDS-om) </w:t>
      </w:r>
      <w:proofErr w:type="spellStart"/>
      <w:r w:rsidRPr="0037334B">
        <w:rPr>
          <w:color w:val="000000" w:themeColor="text1"/>
        </w:rPr>
        <w:t>migriraju</w:t>
      </w:r>
      <w:proofErr w:type="spellEnd"/>
      <w:r w:rsidRPr="0037334B">
        <w:rPr>
          <w:color w:val="000000" w:themeColor="text1"/>
        </w:rPr>
        <w:t xml:space="preserve"> </w:t>
      </w:r>
      <w:proofErr w:type="spellStart"/>
      <w:r w:rsidRPr="0037334B">
        <w:rPr>
          <w:color w:val="000000" w:themeColor="text1"/>
        </w:rPr>
        <w:t>prema</w:t>
      </w:r>
      <w:proofErr w:type="spellEnd"/>
      <w:r w:rsidRPr="0037334B">
        <w:rPr>
          <w:color w:val="000000" w:themeColor="text1"/>
        </w:rPr>
        <w:t xml:space="preserve"> </w:t>
      </w:r>
      <w:proofErr w:type="spellStart"/>
      <w:r w:rsidRPr="0037334B">
        <w:rPr>
          <w:color w:val="000000" w:themeColor="text1"/>
        </w:rPr>
        <w:t>pozitivno</w:t>
      </w:r>
      <w:proofErr w:type="spellEnd"/>
      <w:r w:rsidRPr="0037334B">
        <w:rPr>
          <w:color w:val="000000" w:themeColor="text1"/>
        </w:rPr>
        <w:t xml:space="preserve"> </w:t>
      </w:r>
      <w:proofErr w:type="spellStart"/>
      <w:r w:rsidRPr="0037334B">
        <w:rPr>
          <w:color w:val="000000" w:themeColor="text1"/>
        </w:rPr>
        <w:t>nabijenoj</w:t>
      </w:r>
      <w:proofErr w:type="spellEnd"/>
      <w:r w:rsidRPr="0037334B">
        <w:rPr>
          <w:color w:val="000000" w:themeColor="text1"/>
        </w:rPr>
        <w:t xml:space="preserve"> </w:t>
      </w:r>
      <w:proofErr w:type="spellStart"/>
      <w:r w:rsidRPr="0037334B">
        <w:rPr>
          <w:color w:val="000000" w:themeColor="text1"/>
        </w:rPr>
        <w:t>elektrodi</w:t>
      </w:r>
      <w:proofErr w:type="spellEnd"/>
      <w:r w:rsidRPr="0037334B">
        <w:rPr>
          <w:color w:val="000000" w:themeColor="text1"/>
        </w:rPr>
        <w:t xml:space="preserve"> (</w:t>
      </w:r>
      <w:proofErr w:type="spellStart"/>
      <w:r w:rsidRPr="0037334B">
        <w:rPr>
          <w:color w:val="000000" w:themeColor="text1"/>
        </w:rPr>
        <w:t>anodi</w:t>
      </w:r>
      <w:proofErr w:type="spellEnd"/>
      <w:r w:rsidRPr="0037334B">
        <w:rPr>
          <w:color w:val="000000" w:themeColor="text1"/>
        </w:rPr>
        <w:t xml:space="preserve">). </w:t>
      </w:r>
      <w:proofErr w:type="spellStart"/>
      <w:r w:rsidRPr="0037334B">
        <w:rPr>
          <w:color w:val="000000" w:themeColor="text1"/>
        </w:rPr>
        <w:t>Razdvajanje</w:t>
      </w:r>
      <w:proofErr w:type="spellEnd"/>
      <w:r w:rsidRPr="0037334B">
        <w:rPr>
          <w:color w:val="000000" w:themeColor="text1"/>
        </w:rPr>
        <w:t xml:space="preserve"> </w:t>
      </w:r>
      <w:proofErr w:type="spellStart"/>
      <w:r w:rsidRPr="0037334B">
        <w:rPr>
          <w:color w:val="000000" w:themeColor="text1"/>
        </w:rPr>
        <w:t>ovisi</w:t>
      </w:r>
      <w:proofErr w:type="spellEnd"/>
      <w:r w:rsidRPr="0037334B">
        <w:rPr>
          <w:color w:val="000000" w:themeColor="text1"/>
        </w:rPr>
        <w:t xml:space="preserve"> o </w:t>
      </w:r>
      <w:proofErr w:type="spellStart"/>
      <w:r w:rsidRPr="0037334B">
        <w:rPr>
          <w:color w:val="000000" w:themeColor="text1"/>
        </w:rPr>
        <w:t>njihovoj</w:t>
      </w:r>
      <w:proofErr w:type="spellEnd"/>
      <w:r w:rsidRPr="0037334B">
        <w:rPr>
          <w:color w:val="000000" w:themeColor="text1"/>
        </w:rPr>
        <w:t xml:space="preserve"> </w:t>
      </w:r>
      <w:proofErr w:type="spellStart"/>
      <w:r w:rsidRPr="0037334B">
        <w:rPr>
          <w:color w:val="000000" w:themeColor="text1"/>
        </w:rPr>
        <w:t>molekularnoj</w:t>
      </w:r>
      <w:proofErr w:type="spellEnd"/>
      <w:r w:rsidRPr="0037334B">
        <w:rPr>
          <w:color w:val="000000" w:themeColor="text1"/>
        </w:rPr>
        <w:t xml:space="preserve"> </w:t>
      </w:r>
      <w:proofErr w:type="spellStart"/>
      <w:r w:rsidRPr="0037334B">
        <w:rPr>
          <w:color w:val="000000" w:themeColor="text1"/>
        </w:rPr>
        <w:t>masi</w:t>
      </w:r>
      <w:proofErr w:type="spellEnd"/>
      <w:r w:rsidRPr="0037334B">
        <w:rPr>
          <w:color w:val="000000" w:themeColor="text1"/>
        </w:rPr>
        <w:t xml:space="preserve"> </w:t>
      </w:r>
      <w:proofErr w:type="spellStart"/>
      <w:r w:rsidRPr="0037334B">
        <w:rPr>
          <w:color w:val="000000" w:themeColor="text1"/>
        </w:rPr>
        <w:t>pri</w:t>
      </w:r>
      <w:proofErr w:type="spellEnd"/>
      <w:r w:rsidRPr="0037334B">
        <w:rPr>
          <w:color w:val="000000" w:themeColor="text1"/>
        </w:rPr>
        <w:t xml:space="preserve"> </w:t>
      </w:r>
      <w:proofErr w:type="spellStart"/>
      <w:r w:rsidRPr="0037334B">
        <w:rPr>
          <w:color w:val="000000" w:themeColor="text1"/>
        </w:rPr>
        <w:t>čemu</w:t>
      </w:r>
      <w:proofErr w:type="spellEnd"/>
      <w:r w:rsidRPr="0037334B">
        <w:rPr>
          <w:color w:val="000000" w:themeColor="text1"/>
        </w:rPr>
        <w:t xml:space="preserve"> </w:t>
      </w:r>
      <w:proofErr w:type="spellStart"/>
      <w:r w:rsidRPr="0037334B">
        <w:rPr>
          <w:color w:val="000000" w:themeColor="text1"/>
        </w:rPr>
        <w:t>manji</w:t>
      </w:r>
      <w:proofErr w:type="spellEnd"/>
      <w:r w:rsidRPr="0037334B">
        <w:rPr>
          <w:color w:val="000000" w:themeColor="text1"/>
        </w:rPr>
        <w:t xml:space="preserve"> </w:t>
      </w:r>
      <w:proofErr w:type="spellStart"/>
      <w:r w:rsidRPr="0037334B">
        <w:rPr>
          <w:color w:val="000000" w:themeColor="text1"/>
        </w:rPr>
        <w:t>proteini</w:t>
      </w:r>
      <w:proofErr w:type="spellEnd"/>
      <w:r w:rsidRPr="0037334B">
        <w:rPr>
          <w:color w:val="000000" w:themeColor="text1"/>
        </w:rPr>
        <w:t xml:space="preserve"> </w:t>
      </w:r>
      <w:proofErr w:type="spellStart"/>
      <w:r w:rsidRPr="0037334B">
        <w:rPr>
          <w:color w:val="000000" w:themeColor="text1"/>
        </w:rPr>
        <w:t>kroz</w:t>
      </w:r>
      <w:proofErr w:type="spellEnd"/>
      <w:r w:rsidRPr="0037334B">
        <w:rPr>
          <w:color w:val="000000" w:themeColor="text1"/>
        </w:rPr>
        <w:t xml:space="preserve"> </w:t>
      </w:r>
      <w:proofErr w:type="spellStart"/>
      <w:r w:rsidRPr="0037334B">
        <w:rPr>
          <w:color w:val="000000" w:themeColor="text1"/>
        </w:rPr>
        <w:t>umreženi</w:t>
      </w:r>
      <w:proofErr w:type="spellEnd"/>
      <w:r w:rsidRPr="0037334B">
        <w:rPr>
          <w:color w:val="000000" w:themeColor="text1"/>
        </w:rPr>
        <w:t xml:space="preserve"> gel </w:t>
      </w:r>
      <w:proofErr w:type="spellStart"/>
      <w:r w:rsidRPr="0037334B">
        <w:rPr>
          <w:color w:val="000000" w:themeColor="text1"/>
        </w:rPr>
        <w:t>putuju</w:t>
      </w:r>
      <w:proofErr w:type="spellEnd"/>
      <w:r w:rsidRPr="0037334B">
        <w:rPr>
          <w:color w:val="000000" w:themeColor="text1"/>
        </w:rPr>
        <w:t xml:space="preserve"> </w:t>
      </w:r>
      <w:proofErr w:type="spellStart"/>
      <w:r w:rsidRPr="0037334B">
        <w:rPr>
          <w:color w:val="000000" w:themeColor="text1"/>
        </w:rPr>
        <w:t>brže</w:t>
      </w:r>
      <w:proofErr w:type="spellEnd"/>
      <w:r w:rsidRPr="0037334B">
        <w:rPr>
          <w:color w:val="000000" w:themeColor="text1"/>
        </w:rPr>
        <w:t xml:space="preserve">. </w:t>
      </w:r>
      <w:proofErr w:type="spellStart"/>
      <w:r w:rsidRPr="0037334B">
        <w:rPr>
          <w:color w:val="000000" w:themeColor="text1"/>
        </w:rPr>
        <w:t>Razdvojene</w:t>
      </w:r>
      <w:proofErr w:type="spellEnd"/>
      <w:r w:rsidRPr="0037334B">
        <w:rPr>
          <w:color w:val="000000" w:themeColor="text1"/>
        </w:rPr>
        <w:t xml:space="preserve"> </w:t>
      </w:r>
      <w:proofErr w:type="spellStart"/>
      <w:r w:rsidRPr="0037334B">
        <w:rPr>
          <w:color w:val="000000" w:themeColor="text1"/>
        </w:rPr>
        <w:t>proteine</w:t>
      </w:r>
      <w:proofErr w:type="spellEnd"/>
      <w:r w:rsidRPr="0037334B">
        <w:rPr>
          <w:color w:val="000000" w:themeColor="text1"/>
        </w:rPr>
        <w:t xml:space="preserve"> </w:t>
      </w:r>
      <w:proofErr w:type="spellStart"/>
      <w:r w:rsidRPr="0037334B">
        <w:rPr>
          <w:color w:val="000000" w:themeColor="text1"/>
        </w:rPr>
        <w:t>prenosimo</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b/>
          <w:color w:val="000000" w:themeColor="text1"/>
        </w:rPr>
        <w:t>nitroceluloznu</w:t>
      </w:r>
      <w:proofErr w:type="spellEnd"/>
      <w:r w:rsidRPr="0037334B">
        <w:rPr>
          <w:b/>
          <w:color w:val="000000" w:themeColor="text1"/>
        </w:rPr>
        <w:t xml:space="preserve"> (NC) </w:t>
      </w:r>
      <w:proofErr w:type="spellStart"/>
      <w:r w:rsidRPr="0037334B">
        <w:rPr>
          <w:b/>
          <w:color w:val="000000" w:themeColor="text1"/>
        </w:rPr>
        <w:t>ili</w:t>
      </w:r>
      <w:proofErr w:type="spellEnd"/>
      <w:r w:rsidRPr="0037334B">
        <w:rPr>
          <w:b/>
          <w:color w:val="000000" w:themeColor="text1"/>
        </w:rPr>
        <w:t xml:space="preserve"> PVDF (</w:t>
      </w:r>
      <w:proofErr w:type="spellStart"/>
      <w:r w:rsidRPr="0037334B">
        <w:rPr>
          <w:b/>
          <w:color w:val="000000" w:themeColor="text1"/>
        </w:rPr>
        <w:t>poliviniliden</w:t>
      </w:r>
      <w:proofErr w:type="spellEnd"/>
      <w:r w:rsidRPr="0037334B">
        <w:rPr>
          <w:b/>
          <w:color w:val="000000" w:themeColor="text1"/>
        </w:rPr>
        <w:t xml:space="preserve"> </w:t>
      </w:r>
      <w:proofErr w:type="spellStart"/>
      <w:r w:rsidRPr="0037334B">
        <w:rPr>
          <w:b/>
          <w:color w:val="000000" w:themeColor="text1"/>
        </w:rPr>
        <w:t>fluorid</w:t>
      </w:r>
      <w:proofErr w:type="spellEnd"/>
      <w:r w:rsidRPr="0037334B">
        <w:rPr>
          <w:b/>
          <w:color w:val="000000" w:themeColor="text1"/>
        </w:rPr>
        <w:t xml:space="preserve">) </w:t>
      </w:r>
      <w:proofErr w:type="spellStart"/>
      <w:r w:rsidRPr="0037334B">
        <w:rPr>
          <w:b/>
          <w:color w:val="000000" w:themeColor="text1"/>
        </w:rPr>
        <w:t>membranu</w:t>
      </w:r>
      <w:proofErr w:type="spellEnd"/>
      <w:r w:rsidRPr="0037334B">
        <w:rPr>
          <w:b/>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vizualiziramo</w:t>
      </w:r>
      <w:proofErr w:type="spellEnd"/>
      <w:r w:rsidRPr="0037334B">
        <w:rPr>
          <w:color w:val="000000" w:themeColor="text1"/>
        </w:rPr>
        <w:t xml:space="preserve"> </w:t>
      </w:r>
      <w:proofErr w:type="spellStart"/>
      <w:r w:rsidRPr="0037334B">
        <w:rPr>
          <w:color w:val="000000" w:themeColor="text1"/>
        </w:rPr>
        <w:t>obilježavanjem</w:t>
      </w:r>
      <w:proofErr w:type="spellEnd"/>
      <w:r w:rsidRPr="0037334B">
        <w:rPr>
          <w:color w:val="000000" w:themeColor="text1"/>
        </w:rPr>
        <w:t xml:space="preserve"> </w:t>
      </w:r>
      <w:proofErr w:type="spellStart"/>
      <w:r w:rsidRPr="0037334B">
        <w:rPr>
          <w:b/>
          <w:color w:val="000000" w:themeColor="text1"/>
        </w:rPr>
        <w:t>primarnim</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sekundarnim</w:t>
      </w:r>
      <w:proofErr w:type="spellEnd"/>
      <w:r w:rsidRPr="0037334B">
        <w:rPr>
          <w:b/>
          <w:color w:val="000000" w:themeColor="text1"/>
        </w:rPr>
        <w:t xml:space="preserve"> Pt</w:t>
      </w:r>
      <w:r w:rsidRPr="0037334B">
        <w:rPr>
          <w:color w:val="000000" w:themeColor="text1"/>
        </w:rPr>
        <w:t xml:space="preserve"> </w:t>
      </w:r>
      <w:proofErr w:type="spellStart"/>
      <w:r w:rsidRPr="0037334B">
        <w:rPr>
          <w:color w:val="000000" w:themeColor="text1"/>
        </w:rPr>
        <w:t>čime</w:t>
      </w:r>
      <w:proofErr w:type="spellEnd"/>
      <w:r w:rsidRPr="0037334B">
        <w:rPr>
          <w:color w:val="000000" w:themeColor="text1"/>
        </w:rPr>
        <w:t xml:space="preserve"> se </w:t>
      </w:r>
      <w:proofErr w:type="spellStart"/>
      <w:r w:rsidRPr="0037334B">
        <w:rPr>
          <w:color w:val="000000" w:themeColor="text1"/>
        </w:rPr>
        <w:t>određuje</w:t>
      </w:r>
      <w:proofErr w:type="spellEnd"/>
      <w:r w:rsidRPr="0037334B">
        <w:rPr>
          <w:color w:val="000000" w:themeColor="text1"/>
        </w:rPr>
        <w:t xml:space="preserve"> </w:t>
      </w:r>
      <w:proofErr w:type="spellStart"/>
      <w:r w:rsidRPr="0037334B">
        <w:rPr>
          <w:color w:val="000000" w:themeColor="text1"/>
        </w:rPr>
        <w:t>prisutnost</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količina</w:t>
      </w:r>
      <w:proofErr w:type="spellEnd"/>
      <w:r w:rsidRPr="0037334B">
        <w:rPr>
          <w:color w:val="000000" w:themeColor="text1"/>
        </w:rPr>
        <w:t xml:space="preserve"> </w:t>
      </w:r>
      <w:proofErr w:type="spellStart"/>
      <w:r w:rsidRPr="0037334B">
        <w:rPr>
          <w:color w:val="000000" w:themeColor="text1"/>
        </w:rPr>
        <w:t>cilj</w:t>
      </w:r>
      <w:r w:rsidRPr="0037334B">
        <w:rPr>
          <w:color w:val="000000" w:themeColor="text1"/>
        </w:rPr>
        <w:t>anog</w:t>
      </w:r>
      <w:proofErr w:type="spellEnd"/>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w:t>
      </w:r>
    </w:p>
    <w:p w14:paraId="59E1A40A" w14:textId="77777777" w:rsidR="00490C9C" w:rsidRPr="0037334B" w:rsidRDefault="00490C9C" w:rsidP="0037334B">
      <w:pPr>
        <w:spacing w:line="360" w:lineRule="auto"/>
        <w:jc w:val="both"/>
        <w:rPr>
          <w:color w:val="000000" w:themeColor="text1"/>
        </w:rPr>
      </w:pPr>
    </w:p>
    <w:p w14:paraId="424B2619" w14:textId="4DF05EF0" w:rsidR="00797F4D" w:rsidRPr="0037334B" w:rsidRDefault="00184699" w:rsidP="0037334B">
      <w:pPr>
        <w:spacing w:line="360" w:lineRule="auto"/>
        <w:jc w:val="both"/>
        <w:rPr>
          <w:color w:val="000000" w:themeColor="text1"/>
        </w:rPr>
      </w:pPr>
      <w:proofErr w:type="spellStart"/>
      <w:r w:rsidRPr="0037334B">
        <w:rPr>
          <w:color w:val="000000" w:themeColor="text1"/>
        </w:rPr>
        <w:t>Uzorci</w:t>
      </w:r>
      <w:proofErr w:type="spellEnd"/>
      <w:r w:rsidRPr="0037334B">
        <w:rPr>
          <w:color w:val="000000" w:themeColor="text1"/>
        </w:rPr>
        <w:t xml:space="preserve"> </w:t>
      </w:r>
      <w:r w:rsidR="003218D2">
        <w:rPr>
          <w:color w:val="000000" w:themeColor="text1"/>
        </w:rPr>
        <w:t xml:space="preserve">se </w:t>
      </w:r>
      <w:proofErr w:type="spellStart"/>
      <w:r w:rsidR="003218D2">
        <w:rPr>
          <w:color w:val="000000" w:themeColor="text1"/>
        </w:rPr>
        <w:t>pripremaju</w:t>
      </w:r>
      <w:proofErr w:type="spellEnd"/>
      <w:r w:rsidRPr="0037334B">
        <w:rPr>
          <w:color w:val="000000" w:themeColor="text1"/>
        </w:rPr>
        <w:t xml:space="preserve"> </w:t>
      </w:r>
      <w:proofErr w:type="spellStart"/>
      <w:r w:rsidR="003218D2">
        <w:rPr>
          <w:color w:val="000000" w:themeColor="text1"/>
        </w:rPr>
        <w:t>stavljanjem</w:t>
      </w:r>
      <w:proofErr w:type="spellEnd"/>
      <w:r w:rsidRPr="0037334B">
        <w:rPr>
          <w:color w:val="000000" w:themeColor="text1"/>
        </w:rPr>
        <w:t xml:space="preserve"> </w:t>
      </w:r>
      <w:proofErr w:type="spellStart"/>
      <w:r w:rsidRPr="0037334B">
        <w:rPr>
          <w:color w:val="000000" w:themeColor="text1"/>
        </w:rPr>
        <w:t>jednake</w:t>
      </w:r>
      <w:proofErr w:type="spellEnd"/>
      <w:r w:rsidRPr="0037334B">
        <w:rPr>
          <w:color w:val="000000" w:themeColor="text1"/>
        </w:rPr>
        <w:t xml:space="preserve"> </w:t>
      </w:r>
      <w:proofErr w:type="spellStart"/>
      <w:r w:rsidRPr="0037334B">
        <w:rPr>
          <w:color w:val="000000" w:themeColor="text1"/>
        </w:rPr>
        <w:t>količine</w:t>
      </w:r>
      <w:proofErr w:type="spellEnd"/>
      <w:r w:rsidRPr="0037334B">
        <w:rPr>
          <w:color w:val="000000" w:themeColor="text1"/>
        </w:rPr>
        <w:t xml:space="preserve"> </w:t>
      </w:r>
      <w:proofErr w:type="spellStart"/>
      <w:r w:rsidRPr="0037334B">
        <w:rPr>
          <w:b/>
          <w:color w:val="000000" w:themeColor="text1"/>
        </w:rPr>
        <w:t>proteina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pufera</w:t>
      </w:r>
      <w:proofErr w:type="spellEnd"/>
      <w:r w:rsidRPr="0037334B">
        <w:rPr>
          <w:color w:val="000000" w:themeColor="text1"/>
        </w:rPr>
        <w:t xml:space="preserve"> za </w:t>
      </w:r>
      <w:proofErr w:type="spellStart"/>
      <w:r w:rsidRPr="0037334B">
        <w:rPr>
          <w:color w:val="000000" w:themeColor="text1"/>
        </w:rPr>
        <w:t>nanošenje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gel (90 % </w:t>
      </w:r>
      <w:r w:rsidRPr="0037334B">
        <w:rPr>
          <w:b/>
          <w:color w:val="000000" w:themeColor="text1"/>
        </w:rPr>
        <w:t xml:space="preserve">sample </w:t>
      </w:r>
      <w:proofErr w:type="spellStart"/>
      <w:r w:rsidRPr="0037334B">
        <w:rPr>
          <w:b/>
          <w:color w:val="000000" w:themeColor="text1"/>
        </w:rPr>
        <w:t>pufera</w:t>
      </w:r>
      <w:proofErr w:type="spellEnd"/>
      <w:r w:rsidRPr="0037334B">
        <w:rPr>
          <w:color w:val="000000" w:themeColor="text1"/>
        </w:rPr>
        <w:t xml:space="preserve"> [</w:t>
      </w:r>
      <w:r w:rsidR="003218D2" w:rsidRPr="0037334B">
        <w:rPr>
          <w:color w:val="000000" w:themeColor="text1"/>
        </w:rPr>
        <w:t>6 mL 10% SDS;</w:t>
      </w:r>
      <w:r w:rsidR="003218D2">
        <w:rPr>
          <w:color w:val="000000" w:themeColor="text1"/>
        </w:rPr>
        <w:t xml:space="preserve"> </w:t>
      </w:r>
      <w:r w:rsidRPr="0037334B">
        <w:rPr>
          <w:color w:val="000000" w:themeColor="text1"/>
        </w:rPr>
        <w:t xml:space="preserve">2 mL </w:t>
      </w:r>
      <w:proofErr w:type="spellStart"/>
      <w:r w:rsidRPr="0037334B">
        <w:rPr>
          <w:color w:val="000000" w:themeColor="text1"/>
        </w:rPr>
        <w:t>glicerola</w:t>
      </w:r>
      <w:proofErr w:type="spellEnd"/>
      <w:r w:rsidRPr="0037334B">
        <w:rPr>
          <w:color w:val="000000" w:themeColor="text1"/>
        </w:rPr>
        <w:t xml:space="preserve">; 2-4 mg </w:t>
      </w:r>
      <w:proofErr w:type="spellStart"/>
      <w:r w:rsidRPr="0037334B">
        <w:rPr>
          <w:color w:val="000000" w:themeColor="text1"/>
        </w:rPr>
        <w:t>bromfenol</w:t>
      </w:r>
      <w:proofErr w:type="spellEnd"/>
      <w:r w:rsidRPr="0037334B">
        <w:rPr>
          <w:color w:val="000000" w:themeColor="text1"/>
        </w:rPr>
        <w:t xml:space="preserve"> </w:t>
      </w:r>
      <w:proofErr w:type="spellStart"/>
      <w:r w:rsidRPr="0037334B">
        <w:rPr>
          <w:color w:val="000000" w:themeColor="text1"/>
        </w:rPr>
        <w:t>plavila</w:t>
      </w:r>
      <w:proofErr w:type="spellEnd"/>
      <w:r w:rsidR="003218D2">
        <w:rPr>
          <w:color w:val="000000" w:themeColor="text1"/>
        </w:rPr>
        <w:t xml:space="preserve">; </w:t>
      </w:r>
      <w:r w:rsidR="003218D2" w:rsidRPr="0037334B">
        <w:rPr>
          <w:color w:val="000000" w:themeColor="text1"/>
        </w:rPr>
        <w:t xml:space="preserve">2,5 mL 1 M </w:t>
      </w:r>
      <w:proofErr w:type="spellStart"/>
      <w:r w:rsidR="003218D2" w:rsidRPr="0037334B">
        <w:rPr>
          <w:color w:val="000000" w:themeColor="text1"/>
        </w:rPr>
        <w:t>trisa</w:t>
      </w:r>
      <w:proofErr w:type="spellEnd"/>
      <w:r w:rsidR="003218D2" w:rsidRPr="0037334B">
        <w:rPr>
          <w:color w:val="000000" w:themeColor="text1"/>
        </w:rPr>
        <w:t xml:space="preserve"> pH 6,7</w:t>
      </w:r>
      <w:r w:rsidRPr="0037334B">
        <w:rPr>
          <w:color w:val="000000" w:themeColor="text1"/>
        </w:rPr>
        <w:t xml:space="preserve">] </w:t>
      </w:r>
      <w:proofErr w:type="spellStart"/>
      <w:r w:rsidRPr="0037334B">
        <w:rPr>
          <w:color w:val="000000" w:themeColor="text1"/>
        </w:rPr>
        <w:t>te</w:t>
      </w:r>
      <w:proofErr w:type="spellEnd"/>
      <w:r w:rsidRPr="0037334B">
        <w:rPr>
          <w:color w:val="000000" w:themeColor="text1"/>
        </w:rPr>
        <w:t xml:space="preserve"> 10% </w:t>
      </w:r>
      <w:r w:rsidRPr="0037334B">
        <w:rPr>
          <w:b/>
          <w:color w:val="000000" w:themeColor="text1"/>
        </w:rPr>
        <w:t>β-</w:t>
      </w:r>
      <w:proofErr w:type="spellStart"/>
      <w:r w:rsidRPr="0037334B">
        <w:rPr>
          <w:b/>
          <w:color w:val="000000" w:themeColor="text1"/>
        </w:rPr>
        <w:t>merkaptoetanola</w:t>
      </w:r>
      <w:proofErr w:type="spellEnd"/>
      <w:r w:rsidRPr="0037334B">
        <w:rPr>
          <w:color w:val="000000" w:themeColor="text1"/>
        </w:rPr>
        <w:t xml:space="preserve">). </w:t>
      </w:r>
      <w:proofErr w:type="spellStart"/>
      <w:r w:rsidRPr="0037334B">
        <w:rPr>
          <w:color w:val="000000" w:themeColor="text1"/>
        </w:rPr>
        <w:t>Uzorke</w:t>
      </w:r>
      <w:proofErr w:type="spellEnd"/>
      <w:r w:rsidRPr="0037334B">
        <w:rPr>
          <w:color w:val="000000" w:themeColor="text1"/>
        </w:rPr>
        <w:t xml:space="preserve"> </w:t>
      </w:r>
      <w:proofErr w:type="spellStart"/>
      <w:r w:rsidRPr="0037334B">
        <w:rPr>
          <w:color w:val="000000" w:themeColor="text1"/>
        </w:rPr>
        <w:t>vorteksiramo</w:t>
      </w:r>
      <w:proofErr w:type="spellEnd"/>
      <w:r w:rsidRPr="0037334B">
        <w:rPr>
          <w:color w:val="000000" w:themeColor="text1"/>
        </w:rPr>
        <w:t xml:space="preserve"> </w:t>
      </w:r>
      <w:proofErr w:type="spellStart"/>
      <w:r w:rsidR="003218D2">
        <w:rPr>
          <w:color w:val="000000" w:themeColor="text1"/>
        </w:rPr>
        <w:t>te</w:t>
      </w:r>
      <w:proofErr w:type="spellEnd"/>
      <w:r w:rsidRPr="0037334B">
        <w:rPr>
          <w:color w:val="000000" w:themeColor="text1"/>
        </w:rPr>
        <w:t xml:space="preserve"> </w:t>
      </w:r>
      <w:proofErr w:type="spellStart"/>
      <w:r w:rsidRPr="0037334B">
        <w:rPr>
          <w:color w:val="000000" w:themeColor="text1"/>
        </w:rPr>
        <w:t>centrifugiramo</w:t>
      </w:r>
      <w:proofErr w:type="spellEnd"/>
      <w:r w:rsidRPr="0037334B">
        <w:rPr>
          <w:color w:val="000000" w:themeColor="text1"/>
        </w:rPr>
        <w:t xml:space="preserve"> </w:t>
      </w:r>
      <w:proofErr w:type="spellStart"/>
      <w:r w:rsidR="003218D2">
        <w:rPr>
          <w:color w:val="000000" w:themeColor="text1"/>
        </w:rPr>
        <w:t>i</w:t>
      </w:r>
      <w:proofErr w:type="spellEnd"/>
      <w:r w:rsidRPr="0037334B">
        <w:rPr>
          <w:color w:val="000000" w:themeColor="text1"/>
        </w:rPr>
        <w:t xml:space="preserve"> </w:t>
      </w:r>
      <w:proofErr w:type="spellStart"/>
      <w:r w:rsidRPr="0037334B">
        <w:rPr>
          <w:color w:val="000000" w:themeColor="text1"/>
        </w:rPr>
        <w:t>kuhamo</w:t>
      </w:r>
      <w:proofErr w:type="spellEnd"/>
      <w:r w:rsidRPr="0037334B">
        <w:rPr>
          <w:color w:val="000000" w:themeColor="text1"/>
        </w:rPr>
        <w:t xml:space="preserve"> 5 min </w:t>
      </w:r>
      <w:proofErr w:type="spellStart"/>
      <w:r w:rsidRPr="0037334B">
        <w:rPr>
          <w:color w:val="000000" w:themeColor="text1"/>
        </w:rPr>
        <w:t>na</w:t>
      </w:r>
      <w:proofErr w:type="spellEnd"/>
      <w:r w:rsidRPr="0037334B">
        <w:rPr>
          <w:color w:val="000000" w:themeColor="text1"/>
        </w:rPr>
        <w:t xml:space="preserve"> 95 °C.  </w:t>
      </w:r>
      <w:proofErr w:type="spellStart"/>
      <w:r w:rsidRPr="0037334B">
        <w:rPr>
          <w:color w:val="000000" w:themeColor="text1"/>
        </w:rPr>
        <w:t>Pripremimo</w:t>
      </w:r>
      <w:proofErr w:type="spellEnd"/>
      <w:r w:rsidRPr="0037334B">
        <w:rPr>
          <w:color w:val="000000" w:themeColor="text1"/>
        </w:rPr>
        <w:t xml:space="preserve"> 12% </w:t>
      </w:r>
      <w:r w:rsidRPr="0037334B">
        <w:rPr>
          <w:b/>
          <w:color w:val="000000" w:themeColor="text1"/>
        </w:rPr>
        <w:t>SDS-</w:t>
      </w:r>
      <w:proofErr w:type="spellStart"/>
      <w:r w:rsidRPr="0037334B">
        <w:rPr>
          <w:b/>
          <w:color w:val="000000" w:themeColor="text1"/>
        </w:rPr>
        <w:t>poliakrilamidni</w:t>
      </w:r>
      <w:proofErr w:type="spellEnd"/>
      <w:r w:rsidRPr="0037334B">
        <w:rPr>
          <w:b/>
          <w:color w:val="000000" w:themeColor="text1"/>
        </w:rPr>
        <w:t xml:space="preserve"> gel za </w:t>
      </w:r>
      <w:proofErr w:type="spellStart"/>
      <w:r w:rsidRPr="0037334B">
        <w:rPr>
          <w:b/>
          <w:color w:val="000000" w:themeColor="text1"/>
        </w:rPr>
        <w:t>razdvajanje</w:t>
      </w:r>
      <w:proofErr w:type="spellEnd"/>
      <w:r w:rsidRPr="0037334B">
        <w:rPr>
          <w:color w:val="000000" w:themeColor="text1"/>
        </w:rPr>
        <w:t xml:space="preserve"> (pH=8,8) </w:t>
      </w:r>
      <w:proofErr w:type="spellStart"/>
      <w:r w:rsidRPr="0037334B">
        <w:rPr>
          <w:color w:val="000000" w:themeColor="text1"/>
        </w:rPr>
        <w:t>i</w:t>
      </w:r>
      <w:proofErr w:type="spellEnd"/>
      <w:r w:rsidRPr="0037334B">
        <w:rPr>
          <w:color w:val="000000" w:themeColor="text1"/>
        </w:rPr>
        <w:t xml:space="preserve"> </w:t>
      </w:r>
      <w:proofErr w:type="spellStart"/>
      <w:r w:rsidRPr="0037334B">
        <w:rPr>
          <w:b/>
          <w:color w:val="000000" w:themeColor="text1"/>
        </w:rPr>
        <w:t>sabijanje</w:t>
      </w:r>
      <w:proofErr w:type="spellEnd"/>
      <w:r w:rsidRPr="0037334B">
        <w:rPr>
          <w:b/>
          <w:color w:val="000000" w:themeColor="text1"/>
        </w:rPr>
        <w:t xml:space="preserve"> </w:t>
      </w:r>
      <w:r w:rsidRPr="0037334B">
        <w:rPr>
          <w:color w:val="000000" w:themeColor="text1"/>
        </w:rPr>
        <w:t xml:space="preserve">(pH=6,8) (TGX Stain-Free </w:t>
      </w:r>
      <w:proofErr w:type="spellStart"/>
      <w:r w:rsidRPr="0037334B">
        <w:rPr>
          <w:color w:val="000000" w:themeColor="text1"/>
        </w:rPr>
        <w:t>FastCast</w:t>
      </w:r>
      <w:proofErr w:type="spellEnd"/>
      <w:r w:rsidRPr="0037334B">
        <w:rPr>
          <w:color w:val="000000" w:themeColor="text1"/>
        </w:rPr>
        <w:t xml:space="preserve"> Acrylamide Solutions, Bio-Rad, SAD). </w:t>
      </w:r>
      <w:proofErr w:type="spellStart"/>
      <w:r w:rsidRPr="0037334B">
        <w:rPr>
          <w:color w:val="000000" w:themeColor="text1"/>
        </w:rPr>
        <w:t>Uzorke</w:t>
      </w:r>
      <w:proofErr w:type="spellEnd"/>
      <w:r w:rsidRPr="0037334B">
        <w:rPr>
          <w:color w:val="000000" w:themeColor="text1"/>
        </w:rPr>
        <w:t xml:space="preserve"> </w:t>
      </w:r>
      <w:proofErr w:type="spellStart"/>
      <w:r w:rsidRPr="0037334B">
        <w:rPr>
          <w:color w:val="000000" w:themeColor="text1"/>
        </w:rPr>
        <w:t>centrifugiramo</w:t>
      </w:r>
      <w:proofErr w:type="spellEnd"/>
      <w:r w:rsidRPr="0037334B">
        <w:rPr>
          <w:color w:val="000000" w:themeColor="text1"/>
        </w:rPr>
        <w:t xml:space="preserve"> 60 </w:t>
      </w:r>
      <w:proofErr w:type="spellStart"/>
      <w:r w:rsidRPr="0037334B">
        <w:rPr>
          <w:color w:val="000000" w:themeColor="text1"/>
        </w:rPr>
        <w:lastRenderedPageBreak/>
        <w:t>sekundi</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13 000g (</w:t>
      </w:r>
      <w:proofErr w:type="spellStart"/>
      <w:r w:rsidRPr="0037334B">
        <w:rPr>
          <w:color w:val="000000" w:themeColor="text1"/>
        </w:rPr>
        <w:t>Mikro</w:t>
      </w:r>
      <w:proofErr w:type="spellEnd"/>
      <w:r w:rsidRPr="0037334B">
        <w:rPr>
          <w:color w:val="000000" w:themeColor="text1"/>
        </w:rPr>
        <w:t xml:space="preserve"> 120, Hettich, </w:t>
      </w:r>
      <w:proofErr w:type="spellStart"/>
      <w:r w:rsidRPr="0037334B">
        <w:rPr>
          <w:color w:val="000000" w:themeColor="text1"/>
        </w:rPr>
        <w:t>Njemačka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jednake</w:t>
      </w:r>
      <w:proofErr w:type="spellEnd"/>
      <w:r w:rsidRPr="0037334B">
        <w:rPr>
          <w:color w:val="000000" w:themeColor="text1"/>
        </w:rPr>
        <w:t xml:space="preserve"> </w:t>
      </w:r>
      <w:proofErr w:type="spellStart"/>
      <w:r w:rsidRPr="0037334B">
        <w:rPr>
          <w:color w:val="000000" w:themeColor="text1"/>
        </w:rPr>
        <w:t>količine</w:t>
      </w:r>
      <w:proofErr w:type="spellEnd"/>
      <w:r w:rsidRPr="0037334B">
        <w:rPr>
          <w:color w:val="000000" w:themeColor="text1"/>
        </w:rPr>
        <w:t xml:space="preserve"> </w:t>
      </w:r>
      <w:proofErr w:type="spellStart"/>
      <w:r w:rsidRPr="0037334B">
        <w:rPr>
          <w:color w:val="000000" w:themeColor="text1"/>
        </w:rPr>
        <w:t>ukupnih</w:t>
      </w:r>
      <w:proofErr w:type="spellEnd"/>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w:t>
      </w:r>
      <w:r w:rsidRPr="0037334B">
        <w:rPr>
          <w:b/>
          <w:color w:val="000000" w:themeColor="text1"/>
        </w:rPr>
        <w:t xml:space="preserve">35 µg po </w:t>
      </w:r>
      <w:proofErr w:type="spellStart"/>
      <w:r w:rsidRPr="0037334B">
        <w:rPr>
          <w:b/>
          <w:color w:val="000000" w:themeColor="text1"/>
        </w:rPr>
        <w:t>uzorku</w:t>
      </w:r>
      <w:proofErr w:type="spellEnd"/>
      <w:r w:rsidRPr="0037334B">
        <w:rPr>
          <w:color w:val="000000" w:themeColor="text1"/>
        </w:rPr>
        <w:t xml:space="preserve">) </w:t>
      </w:r>
      <w:proofErr w:type="spellStart"/>
      <w:r w:rsidRPr="0037334B">
        <w:rPr>
          <w:color w:val="000000" w:themeColor="text1"/>
        </w:rPr>
        <w:t>nanosimo</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pripremljeni</w:t>
      </w:r>
      <w:proofErr w:type="spellEnd"/>
      <w:r w:rsidRPr="0037334B">
        <w:rPr>
          <w:color w:val="000000" w:themeColor="text1"/>
        </w:rPr>
        <w:t xml:space="preserve"> gel. U </w:t>
      </w:r>
      <w:proofErr w:type="spellStart"/>
      <w:r w:rsidRPr="0037334B">
        <w:rPr>
          <w:color w:val="000000" w:themeColor="text1"/>
        </w:rPr>
        <w:t>prvu</w:t>
      </w:r>
      <w:proofErr w:type="spellEnd"/>
      <w:r w:rsidRPr="0037334B">
        <w:rPr>
          <w:color w:val="000000" w:themeColor="text1"/>
        </w:rPr>
        <w:t xml:space="preserve"> </w:t>
      </w:r>
      <w:proofErr w:type="spellStart"/>
      <w:r w:rsidRPr="0037334B">
        <w:rPr>
          <w:color w:val="000000" w:themeColor="text1"/>
        </w:rPr>
        <w:t>jažicu</w:t>
      </w:r>
      <w:proofErr w:type="spellEnd"/>
      <w:r w:rsidRPr="0037334B">
        <w:rPr>
          <w:color w:val="000000" w:themeColor="text1"/>
        </w:rPr>
        <w:t xml:space="preserve"> </w:t>
      </w:r>
      <w:proofErr w:type="spellStart"/>
      <w:r w:rsidRPr="0037334B">
        <w:rPr>
          <w:color w:val="000000" w:themeColor="text1"/>
        </w:rPr>
        <w:t>stavlja</w:t>
      </w:r>
      <w:proofErr w:type="spellEnd"/>
      <w:r w:rsidR="003218D2">
        <w:rPr>
          <w:color w:val="000000" w:themeColor="text1"/>
        </w:rPr>
        <w:t xml:space="preserve"> se</w:t>
      </w:r>
      <w:r w:rsidRPr="0037334B">
        <w:rPr>
          <w:color w:val="000000" w:themeColor="text1"/>
        </w:rPr>
        <w:t xml:space="preserve"> 4 µL </w:t>
      </w:r>
      <w:proofErr w:type="spellStart"/>
      <w:r w:rsidRPr="0037334B">
        <w:rPr>
          <w:color w:val="000000" w:themeColor="text1"/>
        </w:rPr>
        <w:t>proteinskog</w:t>
      </w:r>
      <w:proofErr w:type="spellEnd"/>
      <w:r w:rsidRPr="0037334B">
        <w:rPr>
          <w:color w:val="000000" w:themeColor="text1"/>
        </w:rPr>
        <w:t xml:space="preserve"> </w:t>
      </w:r>
      <w:proofErr w:type="spellStart"/>
      <w:r w:rsidRPr="0037334B">
        <w:rPr>
          <w:color w:val="000000" w:themeColor="text1"/>
        </w:rPr>
        <w:t>markera</w:t>
      </w:r>
      <w:proofErr w:type="spellEnd"/>
      <w:r w:rsidRPr="0037334B">
        <w:rPr>
          <w:color w:val="000000" w:themeColor="text1"/>
        </w:rPr>
        <w:t xml:space="preserve">. </w:t>
      </w:r>
      <w:proofErr w:type="spellStart"/>
      <w:r w:rsidRPr="0037334B">
        <w:rPr>
          <w:color w:val="000000" w:themeColor="text1"/>
        </w:rPr>
        <w:t>Služi</w:t>
      </w:r>
      <w:proofErr w:type="spellEnd"/>
      <w:r w:rsidRPr="0037334B">
        <w:rPr>
          <w:color w:val="000000" w:themeColor="text1"/>
        </w:rPr>
        <w:t xml:space="preserve"> </w:t>
      </w:r>
      <w:proofErr w:type="spellStart"/>
      <w:r w:rsidRPr="0037334B">
        <w:rPr>
          <w:color w:val="000000" w:themeColor="text1"/>
        </w:rPr>
        <w:t>nam</w:t>
      </w:r>
      <w:proofErr w:type="spellEnd"/>
      <w:r w:rsidRPr="0037334B">
        <w:rPr>
          <w:color w:val="000000" w:themeColor="text1"/>
        </w:rPr>
        <w:t xml:space="preserve"> </w:t>
      </w:r>
      <w:proofErr w:type="spellStart"/>
      <w:r w:rsidRPr="0037334B">
        <w:rPr>
          <w:color w:val="000000" w:themeColor="text1"/>
        </w:rPr>
        <w:t>kao</w:t>
      </w:r>
      <w:proofErr w:type="spellEnd"/>
      <w:r w:rsidRPr="0037334B">
        <w:rPr>
          <w:color w:val="000000" w:themeColor="text1"/>
        </w:rPr>
        <w:t xml:space="preserve"> standard </w:t>
      </w:r>
      <w:proofErr w:type="spellStart"/>
      <w:r w:rsidRPr="0037334B">
        <w:rPr>
          <w:color w:val="000000" w:themeColor="text1"/>
        </w:rPr>
        <w:t>molekularnih</w:t>
      </w:r>
      <w:proofErr w:type="spellEnd"/>
      <w:r w:rsidRPr="0037334B">
        <w:rPr>
          <w:color w:val="000000" w:themeColor="text1"/>
        </w:rPr>
        <w:t xml:space="preserve"> </w:t>
      </w:r>
      <w:proofErr w:type="spellStart"/>
      <w:r w:rsidRPr="0037334B">
        <w:rPr>
          <w:color w:val="000000" w:themeColor="text1"/>
        </w:rPr>
        <w:t>težina</w:t>
      </w:r>
      <w:proofErr w:type="spellEnd"/>
      <w:r w:rsidRPr="0037334B">
        <w:rPr>
          <w:color w:val="000000" w:themeColor="text1"/>
        </w:rPr>
        <w:t xml:space="preserve"> (</w:t>
      </w:r>
      <w:proofErr w:type="spellStart"/>
      <w:r w:rsidRPr="0037334B">
        <w:rPr>
          <w:color w:val="000000" w:themeColor="text1"/>
        </w:rPr>
        <w:t>Mr</w:t>
      </w:r>
      <w:proofErr w:type="spellEnd"/>
      <w:r w:rsidRPr="0037334B">
        <w:rPr>
          <w:color w:val="000000" w:themeColor="text1"/>
        </w:rPr>
        <w:t xml:space="preserve">) </w:t>
      </w:r>
      <w:proofErr w:type="spellStart"/>
      <w:r w:rsidRPr="0037334B">
        <w:rPr>
          <w:color w:val="000000" w:themeColor="text1"/>
        </w:rPr>
        <w:t>kojim</w:t>
      </w:r>
      <w:proofErr w:type="spellEnd"/>
      <w:r w:rsidRPr="0037334B">
        <w:rPr>
          <w:color w:val="000000" w:themeColor="text1"/>
        </w:rPr>
        <w:t xml:space="preserve"> </w:t>
      </w:r>
      <w:proofErr w:type="spellStart"/>
      <w:r w:rsidRPr="0037334B">
        <w:rPr>
          <w:color w:val="000000" w:themeColor="text1"/>
        </w:rPr>
        <w:t>ćemo</w:t>
      </w:r>
      <w:proofErr w:type="spellEnd"/>
      <w:r w:rsidRPr="0037334B">
        <w:rPr>
          <w:color w:val="000000" w:themeColor="text1"/>
        </w:rPr>
        <w:t xml:space="preserve"> za </w:t>
      </w:r>
      <w:proofErr w:type="spellStart"/>
      <w:r w:rsidRPr="0037334B">
        <w:rPr>
          <w:color w:val="000000" w:themeColor="text1"/>
        </w:rPr>
        <w:t>vrijeme</w:t>
      </w:r>
      <w:proofErr w:type="spellEnd"/>
      <w:r w:rsidRPr="0037334B">
        <w:rPr>
          <w:color w:val="000000" w:themeColor="text1"/>
        </w:rPr>
        <w:t xml:space="preserve"> </w:t>
      </w:r>
      <w:proofErr w:type="spellStart"/>
      <w:r w:rsidRPr="0037334B">
        <w:rPr>
          <w:color w:val="000000" w:themeColor="text1"/>
        </w:rPr>
        <w:t>analize</w:t>
      </w:r>
      <w:proofErr w:type="spellEnd"/>
      <w:r w:rsidRPr="0037334B">
        <w:rPr>
          <w:color w:val="000000" w:themeColor="text1"/>
        </w:rPr>
        <w:t xml:space="preserve"> </w:t>
      </w:r>
      <w:proofErr w:type="spellStart"/>
      <w:r w:rsidRPr="0037334B">
        <w:rPr>
          <w:color w:val="000000" w:themeColor="text1"/>
        </w:rPr>
        <w:t>moći</w:t>
      </w:r>
      <w:proofErr w:type="spellEnd"/>
      <w:r w:rsidRPr="0037334B">
        <w:rPr>
          <w:color w:val="000000" w:themeColor="text1"/>
        </w:rPr>
        <w:t xml:space="preserve"> </w:t>
      </w:r>
      <w:proofErr w:type="spellStart"/>
      <w:r w:rsidRPr="0037334B">
        <w:rPr>
          <w:color w:val="000000" w:themeColor="text1"/>
        </w:rPr>
        <w:t>odrediti</w:t>
      </w:r>
      <w:proofErr w:type="spellEnd"/>
      <w:r w:rsidRPr="0037334B">
        <w:rPr>
          <w:color w:val="000000" w:themeColor="text1"/>
        </w:rPr>
        <w:t xml:space="preserve"> </w:t>
      </w:r>
      <w:proofErr w:type="spellStart"/>
      <w:r w:rsidRPr="0037334B">
        <w:rPr>
          <w:color w:val="000000" w:themeColor="text1"/>
        </w:rPr>
        <w:t>ciljane</w:t>
      </w:r>
      <w:proofErr w:type="spellEnd"/>
      <w:r w:rsidRPr="0037334B">
        <w:rPr>
          <w:color w:val="000000" w:themeColor="text1"/>
        </w:rPr>
        <w:t xml:space="preserve"> </w:t>
      </w:r>
      <w:proofErr w:type="spellStart"/>
      <w:r w:rsidRPr="0037334B">
        <w:rPr>
          <w:color w:val="000000" w:themeColor="text1"/>
        </w:rPr>
        <w:t>proteine</w:t>
      </w:r>
      <w:proofErr w:type="spellEnd"/>
      <w:r w:rsidRPr="0037334B">
        <w:rPr>
          <w:color w:val="000000" w:themeColor="text1"/>
        </w:rPr>
        <w:t xml:space="preserve">. </w:t>
      </w:r>
      <w:proofErr w:type="spellStart"/>
      <w:r w:rsidRPr="0037334B">
        <w:rPr>
          <w:color w:val="000000" w:themeColor="text1"/>
        </w:rPr>
        <w:t>Elektroforeza</w:t>
      </w:r>
      <w:proofErr w:type="spellEnd"/>
      <w:r w:rsidRPr="0037334B">
        <w:rPr>
          <w:color w:val="000000" w:themeColor="text1"/>
        </w:rPr>
        <w:t xml:space="preserve"> se </w:t>
      </w:r>
      <w:proofErr w:type="spellStart"/>
      <w:r w:rsidRPr="0037334B">
        <w:rPr>
          <w:color w:val="000000" w:themeColor="text1"/>
        </w:rPr>
        <w:t>obavlja</w:t>
      </w:r>
      <w:proofErr w:type="spellEnd"/>
      <w:r w:rsidRPr="0037334B">
        <w:rPr>
          <w:color w:val="000000" w:themeColor="text1"/>
        </w:rPr>
        <w:t xml:space="preserve"> </w:t>
      </w:r>
      <w:proofErr w:type="spellStart"/>
      <w:r w:rsidRPr="0037334B">
        <w:rPr>
          <w:color w:val="000000" w:themeColor="text1"/>
        </w:rPr>
        <w:t>uz</w:t>
      </w:r>
      <w:proofErr w:type="spellEnd"/>
      <w:r w:rsidRPr="0037334B">
        <w:rPr>
          <w:color w:val="000000" w:themeColor="text1"/>
        </w:rPr>
        <w:t xml:space="preserve">  </w:t>
      </w:r>
      <w:proofErr w:type="spellStart"/>
      <w:r w:rsidRPr="0037334B">
        <w:rPr>
          <w:color w:val="000000" w:themeColor="text1"/>
        </w:rPr>
        <w:t>postavke</w:t>
      </w:r>
      <w:proofErr w:type="spellEnd"/>
      <w:r w:rsidRPr="0037334B">
        <w:rPr>
          <w:color w:val="000000" w:themeColor="text1"/>
        </w:rPr>
        <w:t xml:space="preserve"> </w:t>
      </w:r>
      <w:proofErr w:type="spellStart"/>
      <w:r w:rsidRPr="0037334B">
        <w:rPr>
          <w:color w:val="000000" w:themeColor="text1"/>
        </w:rPr>
        <w:t>uređaja</w:t>
      </w:r>
      <w:proofErr w:type="spellEnd"/>
      <w:r w:rsidRPr="0037334B">
        <w:rPr>
          <w:color w:val="000000" w:themeColor="text1"/>
        </w:rPr>
        <w:t xml:space="preserve">: </w:t>
      </w:r>
      <w:r w:rsidRPr="0037334B">
        <w:rPr>
          <w:b/>
          <w:color w:val="000000" w:themeColor="text1"/>
        </w:rPr>
        <w:t xml:space="preserve">200 V </w:t>
      </w:r>
      <w:proofErr w:type="spellStart"/>
      <w:r w:rsidRPr="0037334B">
        <w:rPr>
          <w:b/>
          <w:color w:val="000000" w:themeColor="text1"/>
        </w:rPr>
        <w:t>i</w:t>
      </w:r>
      <w:proofErr w:type="spellEnd"/>
      <w:r w:rsidRPr="0037334B">
        <w:rPr>
          <w:b/>
          <w:color w:val="000000" w:themeColor="text1"/>
        </w:rPr>
        <w:t xml:space="preserve"> 400 mA </w:t>
      </w:r>
      <w:proofErr w:type="spellStart"/>
      <w:r w:rsidRPr="0037334B">
        <w:rPr>
          <w:b/>
          <w:color w:val="000000" w:themeColor="text1"/>
        </w:rPr>
        <w:t>tijekom</w:t>
      </w:r>
      <w:proofErr w:type="spellEnd"/>
      <w:r w:rsidRPr="0037334B">
        <w:rPr>
          <w:b/>
          <w:color w:val="000000" w:themeColor="text1"/>
        </w:rPr>
        <w:t xml:space="preserve"> 50 </w:t>
      </w:r>
      <w:proofErr w:type="spellStart"/>
      <w:r w:rsidRPr="0037334B">
        <w:rPr>
          <w:b/>
          <w:color w:val="000000" w:themeColor="text1"/>
        </w:rPr>
        <w:t>minuta</w:t>
      </w:r>
      <w:proofErr w:type="spellEnd"/>
      <w:r w:rsidRPr="0037334B">
        <w:rPr>
          <w:color w:val="000000" w:themeColor="text1"/>
        </w:rPr>
        <w:t xml:space="preserve"> (Bio-Rad </w:t>
      </w:r>
      <w:proofErr w:type="spellStart"/>
      <w:r w:rsidRPr="0037334B">
        <w:rPr>
          <w:color w:val="000000" w:themeColor="text1"/>
        </w:rPr>
        <w:t>PowerPac</w:t>
      </w:r>
      <w:proofErr w:type="spellEnd"/>
      <w:r w:rsidRPr="0037334B">
        <w:rPr>
          <w:color w:val="000000" w:themeColor="text1"/>
        </w:rPr>
        <w:t xml:space="preserve"> Basic, Hercules, CA, SAD). </w:t>
      </w:r>
      <w:proofErr w:type="spellStart"/>
      <w:r w:rsidRPr="0037334B">
        <w:rPr>
          <w:color w:val="000000" w:themeColor="text1"/>
        </w:rPr>
        <w:t>Nakon</w:t>
      </w:r>
      <w:proofErr w:type="spellEnd"/>
      <w:r w:rsidRPr="0037334B">
        <w:rPr>
          <w:color w:val="000000" w:themeColor="text1"/>
        </w:rPr>
        <w:t xml:space="preserve"> </w:t>
      </w:r>
      <w:proofErr w:type="spellStart"/>
      <w:r w:rsidRPr="0037334B">
        <w:rPr>
          <w:color w:val="000000" w:themeColor="text1"/>
        </w:rPr>
        <w:t>elektroforeze</w:t>
      </w:r>
      <w:proofErr w:type="spellEnd"/>
      <w:r w:rsidRPr="0037334B">
        <w:rPr>
          <w:color w:val="000000" w:themeColor="text1"/>
        </w:rPr>
        <w:t xml:space="preserve">, </w:t>
      </w:r>
      <w:proofErr w:type="spellStart"/>
      <w:r w:rsidRPr="0037334B">
        <w:rPr>
          <w:color w:val="000000" w:themeColor="text1"/>
        </w:rPr>
        <w:t>gelovi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vizualizirani</w:t>
      </w:r>
      <w:proofErr w:type="spellEnd"/>
      <w:r w:rsidRPr="0037334B">
        <w:rPr>
          <w:color w:val="000000" w:themeColor="text1"/>
        </w:rPr>
        <w:t xml:space="preserve"> </w:t>
      </w:r>
      <w:proofErr w:type="spellStart"/>
      <w:r w:rsidRPr="0037334B">
        <w:rPr>
          <w:color w:val="000000" w:themeColor="text1"/>
        </w:rPr>
        <w:t>korištenjem</w:t>
      </w:r>
      <w:proofErr w:type="spellEnd"/>
      <w:r w:rsidRPr="0037334B">
        <w:rPr>
          <w:color w:val="000000" w:themeColor="text1"/>
        </w:rPr>
        <w:t xml:space="preserve"> </w:t>
      </w:r>
      <w:proofErr w:type="spellStart"/>
      <w:r w:rsidRPr="0037334B">
        <w:rPr>
          <w:color w:val="000000" w:themeColor="text1"/>
        </w:rPr>
        <w:t>ChemiDoc</w:t>
      </w:r>
      <w:proofErr w:type="spellEnd"/>
      <w:r w:rsidRPr="0037334B">
        <w:rPr>
          <w:color w:val="000000" w:themeColor="text1"/>
        </w:rPr>
        <w:t xml:space="preserve"> Imaging Systema. </w:t>
      </w:r>
      <w:proofErr w:type="spellStart"/>
      <w:r w:rsidRPr="0037334B">
        <w:rPr>
          <w:color w:val="000000" w:themeColor="text1"/>
        </w:rPr>
        <w:t>Ukupni</w:t>
      </w:r>
      <w:proofErr w:type="spellEnd"/>
      <w:r w:rsidRPr="0037334B">
        <w:rPr>
          <w:color w:val="000000" w:themeColor="text1"/>
        </w:rPr>
        <w:t xml:space="preserve"> </w:t>
      </w:r>
      <w:proofErr w:type="spellStart"/>
      <w:r w:rsidRPr="0037334B">
        <w:rPr>
          <w:color w:val="000000" w:themeColor="text1"/>
        </w:rPr>
        <w:t>proteini</w:t>
      </w:r>
      <w:proofErr w:type="spellEnd"/>
      <w:r w:rsidRPr="0037334B">
        <w:rPr>
          <w:color w:val="000000" w:themeColor="text1"/>
        </w:rPr>
        <w:t xml:space="preserve">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gela</w:t>
      </w:r>
      <w:proofErr w:type="spellEnd"/>
      <w:r w:rsidRPr="0037334B">
        <w:rPr>
          <w:color w:val="000000" w:themeColor="text1"/>
        </w:rPr>
        <w:t xml:space="preserve"> </w:t>
      </w:r>
      <w:proofErr w:type="spellStart"/>
      <w:r w:rsidRPr="0037334B">
        <w:rPr>
          <w:color w:val="000000" w:themeColor="text1"/>
        </w:rPr>
        <w:t>biti</w:t>
      </w:r>
      <w:proofErr w:type="spellEnd"/>
      <w:r w:rsidRPr="0037334B">
        <w:rPr>
          <w:color w:val="000000" w:themeColor="text1"/>
        </w:rPr>
        <w:t xml:space="preserve"> </w:t>
      </w:r>
      <w:proofErr w:type="spellStart"/>
      <w:r w:rsidRPr="0037334B">
        <w:rPr>
          <w:color w:val="000000" w:themeColor="text1"/>
        </w:rPr>
        <w:t>će</w:t>
      </w:r>
      <w:proofErr w:type="spellEnd"/>
      <w:r w:rsidRPr="0037334B">
        <w:rPr>
          <w:color w:val="000000" w:themeColor="text1"/>
        </w:rPr>
        <w:t xml:space="preserve"> </w:t>
      </w:r>
      <w:proofErr w:type="spellStart"/>
      <w:r w:rsidRPr="0037334B">
        <w:rPr>
          <w:color w:val="000000" w:themeColor="text1"/>
        </w:rPr>
        <w:t>korišteni</w:t>
      </w:r>
      <w:proofErr w:type="spellEnd"/>
      <w:r w:rsidRPr="0037334B">
        <w:rPr>
          <w:color w:val="000000" w:themeColor="text1"/>
        </w:rPr>
        <w:t xml:space="preserve"> za </w:t>
      </w:r>
      <w:proofErr w:type="spellStart"/>
      <w:r w:rsidRPr="0037334B">
        <w:rPr>
          <w:color w:val="000000" w:themeColor="text1"/>
        </w:rPr>
        <w:t>normalizaciju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analizu</w:t>
      </w:r>
      <w:proofErr w:type="spellEnd"/>
      <w:r w:rsidRPr="0037334B">
        <w:rPr>
          <w:color w:val="000000" w:themeColor="text1"/>
        </w:rPr>
        <w:t xml:space="preserve">. </w:t>
      </w:r>
      <w:proofErr w:type="spellStart"/>
      <w:r w:rsidRPr="0037334B">
        <w:rPr>
          <w:color w:val="000000" w:themeColor="text1"/>
        </w:rPr>
        <w:t>Nadalje</w:t>
      </w:r>
      <w:proofErr w:type="spellEnd"/>
      <w:r w:rsidRPr="0037334B">
        <w:rPr>
          <w:color w:val="000000" w:themeColor="text1"/>
        </w:rPr>
        <w:t xml:space="preserve">, </w:t>
      </w:r>
      <w:proofErr w:type="spellStart"/>
      <w:r w:rsidRPr="0037334B">
        <w:rPr>
          <w:color w:val="000000" w:themeColor="text1"/>
        </w:rPr>
        <w:t>proteine</w:t>
      </w:r>
      <w:proofErr w:type="spellEnd"/>
      <w:r w:rsidRPr="0037334B">
        <w:rPr>
          <w:color w:val="000000" w:themeColor="text1"/>
        </w:rPr>
        <w:t xml:space="preserve"> </w:t>
      </w:r>
      <w:proofErr w:type="spellStart"/>
      <w:r w:rsidRPr="0037334B">
        <w:rPr>
          <w:color w:val="000000" w:themeColor="text1"/>
        </w:rPr>
        <w:t>prenosimo</w:t>
      </w:r>
      <w:proofErr w:type="spellEnd"/>
      <w:r w:rsidRPr="0037334B">
        <w:rPr>
          <w:color w:val="000000" w:themeColor="text1"/>
        </w:rPr>
        <w:t xml:space="preserve"> (Trans-Blot Turbo Transfer System, Bio-Rad) </w:t>
      </w:r>
      <w:proofErr w:type="spellStart"/>
      <w:r w:rsidRPr="0037334B">
        <w:rPr>
          <w:color w:val="000000" w:themeColor="text1"/>
        </w:rPr>
        <w:t>na</w:t>
      </w:r>
      <w:proofErr w:type="spellEnd"/>
      <w:r w:rsidRPr="0037334B">
        <w:rPr>
          <w:color w:val="000000" w:themeColor="text1"/>
        </w:rPr>
        <w:t xml:space="preserve"> </w:t>
      </w:r>
      <w:r w:rsidRPr="0037334B">
        <w:rPr>
          <w:b/>
          <w:color w:val="000000" w:themeColor="text1"/>
        </w:rPr>
        <w:t xml:space="preserve">NC </w:t>
      </w:r>
      <w:proofErr w:type="spellStart"/>
      <w:r w:rsidRPr="0037334B">
        <w:rPr>
          <w:b/>
          <w:color w:val="000000" w:themeColor="text1"/>
        </w:rPr>
        <w:t>ili</w:t>
      </w:r>
      <w:proofErr w:type="spellEnd"/>
      <w:r w:rsidRPr="0037334B">
        <w:rPr>
          <w:b/>
          <w:color w:val="000000" w:themeColor="text1"/>
        </w:rPr>
        <w:t xml:space="preserve"> PVDF membrane</w:t>
      </w:r>
      <w:r w:rsidRPr="0037334B">
        <w:rPr>
          <w:color w:val="000000" w:themeColor="text1"/>
        </w:rPr>
        <w:t xml:space="preserve"> (</w:t>
      </w:r>
      <w:proofErr w:type="spellStart"/>
      <w:r w:rsidRPr="0037334B">
        <w:rPr>
          <w:color w:val="000000" w:themeColor="text1"/>
        </w:rPr>
        <w:t>veličine</w:t>
      </w:r>
      <w:proofErr w:type="spellEnd"/>
      <w:r w:rsidRPr="0037334B">
        <w:rPr>
          <w:color w:val="000000" w:themeColor="text1"/>
        </w:rPr>
        <w:t xml:space="preserve"> </w:t>
      </w:r>
      <w:proofErr w:type="spellStart"/>
      <w:r w:rsidRPr="0037334B">
        <w:rPr>
          <w:color w:val="000000" w:themeColor="text1"/>
        </w:rPr>
        <w:t>pora</w:t>
      </w:r>
      <w:proofErr w:type="spellEnd"/>
      <w:r w:rsidRPr="0037334B">
        <w:rPr>
          <w:color w:val="000000" w:themeColor="text1"/>
        </w:rPr>
        <w:t xml:space="preserve"> 0,2 </w:t>
      </w:r>
      <w:proofErr w:type="spellStart"/>
      <w:r w:rsidRPr="0037334B">
        <w:rPr>
          <w:color w:val="000000" w:themeColor="text1"/>
        </w:rPr>
        <w:t>ili</w:t>
      </w:r>
      <w:proofErr w:type="spellEnd"/>
      <w:r w:rsidRPr="0037334B">
        <w:rPr>
          <w:color w:val="000000" w:themeColor="text1"/>
        </w:rPr>
        <w:t xml:space="preserve"> 0,45 µm, </w:t>
      </w:r>
      <w:proofErr w:type="spellStart"/>
      <w:r w:rsidRPr="0037334B">
        <w:rPr>
          <w:color w:val="000000" w:themeColor="text1"/>
        </w:rPr>
        <w:t>ovisno</w:t>
      </w:r>
      <w:proofErr w:type="spellEnd"/>
      <w:r w:rsidRPr="0037334B">
        <w:rPr>
          <w:color w:val="000000" w:themeColor="text1"/>
        </w:rPr>
        <w:t xml:space="preserve"> o </w:t>
      </w:r>
      <w:proofErr w:type="spellStart"/>
      <w:r w:rsidRPr="0037334B">
        <w:rPr>
          <w:color w:val="000000" w:themeColor="text1"/>
        </w:rPr>
        <w:t>Mr</w:t>
      </w:r>
      <w:proofErr w:type="spellEnd"/>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PVDF membrana </w:t>
      </w:r>
      <w:proofErr w:type="spellStart"/>
      <w:r w:rsidRPr="0037334B">
        <w:rPr>
          <w:color w:val="000000" w:themeColor="text1"/>
        </w:rPr>
        <w:t>prethodno</w:t>
      </w:r>
      <w:proofErr w:type="spellEnd"/>
      <w:r w:rsidRPr="0037334B">
        <w:rPr>
          <w:color w:val="000000" w:themeColor="text1"/>
        </w:rPr>
        <w:t xml:space="preserve"> se </w:t>
      </w:r>
      <w:proofErr w:type="spellStart"/>
      <w:r w:rsidRPr="0037334B">
        <w:rPr>
          <w:color w:val="000000" w:themeColor="text1"/>
        </w:rPr>
        <w:t>aktivira</w:t>
      </w:r>
      <w:proofErr w:type="spellEnd"/>
      <w:r w:rsidRPr="0037334B">
        <w:rPr>
          <w:color w:val="000000" w:themeColor="text1"/>
        </w:rPr>
        <w:t xml:space="preserve"> 1 min u </w:t>
      </w:r>
      <w:proofErr w:type="spellStart"/>
      <w:r w:rsidRPr="0037334B">
        <w:rPr>
          <w:color w:val="000000" w:themeColor="text1"/>
        </w:rPr>
        <w:t>metanolu</w:t>
      </w:r>
      <w:proofErr w:type="spellEnd"/>
      <w:r w:rsidRPr="0037334B">
        <w:rPr>
          <w:color w:val="000000" w:themeColor="text1"/>
        </w:rPr>
        <w:t xml:space="preserve">. </w:t>
      </w:r>
      <w:proofErr w:type="spellStart"/>
      <w:r w:rsidRPr="0037334B">
        <w:rPr>
          <w:color w:val="000000" w:themeColor="text1"/>
        </w:rPr>
        <w:t>Provjera</w:t>
      </w:r>
      <w:proofErr w:type="spellEnd"/>
      <w:r w:rsidRPr="0037334B">
        <w:rPr>
          <w:color w:val="000000" w:themeColor="text1"/>
        </w:rPr>
        <w:t xml:space="preserve"> </w:t>
      </w:r>
      <w:proofErr w:type="spellStart"/>
      <w:r w:rsidRPr="0037334B">
        <w:rPr>
          <w:color w:val="000000" w:themeColor="text1"/>
        </w:rPr>
        <w:t>uspješnosti</w:t>
      </w:r>
      <w:proofErr w:type="spellEnd"/>
      <w:r w:rsidRPr="0037334B">
        <w:rPr>
          <w:color w:val="000000" w:themeColor="text1"/>
        </w:rPr>
        <w:t xml:space="preserve"> </w:t>
      </w:r>
      <w:proofErr w:type="spellStart"/>
      <w:r w:rsidRPr="0037334B">
        <w:rPr>
          <w:color w:val="000000" w:themeColor="text1"/>
        </w:rPr>
        <w:t>transfera</w:t>
      </w:r>
      <w:proofErr w:type="spellEnd"/>
      <w:r w:rsidRPr="0037334B">
        <w:rPr>
          <w:color w:val="000000" w:themeColor="text1"/>
        </w:rPr>
        <w:t xml:space="preserve"> </w:t>
      </w:r>
      <w:proofErr w:type="spellStart"/>
      <w:r w:rsidRPr="0037334B">
        <w:rPr>
          <w:color w:val="000000" w:themeColor="text1"/>
        </w:rPr>
        <w:t>vrši</w:t>
      </w:r>
      <w:proofErr w:type="spellEnd"/>
      <w:r w:rsidRPr="0037334B">
        <w:rPr>
          <w:color w:val="000000" w:themeColor="text1"/>
        </w:rPr>
        <w:t xml:space="preserve"> se </w:t>
      </w:r>
      <w:proofErr w:type="spellStart"/>
      <w:r w:rsidRPr="0037334B">
        <w:rPr>
          <w:color w:val="000000" w:themeColor="text1"/>
        </w:rPr>
        <w:t>bojanjem</w:t>
      </w:r>
      <w:proofErr w:type="spellEnd"/>
      <w:r w:rsidRPr="0037334B">
        <w:rPr>
          <w:color w:val="000000" w:themeColor="text1"/>
        </w:rPr>
        <w:t xml:space="preserve"> </w:t>
      </w:r>
      <w:proofErr w:type="spellStart"/>
      <w:r w:rsidR="003218D2">
        <w:rPr>
          <w:color w:val="000000" w:themeColor="text1"/>
        </w:rPr>
        <w:t>uz</w:t>
      </w:r>
      <w:proofErr w:type="spellEnd"/>
      <w:r w:rsidR="003218D2">
        <w:rPr>
          <w:color w:val="000000" w:themeColor="text1"/>
        </w:rPr>
        <w:t xml:space="preserve"> </w:t>
      </w:r>
      <w:proofErr w:type="spellStart"/>
      <w:r w:rsidRPr="0037334B">
        <w:rPr>
          <w:color w:val="000000" w:themeColor="text1"/>
        </w:rPr>
        <w:t>otopin</w:t>
      </w:r>
      <w:r w:rsidR="003218D2">
        <w:rPr>
          <w:color w:val="000000" w:themeColor="text1"/>
        </w:rPr>
        <w:t>u</w:t>
      </w:r>
      <w:proofErr w:type="spellEnd"/>
      <w:r w:rsidR="003218D2">
        <w:rPr>
          <w:color w:val="000000" w:themeColor="text1"/>
        </w:rPr>
        <w:t xml:space="preserve"> </w:t>
      </w:r>
      <w:r w:rsidRPr="0037334B">
        <w:rPr>
          <w:color w:val="000000" w:themeColor="text1"/>
        </w:rPr>
        <w:t xml:space="preserve"> </w:t>
      </w:r>
      <w:r w:rsidRPr="0037334B">
        <w:rPr>
          <w:b/>
          <w:color w:val="000000" w:themeColor="text1"/>
        </w:rPr>
        <w:t xml:space="preserve">Ponceau </w:t>
      </w:r>
      <w:r w:rsidRPr="0037334B">
        <w:rPr>
          <w:color w:val="000000" w:themeColor="text1"/>
        </w:rPr>
        <w:t xml:space="preserve">(0,1% Ponceau S </w:t>
      </w:r>
      <w:proofErr w:type="spellStart"/>
      <w:r w:rsidRPr="0037334B">
        <w:rPr>
          <w:color w:val="000000" w:themeColor="text1"/>
        </w:rPr>
        <w:t>otopina</w:t>
      </w:r>
      <w:proofErr w:type="spellEnd"/>
      <w:r w:rsidRPr="0037334B">
        <w:rPr>
          <w:color w:val="000000" w:themeColor="text1"/>
        </w:rPr>
        <w:t xml:space="preserve"> </w:t>
      </w:r>
      <w:r w:rsidRPr="0037334B">
        <w:rPr>
          <w:color w:val="000000" w:themeColor="text1"/>
        </w:rPr>
        <w:t>u 5%-</w:t>
      </w:r>
      <w:proofErr w:type="spellStart"/>
      <w:r w:rsidRPr="0037334B">
        <w:rPr>
          <w:color w:val="000000" w:themeColor="text1"/>
        </w:rPr>
        <w:t>tnoj</w:t>
      </w:r>
      <w:proofErr w:type="spellEnd"/>
      <w:r w:rsidRPr="0037334B">
        <w:rPr>
          <w:color w:val="000000" w:themeColor="text1"/>
        </w:rPr>
        <w:t xml:space="preserve"> </w:t>
      </w:r>
      <w:proofErr w:type="spellStart"/>
      <w:r w:rsidRPr="0037334B">
        <w:rPr>
          <w:color w:val="000000" w:themeColor="text1"/>
        </w:rPr>
        <w:t>octenoj</w:t>
      </w:r>
      <w:proofErr w:type="spellEnd"/>
      <w:r w:rsidRPr="0037334B">
        <w:rPr>
          <w:color w:val="000000" w:themeColor="text1"/>
        </w:rPr>
        <w:t xml:space="preserve"> </w:t>
      </w:r>
      <w:proofErr w:type="spellStart"/>
      <w:r w:rsidRPr="0037334B">
        <w:rPr>
          <w:color w:val="000000" w:themeColor="text1"/>
        </w:rPr>
        <w:t>kiselini</w:t>
      </w:r>
      <w:proofErr w:type="spellEnd"/>
      <w:r w:rsidRPr="0037334B">
        <w:rPr>
          <w:color w:val="000000" w:themeColor="text1"/>
        </w:rPr>
        <w:t xml:space="preserve">) </w:t>
      </w:r>
      <w:proofErr w:type="spellStart"/>
      <w:r w:rsidRPr="0037334B">
        <w:rPr>
          <w:color w:val="000000" w:themeColor="text1"/>
        </w:rPr>
        <w:t>nakon</w:t>
      </w:r>
      <w:proofErr w:type="spellEnd"/>
      <w:r w:rsidRPr="0037334B">
        <w:rPr>
          <w:color w:val="000000" w:themeColor="text1"/>
        </w:rPr>
        <w:t xml:space="preserve"> </w:t>
      </w:r>
      <w:r w:rsidR="003218D2">
        <w:rPr>
          <w:color w:val="000000" w:themeColor="text1"/>
        </w:rPr>
        <w:t>toga</w:t>
      </w:r>
      <w:r w:rsidRPr="0037334B">
        <w:rPr>
          <w:color w:val="000000" w:themeColor="text1"/>
        </w:rPr>
        <w:t xml:space="preserve"> membrane </w:t>
      </w:r>
      <w:proofErr w:type="spellStart"/>
      <w:r w:rsidRPr="0037334B">
        <w:rPr>
          <w:color w:val="000000" w:themeColor="text1"/>
        </w:rPr>
        <w:t>ispiremo</w:t>
      </w:r>
      <w:proofErr w:type="spellEnd"/>
      <w:r w:rsidRPr="0037334B">
        <w:rPr>
          <w:color w:val="000000" w:themeColor="text1"/>
        </w:rPr>
        <w:t xml:space="preserve"> u </w:t>
      </w:r>
      <w:proofErr w:type="spellStart"/>
      <w:r w:rsidRPr="0037334B">
        <w:rPr>
          <w:color w:val="000000" w:themeColor="text1"/>
        </w:rPr>
        <w:t>puferu</w:t>
      </w:r>
      <w:proofErr w:type="spellEnd"/>
      <w:r w:rsidRPr="0037334B">
        <w:rPr>
          <w:color w:val="000000" w:themeColor="text1"/>
        </w:rPr>
        <w:t xml:space="preserve"> za </w:t>
      </w:r>
      <w:proofErr w:type="spellStart"/>
      <w:r w:rsidRPr="0037334B">
        <w:rPr>
          <w:color w:val="000000" w:themeColor="text1"/>
        </w:rPr>
        <w:t>ispiranje</w:t>
      </w:r>
      <w:proofErr w:type="spellEnd"/>
      <w:r w:rsidRPr="0037334B">
        <w:rPr>
          <w:color w:val="000000" w:themeColor="text1"/>
        </w:rPr>
        <w:t xml:space="preserve"> s </w:t>
      </w:r>
      <w:proofErr w:type="spellStart"/>
      <w:r w:rsidRPr="0037334B">
        <w:rPr>
          <w:color w:val="000000" w:themeColor="text1"/>
        </w:rPr>
        <w:t>niskom</w:t>
      </w:r>
      <w:proofErr w:type="spellEnd"/>
      <w:r w:rsidRPr="0037334B">
        <w:rPr>
          <w:color w:val="000000" w:themeColor="text1"/>
        </w:rPr>
        <w:t xml:space="preserve"> </w:t>
      </w:r>
      <w:proofErr w:type="spellStart"/>
      <w:r w:rsidRPr="0037334B">
        <w:rPr>
          <w:color w:val="000000" w:themeColor="text1"/>
        </w:rPr>
        <w:t>koncentracijom</w:t>
      </w:r>
      <w:proofErr w:type="spellEnd"/>
      <w:r w:rsidRPr="0037334B">
        <w:rPr>
          <w:color w:val="000000" w:themeColor="text1"/>
        </w:rPr>
        <w:t xml:space="preserve"> soli (</w:t>
      </w:r>
      <w:proofErr w:type="spellStart"/>
      <w:r w:rsidRPr="0037334B">
        <w:rPr>
          <w:color w:val="000000" w:themeColor="text1"/>
        </w:rPr>
        <w:t>eng.</w:t>
      </w:r>
      <w:proofErr w:type="spellEnd"/>
      <w:r w:rsidRPr="0037334B">
        <w:rPr>
          <w:color w:val="000000" w:themeColor="text1"/>
        </w:rPr>
        <w:t xml:space="preserve"> </w:t>
      </w:r>
      <w:r w:rsidRPr="0037334B">
        <w:rPr>
          <w:i/>
          <w:color w:val="000000" w:themeColor="text1"/>
        </w:rPr>
        <w:t>low-salt washing buffe</w:t>
      </w:r>
      <w:r w:rsidRPr="0037334B">
        <w:rPr>
          <w:color w:val="000000" w:themeColor="text1"/>
        </w:rPr>
        <w:t xml:space="preserve">r; </w:t>
      </w:r>
      <w:r w:rsidRPr="0037334B">
        <w:rPr>
          <w:b/>
          <w:color w:val="000000" w:themeColor="text1"/>
        </w:rPr>
        <w:t>LSWB</w:t>
      </w:r>
      <w:r w:rsidRPr="0037334B">
        <w:rPr>
          <w:color w:val="000000" w:themeColor="text1"/>
        </w:rPr>
        <w:t xml:space="preserve">) (pH 7,5; 10 mM Tris, 150 mM NaCl </w:t>
      </w:r>
      <w:proofErr w:type="spellStart"/>
      <w:r w:rsidRPr="0037334B">
        <w:rPr>
          <w:color w:val="000000" w:themeColor="text1"/>
        </w:rPr>
        <w:t>i</w:t>
      </w:r>
      <w:proofErr w:type="spellEnd"/>
      <w:r w:rsidRPr="0037334B">
        <w:rPr>
          <w:color w:val="000000" w:themeColor="text1"/>
        </w:rPr>
        <w:t xml:space="preserve"> 0.5% Tween 20). </w:t>
      </w:r>
      <w:proofErr w:type="spellStart"/>
      <w:r w:rsidRPr="0037334B">
        <w:rPr>
          <w:color w:val="000000" w:themeColor="text1"/>
        </w:rPr>
        <w:t>Slijedi</w:t>
      </w:r>
      <w:proofErr w:type="spellEnd"/>
      <w:r w:rsidRPr="0037334B">
        <w:rPr>
          <w:color w:val="000000" w:themeColor="text1"/>
        </w:rPr>
        <w:t xml:space="preserve"> </w:t>
      </w:r>
      <w:proofErr w:type="spellStart"/>
      <w:r w:rsidRPr="0037334B">
        <w:rPr>
          <w:color w:val="000000" w:themeColor="text1"/>
        </w:rPr>
        <w:t>blokiranje</w:t>
      </w:r>
      <w:proofErr w:type="spellEnd"/>
      <w:r w:rsidRPr="0037334B">
        <w:rPr>
          <w:color w:val="000000" w:themeColor="text1"/>
        </w:rPr>
        <w:t xml:space="preserve"> membrane, </w:t>
      </w:r>
      <w:proofErr w:type="spellStart"/>
      <w:r w:rsidRPr="0037334B">
        <w:rPr>
          <w:color w:val="000000" w:themeColor="text1"/>
        </w:rPr>
        <w:t>proces</w:t>
      </w:r>
      <w:proofErr w:type="spellEnd"/>
      <w:r w:rsidRPr="0037334B">
        <w:rPr>
          <w:color w:val="000000" w:themeColor="text1"/>
        </w:rPr>
        <w:t xml:space="preserve"> koji </w:t>
      </w:r>
      <w:proofErr w:type="spellStart"/>
      <w:r w:rsidRPr="0037334B">
        <w:rPr>
          <w:color w:val="000000" w:themeColor="text1"/>
        </w:rPr>
        <w:t>sprječava</w:t>
      </w:r>
      <w:proofErr w:type="spellEnd"/>
      <w:r w:rsidRPr="0037334B">
        <w:rPr>
          <w:color w:val="000000" w:themeColor="text1"/>
        </w:rPr>
        <w:t xml:space="preserve"> </w:t>
      </w:r>
      <w:proofErr w:type="spellStart"/>
      <w:r w:rsidRPr="0037334B">
        <w:rPr>
          <w:color w:val="000000" w:themeColor="text1"/>
        </w:rPr>
        <w:t>nespecifično</w:t>
      </w:r>
      <w:proofErr w:type="spellEnd"/>
      <w:r w:rsidRPr="0037334B">
        <w:rPr>
          <w:color w:val="000000" w:themeColor="text1"/>
        </w:rPr>
        <w:t xml:space="preserve"> </w:t>
      </w:r>
      <w:proofErr w:type="spellStart"/>
      <w:r w:rsidRPr="0037334B">
        <w:rPr>
          <w:color w:val="000000" w:themeColor="text1"/>
        </w:rPr>
        <w:t>vezanje</w:t>
      </w:r>
      <w:proofErr w:type="spellEnd"/>
      <w:r w:rsidRPr="0037334B">
        <w:rPr>
          <w:color w:val="000000" w:themeColor="text1"/>
        </w:rPr>
        <w:t xml:space="preserve"> </w:t>
      </w:r>
      <w:proofErr w:type="spellStart"/>
      <w:r w:rsidRPr="0037334B">
        <w:rPr>
          <w:color w:val="000000" w:themeColor="text1"/>
        </w:rPr>
        <w:t>primarnog</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sekundarnog</w:t>
      </w:r>
      <w:proofErr w:type="spellEnd"/>
      <w:r w:rsidRPr="0037334B">
        <w:rPr>
          <w:color w:val="000000" w:themeColor="text1"/>
        </w:rPr>
        <w:t xml:space="preserve"> </w:t>
      </w:r>
      <w:proofErr w:type="spellStart"/>
      <w:r w:rsidRPr="0037334B">
        <w:rPr>
          <w:color w:val="000000" w:themeColor="text1"/>
        </w:rPr>
        <w:t>protutijela</w:t>
      </w:r>
      <w:proofErr w:type="spellEnd"/>
      <w:r w:rsidRPr="0037334B">
        <w:rPr>
          <w:color w:val="000000" w:themeColor="text1"/>
        </w:rPr>
        <w:t xml:space="preserve"> za </w:t>
      </w:r>
      <w:proofErr w:type="spellStart"/>
      <w:r w:rsidRPr="0037334B">
        <w:rPr>
          <w:color w:val="000000" w:themeColor="text1"/>
        </w:rPr>
        <w:t>membranu</w:t>
      </w:r>
      <w:proofErr w:type="spellEnd"/>
      <w:r w:rsidR="003218D2">
        <w:rPr>
          <w:color w:val="000000" w:themeColor="text1"/>
        </w:rPr>
        <w:t xml:space="preserve"> </w:t>
      </w:r>
      <w:proofErr w:type="spellStart"/>
      <w:r w:rsidR="003218D2">
        <w:rPr>
          <w:color w:val="000000" w:themeColor="text1"/>
        </w:rPr>
        <w:t>i</w:t>
      </w:r>
      <w:proofErr w:type="spellEnd"/>
      <w:r w:rsidR="003218D2">
        <w:rPr>
          <w:color w:val="000000" w:themeColor="text1"/>
        </w:rPr>
        <w:t xml:space="preserve"> to </w:t>
      </w:r>
      <w:proofErr w:type="spellStart"/>
      <w:r w:rsidRPr="0037334B">
        <w:rPr>
          <w:color w:val="000000" w:themeColor="text1"/>
        </w:rPr>
        <w:t>inkubacijom</w:t>
      </w:r>
      <w:proofErr w:type="spellEnd"/>
      <w:r w:rsidRPr="0037334B">
        <w:rPr>
          <w:color w:val="000000" w:themeColor="text1"/>
        </w:rPr>
        <w:t xml:space="preserve"> membrane u </w:t>
      </w:r>
      <w:proofErr w:type="spellStart"/>
      <w:r w:rsidRPr="0037334B">
        <w:rPr>
          <w:color w:val="000000" w:themeColor="text1"/>
        </w:rPr>
        <w:t>otopini</w:t>
      </w:r>
      <w:proofErr w:type="spellEnd"/>
      <w:r w:rsidRPr="0037334B">
        <w:rPr>
          <w:color w:val="000000" w:themeColor="text1"/>
        </w:rPr>
        <w:t xml:space="preserve"> za </w:t>
      </w:r>
      <w:proofErr w:type="spellStart"/>
      <w:r w:rsidRPr="0037334B">
        <w:rPr>
          <w:color w:val="000000" w:themeColor="text1"/>
        </w:rPr>
        <w:t>blokiranje</w:t>
      </w:r>
      <w:proofErr w:type="spellEnd"/>
      <w:r w:rsidRPr="0037334B">
        <w:rPr>
          <w:color w:val="000000" w:themeColor="text1"/>
        </w:rPr>
        <w:t xml:space="preserve"> (1 g </w:t>
      </w:r>
      <w:proofErr w:type="spellStart"/>
      <w:r w:rsidRPr="0037334B">
        <w:rPr>
          <w:color w:val="000000" w:themeColor="text1"/>
        </w:rPr>
        <w:t>nemasnog</w:t>
      </w:r>
      <w:proofErr w:type="spellEnd"/>
      <w:r w:rsidRPr="0037334B">
        <w:rPr>
          <w:color w:val="000000" w:themeColor="text1"/>
        </w:rPr>
        <w:t xml:space="preserve"> </w:t>
      </w:r>
      <w:proofErr w:type="spellStart"/>
      <w:r w:rsidRPr="0037334B">
        <w:rPr>
          <w:color w:val="000000" w:themeColor="text1"/>
        </w:rPr>
        <w:t>mlijeka</w:t>
      </w:r>
      <w:proofErr w:type="spellEnd"/>
      <w:r w:rsidRPr="0037334B">
        <w:rPr>
          <w:color w:val="000000" w:themeColor="text1"/>
        </w:rPr>
        <w:t xml:space="preserve"> u prahu; 20 mL LSWB; 100 µL Tween-a 20) 1 h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sobnoj</w:t>
      </w:r>
      <w:proofErr w:type="spellEnd"/>
      <w:r w:rsidRPr="0037334B">
        <w:rPr>
          <w:color w:val="000000" w:themeColor="text1"/>
        </w:rPr>
        <w:t xml:space="preserve"> </w:t>
      </w:r>
      <w:proofErr w:type="spellStart"/>
      <w:r w:rsidRPr="0037334B">
        <w:rPr>
          <w:color w:val="000000" w:themeColor="text1"/>
        </w:rPr>
        <w:t>temperaturi</w:t>
      </w:r>
      <w:proofErr w:type="spellEnd"/>
      <w:r w:rsidRPr="0037334B">
        <w:rPr>
          <w:color w:val="000000" w:themeColor="text1"/>
        </w:rPr>
        <w:t xml:space="preserve">. </w:t>
      </w:r>
      <w:proofErr w:type="spellStart"/>
      <w:r w:rsidRPr="0037334B">
        <w:rPr>
          <w:color w:val="000000" w:themeColor="text1"/>
        </w:rPr>
        <w:t>Nakon</w:t>
      </w:r>
      <w:proofErr w:type="spellEnd"/>
      <w:r w:rsidRPr="0037334B">
        <w:rPr>
          <w:color w:val="000000" w:themeColor="text1"/>
        </w:rPr>
        <w:t xml:space="preserve"> </w:t>
      </w:r>
      <w:proofErr w:type="spellStart"/>
      <w:r w:rsidRPr="0037334B">
        <w:rPr>
          <w:color w:val="000000" w:themeColor="text1"/>
        </w:rPr>
        <w:t>blokiranja</w:t>
      </w:r>
      <w:proofErr w:type="spellEnd"/>
      <w:r w:rsidRPr="0037334B">
        <w:rPr>
          <w:color w:val="000000" w:themeColor="text1"/>
        </w:rPr>
        <w:t xml:space="preserve">, membrane se </w:t>
      </w:r>
      <w:proofErr w:type="spellStart"/>
      <w:r w:rsidRPr="0037334B">
        <w:rPr>
          <w:b/>
          <w:color w:val="000000" w:themeColor="text1"/>
        </w:rPr>
        <w:t>inkubiraju</w:t>
      </w:r>
      <w:proofErr w:type="spellEnd"/>
      <w:r w:rsidRPr="0037334B">
        <w:rPr>
          <w:b/>
          <w:color w:val="000000" w:themeColor="text1"/>
        </w:rPr>
        <w:t xml:space="preserve"> </w:t>
      </w:r>
      <w:proofErr w:type="spellStart"/>
      <w:r w:rsidRPr="0037334B">
        <w:rPr>
          <w:color w:val="000000" w:themeColor="text1"/>
        </w:rPr>
        <w:t>preko</w:t>
      </w:r>
      <w:proofErr w:type="spellEnd"/>
      <w:r w:rsidRPr="0037334B">
        <w:rPr>
          <w:color w:val="000000" w:themeColor="text1"/>
        </w:rPr>
        <w:t xml:space="preserve"> </w:t>
      </w:r>
      <w:proofErr w:type="spellStart"/>
      <w:r w:rsidRPr="0037334B">
        <w:rPr>
          <w:color w:val="000000" w:themeColor="text1"/>
        </w:rPr>
        <w:t>noći</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4 °C </w:t>
      </w:r>
      <w:r w:rsidRPr="0037334B">
        <w:rPr>
          <w:b/>
          <w:color w:val="000000" w:themeColor="text1"/>
        </w:rPr>
        <w:t xml:space="preserve">s </w:t>
      </w:r>
      <w:proofErr w:type="spellStart"/>
      <w:r w:rsidRPr="0037334B">
        <w:rPr>
          <w:b/>
          <w:color w:val="000000" w:themeColor="text1"/>
        </w:rPr>
        <w:t>primarnim</w:t>
      </w:r>
      <w:proofErr w:type="spellEnd"/>
      <w:r w:rsidRPr="0037334B">
        <w:rPr>
          <w:b/>
          <w:color w:val="000000" w:themeColor="text1"/>
        </w:rPr>
        <w:t xml:space="preserve"> </w:t>
      </w:r>
      <w:proofErr w:type="spellStart"/>
      <w:r w:rsidRPr="0037334B">
        <w:rPr>
          <w:b/>
          <w:color w:val="000000" w:themeColor="text1"/>
        </w:rPr>
        <w:t>protutijelima</w:t>
      </w:r>
      <w:proofErr w:type="spellEnd"/>
      <w:r w:rsidRPr="0037334B">
        <w:rPr>
          <w:color w:val="000000" w:themeColor="text1"/>
        </w:rPr>
        <w:t xml:space="preserve"> (Pt) </w:t>
      </w:r>
      <w:proofErr w:type="spellStart"/>
      <w:r w:rsidRPr="0037334B">
        <w:rPr>
          <w:color w:val="000000" w:themeColor="text1"/>
        </w:rPr>
        <w:t>otopljenima</w:t>
      </w:r>
      <w:proofErr w:type="spellEnd"/>
      <w:r w:rsidRPr="0037334B">
        <w:rPr>
          <w:color w:val="000000" w:themeColor="text1"/>
        </w:rPr>
        <w:t xml:space="preserve"> u </w:t>
      </w:r>
      <w:proofErr w:type="spellStart"/>
      <w:r w:rsidRPr="0037334B">
        <w:rPr>
          <w:color w:val="000000" w:themeColor="text1"/>
        </w:rPr>
        <w:t>otopini</w:t>
      </w:r>
      <w:proofErr w:type="spellEnd"/>
      <w:r w:rsidRPr="0037334B">
        <w:rPr>
          <w:color w:val="000000" w:themeColor="text1"/>
        </w:rPr>
        <w:t xml:space="preserve"> za </w:t>
      </w:r>
      <w:proofErr w:type="spellStart"/>
      <w:r w:rsidRPr="0037334B">
        <w:rPr>
          <w:color w:val="000000" w:themeColor="text1"/>
        </w:rPr>
        <w:t>blokiranje</w:t>
      </w:r>
      <w:proofErr w:type="spellEnd"/>
      <w:r w:rsidRPr="0037334B">
        <w:rPr>
          <w:color w:val="000000" w:themeColor="text1"/>
        </w:rPr>
        <w:t xml:space="preserve">. </w:t>
      </w:r>
      <w:proofErr w:type="spellStart"/>
      <w:r w:rsidRPr="0037334B">
        <w:rPr>
          <w:color w:val="000000" w:themeColor="text1"/>
        </w:rPr>
        <w:t>Proteinski</w:t>
      </w:r>
      <w:proofErr w:type="spellEnd"/>
      <w:r w:rsidRPr="0037334B">
        <w:rPr>
          <w:color w:val="000000" w:themeColor="text1"/>
        </w:rPr>
        <w:t xml:space="preserve"> </w:t>
      </w:r>
      <w:proofErr w:type="spellStart"/>
      <w:r w:rsidRPr="0037334B">
        <w:rPr>
          <w:color w:val="000000" w:themeColor="text1"/>
        </w:rPr>
        <w:t>markeri</w:t>
      </w:r>
      <w:proofErr w:type="spellEnd"/>
      <w:r w:rsidRPr="0037334B">
        <w:rPr>
          <w:color w:val="000000" w:themeColor="text1"/>
        </w:rPr>
        <w:t xml:space="preserve"> </w:t>
      </w:r>
      <w:proofErr w:type="spellStart"/>
      <w:r w:rsidRPr="0037334B">
        <w:rPr>
          <w:color w:val="000000" w:themeColor="text1"/>
        </w:rPr>
        <w:t>čiju</w:t>
      </w:r>
      <w:proofErr w:type="spellEnd"/>
      <w:r w:rsidRPr="0037334B">
        <w:rPr>
          <w:color w:val="000000" w:themeColor="text1"/>
        </w:rPr>
        <w:t xml:space="preserve"> </w:t>
      </w:r>
      <w:proofErr w:type="spellStart"/>
      <w:r w:rsidRPr="0037334B">
        <w:rPr>
          <w:color w:val="000000" w:themeColor="text1"/>
        </w:rPr>
        <w:t>ekspresiju</w:t>
      </w:r>
      <w:proofErr w:type="spellEnd"/>
      <w:r w:rsidRPr="0037334B">
        <w:rPr>
          <w:color w:val="000000" w:themeColor="text1"/>
        </w:rPr>
        <w:t xml:space="preserve"> u </w:t>
      </w:r>
      <w:proofErr w:type="spellStart"/>
      <w:r w:rsidRPr="0037334B">
        <w:rPr>
          <w:color w:val="000000" w:themeColor="text1"/>
        </w:rPr>
        <w:t>ovome</w:t>
      </w:r>
      <w:proofErr w:type="spellEnd"/>
      <w:r w:rsidRPr="0037334B">
        <w:rPr>
          <w:color w:val="000000" w:themeColor="text1"/>
        </w:rPr>
        <w:t xml:space="preserve"> </w:t>
      </w:r>
      <w:proofErr w:type="spellStart"/>
      <w:r w:rsidRPr="0037334B">
        <w:rPr>
          <w:color w:val="000000" w:themeColor="text1"/>
        </w:rPr>
        <w:t>radu</w:t>
      </w:r>
      <w:proofErr w:type="spellEnd"/>
      <w:r w:rsidRPr="0037334B">
        <w:rPr>
          <w:color w:val="000000" w:themeColor="text1"/>
        </w:rPr>
        <w:t xml:space="preserve"> </w:t>
      </w:r>
      <w:proofErr w:type="spellStart"/>
      <w:r w:rsidRPr="0037334B">
        <w:rPr>
          <w:color w:val="000000" w:themeColor="text1"/>
        </w:rPr>
        <w:t>proučavamo</w:t>
      </w:r>
      <w:proofErr w:type="spellEnd"/>
      <w:r w:rsidRPr="0037334B">
        <w:rPr>
          <w:color w:val="000000" w:themeColor="text1"/>
        </w:rPr>
        <w:t xml:space="preserve"> </w:t>
      </w:r>
      <w:proofErr w:type="spellStart"/>
      <w:r w:rsidRPr="0037334B">
        <w:rPr>
          <w:color w:val="000000" w:themeColor="text1"/>
        </w:rPr>
        <w:t>vezani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za: </w:t>
      </w:r>
      <w:proofErr w:type="spellStart"/>
      <w:r w:rsidRPr="0037334B">
        <w:rPr>
          <w:color w:val="000000" w:themeColor="text1"/>
        </w:rPr>
        <w:t>staničnu</w:t>
      </w:r>
      <w:proofErr w:type="spellEnd"/>
      <w:r w:rsidRPr="0037334B">
        <w:rPr>
          <w:color w:val="000000" w:themeColor="text1"/>
        </w:rPr>
        <w:t xml:space="preserve"> </w:t>
      </w:r>
      <w:proofErr w:type="spellStart"/>
      <w:r w:rsidRPr="0037334B">
        <w:rPr>
          <w:color w:val="000000" w:themeColor="text1"/>
        </w:rPr>
        <w:t>signalizaciju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preživljavanja</w:t>
      </w:r>
      <w:proofErr w:type="spellEnd"/>
      <w:r w:rsidRPr="0037334B">
        <w:rPr>
          <w:color w:val="000000" w:themeColor="text1"/>
        </w:rPr>
        <w:t xml:space="preserve"> </w:t>
      </w:r>
      <w:proofErr w:type="spellStart"/>
      <w:r w:rsidRPr="0037334B">
        <w:rPr>
          <w:color w:val="000000" w:themeColor="text1"/>
        </w:rPr>
        <w:t>neurona</w:t>
      </w:r>
      <w:proofErr w:type="spellEnd"/>
      <w:r w:rsidRPr="0037334B">
        <w:rPr>
          <w:color w:val="000000" w:themeColor="text1"/>
        </w:rPr>
        <w:t xml:space="preserve"> (</w:t>
      </w:r>
      <w:r w:rsidRPr="0037334B">
        <w:rPr>
          <w:b/>
          <w:color w:val="000000" w:themeColor="text1"/>
        </w:rPr>
        <w:t>ERK</w:t>
      </w:r>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r w:rsidRPr="0037334B">
        <w:rPr>
          <w:b/>
          <w:color w:val="000000" w:themeColor="text1"/>
        </w:rPr>
        <w:t xml:space="preserve">p-ERK), </w:t>
      </w:r>
      <w:proofErr w:type="spellStart"/>
      <w:r w:rsidRPr="0037334B">
        <w:rPr>
          <w:color w:val="000000" w:themeColor="text1"/>
        </w:rPr>
        <w:t>stanično</w:t>
      </w:r>
      <w:proofErr w:type="spellEnd"/>
      <w:r w:rsidRPr="0037334B">
        <w:rPr>
          <w:color w:val="000000" w:themeColor="text1"/>
        </w:rPr>
        <w:t xml:space="preserve"> </w:t>
      </w:r>
      <w:proofErr w:type="spellStart"/>
      <w:r w:rsidRPr="0037334B">
        <w:rPr>
          <w:color w:val="000000" w:themeColor="text1"/>
        </w:rPr>
        <w:t>preživljavanje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neuroprotekciju</w:t>
      </w:r>
      <w:proofErr w:type="spellEnd"/>
      <w:r w:rsidRPr="0037334B">
        <w:rPr>
          <w:color w:val="000000" w:themeColor="text1"/>
        </w:rPr>
        <w:t xml:space="preserve"> (</w:t>
      </w:r>
      <w:r w:rsidRPr="0037334B">
        <w:rPr>
          <w:b/>
          <w:color w:val="000000" w:themeColor="text1"/>
        </w:rPr>
        <w:t>AKT</w:t>
      </w:r>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r w:rsidRPr="0037334B">
        <w:rPr>
          <w:b/>
          <w:color w:val="000000" w:themeColor="text1"/>
        </w:rPr>
        <w:t>p-AKT)</w:t>
      </w:r>
      <w:r w:rsidRPr="0037334B">
        <w:rPr>
          <w:color w:val="000000" w:themeColor="text1"/>
        </w:rPr>
        <w:t xml:space="preserve">, </w:t>
      </w:r>
      <w:proofErr w:type="spellStart"/>
      <w:r w:rsidRPr="0037334B">
        <w:rPr>
          <w:color w:val="000000" w:themeColor="text1"/>
        </w:rPr>
        <w:t>oksidativni</w:t>
      </w:r>
      <w:proofErr w:type="spellEnd"/>
      <w:r w:rsidRPr="0037334B">
        <w:rPr>
          <w:color w:val="000000" w:themeColor="text1"/>
        </w:rPr>
        <w:t xml:space="preserve"> </w:t>
      </w:r>
      <w:proofErr w:type="spellStart"/>
      <w:r w:rsidRPr="0037334B">
        <w:rPr>
          <w:color w:val="000000" w:themeColor="text1"/>
        </w:rPr>
        <w:t>stres</w:t>
      </w:r>
      <w:proofErr w:type="spellEnd"/>
      <w:r w:rsidRPr="0037334B">
        <w:rPr>
          <w:b/>
          <w:color w:val="000000" w:themeColor="text1"/>
        </w:rPr>
        <w:t xml:space="preserve"> (SOD-1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katalaza</w:t>
      </w:r>
      <w:proofErr w:type="spellEnd"/>
      <w:r w:rsidRPr="0037334B">
        <w:rPr>
          <w:b/>
          <w:color w:val="000000" w:themeColor="text1"/>
        </w:rPr>
        <w:t>)</w:t>
      </w:r>
      <w:r w:rsidRPr="0037334B">
        <w:rPr>
          <w:color w:val="000000" w:themeColor="text1"/>
        </w:rPr>
        <w:t xml:space="preserve">,  </w:t>
      </w:r>
      <w:proofErr w:type="spellStart"/>
      <w:r w:rsidRPr="0037334B">
        <w:rPr>
          <w:color w:val="000000" w:themeColor="text1"/>
        </w:rPr>
        <w:t>neurodegeneraciju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patologiju</w:t>
      </w:r>
      <w:proofErr w:type="spellEnd"/>
      <w:r w:rsidRPr="0037334B">
        <w:rPr>
          <w:color w:val="000000" w:themeColor="text1"/>
        </w:rPr>
        <w:t xml:space="preserve"> tau </w:t>
      </w:r>
      <w:proofErr w:type="spellStart"/>
      <w:r w:rsidRPr="0037334B">
        <w:rPr>
          <w:color w:val="000000" w:themeColor="text1"/>
        </w:rPr>
        <w:t>proteina</w:t>
      </w:r>
      <w:proofErr w:type="spellEnd"/>
      <w:r w:rsidRPr="0037334B">
        <w:rPr>
          <w:color w:val="000000" w:themeColor="text1"/>
        </w:rPr>
        <w:t xml:space="preserve"> (</w:t>
      </w:r>
      <w:r w:rsidRPr="0037334B">
        <w:rPr>
          <w:b/>
          <w:color w:val="000000" w:themeColor="text1"/>
        </w:rPr>
        <w:t>p-TAU</w:t>
      </w:r>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r w:rsidRPr="0037334B">
        <w:rPr>
          <w:b/>
          <w:color w:val="000000" w:themeColor="text1"/>
        </w:rPr>
        <w:t>t-TAU)</w:t>
      </w:r>
      <w:r w:rsidRPr="0037334B">
        <w:rPr>
          <w:color w:val="000000" w:themeColor="text1"/>
        </w:rPr>
        <w:t xml:space="preserve">, </w:t>
      </w:r>
      <w:proofErr w:type="spellStart"/>
      <w:r w:rsidRPr="0037334B">
        <w:rPr>
          <w:color w:val="000000" w:themeColor="text1"/>
        </w:rPr>
        <w:t>metaboličke</w:t>
      </w:r>
      <w:proofErr w:type="spellEnd"/>
      <w:r w:rsidRPr="0037334B">
        <w:rPr>
          <w:color w:val="000000" w:themeColor="text1"/>
        </w:rPr>
        <w:t xml:space="preserve"> </w:t>
      </w:r>
      <w:proofErr w:type="spellStart"/>
      <w:r w:rsidRPr="0037334B">
        <w:rPr>
          <w:color w:val="000000" w:themeColor="text1"/>
        </w:rPr>
        <w:t>disfunkcije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inzulinsku</w:t>
      </w:r>
      <w:proofErr w:type="spellEnd"/>
      <w:r w:rsidRPr="0037334B">
        <w:rPr>
          <w:color w:val="000000" w:themeColor="text1"/>
        </w:rPr>
        <w:t xml:space="preserve"> </w:t>
      </w:r>
      <w:proofErr w:type="spellStart"/>
      <w:r w:rsidRPr="0037334B">
        <w:rPr>
          <w:color w:val="000000" w:themeColor="text1"/>
        </w:rPr>
        <w:t>rezistenciju</w:t>
      </w:r>
      <w:proofErr w:type="spellEnd"/>
      <w:r w:rsidRPr="0037334B">
        <w:rPr>
          <w:color w:val="000000" w:themeColor="text1"/>
        </w:rPr>
        <w:t xml:space="preserve"> (</w:t>
      </w:r>
      <w:r w:rsidRPr="0037334B">
        <w:rPr>
          <w:b/>
          <w:color w:val="000000" w:themeColor="text1"/>
        </w:rPr>
        <w:t>IR</w:t>
      </w:r>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r w:rsidRPr="0037334B">
        <w:rPr>
          <w:b/>
          <w:color w:val="000000" w:themeColor="text1"/>
        </w:rPr>
        <w:t>IGF-1R</w:t>
      </w:r>
      <w:r w:rsidRPr="0037334B">
        <w:rPr>
          <w:color w:val="000000" w:themeColor="text1"/>
        </w:rPr>
        <w:t xml:space="preserve">), </w:t>
      </w:r>
      <w:proofErr w:type="spellStart"/>
      <w:r w:rsidRPr="0037334B">
        <w:rPr>
          <w:color w:val="000000" w:themeColor="text1"/>
        </w:rPr>
        <w:t>neuroinflamaciju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astrogliozu</w:t>
      </w:r>
      <w:proofErr w:type="spellEnd"/>
      <w:r w:rsidRPr="0037334B">
        <w:rPr>
          <w:color w:val="000000" w:themeColor="text1"/>
        </w:rPr>
        <w:t xml:space="preserve"> (</w:t>
      </w:r>
      <w:r w:rsidRPr="0037334B">
        <w:rPr>
          <w:b/>
          <w:color w:val="000000" w:themeColor="text1"/>
        </w:rPr>
        <w:t>GFAP</w:t>
      </w:r>
      <w:r w:rsidRPr="0037334B">
        <w:rPr>
          <w:color w:val="000000" w:themeColor="text1"/>
        </w:rPr>
        <w:t xml:space="preserve">), </w:t>
      </w:r>
      <w:proofErr w:type="spellStart"/>
      <w:r w:rsidRPr="0037334B">
        <w:rPr>
          <w:color w:val="000000" w:themeColor="text1"/>
        </w:rPr>
        <w:t>neuroprotekciju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transport Aβ (</w:t>
      </w:r>
      <w:r w:rsidRPr="0037334B">
        <w:rPr>
          <w:b/>
          <w:color w:val="000000" w:themeColor="text1"/>
        </w:rPr>
        <w:t>TTR</w:t>
      </w:r>
      <w:r w:rsidRPr="0037334B">
        <w:rPr>
          <w:color w:val="000000" w:themeColor="text1"/>
        </w:rPr>
        <w:t xml:space="preserve">),  </w:t>
      </w:r>
      <w:proofErr w:type="spellStart"/>
      <w:r w:rsidRPr="0037334B">
        <w:rPr>
          <w:color w:val="000000" w:themeColor="text1"/>
        </w:rPr>
        <w:t>regulaciju</w:t>
      </w:r>
      <w:proofErr w:type="spellEnd"/>
      <w:r w:rsidRPr="0037334B">
        <w:rPr>
          <w:color w:val="000000" w:themeColor="text1"/>
        </w:rPr>
        <w:t xml:space="preserve"> </w:t>
      </w:r>
      <w:proofErr w:type="spellStart"/>
      <w:r w:rsidRPr="0037334B">
        <w:rPr>
          <w:color w:val="000000" w:themeColor="text1"/>
        </w:rPr>
        <w:t>neuronske</w:t>
      </w:r>
      <w:proofErr w:type="spellEnd"/>
      <w:r w:rsidRPr="0037334B">
        <w:rPr>
          <w:color w:val="000000" w:themeColor="text1"/>
        </w:rPr>
        <w:t xml:space="preserve"> </w:t>
      </w:r>
      <w:proofErr w:type="spellStart"/>
      <w:r w:rsidRPr="0037334B">
        <w:rPr>
          <w:color w:val="000000" w:themeColor="text1"/>
        </w:rPr>
        <w:t>funkcije</w:t>
      </w:r>
      <w:proofErr w:type="spellEnd"/>
      <w:r w:rsidRPr="0037334B">
        <w:rPr>
          <w:color w:val="000000" w:themeColor="text1"/>
        </w:rPr>
        <w:t xml:space="preserve"> </w:t>
      </w:r>
      <w:r w:rsidRPr="0037334B">
        <w:rPr>
          <w:b/>
          <w:color w:val="000000" w:themeColor="text1"/>
        </w:rPr>
        <w:t>(NPY</w:t>
      </w:r>
      <w:r w:rsidRPr="0037334B">
        <w:rPr>
          <w:color w:val="000000" w:themeColor="text1"/>
        </w:rPr>
        <w:t xml:space="preserve">). </w:t>
      </w:r>
    </w:p>
    <w:p w14:paraId="58017767" w14:textId="77777777" w:rsidR="00797F4D" w:rsidRPr="0037334B" w:rsidRDefault="00797F4D" w:rsidP="0037334B">
      <w:pPr>
        <w:spacing w:line="360" w:lineRule="auto"/>
        <w:jc w:val="both"/>
        <w:rPr>
          <w:color w:val="000000" w:themeColor="text1"/>
        </w:rPr>
      </w:pPr>
    </w:p>
    <w:p w14:paraId="2281981E" w14:textId="405EF68A" w:rsidR="00797F4D" w:rsidRPr="0037334B" w:rsidRDefault="00184699" w:rsidP="0037334B">
      <w:pPr>
        <w:spacing w:line="360" w:lineRule="auto"/>
        <w:jc w:val="both"/>
        <w:rPr>
          <w:color w:val="000000" w:themeColor="text1"/>
        </w:rPr>
      </w:pPr>
      <w:proofErr w:type="spellStart"/>
      <w:r w:rsidRPr="0037334B">
        <w:rPr>
          <w:color w:val="000000" w:themeColor="text1"/>
        </w:rPr>
        <w:t>Razrjeđenja</w:t>
      </w:r>
      <w:proofErr w:type="spellEnd"/>
      <w:r w:rsidRPr="0037334B">
        <w:rPr>
          <w:color w:val="000000" w:themeColor="text1"/>
        </w:rPr>
        <w:t xml:space="preserve"> </w:t>
      </w:r>
      <w:r w:rsidRPr="0037334B">
        <w:rPr>
          <w:b/>
          <w:color w:val="000000" w:themeColor="text1"/>
        </w:rPr>
        <w:t xml:space="preserve">1:1000 </w:t>
      </w:r>
      <w:r w:rsidRPr="0037334B">
        <w:rPr>
          <w:color w:val="000000" w:themeColor="text1"/>
        </w:rPr>
        <w:t xml:space="preserve">(10 mL </w:t>
      </w:r>
      <w:proofErr w:type="spellStart"/>
      <w:r w:rsidRPr="0037334B">
        <w:rPr>
          <w:color w:val="000000" w:themeColor="text1"/>
        </w:rPr>
        <w:t>bloka</w:t>
      </w:r>
      <w:proofErr w:type="spellEnd"/>
      <w:r w:rsidRPr="0037334B">
        <w:rPr>
          <w:color w:val="000000" w:themeColor="text1"/>
        </w:rPr>
        <w:t xml:space="preserve"> + 10 µL Pt)</w:t>
      </w:r>
      <w:r w:rsidRPr="0037334B">
        <w:rPr>
          <w:b/>
          <w:color w:val="000000" w:themeColor="text1"/>
        </w:rPr>
        <w:t xml:space="preserve"> </w:t>
      </w:r>
      <w:r w:rsidRPr="0037334B">
        <w:rPr>
          <w:color w:val="000000" w:themeColor="text1"/>
        </w:rPr>
        <w:t xml:space="preserve">za: </w:t>
      </w:r>
      <w:proofErr w:type="spellStart"/>
      <w:r w:rsidRPr="0037334B">
        <w:rPr>
          <w:color w:val="000000" w:themeColor="text1"/>
        </w:rPr>
        <w:t>glijalni</w:t>
      </w:r>
      <w:proofErr w:type="spellEnd"/>
      <w:r w:rsidRPr="0037334B">
        <w:rPr>
          <w:color w:val="000000" w:themeColor="text1"/>
        </w:rPr>
        <w:t xml:space="preserve"> </w:t>
      </w:r>
      <w:proofErr w:type="spellStart"/>
      <w:r w:rsidRPr="0037334B">
        <w:rPr>
          <w:color w:val="000000" w:themeColor="text1"/>
        </w:rPr>
        <w:t>fibrilarni</w:t>
      </w:r>
      <w:proofErr w:type="spellEnd"/>
      <w:r w:rsidRPr="0037334B">
        <w:rPr>
          <w:color w:val="000000" w:themeColor="text1"/>
        </w:rPr>
        <w:t xml:space="preserve"> </w:t>
      </w:r>
      <w:proofErr w:type="spellStart"/>
      <w:r w:rsidRPr="0037334B">
        <w:rPr>
          <w:color w:val="000000" w:themeColor="text1"/>
        </w:rPr>
        <w:t>kiseli</w:t>
      </w:r>
      <w:proofErr w:type="spellEnd"/>
      <w:r w:rsidRPr="0037334B">
        <w:rPr>
          <w:color w:val="000000" w:themeColor="text1"/>
        </w:rPr>
        <w:t xml:space="preserve"> protein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glial fibrillary Acidic Protein</w:t>
      </w:r>
      <w:r w:rsidRPr="0037334B">
        <w:rPr>
          <w:color w:val="000000" w:themeColor="text1"/>
        </w:rPr>
        <w:t>,</w:t>
      </w:r>
      <w:r w:rsidRPr="0037334B">
        <w:rPr>
          <w:b/>
          <w:color w:val="000000" w:themeColor="text1"/>
        </w:rPr>
        <w:t xml:space="preserve"> GFAP</w:t>
      </w:r>
      <w:r w:rsidRPr="0037334B">
        <w:rPr>
          <w:color w:val="000000" w:themeColor="text1"/>
        </w:rPr>
        <w:t xml:space="preserve">), </w:t>
      </w:r>
      <w:proofErr w:type="spellStart"/>
      <w:r w:rsidRPr="0037334B">
        <w:rPr>
          <w:color w:val="000000" w:themeColor="text1"/>
        </w:rPr>
        <w:t>ekstracelularno</w:t>
      </w:r>
      <w:proofErr w:type="spellEnd"/>
      <w:r w:rsidRPr="0037334B">
        <w:rPr>
          <w:color w:val="000000" w:themeColor="text1"/>
        </w:rPr>
        <w:t xml:space="preserve"> </w:t>
      </w:r>
      <w:proofErr w:type="spellStart"/>
      <w:r w:rsidRPr="0037334B">
        <w:rPr>
          <w:color w:val="000000" w:themeColor="text1"/>
        </w:rPr>
        <w:t>signalom</w:t>
      </w:r>
      <w:proofErr w:type="spellEnd"/>
      <w:r w:rsidRPr="0037334B">
        <w:rPr>
          <w:color w:val="000000" w:themeColor="text1"/>
        </w:rPr>
        <w:t xml:space="preserve"> </w:t>
      </w:r>
      <w:proofErr w:type="spellStart"/>
      <w:r w:rsidRPr="0037334B">
        <w:rPr>
          <w:color w:val="000000" w:themeColor="text1"/>
        </w:rPr>
        <w:t>regulirana</w:t>
      </w:r>
      <w:proofErr w:type="spellEnd"/>
      <w:r w:rsidRPr="0037334B">
        <w:rPr>
          <w:color w:val="000000" w:themeColor="text1"/>
        </w:rPr>
        <w:t xml:space="preserve"> </w:t>
      </w:r>
      <w:proofErr w:type="spellStart"/>
      <w:r w:rsidRPr="0037334B">
        <w:rPr>
          <w:color w:val="000000" w:themeColor="text1"/>
        </w:rPr>
        <w:t>kinazu</w:t>
      </w:r>
      <w:proofErr w:type="spellEnd"/>
      <w:r w:rsidRPr="0037334B">
        <w:rPr>
          <w:color w:val="000000" w:themeColor="text1"/>
        </w:rPr>
        <w:t xml:space="preserve"> (</w:t>
      </w:r>
      <w:proofErr w:type="spellStart"/>
      <w:r w:rsidRPr="0037334B">
        <w:rPr>
          <w:color w:val="000000" w:themeColor="text1"/>
        </w:rPr>
        <w:t>engl.</w:t>
      </w:r>
      <w:proofErr w:type="spellEnd"/>
      <w:r w:rsidRPr="0037334B">
        <w:rPr>
          <w:color w:val="000000" w:themeColor="text1"/>
        </w:rPr>
        <w:t xml:space="preserve"> extracellular signal-regulated kinase, </w:t>
      </w:r>
      <w:r w:rsidRPr="0037334B">
        <w:rPr>
          <w:b/>
          <w:color w:val="000000" w:themeColor="text1"/>
        </w:rPr>
        <w:t>ERK</w:t>
      </w:r>
      <w:r w:rsidRPr="0037334B">
        <w:rPr>
          <w:color w:val="000000" w:themeColor="text1"/>
        </w:rPr>
        <w:t xml:space="preserve">), </w:t>
      </w:r>
      <w:proofErr w:type="spellStart"/>
      <w:r w:rsidRPr="0037334B">
        <w:rPr>
          <w:color w:val="000000" w:themeColor="text1"/>
        </w:rPr>
        <w:t>fosforilirani</w:t>
      </w:r>
      <w:proofErr w:type="spellEnd"/>
      <w:r w:rsidRPr="0037334B">
        <w:rPr>
          <w:color w:val="000000" w:themeColor="text1"/>
        </w:rPr>
        <w:t xml:space="preserve"> ERK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phospho-ERK</w:t>
      </w:r>
      <w:r w:rsidRPr="0037334B">
        <w:rPr>
          <w:color w:val="000000" w:themeColor="text1"/>
        </w:rPr>
        <w:t xml:space="preserve">, </w:t>
      </w:r>
      <w:r w:rsidRPr="0037334B">
        <w:rPr>
          <w:b/>
          <w:color w:val="000000" w:themeColor="text1"/>
        </w:rPr>
        <w:t>p-ERK</w:t>
      </w:r>
      <w:r w:rsidRPr="0037334B">
        <w:rPr>
          <w:color w:val="000000" w:themeColor="text1"/>
        </w:rPr>
        <w:t xml:space="preserve">), protein </w:t>
      </w:r>
      <w:proofErr w:type="spellStart"/>
      <w:r w:rsidRPr="0037334B">
        <w:rPr>
          <w:color w:val="000000" w:themeColor="text1"/>
        </w:rPr>
        <w:t>kinaza</w:t>
      </w:r>
      <w:proofErr w:type="spellEnd"/>
      <w:r w:rsidRPr="0037334B">
        <w:rPr>
          <w:color w:val="000000" w:themeColor="text1"/>
        </w:rPr>
        <w:t xml:space="preserve"> B (</w:t>
      </w:r>
      <w:proofErr w:type="spellStart"/>
      <w:r w:rsidRPr="0037334B">
        <w:rPr>
          <w:color w:val="000000" w:themeColor="text1"/>
        </w:rPr>
        <w:t>engl.</w:t>
      </w:r>
      <w:proofErr w:type="spellEnd"/>
      <w:r w:rsidRPr="0037334B">
        <w:rPr>
          <w:i/>
          <w:color w:val="000000" w:themeColor="text1"/>
        </w:rPr>
        <w:t xml:space="preserve"> protein kinase B</w:t>
      </w:r>
      <w:r w:rsidRPr="0037334B">
        <w:rPr>
          <w:color w:val="000000" w:themeColor="text1"/>
        </w:rPr>
        <w:t xml:space="preserve">, </w:t>
      </w:r>
      <w:r w:rsidRPr="0037334B">
        <w:rPr>
          <w:b/>
          <w:color w:val="000000" w:themeColor="text1"/>
        </w:rPr>
        <w:t>AKT)</w:t>
      </w:r>
      <w:r w:rsidRPr="0037334B">
        <w:rPr>
          <w:color w:val="000000" w:themeColor="text1"/>
        </w:rPr>
        <w:t xml:space="preserve">, </w:t>
      </w:r>
      <w:proofErr w:type="spellStart"/>
      <w:r w:rsidRPr="0037334B">
        <w:rPr>
          <w:color w:val="000000" w:themeColor="text1"/>
        </w:rPr>
        <w:t>fosforilirani</w:t>
      </w:r>
      <w:proofErr w:type="spellEnd"/>
      <w:r w:rsidRPr="0037334B">
        <w:rPr>
          <w:color w:val="000000" w:themeColor="text1"/>
        </w:rPr>
        <w:t xml:space="preserve"> AKT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phospho-AKT</w:t>
      </w:r>
      <w:r w:rsidRPr="0037334B">
        <w:rPr>
          <w:color w:val="000000" w:themeColor="text1"/>
        </w:rPr>
        <w:t xml:space="preserve">, </w:t>
      </w:r>
      <w:r w:rsidRPr="0037334B">
        <w:rPr>
          <w:b/>
          <w:color w:val="000000" w:themeColor="text1"/>
        </w:rPr>
        <w:t>p-AKT</w:t>
      </w:r>
      <w:r w:rsidRPr="0037334B">
        <w:rPr>
          <w:color w:val="000000" w:themeColor="text1"/>
        </w:rPr>
        <w:t xml:space="preserve">), </w:t>
      </w:r>
      <w:proofErr w:type="spellStart"/>
      <w:r w:rsidRPr="0037334B">
        <w:rPr>
          <w:color w:val="000000" w:themeColor="text1"/>
        </w:rPr>
        <w:t>ukupni</w:t>
      </w:r>
      <w:proofErr w:type="spellEnd"/>
      <w:r w:rsidRPr="0037334B">
        <w:rPr>
          <w:color w:val="000000" w:themeColor="text1"/>
        </w:rPr>
        <w:t xml:space="preserve"> tau protein (</w:t>
      </w:r>
      <w:proofErr w:type="spellStart"/>
      <w:r w:rsidRPr="0037334B">
        <w:rPr>
          <w:color w:val="000000" w:themeColor="text1"/>
        </w:rPr>
        <w:t>engl.</w:t>
      </w:r>
      <w:proofErr w:type="spellEnd"/>
      <w:r w:rsidRPr="0037334B">
        <w:rPr>
          <w:i/>
          <w:color w:val="000000" w:themeColor="text1"/>
        </w:rPr>
        <w:t xml:space="preserve"> total tau</w:t>
      </w:r>
      <w:r w:rsidRPr="0037334B">
        <w:rPr>
          <w:color w:val="000000" w:themeColor="text1"/>
        </w:rPr>
        <w:t xml:space="preserve">, </w:t>
      </w:r>
      <w:r w:rsidRPr="0037334B">
        <w:rPr>
          <w:b/>
          <w:color w:val="000000" w:themeColor="text1"/>
        </w:rPr>
        <w:t>t-TAU</w:t>
      </w:r>
      <w:r w:rsidRPr="0037334B">
        <w:rPr>
          <w:color w:val="000000" w:themeColor="text1"/>
        </w:rPr>
        <w:t xml:space="preserve">), </w:t>
      </w:r>
      <w:proofErr w:type="spellStart"/>
      <w:r w:rsidRPr="0037334B">
        <w:rPr>
          <w:color w:val="000000" w:themeColor="text1"/>
        </w:rPr>
        <w:t>inzulinski</w:t>
      </w:r>
      <w:proofErr w:type="spellEnd"/>
      <w:r w:rsidRPr="0037334B">
        <w:rPr>
          <w:color w:val="000000" w:themeColor="text1"/>
        </w:rPr>
        <w:t xml:space="preserve"> receptor (</w:t>
      </w:r>
      <w:r w:rsidRPr="0037334B">
        <w:rPr>
          <w:b/>
          <w:color w:val="000000" w:themeColor="text1"/>
        </w:rPr>
        <w:t>IR</w:t>
      </w:r>
      <w:r w:rsidRPr="0037334B">
        <w:rPr>
          <w:color w:val="000000" w:themeColor="text1"/>
        </w:rPr>
        <w:t xml:space="preserve">), receptor za </w:t>
      </w:r>
      <w:proofErr w:type="spellStart"/>
      <w:r w:rsidRPr="0037334B">
        <w:rPr>
          <w:color w:val="000000" w:themeColor="text1"/>
        </w:rPr>
        <w:t>inzulinu</w:t>
      </w:r>
      <w:proofErr w:type="spellEnd"/>
      <w:r w:rsidRPr="0037334B">
        <w:rPr>
          <w:color w:val="000000" w:themeColor="text1"/>
        </w:rPr>
        <w:t xml:space="preserve"> </w:t>
      </w:r>
      <w:proofErr w:type="spellStart"/>
      <w:r w:rsidRPr="0037334B">
        <w:rPr>
          <w:color w:val="000000" w:themeColor="text1"/>
        </w:rPr>
        <w:t>sličan</w:t>
      </w:r>
      <w:proofErr w:type="spellEnd"/>
      <w:r w:rsidRPr="0037334B">
        <w:rPr>
          <w:color w:val="000000" w:themeColor="text1"/>
        </w:rPr>
        <w:t xml:space="preserve"> </w:t>
      </w:r>
      <w:proofErr w:type="spellStart"/>
      <w:r w:rsidRPr="0037334B">
        <w:rPr>
          <w:color w:val="000000" w:themeColor="text1"/>
        </w:rPr>
        <w:t>čimbenik</w:t>
      </w:r>
      <w:proofErr w:type="spellEnd"/>
      <w:r w:rsidRPr="0037334B">
        <w:rPr>
          <w:color w:val="000000" w:themeColor="text1"/>
        </w:rPr>
        <w:t xml:space="preserve"> rasta 1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insulin-like growth factor 1 recep</w:t>
      </w:r>
      <w:r w:rsidRPr="0037334B">
        <w:rPr>
          <w:i/>
          <w:color w:val="000000" w:themeColor="text1"/>
        </w:rPr>
        <w:t>tor</w:t>
      </w:r>
      <w:r w:rsidRPr="0037334B">
        <w:rPr>
          <w:color w:val="000000" w:themeColor="text1"/>
        </w:rPr>
        <w:t xml:space="preserve">, </w:t>
      </w:r>
      <w:r w:rsidRPr="0037334B">
        <w:rPr>
          <w:b/>
          <w:color w:val="000000" w:themeColor="text1"/>
        </w:rPr>
        <w:t>IGF1R</w:t>
      </w:r>
      <w:r w:rsidRPr="0037334B">
        <w:rPr>
          <w:color w:val="000000" w:themeColor="text1"/>
        </w:rPr>
        <w:t xml:space="preserve">), </w:t>
      </w:r>
      <w:proofErr w:type="spellStart"/>
      <w:r w:rsidRPr="0037334B">
        <w:rPr>
          <w:color w:val="000000" w:themeColor="text1"/>
        </w:rPr>
        <w:t>neuropeptid</w:t>
      </w:r>
      <w:proofErr w:type="spellEnd"/>
      <w:r w:rsidRPr="0037334B">
        <w:rPr>
          <w:color w:val="000000" w:themeColor="text1"/>
        </w:rPr>
        <w:t xml:space="preserve"> Y (</w:t>
      </w:r>
      <w:r w:rsidRPr="0037334B">
        <w:rPr>
          <w:b/>
          <w:color w:val="000000" w:themeColor="text1"/>
        </w:rPr>
        <w:t>NPY</w:t>
      </w:r>
      <w:r w:rsidRPr="0037334B">
        <w:rPr>
          <w:color w:val="000000" w:themeColor="text1"/>
        </w:rPr>
        <w:t xml:space="preserve">). </w:t>
      </w:r>
      <w:proofErr w:type="spellStart"/>
      <w:r w:rsidRPr="0037334B">
        <w:rPr>
          <w:color w:val="000000" w:themeColor="text1"/>
        </w:rPr>
        <w:t>Razrjeđenje</w:t>
      </w:r>
      <w:proofErr w:type="spellEnd"/>
      <w:r w:rsidRPr="0037334B">
        <w:rPr>
          <w:b/>
          <w:color w:val="000000" w:themeColor="text1"/>
        </w:rPr>
        <w:t xml:space="preserve"> 1:500</w:t>
      </w:r>
      <w:r w:rsidRPr="0037334B">
        <w:rPr>
          <w:color w:val="000000" w:themeColor="text1"/>
        </w:rPr>
        <w:t xml:space="preserve"> (10 mL </w:t>
      </w:r>
      <w:proofErr w:type="spellStart"/>
      <w:r w:rsidRPr="0037334B">
        <w:rPr>
          <w:color w:val="000000" w:themeColor="text1"/>
        </w:rPr>
        <w:t>bloka</w:t>
      </w:r>
      <w:proofErr w:type="spellEnd"/>
      <w:r w:rsidRPr="0037334B">
        <w:rPr>
          <w:color w:val="000000" w:themeColor="text1"/>
        </w:rPr>
        <w:t xml:space="preserve"> + 20 µL Pt) za: </w:t>
      </w:r>
      <w:proofErr w:type="spellStart"/>
      <w:r w:rsidRPr="0037334B">
        <w:rPr>
          <w:color w:val="000000" w:themeColor="text1"/>
        </w:rPr>
        <w:t>transtiretin</w:t>
      </w:r>
      <w:proofErr w:type="spellEnd"/>
      <w:r w:rsidRPr="0037334B">
        <w:rPr>
          <w:color w:val="000000" w:themeColor="text1"/>
        </w:rPr>
        <w:t xml:space="preserve"> (</w:t>
      </w:r>
      <w:r w:rsidRPr="0037334B">
        <w:rPr>
          <w:b/>
          <w:color w:val="000000" w:themeColor="text1"/>
        </w:rPr>
        <w:t>TTR</w:t>
      </w:r>
      <w:r w:rsidRPr="0037334B">
        <w:rPr>
          <w:color w:val="000000" w:themeColor="text1"/>
        </w:rPr>
        <w:t xml:space="preserve">), </w:t>
      </w:r>
      <w:proofErr w:type="spellStart"/>
      <w:r w:rsidRPr="0037334B">
        <w:rPr>
          <w:color w:val="000000" w:themeColor="text1"/>
        </w:rPr>
        <w:t>fosforilirani</w:t>
      </w:r>
      <w:proofErr w:type="spellEnd"/>
      <w:r w:rsidRPr="0037334B">
        <w:rPr>
          <w:color w:val="000000" w:themeColor="text1"/>
        </w:rPr>
        <w:t xml:space="preserve"> tau protein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phospho-tau</w:t>
      </w:r>
      <w:r w:rsidRPr="0037334B">
        <w:rPr>
          <w:color w:val="000000" w:themeColor="text1"/>
        </w:rPr>
        <w:t xml:space="preserve">, </w:t>
      </w:r>
      <w:r w:rsidRPr="0037334B">
        <w:rPr>
          <w:b/>
          <w:color w:val="000000" w:themeColor="text1"/>
        </w:rPr>
        <w:t>p-TAU</w:t>
      </w:r>
      <w:r w:rsidRPr="0037334B">
        <w:rPr>
          <w:color w:val="000000" w:themeColor="text1"/>
        </w:rPr>
        <w:t xml:space="preserve">), </w:t>
      </w:r>
      <w:proofErr w:type="spellStart"/>
      <w:r w:rsidRPr="0037334B">
        <w:rPr>
          <w:color w:val="000000" w:themeColor="text1"/>
        </w:rPr>
        <w:t>superoksid</w:t>
      </w:r>
      <w:proofErr w:type="spellEnd"/>
      <w:r w:rsidRPr="0037334B">
        <w:rPr>
          <w:color w:val="000000" w:themeColor="text1"/>
        </w:rPr>
        <w:t xml:space="preserve"> </w:t>
      </w:r>
      <w:proofErr w:type="spellStart"/>
      <w:r w:rsidRPr="0037334B">
        <w:rPr>
          <w:color w:val="000000" w:themeColor="text1"/>
        </w:rPr>
        <w:t>dismutazu</w:t>
      </w:r>
      <w:proofErr w:type="spellEnd"/>
      <w:r w:rsidRPr="0037334B">
        <w:rPr>
          <w:color w:val="000000" w:themeColor="text1"/>
        </w:rPr>
        <w:t xml:space="preserve"> 1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superoxide dismutase 1</w:t>
      </w:r>
      <w:r w:rsidRPr="0037334B">
        <w:rPr>
          <w:color w:val="000000" w:themeColor="text1"/>
        </w:rPr>
        <w:t xml:space="preserve">, </w:t>
      </w:r>
      <w:r w:rsidRPr="0037334B">
        <w:rPr>
          <w:b/>
          <w:color w:val="000000" w:themeColor="text1"/>
        </w:rPr>
        <w:t>SOD-1</w:t>
      </w:r>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b/>
          <w:color w:val="000000" w:themeColor="text1"/>
        </w:rPr>
        <w:t>katalazu</w:t>
      </w:r>
      <w:proofErr w:type="spellEnd"/>
      <w:r w:rsidRPr="0037334B">
        <w:rPr>
          <w:b/>
          <w:color w:val="000000" w:themeColor="text1"/>
        </w:rPr>
        <w:t xml:space="preserve"> </w:t>
      </w:r>
      <w:r w:rsidRPr="0037334B">
        <w:rPr>
          <w:color w:val="000000" w:themeColor="text1"/>
        </w:rPr>
        <w:t xml:space="preserve">(Cell Signaling, Antibodies online, Merck Millipore, Sigma Aldrich). NC membrana </w:t>
      </w:r>
      <w:proofErr w:type="spellStart"/>
      <w:r w:rsidRPr="0037334B">
        <w:rPr>
          <w:color w:val="000000" w:themeColor="text1"/>
        </w:rPr>
        <w:t>korištena</w:t>
      </w:r>
      <w:proofErr w:type="spellEnd"/>
      <w:r w:rsidRPr="0037334B">
        <w:rPr>
          <w:color w:val="000000" w:themeColor="text1"/>
        </w:rPr>
        <w:t xml:space="preserve"> je za:</w:t>
      </w:r>
      <w:r w:rsidRPr="0037334B">
        <w:rPr>
          <w:b/>
          <w:color w:val="000000" w:themeColor="text1"/>
        </w:rPr>
        <w:t xml:space="preserve"> GFP, ERK, p-ERK, AKT, p-AKT, t-TAU </w:t>
      </w:r>
      <w:proofErr w:type="spellStart"/>
      <w:r w:rsidRPr="0037334B">
        <w:rPr>
          <w:color w:val="000000" w:themeColor="text1"/>
        </w:rPr>
        <w:t>i</w:t>
      </w:r>
      <w:proofErr w:type="spellEnd"/>
      <w:r w:rsidRPr="0037334B">
        <w:rPr>
          <w:b/>
          <w:color w:val="000000" w:themeColor="text1"/>
        </w:rPr>
        <w:t xml:space="preserve"> IR. </w:t>
      </w:r>
      <w:r w:rsidRPr="0037334B">
        <w:rPr>
          <w:color w:val="000000" w:themeColor="text1"/>
        </w:rPr>
        <w:t xml:space="preserve">PVDF membrana za: </w:t>
      </w:r>
      <w:r w:rsidRPr="0037334B">
        <w:rPr>
          <w:b/>
          <w:color w:val="000000" w:themeColor="text1"/>
        </w:rPr>
        <w:t xml:space="preserve">GFAP, p-TAU, SOD-1, </w:t>
      </w:r>
      <w:proofErr w:type="spellStart"/>
      <w:r w:rsidRPr="0037334B">
        <w:rPr>
          <w:b/>
          <w:color w:val="000000" w:themeColor="text1"/>
        </w:rPr>
        <w:t>katalazu</w:t>
      </w:r>
      <w:proofErr w:type="spellEnd"/>
      <w:r w:rsidRPr="0037334B">
        <w:rPr>
          <w:b/>
          <w:color w:val="000000" w:themeColor="text1"/>
        </w:rPr>
        <w:t>, IFG-1R, TTR, NPY</w:t>
      </w:r>
      <w:r w:rsidRPr="0037334B">
        <w:rPr>
          <w:color w:val="000000" w:themeColor="text1"/>
        </w:rPr>
        <w:t>.</w:t>
      </w:r>
      <w:r w:rsidRPr="0037334B">
        <w:rPr>
          <w:b/>
          <w:color w:val="000000" w:themeColor="text1"/>
        </w:rPr>
        <w:t xml:space="preserve"> </w:t>
      </w:r>
      <w:proofErr w:type="spellStart"/>
      <w:r w:rsidRPr="0037334B">
        <w:rPr>
          <w:color w:val="000000" w:themeColor="text1"/>
        </w:rPr>
        <w:t>Većina</w:t>
      </w:r>
      <w:proofErr w:type="spellEnd"/>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transferirano</w:t>
      </w:r>
      <w:proofErr w:type="spellEnd"/>
      <w:r w:rsidRPr="0037334B">
        <w:rPr>
          <w:color w:val="000000" w:themeColor="text1"/>
        </w:rPr>
        <w:t xml:space="preserve"> je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membranu</w:t>
      </w:r>
      <w:proofErr w:type="spellEnd"/>
      <w:r w:rsidRPr="0037334B">
        <w:rPr>
          <w:color w:val="000000" w:themeColor="text1"/>
        </w:rPr>
        <w:t xml:space="preserve"> </w:t>
      </w:r>
      <w:proofErr w:type="spellStart"/>
      <w:r w:rsidRPr="0037334B">
        <w:rPr>
          <w:color w:val="000000" w:themeColor="text1"/>
        </w:rPr>
        <w:t>veličine</w:t>
      </w:r>
      <w:proofErr w:type="spellEnd"/>
      <w:r w:rsidRPr="0037334B">
        <w:rPr>
          <w:color w:val="000000" w:themeColor="text1"/>
        </w:rPr>
        <w:t xml:space="preserve"> </w:t>
      </w:r>
      <w:proofErr w:type="spellStart"/>
      <w:r w:rsidRPr="0037334B">
        <w:rPr>
          <w:color w:val="000000" w:themeColor="text1"/>
        </w:rPr>
        <w:t>pora</w:t>
      </w:r>
      <w:proofErr w:type="spellEnd"/>
      <w:r w:rsidRPr="0037334B">
        <w:rPr>
          <w:color w:val="000000" w:themeColor="text1"/>
        </w:rPr>
        <w:t xml:space="preserve"> 0,45 µm, </w:t>
      </w:r>
      <w:proofErr w:type="spellStart"/>
      <w:r w:rsidRPr="0037334B">
        <w:rPr>
          <w:color w:val="000000" w:themeColor="text1"/>
        </w:rPr>
        <w:t>osim</w:t>
      </w:r>
      <w:proofErr w:type="spellEnd"/>
      <w:r w:rsidRPr="0037334B">
        <w:rPr>
          <w:color w:val="000000" w:themeColor="text1"/>
        </w:rPr>
        <w:t xml:space="preserve"> </w:t>
      </w:r>
      <w:proofErr w:type="spellStart"/>
      <w:r w:rsidRPr="0037334B">
        <w:rPr>
          <w:color w:val="000000" w:themeColor="text1"/>
        </w:rPr>
        <w:t>kod</w:t>
      </w:r>
      <w:proofErr w:type="spellEnd"/>
      <w:r w:rsidRPr="0037334B">
        <w:rPr>
          <w:color w:val="000000" w:themeColor="text1"/>
        </w:rPr>
        <w:t xml:space="preserve"> </w:t>
      </w:r>
      <w:proofErr w:type="spellStart"/>
      <w:r w:rsidRPr="0037334B">
        <w:rPr>
          <w:color w:val="000000" w:themeColor="text1"/>
        </w:rPr>
        <w:t>tra</w:t>
      </w:r>
      <w:r w:rsidRPr="0037334B">
        <w:rPr>
          <w:color w:val="000000" w:themeColor="text1"/>
        </w:rPr>
        <w:t>nsfera</w:t>
      </w:r>
      <w:proofErr w:type="spellEnd"/>
      <w:r w:rsidRPr="0037334B">
        <w:rPr>
          <w:color w:val="000000" w:themeColor="text1"/>
        </w:rPr>
        <w:t xml:space="preserve"> </w:t>
      </w:r>
      <w:proofErr w:type="spellStart"/>
      <w:r w:rsidRPr="0037334B">
        <w:rPr>
          <w:color w:val="000000" w:themeColor="text1"/>
        </w:rPr>
        <w:t>malih</w:t>
      </w:r>
      <w:proofErr w:type="spellEnd"/>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NPY-a, SOD-1-a </w:t>
      </w:r>
      <w:proofErr w:type="spellStart"/>
      <w:r w:rsidRPr="0037334B">
        <w:rPr>
          <w:color w:val="000000" w:themeColor="text1"/>
        </w:rPr>
        <w:t>te</w:t>
      </w:r>
      <w:proofErr w:type="spellEnd"/>
      <w:r w:rsidRPr="0037334B">
        <w:rPr>
          <w:color w:val="000000" w:themeColor="text1"/>
        </w:rPr>
        <w:t xml:space="preserve"> TTR-a, za </w:t>
      </w:r>
      <w:proofErr w:type="spellStart"/>
      <w:r w:rsidRPr="0037334B">
        <w:rPr>
          <w:color w:val="000000" w:themeColor="text1"/>
        </w:rPr>
        <w:t>koje</w:t>
      </w:r>
      <w:proofErr w:type="spellEnd"/>
      <w:r w:rsidRPr="0037334B">
        <w:rPr>
          <w:color w:val="000000" w:themeColor="text1"/>
        </w:rPr>
        <w:t xml:space="preserve"> je </w:t>
      </w:r>
      <w:proofErr w:type="spellStart"/>
      <w:r w:rsidRPr="0037334B">
        <w:rPr>
          <w:color w:val="000000" w:themeColor="text1"/>
        </w:rPr>
        <w:t>korištena</w:t>
      </w:r>
      <w:proofErr w:type="spellEnd"/>
      <w:r w:rsidRPr="0037334B">
        <w:rPr>
          <w:color w:val="000000" w:themeColor="text1"/>
        </w:rPr>
        <w:t xml:space="preserve"> </w:t>
      </w:r>
      <w:proofErr w:type="spellStart"/>
      <w:r w:rsidRPr="0037334B">
        <w:rPr>
          <w:color w:val="000000" w:themeColor="text1"/>
        </w:rPr>
        <w:t>veličina</w:t>
      </w:r>
      <w:proofErr w:type="spellEnd"/>
      <w:r w:rsidRPr="0037334B">
        <w:rPr>
          <w:color w:val="000000" w:themeColor="text1"/>
        </w:rPr>
        <w:t xml:space="preserve"> </w:t>
      </w:r>
      <w:proofErr w:type="spellStart"/>
      <w:r w:rsidRPr="0037334B">
        <w:rPr>
          <w:color w:val="000000" w:themeColor="text1"/>
        </w:rPr>
        <w:t>pora</w:t>
      </w:r>
      <w:proofErr w:type="spellEnd"/>
      <w:r w:rsidRPr="0037334B">
        <w:rPr>
          <w:color w:val="000000" w:themeColor="text1"/>
        </w:rPr>
        <w:t xml:space="preserve"> 0,2 µm. </w:t>
      </w:r>
      <w:proofErr w:type="spellStart"/>
      <w:r w:rsidRPr="0037334B">
        <w:rPr>
          <w:color w:val="000000" w:themeColor="text1"/>
        </w:rPr>
        <w:t>Idući</w:t>
      </w:r>
      <w:proofErr w:type="spellEnd"/>
      <w:r w:rsidRPr="0037334B">
        <w:rPr>
          <w:color w:val="000000" w:themeColor="text1"/>
        </w:rPr>
        <w:t xml:space="preserve"> dan, membrane se tri </w:t>
      </w:r>
      <w:r w:rsidRPr="0037334B">
        <w:rPr>
          <w:color w:val="000000" w:themeColor="text1"/>
        </w:rPr>
        <w:lastRenderedPageBreak/>
        <w:t xml:space="preserve">puta po 15 </w:t>
      </w:r>
      <w:proofErr w:type="spellStart"/>
      <w:r w:rsidRPr="0037334B">
        <w:rPr>
          <w:color w:val="000000" w:themeColor="text1"/>
        </w:rPr>
        <w:t>minuta</w:t>
      </w:r>
      <w:proofErr w:type="spellEnd"/>
      <w:r w:rsidRPr="0037334B">
        <w:rPr>
          <w:color w:val="000000" w:themeColor="text1"/>
        </w:rPr>
        <w:t xml:space="preserve"> </w:t>
      </w:r>
      <w:proofErr w:type="spellStart"/>
      <w:r w:rsidRPr="0037334B">
        <w:rPr>
          <w:color w:val="000000" w:themeColor="text1"/>
        </w:rPr>
        <w:t>ispiru</w:t>
      </w:r>
      <w:proofErr w:type="spellEnd"/>
      <w:r w:rsidRPr="0037334B">
        <w:rPr>
          <w:color w:val="000000" w:themeColor="text1"/>
        </w:rPr>
        <w:t xml:space="preserve"> u LSWB </w:t>
      </w:r>
      <w:proofErr w:type="spellStart"/>
      <w:r w:rsidRPr="0037334B">
        <w:rPr>
          <w:color w:val="000000" w:themeColor="text1"/>
        </w:rPr>
        <w:t>puferu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b/>
          <w:color w:val="000000" w:themeColor="text1"/>
        </w:rPr>
        <w:t>inkubiraju</w:t>
      </w:r>
      <w:proofErr w:type="spellEnd"/>
      <w:r w:rsidRPr="0037334B">
        <w:rPr>
          <w:color w:val="000000" w:themeColor="text1"/>
        </w:rPr>
        <w:t xml:space="preserve"> s </w:t>
      </w:r>
      <w:proofErr w:type="spellStart"/>
      <w:r w:rsidRPr="0037334B">
        <w:rPr>
          <w:color w:val="000000" w:themeColor="text1"/>
        </w:rPr>
        <w:t>odgovarajućim</w:t>
      </w:r>
      <w:proofErr w:type="spellEnd"/>
      <w:r w:rsidRPr="0037334B">
        <w:rPr>
          <w:color w:val="000000" w:themeColor="text1"/>
        </w:rPr>
        <w:t xml:space="preserve"> </w:t>
      </w:r>
      <w:proofErr w:type="spellStart"/>
      <w:r w:rsidRPr="0037334B">
        <w:rPr>
          <w:b/>
          <w:color w:val="000000" w:themeColor="text1"/>
        </w:rPr>
        <w:t>sekundarnim</w:t>
      </w:r>
      <w:proofErr w:type="spellEnd"/>
      <w:r w:rsidRPr="0037334B">
        <w:rPr>
          <w:b/>
          <w:color w:val="000000" w:themeColor="text1"/>
        </w:rPr>
        <w:t xml:space="preserve"> </w:t>
      </w:r>
      <w:proofErr w:type="spellStart"/>
      <w:r w:rsidRPr="0037334B">
        <w:rPr>
          <w:b/>
          <w:color w:val="000000" w:themeColor="text1"/>
        </w:rPr>
        <w:t>protutijelom</w:t>
      </w:r>
      <w:proofErr w:type="spellEnd"/>
      <w:r w:rsidRPr="0037334B">
        <w:rPr>
          <w:b/>
          <w:color w:val="000000" w:themeColor="text1"/>
        </w:rPr>
        <w:t xml:space="preserve"> </w:t>
      </w:r>
      <w:r w:rsidRPr="0037334B">
        <w:rPr>
          <w:color w:val="000000" w:themeColor="text1"/>
        </w:rPr>
        <w:t xml:space="preserve">(anti-mouse </w:t>
      </w:r>
      <w:proofErr w:type="spellStart"/>
      <w:r w:rsidRPr="0037334B">
        <w:rPr>
          <w:color w:val="000000" w:themeColor="text1"/>
        </w:rPr>
        <w:t>ili</w:t>
      </w:r>
      <w:proofErr w:type="spellEnd"/>
      <w:r w:rsidRPr="0037334B">
        <w:rPr>
          <w:color w:val="000000" w:themeColor="text1"/>
        </w:rPr>
        <w:t xml:space="preserve"> anti-rabbit  IgG s </w:t>
      </w:r>
      <w:proofErr w:type="spellStart"/>
      <w:r w:rsidRPr="0037334B">
        <w:rPr>
          <w:color w:val="000000" w:themeColor="text1"/>
        </w:rPr>
        <w:t>Alexafluor</w:t>
      </w:r>
      <w:proofErr w:type="spellEnd"/>
      <w:r w:rsidRPr="0037334B">
        <w:rPr>
          <w:color w:val="000000" w:themeColor="text1"/>
        </w:rPr>
        <w:t xml:space="preserve"> </w:t>
      </w:r>
      <w:proofErr w:type="spellStart"/>
      <w:r w:rsidRPr="0037334B">
        <w:rPr>
          <w:color w:val="000000" w:themeColor="text1"/>
        </w:rPr>
        <w:t>fluoroforom</w:t>
      </w:r>
      <w:proofErr w:type="spellEnd"/>
      <w:r w:rsidRPr="0037334B">
        <w:rPr>
          <w:color w:val="000000" w:themeColor="text1"/>
        </w:rPr>
        <w:t xml:space="preserve"> za </w:t>
      </w:r>
      <w:proofErr w:type="spellStart"/>
      <w:r w:rsidRPr="0037334B">
        <w:rPr>
          <w:color w:val="000000" w:themeColor="text1"/>
        </w:rPr>
        <w:t>emisiju</w:t>
      </w:r>
      <w:proofErr w:type="spellEnd"/>
      <w:r w:rsidRPr="0037334B">
        <w:rPr>
          <w:color w:val="000000" w:themeColor="text1"/>
        </w:rPr>
        <w:t xml:space="preserve"> </w:t>
      </w:r>
      <w:proofErr w:type="spellStart"/>
      <w:r w:rsidRPr="0037334B">
        <w:rPr>
          <w:color w:val="000000" w:themeColor="text1"/>
        </w:rPr>
        <w:t>pri</w:t>
      </w:r>
      <w:proofErr w:type="spellEnd"/>
      <w:r w:rsidRPr="0037334B">
        <w:rPr>
          <w:color w:val="000000" w:themeColor="text1"/>
        </w:rPr>
        <w:t xml:space="preserve"> 488 </w:t>
      </w:r>
      <w:proofErr w:type="spellStart"/>
      <w:r w:rsidRPr="0037334B">
        <w:rPr>
          <w:color w:val="000000" w:themeColor="text1"/>
        </w:rPr>
        <w:t>i</w:t>
      </w:r>
      <w:proofErr w:type="spellEnd"/>
      <w:r w:rsidRPr="0037334B">
        <w:rPr>
          <w:color w:val="000000" w:themeColor="text1"/>
        </w:rPr>
        <w:t xml:space="preserve"> 555 nm, 1:2000; Cell Signaling) </w:t>
      </w:r>
      <w:proofErr w:type="spellStart"/>
      <w:r w:rsidRPr="0037334B">
        <w:rPr>
          <w:color w:val="000000" w:themeColor="text1"/>
        </w:rPr>
        <w:t>razrijeđenim</w:t>
      </w:r>
      <w:proofErr w:type="spellEnd"/>
      <w:r w:rsidRPr="0037334B">
        <w:rPr>
          <w:color w:val="000000" w:themeColor="text1"/>
        </w:rPr>
        <w:t xml:space="preserve"> u </w:t>
      </w:r>
      <w:proofErr w:type="spellStart"/>
      <w:r w:rsidRPr="0037334B">
        <w:rPr>
          <w:color w:val="000000" w:themeColor="text1"/>
        </w:rPr>
        <w:t>otopini</w:t>
      </w:r>
      <w:proofErr w:type="spellEnd"/>
      <w:r w:rsidRPr="0037334B">
        <w:rPr>
          <w:color w:val="000000" w:themeColor="text1"/>
        </w:rPr>
        <w:t xml:space="preserve"> za </w:t>
      </w:r>
      <w:proofErr w:type="spellStart"/>
      <w:r w:rsidRPr="0037334B">
        <w:rPr>
          <w:color w:val="000000" w:themeColor="text1"/>
        </w:rPr>
        <w:t>blokiranje</w:t>
      </w:r>
      <w:proofErr w:type="spellEnd"/>
      <w:r w:rsidRPr="0037334B">
        <w:rPr>
          <w:color w:val="000000" w:themeColor="text1"/>
        </w:rPr>
        <w:t xml:space="preserve">; 1h; </w:t>
      </w:r>
      <w:proofErr w:type="spellStart"/>
      <w:r w:rsidRPr="0037334B">
        <w:rPr>
          <w:color w:val="000000" w:themeColor="text1"/>
        </w:rPr>
        <w:t>sobna</w:t>
      </w:r>
      <w:proofErr w:type="spellEnd"/>
      <w:r w:rsidRPr="0037334B">
        <w:rPr>
          <w:color w:val="000000" w:themeColor="text1"/>
        </w:rPr>
        <w:t xml:space="preserve"> </w:t>
      </w:r>
      <w:proofErr w:type="spellStart"/>
      <w:r w:rsidRPr="0037334B">
        <w:rPr>
          <w:color w:val="000000" w:themeColor="text1"/>
        </w:rPr>
        <w:t>temperatura</w:t>
      </w:r>
      <w:proofErr w:type="spellEnd"/>
      <w:r w:rsidRPr="0037334B">
        <w:rPr>
          <w:color w:val="000000" w:themeColor="text1"/>
        </w:rPr>
        <w:t xml:space="preserve">. </w:t>
      </w:r>
      <w:proofErr w:type="spellStart"/>
      <w:r w:rsidRPr="0037334B">
        <w:rPr>
          <w:color w:val="000000" w:themeColor="text1"/>
        </w:rPr>
        <w:t>Zatim</w:t>
      </w:r>
      <w:proofErr w:type="spellEnd"/>
      <w:r w:rsidRPr="0037334B">
        <w:rPr>
          <w:color w:val="000000" w:themeColor="text1"/>
        </w:rPr>
        <w:t xml:space="preserve">, </w:t>
      </w:r>
      <w:proofErr w:type="spellStart"/>
      <w:r w:rsidRPr="0037334B">
        <w:rPr>
          <w:color w:val="000000" w:themeColor="text1"/>
        </w:rPr>
        <w:t>ponovno</w:t>
      </w:r>
      <w:proofErr w:type="spellEnd"/>
      <w:r w:rsidRPr="0037334B">
        <w:rPr>
          <w:color w:val="000000" w:themeColor="text1"/>
        </w:rPr>
        <w:t xml:space="preserve"> </w:t>
      </w:r>
      <w:proofErr w:type="spellStart"/>
      <w:r w:rsidRPr="0037334B">
        <w:rPr>
          <w:color w:val="000000" w:themeColor="text1"/>
        </w:rPr>
        <w:t>ispiranje</w:t>
      </w:r>
      <w:proofErr w:type="spellEnd"/>
      <w:r w:rsidRPr="0037334B">
        <w:rPr>
          <w:color w:val="000000" w:themeColor="text1"/>
        </w:rPr>
        <w:t xml:space="preserve"> 3x LSWB-om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inkubacija</w:t>
      </w:r>
      <w:proofErr w:type="spellEnd"/>
      <w:r w:rsidRPr="0037334B">
        <w:rPr>
          <w:color w:val="000000" w:themeColor="text1"/>
        </w:rPr>
        <w:t xml:space="preserve"> u </w:t>
      </w:r>
      <w:proofErr w:type="spellStart"/>
      <w:r w:rsidRPr="0037334B">
        <w:rPr>
          <w:color w:val="000000" w:themeColor="text1"/>
        </w:rPr>
        <w:t>kemiluminiscentnoj</w:t>
      </w:r>
      <w:proofErr w:type="spellEnd"/>
      <w:r w:rsidRPr="0037334B">
        <w:rPr>
          <w:color w:val="000000" w:themeColor="text1"/>
        </w:rPr>
        <w:t xml:space="preserve"> </w:t>
      </w:r>
      <w:proofErr w:type="spellStart"/>
      <w:r w:rsidRPr="0037334B">
        <w:rPr>
          <w:color w:val="000000" w:themeColor="text1"/>
        </w:rPr>
        <w:t>otopini</w:t>
      </w:r>
      <w:proofErr w:type="spellEnd"/>
      <w:r w:rsidRPr="0037334B">
        <w:rPr>
          <w:color w:val="000000" w:themeColor="text1"/>
        </w:rPr>
        <w:t xml:space="preserve"> (</w:t>
      </w:r>
      <w:proofErr w:type="spellStart"/>
      <w:r w:rsidRPr="0037334B">
        <w:rPr>
          <w:color w:val="000000" w:themeColor="text1"/>
        </w:rPr>
        <w:t>jednak</w:t>
      </w:r>
      <w:proofErr w:type="spellEnd"/>
      <w:r w:rsidRPr="0037334B">
        <w:rPr>
          <w:color w:val="000000" w:themeColor="text1"/>
        </w:rPr>
        <w:t xml:space="preserve"> </w:t>
      </w:r>
      <w:proofErr w:type="spellStart"/>
      <w:r w:rsidRPr="0037334B">
        <w:rPr>
          <w:color w:val="000000" w:themeColor="text1"/>
        </w:rPr>
        <w:t>volumen</w:t>
      </w:r>
      <w:proofErr w:type="spellEnd"/>
      <w:r w:rsidRPr="0037334B">
        <w:rPr>
          <w:color w:val="000000" w:themeColor="text1"/>
        </w:rPr>
        <w:t xml:space="preserve"> </w:t>
      </w:r>
      <w:proofErr w:type="spellStart"/>
      <w:r w:rsidRPr="0037334B">
        <w:rPr>
          <w:color w:val="000000" w:themeColor="text1"/>
        </w:rPr>
        <w:t>otopine</w:t>
      </w:r>
      <w:proofErr w:type="spellEnd"/>
      <w:r w:rsidRPr="0037334B">
        <w:rPr>
          <w:color w:val="000000" w:themeColor="text1"/>
        </w:rPr>
        <w:t xml:space="preserve"> </w:t>
      </w:r>
      <w:proofErr w:type="spellStart"/>
      <w:r w:rsidRPr="0037334B">
        <w:rPr>
          <w:b/>
          <w:color w:val="000000" w:themeColor="text1"/>
        </w:rPr>
        <w:t>vodikovog</w:t>
      </w:r>
      <w:proofErr w:type="spellEnd"/>
      <w:r w:rsidRPr="0037334B">
        <w:rPr>
          <w:b/>
          <w:color w:val="000000" w:themeColor="text1"/>
        </w:rPr>
        <w:t xml:space="preserve"> </w:t>
      </w:r>
      <w:proofErr w:type="spellStart"/>
      <w:r w:rsidRPr="0037334B">
        <w:rPr>
          <w:b/>
          <w:color w:val="000000" w:themeColor="text1"/>
        </w:rPr>
        <w:t>peroksida</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lumino</w:t>
      </w:r>
      <w:r w:rsidRPr="0037334B">
        <w:rPr>
          <w:b/>
          <w:color w:val="000000" w:themeColor="text1"/>
        </w:rPr>
        <w:t>la</w:t>
      </w:r>
      <w:proofErr w:type="spellEnd"/>
      <w:r w:rsidRPr="0037334B">
        <w:rPr>
          <w:color w:val="000000" w:themeColor="text1"/>
        </w:rPr>
        <w:t xml:space="preserve">, Super Signal West </w:t>
      </w:r>
      <w:proofErr w:type="spellStart"/>
      <w:r w:rsidRPr="0037334B">
        <w:rPr>
          <w:color w:val="000000" w:themeColor="text1"/>
        </w:rPr>
        <w:t>Femto</w:t>
      </w:r>
      <w:proofErr w:type="spellEnd"/>
      <w:r w:rsidRPr="0037334B">
        <w:rPr>
          <w:color w:val="000000" w:themeColor="text1"/>
        </w:rPr>
        <w:t xml:space="preserve">). </w:t>
      </w:r>
      <w:proofErr w:type="spellStart"/>
      <w:r w:rsidRPr="0037334B">
        <w:rPr>
          <w:color w:val="000000" w:themeColor="text1"/>
        </w:rPr>
        <w:t>Proteine</w:t>
      </w:r>
      <w:proofErr w:type="spellEnd"/>
      <w:r w:rsidRPr="0037334B">
        <w:rPr>
          <w:color w:val="000000" w:themeColor="text1"/>
        </w:rPr>
        <w:t xml:space="preserve"> </w:t>
      </w:r>
      <w:proofErr w:type="spellStart"/>
      <w:r w:rsidRPr="0037334B">
        <w:rPr>
          <w:color w:val="000000" w:themeColor="text1"/>
        </w:rPr>
        <w:t>smo</w:t>
      </w:r>
      <w:proofErr w:type="spellEnd"/>
      <w:r w:rsidRPr="0037334B">
        <w:rPr>
          <w:color w:val="000000" w:themeColor="text1"/>
        </w:rPr>
        <w:t xml:space="preserve"> </w:t>
      </w:r>
      <w:proofErr w:type="spellStart"/>
      <w:r w:rsidRPr="0037334B">
        <w:rPr>
          <w:color w:val="000000" w:themeColor="text1"/>
        </w:rPr>
        <w:t>vizualizirali</w:t>
      </w:r>
      <w:proofErr w:type="spellEnd"/>
      <w:r w:rsidRPr="0037334B">
        <w:rPr>
          <w:color w:val="000000" w:themeColor="text1"/>
        </w:rPr>
        <w:t xml:space="preserve"> </w:t>
      </w:r>
      <w:proofErr w:type="spellStart"/>
      <w:r w:rsidRPr="0037334B">
        <w:rPr>
          <w:color w:val="000000" w:themeColor="text1"/>
        </w:rPr>
        <w:t>kamerom</w:t>
      </w:r>
      <w:proofErr w:type="spellEnd"/>
      <w:r w:rsidRPr="0037334B">
        <w:rPr>
          <w:color w:val="000000" w:themeColor="text1"/>
        </w:rPr>
        <w:t xml:space="preserve"> (DNR Bio-Imaging Systems </w:t>
      </w:r>
      <w:proofErr w:type="spellStart"/>
      <w:r w:rsidRPr="0037334B">
        <w:rPr>
          <w:color w:val="000000" w:themeColor="text1"/>
        </w:rPr>
        <w:t>MicroChemi</w:t>
      </w:r>
      <w:proofErr w:type="spellEnd"/>
      <w:r w:rsidRPr="0037334B">
        <w:rPr>
          <w:color w:val="000000" w:themeColor="text1"/>
        </w:rPr>
        <w:t xml:space="preserve">, Jerusalem, Israel). </w:t>
      </w:r>
      <w:proofErr w:type="spellStart"/>
      <w:r w:rsidRPr="0037334B">
        <w:rPr>
          <w:color w:val="000000" w:themeColor="text1"/>
        </w:rPr>
        <w:t>Sve</w:t>
      </w:r>
      <w:proofErr w:type="spellEnd"/>
      <w:r w:rsidRPr="0037334B">
        <w:rPr>
          <w:color w:val="000000" w:themeColor="text1"/>
        </w:rPr>
        <w:t xml:space="preserve"> Western blot </w:t>
      </w:r>
      <w:proofErr w:type="spellStart"/>
      <w:r w:rsidRPr="0037334B">
        <w:rPr>
          <w:color w:val="000000" w:themeColor="text1"/>
        </w:rPr>
        <w:t>analize</w:t>
      </w:r>
      <w:proofErr w:type="spellEnd"/>
      <w:r w:rsidRPr="0037334B">
        <w:rPr>
          <w:color w:val="000000" w:themeColor="text1"/>
        </w:rPr>
        <w:t xml:space="preserve"> </w:t>
      </w:r>
      <w:proofErr w:type="spellStart"/>
      <w:r w:rsidRPr="0037334B">
        <w:rPr>
          <w:color w:val="000000" w:themeColor="text1"/>
        </w:rPr>
        <w:t>učinjene</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korištenjem</w:t>
      </w:r>
      <w:proofErr w:type="spellEnd"/>
      <w:r w:rsidRPr="0037334B">
        <w:rPr>
          <w:color w:val="000000" w:themeColor="text1"/>
        </w:rPr>
        <w:t xml:space="preserve"> </w:t>
      </w:r>
      <w:proofErr w:type="spellStart"/>
      <w:r w:rsidRPr="0037334B">
        <w:rPr>
          <w:color w:val="000000" w:themeColor="text1"/>
        </w:rPr>
        <w:t>softvera</w:t>
      </w:r>
      <w:proofErr w:type="spellEnd"/>
      <w:r w:rsidRPr="0037334B">
        <w:rPr>
          <w:color w:val="000000" w:themeColor="text1"/>
        </w:rPr>
        <w:t xml:space="preserve"> ImageJ (ImageJ, </w:t>
      </w:r>
      <w:proofErr w:type="spellStart"/>
      <w:r w:rsidRPr="0037334B">
        <w:rPr>
          <w:color w:val="000000" w:themeColor="text1"/>
        </w:rPr>
        <w:t>američki</w:t>
      </w:r>
      <w:proofErr w:type="spellEnd"/>
      <w:r w:rsidRPr="0037334B">
        <w:rPr>
          <w:color w:val="000000" w:themeColor="text1"/>
        </w:rPr>
        <w:t xml:space="preserve"> </w:t>
      </w:r>
      <w:proofErr w:type="spellStart"/>
      <w:r w:rsidRPr="0037334B">
        <w:rPr>
          <w:color w:val="000000" w:themeColor="text1"/>
        </w:rPr>
        <w:t>Nacionalni</w:t>
      </w:r>
      <w:proofErr w:type="spellEnd"/>
      <w:r w:rsidRPr="0037334B">
        <w:rPr>
          <w:color w:val="000000" w:themeColor="text1"/>
        </w:rPr>
        <w:t xml:space="preserve"> </w:t>
      </w:r>
      <w:proofErr w:type="spellStart"/>
      <w:r w:rsidRPr="0037334B">
        <w:rPr>
          <w:color w:val="000000" w:themeColor="text1"/>
        </w:rPr>
        <w:t>institut</w:t>
      </w:r>
      <w:proofErr w:type="spellEnd"/>
      <w:r w:rsidRPr="0037334B">
        <w:rPr>
          <w:color w:val="000000" w:themeColor="text1"/>
        </w:rPr>
        <w:t xml:space="preserve"> za </w:t>
      </w:r>
      <w:proofErr w:type="spellStart"/>
      <w:r w:rsidRPr="0037334B">
        <w:rPr>
          <w:color w:val="000000" w:themeColor="text1"/>
        </w:rPr>
        <w:t>zdravlje</w:t>
      </w:r>
      <w:proofErr w:type="spellEnd"/>
      <w:r w:rsidRPr="0037334B">
        <w:rPr>
          <w:color w:val="000000" w:themeColor="text1"/>
        </w:rPr>
        <w:t xml:space="preserve">, Bethesda, Maryland, SAD). </w:t>
      </w:r>
      <w:proofErr w:type="spellStart"/>
      <w:r w:rsidRPr="0037334B">
        <w:rPr>
          <w:color w:val="000000" w:themeColor="text1"/>
        </w:rPr>
        <w:t>Ukupni</w:t>
      </w:r>
      <w:proofErr w:type="spellEnd"/>
      <w:r w:rsidRPr="0037334B">
        <w:rPr>
          <w:color w:val="000000" w:themeColor="text1"/>
        </w:rPr>
        <w:t xml:space="preserve"> </w:t>
      </w:r>
      <w:proofErr w:type="spellStart"/>
      <w:r w:rsidRPr="0037334B">
        <w:rPr>
          <w:color w:val="000000" w:themeColor="text1"/>
        </w:rPr>
        <w:t>sadržaj</w:t>
      </w:r>
      <w:proofErr w:type="spellEnd"/>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korišten</w:t>
      </w:r>
      <w:proofErr w:type="spellEnd"/>
      <w:r w:rsidRPr="0037334B">
        <w:rPr>
          <w:color w:val="000000" w:themeColor="text1"/>
        </w:rPr>
        <w:t xml:space="preserve"> je </w:t>
      </w:r>
      <w:proofErr w:type="spellStart"/>
      <w:r w:rsidRPr="0037334B">
        <w:rPr>
          <w:color w:val="000000" w:themeColor="text1"/>
        </w:rPr>
        <w:t>kao</w:t>
      </w:r>
      <w:proofErr w:type="spellEnd"/>
      <w:r w:rsidRPr="0037334B">
        <w:rPr>
          <w:color w:val="000000" w:themeColor="text1"/>
        </w:rPr>
        <w:t xml:space="preserve"> </w:t>
      </w:r>
      <w:proofErr w:type="spellStart"/>
      <w:r w:rsidRPr="0037334B">
        <w:rPr>
          <w:color w:val="000000" w:themeColor="text1"/>
        </w:rPr>
        <w:t>kontrola</w:t>
      </w:r>
      <w:proofErr w:type="spellEnd"/>
      <w:r w:rsidRPr="0037334B">
        <w:rPr>
          <w:color w:val="000000" w:themeColor="text1"/>
        </w:rPr>
        <w:t xml:space="preserve"> </w:t>
      </w:r>
      <w:proofErr w:type="spellStart"/>
      <w:r w:rsidRPr="0037334B">
        <w:rPr>
          <w:color w:val="000000" w:themeColor="text1"/>
        </w:rPr>
        <w:t>postupka</w:t>
      </w:r>
      <w:proofErr w:type="spellEnd"/>
      <w:r w:rsidRPr="0037334B">
        <w:rPr>
          <w:color w:val="000000" w:themeColor="text1"/>
        </w:rPr>
        <w:t xml:space="preserve">, a </w:t>
      </w:r>
      <w:proofErr w:type="spellStart"/>
      <w:r w:rsidRPr="0037334B">
        <w:rPr>
          <w:color w:val="000000" w:themeColor="text1"/>
        </w:rPr>
        <w:t>intenzitet</w:t>
      </w:r>
      <w:proofErr w:type="spellEnd"/>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izražen</w:t>
      </w:r>
      <w:proofErr w:type="spellEnd"/>
      <w:r w:rsidRPr="0037334B">
        <w:rPr>
          <w:color w:val="000000" w:themeColor="text1"/>
        </w:rPr>
        <w:t xml:space="preserve"> je </w:t>
      </w:r>
      <w:proofErr w:type="spellStart"/>
      <w:r w:rsidRPr="0037334B">
        <w:rPr>
          <w:color w:val="000000" w:themeColor="text1"/>
        </w:rPr>
        <w:t>proporcionalno</w:t>
      </w:r>
      <w:proofErr w:type="spellEnd"/>
      <w:r w:rsidRPr="0037334B">
        <w:rPr>
          <w:color w:val="000000" w:themeColor="text1"/>
        </w:rPr>
        <w:t xml:space="preserve"> </w:t>
      </w:r>
      <w:proofErr w:type="spellStart"/>
      <w:r w:rsidRPr="0037334B">
        <w:rPr>
          <w:color w:val="000000" w:themeColor="text1"/>
        </w:rPr>
        <w:t>signalu</w:t>
      </w:r>
      <w:proofErr w:type="spellEnd"/>
      <w:r w:rsidRPr="0037334B">
        <w:rPr>
          <w:color w:val="000000" w:themeColor="text1"/>
        </w:rPr>
        <w:t xml:space="preserve"> </w:t>
      </w:r>
      <w:proofErr w:type="spellStart"/>
      <w:r w:rsidRPr="0037334B">
        <w:rPr>
          <w:color w:val="000000" w:themeColor="text1"/>
        </w:rPr>
        <w:t>ukupnih</w:t>
      </w:r>
      <w:proofErr w:type="spellEnd"/>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u </w:t>
      </w:r>
      <w:proofErr w:type="spellStart"/>
      <w:r w:rsidRPr="0037334B">
        <w:rPr>
          <w:color w:val="000000" w:themeColor="text1"/>
        </w:rPr>
        <w:t>istom</w:t>
      </w:r>
      <w:proofErr w:type="spellEnd"/>
      <w:r w:rsidRPr="0037334B">
        <w:rPr>
          <w:color w:val="000000" w:themeColor="text1"/>
        </w:rPr>
        <w:t xml:space="preserve"> </w:t>
      </w:r>
      <w:proofErr w:type="spellStart"/>
      <w:r w:rsidRPr="0037334B">
        <w:rPr>
          <w:color w:val="000000" w:themeColor="text1"/>
        </w:rPr>
        <w:t>uzorku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odgovarajućem</w:t>
      </w:r>
      <w:proofErr w:type="spellEnd"/>
      <w:r w:rsidRPr="0037334B">
        <w:rPr>
          <w:color w:val="000000" w:themeColor="text1"/>
        </w:rPr>
        <w:t xml:space="preserve"> </w:t>
      </w:r>
      <w:proofErr w:type="spellStart"/>
      <w:r w:rsidRPr="0037334B">
        <w:rPr>
          <w:color w:val="000000" w:themeColor="text1"/>
        </w:rPr>
        <w:t>gelu</w:t>
      </w:r>
      <w:proofErr w:type="spellEnd"/>
      <w:r w:rsidRPr="0037334B">
        <w:rPr>
          <w:color w:val="000000" w:themeColor="text1"/>
        </w:rPr>
        <w:t xml:space="preserve">. </w:t>
      </w:r>
      <w:proofErr w:type="spellStart"/>
      <w:r w:rsidRPr="0037334B">
        <w:rPr>
          <w:color w:val="000000" w:themeColor="text1"/>
        </w:rPr>
        <w:t>Ekspresija</w:t>
      </w:r>
      <w:proofErr w:type="spellEnd"/>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kvantificirana</w:t>
      </w:r>
      <w:proofErr w:type="spellEnd"/>
      <w:r w:rsidRPr="0037334B">
        <w:rPr>
          <w:color w:val="000000" w:themeColor="text1"/>
        </w:rPr>
        <w:t xml:space="preserve"> je </w:t>
      </w:r>
      <w:proofErr w:type="spellStart"/>
      <w:r w:rsidRPr="0037334B">
        <w:rPr>
          <w:color w:val="000000" w:themeColor="text1"/>
        </w:rPr>
        <w:t>mjerenjem</w:t>
      </w:r>
      <w:proofErr w:type="spellEnd"/>
      <w:r w:rsidRPr="0037334B">
        <w:rPr>
          <w:color w:val="000000" w:themeColor="text1"/>
        </w:rPr>
        <w:t xml:space="preserve"> </w:t>
      </w:r>
      <w:proofErr w:type="spellStart"/>
      <w:r w:rsidRPr="0037334B">
        <w:rPr>
          <w:color w:val="000000" w:themeColor="text1"/>
        </w:rPr>
        <w:t>integrirane</w:t>
      </w:r>
      <w:proofErr w:type="spellEnd"/>
      <w:r w:rsidRPr="0037334B">
        <w:rPr>
          <w:color w:val="000000" w:themeColor="text1"/>
        </w:rPr>
        <w:t xml:space="preserve"> </w:t>
      </w:r>
      <w:proofErr w:type="spellStart"/>
      <w:r w:rsidRPr="0037334B">
        <w:rPr>
          <w:color w:val="000000" w:themeColor="text1"/>
        </w:rPr>
        <w:t>gustoće</w:t>
      </w:r>
      <w:proofErr w:type="spellEnd"/>
      <w:r w:rsidRPr="0037334B">
        <w:rPr>
          <w:color w:val="000000" w:themeColor="text1"/>
        </w:rPr>
        <w:t xml:space="preserve"> </w:t>
      </w:r>
      <w:proofErr w:type="spellStart"/>
      <w:r w:rsidRPr="0037334B">
        <w:rPr>
          <w:color w:val="000000" w:themeColor="text1"/>
        </w:rPr>
        <w:t>signala</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blot </w:t>
      </w:r>
      <w:proofErr w:type="spellStart"/>
      <w:r w:rsidRPr="0037334B">
        <w:rPr>
          <w:color w:val="000000" w:themeColor="text1"/>
        </w:rPr>
        <w:t>membrani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normalizirana</w:t>
      </w:r>
      <w:proofErr w:type="spellEnd"/>
      <w:r w:rsidRPr="0037334B">
        <w:rPr>
          <w:color w:val="000000" w:themeColor="text1"/>
        </w:rPr>
        <w:t xml:space="preserve"> </w:t>
      </w:r>
      <w:proofErr w:type="spellStart"/>
      <w:r w:rsidRPr="0037334B">
        <w:rPr>
          <w:color w:val="000000" w:themeColor="text1"/>
        </w:rPr>
        <w:t>prema</w:t>
      </w:r>
      <w:proofErr w:type="spellEnd"/>
      <w:r w:rsidRPr="0037334B">
        <w:rPr>
          <w:color w:val="000000" w:themeColor="text1"/>
        </w:rPr>
        <w:t xml:space="preserve"> </w:t>
      </w:r>
      <w:proofErr w:type="spellStart"/>
      <w:r w:rsidRPr="0037334B">
        <w:rPr>
          <w:color w:val="000000" w:themeColor="text1"/>
        </w:rPr>
        <w:t>signalu</w:t>
      </w:r>
      <w:proofErr w:type="spellEnd"/>
      <w:r w:rsidRPr="0037334B">
        <w:rPr>
          <w:color w:val="000000" w:themeColor="text1"/>
        </w:rPr>
        <w:t xml:space="preserve"> </w:t>
      </w:r>
      <w:proofErr w:type="spellStart"/>
      <w:r w:rsidRPr="0037334B">
        <w:rPr>
          <w:color w:val="000000" w:themeColor="text1"/>
        </w:rPr>
        <w:t>ukupnih</w:t>
      </w:r>
      <w:proofErr w:type="spellEnd"/>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iz</w:t>
      </w:r>
      <w:proofErr w:type="spellEnd"/>
      <w:r w:rsidRPr="0037334B">
        <w:rPr>
          <w:color w:val="000000" w:themeColor="text1"/>
        </w:rPr>
        <w:t xml:space="preserve"> </w:t>
      </w:r>
      <w:proofErr w:type="spellStart"/>
      <w:r w:rsidRPr="0037334B">
        <w:rPr>
          <w:color w:val="000000" w:themeColor="text1"/>
        </w:rPr>
        <w:t>gela</w:t>
      </w:r>
      <w:proofErr w:type="spellEnd"/>
      <w:r w:rsidRPr="0037334B">
        <w:rPr>
          <w:color w:val="000000" w:themeColor="text1"/>
        </w:rPr>
        <w:t xml:space="preserve">, </w:t>
      </w:r>
      <w:proofErr w:type="spellStart"/>
      <w:r w:rsidRPr="0037334B">
        <w:rPr>
          <w:color w:val="000000" w:themeColor="text1"/>
        </w:rPr>
        <w:t>čime</w:t>
      </w:r>
      <w:proofErr w:type="spellEnd"/>
      <w:r w:rsidRPr="0037334B">
        <w:rPr>
          <w:color w:val="000000" w:themeColor="text1"/>
        </w:rPr>
        <w:t xml:space="preserve"> je </w:t>
      </w:r>
      <w:proofErr w:type="spellStart"/>
      <w:r w:rsidRPr="0037334B">
        <w:rPr>
          <w:color w:val="000000" w:themeColor="text1"/>
        </w:rPr>
        <w:t>dobiven</w:t>
      </w:r>
      <w:proofErr w:type="spellEnd"/>
      <w:r w:rsidRPr="0037334B">
        <w:rPr>
          <w:color w:val="000000" w:themeColor="text1"/>
        </w:rPr>
        <w:t xml:space="preserve"> </w:t>
      </w:r>
      <w:proofErr w:type="spellStart"/>
      <w:r w:rsidRPr="0037334B">
        <w:rPr>
          <w:color w:val="000000" w:themeColor="text1"/>
        </w:rPr>
        <w:t>omjer</w:t>
      </w:r>
      <w:proofErr w:type="spellEnd"/>
      <w:r w:rsidRPr="0037334B">
        <w:rPr>
          <w:color w:val="000000" w:themeColor="text1"/>
        </w:rPr>
        <w:t xml:space="preserve"> Blot/Gel </w:t>
      </w:r>
      <w:proofErr w:type="spellStart"/>
      <w:r w:rsidRPr="0037334B">
        <w:rPr>
          <w:color w:val="000000" w:themeColor="text1"/>
        </w:rPr>
        <w:t>softverom</w:t>
      </w:r>
      <w:proofErr w:type="spellEnd"/>
      <w:r w:rsidRPr="0037334B">
        <w:rPr>
          <w:color w:val="000000" w:themeColor="text1"/>
        </w:rPr>
        <w:t xml:space="preserve"> Fiji ImageJ. </w:t>
      </w:r>
    </w:p>
    <w:p w14:paraId="2F9B5E8D" w14:textId="1624DCFC" w:rsidR="00797F4D" w:rsidRPr="00490C9C" w:rsidRDefault="00184699" w:rsidP="00490C9C">
      <w:pPr>
        <w:pStyle w:val="Naslov2"/>
        <w:spacing w:line="360" w:lineRule="auto"/>
        <w:rPr>
          <w:color w:val="000000" w:themeColor="text1"/>
          <w:sz w:val="26"/>
          <w:szCs w:val="26"/>
        </w:rPr>
      </w:pPr>
      <w:bookmarkStart w:id="37" w:name="_Toc207370859"/>
      <w:r w:rsidRPr="0037334B">
        <w:rPr>
          <w:color w:val="000000" w:themeColor="text1"/>
          <w:sz w:val="26"/>
          <w:szCs w:val="26"/>
        </w:rPr>
        <w:t>4.10. BOJENJE</w:t>
      </w:r>
      <w:bookmarkEnd w:id="37"/>
    </w:p>
    <w:p w14:paraId="3606F746" w14:textId="375B4F80" w:rsidR="00797F4D" w:rsidRPr="0037334B" w:rsidRDefault="00184699" w:rsidP="0037334B">
      <w:pPr>
        <w:spacing w:line="360" w:lineRule="auto"/>
        <w:jc w:val="both"/>
        <w:rPr>
          <w:color w:val="000000" w:themeColor="text1"/>
        </w:rPr>
      </w:pPr>
      <w:proofErr w:type="spellStart"/>
      <w:r w:rsidRPr="0037334B">
        <w:rPr>
          <w:color w:val="000000" w:themeColor="text1"/>
        </w:rPr>
        <w:t>N</w:t>
      </w:r>
      <w:r w:rsidRPr="0037334B">
        <w:rPr>
          <w:color w:val="000000" w:themeColor="text1"/>
        </w:rPr>
        <w:t>akon</w:t>
      </w:r>
      <w:proofErr w:type="spellEnd"/>
      <w:r w:rsidRPr="0037334B">
        <w:rPr>
          <w:color w:val="000000" w:themeColor="text1"/>
        </w:rPr>
        <w:t xml:space="preserve"> </w:t>
      </w:r>
      <w:proofErr w:type="spellStart"/>
      <w:r w:rsidRPr="0037334B">
        <w:rPr>
          <w:color w:val="000000" w:themeColor="text1"/>
        </w:rPr>
        <w:t>perfuzije</w:t>
      </w:r>
      <w:proofErr w:type="spellEnd"/>
      <w:r w:rsidRPr="0037334B">
        <w:rPr>
          <w:color w:val="000000" w:themeColor="text1"/>
        </w:rPr>
        <w:t xml:space="preserve"> </w:t>
      </w:r>
      <w:proofErr w:type="spellStart"/>
      <w:r w:rsidRPr="0037334B">
        <w:rPr>
          <w:color w:val="000000" w:themeColor="text1"/>
        </w:rPr>
        <w:t>životinja</w:t>
      </w:r>
      <w:proofErr w:type="spellEnd"/>
      <w:r w:rsidRPr="0037334B">
        <w:rPr>
          <w:color w:val="000000" w:themeColor="text1"/>
        </w:rPr>
        <w:t xml:space="preserve"> </w:t>
      </w:r>
      <w:proofErr w:type="spellStart"/>
      <w:r w:rsidRPr="0037334B">
        <w:rPr>
          <w:color w:val="000000" w:themeColor="text1"/>
        </w:rPr>
        <w:t>sa</w:t>
      </w:r>
      <w:proofErr w:type="spellEnd"/>
      <w:r w:rsidRPr="0037334B">
        <w:rPr>
          <w:color w:val="000000" w:themeColor="text1"/>
        </w:rPr>
        <w:t xml:space="preserve"> 4% PFA (pH 7,4), </w:t>
      </w:r>
      <w:proofErr w:type="spellStart"/>
      <w:r w:rsidRPr="0037334B">
        <w:rPr>
          <w:color w:val="000000" w:themeColor="text1"/>
        </w:rPr>
        <w:t>mozgovi</w:t>
      </w:r>
      <w:proofErr w:type="spellEnd"/>
      <w:r w:rsidRPr="0037334B">
        <w:rPr>
          <w:color w:val="000000" w:themeColor="text1"/>
        </w:rPr>
        <w:t xml:space="preserve"> </w:t>
      </w:r>
      <w:proofErr w:type="spellStart"/>
      <w:r w:rsidRPr="0037334B">
        <w:rPr>
          <w:color w:val="000000" w:themeColor="text1"/>
        </w:rPr>
        <w:t>miševa</w:t>
      </w:r>
      <w:proofErr w:type="spellEnd"/>
      <w:r w:rsidRPr="0037334B">
        <w:rPr>
          <w:color w:val="000000" w:themeColor="text1"/>
        </w:rPr>
        <w:t xml:space="preserve"> </w:t>
      </w:r>
      <w:proofErr w:type="spellStart"/>
      <w:r w:rsidRPr="0037334B">
        <w:rPr>
          <w:color w:val="000000" w:themeColor="text1"/>
        </w:rPr>
        <w:t>odstranjeni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r w:rsidRPr="0037334B">
        <w:rPr>
          <w:i/>
          <w:color w:val="000000" w:themeColor="text1"/>
        </w:rPr>
        <w:t xml:space="preserve">in toto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podvrgnuti</w:t>
      </w:r>
      <w:proofErr w:type="spellEnd"/>
      <w:r w:rsidRPr="0037334B">
        <w:rPr>
          <w:color w:val="000000" w:themeColor="text1"/>
        </w:rPr>
        <w:t xml:space="preserve"> </w:t>
      </w:r>
      <w:proofErr w:type="spellStart"/>
      <w:r w:rsidRPr="0037334B">
        <w:rPr>
          <w:color w:val="000000" w:themeColor="text1"/>
        </w:rPr>
        <w:t>krioprotekciji</w:t>
      </w:r>
      <w:proofErr w:type="spellEnd"/>
      <w:r w:rsidRPr="0037334B">
        <w:rPr>
          <w:color w:val="000000" w:themeColor="text1"/>
        </w:rPr>
        <w:t xml:space="preserve"> 15 </w:t>
      </w:r>
      <w:proofErr w:type="spellStart"/>
      <w:r w:rsidRPr="0037334B">
        <w:rPr>
          <w:color w:val="000000" w:themeColor="text1"/>
        </w:rPr>
        <w:t>i</w:t>
      </w:r>
      <w:proofErr w:type="spellEnd"/>
      <w:r w:rsidRPr="0037334B">
        <w:rPr>
          <w:color w:val="000000" w:themeColor="text1"/>
        </w:rPr>
        <w:t xml:space="preserve"> 30%-</w:t>
      </w:r>
      <w:proofErr w:type="spellStart"/>
      <w:r w:rsidRPr="0037334B">
        <w:rPr>
          <w:color w:val="000000" w:themeColor="text1"/>
        </w:rPr>
        <w:t>tnim</w:t>
      </w:r>
      <w:proofErr w:type="spellEnd"/>
      <w:r w:rsidRPr="0037334B">
        <w:rPr>
          <w:color w:val="000000" w:themeColor="text1"/>
        </w:rPr>
        <w:t xml:space="preserve"> </w:t>
      </w:r>
      <w:proofErr w:type="spellStart"/>
      <w:r w:rsidRPr="0037334B">
        <w:rPr>
          <w:color w:val="000000" w:themeColor="text1"/>
        </w:rPr>
        <w:t>otopinama</w:t>
      </w:r>
      <w:proofErr w:type="spellEnd"/>
      <w:r w:rsidRPr="0037334B">
        <w:rPr>
          <w:color w:val="000000" w:themeColor="text1"/>
        </w:rPr>
        <w:t xml:space="preserve"> </w:t>
      </w:r>
      <w:proofErr w:type="spellStart"/>
      <w:r w:rsidRPr="0037334B">
        <w:rPr>
          <w:color w:val="000000" w:themeColor="text1"/>
        </w:rPr>
        <w:t>saharoze</w:t>
      </w:r>
      <w:proofErr w:type="spellEnd"/>
      <w:r w:rsidRPr="0037334B">
        <w:rPr>
          <w:color w:val="000000" w:themeColor="text1"/>
        </w:rPr>
        <w:t xml:space="preserve"> (</w:t>
      </w:r>
      <w:proofErr w:type="spellStart"/>
      <w:r w:rsidRPr="0037334B">
        <w:rPr>
          <w:color w:val="000000" w:themeColor="text1"/>
        </w:rPr>
        <w:t>kako</w:t>
      </w:r>
      <w:proofErr w:type="spellEnd"/>
      <w:r w:rsidRPr="0037334B">
        <w:rPr>
          <w:color w:val="000000" w:themeColor="text1"/>
        </w:rPr>
        <w:t xml:space="preserve"> bi se </w:t>
      </w:r>
      <w:proofErr w:type="spellStart"/>
      <w:r w:rsidRPr="0037334B">
        <w:rPr>
          <w:color w:val="000000" w:themeColor="text1"/>
        </w:rPr>
        <w:t>spriječilo</w:t>
      </w:r>
      <w:proofErr w:type="spellEnd"/>
      <w:r w:rsidRPr="0037334B">
        <w:rPr>
          <w:color w:val="000000" w:themeColor="text1"/>
        </w:rPr>
        <w:t xml:space="preserve"> </w:t>
      </w:r>
      <w:proofErr w:type="spellStart"/>
      <w:r w:rsidRPr="0037334B">
        <w:rPr>
          <w:color w:val="000000" w:themeColor="text1"/>
        </w:rPr>
        <w:t>oštećenje</w:t>
      </w:r>
      <w:proofErr w:type="spellEnd"/>
      <w:r w:rsidRPr="0037334B">
        <w:rPr>
          <w:color w:val="000000" w:themeColor="text1"/>
        </w:rPr>
        <w:t xml:space="preserve"> </w:t>
      </w:r>
      <w:proofErr w:type="spellStart"/>
      <w:r w:rsidRPr="0037334B">
        <w:rPr>
          <w:color w:val="000000" w:themeColor="text1"/>
        </w:rPr>
        <w:t>tkiva</w:t>
      </w:r>
      <w:proofErr w:type="spellEnd"/>
      <w:r w:rsidRPr="0037334B">
        <w:rPr>
          <w:color w:val="000000" w:themeColor="text1"/>
        </w:rPr>
        <w:t xml:space="preserve"> </w:t>
      </w:r>
      <w:proofErr w:type="spellStart"/>
      <w:r w:rsidRPr="0037334B">
        <w:rPr>
          <w:color w:val="000000" w:themeColor="text1"/>
        </w:rPr>
        <w:t>kristalima</w:t>
      </w:r>
      <w:proofErr w:type="spellEnd"/>
      <w:r w:rsidRPr="0037334B">
        <w:rPr>
          <w:color w:val="000000" w:themeColor="text1"/>
        </w:rPr>
        <w:t xml:space="preserve"> </w:t>
      </w:r>
      <w:proofErr w:type="spellStart"/>
      <w:r w:rsidRPr="0037334B">
        <w:rPr>
          <w:color w:val="000000" w:themeColor="text1"/>
        </w:rPr>
        <w:t>leda</w:t>
      </w:r>
      <w:proofErr w:type="spellEnd"/>
      <w:r w:rsidRPr="0037334B">
        <w:rPr>
          <w:color w:val="000000" w:themeColor="text1"/>
        </w:rPr>
        <w:t xml:space="preserve">). </w:t>
      </w:r>
      <w:proofErr w:type="spellStart"/>
      <w:r w:rsidRPr="0037334B">
        <w:rPr>
          <w:color w:val="000000" w:themeColor="text1"/>
        </w:rPr>
        <w:t>Tkivo</w:t>
      </w:r>
      <w:proofErr w:type="spellEnd"/>
      <w:r w:rsidRPr="0037334B">
        <w:rPr>
          <w:color w:val="000000" w:themeColor="text1"/>
        </w:rPr>
        <w:t xml:space="preserve"> </w:t>
      </w:r>
      <w:proofErr w:type="spellStart"/>
      <w:r w:rsidRPr="0037334B">
        <w:rPr>
          <w:color w:val="000000" w:themeColor="text1"/>
        </w:rPr>
        <w:t>mozga</w:t>
      </w:r>
      <w:proofErr w:type="spellEnd"/>
      <w:r w:rsidRPr="0037334B">
        <w:rPr>
          <w:color w:val="000000" w:themeColor="text1"/>
        </w:rPr>
        <w:t xml:space="preserve"> </w:t>
      </w:r>
      <w:proofErr w:type="spellStart"/>
      <w:r w:rsidRPr="0037334B">
        <w:rPr>
          <w:color w:val="000000" w:themeColor="text1"/>
        </w:rPr>
        <w:t>ugrađuje</w:t>
      </w:r>
      <w:proofErr w:type="spellEnd"/>
      <w:r w:rsidRPr="0037334B">
        <w:rPr>
          <w:color w:val="000000" w:themeColor="text1"/>
        </w:rPr>
        <w:t xml:space="preserve"> se u Tissue-Tek Cryomold </w:t>
      </w:r>
      <w:proofErr w:type="spellStart"/>
      <w:r w:rsidRPr="0037334B">
        <w:rPr>
          <w:color w:val="000000" w:themeColor="text1"/>
        </w:rPr>
        <w:t>kalupe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pohranjuje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-80°C do </w:t>
      </w:r>
      <w:proofErr w:type="spellStart"/>
      <w:r w:rsidRPr="0037334B">
        <w:rPr>
          <w:color w:val="000000" w:themeColor="text1"/>
        </w:rPr>
        <w:t>daljnje</w:t>
      </w:r>
      <w:proofErr w:type="spellEnd"/>
      <w:r w:rsidRPr="0037334B">
        <w:rPr>
          <w:color w:val="000000" w:themeColor="text1"/>
        </w:rPr>
        <w:t xml:space="preserve"> </w:t>
      </w:r>
      <w:proofErr w:type="spellStart"/>
      <w:r w:rsidRPr="0037334B">
        <w:rPr>
          <w:color w:val="000000" w:themeColor="text1"/>
        </w:rPr>
        <w:t>analize</w:t>
      </w:r>
      <w:proofErr w:type="spellEnd"/>
      <w:r w:rsidRPr="0037334B">
        <w:rPr>
          <w:color w:val="000000" w:themeColor="text1"/>
        </w:rPr>
        <w:t xml:space="preserve">. </w:t>
      </w:r>
      <w:proofErr w:type="spellStart"/>
      <w:r w:rsidRPr="0037334B">
        <w:rPr>
          <w:color w:val="000000" w:themeColor="text1"/>
        </w:rPr>
        <w:t>Rezanje</w:t>
      </w:r>
      <w:proofErr w:type="spellEnd"/>
      <w:r w:rsidRPr="0037334B">
        <w:rPr>
          <w:color w:val="000000" w:themeColor="text1"/>
        </w:rPr>
        <w:t xml:space="preserve"> </w:t>
      </w:r>
      <w:proofErr w:type="spellStart"/>
      <w:r w:rsidRPr="0037334B">
        <w:rPr>
          <w:color w:val="000000" w:themeColor="text1"/>
        </w:rPr>
        <w:t>mozga</w:t>
      </w:r>
      <w:proofErr w:type="spellEnd"/>
      <w:r w:rsidRPr="0037334B">
        <w:rPr>
          <w:color w:val="000000" w:themeColor="text1"/>
        </w:rPr>
        <w:t xml:space="preserve"> </w:t>
      </w:r>
      <w:proofErr w:type="spellStart"/>
      <w:r w:rsidRPr="0037334B">
        <w:rPr>
          <w:color w:val="000000" w:themeColor="text1"/>
        </w:rPr>
        <w:t>obavlja</w:t>
      </w:r>
      <w:proofErr w:type="spellEnd"/>
      <w:r w:rsidRPr="0037334B">
        <w:rPr>
          <w:color w:val="000000" w:themeColor="text1"/>
        </w:rPr>
        <w:t xml:space="preserve"> se </w:t>
      </w:r>
      <w:proofErr w:type="spellStart"/>
      <w:r w:rsidRPr="0037334B">
        <w:rPr>
          <w:color w:val="000000" w:themeColor="text1"/>
        </w:rPr>
        <w:t>na</w:t>
      </w:r>
      <w:proofErr w:type="spellEnd"/>
      <w:r w:rsidRPr="0037334B">
        <w:rPr>
          <w:color w:val="000000" w:themeColor="text1"/>
        </w:rPr>
        <w:t xml:space="preserve"> </w:t>
      </w:r>
      <w:proofErr w:type="spellStart"/>
      <w:r w:rsidRPr="0037334B">
        <w:rPr>
          <w:b/>
          <w:color w:val="000000" w:themeColor="text1"/>
        </w:rPr>
        <w:t>kriostatu</w:t>
      </w:r>
      <w:proofErr w:type="spellEnd"/>
      <w:r w:rsidRPr="0037334B">
        <w:rPr>
          <w:b/>
          <w:color w:val="000000" w:themeColor="text1"/>
        </w:rPr>
        <w:t xml:space="preserve"> </w:t>
      </w:r>
      <w:r w:rsidRPr="0037334B">
        <w:rPr>
          <w:color w:val="000000" w:themeColor="text1"/>
        </w:rPr>
        <w:t xml:space="preserve">(Leica SM 2010R, Wetzlar, </w:t>
      </w:r>
      <w:proofErr w:type="spellStart"/>
      <w:r w:rsidRPr="0037334B">
        <w:rPr>
          <w:color w:val="000000" w:themeColor="text1"/>
        </w:rPr>
        <w:t>Njemačka</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prereze</w:t>
      </w:r>
      <w:proofErr w:type="spellEnd"/>
      <w:r w:rsidRPr="0037334B">
        <w:rPr>
          <w:color w:val="000000" w:themeColor="text1"/>
        </w:rPr>
        <w:t xml:space="preserve"> </w:t>
      </w:r>
      <w:proofErr w:type="spellStart"/>
      <w:r w:rsidRPr="0037334B">
        <w:rPr>
          <w:color w:val="000000" w:themeColor="text1"/>
        </w:rPr>
        <w:t>debljine</w:t>
      </w:r>
      <w:proofErr w:type="spellEnd"/>
      <w:r w:rsidRPr="0037334B">
        <w:rPr>
          <w:color w:val="000000" w:themeColor="text1"/>
        </w:rPr>
        <w:t xml:space="preserve"> </w:t>
      </w:r>
      <w:r w:rsidRPr="0037334B">
        <w:rPr>
          <w:b/>
          <w:color w:val="000000" w:themeColor="text1"/>
        </w:rPr>
        <w:t>16 µm</w:t>
      </w:r>
      <w:r w:rsidRPr="0037334B">
        <w:rPr>
          <w:color w:val="000000" w:themeColor="text1"/>
        </w:rPr>
        <w:t xml:space="preserve">. </w:t>
      </w:r>
      <w:proofErr w:type="spellStart"/>
      <w:r w:rsidRPr="0037334B">
        <w:rPr>
          <w:color w:val="000000" w:themeColor="text1"/>
        </w:rPr>
        <w:t>Prerezi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postavljeni</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predmetna</w:t>
      </w:r>
      <w:proofErr w:type="spellEnd"/>
      <w:r w:rsidRPr="0037334B">
        <w:rPr>
          <w:color w:val="000000" w:themeColor="text1"/>
        </w:rPr>
        <w:t xml:space="preserve"> </w:t>
      </w:r>
      <w:proofErr w:type="spellStart"/>
      <w:r w:rsidRPr="0037334B">
        <w:rPr>
          <w:color w:val="000000" w:themeColor="text1"/>
        </w:rPr>
        <w:t>stakalca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ostavljeni</w:t>
      </w:r>
      <w:proofErr w:type="spellEnd"/>
      <w:r w:rsidRPr="0037334B">
        <w:rPr>
          <w:color w:val="000000" w:themeColor="text1"/>
        </w:rPr>
        <w:t xml:space="preserve"> da se </w:t>
      </w:r>
      <w:proofErr w:type="spellStart"/>
      <w:r w:rsidRPr="0037334B">
        <w:rPr>
          <w:color w:val="000000" w:themeColor="text1"/>
        </w:rPr>
        <w:t>osuše</w:t>
      </w:r>
      <w:proofErr w:type="spellEnd"/>
      <w:r w:rsidRPr="0037334B">
        <w:rPr>
          <w:color w:val="000000" w:themeColor="text1"/>
        </w:rPr>
        <w:t xml:space="preserve"> </w:t>
      </w:r>
      <w:proofErr w:type="spellStart"/>
      <w:r w:rsidRPr="0037334B">
        <w:rPr>
          <w:color w:val="000000" w:themeColor="text1"/>
        </w:rPr>
        <w:t>preko</w:t>
      </w:r>
      <w:proofErr w:type="spellEnd"/>
      <w:r w:rsidRPr="0037334B">
        <w:rPr>
          <w:color w:val="000000" w:themeColor="text1"/>
        </w:rPr>
        <w:t xml:space="preserve"> </w:t>
      </w:r>
      <w:proofErr w:type="spellStart"/>
      <w:r w:rsidRPr="0037334B">
        <w:rPr>
          <w:color w:val="000000" w:themeColor="text1"/>
        </w:rPr>
        <w:t>noći</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sobnoj</w:t>
      </w:r>
      <w:proofErr w:type="spellEnd"/>
      <w:r w:rsidRPr="0037334B">
        <w:rPr>
          <w:color w:val="000000" w:themeColor="text1"/>
        </w:rPr>
        <w:t xml:space="preserve"> </w:t>
      </w:r>
      <w:proofErr w:type="spellStart"/>
      <w:r w:rsidRPr="0037334B">
        <w:rPr>
          <w:color w:val="000000" w:themeColor="text1"/>
        </w:rPr>
        <w:t>temperaturi</w:t>
      </w:r>
      <w:proofErr w:type="spellEnd"/>
      <w:r w:rsidRPr="0037334B">
        <w:rPr>
          <w:color w:val="000000" w:themeColor="text1"/>
        </w:rPr>
        <w:t xml:space="preserve"> </w:t>
      </w:r>
      <w:proofErr w:type="spellStart"/>
      <w:r w:rsidRPr="0037334B">
        <w:rPr>
          <w:color w:val="000000" w:themeColor="text1"/>
        </w:rPr>
        <w:t>nakon</w:t>
      </w:r>
      <w:proofErr w:type="spellEnd"/>
      <w:r w:rsidRPr="0037334B">
        <w:rPr>
          <w:color w:val="000000" w:themeColor="text1"/>
        </w:rPr>
        <w:t xml:space="preserve"> </w:t>
      </w:r>
      <w:proofErr w:type="spellStart"/>
      <w:r w:rsidRPr="0037334B">
        <w:rPr>
          <w:color w:val="000000" w:themeColor="text1"/>
        </w:rPr>
        <w:t>čega</w:t>
      </w:r>
      <w:proofErr w:type="spellEnd"/>
      <w:r w:rsidRPr="0037334B">
        <w:rPr>
          <w:color w:val="000000" w:themeColor="text1"/>
        </w:rPr>
        <w:t xml:space="preserve"> s</w:t>
      </w:r>
      <w:r w:rsidRPr="0037334B">
        <w:rPr>
          <w:color w:val="000000" w:themeColor="text1"/>
        </w:rPr>
        <w:t xml:space="preserve">e </w:t>
      </w:r>
      <w:proofErr w:type="spellStart"/>
      <w:r w:rsidRPr="0037334B">
        <w:rPr>
          <w:color w:val="000000" w:themeColor="text1"/>
        </w:rPr>
        <w:t>pohranjuju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-20°C do </w:t>
      </w:r>
      <w:proofErr w:type="spellStart"/>
      <w:r w:rsidRPr="0037334B">
        <w:rPr>
          <w:color w:val="000000" w:themeColor="text1"/>
        </w:rPr>
        <w:t>daljnje</w:t>
      </w:r>
      <w:proofErr w:type="spellEnd"/>
      <w:r w:rsidRPr="0037334B">
        <w:rPr>
          <w:color w:val="000000" w:themeColor="text1"/>
        </w:rPr>
        <w:t xml:space="preserve"> </w:t>
      </w:r>
      <w:proofErr w:type="spellStart"/>
      <w:r w:rsidRPr="0037334B">
        <w:rPr>
          <w:color w:val="000000" w:themeColor="text1"/>
        </w:rPr>
        <w:t>analize</w:t>
      </w:r>
      <w:proofErr w:type="spellEnd"/>
      <w:r w:rsidRPr="0037334B">
        <w:rPr>
          <w:color w:val="000000" w:themeColor="text1"/>
        </w:rPr>
        <w:t>.</w:t>
      </w:r>
    </w:p>
    <w:p w14:paraId="41A7FA3D" w14:textId="1F3E62A6" w:rsidR="00797F4D" w:rsidRPr="00490C9C" w:rsidRDefault="00184699" w:rsidP="00490C9C">
      <w:pPr>
        <w:pStyle w:val="Naslov3"/>
        <w:spacing w:line="360" w:lineRule="auto"/>
        <w:rPr>
          <w:color w:val="000000" w:themeColor="text1"/>
          <w:sz w:val="24"/>
          <w:szCs w:val="24"/>
        </w:rPr>
      </w:pPr>
      <w:bookmarkStart w:id="38" w:name="_Toc207370860"/>
      <w:r w:rsidRPr="0037334B">
        <w:rPr>
          <w:color w:val="000000" w:themeColor="text1"/>
          <w:sz w:val="24"/>
          <w:szCs w:val="24"/>
        </w:rPr>
        <w:t>4.10.1. IMUNOFLUORESCENTNO BOJENJE</w:t>
      </w:r>
      <w:bookmarkEnd w:id="38"/>
      <w:r w:rsidRPr="0037334B">
        <w:rPr>
          <w:color w:val="000000" w:themeColor="text1"/>
          <w:sz w:val="24"/>
          <w:szCs w:val="24"/>
        </w:rPr>
        <w:t xml:space="preserve"> </w:t>
      </w:r>
    </w:p>
    <w:p w14:paraId="4D755330" w14:textId="4505A922" w:rsidR="00797F4D" w:rsidRPr="0037334B" w:rsidRDefault="00184699" w:rsidP="0037334B">
      <w:pPr>
        <w:spacing w:line="360" w:lineRule="auto"/>
        <w:jc w:val="both"/>
        <w:rPr>
          <w:color w:val="000000" w:themeColor="text1"/>
        </w:rPr>
      </w:pPr>
      <w:proofErr w:type="spellStart"/>
      <w:r w:rsidRPr="0037334B">
        <w:rPr>
          <w:color w:val="000000" w:themeColor="text1"/>
        </w:rPr>
        <w:t>S</w:t>
      </w:r>
      <w:r w:rsidRPr="0037334B">
        <w:rPr>
          <w:color w:val="000000" w:themeColor="text1"/>
        </w:rPr>
        <w:t>takalca</w:t>
      </w:r>
      <w:proofErr w:type="spellEnd"/>
      <w:r w:rsidRPr="0037334B">
        <w:rPr>
          <w:color w:val="000000" w:themeColor="text1"/>
        </w:rPr>
        <w:t xml:space="preserve">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uzorcima</w:t>
      </w:r>
      <w:proofErr w:type="spellEnd"/>
      <w:r w:rsidRPr="0037334B">
        <w:rPr>
          <w:color w:val="000000" w:themeColor="text1"/>
        </w:rPr>
        <w:t xml:space="preserve"> 60 </w:t>
      </w:r>
      <w:proofErr w:type="spellStart"/>
      <w:r w:rsidRPr="0037334B">
        <w:rPr>
          <w:color w:val="000000" w:themeColor="text1"/>
        </w:rPr>
        <w:t>minuta</w:t>
      </w:r>
      <w:proofErr w:type="spellEnd"/>
      <w:r w:rsidRPr="0037334B">
        <w:rPr>
          <w:color w:val="000000" w:themeColor="text1"/>
        </w:rPr>
        <w:t xml:space="preserve"> </w:t>
      </w:r>
      <w:proofErr w:type="spellStart"/>
      <w:r w:rsidRPr="0037334B">
        <w:rPr>
          <w:color w:val="000000" w:themeColor="text1"/>
        </w:rPr>
        <w:t>ispiremo</w:t>
      </w:r>
      <w:proofErr w:type="spellEnd"/>
      <w:r w:rsidRPr="0037334B">
        <w:rPr>
          <w:color w:val="000000" w:themeColor="text1"/>
        </w:rPr>
        <w:t xml:space="preserve"> u </w:t>
      </w:r>
      <w:proofErr w:type="spellStart"/>
      <w:r w:rsidRPr="0037334B">
        <w:rPr>
          <w:color w:val="000000" w:themeColor="text1"/>
        </w:rPr>
        <w:t>otopini</w:t>
      </w:r>
      <w:proofErr w:type="spellEnd"/>
      <w:r w:rsidRPr="0037334B">
        <w:rPr>
          <w:color w:val="000000" w:themeColor="text1"/>
        </w:rPr>
        <w:t xml:space="preserve"> PBS-a </w:t>
      </w:r>
      <w:proofErr w:type="spellStart"/>
      <w:r w:rsidRPr="0037334B">
        <w:rPr>
          <w:color w:val="000000" w:themeColor="text1"/>
        </w:rPr>
        <w:t>zagrijanoj</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95°C u </w:t>
      </w:r>
      <w:proofErr w:type="spellStart"/>
      <w:r w:rsidRPr="0037334B">
        <w:rPr>
          <w:color w:val="000000" w:themeColor="text1"/>
        </w:rPr>
        <w:t>vodenoj</w:t>
      </w:r>
      <w:proofErr w:type="spellEnd"/>
      <w:r w:rsidRPr="0037334B">
        <w:rPr>
          <w:color w:val="000000" w:themeColor="text1"/>
        </w:rPr>
        <w:t xml:space="preserve"> </w:t>
      </w:r>
      <w:proofErr w:type="spellStart"/>
      <w:r w:rsidRPr="0037334B">
        <w:rPr>
          <w:color w:val="000000" w:themeColor="text1"/>
        </w:rPr>
        <w:t>kupelji</w:t>
      </w:r>
      <w:proofErr w:type="spellEnd"/>
      <w:r w:rsidRPr="0037334B">
        <w:rPr>
          <w:color w:val="000000" w:themeColor="text1"/>
        </w:rPr>
        <w:t xml:space="preserve">. PFA </w:t>
      </w:r>
      <w:proofErr w:type="spellStart"/>
      <w:r w:rsidRPr="0037334B">
        <w:rPr>
          <w:color w:val="000000" w:themeColor="text1"/>
        </w:rPr>
        <w:t>uzrokuje</w:t>
      </w:r>
      <w:proofErr w:type="spellEnd"/>
      <w:r w:rsidRPr="0037334B">
        <w:rPr>
          <w:color w:val="000000" w:themeColor="text1"/>
        </w:rPr>
        <w:t xml:space="preserve"> </w:t>
      </w:r>
      <w:proofErr w:type="spellStart"/>
      <w:r w:rsidRPr="0037334B">
        <w:rPr>
          <w:color w:val="000000" w:themeColor="text1"/>
        </w:rPr>
        <w:t>umrežavanje</w:t>
      </w:r>
      <w:proofErr w:type="spellEnd"/>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stvaranje</w:t>
      </w:r>
      <w:proofErr w:type="spellEnd"/>
      <w:r w:rsidRPr="0037334B">
        <w:rPr>
          <w:color w:val="000000" w:themeColor="text1"/>
        </w:rPr>
        <w:t xml:space="preserve"> </w:t>
      </w:r>
      <w:proofErr w:type="spellStart"/>
      <w:r w:rsidRPr="0037334B">
        <w:rPr>
          <w:color w:val="000000" w:themeColor="text1"/>
        </w:rPr>
        <w:t>metilenskih</w:t>
      </w:r>
      <w:proofErr w:type="spellEnd"/>
      <w:r w:rsidRPr="0037334B">
        <w:rPr>
          <w:color w:val="000000" w:themeColor="text1"/>
        </w:rPr>
        <w:t xml:space="preserve"> </w:t>
      </w:r>
      <w:proofErr w:type="spellStart"/>
      <w:r w:rsidRPr="0037334B">
        <w:rPr>
          <w:color w:val="000000" w:themeColor="text1"/>
        </w:rPr>
        <w:t>veza</w:t>
      </w:r>
      <w:proofErr w:type="spellEnd"/>
      <w:r w:rsidRPr="0037334B">
        <w:rPr>
          <w:color w:val="000000" w:themeColor="text1"/>
        </w:rPr>
        <w:t xml:space="preserve"> </w:t>
      </w:r>
      <w:proofErr w:type="spellStart"/>
      <w:r w:rsidRPr="0037334B">
        <w:rPr>
          <w:color w:val="000000" w:themeColor="text1"/>
        </w:rPr>
        <w:t>koje</w:t>
      </w:r>
      <w:proofErr w:type="spellEnd"/>
      <w:r w:rsidRPr="0037334B">
        <w:rPr>
          <w:color w:val="000000" w:themeColor="text1"/>
        </w:rPr>
        <w:t xml:space="preserve"> </w:t>
      </w:r>
      <w:proofErr w:type="spellStart"/>
      <w:r w:rsidRPr="0037334B">
        <w:rPr>
          <w:color w:val="000000" w:themeColor="text1"/>
        </w:rPr>
        <w:t>maskiraju</w:t>
      </w:r>
      <w:proofErr w:type="spellEnd"/>
      <w:r w:rsidRPr="0037334B">
        <w:rPr>
          <w:color w:val="000000" w:themeColor="text1"/>
        </w:rPr>
        <w:t xml:space="preserve"> epitope </w:t>
      </w:r>
      <w:proofErr w:type="spellStart"/>
      <w:r w:rsidRPr="0037334B">
        <w:rPr>
          <w:color w:val="000000" w:themeColor="text1"/>
        </w:rPr>
        <w:t>antigena</w:t>
      </w:r>
      <w:proofErr w:type="spellEnd"/>
      <w:r w:rsidRPr="0037334B">
        <w:rPr>
          <w:color w:val="000000" w:themeColor="text1"/>
        </w:rPr>
        <w:t xml:space="preserve">, </w:t>
      </w:r>
      <w:proofErr w:type="spellStart"/>
      <w:r w:rsidRPr="0037334B">
        <w:rPr>
          <w:color w:val="000000" w:themeColor="text1"/>
        </w:rPr>
        <w:t>stoga</w:t>
      </w:r>
      <w:proofErr w:type="spellEnd"/>
      <w:r w:rsidRPr="0037334B">
        <w:rPr>
          <w:color w:val="000000" w:themeColor="text1"/>
        </w:rPr>
        <w:t xml:space="preserve"> se </w:t>
      </w:r>
      <w:proofErr w:type="spellStart"/>
      <w:r w:rsidRPr="0037334B">
        <w:rPr>
          <w:color w:val="000000" w:themeColor="text1"/>
        </w:rPr>
        <w:t>korištenjem</w:t>
      </w:r>
      <w:proofErr w:type="spellEnd"/>
      <w:r w:rsidRPr="0037334B">
        <w:rPr>
          <w:color w:val="000000" w:themeColor="text1"/>
        </w:rPr>
        <w:t xml:space="preserve"> topline </w:t>
      </w:r>
      <w:proofErr w:type="spellStart"/>
      <w:r w:rsidRPr="0037334B">
        <w:rPr>
          <w:color w:val="000000" w:themeColor="text1"/>
        </w:rPr>
        <w:t>nastoji</w:t>
      </w:r>
      <w:proofErr w:type="spellEnd"/>
      <w:r w:rsidRPr="0037334B">
        <w:rPr>
          <w:color w:val="000000" w:themeColor="text1"/>
        </w:rPr>
        <w:t xml:space="preserve"> </w:t>
      </w:r>
      <w:proofErr w:type="spellStart"/>
      <w:r w:rsidRPr="0037334B">
        <w:rPr>
          <w:color w:val="000000" w:themeColor="text1"/>
        </w:rPr>
        <w:t>omogućiti</w:t>
      </w:r>
      <w:proofErr w:type="spellEnd"/>
      <w:r w:rsidRPr="0037334B">
        <w:rPr>
          <w:color w:val="000000" w:themeColor="text1"/>
        </w:rPr>
        <w:t xml:space="preserve"> </w:t>
      </w:r>
      <w:proofErr w:type="spellStart"/>
      <w:r w:rsidRPr="0037334B">
        <w:rPr>
          <w:color w:val="000000" w:themeColor="text1"/>
        </w:rPr>
        <w:t>dostupnost</w:t>
      </w:r>
      <w:proofErr w:type="spellEnd"/>
      <w:r w:rsidRPr="0037334B">
        <w:rPr>
          <w:color w:val="000000" w:themeColor="text1"/>
        </w:rPr>
        <w:t xml:space="preserve"> </w:t>
      </w:r>
      <w:proofErr w:type="spellStart"/>
      <w:r w:rsidRPr="0037334B">
        <w:rPr>
          <w:color w:val="000000" w:themeColor="text1"/>
        </w:rPr>
        <w:t>tih</w:t>
      </w:r>
      <w:proofErr w:type="spellEnd"/>
      <w:r w:rsidRPr="0037334B">
        <w:rPr>
          <w:color w:val="000000" w:themeColor="text1"/>
        </w:rPr>
        <w:t xml:space="preserve"> </w:t>
      </w:r>
      <w:proofErr w:type="spellStart"/>
      <w:r w:rsidRPr="0037334B">
        <w:rPr>
          <w:color w:val="000000" w:themeColor="text1"/>
        </w:rPr>
        <w:t>epitopa</w:t>
      </w:r>
      <w:proofErr w:type="spellEnd"/>
      <w:r w:rsidRPr="0037334B">
        <w:rPr>
          <w:color w:val="000000" w:themeColor="text1"/>
        </w:rPr>
        <w:t xml:space="preserve"> za </w:t>
      </w:r>
      <w:proofErr w:type="spellStart"/>
      <w:r w:rsidRPr="0037334B">
        <w:rPr>
          <w:color w:val="000000" w:themeColor="text1"/>
        </w:rPr>
        <w:t>vezivanje</w:t>
      </w:r>
      <w:proofErr w:type="spellEnd"/>
      <w:r w:rsidRPr="0037334B">
        <w:rPr>
          <w:color w:val="000000" w:themeColor="text1"/>
        </w:rPr>
        <w:t xml:space="preserve"> s Pt </w:t>
      </w:r>
      <w:proofErr w:type="spellStart"/>
      <w:r w:rsidRPr="0037334B">
        <w:rPr>
          <w:color w:val="000000" w:themeColor="text1"/>
        </w:rPr>
        <w:t>Nakon</w:t>
      </w:r>
      <w:proofErr w:type="spellEnd"/>
      <w:r w:rsidRPr="0037334B">
        <w:rPr>
          <w:color w:val="000000" w:themeColor="text1"/>
        </w:rPr>
        <w:t xml:space="preserve"> </w:t>
      </w:r>
      <w:proofErr w:type="spellStart"/>
      <w:r w:rsidRPr="0037334B">
        <w:rPr>
          <w:color w:val="000000" w:themeColor="text1"/>
        </w:rPr>
        <w:t>ispiranja</w:t>
      </w:r>
      <w:proofErr w:type="spellEnd"/>
      <w:r w:rsidRPr="0037334B">
        <w:rPr>
          <w:color w:val="000000" w:themeColor="text1"/>
        </w:rPr>
        <w:t xml:space="preserve"> </w:t>
      </w:r>
      <w:proofErr w:type="spellStart"/>
      <w:r w:rsidRPr="0037334B">
        <w:rPr>
          <w:color w:val="000000" w:themeColor="text1"/>
        </w:rPr>
        <w:t>tkivo</w:t>
      </w:r>
      <w:proofErr w:type="spellEnd"/>
      <w:r w:rsidRPr="0037334B">
        <w:rPr>
          <w:color w:val="000000" w:themeColor="text1"/>
        </w:rPr>
        <w:t xml:space="preserve"> je </w:t>
      </w:r>
      <w:proofErr w:type="spellStart"/>
      <w:r w:rsidRPr="0037334B">
        <w:rPr>
          <w:color w:val="000000" w:themeColor="text1"/>
        </w:rPr>
        <w:t>nespecifično</w:t>
      </w:r>
      <w:proofErr w:type="spellEnd"/>
      <w:r w:rsidRPr="0037334B">
        <w:rPr>
          <w:color w:val="000000" w:themeColor="text1"/>
        </w:rPr>
        <w:t xml:space="preserve"> </w:t>
      </w:r>
      <w:proofErr w:type="spellStart"/>
      <w:r w:rsidRPr="0037334B">
        <w:rPr>
          <w:color w:val="000000" w:themeColor="text1"/>
        </w:rPr>
        <w:t>blokirano</w:t>
      </w:r>
      <w:proofErr w:type="spellEnd"/>
      <w:r w:rsidRPr="0037334B">
        <w:rPr>
          <w:color w:val="000000" w:themeColor="text1"/>
        </w:rPr>
        <w:t xml:space="preserve"> u 5% </w:t>
      </w:r>
      <w:proofErr w:type="spellStart"/>
      <w:r w:rsidRPr="0037334B">
        <w:rPr>
          <w:color w:val="000000" w:themeColor="text1"/>
        </w:rPr>
        <w:t>otopini</w:t>
      </w:r>
      <w:proofErr w:type="spellEnd"/>
      <w:r w:rsidRPr="0037334B">
        <w:rPr>
          <w:color w:val="000000" w:themeColor="text1"/>
        </w:rPr>
        <w:t xml:space="preserve"> </w:t>
      </w:r>
      <w:proofErr w:type="spellStart"/>
      <w:r w:rsidRPr="0037334B">
        <w:rPr>
          <w:color w:val="000000" w:themeColor="text1"/>
        </w:rPr>
        <w:t>seruma</w:t>
      </w:r>
      <w:proofErr w:type="spellEnd"/>
      <w:r w:rsidRPr="0037334B">
        <w:rPr>
          <w:color w:val="000000" w:themeColor="text1"/>
        </w:rPr>
        <w:t xml:space="preserve"> </w:t>
      </w:r>
      <w:proofErr w:type="spellStart"/>
      <w:r w:rsidRPr="0037334B">
        <w:rPr>
          <w:color w:val="000000" w:themeColor="text1"/>
        </w:rPr>
        <w:t>koze</w:t>
      </w:r>
      <w:proofErr w:type="spellEnd"/>
      <w:r w:rsidRPr="0037334B">
        <w:rPr>
          <w:color w:val="000000" w:themeColor="text1"/>
        </w:rPr>
        <w:t xml:space="preserve">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normal goat serum</w:t>
      </w:r>
      <w:r w:rsidRPr="0037334B">
        <w:rPr>
          <w:color w:val="000000" w:themeColor="text1"/>
        </w:rPr>
        <w:t xml:space="preserve">; NGS) u PBST-u (0.25% Triton X-100 u PBS-u) 1 sat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sobnoj</w:t>
      </w:r>
      <w:proofErr w:type="spellEnd"/>
      <w:r w:rsidRPr="0037334B">
        <w:rPr>
          <w:color w:val="000000" w:themeColor="text1"/>
        </w:rPr>
        <w:t xml:space="preserve"> </w:t>
      </w:r>
      <w:proofErr w:type="spellStart"/>
      <w:r w:rsidRPr="0037334B">
        <w:rPr>
          <w:color w:val="000000" w:themeColor="text1"/>
        </w:rPr>
        <w:t>temperaturi</w:t>
      </w:r>
      <w:proofErr w:type="spellEnd"/>
      <w:r w:rsidRPr="0037334B">
        <w:rPr>
          <w:color w:val="000000" w:themeColor="text1"/>
        </w:rPr>
        <w:t xml:space="preserve">. </w:t>
      </w:r>
      <w:proofErr w:type="spellStart"/>
      <w:r w:rsidRPr="0037334B">
        <w:rPr>
          <w:color w:val="000000" w:themeColor="text1"/>
        </w:rPr>
        <w:t>Odmah</w:t>
      </w:r>
      <w:proofErr w:type="spellEnd"/>
      <w:r w:rsidRPr="0037334B">
        <w:rPr>
          <w:color w:val="000000" w:themeColor="text1"/>
        </w:rPr>
        <w:t xml:space="preserve"> </w:t>
      </w:r>
      <w:proofErr w:type="spellStart"/>
      <w:r w:rsidRPr="0037334B">
        <w:rPr>
          <w:color w:val="000000" w:themeColor="text1"/>
        </w:rPr>
        <w:t>nakon</w:t>
      </w:r>
      <w:proofErr w:type="spellEnd"/>
      <w:r w:rsidRPr="0037334B">
        <w:rPr>
          <w:color w:val="000000" w:themeColor="text1"/>
        </w:rPr>
        <w:t xml:space="preserve">, </w:t>
      </w:r>
      <w:proofErr w:type="spellStart"/>
      <w:r w:rsidRPr="0037334B">
        <w:rPr>
          <w:color w:val="000000" w:themeColor="text1"/>
        </w:rPr>
        <w:t>prereze</w:t>
      </w:r>
      <w:proofErr w:type="spellEnd"/>
      <w:r w:rsidRPr="0037334B">
        <w:rPr>
          <w:color w:val="000000" w:themeColor="text1"/>
        </w:rPr>
        <w:t xml:space="preserve"> </w:t>
      </w:r>
      <w:proofErr w:type="spellStart"/>
      <w:r w:rsidRPr="0037334B">
        <w:rPr>
          <w:color w:val="000000" w:themeColor="text1"/>
        </w:rPr>
        <w:t>inkubiramo</w:t>
      </w:r>
      <w:proofErr w:type="spellEnd"/>
      <w:r w:rsidRPr="0037334B">
        <w:rPr>
          <w:color w:val="000000" w:themeColor="text1"/>
        </w:rPr>
        <w:t xml:space="preserve"> u </w:t>
      </w:r>
      <w:proofErr w:type="spellStart"/>
      <w:r w:rsidRPr="0037334B">
        <w:rPr>
          <w:color w:val="000000" w:themeColor="text1"/>
        </w:rPr>
        <w:t>odgovarajućim</w:t>
      </w:r>
      <w:proofErr w:type="spellEnd"/>
      <w:r w:rsidRPr="0037334B">
        <w:rPr>
          <w:color w:val="000000" w:themeColor="text1"/>
        </w:rPr>
        <w:t xml:space="preserve"> </w:t>
      </w:r>
      <w:proofErr w:type="spellStart"/>
      <w:r w:rsidRPr="0037334B">
        <w:rPr>
          <w:color w:val="000000" w:themeColor="text1"/>
        </w:rPr>
        <w:t>koncentracijama</w:t>
      </w:r>
      <w:proofErr w:type="spellEnd"/>
      <w:r w:rsidRPr="0037334B">
        <w:rPr>
          <w:color w:val="000000" w:themeColor="text1"/>
        </w:rPr>
        <w:t xml:space="preserve"> </w:t>
      </w:r>
      <w:proofErr w:type="spellStart"/>
      <w:r w:rsidRPr="0037334B">
        <w:rPr>
          <w:color w:val="000000" w:themeColor="text1"/>
        </w:rPr>
        <w:t>primarnog</w:t>
      </w:r>
      <w:proofErr w:type="spellEnd"/>
      <w:r w:rsidRPr="0037334B">
        <w:rPr>
          <w:color w:val="000000" w:themeColor="text1"/>
        </w:rPr>
        <w:t xml:space="preserve"> </w:t>
      </w:r>
      <w:proofErr w:type="spellStart"/>
      <w:r w:rsidRPr="0037334B">
        <w:rPr>
          <w:color w:val="000000" w:themeColor="text1"/>
        </w:rPr>
        <w:t>protutijela</w:t>
      </w:r>
      <w:proofErr w:type="spellEnd"/>
      <w:r w:rsidRPr="0037334B">
        <w:rPr>
          <w:color w:val="000000" w:themeColor="text1"/>
        </w:rPr>
        <w:t xml:space="preserve"> u 1% NGS PBST </w:t>
      </w:r>
      <w:proofErr w:type="spellStart"/>
      <w:r w:rsidRPr="0037334B">
        <w:rPr>
          <w:color w:val="000000" w:themeColor="text1"/>
        </w:rPr>
        <w:t>puferu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4°C </w:t>
      </w:r>
      <w:proofErr w:type="spellStart"/>
      <w:r w:rsidRPr="0037334B">
        <w:rPr>
          <w:color w:val="000000" w:themeColor="text1"/>
        </w:rPr>
        <w:t>preko</w:t>
      </w:r>
      <w:proofErr w:type="spellEnd"/>
      <w:r w:rsidRPr="0037334B">
        <w:rPr>
          <w:color w:val="000000" w:themeColor="text1"/>
        </w:rPr>
        <w:t xml:space="preserve"> </w:t>
      </w:r>
      <w:proofErr w:type="spellStart"/>
      <w:r w:rsidRPr="0037334B">
        <w:rPr>
          <w:color w:val="000000" w:themeColor="text1"/>
        </w:rPr>
        <w:t>noći</w:t>
      </w:r>
      <w:proofErr w:type="spellEnd"/>
      <w:r w:rsidRPr="0037334B">
        <w:rPr>
          <w:color w:val="000000" w:themeColor="text1"/>
        </w:rPr>
        <w:t xml:space="preserve">. </w:t>
      </w:r>
      <w:proofErr w:type="spellStart"/>
      <w:r w:rsidRPr="0037334B">
        <w:rPr>
          <w:color w:val="000000" w:themeColor="text1"/>
        </w:rPr>
        <w:t>Razrjeđenje</w:t>
      </w:r>
      <w:proofErr w:type="spellEnd"/>
      <w:r w:rsidRPr="0037334B">
        <w:rPr>
          <w:color w:val="000000" w:themeColor="text1"/>
        </w:rPr>
        <w:t xml:space="preserve"> od 1:200 (15 µL Pt u 3 mL 1% PBST-a) za: </w:t>
      </w:r>
      <w:r w:rsidRPr="0037334B">
        <w:rPr>
          <w:b/>
          <w:color w:val="000000" w:themeColor="text1"/>
        </w:rPr>
        <w:t xml:space="preserve">GFAP </w:t>
      </w:r>
      <w:r w:rsidRPr="0037334B">
        <w:rPr>
          <w:color w:val="000000" w:themeColor="text1"/>
        </w:rPr>
        <w:t>-</w:t>
      </w:r>
      <w:r w:rsidRPr="0037334B">
        <w:rPr>
          <w:b/>
          <w:color w:val="000000" w:themeColor="text1"/>
        </w:rPr>
        <w:t xml:space="preserve"> </w:t>
      </w:r>
      <w:r w:rsidRPr="0037334B">
        <w:rPr>
          <w:color w:val="000000" w:themeColor="text1"/>
        </w:rPr>
        <w:t xml:space="preserve">marker za </w:t>
      </w:r>
      <w:proofErr w:type="spellStart"/>
      <w:r w:rsidRPr="0037334B">
        <w:rPr>
          <w:color w:val="000000" w:themeColor="text1"/>
        </w:rPr>
        <w:t>astrocite</w:t>
      </w:r>
      <w:proofErr w:type="spellEnd"/>
      <w:r w:rsidRPr="0037334B">
        <w:rPr>
          <w:b/>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r w:rsidRPr="0037334B">
        <w:rPr>
          <w:b/>
          <w:color w:val="000000" w:themeColor="text1"/>
        </w:rPr>
        <w:t>Iba 1/AIF-1</w:t>
      </w:r>
      <w:r w:rsidRPr="0037334B">
        <w:rPr>
          <w:color w:val="000000" w:themeColor="text1"/>
        </w:rPr>
        <w:t xml:space="preserve"> - marker za </w:t>
      </w:r>
      <w:proofErr w:type="spellStart"/>
      <w:r w:rsidRPr="0037334B">
        <w:rPr>
          <w:color w:val="000000" w:themeColor="text1"/>
        </w:rPr>
        <w:t>mikroglija</w:t>
      </w:r>
      <w:proofErr w:type="spellEnd"/>
      <w:r w:rsidRPr="0037334B">
        <w:rPr>
          <w:color w:val="000000" w:themeColor="text1"/>
        </w:rPr>
        <w:t xml:space="preserve"> (</w:t>
      </w:r>
      <w:proofErr w:type="spellStart"/>
      <w:r w:rsidRPr="0037334B">
        <w:rPr>
          <w:color w:val="000000" w:themeColor="text1"/>
        </w:rPr>
        <w:t>engl.</w:t>
      </w:r>
      <w:proofErr w:type="spellEnd"/>
      <w:r w:rsidRPr="0037334B">
        <w:rPr>
          <w:i/>
          <w:color w:val="000000" w:themeColor="text1"/>
        </w:rPr>
        <w:t xml:space="preserve"> Ionized calcium-binding adapter molecule 1/Allograft Inflammatory Factor 1</w:t>
      </w:r>
      <w:r w:rsidRPr="0037334B">
        <w:rPr>
          <w:color w:val="000000" w:themeColor="text1"/>
        </w:rPr>
        <w:t xml:space="preserve">). </w:t>
      </w:r>
      <w:proofErr w:type="spellStart"/>
      <w:r w:rsidRPr="0037334B">
        <w:rPr>
          <w:color w:val="000000" w:themeColor="text1"/>
        </w:rPr>
        <w:t>Idući</w:t>
      </w:r>
      <w:proofErr w:type="spellEnd"/>
      <w:r w:rsidRPr="0037334B">
        <w:rPr>
          <w:color w:val="000000" w:themeColor="text1"/>
        </w:rPr>
        <w:t xml:space="preserve"> dan </w:t>
      </w:r>
      <w:proofErr w:type="spellStart"/>
      <w:r w:rsidRPr="0037334B">
        <w:rPr>
          <w:color w:val="000000" w:themeColor="text1"/>
        </w:rPr>
        <w:t>prereze</w:t>
      </w:r>
      <w:proofErr w:type="spellEnd"/>
      <w:r w:rsidRPr="0037334B">
        <w:rPr>
          <w:color w:val="000000" w:themeColor="text1"/>
        </w:rPr>
        <w:t xml:space="preserve"> </w:t>
      </w:r>
      <w:proofErr w:type="spellStart"/>
      <w:r w:rsidRPr="0037334B">
        <w:rPr>
          <w:color w:val="000000" w:themeColor="text1"/>
        </w:rPr>
        <w:t>ispiremo</w:t>
      </w:r>
      <w:proofErr w:type="spellEnd"/>
      <w:r w:rsidRPr="0037334B">
        <w:rPr>
          <w:color w:val="000000" w:themeColor="text1"/>
        </w:rPr>
        <w:t xml:space="preserve"> 5 puta u PBS-u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zatim</w:t>
      </w:r>
      <w:proofErr w:type="spellEnd"/>
      <w:r w:rsidRPr="0037334B">
        <w:rPr>
          <w:color w:val="000000" w:themeColor="text1"/>
        </w:rPr>
        <w:t xml:space="preserve"> </w:t>
      </w:r>
      <w:proofErr w:type="spellStart"/>
      <w:r w:rsidRPr="0037334B">
        <w:rPr>
          <w:color w:val="000000" w:themeColor="text1"/>
        </w:rPr>
        <w:t>inkubiramo</w:t>
      </w:r>
      <w:proofErr w:type="spellEnd"/>
      <w:r w:rsidRPr="0037334B">
        <w:rPr>
          <w:color w:val="000000" w:themeColor="text1"/>
        </w:rPr>
        <w:t xml:space="preserve"> s </w:t>
      </w:r>
      <w:proofErr w:type="spellStart"/>
      <w:r w:rsidRPr="0037334B">
        <w:rPr>
          <w:color w:val="000000" w:themeColor="text1"/>
        </w:rPr>
        <w:t>odgovarajućim</w:t>
      </w:r>
      <w:proofErr w:type="spellEnd"/>
      <w:r w:rsidRPr="0037334B">
        <w:rPr>
          <w:color w:val="000000" w:themeColor="text1"/>
        </w:rPr>
        <w:t xml:space="preserve"> </w:t>
      </w:r>
      <w:proofErr w:type="spellStart"/>
      <w:r w:rsidRPr="0037334B">
        <w:rPr>
          <w:color w:val="000000" w:themeColor="text1"/>
        </w:rPr>
        <w:t>sekundarnim</w:t>
      </w:r>
      <w:proofErr w:type="spellEnd"/>
      <w:r w:rsidRPr="0037334B">
        <w:rPr>
          <w:color w:val="000000" w:themeColor="text1"/>
        </w:rPr>
        <w:t xml:space="preserve"> </w:t>
      </w:r>
      <w:proofErr w:type="spellStart"/>
      <w:r w:rsidRPr="0037334B">
        <w:rPr>
          <w:color w:val="000000" w:themeColor="text1"/>
        </w:rPr>
        <w:t>fluorescentnim</w:t>
      </w:r>
      <w:proofErr w:type="spellEnd"/>
      <w:r w:rsidRPr="0037334B">
        <w:rPr>
          <w:color w:val="000000" w:themeColor="text1"/>
        </w:rPr>
        <w:t xml:space="preserve"> </w:t>
      </w:r>
      <w:proofErr w:type="spellStart"/>
      <w:r w:rsidRPr="0037334B">
        <w:rPr>
          <w:color w:val="000000" w:themeColor="text1"/>
        </w:rPr>
        <w:t>protutijelima</w:t>
      </w:r>
      <w:proofErr w:type="spellEnd"/>
      <w:r w:rsidRPr="0037334B">
        <w:rPr>
          <w:color w:val="000000" w:themeColor="text1"/>
        </w:rPr>
        <w:t xml:space="preserve"> (anti-rabbit IgG; AlexaFluor488 </w:t>
      </w:r>
      <w:proofErr w:type="spellStart"/>
      <w:r w:rsidRPr="0037334B">
        <w:rPr>
          <w:color w:val="000000" w:themeColor="text1"/>
        </w:rPr>
        <w:t>i</w:t>
      </w:r>
      <w:proofErr w:type="spellEnd"/>
      <w:r w:rsidRPr="0037334B">
        <w:rPr>
          <w:color w:val="000000" w:themeColor="text1"/>
        </w:rPr>
        <w:t xml:space="preserve"> AlexaFluor555; 1:500 - 6 µL Pt u 3 mL 1% PBST-a) 90 </w:t>
      </w:r>
      <w:proofErr w:type="spellStart"/>
      <w:r w:rsidRPr="0037334B">
        <w:rPr>
          <w:color w:val="000000" w:themeColor="text1"/>
        </w:rPr>
        <w:t>minuta</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sobnoj</w:t>
      </w:r>
      <w:proofErr w:type="spellEnd"/>
      <w:r w:rsidRPr="0037334B">
        <w:rPr>
          <w:color w:val="000000" w:themeColor="text1"/>
        </w:rPr>
        <w:t xml:space="preserve"> </w:t>
      </w:r>
      <w:proofErr w:type="spellStart"/>
      <w:r w:rsidRPr="0037334B">
        <w:rPr>
          <w:color w:val="000000" w:themeColor="text1"/>
        </w:rPr>
        <w:t>temperaturi</w:t>
      </w:r>
      <w:proofErr w:type="spellEnd"/>
      <w:r w:rsidRPr="0037334B">
        <w:rPr>
          <w:color w:val="000000" w:themeColor="text1"/>
        </w:rPr>
        <w:t xml:space="preserve"> u </w:t>
      </w:r>
      <w:proofErr w:type="spellStart"/>
      <w:r w:rsidRPr="0037334B">
        <w:rPr>
          <w:color w:val="000000" w:themeColor="text1"/>
        </w:rPr>
        <w:t>mraku</w:t>
      </w:r>
      <w:proofErr w:type="spellEnd"/>
      <w:r w:rsidRPr="0037334B">
        <w:rPr>
          <w:color w:val="000000" w:themeColor="text1"/>
        </w:rPr>
        <w:t xml:space="preserve">. </w:t>
      </w:r>
      <w:proofErr w:type="spellStart"/>
      <w:r w:rsidRPr="0037334B">
        <w:rPr>
          <w:color w:val="000000" w:themeColor="text1"/>
        </w:rPr>
        <w:lastRenderedPageBreak/>
        <w:t>Nakon</w:t>
      </w:r>
      <w:proofErr w:type="spellEnd"/>
      <w:r w:rsidRPr="0037334B">
        <w:rPr>
          <w:color w:val="000000" w:themeColor="text1"/>
        </w:rPr>
        <w:t xml:space="preserve"> </w:t>
      </w:r>
      <w:proofErr w:type="spellStart"/>
      <w:r w:rsidRPr="0037334B">
        <w:rPr>
          <w:color w:val="000000" w:themeColor="text1"/>
        </w:rPr>
        <w:t>i</w:t>
      </w:r>
      <w:r w:rsidRPr="0037334B">
        <w:rPr>
          <w:color w:val="000000" w:themeColor="text1"/>
        </w:rPr>
        <w:t>spiranja</w:t>
      </w:r>
      <w:proofErr w:type="spellEnd"/>
      <w:r w:rsidRPr="0037334B">
        <w:rPr>
          <w:color w:val="000000" w:themeColor="text1"/>
        </w:rPr>
        <w:t xml:space="preserve"> 5 puta u PBS-u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sušenja</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uzroke</w:t>
      </w:r>
      <w:proofErr w:type="spellEnd"/>
      <w:r w:rsidRPr="0037334B">
        <w:rPr>
          <w:color w:val="000000" w:themeColor="text1"/>
        </w:rPr>
        <w:t xml:space="preserve"> </w:t>
      </w:r>
      <w:proofErr w:type="spellStart"/>
      <w:r w:rsidRPr="0037334B">
        <w:rPr>
          <w:color w:val="000000" w:themeColor="text1"/>
        </w:rPr>
        <w:t>dodajemo</w:t>
      </w:r>
      <w:proofErr w:type="spellEnd"/>
      <w:r w:rsidRPr="0037334B">
        <w:rPr>
          <w:color w:val="000000" w:themeColor="text1"/>
        </w:rPr>
        <w:t xml:space="preserve"> </w:t>
      </w:r>
      <w:proofErr w:type="spellStart"/>
      <w:r w:rsidRPr="0037334B">
        <w:rPr>
          <w:color w:val="000000" w:themeColor="text1"/>
        </w:rPr>
        <w:t>FluoroShield</w:t>
      </w:r>
      <w:proofErr w:type="spellEnd"/>
      <w:r w:rsidRPr="0037334B">
        <w:rPr>
          <w:color w:val="000000" w:themeColor="text1"/>
        </w:rPr>
        <w:t xml:space="preserve"> (</w:t>
      </w:r>
      <w:proofErr w:type="spellStart"/>
      <w:r w:rsidRPr="0037334B">
        <w:rPr>
          <w:color w:val="000000" w:themeColor="text1"/>
        </w:rPr>
        <w:t>vodeni</w:t>
      </w:r>
      <w:proofErr w:type="spellEnd"/>
      <w:r w:rsidRPr="0037334B">
        <w:rPr>
          <w:color w:val="000000" w:themeColor="text1"/>
        </w:rPr>
        <w:t xml:space="preserve"> </w:t>
      </w:r>
      <w:proofErr w:type="spellStart"/>
      <w:r w:rsidRPr="0037334B">
        <w:rPr>
          <w:color w:val="000000" w:themeColor="text1"/>
        </w:rPr>
        <w:t>montirajući</w:t>
      </w:r>
      <w:proofErr w:type="spellEnd"/>
      <w:r w:rsidRPr="0037334B">
        <w:rPr>
          <w:color w:val="000000" w:themeColor="text1"/>
        </w:rPr>
        <w:t xml:space="preserve"> </w:t>
      </w:r>
      <w:proofErr w:type="spellStart"/>
      <w:r w:rsidRPr="0037334B">
        <w:rPr>
          <w:color w:val="000000" w:themeColor="text1"/>
        </w:rPr>
        <w:t>medij</w:t>
      </w:r>
      <w:proofErr w:type="spellEnd"/>
      <w:r w:rsidRPr="0037334B">
        <w:rPr>
          <w:color w:val="000000" w:themeColor="text1"/>
        </w:rPr>
        <w:t xml:space="preserve">) + DAPI (4',6-diamidino-2-fenilindol - za </w:t>
      </w:r>
      <w:proofErr w:type="spellStart"/>
      <w:r w:rsidRPr="0037334B">
        <w:rPr>
          <w:color w:val="000000" w:themeColor="text1"/>
        </w:rPr>
        <w:t>bojenje</w:t>
      </w:r>
      <w:proofErr w:type="spellEnd"/>
      <w:r w:rsidRPr="0037334B">
        <w:rPr>
          <w:color w:val="000000" w:themeColor="text1"/>
        </w:rPr>
        <w:t xml:space="preserve"> DNA, pod </w:t>
      </w:r>
      <w:proofErr w:type="spellStart"/>
      <w:r w:rsidRPr="0037334B">
        <w:rPr>
          <w:color w:val="000000" w:themeColor="text1"/>
        </w:rPr>
        <w:t>ultraljubičastim</w:t>
      </w:r>
      <w:proofErr w:type="spellEnd"/>
      <w:r w:rsidRPr="0037334B">
        <w:rPr>
          <w:color w:val="000000" w:themeColor="text1"/>
        </w:rPr>
        <w:t xml:space="preserve"> </w:t>
      </w:r>
      <w:proofErr w:type="spellStart"/>
      <w:r w:rsidRPr="0037334B">
        <w:rPr>
          <w:color w:val="000000" w:themeColor="text1"/>
        </w:rPr>
        <w:t>svjetlom</w:t>
      </w:r>
      <w:proofErr w:type="spellEnd"/>
      <w:r w:rsidRPr="0037334B">
        <w:rPr>
          <w:color w:val="000000" w:themeColor="text1"/>
        </w:rPr>
        <w:t xml:space="preserve"> </w:t>
      </w:r>
      <w:proofErr w:type="spellStart"/>
      <w:r w:rsidRPr="0037334B">
        <w:rPr>
          <w:color w:val="000000" w:themeColor="text1"/>
        </w:rPr>
        <w:t>emitira</w:t>
      </w:r>
      <w:proofErr w:type="spellEnd"/>
      <w:r w:rsidRPr="0037334B">
        <w:rPr>
          <w:color w:val="000000" w:themeColor="text1"/>
        </w:rPr>
        <w:t xml:space="preserve"> </w:t>
      </w:r>
      <w:proofErr w:type="spellStart"/>
      <w:r w:rsidRPr="0037334B">
        <w:rPr>
          <w:color w:val="000000" w:themeColor="text1"/>
        </w:rPr>
        <w:t>plavu</w:t>
      </w:r>
      <w:proofErr w:type="spellEnd"/>
      <w:r w:rsidRPr="0037334B">
        <w:rPr>
          <w:color w:val="000000" w:themeColor="text1"/>
        </w:rPr>
        <w:t xml:space="preserve"> </w:t>
      </w:r>
      <w:proofErr w:type="spellStart"/>
      <w:r w:rsidRPr="0037334B">
        <w:rPr>
          <w:color w:val="000000" w:themeColor="text1"/>
        </w:rPr>
        <w:t>fluorescenciju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pokrovno</w:t>
      </w:r>
      <w:proofErr w:type="spellEnd"/>
      <w:r w:rsidRPr="0037334B">
        <w:rPr>
          <w:color w:val="000000" w:themeColor="text1"/>
        </w:rPr>
        <w:t xml:space="preserve"> </w:t>
      </w:r>
      <w:proofErr w:type="spellStart"/>
      <w:r w:rsidRPr="0037334B">
        <w:rPr>
          <w:color w:val="000000" w:themeColor="text1"/>
        </w:rPr>
        <w:t>stakalce</w:t>
      </w:r>
      <w:proofErr w:type="spellEnd"/>
      <w:r w:rsidRPr="0037334B">
        <w:rPr>
          <w:color w:val="000000" w:themeColor="text1"/>
        </w:rPr>
        <w:t xml:space="preserve">. Preparate </w:t>
      </w:r>
      <w:proofErr w:type="spellStart"/>
      <w:r w:rsidRPr="0037334B">
        <w:rPr>
          <w:color w:val="000000" w:themeColor="text1"/>
        </w:rPr>
        <w:t>pohranimo</w:t>
      </w:r>
      <w:proofErr w:type="spellEnd"/>
      <w:r w:rsidRPr="0037334B">
        <w:rPr>
          <w:color w:val="000000" w:themeColor="text1"/>
        </w:rPr>
        <w:t xml:space="preserve"> u </w:t>
      </w:r>
      <w:proofErr w:type="spellStart"/>
      <w:r w:rsidRPr="0037334B">
        <w:rPr>
          <w:color w:val="000000" w:themeColor="text1"/>
        </w:rPr>
        <w:t>mraku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sobnu</w:t>
      </w:r>
      <w:proofErr w:type="spellEnd"/>
      <w:r w:rsidRPr="0037334B">
        <w:rPr>
          <w:color w:val="000000" w:themeColor="text1"/>
        </w:rPr>
        <w:t xml:space="preserve"> </w:t>
      </w:r>
      <w:proofErr w:type="spellStart"/>
      <w:r w:rsidRPr="0037334B">
        <w:rPr>
          <w:color w:val="000000" w:themeColor="text1"/>
        </w:rPr>
        <w:t>temperaturu</w:t>
      </w:r>
      <w:proofErr w:type="spellEnd"/>
      <w:r w:rsidRPr="0037334B">
        <w:rPr>
          <w:color w:val="000000" w:themeColor="text1"/>
        </w:rPr>
        <w:t xml:space="preserve"> do </w:t>
      </w:r>
      <w:proofErr w:type="spellStart"/>
      <w:r w:rsidRPr="0037334B">
        <w:rPr>
          <w:color w:val="000000" w:themeColor="text1"/>
        </w:rPr>
        <w:t>daljnjeg</w:t>
      </w:r>
      <w:proofErr w:type="spellEnd"/>
      <w:r w:rsidRPr="0037334B">
        <w:rPr>
          <w:color w:val="000000" w:themeColor="text1"/>
        </w:rPr>
        <w:t xml:space="preserve"> </w:t>
      </w:r>
      <w:proofErr w:type="spellStart"/>
      <w:r w:rsidRPr="0037334B">
        <w:rPr>
          <w:color w:val="000000" w:themeColor="text1"/>
        </w:rPr>
        <w:t>korištenja</w:t>
      </w:r>
      <w:proofErr w:type="spellEnd"/>
      <w:r w:rsidRPr="0037334B">
        <w:rPr>
          <w:color w:val="000000" w:themeColor="text1"/>
        </w:rPr>
        <w:t xml:space="preserve">. Za </w:t>
      </w:r>
      <w:proofErr w:type="spellStart"/>
      <w:r w:rsidRPr="0037334B">
        <w:rPr>
          <w:color w:val="000000" w:themeColor="text1"/>
        </w:rPr>
        <w:t>vizualizaciju</w:t>
      </w:r>
      <w:proofErr w:type="spellEnd"/>
      <w:r w:rsidRPr="0037334B">
        <w:rPr>
          <w:color w:val="000000" w:themeColor="text1"/>
        </w:rPr>
        <w:t xml:space="preserve"> </w:t>
      </w:r>
      <w:proofErr w:type="spellStart"/>
      <w:r w:rsidRPr="0037334B">
        <w:rPr>
          <w:color w:val="000000" w:themeColor="text1"/>
        </w:rPr>
        <w:t>preparata</w:t>
      </w:r>
      <w:proofErr w:type="spellEnd"/>
      <w:r w:rsidRPr="0037334B">
        <w:rPr>
          <w:color w:val="000000" w:themeColor="text1"/>
        </w:rPr>
        <w:t xml:space="preserve"> </w:t>
      </w:r>
      <w:proofErr w:type="spellStart"/>
      <w:r w:rsidRPr="0037334B">
        <w:rPr>
          <w:color w:val="000000" w:themeColor="text1"/>
        </w:rPr>
        <w:t>korišteni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Olympus BX51 </w:t>
      </w:r>
      <w:proofErr w:type="spellStart"/>
      <w:r w:rsidRPr="0037334B">
        <w:rPr>
          <w:color w:val="000000" w:themeColor="text1"/>
        </w:rPr>
        <w:t>mikroskop</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CellSense</w:t>
      </w:r>
      <w:proofErr w:type="spellEnd"/>
      <w:r w:rsidRPr="0037334B">
        <w:rPr>
          <w:color w:val="000000" w:themeColor="text1"/>
        </w:rPr>
        <w:t xml:space="preserve"> Dimension software, a </w:t>
      </w:r>
      <w:proofErr w:type="spellStart"/>
      <w:r w:rsidRPr="0037334B">
        <w:rPr>
          <w:color w:val="000000" w:themeColor="text1"/>
        </w:rPr>
        <w:t>fokusna</w:t>
      </w:r>
      <w:proofErr w:type="spellEnd"/>
      <w:r w:rsidRPr="0037334B">
        <w:rPr>
          <w:color w:val="000000" w:themeColor="text1"/>
        </w:rPr>
        <w:t xml:space="preserve"> </w:t>
      </w:r>
      <w:proofErr w:type="spellStart"/>
      <w:r w:rsidRPr="0037334B">
        <w:rPr>
          <w:color w:val="000000" w:themeColor="text1"/>
        </w:rPr>
        <w:t>regija</w:t>
      </w:r>
      <w:proofErr w:type="spellEnd"/>
      <w:r w:rsidRPr="0037334B">
        <w:rPr>
          <w:color w:val="000000" w:themeColor="text1"/>
        </w:rPr>
        <w:t xml:space="preserve"> bio je HPC. </w:t>
      </w:r>
    </w:p>
    <w:p w14:paraId="4727624F" w14:textId="053649B5" w:rsidR="00797F4D" w:rsidRPr="00490C9C" w:rsidRDefault="00184699" w:rsidP="00490C9C">
      <w:pPr>
        <w:pStyle w:val="Naslov3"/>
        <w:spacing w:line="360" w:lineRule="auto"/>
        <w:rPr>
          <w:color w:val="000000" w:themeColor="text1"/>
          <w:sz w:val="24"/>
          <w:szCs w:val="24"/>
        </w:rPr>
      </w:pPr>
      <w:bookmarkStart w:id="39" w:name="_Toc207370861"/>
      <w:r w:rsidRPr="0037334B">
        <w:rPr>
          <w:color w:val="000000" w:themeColor="text1"/>
          <w:sz w:val="24"/>
          <w:szCs w:val="24"/>
        </w:rPr>
        <w:t>4.10.2. TIOFLAVIN S BOJENJE</w:t>
      </w:r>
      <w:bookmarkEnd w:id="39"/>
    </w:p>
    <w:p w14:paraId="4CF35806" w14:textId="77777777" w:rsidR="00797F4D" w:rsidRPr="0037334B" w:rsidRDefault="00184699" w:rsidP="0037334B">
      <w:pPr>
        <w:spacing w:line="360" w:lineRule="auto"/>
        <w:jc w:val="both"/>
        <w:rPr>
          <w:color w:val="000000" w:themeColor="text1"/>
        </w:rPr>
      </w:pPr>
      <w:proofErr w:type="spellStart"/>
      <w:r w:rsidRPr="0037334B">
        <w:rPr>
          <w:color w:val="000000" w:themeColor="text1"/>
        </w:rPr>
        <w:t>B</w:t>
      </w:r>
      <w:r w:rsidRPr="0037334B">
        <w:rPr>
          <w:color w:val="000000" w:themeColor="text1"/>
        </w:rPr>
        <w:t>ojenje</w:t>
      </w:r>
      <w:proofErr w:type="spellEnd"/>
      <w:r w:rsidRPr="0037334B">
        <w:rPr>
          <w:color w:val="000000" w:themeColor="text1"/>
        </w:rPr>
        <w:t xml:space="preserve"> </w:t>
      </w:r>
      <w:proofErr w:type="spellStart"/>
      <w:r w:rsidRPr="0037334B">
        <w:rPr>
          <w:b/>
          <w:color w:val="000000" w:themeColor="text1"/>
        </w:rPr>
        <w:t>tioflavinom</w:t>
      </w:r>
      <w:proofErr w:type="spellEnd"/>
      <w:r w:rsidRPr="0037334B">
        <w:rPr>
          <w:b/>
          <w:color w:val="000000" w:themeColor="text1"/>
        </w:rPr>
        <w:t xml:space="preserve"> S</w:t>
      </w:r>
      <w:r w:rsidRPr="0037334B">
        <w:rPr>
          <w:color w:val="000000" w:themeColor="text1"/>
        </w:rPr>
        <w:t xml:space="preserve"> (Thio-S) </w:t>
      </w:r>
      <w:proofErr w:type="spellStart"/>
      <w:r w:rsidRPr="0037334B">
        <w:rPr>
          <w:color w:val="000000" w:themeColor="text1"/>
        </w:rPr>
        <w:t>već</w:t>
      </w:r>
      <w:proofErr w:type="spellEnd"/>
      <w:r w:rsidRPr="0037334B">
        <w:rPr>
          <w:color w:val="000000" w:themeColor="text1"/>
        </w:rPr>
        <w:t xml:space="preserve"> </w:t>
      </w:r>
      <w:proofErr w:type="spellStart"/>
      <w:r w:rsidRPr="0037334B">
        <w:rPr>
          <w:color w:val="000000" w:themeColor="text1"/>
        </w:rPr>
        <w:t>desetljećima</w:t>
      </w:r>
      <w:proofErr w:type="spellEnd"/>
      <w:r w:rsidRPr="0037334B">
        <w:rPr>
          <w:color w:val="000000" w:themeColor="text1"/>
        </w:rPr>
        <w:t xml:space="preserve"> </w:t>
      </w:r>
      <w:proofErr w:type="spellStart"/>
      <w:r w:rsidRPr="0037334B">
        <w:rPr>
          <w:color w:val="000000" w:themeColor="text1"/>
        </w:rPr>
        <w:t>predstavlja</w:t>
      </w:r>
      <w:proofErr w:type="spellEnd"/>
      <w:r w:rsidRPr="0037334B">
        <w:rPr>
          <w:color w:val="000000" w:themeColor="text1"/>
        </w:rPr>
        <w:t xml:space="preserve"> </w:t>
      </w:r>
      <w:proofErr w:type="spellStart"/>
      <w:r w:rsidRPr="0037334B">
        <w:rPr>
          <w:color w:val="000000" w:themeColor="text1"/>
        </w:rPr>
        <w:t>zlatni</w:t>
      </w:r>
      <w:proofErr w:type="spellEnd"/>
      <w:r w:rsidRPr="0037334B">
        <w:rPr>
          <w:color w:val="000000" w:themeColor="text1"/>
        </w:rPr>
        <w:t xml:space="preserve"> standard u </w:t>
      </w:r>
      <w:proofErr w:type="spellStart"/>
      <w:r w:rsidRPr="0037334B">
        <w:rPr>
          <w:color w:val="000000" w:themeColor="text1"/>
        </w:rPr>
        <w:t>detekciji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vizualizaciji</w:t>
      </w:r>
      <w:proofErr w:type="spellEnd"/>
      <w:r w:rsidRPr="0037334B">
        <w:rPr>
          <w:color w:val="000000" w:themeColor="text1"/>
        </w:rPr>
        <w:t xml:space="preserve"> </w:t>
      </w:r>
      <w:proofErr w:type="spellStart"/>
      <w:r w:rsidRPr="0037334B">
        <w:rPr>
          <w:color w:val="000000" w:themeColor="text1"/>
        </w:rPr>
        <w:t>amiloidnih</w:t>
      </w:r>
      <w:proofErr w:type="spellEnd"/>
      <w:r w:rsidRPr="0037334B">
        <w:rPr>
          <w:color w:val="000000" w:themeColor="text1"/>
        </w:rPr>
        <w:t xml:space="preserve"> </w:t>
      </w:r>
      <w:proofErr w:type="spellStart"/>
      <w:r w:rsidRPr="0037334B">
        <w:rPr>
          <w:color w:val="000000" w:themeColor="text1"/>
        </w:rPr>
        <w:t>plakova</w:t>
      </w:r>
      <w:proofErr w:type="spellEnd"/>
      <w:r w:rsidRPr="0037334B">
        <w:rPr>
          <w:color w:val="000000" w:themeColor="text1"/>
        </w:rPr>
        <w:t xml:space="preserve"> u </w:t>
      </w:r>
      <w:proofErr w:type="spellStart"/>
      <w:r w:rsidRPr="0037334B">
        <w:rPr>
          <w:color w:val="000000" w:themeColor="text1"/>
        </w:rPr>
        <w:t>moždanom</w:t>
      </w:r>
      <w:proofErr w:type="spellEnd"/>
      <w:r w:rsidRPr="0037334B">
        <w:rPr>
          <w:color w:val="000000" w:themeColor="text1"/>
        </w:rPr>
        <w:t xml:space="preserve"> </w:t>
      </w:r>
      <w:proofErr w:type="spellStart"/>
      <w:r w:rsidRPr="0037334B">
        <w:rPr>
          <w:color w:val="000000" w:themeColor="text1"/>
        </w:rPr>
        <w:t>tkivu</w:t>
      </w:r>
      <w:proofErr w:type="spellEnd"/>
      <w:r w:rsidRPr="0037334B">
        <w:rPr>
          <w:color w:val="000000" w:themeColor="text1"/>
        </w:rPr>
        <w:t xml:space="preserve"> </w:t>
      </w:r>
      <w:proofErr w:type="spellStart"/>
      <w:r w:rsidRPr="0037334B">
        <w:rPr>
          <w:color w:val="000000" w:themeColor="text1"/>
        </w:rPr>
        <w:t>temeljeno</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specifičnom</w:t>
      </w:r>
      <w:proofErr w:type="spellEnd"/>
      <w:r w:rsidRPr="0037334B">
        <w:rPr>
          <w:color w:val="000000" w:themeColor="text1"/>
        </w:rPr>
        <w:t xml:space="preserve"> </w:t>
      </w:r>
      <w:proofErr w:type="spellStart"/>
      <w:r w:rsidRPr="0037334B">
        <w:rPr>
          <w:color w:val="000000" w:themeColor="text1"/>
        </w:rPr>
        <w:t>vezanju</w:t>
      </w:r>
      <w:proofErr w:type="spellEnd"/>
      <w:r w:rsidRPr="0037334B">
        <w:rPr>
          <w:color w:val="000000" w:themeColor="text1"/>
        </w:rPr>
        <w:t xml:space="preserve"> </w:t>
      </w:r>
      <w:proofErr w:type="spellStart"/>
      <w:r w:rsidRPr="0037334B">
        <w:rPr>
          <w:color w:val="000000" w:themeColor="text1"/>
        </w:rPr>
        <w:t>tioflavina</w:t>
      </w:r>
      <w:proofErr w:type="spellEnd"/>
      <w:r w:rsidRPr="0037334B">
        <w:rPr>
          <w:color w:val="000000" w:themeColor="text1"/>
        </w:rPr>
        <w:t xml:space="preserve"> S, </w:t>
      </w:r>
      <w:proofErr w:type="spellStart"/>
      <w:r w:rsidRPr="0037334B">
        <w:rPr>
          <w:color w:val="000000" w:themeColor="text1"/>
        </w:rPr>
        <w:t>kao</w:t>
      </w:r>
      <w:proofErr w:type="spellEnd"/>
      <w:r w:rsidRPr="0037334B">
        <w:rPr>
          <w:color w:val="000000" w:themeColor="text1"/>
        </w:rPr>
        <w:t xml:space="preserve"> </w:t>
      </w:r>
      <w:proofErr w:type="spellStart"/>
      <w:r w:rsidRPr="0037334B">
        <w:rPr>
          <w:color w:val="000000" w:themeColor="text1"/>
        </w:rPr>
        <w:t>fluorescentnog</w:t>
      </w:r>
      <w:proofErr w:type="spellEnd"/>
      <w:r w:rsidRPr="0037334B">
        <w:rPr>
          <w:color w:val="000000" w:themeColor="text1"/>
        </w:rPr>
        <w:t xml:space="preserve"> </w:t>
      </w:r>
      <w:proofErr w:type="spellStart"/>
      <w:r w:rsidRPr="0037334B">
        <w:rPr>
          <w:color w:val="000000" w:themeColor="text1"/>
        </w:rPr>
        <w:t>derivata</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visoko</w:t>
      </w:r>
      <w:proofErr w:type="spellEnd"/>
      <w:r w:rsidRPr="0037334B">
        <w:rPr>
          <w:color w:val="000000" w:themeColor="text1"/>
        </w:rPr>
        <w:t xml:space="preserve"> </w:t>
      </w:r>
      <w:proofErr w:type="spellStart"/>
      <w:r w:rsidRPr="0037334B">
        <w:rPr>
          <w:color w:val="000000" w:themeColor="text1"/>
        </w:rPr>
        <w:t>uređenu</w:t>
      </w:r>
      <w:proofErr w:type="spellEnd"/>
      <w:r w:rsidRPr="0037334B">
        <w:rPr>
          <w:color w:val="000000" w:themeColor="text1"/>
        </w:rPr>
        <w:t xml:space="preserve"> β-list (beta-sheet) </w:t>
      </w:r>
      <w:proofErr w:type="spellStart"/>
      <w:r w:rsidRPr="0037334B">
        <w:rPr>
          <w:color w:val="000000" w:themeColor="text1"/>
        </w:rPr>
        <w:t>strukturu</w:t>
      </w:r>
      <w:proofErr w:type="spellEnd"/>
      <w:r w:rsidRPr="0037334B">
        <w:rPr>
          <w:color w:val="000000" w:themeColor="text1"/>
        </w:rPr>
        <w:t xml:space="preserve"> </w:t>
      </w:r>
      <w:proofErr w:type="spellStart"/>
      <w:r w:rsidRPr="0037334B">
        <w:rPr>
          <w:color w:val="000000" w:themeColor="text1"/>
        </w:rPr>
        <w:t>karakterističnu</w:t>
      </w:r>
      <w:proofErr w:type="spellEnd"/>
      <w:r w:rsidRPr="0037334B">
        <w:rPr>
          <w:color w:val="000000" w:themeColor="text1"/>
        </w:rPr>
        <w:t xml:space="preserve"> za </w:t>
      </w:r>
      <w:proofErr w:type="spellStart"/>
      <w:r w:rsidRPr="0037334B">
        <w:rPr>
          <w:color w:val="000000" w:themeColor="text1"/>
        </w:rPr>
        <w:t>amiloidne</w:t>
      </w:r>
      <w:proofErr w:type="spellEnd"/>
      <w:r w:rsidRPr="0037334B">
        <w:rPr>
          <w:color w:val="000000" w:themeColor="text1"/>
        </w:rPr>
        <w:t xml:space="preserve"> </w:t>
      </w:r>
      <w:proofErr w:type="spellStart"/>
      <w:r w:rsidRPr="0037334B">
        <w:rPr>
          <w:color w:val="000000" w:themeColor="text1"/>
        </w:rPr>
        <w:t>fibrile</w:t>
      </w:r>
      <w:proofErr w:type="spellEnd"/>
      <w:r w:rsidRPr="0037334B">
        <w:rPr>
          <w:color w:val="000000" w:themeColor="text1"/>
        </w:rPr>
        <w:t xml:space="preserve">. Kao </w:t>
      </w:r>
      <w:proofErr w:type="spellStart"/>
      <w:r w:rsidRPr="0037334B">
        <w:rPr>
          <w:color w:val="000000" w:themeColor="text1"/>
        </w:rPr>
        <w:t>slobodna</w:t>
      </w:r>
      <w:proofErr w:type="spellEnd"/>
      <w:r w:rsidRPr="0037334B">
        <w:rPr>
          <w:color w:val="000000" w:themeColor="text1"/>
        </w:rPr>
        <w:t xml:space="preserve"> </w:t>
      </w:r>
      <w:proofErr w:type="spellStart"/>
      <w:r w:rsidRPr="0037334B">
        <w:rPr>
          <w:color w:val="000000" w:themeColor="text1"/>
        </w:rPr>
        <w:t>molekula</w:t>
      </w:r>
      <w:proofErr w:type="spellEnd"/>
      <w:r w:rsidRPr="0037334B">
        <w:rPr>
          <w:color w:val="000000" w:themeColor="text1"/>
        </w:rPr>
        <w:t xml:space="preserve">, Thio-S </w:t>
      </w:r>
      <w:proofErr w:type="spellStart"/>
      <w:r w:rsidRPr="0037334B">
        <w:rPr>
          <w:color w:val="000000" w:themeColor="text1"/>
        </w:rPr>
        <w:t>sastoji</w:t>
      </w:r>
      <w:proofErr w:type="spellEnd"/>
      <w:r w:rsidRPr="0037334B">
        <w:rPr>
          <w:color w:val="000000" w:themeColor="text1"/>
        </w:rPr>
        <w:t xml:space="preserve"> se od </w:t>
      </w:r>
      <w:proofErr w:type="spellStart"/>
      <w:r w:rsidRPr="0037334B">
        <w:rPr>
          <w:color w:val="000000" w:themeColor="text1"/>
        </w:rPr>
        <w:t>benzenskog</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benzotiazolog</w:t>
      </w:r>
      <w:proofErr w:type="spellEnd"/>
      <w:r w:rsidRPr="0037334B">
        <w:rPr>
          <w:color w:val="000000" w:themeColor="text1"/>
        </w:rPr>
        <w:t xml:space="preserve"> </w:t>
      </w:r>
      <w:proofErr w:type="spellStart"/>
      <w:r w:rsidRPr="0037334B">
        <w:rPr>
          <w:color w:val="000000" w:themeColor="text1"/>
        </w:rPr>
        <w:t>prstena</w:t>
      </w:r>
      <w:proofErr w:type="spellEnd"/>
      <w:r w:rsidRPr="0037334B">
        <w:rPr>
          <w:color w:val="000000" w:themeColor="text1"/>
        </w:rPr>
        <w:t xml:space="preserve"> </w:t>
      </w:r>
      <w:proofErr w:type="spellStart"/>
      <w:r w:rsidRPr="0037334B">
        <w:rPr>
          <w:color w:val="000000" w:themeColor="text1"/>
        </w:rPr>
        <w:t>povezanih</w:t>
      </w:r>
      <w:proofErr w:type="spellEnd"/>
      <w:r w:rsidRPr="0037334B">
        <w:rPr>
          <w:color w:val="000000" w:themeColor="text1"/>
        </w:rPr>
        <w:t xml:space="preserve"> </w:t>
      </w:r>
      <w:proofErr w:type="spellStart"/>
      <w:r w:rsidRPr="0037334B">
        <w:rPr>
          <w:color w:val="000000" w:themeColor="text1"/>
        </w:rPr>
        <w:t>rotirajućom</w:t>
      </w:r>
      <w:proofErr w:type="spellEnd"/>
      <w:r w:rsidRPr="0037334B">
        <w:rPr>
          <w:color w:val="000000" w:themeColor="text1"/>
        </w:rPr>
        <w:t xml:space="preserve"> </w:t>
      </w:r>
      <w:proofErr w:type="spellStart"/>
      <w:r w:rsidRPr="0037334B">
        <w:rPr>
          <w:color w:val="000000" w:themeColor="text1"/>
        </w:rPr>
        <w:t>vezom</w:t>
      </w:r>
      <w:proofErr w:type="spellEnd"/>
      <w:r w:rsidRPr="0037334B">
        <w:rPr>
          <w:color w:val="000000" w:themeColor="text1"/>
        </w:rPr>
        <w:t xml:space="preserve"> </w:t>
      </w:r>
      <w:proofErr w:type="spellStart"/>
      <w:r w:rsidRPr="0037334B">
        <w:rPr>
          <w:color w:val="000000" w:themeColor="text1"/>
        </w:rPr>
        <w:t>čime</w:t>
      </w:r>
      <w:proofErr w:type="spellEnd"/>
      <w:r w:rsidRPr="0037334B">
        <w:rPr>
          <w:color w:val="000000" w:themeColor="text1"/>
        </w:rPr>
        <w:t xml:space="preserve"> je </w:t>
      </w:r>
      <w:proofErr w:type="spellStart"/>
      <w:r w:rsidRPr="0037334B">
        <w:rPr>
          <w:color w:val="000000" w:themeColor="text1"/>
        </w:rPr>
        <w:t>fluorescencija</w:t>
      </w:r>
      <w:proofErr w:type="spellEnd"/>
      <w:r w:rsidRPr="0037334B">
        <w:rPr>
          <w:color w:val="000000" w:themeColor="text1"/>
        </w:rPr>
        <w:t xml:space="preserve"> </w:t>
      </w:r>
      <w:proofErr w:type="spellStart"/>
      <w:r w:rsidRPr="0037334B">
        <w:rPr>
          <w:color w:val="000000" w:themeColor="text1"/>
        </w:rPr>
        <w:t>izrazito</w:t>
      </w:r>
      <w:proofErr w:type="spellEnd"/>
      <w:r w:rsidRPr="0037334B">
        <w:rPr>
          <w:color w:val="000000" w:themeColor="text1"/>
        </w:rPr>
        <w:t xml:space="preserve"> </w:t>
      </w:r>
      <w:proofErr w:type="spellStart"/>
      <w:r w:rsidRPr="0037334B">
        <w:rPr>
          <w:color w:val="000000" w:themeColor="text1"/>
        </w:rPr>
        <w:t>ograničena</w:t>
      </w:r>
      <w:proofErr w:type="spellEnd"/>
      <w:r w:rsidRPr="0037334B">
        <w:rPr>
          <w:color w:val="000000" w:themeColor="text1"/>
        </w:rPr>
        <w:t xml:space="preserve">. </w:t>
      </w:r>
      <w:proofErr w:type="spellStart"/>
      <w:r w:rsidRPr="0037334B">
        <w:rPr>
          <w:color w:val="000000" w:themeColor="text1"/>
        </w:rPr>
        <w:t>Vezanjem</w:t>
      </w:r>
      <w:proofErr w:type="spellEnd"/>
      <w:r w:rsidRPr="0037334B">
        <w:rPr>
          <w:color w:val="000000" w:themeColor="text1"/>
        </w:rPr>
        <w:t xml:space="preserve"> za </w:t>
      </w:r>
      <w:proofErr w:type="spellStart"/>
      <w:r w:rsidRPr="0037334B">
        <w:rPr>
          <w:b/>
          <w:color w:val="000000" w:themeColor="text1"/>
        </w:rPr>
        <w:t>hidrofobne</w:t>
      </w:r>
      <w:proofErr w:type="spellEnd"/>
      <w:r w:rsidRPr="0037334B">
        <w:rPr>
          <w:b/>
          <w:color w:val="000000" w:themeColor="text1"/>
        </w:rPr>
        <w:t xml:space="preserve"> </w:t>
      </w:r>
      <w:proofErr w:type="spellStart"/>
      <w:r w:rsidRPr="0037334B">
        <w:rPr>
          <w:b/>
          <w:color w:val="000000" w:themeColor="text1"/>
        </w:rPr>
        <w:t>kanale</w:t>
      </w:r>
      <w:proofErr w:type="spellEnd"/>
      <w:r w:rsidRPr="0037334B">
        <w:rPr>
          <w:b/>
          <w:color w:val="000000" w:themeColor="text1"/>
        </w:rPr>
        <w:t xml:space="preserve"> </w:t>
      </w:r>
      <w:proofErr w:type="spellStart"/>
      <w:r w:rsidRPr="0037334B">
        <w:rPr>
          <w:b/>
          <w:color w:val="000000" w:themeColor="text1"/>
        </w:rPr>
        <w:t>ili</w:t>
      </w:r>
      <w:proofErr w:type="spellEnd"/>
      <w:r w:rsidRPr="0037334B">
        <w:rPr>
          <w:b/>
          <w:color w:val="000000" w:themeColor="text1"/>
        </w:rPr>
        <w:t xml:space="preserve"> </w:t>
      </w:r>
      <w:proofErr w:type="spellStart"/>
      <w:r w:rsidRPr="0037334B">
        <w:rPr>
          <w:b/>
          <w:color w:val="000000" w:themeColor="text1"/>
        </w:rPr>
        <w:t>utore</w:t>
      </w:r>
      <w:proofErr w:type="spellEnd"/>
      <w:r w:rsidRPr="0037334B">
        <w:rPr>
          <w:color w:val="000000" w:themeColor="text1"/>
        </w:rPr>
        <w:t xml:space="preserve"> </w:t>
      </w:r>
      <w:proofErr w:type="spellStart"/>
      <w:r w:rsidRPr="0037334B">
        <w:rPr>
          <w:color w:val="000000" w:themeColor="text1"/>
        </w:rPr>
        <w:t>duž</w:t>
      </w:r>
      <w:proofErr w:type="spellEnd"/>
      <w:r w:rsidRPr="0037334B">
        <w:rPr>
          <w:color w:val="000000" w:themeColor="text1"/>
        </w:rPr>
        <w:t xml:space="preserve"> </w:t>
      </w:r>
      <w:proofErr w:type="spellStart"/>
      <w:r w:rsidRPr="0037334B">
        <w:rPr>
          <w:color w:val="000000" w:themeColor="text1"/>
        </w:rPr>
        <w:t>površine</w:t>
      </w:r>
      <w:proofErr w:type="spellEnd"/>
      <w:r w:rsidRPr="0037334B">
        <w:rPr>
          <w:color w:val="000000" w:themeColor="text1"/>
        </w:rPr>
        <w:t xml:space="preserve"> β-</w:t>
      </w:r>
      <w:proofErr w:type="spellStart"/>
      <w:r w:rsidRPr="0037334B">
        <w:rPr>
          <w:color w:val="000000" w:themeColor="text1"/>
        </w:rPr>
        <w:t>listova</w:t>
      </w:r>
      <w:proofErr w:type="spellEnd"/>
      <w:r w:rsidRPr="0037334B">
        <w:rPr>
          <w:color w:val="000000" w:themeColor="text1"/>
        </w:rPr>
        <w:t xml:space="preserve"> </w:t>
      </w:r>
      <w:proofErr w:type="spellStart"/>
      <w:r w:rsidRPr="0037334B">
        <w:rPr>
          <w:color w:val="000000" w:themeColor="text1"/>
        </w:rPr>
        <w:t>dolazi</w:t>
      </w:r>
      <w:proofErr w:type="spellEnd"/>
      <w:r w:rsidRPr="0037334B">
        <w:rPr>
          <w:color w:val="000000" w:themeColor="text1"/>
        </w:rPr>
        <w:t xml:space="preserve"> do </w:t>
      </w:r>
      <w:proofErr w:type="spellStart"/>
      <w:r w:rsidRPr="0037334B">
        <w:rPr>
          <w:color w:val="000000" w:themeColor="text1"/>
        </w:rPr>
        <w:t>imobili</w:t>
      </w:r>
      <w:r w:rsidRPr="0037334B">
        <w:rPr>
          <w:color w:val="000000" w:themeColor="text1"/>
        </w:rPr>
        <w:t>zacije</w:t>
      </w:r>
      <w:proofErr w:type="spellEnd"/>
      <w:r w:rsidRPr="0037334B">
        <w:rPr>
          <w:color w:val="000000" w:themeColor="text1"/>
        </w:rPr>
        <w:t xml:space="preserve"> </w:t>
      </w:r>
      <w:proofErr w:type="spellStart"/>
      <w:r w:rsidRPr="0037334B">
        <w:rPr>
          <w:color w:val="000000" w:themeColor="text1"/>
        </w:rPr>
        <w:t>navedenih</w:t>
      </w:r>
      <w:proofErr w:type="spellEnd"/>
      <w:r w:rsidRPr="0037334B">
        <w:rPr>
          <w:color w:val="000000" w:themeColor="text1"/>
        </w:rPr>
        <w:t xml:space="preserve"> </w:t>
      </w:r>
      <w:proofErr w:type="spellStart"/>
      <w:r w:rsidRPr="0037334B">
        <w:rPr>
          <w:color w:val="000000" w:themeColor="text1"/>
        </w:rPr>
        <w:t>prstenova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značajnog</w:t>
      </w:r>
      <w:proofErr w:type="spellEnd"/>
      <w:r w:rsidRPr="0037334B">
        <w:rPr>
          <w:color w:val="000000" w:themeColor="text1"/>
        </w:rPr>
        <w:t xml:space="preserve"> </w:t>
      </w:r>
      <w:proofErr w:type="spellStart"/>
      <w:r w:rsidRPr="0037334B">
        <w:rPr>
          <w:color w:val="000000" w:themeColor="text1"/>
        </w:rPr>
        <w:t>pojačanja</w:t>
      </w:r>
      <w:proofErr w:type="spellEnd"/>
      <w:r w:rsidRPr="0037334B">
        <w:rPr>
          <w:color w:val="000000" w:themeColor="text1"/>
        </w:rPr>
        <w:t xml:space="preserve"> </w:t>
      </w:r>
      <w:proofErr w:type="spellStart"/>
      <w:r w:rsidRPr="0037334B">
        <w:rPr>
          <w:color w:val="000000" w:themeColor="text1"/>
        </w:rPr>
        <w:t>fluorescencije</w:t>
      </w:r>
      <w:proofErr w:type="spellEnd"/>
      <w:r w:rsidRPr="0037334B">
        <w:rPr>
          <w:color w:val="000000" w:themeColor="text1"/>
        </w:rPr>
        <w:t xml:space="preserve"> </w:t>
      </w:r>
      <w:proofErr w:type="spellStart"/>
      <w:r w:rsidRPr="0037334B">
        <w:rPr>
          <w:color w:val="000000" w:themeColor="text1"/>
        </w:rPr>
        <w:t>molekule</w:t>
      </w:r>
      <w:proofErr w:type="spellEnd"/>
      <w:r w:rsidRPr="0037334B">
        <w:rPr>
          <w:color w:val="000000" w:themeColor="text1"/>
        </w:rPr>
        <w:t xml:space="preserve"> </w:t>
      </w:r>
      <w:proofErr w:type="spellStart"/>
      <w:r w:rsidRPr="0037334B">
        <w:rPr>
          <w:color w:val="000000" w:themeColor="text1"/>
        </w:rPr>
        <w:t>te</w:t>
      </w:r>
      <w:proofErr w:type="spellEnd"/>
      <w:r w:rsidRPr="0037334B">
        <w:rPr>
          <w:color w:val="000000" w:themeColor="text1"/>
        </w:rPr>
        <w:t xml:space="preserve"> </w:t>
      </w:r>
      <w:proofErr w:type="spellStart"/>
      <w:r w:rsidRPr="0037334B">
        <w:rPr>
          <w:color w:val="000000" w:themeColor="text1"/>
        </w:rPr>
        <w:t>posljedično</w:t>
      </w:r>
      <w:proofErr w:type="spellEnd"/>
      <w:r w:rsidRPr="0037334B">
        <w:rPr>
          <w:color w:val="000000" w:themeColor="text1"/>
        </w:rPr>
        <w:t xml:space="preserve"> </w:t>
      </w:r>
      <w:proofErr w:type="spellStart"/>
      <w:r w:rsidRPr="0037334B">
        <w:rPr>
          <w:color w:val="000000" w:themeColor="text1"/>
        </w:rPr>
        <w:t>mogućnosti</w:t>
      </w:r>
      <w:proofErr w:type="spellEnd"/>
      <w:r w:rsidRPr="0037334B">
        <w:rPr>
          <w:color w:val="000000" w:themeColor="text1"/>
        </w:rPr>
        <w:t xml:space="preserve"> </w:t>
      </w:r>
      <w:proofErr w:type="spellStart"/>
      <w:r w:rsidRPr="0037334B">
        <w:rPr>
          <w:color w:val="000000" w:themeColor="text1"/>
        </w:rPr>
        <w:t>vizualizacije</w:t>
      </w:r>
      <w:proofErr w:type="spellEnd"/>
      <w:r w:rsidRPr="0037334B">
        <w:rPr>
          <w:color w:val="000000" w:themeColor="text1"/>
        </w:rPr>
        <w:t xml:space="preserve"> </w:t>
      </w:r>
      <w:proofErr w:type="spellStart"/>
      <w:r w:rsidRPr="0037334B">
        <w:rPr>
          <w:color w:val="000000" w:themeColor="text1"/>
        </w:rPr>
        <w:t>amiloidnih</w:t>
      </w:r>
      <w:proofErr w:type="spellEnd"/>
      <w:r w:rsidRPr="0037334B">
        <w:rPr>
          <w:color w:val="000000" w:themeColor="text1"/>
        </w:rPr>
        <w:t xml:space="preserve"> </w:t>
      </w:r>
      <w:proofErr w:type="spellStart"/>
      <w:r w:rsidRPr="0037334B">
        <w:rPr>
          <w:color w:val="000000" w:themeColor="text1"/>
        </w:rPr>
        <w:t>plakova</w:t>
      </w:r>
      <w:proofErr w:type="spellEnd"/>
      <w:r w:rsidRPr="0037334B">
        <w:rPr>
          <w:color w:val="000000" w:themeColor="text1"/>
        </w:rPr>
        <w:t xml:space="preserve"> </w:t>
      </w:r>
      <w:proofErr w:type="spellStart"/>
      <w:r w:rsidRPr="0037334B">
        <w:rPr>
          <w:color w:val="000000" w:themeColor="text1"/>
        </w:rPr>
        <w:t>putem</w:t>
      </w:r>
      <w:proofErr w:type="spellEnd"/>
      <w:r w:rsidRPr="0037334B">
        <w:rPr>
          <w:color w:val="000000" w:themeColor="text1"/>
        </w:rPr>
        <w:t xml:space="preserve"> </w:t>
      </w:r>
      <w:proofErr w:type="spellStart"/>
      <w:r w:rsidRPr="0037334B">
        <w:rPr>
          <w:color w:val="000000" w:themeColor="text1"/>
        </w:rPr>
        <w:t>fluorescentnog</w:t>
      </w:r>
      <w:proofErr w:type="spellEnd"/>
      <w:r w:rsidRPr="0037334B">
        <w:rPr>
          <w:color w:val="000000" w:themeColor="text1"/>
        </w:rPr>
        <w:t xml:space="preserve"> </w:t>
      </w:r>
      <w:proofErr w:type="spellStart"/>
      <w:r w:rsidRPr="0037334B">
        <w:rPr>
          <w:color w:val="000000" w:themeColor="text1"/>
        </w:rPr>
        <w:t>mikroskopa</w:t>
      </w:r>
      <w:proofErr w:type="spellEnd"/>
      <w:r w:rsidRPr="0037334B">
        <w:rPr>
          <w:color w:val="000000" w:themeColor="text1"/>
        </w:rPr>
        <w:t xml:space="preserve">. </w:t>
      </w:r>
      <w:proofErr w:type="spellStart"/>
      <w:r w:rsidRPr="0037334B">
        <w:rPr>
          <w:color w:val="000000" w:themeColor="text1"/>
        </w:rPr>
        <w:t>Fokusne</w:t>
      </w:r>
      <w:proofErr w:type="spellEnd"/>
      <w:r w:rsidRPr="0037334B">
        <w:rPr>
          <w:color w:val="000000" w:themeColor="text1"/>
        </w:rPr>
        <w:t xml:space="preserve"> </w:t>
      </w:r>
      <w:proofErr w:type="spellStart"/>
      <w:r w:rsidRPr="0037334B">
        <w:rPr>
          <w:color w:val="000000" w:themeColor="text1"/>
        </w:rPr>
        <w:t>regije</w:t>
      </w:r>
      <w:proofErr w:type="spellEnd"/>
      <w:r w:rsidRPr="0037334B">
        <w:rPr>
          <w:color w:val="000000" w:themeColor="text1"/>
        </w:rPr>
        <w:t xml:space="preserve"> </w:t>
      </w:r>
      <w:proofErr w:type="spellStart"/>
      <w:r w:rsidRPr="0037334B">
        <w:rPr>
          <w:color w:val="000000" w:themeColor="text1"/>
        </w:rPr>
        <w:t>uključivale</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HPC </w:t>
      </w:r>
      <w:proofErr w:type="spellStart"/>
      <w:r w:rsidRPr="0037334B">
        <w:rPr>
          <w:color w:val="000000" w:themeColor="text1"/>
        </w:rPr>
        <w:t>i</w:t>
      </w:r>
      <w:proofErr w:type="spellEnd"/>
      <w:r w:rsidRPr="0037334B">
        <w:rPr>
          <w:color w:val="000000" w:themeColor="text1"/>
        </w:rPr>
        <w:t xml:space="preserve"> CP.</w:t>
      </w:r>
    </w:p>
    <w:p w14:paraId="228FE4CC" w14:textId="77777777" w:rsidR="00797F4D" w:rsidRPr="0037334B" w:rsidRDefault="00797F4D" w:rsidP="0037334B">
      <w:pPr>
        <w:spacing w:line="360" w:lineRule="auto"/>
        <w:jc w:val="both"/>
        <w:rPr>
          <w:color w:val="000000" w:themeColor="text1"/>
        </w:rPr>
      </w:pPr>
    </w:p>
    <w:p w14:paraId="05491DC9" w14:textId="77777777" w:rsidR="00797F4D" w:rsidRPr="0037334B" w:rsidRDefault="00184699" w:rsidP="0037334B">
      <w:pPr>
        <w:spacing w:line="360" w:lineRule="auto"/>
        <w:jc w:val="both"/>
        <w:rPr>
          <w:b/>
          <w:color w:val="000000" w:themeColor="text1"/>
        </w:rPr>
      </w:pPr>
      <w:r w:rsidRPr="0037334B">
        <w:rPr>
          <w:b/>
          <w:color w:val="000000" w:themeColor="text1"/>
        </w:rPr>
        <w:t>POSTUPAK:</w:t>
      </w:r>
    </w:p>
    <w:p w14:paraId="610859EC" w14:textId="77777777" w:rsidR="00797F4D" w:rsidRPr="0037334B" w:rsidRDefault="00797F4D" w:rsidP="0037334B">
      <w:pPr>
        <w:spacing w:line="360" w:lineRule="auto"/>
        <w:jc w:val="both"/>
        <w:rPr>
          <w:b/>
          <w:color w:val="000000" w:themeColor="text1"/>
        </w:rPr>
      </w:pPr>
    </w:p>
    <w:p w14:paraId="186E8B87" w14:textId="77777777" w:rsidR="00797F4D" w:rsidRPr="0037334B" w:rsidRDefault="00184699" w:rsidP="0037334B">
      <w:pPr>
        <w:numPr>
          <w:ilvl w:val="0"/>
          <w:numId w:val="9"/>
        </w:numPr>
        <w:spacing w:line="360" w:lineRule="auto"/>
        <w:jc w:val="both"/>
        <w:rPr>
          <w:color w:val="000000" w:themeColor="text1"/>
        </w:rPr>
      </w:pPr>
      <w:proofErr w:type="spellStart"/>
      <w:r w:rsidRPr="0037334B">
        <w:rPr>
          <w:b/>
          <w:color w:val="000000" w:themeColor="text1"/>
        </w:rPr>
        <w:t>Hidratacija</w:t>
      </w:r>
      <w:proofErr w:type="spellEnd"/>
      <w:r w:rsidRPr="0037334B">
        <w:rPr>
          <w:b/>
          <w:color w:val="000000" w:themeColor="text1"/>
        </w:rPr>
        <w:t xml:space="preserve"> </w:t>
      </w:r>
      <w:proofErr w:type="spellStart"/>
      <w:r w:rsidRPr="0037334B">
        <w:rPr>
          <w:b/>
          <w:color w:val="000000" w:themeColor="text1"/>
        </w:rPr>
        <w:t>tkivnih</w:t>
      </w:r>
      <w:proofErr w:type="spellEnd"/>
      <w:r w:rsidRPr="0037334B">
        <w:rPr>
          <w:b/>
          <w:color w:val="000000" w:themeColor="text1"/>
        </w:rPr>
        <w:t xml:space="preserve"> </w:t>
      </w:r>
      <w:proofErr w:type="spellStart"/>
      <w:r w:rsidRPr="0037334B">
        <w:rPr>
          <w:b/>
          <w:color w:val="000000" w:themeColor="text1"/>
        </w:rPr>
        <w:t>uzoraka</w:t>
      </w:r>
      <w:proofErr w:type="spellEnd"/>
      <w:r w:rsidRPr="0037334B">
        <w:rPr>
          <w:b/>
          <w:color w:val="000000" w:themeColor="text1"/>
        </w:rPr>
        <w:t>:</w:t>
      </w:r>
      <w:r w:rsidRPr="0037334B">
        <w:rPr>
          <w:color w:val="000000" w:themeColor="text1"/>
        </w:rPr>
        <w:t xml:space="preserve"> </w:t>
      </w:r>
      <w:proofErr w:type="spellStart"/>
      <w:r w:rsidRPr="0037334B">
        <w:rPr>
          <w:color w:val="000000" w:themeColor="text1"/>
        </w:rPr>
        <w:t>Pripemljena</w:t>
      </w:r>
      <w:proofErr w:type="spellEnd"/>
      <w:r w:rsidRPr="0037334B">
        <w:rPr>
          <w:color w:val="000000" w:themeColor="text1"/>
        </w:rPr>
        <w:t xml:space="preserve"> </w:t>
      </w:r>
      <w:proofErr w:type="spellStart"/>
      <w:r w:rsidRPr="0037334B">
        <w:rPr>
          <w:color w:val="000000" w:themeColor="text1"/>
        </w:rPr>
        <w:t>stakalca</w:t>
      </w:r>
      <w:proofErr w:type="spellEnd"/>
      <w:r w:rsidRPr="0037334B">
        <w:rPr>
          <w:color w:val="000000" w:themeColor="text1"/>
        </w:rPr>
        <w:t xml:space="preserve">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prerezima</w:t>
      </w:r>
      <w:proofErr w:type="spellEnd"/>
      <w:r w:rsidRPr="0037334B">
        <w:rPr>
          <w:color w:val="000000" w:themeColor="text1"/>
        </w:rPr>
        <w:t xml:space="preserve"> </w:t>
      </w:r>
      <w:proofErr w:type="spellStart"/>
      <w:r w:rsidRPr="0037334B">
        <w:rPr>
          <w:color w:val="000000" w:themeColor="text1"/>
        </w:rPr>
        <w:t>tretiramo</w:t>
      </w:r>
      <w:proofErr w:type="spellEnd"/>
      <w:r w:rsidRPr="0037334B">
        <w:rPr>
          <w:color w:val="000000" w:themeColor="text1"/>
        </w:rPr>
        <w:t xml:space="preserve">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serijama</w:t>
      </w:r>
      <w:proofErr w:type="spellEnd"/>
      <w:r w:rsidRPr="0037334B">
        <w:rPr>
          <w:color w:val="000000" w:themeColor="text1"/>
        </w:rPr>
        <w:t xml:space="preserve"> </w:t>
      </w:r>
      <w:proofErr w:type="spellStart"/>
      <w:r w:rsidRPr="0037334B">
        <w:rPr>
          <w:color w:val="000000" w:themeColor="text1"/>
        </w:rPr>
        <w:t>opadajućih</w:t>
      </w:r>
      <w:proofErr w:type="spellEnd"/>
      <w:r w:rsidRPr="0037334B">
        <w:rPr>
          <w:color w:val="000000" w:themeColor="text1"/>
        </w:rPr>
        <w:t xml:space="preserve"> </w:t>
      </w:r>
      <w:proofErr w:type="spellStart"/>
      <w:r w:rsidRPr="0037334B">
        <w:rPr>
          <w:color w:val="000000" w:themeColor="text1"/>
        </w:rPr>
        <w:t>koncentracija</w:t>
      </w:r>
      <w:proofErr w:type="spellEnd"/>
      <w:r w:rsidRPr="0037334B">
        <w:rPr>
          <w:color w:val="000000" w:themeColor="text1"/>
        </w:rPr>
        <w:t xml:space="preserve"> </w:t>
      </w:r>
      <w:proofErr w:type="spellStart"/>
      <w:r w:rsidRPr="0037334B">
        <w:rPr>
          <w:b/>
          <w:color w:val="000000" w:themeColor="text1"/>
        </w:rPr>
        <w:t>etanola</w:t>
      </w:r>
      <w:proofErr w:type="spellEnd"/>
      <w:r w:rsidRPr="0037334B">
        <w:rPr>
          <w:color w:val="000000" w:themeColor="text1"/>
        </w:rPr>
        <w:t xml:space="preserve"> (100%, 95%, 70%, 50%) do </w:t>
      </w:r>
      <w:proofErr w:type="spellStart"/>
      <w:r w:rsidRPr="0037334B">
        <w:rPr>
          <w:color w:val="000000" w:themeColor="text1"/>
        </w:rPr>
        <w:t>destilirane</w:t>
      </w:r>
      <w:proofErr w:type="spellEnd"/>
      <w:r w:rsidRPr="0037334B">
        <w:rPr>
          <w:color w:val="000000" w:themeColor="text1"/>
        </w:rPr>
        <w:t xml:space="preserve"> </w:t>
      </w:r>
      <w:proofErr w:type="spellStart"/>
      <w:r w:rsidRPr="0037334B">
        <w:rPr>
          <w:color w:val="000000" w:themeColor="text1"/>
        </w:rPr>
        <w:t>vode</w:t>
      </w:r>
      <w:proofErr w:type="spellEnd"/>
      <w:r w:rsidRPr="0037334B">
        <w:rPr>
          <w:color w:val="000000" w:themeColor="text1"/>
        </w:rPr>
        <w:t xml:space="preserve">, </w:t>
      </w:r>
      <w:proofErr w:type="spellStart"/>
      <w:r w:rsidRPr="0037334B">
        <w:rPr>
          <w:color w:val="000000" w:themeColor="text1"/>
        </w:rPr>
        <w:t>kako</w:t>
      </w:r>
      <w:proofErr w:type="spellEnd"/>
      <w:r w:rsidRPr="0037334B">
        <w:rPr>
          <w:color w:val="000000" w:themeColor="text1"/>
        </w:rPr>
        <w:t xml:space="preserve"> </w:t>
      </w:r>
      <w:proofErr w:type="spellStart"/>
      <w:r w:rsidRPr="0037334B">
        <w:rPr>
          <w:color w:val="000000" w:themeColor="text1"/>
        </w:rPr>
        <w:t>bi</w:t>
      </w:r>
      <w:proofErr w:type="spellEnd"/>
      <w:r w:rsidRPr="0037334B">
        <w:rPr>
          <w:color w:val="000000" w:themeColor="text1"/>
        </w:rPr>
        <w:t xml:space="preserve"> </w:t>
      </w:r>
      <w:proofErr w:type="spellStart"/>
      <w:r w:rsidRPr="0037334B">
        <w:rPr>
          <w:color w:val="000000" w:themeColor="text1"/>
        </w:rPr>
        <w:t>uzorke</w:t>
      </w:r>
      <w:proofErr w:type="spellEnd"/>
      <w:r w:rsidRPr="0037334B">
        <w:rPr>
          <w:color w:val="000000" w:themeColor="text1"/>
        </w:rPr>
        <w:t xml:space="preserve"> </w:t>
      </w:r>
      <w:proofErr w:type="spellStart"/>
      <w:r w:rsidRPr="0037334B">
        <w:rPr>
          <w:color w:val="000000" w:themeColor="text1"/>
        </w:rPr>
        <w:t>sušene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zraku</w:t>
      </w:r>
      <w:proofErr w:type="spellEnd"/>
      <w:r w:rsidRPr="0037334B">
        <w:rPr>
          <w:color w:val="000000" w:themeColor="text1"/>
        </w:rPr>
        <w:t xml:space="preserve"> </w:t>
      </w:r>
      <w:proofErr w:type="spellStart"/>
      <w:r w:rsidRPr="0037334B">
        <w:rPr>
          <w:color w:val="000000" w:themeColor="text1"/>
        </w:rPr>
        <w:t>rehidratirali</w:t>
      </w:r>
      <w:proofErr w:type="spellEnd"/>
      <w:r w:rsidRPr="0037334B">
        <w:rPr>
          <w:color w:val="000000" w:themeColor="text1"/>
        </w:rPr>
        <w:t xml:space="preserve">. </w:t>
      </w:r>
    </w:p>
    <w:p w14:paraId="63EB76E2" w14:textId="77777777" w:rsidR="00797F4D" w:rsidRPr="0037334B" w:rsidRDefault="00184699" w:rsidP="0037334B">
      <w:pPr>
        <w:numPr>
          <w:ilvl w:val="0"/>
          <w:numId w:val="9"/>
        </w:numPr>
        <w:spacing w:line="360" w:lineRule="auto"/>
        <w:jc w:val="both"/>
        <w:rPr>
          <w:color w:val="000000" w:themeColor="text1"/>
        </w:rPr>
      </w:pPr>
      <w:proofErr w:type="spellStart"/>
      <w:r w:rsidRPr="0037334B">
        <w:rPr>
          <w:b/>
          <w:color w:val="000000" w:themeColor="text1"/>
        </w:rPr>
        <w:t>Bojenje</w:t>
      </w:r>
      <w:proofErr w:type="spellEnd"/>
      <w:r w:rsidRPr="0037334B">
        <w:rPr>
          <w:b/>
          <w:color w:val="000000" w:themeColor="text1"/>
        </w:rPr>
        <w:t xml:space="preserve">: </w:t>
      </w:r>
      <w:proofErr w:type="spellStart"/>
      <w:r w:rsidRPr="0037334B">
        <w:rPr>
          <w:b/>
          <w:color w:val="000000" w:themeColor="text1"/>
        </w:rPr>
        <w:t>inkubacija</w:t>
      </w:r>
      <w:proofErr w:type="spellEnd"/>
      <w:r w:rsidRPr="0037334B">
        <w:rPr>
          <w:color w:val="000000" w:themeColor="text1"/>
        </w:rPr>
        <w:t xml:space="preserve"> u </w:t>
      </w:r>
      <w:proofErr w:type="spellStart"/>
      <w:r w:rsidRPr="0037334B">
        <w:rPr>
          <w:color w:val="000000" w:themeColor="text1"/>
        </w:rPr>
        <w:t>filtriranoj</w:t>
      </w:r>
      <w:proofErr w:type="spellEnd"/>
      <w:r w:rsidRPr="0037334B">
        <w:rPr>
          <w:color w:val="000000" w:themeColor="text1"/>
        </w:rPr>
        <w:t xml:space="preserve"> 1%-</w:t>
      </w:r>
      <w:proofErr w:type="spellStart"/>
      <w:r w:rsidRPr="0037334B">
        <w:rPr>
          <w:color w:val="000000" w:themeColor="text1"/>
        </w:rPr>
        <w:t>tnoj</w:t>
      </w:r>
      <w:proofErr w:type="spellEnd"/>
      <w:r w:rsidRPr="0037334B">
        <w:rPr>
          <w:color w:val="000000" w:themeColor="text1"/>
        </w:rPr>
        <w:t xml:space="preserve"> (m/V) </w:t>
      </w:r>
      <w:proofErr w:type="spellStart"/>
      <w:r w:rsidRPr="0037334B">
        <w:rPr>
          <w:color w:val="000000" w:themeColor="text1"/>
        </w:rPr>
        <w:t>vodenoj</w:t>
      </w:r>
      <w:proofErr w:type="spellEnd"/>
      <w:r w:rsidRPr="0037334B">
        <w:rPr>
          <w:color w:val="000000" w:themeColor="text1"/>
        </w:rPr>
        <w:t xml:space="preserve"> </w:t>
      </w:r>
      <w:proofErr w:type="spellStart"/>
      <w:r w:rsidRPr="0037334B">
        <w:rPr>
          <w:b/>
          <w:color w:val="000000" w:themeColor="text1"/>
        </w:rPr>
        <w:t>otopini</w:t>
      </w:r>
      <w:proofErr w:type="spellEnd"/>
      <w:r w:rsidRPr="0037334B">
        <w:rPr>
          <w:b/>
          <w:color w:val="000000" w:themeColor="text1"/>
        </w:rPr>
        <w:t xml:space="preserve"> Thio-S,</w:t>
      </w:r>
      <w:r w:rsidRPr="0037334B">
        <w:rPr>
          <w:color w:val="000000" w:themeColor="text1"/>
        </w:rPr>
        <w:t xml:space="preserve"> 8 </w:t>
      </w:r>
      <w:proofErr w:type="spellStart"/>
      <w:r w:rsidRPr="0037334B">
        <w:rPr>
          <w:color w:val="000000" w:themeColor="text1"/>
        </w:rPr>
        <w:t>minuta</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sobnoj</w:t>
      </w:r>
      <w:proofErr w:type="spellEnd"/>
      <w:r w:rsidRPr="0037334B">
        <w:rPr>
          <w:color w:val="000000" w:themeColor="text1"/>
        </w:rPr>
        <w:t xml:space="preserve"> </w:t>
      </w:r>
      <w:proofErr w:type="spellStart"/>
      <w:r w:rsidRPr="0037334B">
        <w:rPr>
          <w:color w:val="000000" w:themeColor="text1"/>
        </w:rPr>
        <w:t>temperaturi</w:t>
      </w:r>
      <w:proofErr w:type="spellEnd"/>
      <w:r w:rsidRPr="0037334B">
        <w:rPr>
          <w:color w:val="000000" w:themeColor="text1"/>
        </w:rPr>
        <w:t xml:space="preserve">, </w:t>
      </w:r>
      <w:proofErr w:type="spellStart"/>
      <w:r w:rsidRPr="0037334B">
        <w:rPr>
          <w:color w:val="000000" w:themeColor="text1"/>
        </w:rPr>
        <w:t>zaštićeno</w:t>
      </w:r>
      <w:proofErr w:type="spellEnd"/>
      <w:r w:rsidRPr="0037334B">
        <w:rPr>
          <w:color w:val="000000" w:themeColor="text1"/>
        </w:rPr>
        <w:t xml:space="preserve"> </w:t>
      </w:r>
      <w:proofErr w:type="spellStart"/>
      <w:r w:rsidRPr="0037334B">
        <w:rPr>
          <w:color w:val="000000" w:themeColor="text1"/>
        </w:rPr>
        <w:t>od</w:t>
      </w:r>
      <w:proofErr w:type="spellEnd"/>
      <w:r w:rsidRPr="0037334B">
        <w:rPr>
          <w:color w:val="000000" w:themeColor="text1"/>
        </w:rPr>
        <w:t xml:space="preserve"> </w:t>
      </w:r>
      <w:proofErr w:type="spellStart"/>
      <w:r w:rsidRPr="0037334B">
        <w:rPr>
          <w:color w:val="000000" w:themeColor="text1"/>
        </w:rPr>
        <w:t>svjetla</w:t>
      </w:r>
      <w:proofErr w:type="spellEnd"/>
      <w:r w:rsidRPr="0037334B">
        <w:rPr>
          <w:color w:val="000000" w:themeColor="text1"/>
        </w:rPr>
        <w:t>.</w:t>
      </w:r>
    </w:p>
    <w:p w14:paraId="5B3CA8D2" w14:textId="77777777" w:rsidR="00797F4D" w:rsidRPr="0037334B" w:rsidRDefault="00184699" w:rsidP="0037334B">
      <w:pPr>
        <w:numPr>
          <w:ilvl w:val="0"/>
          <w:numId w:val="9"/>
        </w:numPr>
        <w:spacing w:line="360" w:lineRule="auto"/>
        <w:jc w:val="both"/>
        <w:rPr>
          <w:color w:val="000000" w:themeColor="text1"/>
        </w:rPr>
      </w:pPr>
      <w:proofErr w:type="spellStart"/>
      <w:r w:rsidRPr="0037334B">
        <w:rPr>
          <w:b/>
          <w:color w:val="000000" w:themeColor="text1"/>
        </w:rPr>
        <w:t>Ispiranje</w:t>
      </w:r>
      <w:proofErr w:type="spellEnd"/>
      <w:r w:rsidRPr="0037334B">
        <w:rPr>
          <w:b/>
          <w:color w:val="000000" w:themeColor="text1"/>
        </w:rPr>
        <w:t xml:space="preserve"> </w:t>
      </w:r>
      <w:r w:rsidRPr="0037334B">
        <w:rPr>
          <w:color w:val="000000" w:themeColor="text1"/>
        </w:rPr>
        <w:t xml:space="preserve">(za </w:t>
      </w:r>
      <w:proofErr w:type="spellStart"/>
      <w:r w:rsidRPr="0037334B">
        <w:rPr>
          <w:color w:val="000000" w:themeColor="text1"/>
        </w:rPr>
        <w:t>uklanjanje</w:t>
      </w:r>
      <w:proofErr w:type="spellEnd"/>
      <w:r w:rsidRPr="0037334B">
        <w:rPr>
          <w:color w:val="000000" w:themeColor="text1"/>
        </w:rPr>
        <w:t xml:space="preserve"> </w:t>
      </w:r>
      <w:proofErr w:type="spellStart"/>
      <w:r w:rsidRPr="0037334B">
        <w:rPr>
          <w:color w:val="000000" w:themeColor="text1"/>
        </w:rPr>
        <w:t>nespecifičnog</w:t>
      </w:r>
      <w:proofErr w:type="spellEnd"/>
      <w:r w:rsidRPr="0037334B">
        <w:rPr>
          <w:color w:val="000000" w:themeColor="text1"/>
        </w:rPr>
        <w:t xml:space="preserve"> </w:t>
      </w:r>
      <w:proofErr w:type="spellStart"/>
      <w:r w:rsidRPr="0037334B">
        <w:rPr>
          <w:color w:val="000000" w:themeColor="text1"/>
        </w:rPr>
        <w:t>vezivanja</w:t>
      </w:r>
      <w:proofErr w:type="spellEnd"/>
      <w:r w:rsidRPr="0037334B">
        <w:rPr>
          <w:color w:val="000000" w:themeColor="text1"/>
        </w:rPr>
        <w:t xml:space="preserve"> </w:t>
      </w:r>
      <w:proofErr w:type="spellStart"/>
      <w:r w:rsidRPr="0037334B">
        <w:rPr>
          <w:color w:val="000000" w:themeColor="text1"/>
        </w:rPr>
        <w:t>boje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smanjenja</w:t>
      </w:r>
      <w:proofErr w:type="spellEnd"/>
      <w:r w:rsidRPr="0037334B">
        <w:rPr>
          <w:color w:val="000000" w:themeColor="text1"/>
        </w:rPr>
        <w:t xml:space="preserve"> </w:t>
      </w:r>
      <w:proofErr w:type="spellStart"/>
      <w:r w:rsidRPr="0037334B">
        <w:rPr>
          <w:color w:val="000000" w:themeColor="text1"/>
        </w:rPr>
        <w:t>pozadinske</w:t>
      </w:r>
      <w:proofErr w:type="spellEnd"/>
      <w:r w:rsidRPr="0037334B">
        <w:rPr>
          <w:color w:val="000000" w:themeColor="text1"/>
        </w:rPr>
        <w:t xml:space="preserve"> </w:t>
      </w:r>
      <w:proofErr w:type="spellStart"/>
      <w:r w:rsidRPr="0037334B">
        <w:rPr>
          <w:color w:val="000000" w:themeColor="text1"/>
        </w:rPr>
        <w:t>fluorescencije</w:t>
      </w:r>
      <w:proofErr w:type="spellEnd"/>
      <w:r w:rsidRPr="0037334B">
        <w:rPr>
          <w:color w:val="000000" w:themeColor="text1"/>
        </w:rPr>
        <w:t xml:space="preserve">): 2x3 min u </w:t>
      </w:r>
      <w:r w:rsidRPr="0037334B">
        <w:rPr>
          <w:b/>
          <w:color w:val="000000" w:themeColor="text1"/>
        </w:rPr>
        <w:t>80%-</w:t>
      </w:r>
      <w:proofErr w:type="spellStart"/>
      <w:r w:rsidRPr="0037334B">
        <w:rPr>
          <w:b/>
          <w:color w:val="000000" w:themeColor="text1"/>
        </w:rPr>
        <w:t>tnom</w:t>
      </w:r>
      <w:proofErr w:type="spellEnd"/>
      <w:r w:rsidRPr="0037334B">
        <w:rPr>
          <w:color w:val="000000" w:themeColor="text1"/>
        </w:rPr>
        <w:t xml:space="preserve"> </w:t>
      </w:r>
      <w:proofErr w:type="spellStart"/>
      <w:r w:rsidRPr="0037334B">
        <w:rPr>
          <w:color w:val="000000" w:themeColor="text1"/>
        </w:rPr>
        <w:t>etanolu</w:t>
      </w:r>
      <w:proofErr w:type="spellEnd"/>
      <w:r w:rsidRPr="0037334B">
        <w:rPr>
          <w:color w:val="000000" w:themeColor="text1"/>
        </w:rPr>
        <w:t xml:space="preserve">, 3 min u </w:t>
      </w:r>
      <w:r w:rsidRPr="0037334B">
        <w:rPr>
          <w:b/>
          <w:color w:val="000000" w:themeColor="text1"/>
        </w:rPr>
        <w:t>95%-</w:t>
      </w:r>
      <w:proofErr w:type="spellStart"/>
      <w:r w:rsidRPr="0037334B">
        <w:rPr>
          <w:b/>
          <w:color w:val="000000" w:themeColor="text1"/>
        </w:rPr>
        <w:t>tnom</w:t>
      </w:r>
      <w:proofErr w:type="spellEnd"/>
      <w:r w:rsidRPr="0037334B">
        <w:rPr>
          <w:color w:val="000000" w:themeColor="text1"/>
        </w:rPr>
        <w:t xml:space="preserve"> </w:t>
      </w:r>
      <w:proofErr w:type="spellStart"/>
      <w:r w:rsidRPr="0037334B">
        <w:rPr>
          <w:color w:val="000000" w:themeColor="text1"/>
        </w:rPr>
        <w:t>etanolu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3 puta </w:t>
      </w:r>
      <w:proofErr w:type="spellStart"/>
      <w:r w:rsidRPr="0037334B">
        <w:rPr>
          <w:b/>
          <w:color w:val="000000" w:themeColor="text1"/>
        </w:rPr>
        <w:t>destiliranom</w:t>
      </w:r>
      <w:proofErr w:type="spellEnd"/>
      <w:r w:rsidRPr="0037334B">
        <w:rPr>
          <w:b/>
          <w:color w:val="000000" w:themeColor="text1"/>
        </w:rPr>
        <w:t xml:space="preserve"> </w:t>
      </w:r>
      <w:proofErr w:type="spellStart"/>
      <w:r w:rsidRPr="0037334B">
        <w:rPr>
          <w:b/>
          <w:color w:val="000000" w:themeColor="text1"/>
        </w:rPr>
        <w:t>vodom</w:t>
      </w:r>
      <w:proofErr w:type="spellEnd"/>
    </w:p>
    <w:p w14:paraId="41256FA2" w14:textId="77777777" w:rsidR="00797F4D" w:rsidRPr="0037334B" w:rsidRDefault="00184699" w:rsidP="0037334B">
      <w:pPr>
        <w:numPr>
          <w:ilvl w:val="0"/>
          <w:numId w:val="9"/>
        </w:numPr>
        <w:spacing w:line="360" w:lineRule="auto"/>
        <w:jc w:val="both"/>
        <w:rPr>
          <w:color w:val="000000" w:themeColor="text1"/>
        </w:rPr>
      </w:pPr>
      <w:proofErr w:type="spellStart"/>
      <w:r w:rsidRPr="0037334B">
        <w:rPr>
          <w:b/>
          <w:color w:val="000000" w:themeColor="text1"/>
        </w:rPr>
        <w:t>Montiranje</w:t>
      </w:r>
      <w:proofErr w:type="spellEnd"/>
      <w:r w:rsidRPr="0037334B">
        <w:rPr>
          <w:color w:val="000000" w:themeColor="text1"/>
        </w:rPr>
        <w:t xml:space="preserve">: </w:t>
      </w:r>
      <w:proofErr w:type="spellStart"/>
      <w:r w:rsidRPr="0037334B">
        <w:rPr>
          <w:color w:val="000000" w:themeColor="text1"/>
        </w:rPr>
        <w:t>Pokrijemo</w:t>
      </w:r>
      <w:proofErr w:type="spellEnd"/>
      <w:r w:rsidRPr="0037334B">
        <w:rPr>
          <w:color w:val="000000" w:themeColor="text1"/>
        </w:rPr>
        <w:t xml:space="preserve"> </w:t>
      </w:r>
      <w:proofErr w:type="spellStart"/>
      <w:r w:rsidRPr="0037334B">
        <w:rPr>
          <w:color w:val="000000" w:themeColor="text1"/>
        </w:rPr>
        <w:t>preparat</w:t>
      </w:r>
      <w:proofErr w:type="spellEnd"/>
      <w:r w:rsidRPr="0037334B">
        <w:rPr>
          <w:color w:val="000000" w:themeColor="text1"/>
        </w:rPr>
        <w:t xml:space="preserve"> </w:t>
      </w:r>
      <w:proofErr w:type="spellStart"/>
      <w:r w:rsidRPr="0037334B">
        <w:rPr>
          <w:color w:val="000000" w:themeColor="text1"/>
        </w:rPr>
        <w:t>pokrovnim</w:t>
      </w:r>
      <w:proofErr w:type="spellEnd"/>
      <w:r w:rsidRPr="0037334B">
        <w:rPr>
          <w:color w:val="000000" w:themeColor="text1"/>
        </w:rPr>
        <w:t xml:space="preserve"> </w:t>
      </w:r>
      <w:proofErr w:type="spellStart"/>
      <w:r w:rsidRPr="0037334B">
        <w:rPr>
          <w:color w:val="000000" w:themeColor="text1"/>
        </w:rPr>
        <w:t>stakalcem</w:t>
      </w:r>
      <w:proofErr w:type="spellEnd"/>
      <w:r w:rsidRPr="0037334B">
        <w:rPr>
          <w:color w:val="000000" w:themeColor="text1"/>
        </w:rPr>
        <w:t xml:space="preserve"> </w:t>
      </w:r>
      <w:proofErr w:type="spellStart"/>
      <w:r w:rsidRPr="0037334B">
        <w:rPr>
          <w:color w:val="000000" w:themeColor="text1"/>
        </w:rPr>
        <w:t>koristeći</w:t>
      </w:r>
      <w:proofErr w:type="spellEnd"/>
      <w:r w:rsidRPr="0037334B">
        <w:rPr>
          <w:color w:val="000000" w:themeColor="text1"/>
        </w:rPr>
        <w:t xml:space="preserve"> </w:t>
      </w:r>
      <w:proofErr w:type="spellStart"/>
      <w:r w:rsidRPr="0037334B">
        <w:rPr>
          <w:color w:val="000000" w:themeColor="text1"/>
        </w:rPr>
        <w:t>vodeni</w:t>
      </w:r>
      <w:proofErr w:type="spellEnd"/>
      <w:r w:rsidRPr="0037334B">
        <w:rPr>
          <w:color w:val="000000" w:themeColor="text1"/>
        </w:rPr>
        <w:t xml:space="preserve"> </w:t>
      </w:r>
      <w:proofErr w:type="spellStart"/>
      <w:r w:rsidRPr="0037334B">
        <w:rPr>
          <w:color w:val="000000" w:themeColor="text1"/>
        </w:rPr>
        <w:t>montirajući</w:t>
      </w:r>
      <w:proofErr w:type="spellEnd"/>
      <w:r w:rsidRPr="0037334B">
        <w:rPr>
          <w:color w:val="000000" w:themeColor="text1"/>
        </w:rPr>
        <w:t xml:space="preserve"> </w:t>
      </w:r>
      <w:proofErr w:type="spellStart"/>
      <w:r w:rsidRPr="0037334B">
        <w:rPr>
          <w:color w:val="000000" w:themeColor="text1"/>
        </w:rPr>
        <w:t>medij</w:t>
      </w:r>
      <w:proofErr w:type="spellEnd"/>
      <w:r w:rsidRPr="0037334B">
        <w:rPr>
          <w:color w:val="000000" w:themeColor="text1"/>
        </w:rPr>
        <w:t xml:space="preserve">, </w:t>
      </w:r>
      <w:proofErr w:type="spellStart"/>
      <w:r w:rsidRPr="0037334B">
        <w:rPr>
          <w:color w:val="000000" w:themeColor="text1"/>
        </w:rPr>
        <w:t>FluoroShield</w:t>
      </w:r>
      <w:proofErr w:type="spellEnd"/>
      <w:r w:rsidRPr="0037334B">
        <w:rPr>
          <w:color w:val="000000" w:themeColor="text1"/>
        </w:rPr>
        <w:t xml:space="preserve">, </w:t>
      </w:r>
      <w:proofErr w:type="spellStart"/>
      <w:r w:rsidRPr="0037334B">
        <w:rPr>
          <w:color w:val="000000" w:themeColor="text1"/>
        </w:rPr>
        <w:t>ostavimo</w:t>
      </w:r>
      <w:proofErr w:type="spellEnd"/>
      <w:r w:rsidRPr="0037334B">
        <w:rPr>
          <w:color w:val="000000" w:themeColor="text1"/>
        </w:rPr>
        <w:t xml:space="preserve"> da se </w:t>
      </w:r>
      <w:proofErr w:type="spellStart"/>
      <w:r w:rsidRPr="0037334B">
        <w:rPr>
          <w:color w:val="000000" w:themeColor="text1"/>
        </w:rPr>
        <w:t>suše</w:t>
      </w:r>
      <w:proofErr w:type="spellEnd"/>
      <w:r w:rsidRPr="0037334B">
        <w:rPr>
          <w:color w:val="000000" w:themeColor="text1"/>
        </w:rPr>
        <w:t xml:space="preserve"> </w:t>
      </w:r>
      <w:proofErr w:type="spellStart"/>
      <w:r w:rsidRPr="0037334B">
        <w:rPr>
          <w:color w:val="000000" w:themeColor="text1"/>
        </w:rPr>
        <w:t>preko</w:t>
      </w:r>
      <w:proofErr w:type="spellEnd"/>
      <w:r w:rsidRPr="0037334B">
        <w:rPr>
          <w:color w:val="000000" w:themeColor="text1"/>
        </w:rPr>
        <w:t xml:space="preserve"> </w:t>
      </w:r>
      <w:proofErr w:type="spellStart"/>
      <w:r w:rsidRPr="0037334B">
        <w:rPr>
          <w:color w:val="000000" w:themeColor="text1"/>
        </w:rPr>
        <w:t>noći</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tamnom</w:t>
      </w:r>
      <w:proofErr w:type="spellEnd"/>
      <w:r w:rsidRPr="0037334B">
        <w:rPr>
          <w:color w:val="000000" w:themeColor="text1"/>
        </w:rPr>
        <w:t xml:space="preserve"> </w:t>
      </w:r>
      <w:proofErr w:type="spellStart"/>
      <w:r w:rsidRPr="0037334B">
        <w:rPr>
          <w:color w:val="000000" w:themeColor="text1"/>
        </w:rPr>
        <w:t>mjestu</w:t>
      </w:r>
      <w:proofErr w:type="spellEnd"/>
      <w:r w:rsidRPr="0037334B">
        <w:rPr>
          <w:color w:val="000000" w:themeColor="text1"/>
        </w:rPr>
        <w:t>.</w:t>
      </w:r>
    </w:p>
    <w:p w14:paraId="5438708B" w14:textId="77777777" w:rsidR="00797F4D" w:rsidRPr="0037334B" w:rsidRDefault="00184699" w:rsidP="0037334B">
      <w:pPr>
        <w:numPr>
          <w:ilvl w:val="0"/>
          <w:numId w:val="9"/>
        </w:numPr>
        <w:spacing w:line="360" w:lineRule="auto"/>
        <w:jc w:val="both"/>
        <w:rPr>
          <w:b/>
          <w:color w:val="000000" w:themeColor="text1"/>
        </w:rPr>
      </w:pPr>
      <w:proofErr w:type="spellStart"/>
      <w:r w:rsidRPr="0037334B">
        <w:rPr>
          <w:b/>
          <w:color w:val="000000" w:themeColor="text1"/>
        </w:rPr>
        <w:t>Mikroskopiranje</w:t>
      </w:r>
      <w:proofErr w:type="spellEnd"/>
      <w:r w:rsidRPr="0037334B">
        <w:rPr>
          <w:b/>
          <w:color w:val="000000" w:themeColor="text1"/>
        </w:rPr>
        <w:t xml:space="preserve">: </w:t>
      </w:r>
      <w:proofErr w:type="spellStart"/>
      <w:r w:rsidRPr="0037334B">
        <w:rPr>
          <w:color w:val="000000" w:themeColor="text1"/>
        </w:rPr>
        <w:t>Uzorke</w:t>
      </w:r>
      <w:proofErr w:type="spellEnd"/>
      <w:r w:rsidRPr="0037334B">
        <w:rPr>
          <w:color w:val="000000" w:themeColor="text1"/>
        </w:rPr>
        <w:t xml:space="preserve"> </w:t>
      </w:r>
      <w:proofErr w:type="spellStart"/>
      <w:r w:rsidRPr="0037334B">
        <w:rPr>
          <w:color w:val="000000" w:themeColor="text1"/>
        </w:rPr>
        <w:t>promatramo</w:t>
      </w:r>
      <w:proofErr w:type="spellEnd"/>
      <w:r w:rsidRPr="0037334B">
        <w:rPr>
          <w:color w:val="000000" w:themeColor="text1"/>
        </w:rPr>
        <w:t xml:space="preserve"> </w:t>
      </w:r>
      <w:proofErr w:type="spellStart"/>
      <w:r w:rsidRPr="0037334B">
        <w:rPr>
          <w:color w:val="000000" w:themeColor="text1"/>
        </w:rPr>
        <w:t>fluorescentnim</w:t>
      </w:r>
      <w:proofErr w:type="spellEnd"/>
      <w:r w:rsidRPr="0037334B">
        <w:rPr>
          <w:color w:val="000000" w:themeColor="text1"/>
        </w:rPr>
        <w:t xml:space="preserve"> </w:t>
      </w:r>
      <w:proofErr w:type="spellStart"/>
      <w:r w:rsidRPr="0037334B">
        <w:rPr>
          <w:color w:val="000000" w:themeColor="text1"/>
        </w:rPr>
        <w:t>mikroskopom</w:t>
      </w:r>
      <w:proofErr w:type="spellEnd"/>
      <w:r w:rsidRPr="0037334B">
        <w:rPr>
          <w:color w:val="000000" w:themeColor="text1"/>
        </w:rPr>
        <w:t xml:space="preserve">. Thio-S </w:t>
      </w:r>
      <w:proofErr w:type="spellStart"/>
      <w:r w:rsidRPr="0037334B">
        <w:rPr>
          <w:color w:val="000000" w:themeColor="text1"/>
        </w:rPr>
        <w:t>fluorescira</w:t>
      </w:r>
      <w:proofErr w:type="spellEnd"/>
      <w:r w:rsidRPr="0037334B">
        <w:rPr>
          <w:color w:val="000000" w:themeColor="text1"/>
        </w:rPr>
        <w:t xml:space="preserve"> u </w:t>
      </w:r>
      <w:proofErr w:type="spellStart"/>
      <w:r w:rsidRPr="0037334B">
        <w:rPr>
          <w:b/>
          <w:color w:val="000000" w:themeColor="text1"/>
        </w:rPr>
        <w:t>zeleno-žutom</w:t>
      </w:r>
      <w:proofErr w:type="spellEnd"/>
      <w:r w:rsidRPr="0037334B">
        <w:rPr>
          <w:color w:val="000000" w:themeColor="text1"/>
        </w:rPr>
        <w:t xml:space="preserve"> </w:t>
      </w:r>
      <w:proofErr w:type="spellStart"/>
      <w:r w:rsidRPr="0037334B">
        <w:rPr>
          <w:color w:val="000000" w:themeColor="text1"/>
        </w:rPr>
        <w:t>spektru</w:t>
      </w:r>
      <w:proofErr w:type="spellEnd"/>
      <w:r w:rsidRPr="0037334B">
        <w:rPr>
          <w:color w:val="000000" w:themeColor="text1"/>
        </w:rPr>
        <w:t xml:space="preserve"> </w:t>
      </w:r>
      <w:proofErr w:type="spellStart"/>
      <w:r w:rsidRPr="0037334B">
        <w:rPr>
          <w:color w:val="000000" w:themeColor="text1"/>
        </w:rPr>
        <w:t>kada</w:t>
      </w:r>
      <w:proofErr w:type="spellEnd"/>
      <w:r w:rsidRPr="0037334B">
        <w:rPr>
          <w:color w:val="000000" w:themeColor="text1"/>
        </w:rPr>
        <w:t xml:space="preserve"> je </w:t>
      </w:r>
      <w:proofErr w:type="spellStart"/>
      <w:r w:rsidRPr="0037334B">
        <w:rPr>
          <w:color w:val="000000" w:themeColor="text1"/>
        </w:rPr>
        <w:t>vezan</w:t>
      </w:r>
      <w:proofErr w:type="spellEnd"/>
      <w:r w:rsidRPr="0037334B">
        <w:rPr>
          <w:color w:val="000000" w:themeColor="text1"/>
        </w:rPr>
        <w:t xml:space="preserve"> za </w:t>
      </w:r>
      <w:proofErr w:type="spellStart"/>
      <w:r w:rsidRPr="0037334B">
        <w:rPr>
          <w:color w:val="000000" w:themeColor="text1"/>
        </w:rPr>
        <w:t>amiloide</w:t>
      </w:r>
      <w:proofErr w:type="spellEnd"/>
      <w:r w:rsidRPr="0037334B">
        <w:rPr>
          <w:color w:val="000000" w:themeColor="text1"/>
        </w:rPr>
        <w:t xml:space="preserve">, </w:t>
      </w:r>
      <w:proofErr w:type="spellStart"/>
      <w:r w:rsidRPr="0037334B">
        <w:rPr>
          <w:color w:val="000000" w:themeColor="text1"/>
        </w:rPr>
        <w:t>koristimo</w:t>
      </w:r>
      <w:proofErr w:type="spellEnd"/>
      <w:r w:rsidRPr="0037334B">
        <w:rPr>
          <w:color w:val="000000" w:themeColor="text1"/>
        </w:rPr>
        <w:t xml:space="preserve"> </w:t>
      </w:r>
      <w:proofErr w:type="spellStart"/>
      <w:r w:rsidRPr="0037334B">
        <w:rPr>
          <w:color w:val="000000" w:themeColor="text1"/>
        </w:rPr>
        <w:t>ekscitaciju</w:t>
      </w:r>
      <w:proofErr w:type="spellEnd"/>
      <w:r w:rsidRPr="0037334B">
        <w:rPr>
          <w:color w:val="000000" w:themeColor="text1"/>
        </w:rPr>
        <w:t xml:space="preserve"> </w:t>
      </w:r>
      <w:proofErr w:type="spellStart"/>
      <w:r w:rsidRPr="0037334B">
        <w:rPr>
          <w:b/>
          <w:color w:val="000000" w:themeColor="text1"/>
        </w:rPr>
        <w:t>plavim</w:t>
      </w:r>
      <w:proofErr w:type="spellEnd"/>
      <w:r w:rsidRPr="0037334B">
        <w:rPr>
          <w:b/>
          <w:color w:val="000000" w:themeColor="text1"/>
        </w:rPr>
        <w:t xml:space="preserve"> </w:t>
      </w:r>
      <w:proofErr w:type="spellStart"/>
      <w:r w:rsidRPr="0037334B">
        <w:rPr>
          <w:color w:val="000000" w:themeColor="text1"/>
        </w:rPr>
        <w:t>svjetlom</w:t>
      </w:r>
      <w:proofErr w:type="spellEnd"/>
      <w:r w:rsidRPr="0037334B">
        <w:rPr>
          <w:color w:val="000000" w:themeColor="text1"/>
        </w:rPr>
        <w:t xml:space="preserve"> (</w:t>
      </w:r>
      <w:proofErr w:type="spellStart"/>
      <w:r w:rsidRPr="0037334B">
        <w:rPr>
          <w:color w:val="000000" w:themeColor="text1"/>
        </w:rPr>
        <w:t>ekscitacija</w:t>
      </w:r>
      <w:proofErr w:type="spellEnd"/>
      <w:r w:rsidRPr="0037334B">
        <w:rPr>
          <w:color w:val="000000" w:themeColor="text1"/>
        </w:rPr>
        <w:t xml:space="preserve"> 440-490 nm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emisijom</w:t>
      </w:r>
      <w:proofErr w:type="spellEnd"/>
      <w:r w:rsidRPr="0037334B">
        <w:rPr>
          <w:color w:val="000000" w:themeColor="text1"/>
        </w:rPr>
        <w:t xml:space="preserve"> 520 nm). Za </w:t>
      </w:r>
      <w:proofErr w:type="spellStart"/>
      <w:r w:rsidRPr="0037334B">
        <w:rPr>
          <w:color w:val="000000" w:themeColor="text1"/>
        </w:rPr>
        <w:t>vizualizaciju</w:t>
      </w:r>
      <w:proofErr w:type="spellEnd"/>
      <w:r w:rsidRPr="0037334B">
        <w:rPr>
          <w:color w:val="000000" w:themeColor="text1"/>
        </w:rPr>
        <w:t xml:space="preserve"> </w:t>
      </w:r>
      <w:proofErr w:type="spellStart"/>
      <w:r w:rsidRPr="0037334B">
        <w:rPr>
          <w:color w:val="000000" w:themeColor="text1"/>
        </w:rPr>
        <w:t>preparata</w:t>
      </w:r>
      <w:proofErr w:type="spellEnd"/>
      <w:r w:rsidRPr="0037334B">
        <w:rPr>
          <w:color w:val="000000" w:themeColor="text1"/>
        </w:rPr>
        <w:t xml:space="preserve"> </w:t>
      </w:r>
      <w:proofErr w:type="spellStart"/>
      <w:r w:rsidRPr="0037334B">
        <w:rPr>
          <w:color w:val="000000" w:themeColor="text1"/>
        </w:rPr>
        <w:t>korišteni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Olympus BX51 </w:t>
      </w:r>
      <w:proofErr w:type="spellStart"/>
      <w:r w:rsidRPr="0037334B">
        <w:rPr>
          <w:color w:val="000000" w:themeColor="text1"/>
        </w:rPr>
        <w:t>mikroskop</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CellSense</w:t>
      </w:r>
      <w:proofErr w:type="spellEnd"/>
      <w:r w:rsidRPr="0037334B">
        <w:rPr>
          <w:color w:val="000000" w:themeColor="text1"/>
        </w:rPr>
        <w:t xml:space="preserve"> Dimension software. </w:t>
      </w:r>
    </w:p>
    <w:p w14:paraId="14426468" w14:textId="77777777" w:rsidR="00797F4D" w:rsidRPr="0037334B" w:rsidRDefault="00184699" w:rsidP="0037334B">
      <w:pPr>
        <w:numPr>
          <w:ilvl w:val="0"/>
          <w:numId w:val="9"/>
        </w:numPr>
        <w:spacing w:line="360" w:lineRule="auto"/>
        <w:jc w:val="both"/>
        <w:rPr>
          <w:b/>
          <w:color w:val="000000" w:themeColor="text1"/>
        </w:rPr>
      </w:pPr>
      <w:proofErr w:type="spellStart"/>
      <w:r w:rsidRPr="0037334B">
        <w:rPr>
          <w:b/>
          <w:color w:val="000000" w:themeColor="text1"/>
        </w:rPr>
        <w:t>Pohrana</w:t>
      </w:r>
      <w:proofErr w:type="spellEnd"/>
      <w:r w:rsidRPr="0037334B">
        <w:rPr>
          <w:b/>
          <w:color w:val="000000" w:themeColor="text1"/>
        </w:rPr>
        <w:t>:</w:t>
      </w:r>
      <w:r w:rsidRPr="0037334B">
        <w:rPr>
          <w:color w:val="000000" w:themeColor="text1"/>
        </w:rPr>
        <w:t xml:space="preserve"> </w:t>
      </w:r>
      <w:proofErr w:type="spellStart"/>
      <w:r w:rsidRPr="0037334B">
        <w:rPr>
          <w:color w:val="000000" w:themeColor="text1"/>
        </w:rPr>
        <w:t>Čuvanje</w:t>
      </w:r>
      <w:proofErr w:type="spellEnd"/>
      <w:r w:rsidRPr="0037334B">
        <w:rPr>
          <w:color w:val="000000" w:themeColor="text1"/>
        </w:rPr>
        <w:t xml:space="preserve"> </w:t>
      </w:r>
      <w:proofErr w:type="spellStart"/>
      <w:r w:rsidRPr="0037334B">
        <w:rPr>
          <w:color w:val="000000" w:themeColor="text1"/>
        </w:rPr>
        <w:t>preparata</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tamnom</w:t>
      </w:r>
      <w:proofErr w:type="spellEnd"/>
      <w:r w:rsidRPr="0037334B">
        <w:rPr>
          <w:color w:val="000000" w:themeColor="text1"/>
        </w:rPr>
        <w:t xml:space="preserve"> </w:t>
      </w:r>
      <w:proofErr w:type="spellStart"/>
      <w:r w:rsidRPr="0037334B">
        <w:rPr>
          <w:color w:val="000000" w:themeColor="text1"/>
        </w:rPr>
        <w:t>mjestu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4°C (u </w:t>
      </w:r>
      <w:proofErr w:type="spellStart"/>
      <w:r w:rsidRPr="0037334B">
        <w:rPr>
          <w:color w:val="000000" w:themeColor="text1"/>
        </w:rPr>
        <w:t>hladnjaku</w:t>
      </w:r>
      <w:proofErr w:type="spellEnd"/>
      <w:r w:rsidRPr="0037334B">
        <w:rPr>
          <w:color w:val="000000" w:themeColor="text1"/>
        </w:rPr>
        <w:t>).</w:t>
      </w:r>
    </w:p>
    <w:p w14:paraId="5212B070" w14:textId="77777777" w:rsidR="00797F4D" w:rsidRPr="0037334B" w:rsidRDefault="00797F4D" w:rsidP="0037334B">
      <w:pPr>
        <w:spacing w:line="360" w:lineRule="auto"/>
        <w:jc w:val="both"/>
        <w:rPr>
          <w:color w:val="000000" w:themeColor="text1"/>
        </w:rPr>
      </w:pPr>
    </w:p>
    <w:p w14:paraId="6933A3B4" w14:textId="0EB65BC1" w:rsidR="00797F4D" w:rsidRPr="0037334B" w:rsidRDefault="00184699" w:rsidP="0037334B">
      <w:pPr>
        <w:spacing w:line="360" w:lineRule="auto"/>
        <w:jc w:val="both"/>
        <w:rPr>
          <w:color w:val="000000" w:themeColor="text1"/>
        </w:rPr>
      </w:pPr>
      <w:proofErr w:type="spellStart"/>
      <w:r w:rsidRPr="0037334B">
        <w:rPr>
          <w:b/>
          <w:color w:val="000000" w:themeColor="text1"/>
        </w:rPr>
        <w:lastRenderedPageBreak/>
        <w:t>Imunohistokemijska</w:t>
      </w:r>
      <w:proofErr w:type="spellEnd"/>
      <w:r w:rsidRPr="0037334B">
        <w:rPr>
          <w:b/>
          <w:color w:val="000000" w:themeColor="text1"/>
        </w:rPr>
        <w:t xml:space="preserve"> </w:t>
      </w:r>
      <w:proofErr w:type="spellStart"/>
      <w:r w:rsidRPr="0037334B">
        <w:rPr>
          <w:b/>
          <w:color w:val="000000" w:themeColor="text1"/>
        </w:rPr>
        <w:t>analiza</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analiza</w:t>
      </w:r>
      <w:proofErr w:type="spellEnd"/>
      <w:r w:rsidRPr="0037334B">
        <w:rPr>
          <w:b/>
          <w:color w:val="000000" w:themeColor="text1"/>
        </w:rPr>
        <w:t xml:space="preserve"> </w:t>
      </w:r>
      <w:proofErr w:type="spellStart"/>
      <w:r w:rsidRPr="0037334B">
        <w:rPr>
          <w:b/>
          <w:color w:val="000000" w:themeColor="text1"/>
        </w:rPr>
        <w:t>bojenja</w:t>
      </w:r>
      <w:proofErr w:type="spellEnd"/>
      <w:r w:rsidRPr="0037334B">
        <w:rPr>
          <w:b/>
          <w:color w:val="000000" w:themeColor="text1"/>
        </w:rPr>
        <w:t xml:space="preserve"> </w:t>
      </w:r>
      <w:proofErr w:type="spellStart"/>
      <w:r w:rsidRPr="0037334B">
        <w:rPr>
          <w:b/>
          <w:color w:val="000000" w:themeColor="text1"/>
        </w:rPr>
        <w:t>tioflavinom</w:t>
      </w:r>
      <w:proofErr w:type="spellEnd"/>
      <w:r w:rsidRPr="0037334B">
        <w:rPr>
          <w:b/>
          <w:color w:val="000000" w:themeColor="text1"/>
        </w:rPr>
        <w:t xml:space="preserve"> S </w:t>
      </w:r>
      <w:proofErr w:type="spellStart"/>
      <w:r w:rsidRPr="0037334B">
        <w:rPr>
          <w:color w:val="000000" w:themeColor="text1"/>
        </w:rPr>
        <w:t>provedeni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u </w:t>
      </w:r>
      <w:proofErr w:type="spellStart"/>
      <w:r w:rsidRPr="0037334B">
        <w:rPr>
          <w:color w:val="000000" w:themeColor="text1"/>
        </w:rPr>
        <w:t>programu</w:t>
      </w:r>
      <w:proofErr w:type="spellEnd"/>
      <w:r w:rsidRPr="0037334B">
        <w:rPr>
          <w:color w:val="000000" w:themeColor="text1"/>
        </w:rPr>
        <w:t xml:space="preserve"> FIJI ImageJ. Analiza </w:t>
      </w:r>
      <w:proofErr w:type="spellStart"/>
      <w:r w:rsidRPr="0037334B">
        <w:rPr>
          <w:color w:val="000000" w:themeColor="text1"/>
        </w:rPr>
        <w:t>astrocita</w:t>
      </w:r>
      <w:proofErr w:type="spellEnd"/>
      <w:r w:rsidRPr="0037334B">
        <w:rPr>
          <w:color w:val="000000" w:themeColor="text1"/>
        </w:rPr>
        <w:t xml:space="preserve">, </w:t>
      </w:r>
      <w:proofErr w:type="spellStart"/>
      <w:r w:rsidRPr="0037334B">
        <w:rPr>
          <w:color w:val="000000" w:themeColor="text1"/>
        </w:rPr>
        <w:t>odnosno</w:t>
      </w:r>
      <w:proofErr w:type="spellEnd"/>
      <w:r w:rsidRPr="0037334B">
        <w:rPr>
          <w:color w:val="000000" w:themeColor="text1"/>
        </w:rPr>
        <w:t xml:space="preserve"> </w:t>
      </w:r>
      <w:proofErr w:type="spellStart"/>
      <w:r w:rsidRPr="0037334B">
        <w:rPr>
          <w:color w:val="000000" w:themeColor="text1"/>
        </w:rPr>
        <w:t>kvantifikacija</w:t>
      </w:r>
      <w:proofErr w:type="spellEnd"/>
      <w:r w:rsidRPr="0037334B">
        <w:rPr>
          <w:color w:val="000000" w:themeColor="text1"/>
        </w:rPr>
        <w:t xml:space="preserve"> </w:t>
      </w:r>
      <w:proofErr w:type="spellStart"/>
      <w:r w:rsidRPr="0037334B">
        <w:rPr>
          <w:color w:val="000000" w:themeColor="text1"/>
        </w:rPr>
        <w:t>markera</w:t>
      </w:r>
      <w:proofErr w:type="spellEnd"/>
      <w:r w:rsidRPr="0037334B">
        <w:rPr>
          <w:color w:val="000000" w:themeColor="text1"/>
        </w:rPr>
        <w:t xml:space="preserve"> za </w:t>
      </w:r>
      <w:proofErr w:type="spellStart"/>
      <w:r w:rsidRPr="0037334B">
        <w:rPr>
          <w:color w:val="000000" w:themeColor="text1"/>
        </w:rPr>
        <w:t>astrocite</w:t>
      </w:r>
      <w:proofErr w:type="spellEnd"/>
      <w:r w:rsidRPr="0037334B">
        <w:rPr>
          <w:color w:val="000000" w:themeColor="text1"/>
        </w:rPr>
        <w:t xml:space="preserve"> GFAP, </w:t>
      </w:r>
      <w:proofErr w:type="spellStart"/>
      <w:r w:rsidRPr="0037334B">
        <w:rPr>
          <w:color w:val="000000" w:themeColor="text1"/>
        </w:rPr>
        <w:t>provedena</w:t>
      </w:r>
      <w:proofErr w:type="spellEnd"/>
      <w:r w:rsidRPr="0037334B">
        <w:rPr>
          <w:color w:val="000000" w:themeColor="text1"/>
        </w:rPr>
        <w:t xml:space="preserve"> je </w:t>
      </w:r>
      <w:proofErr w:type="spellStart"/>
      <w:r w:rsidRPr="0037334B">
        <w:rPr>
          <w:color w:val="000000" w:themeColor="text1"/>
        </w:rPr>
        <w:t>koristeći</w:t>
      </w:r>
      <w:proofErr w:type="spellEnd"/>
      <w:r w:rsidRPr="0037334B">
        <w:rPr>
          <w:color w:val="000000" w:themeColor="text1"/>
        </w:rPr>
        <w:t xml:space="preserve"> Cell counter plugin, </w:t>
      </w:r>
      <w:proofErr w:type="spellStart"/>
      <w:r w:rsidRPr="0037334B">
        <w:rPr>
          <w:color w:val="000000" w:themeColor="text1"/>
        </w:rPr>
        <w:t>nakon</w:t>
      </w:r>
      <w:proofErr w:type="spellEnd"/>
      <w:r w:rsidRPr="0037334B">
        <w:rPr>
          <w:color w:val="000000" w:themeColor="text1"/>
        </w:rPr>
        <w:t xml:space="preserve"> </w:t>
      </w:r>
      <w:proofErr w:type="spellStart"/>
      <w:r w:rsidRPr="0037334B">
        <w:rPr>
          <w:color w:val="000000" w:themeColor="text1"/>
        </w:rPr>
        <w:t>adekvatne</w:t>
      </w:r>
      <w:proofErr w:type="spellEnd"/>
      <w:r w:rsidRPr="0037334B">
        <w:rPr>
          <w:color w:val="000000" w:themeColor="text1"/>
        </w:rPr>
        <w:t xml:space="preserve"> </w:t>
      </w:r>
      <w:proofErr w:type="spellStart"/>
      <w:r w:rsidRPr="0037334B">
        <w:rPr>
          <w:color w:val="000000" w:themeColor="text1"/>
        </w:rPr>
        <w:t>obrade</w:t>
      </w:r>
      <w:proofErr w:type="spellEnd"/>
      <w:r w:rsidRPr="0037334B">
        <w:rPr>
          <w:color w:val="000000" w:themeColor="text1"/>
        </w:rPr>
        <w:t xml:space="preserve"> </w:t>
      </w:r>
      <w:proofErr w:type="spellStart"/>
      <w:r w:rsidRPr="0037334B">
        <w:rPr>
          <w:color w:val="000000" w:themeColor="text1"/>
        </w:rPr>
        <w:t>slike</w:t>
      </w:r>
      <w:proofErr w:type="spellEnd"/>
      <w:r w:rsidRPr="0037334B">
        <w:rPr>
          <w:color w:val="000000" w:themeColor="text1"/>
        </w:rPr>
        <w:t xml:space="preserve"> </w:t>
      </w:r>
      <w:proofErr w:type="spellStart"/>
      <w:r w:rsidRPr="0037334B">
        <w:rPr>
          <w:color w:val="000000" w:themeColor="text1"/>
        </w:rPr>
        <w:t>radi</w:t>
      </w:r>
      <w:proofErr w:type="spellEnd"/>
      <w:r w:rsidRPr="0037334B">
        <w:rPr>
          <w:color w:val="000000" w:themeColor="text1"/>
        </w:rPr>
        <w:t xml:space="preserve"> </w:t>
      </w:r>
      <w:proofErr w:type="spellStart"/>
      <w:r w:rsidRPr="0037334B">
        <w:rPr>
          <w:color w:val="000000" w:themeColor="text1"/>
        </w:rPr>
        <w:t>uklanjanja</w:t>
      </w:r>
      <w:proofErr w:type="spellEnd"/>
      <w:r w:rsidRPr="0037334B">
        <w:rPr>
          <w:color w:val="000000" w:themeColor="text1"/>
        </w:rPr>
        <w:t xml:space="preserve"> </w:t>
      </w:r>
      <w:proofErr w:type="spellStart"/>
      <w:r w:rsidRPr="0037334B">
        <w:rPr>
          <w:color w:val="000000" w:themeColor="text1"/>
        </w:rPr>
        <w:t>artefakata</w:t>
      </w:r>
      <w:proofErr w:type="spellEnd"/>
      <w:r w:rsidRPr="0037334B">
        <w:rPr>
          <w:color w:val="000000" w:themeColor="text1"/>
        </w:rPr>
        <w:t xml:space="preserve">. </w:t>
      </w:r>
      <w:proofErr w:type="spellStart"/>
      <w:r w:rsidRPr="0037334B">
        <w:rPr>
          <w:color w:val="000000" w:themeColor="text1"/>
        </w:rPr>
        <w:t>Kvantifikacija</w:t>
      </w:r>
      <w:proofErr w:type="spellEnd"/>
      <w:r w:rsidRPr="0037334B">
        <w:rPr>
          <w:color w:val="000000" w:themeColor="text1"/>
        </w:rPr>
        <w:t xml:space="preserve"> </w:t>
      </w:r>
      <w:proofErr w:type="spellStart"/>
      <w:r w:rsidRPr="0037334B">
        <w:rPr>
          <w:color w:val="000000" w:themeColor="text1"/>
        </w:rPr>
        <w:t>jezgara</w:t>
      </w:r>
      <w:proofErr w:type="spellEnd"/>
      <w:r w:rsidRPr="0037334B">
        <w:rPr>
          <w:color w:val="000000" w:themeColor="text1"/>
        </w:rPr>
        <w:t xml:space="preserve"> </w:t>
      </w:r>
      <w:proofErr w:type="spellStart"/>
      <w:r w:rsidRPr="0037334B">
        <w:rPr>
          <w:color w:val="000000" w:themeColor="text1"/>
        </w:rPr>
        <w:t>provedena</w:t>
      </w:r>
      <w:proofErr w:type="spellEnd"/>
      <w:r w:rsidRPr="0037334B">
        <w:rPr>
          <w:color w:val="000000" w:themeColor="text1"/>
        </w:rPr>
        <w:t xml:space="preserve"> je </w:t>
      </w:r>
      <w:proofErr w:type="spellStart"/>
      <w:r w:rsidRPr="0037334B">
        <w:rPr>
          <w:color w:val="000000" w:themeColor="text1"/>
        </w:rPr>
        <w:t>pomoću</w:t>
      </w:r>
      <w:proofErr w:type="spellEnd"/>
      <w:r w:rsidRPr="0037334B">
        <w:rPr>
          <w:color w:val="000000" w:themeColor="text1"/>
        </w:rPr>
        <w:t xml:space="preserve"> FIJI ImageJ </w:t>
      </w:r>
      <w:proofErr w:type="spellStart"/>
      <w:r w:rsidRPr="0037334B">
        <w:rPr>
          <w:color w:val="000000" w:themeColor="text1"/>
        </w:rPr>
        <w:t>softvera</w:t>
      </w:r>
      <w:proofErr w:type="spellEnd"/>
      <w:r w:rsidRPr="0037334B">
        <w:rPr>
          <w:color w:val="000000" w:themeColor="text1"/>
        </w:rPr>
        <w:t xml:space="preserve"> </w:t>
      </w:r>
      <w:proofErr w:type="spellStart"/>
      <w:r w:rsidRPr="0037334B">
        <w:rPr>
          <w:color w:val="000000" w:themeColor="text1"/>
        </w:rPr>
        <w:t>primjenom</w:t>
      </w:r>
      <w:proofErr w:type="spellEnd"/>
      <w:r w:rsidRPr="0037334B">
        <w:rPr>
          <w:color w:val="000000" w:themeColor="text1"/>
        </w:rPr>
        <w:t xml:space="preserve"> thresholding </w:t>
      </w:r>
      <w:proofErr w:type="spellStart"/>
      <w:r w:rsidRPr="0037334B">
        <w:rPr>
          <w:color w:val="000000" w:themeColor="text1"/>
        </w:rPr>
        <w:t>algoritma</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DAPI </w:t>
      </w:r>
      <w:proofErr w:type="spellStart"/>
      <w:r w:rsidRPr="0037334B">
        <w:rPr>
          <w:color w:val="000000" w:themeColor="text1"/>
        </w:rPr>
        <w:t>obojene</w:t>
      </w:r>
      <w:proofErr w:type="spellEnd"/>
      <w:r w:rsidRPr="0037334B">
        <w:rPr>
          <w:color w:val="000000" w:themeColor="text1"/>
        </w:rPr>
        <w:t xml:space="preserve"> </w:t>
      </w:r>
      <w:proofErr w:type="spellStart"/>
      <w:r w:rsidRPr="0037334B">
        <w:rPr>
          <w:color w:val="000000" w:themeColor="text1"/>
        </w:rPr>
        <w:t>slike</w:t>
      </w:r>
      <w:proofErr w:type="spellEnd"/>
      <w:r w:rsidRPr="0037334B">
        <w:rPr>
          <w:color w:val="000000" w:themeColor="text1"/>
        </w:rPr>
        <w:t xml:space="preserve">, </w:t>
      </w:r>
      <w:proofErr w:type="spellStart"/>
      <w:r w:rsidRPr="0037334B">
        <w:rPr>
          <w:color w:val="000000" w:themeColor="text1"/>
        </w:rPr>
        <w:t>nakon</w:t>
      </w:r>
      <w:proofErr w:type="spellEnd"/>
      <w:r w:rsidRPr="0037334B">
        <w:rPr>
          <w:color w:val="000000" w:themeColor="text1"/>
        </w:rPr>
        <w:t xml:space="preserve"> </w:t>
      </w:r>
      <w:proofErr w:type="spellStart"/>
      <w:r w:rsidRPr="0037334B">
        <w:rPr>
          <w:color w:val="000000" w:themeColor="text1"/>
        </w:rPr>
        <w:t>čega</w:t>
      </w:r>
      <w:proofErr w:type="spellEnd"/>
      <w:r w:rsidRPr="0037334B">
        <w:rPr>
          <w:color w:val="000000" w:themeColor="text1"/>
        </w:rPr>
        <w:t xml:space="preserve"> je </w:t>
      </w:r>
      <w:proofErr w:type="spellStart"/>
      <w:r w:rsidRPr="0037334B">
        <w:rPr>
          <w:color w:val="000000" w:themeColor="text1"/>
        </w:rPr>
        <w:t>korišten</w:t>
      </w:r>
      <w:proofErr w:type="spellEnd"/>
      <w:r w:rsidRPr="0037334B">
        <w:rPr>
          <w:color w:val="000000" w:themeColor="text1"/>
        </w:rPr>
        <w:t xml:space="preserve"> "Analyze Particles" </w:t>
      </w:r>
      <w:proofErr w:type="spellStart"/>
      <w:r w:rsidRPr="0037334B">
        <w:rPr>
          <w:color w:val="000000" w:themeColor="text1"/>
        </w:rPr>
        <w:t>alat</w:t>
      </w:r>
      <w:proofErr w:type="spellEnd"/>
      <w:r w:rsidRPr="0037334B">
        <w:rPr>
          <w:color w:val="000000" w:themeColor="text1"/>
        </w:rPr>
        <w:t xml:space="preserve"> s </w:t>
      </w:r>
      <w:proofErr w:type="spellStart"/>
      <w:r w:rsidRPr="0037334B">
        <w:rPr>
          <w:color w:val="000000" w:themeColor="text1"/>
        </w:rPr>
        <w:t>postavljenim</w:t>
      </w:r>
      <w:proofErr w:type="spellEnd"/>
      <w:r w:rsidRPr="0037334B">
        <w:rPr>
          <w:color w:val="000000" w:themeColor="text1"/>
        </w:rPr>
        <w:t xml:space="preserve"> </w:t>
      </w:r>
      <w:proofErr w:type="spellStart"/>
      <w:r w:rsidRPr="0037334B">
        <w:rPr>
          <w:color w:val="000000" w:themeColor="text1"/>
        </w:rPr>
        <w:t>parametrima</w:t>
      </w:r>
      <w:proofErr w:type="spellEnd"/>
      <w:r w:rsidRPr="0037334B">
        <w:rPr>
          <w:color w:val="000000" w:themeColor="text1"/>
        </w:rPr>
        <w:t xml:space="preserve"> </w:t>
      </w:r>
      <w:proofErr w:type="spellStart"/>
      <w:r w:rsidRPr="0037334B">
        <w:rPr>
          <w:color w:val="000000" w:themeColor="text1"/>
        </w:rPr>
        <w:t>veličine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cirkularnosti</w:t>
      </w:r>
      <w:proofErr w:type="spellEnd"/>
      <w:r w:rsidRPr="0037334B">
        <w:rPr>
          <w:color w:val="000000" w:themeColor="text1"/>
        </w:rPr>
        <w:t xml:space="preserve"> za </w:t>
      </w:r>
      <w:proofErr w:type="spellStart"/>
      <w:r w:rsidRPr="0037334B">
        <w:rPr>
          <w:color w:val="000000" w:themeColor="text1"/>
        </w:rPr>
        <w:t>identifikaciju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brojanje</w:t>
      </w:r>
      <w:proofErr w:type="spellEnd"/>
      <w:r w:rsidRPr="0037334B">
        <w:rPr>
          <w:color w:val="000000" w:themeColor="text1"/>
        </w:rPr>
        <w:t xml:space="preserve"> </w:t>
      </w:r>
      <w:proofErr w:type="spellStart"/>
      <w:r w:rsidRPr="0037334B">
        <w:rPr>
          <w:color w:val="000000" w:themeColor="text1"/>
        </w:rPr>
        <w:t>nuklearnih</w:t>
      </w:r>
      <w:proofErr w:type="spellEnd"/>
      <w:r w:rsidRPr="0037334B">
        <w:rPr>
          <w:color w:val="000000" w:themeColor="text1"/>
        </w:rPr>
        <w:t xml:space="preserve"> </w:t>
      </w:r>
      <w:proofErr w:type="spellStart"/>
      <w:r w:rsidRPr="0037334B">
        <w:rPr>
          <w:color w:val="000000" w:themeColor="text1"/>
        </w:rPr>
        <w:t>stru</w:t>
      </w:r>
      <w:r w:rsidRPr="0037334B">
        <w:rPr>
          <w:color w:val="000000" w:themeColor="text1"/>
        </w:rPr>
        <w:t>ktura</w:t>
      </w:r>
      <w:proofErr w:type="spellEnd"/>
      <w:r w:rsidRPr="0037334B">
        <w:rPr>
          <w:color w:val="000000" w:themeColor="text1"/>
        </w:rPr>
        <w:t xml:space="preserve">. </w:t>
      </w:r>
      <w:proofErr w:type="spellStart"/>
      <w:r w:rsidRPr="0037334B">
        <w:rPr>
          <w:color w:val="000000" w:themeColor="text1"/>
        </w:rPr>
        <w:t>Kvantifikacija</w:t>
      </w:r>
      <w:proofErr w:type="spellEnd"/>
      <w:r w:rsidRPr="0037334B">
        <w:rPr>
          <w:color w:val="000000" w:themeColor="text1"/>
        </w:rPr>
        <w:t xml:space="preserve"> </w:t>
      </w:r>
      <w:proofErr w:type="spellStart"/>
      <w:r w:rsidRPr="0037334B">
        <w:rPr>
          <w:color w:val="000000" w:themeColor="text1"/>
        </w:rPr>
        <w:t>signala</w:t>
      </w:r>
      <w:proofErr w:type="spellEnd"/>
      <w:r w:rsidRPr="0037334B">
        <w:rPr>
          <w:color w:val="000000" w:themeColor="text1"/>
        </w:rPr>
        <w:t xml:space="preserve"> </w:t>
      </w:r>
      <w:proofErr w:type="spellStart"/>
      <w:r w:rsidRPr="0037334B">
        <w:rPr>
          <w:color w:val="000000" w:themeColor="text1"/>
        </w:rPr>
        <w:t>tioflavina</w:t>
      </w:r>
      <w:proofErr w:type="spellEnd"/>
      <w:r w:rsidRPr="0037334B">
        <w:rPr>
          <w:color w:val="000000" w:themeColor="text1"/>
        </w:rPr>
        <w:t xml:space="preserve"> S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markera</w:t>
      </w:r>
      <w:proofErr w:type="spellEnd"/>
      <w:r w:rsidRPr="0037334B">
        <w:rPr>
          <w:color w:val="000000" w:themeColor="text1"/>
        </w:rPr>
        <w:t xml:space="preserve"> </w:t>
      </w:r>
      <w:proofErr w:type="spellStart"/>
      <w:r w:rsidRPr="0037334B">
        <w:rPr>
          <w:color w:val="000000" w:themeColor="text1"/>
        </w:rPr>
        <w:t>mikroglija</w:t>
      </w:r>
      <w:proofErr w:type="spellEnd"/>
      <w:r w:rsidRPr="0037334B">
        <w:rPr>
          <w:color w:val="000000" w:themeColor="text1"/>
        </w:rPr>
        <w:t xml:space="preserve">, Iba-1, </w:t>
      </w:r>
      <w:proofErr w:type="spellStart"/>
      <w:r w:rsidRPr="0037334B">
        <w:rPr>
          <w:color w:val="000000" w:themeColor="text1"/>
        </w:rPr>
        <w:t>provedena</w:t>
      </w:r>
      <w:proofErr w:type="spellEnd"/>
      <w:r w:rsidRPr="0037334B">
        <w:rPr>
          <w:color w:val="000000" w:themeColor="text1"/>
        </w:rPr>
        <w:t xml:space="preserve"> je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isti</w:t>
      </w:r>
      <w:proofErr w:type="spellEnd"/>
      <w:r w:rsidRPr="0037334B">
        <w:rPr>
          <w:color w:val="000000" w:themeColor="text1"/>
        </w:rPr>
        <w:t xml:space="preserve"> </w:t>
      </w:r>
      <w:proofErr w:type="spellStart"/>
      <w:r w:rsidRPr="0037334B">
        <w:rPr>
          <w:color w:val="000000" w:themeColor="text1"/>
        </w:rPr>
        <w:t>način</w:t>
      </w:r>
      <w:proofErr w:type="spellEnd"/>
      <w:r w:rsidRPr="0037334B">
        <w:rPr>
          <w:color w:val="000000" w:themeColor="text1"/>
        </w:rPr>
        <w:t xml:space="preserve">, </w:t>
      </w:r>
      <w:proofErr w:type="spellStart"/>
      <w:r w:rsidRPr="0037334B">
        <w:rPr>
          <w:color w:val="000000" w:themeColor="text1"/>
        </w:rPr>
        <w:t>detaljnom</w:t>
      </w:r>
      <w:proofErr w:type="spellEnd"/>
      <w:r w:rsidRPr="0037334B">
        <w:rPr>
          <w:color w:val="000000" w:themeColor="text1"/>
        </w:rPr>
        <w:t xml:space="preserve"> </w:t>
      </w:r>
      <w:proofErr w:type="spellStart"/>
      <w:r w:rsidRPr="0037334B">
        <w:rPr>
          <w:color w:val="000000" w:themeColor="text1"/>
        </w:rPr>
        <w:t>predobradom</w:t>
      </w:r>
      <w:proofErr w:type="spellEnd"/>
      <w:r w:rsidRPr="0037334B">
        <w:rPr>
          <w:color w:val="000000" w:themeColor="text1"/>
        </w:rPr>
        <w:t xml:space="preserve"> </w:t>
      </w:r>
      <w:proofErr w:type="spellStart"/>
      <w:r w:rsidRPr="0037334B">
        <w:rPr>
          <w:color w:val="000000" w:themeColor="text1"/>
        </w:rPr>
        <w:t>slike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daljnjim</w:t>
      </w:r>
      <w:proofErr w:type="spellEnd"/>
      <w:r w:rsidRPr="0037334B">
        <w:rPr>
          <w:color w:val="000000" w:themeColor="text1"/>
        </w:rPr>
        <w:t xml:space="preserve"> </w:t>
      </w:r>
      <w:proofErr w:type="spellStart"/>
      <w:r w:rsidRPr="0037334B">
        <w:rPr>
          <w:color w:val="000000" w:themeColor="text1"/>
        </w:rPr>
        <w:t>koracima</w:t>
      </w:r>
      <w:proofErr w:type="spellEnd"/>
      <w:r w:rsidRPr="0037334B">
        <w:rPr>
          <w:color w:val="000000" w:themeColor="text1"/>
        </w:rPr>
        <w:t xml:space="preserve"> do “Analyze Particles”, </w:t>
      </w:r>
      <w:proofErr w:type="spellStart"/>
      <w:r w:rsidRPr="0037334B">
        <w:rPr>
          <w:color w:val="000000" w:themeColor="text1"/>
        </w:rPr>
        <w:t>ali</w:t>
      </w:r>
      <w:proofErr w:type="spellEnd"/>
      <w:r w:rsidRPr="0037334B">
        <w:rPr>
          <w:color w:val="000000" w:themeColor="text1"/>
        </w:rPr>
        <w:t xml:space="preserve"> je </w:t>
      </w:r>
      <w:proofErr w:type="spellStart"/>
      <w:r w:rsidRPr="0037334B">
        <w:rPr>
          <w:color w:val="000000" w:themeColor="text1"/>
        </w:rPr>
        <w:t>umjesto</w:t>
      </w:r>
      <w:proofErr w:type="spellEnd"/>
      <w:r w:rsidRPr="0037334B">
        <w:rPr>
          <w:color w:val="000000" w:themeColor="text1"/>
        </w:rPr>
        <w:t xml:space="preserve"> </w:t>
      </w:r>
      <w:proofErr w:type="spellStart"/>
      <w:r w:rsidRPr="0037334B">
        <w:rPr>
          <w:color w:val="000000" w:themeColor="text1"/>
        </w:rPr>
        <w:t>broja</w:t>
      </w:r>
      <w:proofErr w:type="spellEnd"/>
      <w:r w:rsidRPr="0037334B">
        <w:rPr>
          <w:color w:val="000000" w:themeColor="text1"/>
        </w:rPr>
        <w:t xml:space="preserve"> </w:t>
      </w:r>
      <w:proofErr w:type="spellStart"/>
      <w:r w:rsidRPr="0037334B">
        <w:rPr>
          <w:color w:val="000000" w:themeColor="text1"/>
        </w:rPr>
        <w:t>struktura</w:t>
      </w:r>
      <w:proofErr w:type="spellEnd"/>
      <w:r w:rsidRPr="0037334B">
        <w:rPr>
          <w:color w:val="000000" w:themeColor="text1"/>
        </w:rPr>
        <w:t xml:space="preserve"> </w:t>
      </w:r>
      <w:proofErr w:type="spellStart"/>
      <w:r w:rsidRPr="0037334B">
        <w:rPr>
          <w:color w:val="000000" w:themeColor="text1"/>
        </w:rPr>
        <w:t>korišten</w:t>
      </w:r>
      <w:proofErr w:type="spellEnd"/>
      <w:r w:rsidRPr="0037334B">
        <w:rPr>
          <w:color w:val="000000" w:themeColor="text1"/>
        </w:rPr>
        <w:t xml:space="preserve"> </w:t>
      </w:r>
      <w:proofErr w:type="spellStart"/>
      <w:r w:rsidRPr="0037334B">
        <w:rPr>
          <w:color w:val="000000" w:themeColor="text1"/>
        </w:rPr>
        <w:t>parametar</w:t>
      </w:r>
      <w:proofErr w:type="spellEnd"/>
      <w:r w:rsidRPr="0037334B">
        <w:rPr>
          <w:color w:val="000000" w:themeColor="text1"/>
        </w:rPr>
        <w:t xml:space="preserve"> </w:t>
      </w:r>
      <w:proofErr w:type="spellStart"/>
      <w:r w:rsidRPr="0037334B">
        <w:rPr>
          <w:color w:val="000000" w:themeColor="text1"/>
        </w:rPr>
        <w:t>površine</w:t>
      </w:r>
      <w:proofErr w:type="spellEnd"/>
      <w:r w:rsidRPr="0037334B">
        <w:rPr>
          <w:color w:val="000000" w:themeColor="text1"/>
        </w:rPr>
        <w:t xml:space="preserve"> </w:t>
      </w:r>
      <w:proofErr w:type="spellStart"/>
      <w:r w:rsidRPr="0037334B">
        <w:rPr>
          <w:color w:val="000000" w:themeColor="text1"/>
        </w:rPr>
        <w:t>signala</w:t>
      </w:r>
      <w:proofErr w:type="spellEnd"/>
      <w:r w:rsidRPr="0037334B">
        <w:rPr>
          <w:color w:val="000000" w:themeColor="text1"/>
        </w:rPr>
        <w:t>.</w:t>
      </w:r>
    </w:p>
    <w:p w14:paraId="38E39E0B" w14:textId="04EABB08" w:rsidR="00797F4D" w:rsidRPr="00490C9C" w:rsidRDefault="00184699" w:rsidP="00490C9C">
      <w:pPr>
        <w:pStyle w:val="Naslov2"/>
        <w:spacing w:line="360" w:lineRule="auto"/>
        <w:rPr>
          <w:color w:val="000000" w:themeColor="text1"/>
          <w:sz w:val="26"/>
          <w:szCs w:val="26"/>
        </w:rPr>
      </w:pPr>
      <w:bookmarkStart w:id="40" w:name="_Toc207370862"/>
      <w:r w:rsidRPr="0037334B">
        <w:rPr>
          <w:color w:val="000000" w:themeColor="text1"/>
          <w:sz w:val="26"/>
          <w:szCs w:val="26"/>
        </w:rPr>
        <w:t>4.1</w:t>
      </w:r>
      <w:r w:rsidR="0037334B">
        <w:rPr>
          <w:color w:val="000000" w:themeColor="text1"/>
          <w:sz w:val="26"/>
          <w:szCs w:val="26"/>
        </w:rPr>
        <w:t>1</w:t>
      </w:r>
      <w:r w:rsidRPr="0037334B">
        <w:rPr>
          <w:color w:val="000000" w:themeColor="text1"/>
          <w:sz w:val="26"/>
          <w:szCs w:val="26"/>
        </w:rPr>
        <w:t>. STATISTIČKA ANALIZA</w:t>
      </w:r>
      <w:bookmarkEnd w:id="40"/>
    </w:p>
    <w:p w14:paraId="0F32EB3C" w14:textId="77777777" w:rsidR="00797F4D" w:rsidRPr="0037334B" w:rsidRDefault="00184699" w:rsidP="0037334B">
      <w:pPr>
        <w:spacing w:line="360" w:lineRule="auto"/>
        <w:jc w:val="both"/>
        <w:rPr>
          <w:color w:val="000000" w:themeColor="text1"/>
        </w:rPr>
      </w:pPr>
      <w:proofErr w:type="spellStart"/>
      <w:r w:rsidRPr="0037334B">
        <w:rPr>
          <w:b/>
          <w:color w:val="000000" w:themeColor="text1"/>
        </w:rPr>
        <w:t>K</w:t>
      </w:r>
      <w:r w:rsidRPr="0037334B">
        <w:rPr>
          <w:b/>
          <w:color w:val="000000" w:themeColor="text1"/>
        </w:rPr>
        <w:t>ognitivno-bihevioralna</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motorička</w:t>
      </w:r>
      <w:proofErr w:type="spellEnd"/>
      <w:r w:rsidRPr="0037334B">
        <w:rPr>
          <w:b/>
          <w:color w:val="000000" w:themeColor="text1"/>
        </w:rPr>
        <w:t xml:space="preserve"> </w:t>
      </w:r>
      <w:proofErr w:type="spellStart"/>
      <w:r w:rsidRPr="0037334B">
        <w:rPr>
          <w:b/>
          <w:color w:val="000000" w:themeColor="text1"/>
        </w:rPr>
        <w:t>analiza</w:t>
      </w:r>
      <w:proofErr w:type="spellEnd"/>
      <w:r w:rsidRPr="0037334B">
        <w:rPr>
          <w:b/>
          <w:color w:val="000000" w:themeColor="text1"/>
        </w:rPr>
        <w:t xml:space="preserve">, </w:t>
      </w:r>
      <w:proofErr w:type="spellStart"/>
      <w:r w:rsidRPr="0037334B">
        <w:rPr>
          <w:b/>
          <w:color w:val="000000" w:themeColor="text1"/>
        </w:rPr>
        <w:t>analiza</w:t>
      </w:r>
      <w:proofErr w:type="spellEnd"/>
      <w:r w:rsidRPr="0037334B">
        <w:rPr>
          <w:b/>
          <w:color w:val="000000" w:themeColor="text1"/>
        </w:rPr>
        <w:t xml:space="preserve"> </w:t>
      </w:r>
      <w:proofErr w:type="spellStart"/>
      <w:r w:rsidRPr="0037334B">
        <w:rPr>
          <w:b/>
          <w:color w:val="000000" w:themeColor="text1"/>
        </w:rPr>
        <w:t>promjene</w:t>
      </w:r>
      <w:proofErr w:type="spellEnd"/>
      <w:r w:rsidRPr="0037334B">
        <w:rPr>
          <w:b/>
          <w:color w:val="000000" w:themeColor="text1"/>
        </w:rPr>
        <w:t xml:space="preserve"> </w:t>
      </w:r>
      <w:proofErr w:type="spellStart"/>
      <w:r w:rsidRPr="0037334B">
        <w:rPr>
          <w:b/>
          <w:color w:val="000000" w:themeColor="text1"/>
        </w:rPr>
        <w:t>ekspresije</w:t>
      </w:r>
      <w:proofErr w:type="spellEnd"/>
      <w:r w:rsidRPr="0037334B">
        <w:rPr>
          <w:b/>
          <w:color w:val="000000" w:themeColor="text1"/>
        </w:rPr>
        <w:t xml:space="preserve"> </w:t>
      </w:r>
      <w:proofErr w:type="spellStart"/>
      <w:r w:rsidRPr="0037334B">
        <w:rPr>
          <w:b/>
          <w:color w:val="000000" w:themeColor="text1"/>
        </w:rPr>
        <w:t>proteina</w:t>
      </w:r>
      <w:proofErr w:type="spellEnd"/>
      <w:r w:rsidRPr="0037334B">
        <w:rPr>
          <w:b/>
          <w:color w:val="000000" w:themeColor="text1"/>
        </w:rPr>
        <w:t xml:space="preserve">, </w:t>
      </w:r>
      <w:proofErr w:type="spellStart"/>
      <w:r w:rsidRPr="0037334B">
        <w:rPr>
          <w:b/>
          <w:color w:val="000000" w:themeColor="text1"/>
        </w:rPr>
        <w:t>broja</w:t>
      </w:r>
      <w:proofErr w:type="spellEnd"/>
      <w:r w:rsidRPr="0037334B">
        <w:rPr>
          <w:b/>
          <w:color w:val="000000" w:themeColor="text1"/>
        </w:rPr>
        <w:t xml:space="preserve"> </w:t>
      </w:r>
      <w:proofErr w:type="spellStart"/>
      <w:r w:rsidRPr="0037334B">
        <w:rPr>
          <w:b/>
          <w:color w:val="000000" w:themeColor="text1"/>
        </w:rPr>
        <w:t>astrocita</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mikroglija</w:t>
      </w:r>
      <w:proofErr w:type="spellEnd"/>
      <w:r w:rsidRPr="0037334B">
        <w:rPr>
          <w:b/>
          <w:color w:val="000000" w:themeColor="text1"/>
        </w:rPr>
        <w:t xml:space="preserve">, </w:t>
      </w:r>
      <w:proofErr w:type="spellStart"/>
      <w:r w:rsidRPr="0037334B">
        <w:rPr>
          <w:b/>
          <w:color w:val="000000" w:themeColor="text1"/>
        </w:rPr>
        <w:t>amiloidnih</w:t>
      </w:r>
      <w:proofErr w:type="spellEnd"/>
      <w:r w:rsidRPr="0037334B">
        <w:rPr>
          <w:b/>
          <w:color w:val="000000" w:themeColor="text1"/>
        </w:rPr>
        <w:t xml:space="preserve"> </w:t>
      </w:r>
      <w:proofErr w:type="spellStart"/>
      <w:r w:rsidRPr="0037334B">
        <w:rPr>
          <w:b/>
          <w:color w:val="000000" w:themeColor="text1"/>
        </w:rPr>
        <w:t>plakova</w:t>
      </w:r>
      <w:proofErr w:type="spellEnd"/>
      <w:r w:rsidRPr="0037334B">
        <w:rPr>
          <w:b/>
          <w:color w:val="000000" w:themeColor="text1"/>
        </w:rPr>
        <w:t xml:space="preserve"> </w:t>
      </w:r>
      <w:proofErr w:type="spellStart"/>
      <w:r w:rsidRPr="0037334B">
        <w:rPr>
          <w:color w:val="000000" w:themeColor="text1"/>
        </w:rPr>
        <w:t>provedene</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dvosmjernim</w:t>
      </w:r>
      <w:proofErr w:type="spellEnd"/>
      <w:r w:rsidRPr="0037334B">
        <w:rPr>
          <w:color w:val="000000" w:themeColor="text1"/>
        </w:rPr>
        <w:t xml:space="preserve"> ANOVA </w:t>
      </w:r>
      <w:proofErr w:type="spellStart"/>
      <w:r w:rsidRPr="0037334B">
        <w:rPr>
          <w:color w:val="000000" w:themeColor="text1"/>
        </w:rPr>
        <w:t>testom</w:t>
      </w:r>
      <w:proofErr w:type="spellEnd"/>
      <w:r w:rsidRPr="0037334B">
        <w:rPr>
          <w:color w:val="000000" w:themeColor="text1"/>
        </w:rPr>
        <w:t xml:space="preserve"> za </w:t>
      </w:r>
      <w:proofErr w:type="spellStart"/>
      <w:r w:rsidRPr="0037334B">
        <w:rPr>
          <w:color w:val="000000" w:themeColor="text1"/>
        </w:rPr>
        <w:t>grupna</w:t>
      </w:r>
      <w:proofErr w:type="spellEnd"/>
      <w:r w:rsidRPr="0037334B">
        <w:rPr>
          <w:color w:val="000000" w:themeColor="text1"/>
        </w:rPr>
        <w:t xml:space="preserve"> </w:t>
      </w:r>
      <w:proofErr w:type="spellStart"/>
      <w:r w:rsidRPr="0037334B">
        <w:rPr>
          <w:color w:val="000000" w:themeColor="text1"/>
        </w:rPr>
        <w:t>mjerenja</w:t>
      </w:r>
      <w:proofErr w:type="spellEnd"/>
      <w:r w:rsidRPr="0037334B">
        <w:rPr>
          <w:color w:val="000000" w:themeColor="text1"/>
        </w:rPr>
        <w:t xml:space="preserve"> </w:t>
      </w:r>
      <w:proofErr w:type="spellStart"/>
      <w:r w:rsidRPr="0037334B">
        <w:rPr>
          <w:color w:val="000000" w:themeColor="text1"/>
        </w:rPr>
        <w:t>uz</w:t>
      </w:r>
      <w:proofErr w:type="spellEnd"/>
      <w:r w:rsidRPr="0037334B">
        <w:rPr>
          <w:color w:val="000000" w:themeColor="text1"/>
        </w:rPr>
        <w:t xml:space="preserve"> Holm-Sidak </w:t>
      </w:r>
      <w:proofErr w:type="spellStart"/>
      <w:r w:rsidRPr="0037334B">
        <w:rPr>
          <w:color w:val="000000" w:themeColor="text1"/>
        </w:rPr>
        <w:t>korekciju</w:t>
      </w:r>
      <w:proofErr w:type="spellEnd"/>
      <w:r w:rsidRPr="0037334B">
        <w:rPr>
          <w:color w:val="000000" w:themeColor="text1"/>
        </w:rPr>
        <w:t xml:space="preserve"> za </w:t>
      </w:r>
      <w:proofErr w:type="spellStart"/>
      <w:r w:rsidRPr="0037334B">
        <w:rPr>
          <w:color w:val="000000" w:themeColor="text1"/>
        </w:rPr>
        <w:t>višestruke</w:t>
      </w:r>
      <w:proofErr w:type="spellEnd"/>
      <w:r w:rsidRPr="0037334B">
        <w:rPr>
          <w:color w:val="000000" w:themeColor="text1"/>
        </w:rPr>
        <w:t xml:space="preserve"> </w:t>
      </w:r>
      <w:proofErr w:type="spellStart"/>
      <w:r w:rsidRPr="0037334B">
        <w:rPr>
          <w:color w:val="000000" w:themeColor="text1"/>
        </w:rPr>
        <w:t>usporedbe</w:t>
      </w:r>
      <w:proofErr w:type="spellEnd"/>
      <w:r w:rsidRPr="0037334B">
        <w:rPr>
          <w:color w:val="000000" w:themeColor="text1"/>
        </w:rPr>
        <w:t xml:space="preserve"> </w:t>
      </w:r>
      <w:proofErr w:type="spellStart"/>
      <w:r w:rsidRPr="0037334B">
        <w:rPr>
          <w:color w:val="000000" w:themeColor="text1"/>
        </w:rPr>
        <w:t>te</w:t>
      </w:r>
      <w:proofErr w:type="spellEnd"/>
      <w:r w:rsidRPr="0037334B">
        <w:rPr>
          <w:color w:val="000000" w:themeColor="text1"/>
        </w:rPr>
        <w:t xml:space="preserve"> </w:t>
      </w:r>
      <w:proofErr w:type="spellStart"/>
      <w:r w:rsidRPr="0037334B">
        <w:rPr>
          <w:color w:val="000000" w:themeColor="text1"/>
        </w:rPr>
        <w:t>razinu</w:t>
      </w:r>
      <w:proofErr w:type="spellEnd"/>
      <w:r w:rsidRPr="0037334B">
        <w:rPr>
          <w:color w:val="000000" w:themeColor="text1"/>
        </w:rPr>
        <w:t xml:space="preserve"> </w:t>
      </w:r>
      <w:proofErr w:type="spellStart"/>
      <w:r w:rsidRPr="0037334B">
        <w:rPr>
          <w:color w:val="000000" w:themeColor="text1"/>
        </w:rPr>
        <w:t>greške</w:t>
      </w:r>
      <w:proofErr w:type="spellEnd"/>
      <w:r w:rsidRPr="0037334B">
        <w:rPr>
          <w:color w:val="000000" w:themeColor="text1"/>
        </w:rPr>
        <w:t xml:space="preserve"> </w:t>
      </w:r>
      <w:proofErr w:type="spellStart"/>
      <w:r w:rsidRPr="0037334B">
        <w:rPr>
          <w:color w:val="000000" w:themeColor="text1"/>
        </w:rPr>
        <w:t>tipa</w:t>
      </w:r>
      <w:proofErr w:type="spellEnd"/>
      <w:r w:rsidRPr="0037334B">
        <w:rPr>
          <w:color w:val="000000" w:themeColor="text1"/>
        </w:rPr>
        <w:t xml:space="preserve"> I (</w:t>
      </w:r>
      <w:r w:rsidRPr="0037334B">
        <w:rPr>
          <w:color w:val="000000" w:themeColor="text1"/>
        </w:rPr>
        <w:t xml:space="preserve">ɑ) od 5%  (*p &lt;0,05; **p &lt;0,01; ***p &lt;0,001; ****p &lt;0,0001). </w:t>
      </w:r>
      <w:proofErr w:type="spellStart"/>
      <w:r w:rsidRPr="0037334B">
        <w:rPr>
          <w:color w:val="000000" w:themeColor="text1"/>
        </w:rPr>
        <w:t>Podaci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analizirani</w:t>
      </w:r>
      <w:proofErr w:type="spellEnd"/>
      <w:r w:rsidRPr="0037334B">
        <w:rPr>
          <w:color w:val="000000" w:themeColor="text1"/>
        </w:rPr>
        <w:t xml:space="preserve"> </w:t>
      </w:r>
      <w:proofErr w:type="spellStart"/>
      <w:r w:rsidRPr="0037334B">
        <w:rPr>
          <w:color w:val="000000" w:themeColor="text1"/>
        </w:rPr>
        <w:t>koristeći</w:t>
      </w:r>
      <w:proofErr w:type="spellEnd"/>
      <w:r w:rsidRPr="0037334B">
        <w:rPr>
          <w:color w:val="000000" w:themeColor="text1"/>
        </w:rPr>
        <w:t xml:space="preserve"> </w:t>
      </w:r>
      <w:proofErr w:type="spellStart"/>
      <w:r w:rsidRPr="0037334B">
        <w:rPr>
          <w:color w:val="000000" w:themeColor="text1"/>
        </w:rPr>
        <w:t>statistički</w:t>
      </w:r>
      <w:proofErr w:type="spellEnd"/>
      <w:r w:rsidRPr="0037334B">
        <w:rPr>
          <w:color w:val="000000" w:themeColor="text1"/>
        </w:rPr>
        <w:t xml:space="preserve"> </w:t>
      </w:r>
      <w:proofErr w:type="spellStart"/>
      <w:r w:rsidRPr="0037334B">
        <w:rPr>
          <w:color w:val="000000" w:themeColor="text1"/>
        </w:rPr>
        <w:t>softver</w:t>
      </w:r>
      <w:proofErr w:type="spellEnd"/>
      <w:r w:rsidRPr="0037334B">
        <w:rPr>
          <w:color w:val="000000" w:themeColor="text1"/>
        </w:rPr>
        <w:t xml:space="preserve"> GraphPad Prism </w:t>
      </w:r>
      <w:proofErr w:type="spellStart"/>
      <w:r w:rsidRPr="0037334B">
        <w:rPr>
          <w:color w:val="000000" w:themeColor="text1"/>
        </w:rPr>
        <w:t>verzija</w:t>
      </w:r>
      <w:proofErr w:type="spellEnd"/>
      <w:r w:rsidRPr="0037334B">
        <w:rPr>
          <w:color w:val="000000" w:themeColor="text1"/>
        </w:rPr>
        <w:t xml:space="preserve"> 8.0.1.</w:t>
      </w:r>
    </w:p>
    <w:p w14:paraId="2F770B1B" w14:textId="77777777" w:rsidR="00797F4D" w:rsidRPr="0037334B" w:rsidRDefault="00797F4D" w:rsidP="0037334B">
      <w:pPr>
        <w:spacing w:line="360" w:lineRule="auto"/>
        <w:jc w:val="both"/>
        <w:rPr>
          <w:b/>
          <w:color w:val="000000" w:themeColor="text1"/>
        </w:rPr>
      </w:pPr>
    </w:p>
    <w:p w14:paraId="04F1C807" w14:textId="77777777" w:rsidR="00797F4D" w:rsidRPr="0037334B" w:rsidRDefault="00184699" w:rsidP="0037334B">
      <w:pPr>
        <w:spacing w:line="360" w:lineRule="auto"/>
        <w:jc w:val="both"/>
        <w:rPr>
          <w:color w:val="000000" w:themeColor="text1"/>
        </w:rPr>
      </w:pPr>
      <w:r w:rsidRPr="0037334B">
        <w:rPr>
          <w:b/>
          <w:color w:val="000000" w:themeColor="text1"/>
        </w:rPr>
        <w:t xml:space="preserve">Analiza </w:t>
      </w:r>
      <w:proofErr w:type="spellStart"/>
      <w:r w:rsidRPr="0037334B">
        <w:rPr>
          <w:b/>
          <w:color w:val="000000" w:themeColor="text1"/>
        </w:rPr>
        <w:t>tjelesne</w:t>
      </w:r>
      <w:proofErr w:type="spellEnd"/>
      <w:r w:rsidRPr="0037334B">
        <w:rPr>
          <w:b/>
          <w:color w:val="000000" w:themeColor="text1"/>
        </w:rPr>
        <w:t xml:space="preserve"> mase </w:t>
      </w:r>
      <w:proofErr w:type="spellStart"/>
      <w:r w:rsidRPr="0037334B">
        <w:rPr>
          <w:b/>
          <w:color w:val="000000" w:themeColor="text1"/>
        </w:rPr>
        <w:t>životinja</w:t>
      </w:r>
      <w:proofErr w:type="spellEnd"/>
      <w:r w:rsidRPr="0037334B">
        <w:rPr>
          <w:color w:val="000000" w:themeColor="text1"/>
        </w:rPr>
        <w:t xml:space="preserve"> </w:t>
      </w:r>
      <w:proofErr w:type="spellStart"/>
      <w:r w:rsidRPr="0037334B">
        <w:rPr>
          <w:color w:val="000000" w:themeColor="text1"/>
        </w:rPr>
        <w:t>provedena</w:t>
      </w:r>
      <w:proofErr w:type="spellEnd"/>
      <w:r w:rsidRPr="0037334B">
        <w:rPr>
          <w:color w:val="000000" w:themeColor="text1"/>
        </w:rPr>
        <w:t xml:space="preserve"> je </w:t>
      </w:r>
      <w:proofErr w:type="spellStart"/>
      <w:r w:rsidRPr="0037334B">
        <w:rPr>
          <w:color w:val="000000" w:themeColor="text1"/>
        </w:rPr>
        <w:t>dvosmjernim</w:t>
      </w:r>
      <w:proofErr w:type="spellEnd"/>
      <w:r w:rsidRPr="0037334B">
        <w:rPr>
          <w:color w:val="000000" w:themeColor="text1"/>
        </w:rPr>
        <w:t xml:space="preserve"> ANOVA </w:t>
      </w:r>
      <w:proofErr w:type="spellStart"/>
      <w:r w:rsidRPr="0037334B">
        <w:rPr>
          <w:color w:val="000000" w:themeColor="text1"/>
        </w:rPr>
        <w:t>testom</w:t>
      </w:r>
      <w:proofErr w:type="spellEnd"/>
      <w:r w:rsidRPr="0037334B">
        <w:rPr>
          <w:color w:val="000000" w:themeColor="text1"/>
        </w:rPr>
        <w:t xml:space="preserve"> za </w:t>
      </w:r>
      <w:proofErr w:type="spellStart"/>
      <w:r w:rsidRPr="0037334B">
        <w:rPr>
          <w:color w:val="000000" w:themeColor="text1"/>
        </w:rPr>
        <w:t>ponovljena</w:t>
      </w:r>
      <w:proofErr w:type="spellEnd"/>
      <w:r w:rsidRPr="0037334B">
        <w:rPr>
          <w:color w:val="000000" w:themeColor="text1"/>
        </w:rPr>
        <w:t xml:space="preserve"> </w:t>
      </w:r>
      <w:proofErr w:type="spellStart"/>
      <w:r w:rsidRPr="0037334B">
        <w:rPr>
          <w:color w:val="000000" w:themeColor="text1"/>
        </w:rPr>
        <w:t>mjerenja</w:t>
      </w:r>
      <w:proofErr w:type="spellEnd"/>
      <w:r w:rsidRPr="0037334B">
        <w:rPr>
          <w:color w:val="000000" w:themeColor="text1"/>
        </w:rPr>
        <w:t xml:space="preserve"> </w:t>
      </w:r>
      <w:proofErr w:type="spellStart"/>
      <w:r w:rsidRPr="0037334B">
        <w:rPr>
          <w:color w:val="000000" w:themeColor="text1"/>
        </w:rPr>
        <w:t>uz</w:t>
      </w:r>
      <w:proofErr w:type="spellEnd"/>
      <w:r w:rsidRPr="0037334B">
        <w:rPr>
          <w:color w:val="000000" w:themeColor="text1"/>
        </w:rPr>
        <w:t xml:space="preserve"> Tukey </w:t>
      </w:r>
      <w:proofErr w:type="spellStart"/>
      <w:r w:rsidRPr="0037334B">
        <w:rPr>
          <w:color w:val="000000" w:themeColor="text1"/>
        </w:rPr>
        <w:t>korekciju</w:t>
      </w:r>
      <w:proofErr w:type="spellEnd"/>
      <w:r w:rsidRPr="0037334B">
        <w:rPr>
          <w:color w:val="000000" w:themeColor="text1"/>
        </w:rPr>
        <w:t xml:space="preserve"> za </w:t>
      </w:r>
      <w:proofErr w:type="spellStart"/>
      <w:r w:rsidRPr="0037334B">
        <w:rPr>
          <w:color w:val="000000" w:themeColor="text1"/>
        </w:rPr>
        <w:t>višestruke</w:t>
      </w:r>
      <w:proofErr w:type="spellEnd"/>
      <w:r w:rsidRPr="0037334B">
        <w:rPr>
          <w:color w:val="000000" w:themeColor="text1"/>
        </w:rPr>
        <w:t xml:space="preserve"> </w:t>
      </w:r>
      <w:proofErr w:type="spellStart"/>
      <w:r w:rsidRPr="0037334B">
        <w:rPr>
          <w:color w:val="000000" w:themeColor="text1"/>
        </w:rPr>
        <w:t>usporedbe</w:t>
      </w:r>
      <w:proofErr w:type="spellEnd"/>
      <w:r w:rsidRPr="0037334B">
        <w:rPr>
          <w:color w:val="000000" w:themeColor="text1"/>
        </w:rPr>
        <w:t xml:space="preserve"> </w:t>
      </w:r>
      <w:proofErr w:type="spellStart"/>
      <w:r w:rsidRPr="0037334B">
        <w:rPr>
          <w:color w:val="000000" w:themeColor="text1"/>
        </w:rPr>
        <w:t>te</w:t>
      </w:r>
      <w:proofErr w:type="spellEnd"/>
      <w:r w:rsidRPr="0037334B">
        <w:rPr>
          <w:color w:val="000000" w:themeColor="text1"/>
        </w:rPr>
        <w:t xml:space="preserve"> </w:t>
      </w:r>
      <w:proofErr w:type="spellStart"/>
      <w:r w:rsidRPr="0037334B">
        <w:rPr>
          <w:color w:val="000000" w:themeColor="text1"/>
        </w:rPr>
        <w:t>razinu</w:t>
      </w:r>
      <w:proofErr w:type="spellEnd"/>
      <w:r w:rsidRPr="0037334B">
        <w:rPr>
          <w:color w:val="000000" w:themeColor="text1"/>
        </w:rPr>
        <w:t xml:space="preserve"> </w:t>
      </w:r>
      <w:proofErr w:type="spellStart"/>
      <w:r w:rsidRPr="0037334B">
        <w:rPr>
          <w:color w:val="000000" w:themeColor="text1"/>
        </w:rPr>
        <w:t>greške</w:t>
      </w:r>
      <w:proofErr w:type="spellEnd"/>
      <w:r w:rsidRPr="0037334B">
        <w:rPr>
          <w:color w:val="000000" w:themeColor="text1"/>
        </w:rPr>
        <w:t xml:space="preserve"> </w:t>
      </w:r>
      <w:proofErr w:type="spellStart"/>
      <w:r w:rsidRPr="0037334B">
        <w:rPr>
          <w:color w:val="000000" w:themeColor="text1"/>
        </w:rPr>
        <w:t>tipa</w:t>
      </w:r>
      <w:proofErr w:type="spellEnd"/>
      <w:r w:rsidRPr="0037334B">
        <w:rPr>
          <w:color w:val="000000" w:themeColor="text1"/>
        </w:rPr>
        <w:t xml:space="preserve"> I (</w:t>
      </w:r>
      <w:r w:rsidRPr="0037334B">
        <w:rPr>
          <w:color w:val="000000" w:themeColor="text1"/>
        </w:rPr>
        <w:t xml:space="preserve">ɑ) od 5%  (*p &lt;0,05; **p &lt;0,01). </w:t>
      </w:r>
      <w:proofErr w:type="spellStart"/>
      <w:r w:rsidRPr="0037334B">
        <w:rPr>
          <w:color w:val="000000" w:themeColor="text1"/>
        </w:rPr>
        <w:t>Podaci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analizirani</w:t>
      </w:r>
      <w:proofErr w:type="spellEnd"/>
      <w:r w:rsidRPr="0037334B">
        <w:rPr>
          <w:color w:val="000000" w:themeColor="text1"/>
        </w:rPr>
        <w:t xml:space="preserve"> </w:t>
      </w:r>
      <w:proofErr w:type="spellStart"/>
      <w:r w:rsidRPr="0037334B">
        <w:rPr>
          <w:color w:val="000000" w:themeColor="text1"/>
        </w:rPr>
        <w:t>koristeći</w:t>
      </w:r>
      <w:proofErr w:type="spellEnd"/>
      <w:r w:rsidRPr="0037334B">
        <w:rPr>
          <w:color w:val="000000" w:themeColor="text1"/>
        </w:rPr>
        <w:t xml:space="preserve"> </w:t>
      </w:r>
      <w:proofErr w:type="spellStart"/>
      <w:r w:rsidRPr="0037334B">
        <w:rPr>
          <w:color w:val="000000" w:themeColor="text1"/>
        </w:rPr>
        <w:t>statistički</w:t>
      </w:r>
      <w:proofErr w:type="spellEnd"/>
      <w:r w:rsidRPr="0037334B">
        <w:rPr>
          <w:color w:val="000000" w:themeColor="text1"/>
        </w:rPr>
        <w:t xml:space="preserve"> </w:t>
      </w:r>
      <w:proofErr w:type="spellStart"/>
      <w:r w:rsidRPr="0037334B">
        <w:rPr>
          <w:color w:val="000000" w:themeColor="text1"/>
        </w:rPr>
        <w:t>softver</w:t>
      </w:r>
      <w:proofErr w:type="spellEnd"/>
      <w:r w:rsidRPr="0037334B">
        <w:rPr>
          <w:color w:val="000000" w:themeColor="text1"/>
        </w:rPr>
        <w:t xml:space="preserve"> GraphPad Prism </w:t>
      </w:r>
      <w:proofErr w:type="spellStart"/>
      <w:r w:rsidRPr="0037334B">
        <w:rPr>
          <w:color w:val="000000" w:themeColor="text1"/>
        </w:rPr>
        <w:t>verzija</w:t>
      </w:r>
      <w:proofErr w:type="spellEnd"/>
      <w:r w:rsidRPr="0037334B">
        <w:rPr>
          <w:color w:val="000000" w:themeColor="text1"/>
        </w:rPr>
        <w:t xml:space="preserve"> 8.0.1.</w:t>
      </w:r>
    </w:p>
    <w:p w14:paraId="4A937761" w14:textId="77777777" w:rsidR="00797F4D" w:rsidRPr="0037334B" w:rsidRDefault="00184699" w:rsidP="0037334B">
      <w:pPr>
        <w:spacing w:line="360" w:lineRule="auto"/>
        <w:jc w:val="both"/>
        <w:rPr>
          <w:color w:val="000000" w:themeColor="text1"/>
        </w:rPr>
      </w:pPr>
      <w:proofErr w:type="spellStart"/>
      <w:r w:rsidRPr="0037334B">
        <w:rPr>
          <w:b/>
          <w:color w:val="000000" w:themeColor="text1"/>
        </w:rPr>
        <w:t>Statistička</w:t>
      </w:r>
      <w:proofErr w:type="spellEnd"/>
      <w:r w:rsidRPr="0037334B">
        <w:rPr>
          <w:b/>
          <w:color w:val="000000" w:themeColor="text1"/>
        </w:rPr>
        <w:t xml:space="preserve"> </w:t>
      </w:r>
      <w:proofErr w:type="spellStart"/>
      <w:r w:rsidRPr="0037334B">
        <w:rPr>
          <w:b/>
          <w:color w:val="000000" w:themeColor="text1"/>
        </w:rPr>
        <w:t>analiza</w:t>
      </w:r>
      <w:proofErr w:type="spellEnd"/>
      <w:r w:rsidRPr="0037334B">
        <w:rPr>
          <w:b/>
          <w:color w:val="000000" w:themeColor="text1"/>
        </w:rPr>
        <w:t xml:space="preserve"> </w:t>
      </w:r>
      <w:proofErr w:type="spellStart"/>
      <w:r w:rsidRPr="0037334B">
        <w:rPr>
          <w:b/>
          <w:color w:val="000000" w:themeColor="text1"/>
        </w:rPr>
        <w:t>brzine</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udaljenosti</w:t>
      </w:r>
      <w:proofErr w:type="spellEnd"/>
      <w:r w:rsidRPr="0037334B">
        <w:rPr>
          <w:b/>
          <w:color w:val="000000" w:themeColor="text1"/>
        </w:rPr>
        <w:t xml:space="preserve"> </w:t>
      </w:r>
      <w:proofErr w:type="spellStart"/>
      <w:r w:rsidRPr="0037334B">
        <w:rPr>
          <w:b/>
          <w:color w:val="000000" w:themeColor="text1"/>
        </w:rPr>
        <w:t>plivanja</w:t>
      </w:r>
      <w:proofErr w:type="spellEnd"/>
      <w:r w:rsidRPr="0037334B">
        <w:rPr>
          <w:b/>
          <w:color w:val="000000" w:themeColor="text1"/>
        </w:rPr>
        <w:t xml:space="preserve"> </w:t>
      </w:r>
      <w:proofErr w:type="spellStart"/>
      <w:r w:rsidRPr="0037334B">
        <w:rPr>
          <w:b/>
          <w:color w:val="000000" w:themeColor="text1"/>
        </w:rPr>
        <w:t>te</w:t>
      </w:r>
      <w:proofErr w:type="spellEnd"/>
      <w:r w:rsidRPr="0037334B">
        <w:rPr>
          <w:b/>
          <w:color w:val="000000" w:themeColor="text1"/>
        </w:rPr>
        <w:t xml:space="preserve"> </w:t>
      </w:r>
      <w:proofErr w:type="spellStart"/>
      <w:r w:rsidRPr="0037334B">
        <w:rPr>
          <w:b/>
          <w:color w:val="000000" w:themeColor="text1"/>
        </w:rPr>
        <w:t>vremena</w:t>
      </w:r>
      <w:proofErr w:type="spellEnd"/>
      <w:r w:rsidRPr="0037334B">
        <w:rPr>
          <w:b/>
          <w:color w:val="000000" w:themeColor="text1"/>
        </w:rPr>
        <w:t xml:space="preserve"> </w:t>
      </w:r>
      <w:proofErr w:type="spellStart"/>
      <w:r w:rsidRPr="0037334B">
        <w:rPr>
          <w:b/>
          <w:color w:val="000000" w:themeColor="text1"/>
        </w:rPr>
        <w:t>latencije</w:t>
      </w:r>
      <w:proofErr w:type="spellEnd"/>
      <w:r w:rsidRPr="0037334B">
        <w:rPr>
          <w:b/>
          <w:color w:val="000000" w:themeColor="text1"/>
        </w:rPr>
        <w:t xml:space="preserve"> za MWM </w:t>
      </w:r>
      <w:r w:rsidRPr="0037334B">
        <w:rPr>
          <w:color w:val="000000" w:themeColor="text1"/>
        </w:rPr>
        <w:t xml:space="preserve"> </w:t>
      </w:r>
      <w:proofErr w:type="spellStart"/>
      <w:r w:rsidRPr="0037334B">
        <w:rPr>
          <w:color w:val="000000" w:themeColor="text1"/>
        </w:rPr>
        <w:t>tijekom</w:t>
      </w:r>
      <w:proofErr w:type="spellEnd"/>
      <w:r w:rsidRPr="0037334B">
        <w:rPr>
          <w:color w:val="000000" w:themeColor="text1"/>
        </w:rPr>
        <w:t xml:space="preserve"> dana </w:t>
      </w:r>
      <w:proofErr w:type="spellStart"/>
      <w:r w:rsidRPr="0037334B">
        <w:rPr>
          <w:color w:val="000000" w:themeColor="text1"/>
        </w:rPr>
        <w:t>treninga</w:t>
      </w:r>
      <w:proofErr w:type="spellEnd"/>
      <w:r w:rsidRPr="0037334B">
        <w:rPr>
          <w:color w:val="000000" w:themeColor="text1"/>
        </w:rPr>
        <w:t xml:space="preserve"> </w:t>
      </w:r>
      <w:proofErr w:type="spellStart"/>
      <w:r w:rsidRPr="0037334B">
        <w:rPr>
          <w:color w:val="000000" w:themeColor="text1"/>
        </w:rPr>
        <w:t>provedena</w:t>
      </w:r>
      <w:proofErr w:type="spellEnd"/>
      <w:r w:rsidRPr="0037334B">
        <w:rPr>
          <w:color w:val="000000" w:themeColor="text1"/>
        </w:rPr>
        <w:t xml:space="preserve"> je linear mixed-effects (</w:t>
      </w:r>
      <w:proofErr w:type="spellStart"/>
      <w:r w:rsidRPr="0037334B">
        <w:rPr>
          <w:color w:val="000000" w:themeColor="text1"/>
        </w:rPr>
        <w:t>miješanim</w:t>
      </w:r>
      <w:proofErr w:type="spellEnd"/>
      <w:r w:rsidRPr="0037334B">
        <w:rPr>
          <w:color w:val="000000" w:themeColor="text1"/>
        </w:rPr>
        <w:t xml:space="preserve">) </w:t>
      </w:r>
      <w:proofErr w:type="spellStart"/>
      <w:r w:rsidRPr="0037334B">
        <w:rPr>
          <w:color w:val="000000" w:themeColor="text1"/>
        </w:rPr>
        <w:t>modelom</w:t>
      </w:r>
      <w:proofErr w:type="spellEnd"/>
      <w:r w:rsidRPr="0037334B">
        <w:rPr>
          <w:color w:val="000000" w:themeColor="text1"/>
        </w:rPr>
        <w:t xml:space="preserve"> u R </w:t>
      </w:r>
      <w:proofErr w:type="spellStart"/>
      <w:r w:rsidRPr="0037334B">
        <w:rPr>
          <w:color w:val="000000" w:themeColor="text1"/>
        </w:rPr>
        <w:t>softveru</w:t>
      </w:r>
      <w:proofErr w:type="spellEnd"/>
      <w:r w:rsidRPr="0037334B">
        <w:rPr>
          <w:color w:val="000000" w:themeColor="text1"/>
        </w:rPr>
        <w:t xml:space="preserve"> s </w:t>
      </w:r>
      <w:proofErr w:type="spellStart"/>
      <w:r w:rsidRPr="0037334B">
        <w:rPr>
          <w:color w:val="000000" w:themeColor="text1"/>
        </w:rPr>
        <w:t>grupom</w:t>
      </w:r>
      <w:proofErr w:type="spellEnd"/>
      <w:r w:rsidRPr="0037334B">
        <w:rPr>
          <w:color w:val="000000" w:themeColor="text1"/>
        </w:rPr>
        <w:t xml:space="preserve">, </w:t>
      </w:r>
      <w:proofErr w:type="spellStart"/>
      <w:r w:rsidRPr="0037334B">
        <w:rPr>
          <w:color w:val="000000" w:themeColor="text1"/>
        </w:rPr>
        <w:t>danom</w:t>
      </w:r>
      <w:proofErr w:type="spellEnd"/>
      <w:r w:rsidRPr="0037334B">
        <w:rPr>
          <w:color w:val="000000" w:themeColor="text1"/>
        </w:rPr>
        <w:t xml:space="preserve"> </w:t>
      </w:r>
      <w:proofErr w:type="spellStart"/>
      <w:r w:rsidRPr="0037334B">
        <w:rPr>
          <w:color w:val="000000" w:themeColor="text1"/>
        </w:rPr>
        <w:t>treninga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njihovom</w:t>
      </w:r>
      <w:proofErr w:type="spellEnd"/>
      <w:r w:rsidRPr="0037334B">
        <w:rPr>
          <w:color w:val="000000" w:themeColor="text1"/>
        </w:rPr>
        <w:t xml:space="preserve"> </w:t>
      </w:r>
      <w:proofErr w:type="spellStart"/>
      <w:r w:rsidRPr="0037334B">
        <w:rPr>
          <w:color w:val="000000" w:themeColor="text1"/>
        </w:rPr>
        <w:t>interakcijom</w:t>
      </w:r>
      <w:proofErr w:type="spellEnd"/>
      <w:r w:rsidRPr="0037334B">
        <w:rPr>
          <w:color w:val="000000" w:themeColor="text1"/>
        </w:rPr>
        <w:t xml:space="preserve"> </w:t>
      </w:r>
      <w:proofErr w:type="spellStart"/>
      <w:r w:rsidRPr="0037334B">
        <w:rPr>
          <w:color w:val="000000" w:themeColor="text1"/>
        </w:rPr>
        <w:t>kao</w:t>
      </w:r>
      <w:proofErr w:type="spellEnd"/>
      <w:r w:rsidRPr="0037334B">
        <w:rPr>
          <w:color w:val="000000" w:themeColor="text1"/>
        </w:rPr>
        <w:t xml:space="preserve"> </w:t>
      </w:r>
      <w:proofErr w:type="spellStart"/>
      <w:r w:rsidRPr="0037334B">
        <w:rPr>
          <w:color w:val="000000" w:themeColor="text1"/>
        </w:rPr>
        <w:t>fiksnim</w:t>
      </w:r>
      <w:proofErr w:type="spellEnd"/>
      <w:r w:rsidRPr="0037334B">
        <w:rPr>
          <w:color w:val="000000" w:themeColor="text1"/>
        </w:rPr>
        <w:t xml:space="preserve"> </w:t>
      </w:r>
      <w:proofErr w:type="spellStart"/>
      <w:r w:rsidRPr="0037334B">
        <w:rPr>
          <w:color w:val="000000" w:themeColor="text1"/>
        </w:rPr>
        <w:t>efektima</w:t>
      </w:r>
      <w:proofErr w:type="spellEnd"/>
      <w:r w:rsidRPr="0037334B">
        <w:rPr>
          <w:color w:val="000000" w:themeColor="text1"/>
        </w:rPr>
        <w:t xml:space="preserve"> </w:t>
      </w:r>
      <w:proofErr w:type="spellStart"/>
      <w:r w:rsidRPr="0037334B">
        <w:rPr>
          <w:color w:val="000000" w:themeColor="text1"/>
        </w:rPr>
        <w:t>te</w:t>
      </w:r>
      <w:proofErr w:type="spellEnd"/>
      <w:r w:rsidRPr="0037334B">
        <w:rPr>
          <w:color w:val="000000" w:themeColor="text1"/>
        </w:rPr>
        <w:t xml:space="preserve"> </w:t>
      </w:r>
      <w:proofErr w:type="spellStart"/>
      <w:r w:rsidRPr="0037334B">
        <w:rPr>
          <w:color w:val="000000" w:themeColor="text1"/>
        </w:rPr>
        <w:t>životinjom</w:t>
      </w:r>
      <w:proofErr w:type="spellEnd"/>
      <w:r w:rsidRPr="0037334B">
        <w:rPr>
          <w:color w:val="000000" w:themeColor="text1"/>
        </w:rPr>
        <w:t xml:space="preserve"> </w:t>
      </w:r>
      <w:proofErr w:type="spellStart"/>
      <w:r w:rsidRPr="0037334B">
        <w:rPr>
          <w:color w:val="000000" w:themeColor="text1"/>
        </w:rPr>
        <w:t>kao</w:t>
      </w:r>
      <w:proofErr w:type="spellEnd"/>
      <w:r w:rsidRPr="0037334B">
        <w:rPr>
          <w:color w:val="000000" w:themeColor="text1"/>
        </w:rPr>
        <w:t xml:space="preserve"> random </w:t>
      </w:r>
      <w:proofErr w:type="spellStart"/>
      <w:r w:rsidRPr="0037334B">
        <w:rPr>
          <w:color w:val="000000" w:themeColor="text1"/>
        </w:rPr>
        <w:t>faktorom</w:t>
      </w:r>
      <w:proofErr w:type="spellEnd"/>
      <w:r w:rsidRPr="0037334B">
        <w:rPr>
          <w:color w:val="000000" w:themeColor="text1"/>
        </w:rPr>
        <w:t>.</w:t>
      </w:r>
    </w:p>
    <w:p w14:paraId="16579EFB" w14:textId="77777777" w:rsidR="00797F4D" w:rsidRPr="0037334B" w:rsidRDefault="00797F4D" w:rsidP="0037334B">
      <w:pPr>
        <w:spacing w:line="360" w:lineRule="auto"/>
        <w:jc w:val="both"/>
        <w:rPr>
          <w:b/>
          <w:color w:val="000000" w:themeColor="text1"/>
        </w:rPr>
      </w:pPr>
    </w:p>
    <w:p w14:paraId="3A7AB563" w14:textId="77777777" w:rsidR="00797F4D" w:rsidRPr="0037334B" w:rsidRDefault="00797F4D" w:rsidP="0037334B">
      <w:pPr>
        <w:spacing w:line="360" w:lineRule="auto"/>
        <w:jc w:val="both"/>
        <w:rPr>
          <w:b/>
          <w:color w:val="000000" w:themeColor="text1"/>
        </w:rPr>
      </w:pPr>
    </w:p>
    <w:p w14:paraId="108D6545" w14:textId="77777777" w:rsidR="00797F4D" w:rsidRPr="0037334B" w:rsidRDefault="00797F4D" w:rsidP="0037334B">
      <w:pPr>
        <w:spacing w:line="360" w:lineRule="auto"/>
        <w:jc w:val="both"/>
        <w:rPr>
          <w:b/>
          <w:color w:val="000000" w:themeColor="text1"/>
        </w:rPr>
      </w:pPr>
    </w:p>
    <w:p w14:paraId="1B72B46D" w14:textId="77777777" w:rsidR="00797F4D" w:rsidRDefault="00797F4D" w:rsidP="0037334B">
      <w:pPr>
        <w:spacing w:line="360" w:lineRule="auto"/>
        <w:jc w:val="both"/>
        <w:rPr>
          <w:b/>
          <w:color w:val="000000" w:themeColor="text1"/>
        </w:rPr>
      </w:pPr>
    </w:p>
    <w:p w14:paraId="2C4EC649" w14:textId="77777777" w:rsidR="00490C9C" w:rsidRDefault="00490C9C" w:rsidP="0037334B">
      <w:pPr>
        <w:spacing w:line="360" w:lineRule="auto"/>
        <w:jc w:val="both"/>
        <w:rPr>
          <w:b/>
          <w:color w:val="000000" w:themeColor="text1"/>
        </w:rPr>
      </w:pPr>
    </w:p>
    <w:p w14:paraId="22D7403B" w14:textId="77777777" w:rsidR="00490C9C" w:rsidRDefault="00490C9C" w:rsidP="0037334B">
      <w:pPr>
        <w:spacing w:line="360" w:lineRule="auto"/>
        <w:jc w:val="both"/>
        <w:rPr>
          <w:b/>
          <w:color w:val="000000" w:themeColor="text1"/>
        </w:rPr>
      </w:pPr>
    </w:p>
    <w:p w14:paraId="1B7237AF" w14:textId="77777777" w:rsidR="00490C9C" w:rsidRDefault="00490C9C" w:rsidP="0037334B">
      <w:pPr>
        <w:spacing w:line="360" w:lineRule="auto"/>
        <w:jc w:val="both"/>
        <w:rPr>
          <w:b/>
          <w:color w:val="000000" w:themeColor="text1"/>
        </w:rPr>
      </w:pPr>
    </w:p>
    <w:p w14:paraId="2FE0952A" w14:textId="77777777" w:rsidR="00490C9C" w:rsidRPr="0037334B" w:rsidRDefault="00490C9C" w:rsidP="0037334B">
      <w:pPr>
        <w:spacing w:line="360" w:lineRule="auto"/>
        <w:jc w:val="both"/>
        <w:rPr>
          <w:b/>
          <w:color w:val="000000" w:themeColor="text1"/>
        </w:rPr>
      </w:pPr>
    </w:p>
    <w:p w14:paraId="602EBA0D" w14:textId="6E71E7A5" w:rsidR="00797F4D" w:rsidRPr="00490C9C" w:rsidRDefault="00184699" w:rsidP="00490C9C">
      <w:pPr>
        <w:pStyle w:val="Naslov1"/>
        <w:spacing w:line="360" w:lineRule="auto"/>
        <w:rPr>
          <w:color w:val="000000" w:themeColor="text1"/>
          <w:sz w:val="30"/>
          <w:szCs w:val="30"/>
        </w:rPr>
      </w:pPr>
      <w:bookmarkStart w:id="41" w:name="_Toc207370863"/>
      <w:r w:rsidRPr="0037334B">
        <w:rPr>
          <w:color w:val="000000" w:themeColor="text1"/>
          <w:sz w:val="30"/>
          <w:szCs w:val="30"/>
        </w:rPr>
        <w:lastRenderedPageBreak/>
        <w:t>5. REZULTATI</w:t>
      </w:r>
      <w:bookmarkEnd w:id="41"/>
      <w:r w:rsidRPr="0037334B">
        <w:rPr>
          <w:color w:val="000000" w:themeColor="text1"/>
          <w:sz w:val="30"/>
          <w:szCs w:val="30"/>
        </w:rPr>
        <w:t xml:space="preserve"> </w:t>
      </w:r>
    </w:p>
    <w:p w14:paraId="6DD4D493" w14:textId="22D0A9F1" w:rsidR="00797F4D" w:rsidRPr="00490C9C" w:rsidRDefault="00184699" w:rsidP="00490C9C">
      <w:pPr>
        <w:pStyle w:val="Naslov2"/>
        <w:spacing w:line="360" w:lineRule="auto"/>
        <w:rPr>
          <w:color w:val="000000" w:themeColor="text1"/>
          <w:sz w:val="26"/>
          <w:szCs w:val="26"/>
        </w:rPr>
      </w:pPr>
      <w:bookmarkStart w:id="42" w:name="_Toc207370864"/>
      <w:r w:rsidRPr="0037334B">
        <w:rPr>
          <w:color w:val="000000" w:themeColor="text1"/>
          <w:sz w:val="26"/>
          <w:szCs w:val="26"/>
        </w:rPr>
        <w:t>5.1. MOTORIČKA I KOGNITIVNO-BIHEVIORALANA ANALIZA</w:t>
      </w:r>
      <w:bookmarkEnd w:id="42"/>
    </w:p>
    <w:p w14:paraId="18EBFA39" w14:textId="24082630" w:rsidR="00797F4D" w:rsidRPr="0037334B" w:rsidRDefault="00184699" w:rsidP="0037334B">
      <w:pPr>
        <w:pStyle w:val="Naslov3"/>
        <w:spacing w:line="360" w:lineRule="auto"/>
        <w:rPr>
          <w:color w:val="000000" w:themeColor="text1"/>
          <w:sz w:val="24"/>
          <w:szCs w:val="24"/>
        </w:rPr>
      </w:pPr>
      <w:bookmarkStart w:id="43" w:name="_Toc207370865"/>
      <w:r w:rsidRPr="0037334B">
        <w:rPr>
          <w:color w:val="000000" w:themeColor="text1"/>
          <w:sz w:val="24"/>
          <w:szCs w:val="24"/>
        </w:rPr>
        <w:t>5.1.1. TEST OTVORENOG POLJA (OF)</w:t>
      </w:r>
      <w:bookmarkEnd w:id="43"/>
    </w:p>
    <w:p w14:paraId="2FEB290F" w14:textId="77777777" w:rsidR="00797F4D" w:rsidRPr="0037334B" w:rsidRDefault="00797F4D" w:rsidP="0037334B">
      <w:pPr>
        <w:spacing w:line="360" w:lineRule="auto"/>
        <w:jc w:val="both"/>
        <w:rPr>
          <w:b/>
          <w:color w:val="000000" w:themeColor="text1"/>
        </w:rPr>
      </w:pPr>
    </w:p>
    <w:p w14:paraId="6B9301CF" w14:textId="77777777" w:rsidR="00797F4D" w:rsidRPr="0037334B" w:rsidRDefault="00797F4D" w:rsidP="0037334B">
      <w:pPr>
        <w:spacing w:line="360" w:lineRule="auto"/>
        <w:rPr>
          <w:b/>
          <w:color w:val="000000" w:themeColor="text1"/>
        </w:rPr>
      </w:pPr>
    </w:p>
    <w:p w14:paraId="01B9487B" w14:textId="77777777" w:rsidR="00797F4D" w:rsidRPr="0037334B" w:rsidRDefault="00184699" w:rsidP="0037334B">
      <w:pPr>
        <w:spacing w:line="360" w:lineRule="auto"/>
        <w:jc w:val="center"/>
        <w:rPr>
          <w:b/>
          <w:color w:val="000000" w:themeColor="text1"/>
        </w:rPr>
      </w:pPr>
      <w:r w:rsidRPr="0037334B">
        <w:rPr>
          <w:b/>
          <w:noProof/>
          <w:color w:val="000000" w:themeColor="text1"/>
        </w:rPr>
        <w:drawing>
          <wp:inline distT="114300" distB="114300" distL="114300" distR="114300" wp14:anchorId="3D0CE986" wp14:editId="33679B50">
            <wp:extent cx="6017825" cy="1557914"/>
            <wp:effectExtent l="0" t="0" r="0" b="0"/>
            <wp:docPr id="14"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5"/>
                    <a:srcRect l="4243" t="25053" r="1201" b="31356"/>
                    <a:stretch>
                      <a:fillRect/>
                    </a:stretch>
                  </pic:blipFill>
                  <pic:spPr>
                    <a:xfrm>
                      <a:off x="0" y="0"/>
                      <a:ext cx="6017825" cy="1557914"/>
                    </a:xfrm>
                    <a:prstGeom prst="rect">
                      <a:avLst/>
                    </a:prstGeom>
                    <a:ln/>
                  </pic:spPr>
                </pic:pic>
              </a:graphicData>
            </a:graphic>
          </wp:inline>
        </w:drawing>
      </w:r>
    </w:p>
    <w:p w14:paraId="3C1E47E9" w14:textId="77777777" w:rsidR="00797F4D" w:rsidRPr="0037334B" w:rsidRDefault="00797F4D" w:rsidP="0037334B">
      <w:pPr>
        <w:spacing w:line="360" w:lineRule="auto"/>
        <w:rPr>
          <w:b/>
          <w:color w:val="000000" w:themeColor="text1"/>
        </w:rPr>
      </w:pPr>
    </w:p>
    <w:p w14:paraId="70B99C72" w14:textId="77777777" w:rsidR="00797F4D" w:rsidRPr="0037334B" w:rsidRDefault="00184699" w:rsidP="0037334B">
      <w:pPr>
        <w:spacing w:line="360" w:lineRule="auto"/>
        <w:jc w:val="both"/>
        <w:rPr>
          <w:color w:val="000000" w:themeColor="text1"/>
        </w:rPr>
      </w:pPr>
      <w:proofErr w:type="spellStart"/>
      <w:r w:rsidRPr="0037334B">
        <w:rPr>
          <w:b/>
          <w:color w:val="000000" w:themeColor="text1"/>
        </w:rPr>
        <w:t>Slika</w:t>
      </w:r>
      <w:proofErr w:type="spellEnd"/>
      <w:r w:rsidRPr="0037334B">
        <w:rPr>
          <w:b/>
          <w:color w:val="000000" w:themeColor="text1"/>
        </w:rPr>
        <w:t xml:space="preserve"> 6. </w:t>
      </w:r>
      <w:proofErr w:type="spellStart"/>
      <w:r w:rsidRPr="0037334B">
        <w:rPr>
          <w:b/>
          <w:color w:val="000000" w:themeColor="text1"/>
        </w:rPr>
        <w:t>Grafički</w:t>
      </w:r>
      <w:proofErr w:type="spellEnd"/>
      <w:r w:rsidRPr="0037334B">
        <w:rPr>
          <w:b/>
          <w:color w:val="000000" w:themeColor="text1"/>
        </w:rPr>
        <w:t xml:space="preserve"> </w:t>
      </w:r>
      <w:proofErr w:type="spellStart"/>
      <w:r w:rsidRPr="0037334B">
        <w:rPr>
          <w:b/>
          <w:color w:val="000000" w:themeColor="text1"/>
        </w:rPr>
        <w:t>prikaz</w:t>
      </w:r>
      <w:proofErr w:type="spellEnd"/>
      <w:r w:rsidRPr="0037334B">
        <w:rPr>
          <w:b/>
          <w:color w:val="000000" w:themeColor="text1"/>
        </w:rPr>
        <w:t xml:space="preserve"> </w:t>
      </w:r>
      <w:proofErr w:type="spellStart"/>
      <w:r w:rsidRPr="0037334B">
        <w:rPr>
          <w:b/>
          <w:color w:val="000000" w:themeColor="text1"/>
        </w:rPr>
        <w:t>rezultata</w:t>
      </w:r>
      <w:proofErr w:type="spellEnd"/>
      <w:r w:rsidRPr="0037334B">
        <w:rPr>
          <w:b/>
          <w:color w:val="000000" w:themeColor="text1"/>
        </w:rPr>
        <w:t xml:space="preserve"> </w:t>
      </w:r>
      <w:proofErr w:type="spellStart"/>
      <w:r w:rsidRPr="0037334B">
        <w:rPr>
          <w:b/>
          <w:color w:val="000000" w:themeColor="text1"/>
        </w:rPr>
        <w:t>testa</w:t>
      </w:r>
      <w:proofErr w:type="spellEnd"/>
      <w:r w:rsidRPr="0037334B">
        <w:rPr>
          <w:b/>
          <w:color w:val="000000" w:themeColor="text1"/>
        </w:rPr>
        <w:t xml:space="preserve"> </w:t>
      </w:r>
      <w:proofErr w:type="spellStart"/>
      <w:r w:rsidRPr="0037334B">
        <w:rPr>
          <w:b/>
          <w:color w:val="000000" w:themeColor="text1"/>
        </w:rPr>
        <w:t>otvorenog</w:t>
      </w:r>
      <w:proofErr w:type="spellEnd"/>
      <w:r w:rsidRPr="0037334B">
        <w:rPr>
          <w:b/>
          <w:color w:val="000000" w:themeColor="text1"/>
        </w:rPr>
        <w:t xml:space="preserve"> </w:t>
      </w:r>
      <w:proofErr w:type="spellStart"/>
      <w:r w:rsidRPr="0037334B">
        <w:rPr>
          <w:b/>
          <w:color w:val="000000" w:themeColor="text1"/>
        </w:rPr>
        <w:t>polja</w:t>
      </w:r>
      <w:proofErr w:type="spellEnd"/>
      <w:r w:rsidRPr="0037334B">
        <w:rPr>
          <w:b/>
          <w:color w:val="000000" w:themeColor="text1"/>
        </w:rPr>
        <w:t xml:space="preserve"> </w:t>
      </w:r>
      <w:proofErr w:type="spellStart"/>
      <w:r w:rsidRPr="0037334B">
        <w:rPr>
          <w:b/>
          <w:color w:val="000000" w:themeColor="text1"/>
        </w:rPr>
        <w:t>skupina</w:t>
      </w:r>
      <w:proofErr w:type="spellEnd"/>
      <w:r w:rsidRPr="0037334B">
        <w:rPr>
          <w:b/>
          <w:color w:val="000000" w:themeColor="text1"/>
        </w:rPr>
        <w:t xml:space="preserve"> </w:t>
      </w:r>
      <w:proofErr w:type="spellStart"/>
      <w:r w:rsidRPr="0037334B">
        <w:rPr>
          <w:b/>
          <w:color w:val="000000" w:themeColor="text1"/>
        </w:rPr>
        <w:t>CTR+Vehikul</w:t>
      </w:r>
      <w:proofErr w:type="spellEnd"/>
      <w:r w:rsidRPr="0037334B">
        <w:rPr>
          <w:b/>
          <w:color w:val="000000" w:themeColor="text1"/>
        </w:rPr>
        <w:t xml:space="preserve">, CTR+TA, </w:t>
      </w:r>
      <w:proofErr w:type="spellStart"/>
      <w:r w:rsidRPr="0037334B">
        <w:rPr>
          <w:b/>
          <w:color w:val="000000" w:themeColor="text1"/>
        </w:rPr>
        <w:t>STZ+Vehikul</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STZ+TA: (A)</w:t>
      </w:r>
      <w:r w:rsidRPr="0037334B">
        <w:rPr>
          <w:color w:val="000000" w:themeColor="text1"/>
        </w:rPr>
        <w:t xml:space="preserve"> </w:t>
      </w:r>
      <w:proofErr w:type="spellStart"/>
      <w:r w:rsidRPr="0037334B">
        <w:rPr>
          <w:color w:val="000000" w:themeColor="text1"/>
        </w:rPr>
        <w:t>vrijeme</w:t>
      </w:r>
      <w:proofErr w:type="spellEnd"/>
      <w:r w:rsidRPr="0037334B">
        <w:rPr>
          <w:color w:val="000000" w:themeColor="text1"/>
        </w:rPr>
        <w:t xml:space="preserve"> </w:t>
      </w:r>
      <w:proofErr w:type="spellStart"/>
      <w:r w:rsidRPr="0037334B">
        <w:rPr>
          <w:color w:val="000000" w:themeColor="text1"/>
        </w:rPr>
        <w:t>provedeno</w:t>
      </w:r>
      <w:proofErr w:type="spellEnd"/>
      <w:r w:rsidRPr="0037334B">
        <w:rPr>
          <w:color w:val="000000" w:themeColor="text1"/>
        </w:rPr>
        <w:t xml:space="preserve"> </w:t>
      </w:r>
      <w:proofErr w:type="spellStart"/>
      <w:r w:rsidRPr="0037334B">
        <w:rPr>
          <w:color w:val="000000" w:themeColor="text1"/>
        </w:rPr>
        <w:t>uz</w:t>
      </w:r>
      <w:proofErr w:type="spellEnd"/>
      <w:r w:rsidRPr="0037334B">
        <w:rPr>
          <w:color w:val="000000" w:themeColor="text1"/>
        </w:rPr>
        <w:t xml:space="preserve"> </w:t>
      </w:r>
      <w:proofErr w:type="spellStart"/>
      <w:r w:rsidRPr="0037334B">
        <w:rPr>
          <w:color w:val="000000" w:themeColor="text1"/>
        </w:rPr>
        <w:t>zid</w:t>
      </w:r>
      <w:proofErr w:type="spellEnd"/>
      <w:r w:rsidRPr="0037334B">
        <w:rPr>
          <w:color w:val="000000" w:themeColor="text1"/>
        </w:rPr>
        <w:t xml:space="preserve"> </w:t>
      </w:r>
      <w:r w:rsidRPr="0037334B">
        <w:rPr>
          <w:b/>
          <w:color w:val="000000" w:themeColor="text1"/>
        </w:rPr>
        <w:t xml:space="preserve">(B) </w:t>
      </w:r>
      <w:proofErr w:type="spellStart"/>
      <w:r w:rsidRPr="0037334B">
        <w:rPr>
          <w:color w:val="000000" w:themeColor="text1"/>
        </w:rPr>
        <w:t>vrijeme</w:t>
      </w:r>
      <w:proofErr w:type="spellEnd"/>
      <w:r w:rsidRPr="0037334B">
        <w:rPr>
          <w:color w:val="000000" w:themeColor="text1"/>
        </w:rPr>
        <w:t xml:space="preserve"> </w:t>
      </w:r>
      <w:proofErr w:type="spellStart"/>
      <w:r w:rsidRPr="0037334B">
        <w:rPr>
          <w:color w:val="000000" w:themeColor="text1"/>
        </w:rPr>
        <w:t>provedeno</w:t>
      </w:r>
      <w:proofErr w:type="spellEnd"/>
      <w:r w:rsidRPr="0037334B">
        <w:rPr>
          <w:color w:val="000000" w:themeColor="text1"/>
        </w:rPr>
        <w:t xml:space="preserve"> u </w:t>
      </w:r>
      <w:proofErr w:type="spellStart"/>
      <w:r w:rsidRPr="0037334B">
        <w:rPr>
          <w:color w:val="000000" w:themeColor="text1"/>
        </w:rPr>
        <w:t>centru</w:t>
      </w:r>
      <w:proofErr w:type="spellEnd"/>
      <w:r w:rsidRPr="0037334B">
        <w:rPr>
          <w:color w:val="000000" w:themeColor="text1"/>
        </w:rPr>
        <w:t xml:space="preserve"> (</w:t>
      </w:r>
      <w:proofErr w:type="spellStart"/>
      <w:r w:rsidRPr="0037334B">
        <w:rPr>
          <w:color w:val="000000" w:themeColor="text1"/>
          <w:highlight w:val="white"/>
        </w:rPr>
        <w:t>centar</w:t>
      </w:r>
      <w:proofErr w:type="spellEnd"/>
      <w:r w:rsidRPr="0037334B">
        <w:rPr>
          <w:color w:val="000000" w:themeColor="text1"/>
          <w:highlight w:val="white"/>
        </w:rPr>
        <w:t xml:space="preserve"> mase </w:t>
      </w:r>
      <w:proofErr w:type="spellStart"/>
      <w:r w:rsidRPr="0037334B">
        <w:rPr>
          <w:color w:val="000000" w:themeColor="text1"/>
          <w:highlight w:val="white"/>
        </w:rPr>
        <w:t>miša</w:t>
      </w:r>
      <w:proofErr w:type="spellEnd"/>
      <w:r w:rsidRPr="0037334B">
        <w:rPr>
          <w:color w:val="000000" w:themeColor="text1"/>
          <w:highlight w:val="white"/>
        </w:rPr>
        <w:t xml:space="preserve"> </w:t>
      </w:r>
      <w:proofErr w:type="spellStart"/>
      <w:r w:rsidRPr="0037334B">
        <w:rPr>
          <w:color w:val="000000" w:themeColor="text1"/>
          <w:highlight w:val="white"/>
        </w:rPr>
        <w:t>udaljen</w:t>
      </w:r>
      <w:proofErr w:type="spellEnd"/>
      <w:r w:rsidRPr="0037334B">
        <w:rPr>
          <w:color w:val="000000" w:themeColor="text1"/>
          <w:highlight w:val="white"/>
        </w:rPr>
        <w:t xml:space="preserve"> </w:t>
      </w:r>
      <w:proofErr w:type="spellStart"/>
      <w:r w:rsidRPr="0037334B">
        <w:rPr>
          <w:color w:val="000000" w:themeColor="text1"/>
          <w:highlight w:val="white"/>
        </w:rPr>
        <w:t>od</w:t>
      </w:r>
      <w:proofErr w:type="spellEnd"/>
      <w:r w:rsidRPr="0037334B">
        <w:rPr>
          <w:color w:val="000000" w:themeColor="text1"/>
          <w:highlight w:val="white"/>
        </w:rPr>
        <w:t xml:space="preserve"> </w:t>
      </w:r>
      <w:proofErr w:type="spellStart"/>
      <w:r w:rsidRPr="0037334B">
        <w:rPr>
          <w:color w:val="000000" w:themeColor="text1"/>
          <w:highlight w:val="white"/>
        </w:rPr>
        <w:t>zidova</w:t>
      </w:r>
      <w:proofErr w:type="spellEnd"/>
      <w:r w:rsidRPr="0037334B">
        <w:rPr>
          <w:color w:val="000000" w:themeColor="text1"/>
          <w:highlight w:val="white"/>
        </w:rPr>
        <w:t xml:space="preserve"> za 25% </w:t>
      </w:r>
      <w:proofErr w:type="spellStart"/>
      <w:r w:rsidRPr="0037334B">
        <w:rPr>
          <w:color w:val="000000" w:themeColor="text1"/>
          <w:highlight w:val="white"/>
        </w:rPr>
        <w:t>ukupne</w:t>
      </w:r>
      <w:proofErr w:type="spellEnd"/>
      <w:r w:rsidRPr="0037334B">
        <w:rPr>
          <w:color w:val="000000" w:themeColor="text1"/>
          <w:highlight w:val="white"/>
        </w:rPr>
        <w:t xml:space="preserve"> </w:t>
      </w:r>
      <w:proofErr w:type="spellStart"/>
      <w:r w:rsidRPr="0037334B">
        <w:rPr>
          <w:color w:val="000000" w:themeColor="text1"/>
          <w:highlight w:val="white"/>
        </w:rPr>
        <w:t>širine</w:t>
      </w:r>
      <w:proofErr w:type="spellEnd"/>
      <w:r w:rsidRPr="0037334B">
        <w:rPr>
          <w:color w:val="000000" w:themeColor="text1"/>
          <w:highlight w:val="white"/>
        </w:rPr>
        <w:t xml:space="preserve"> </w:t>
      </w:r>
      <w:proofErr w:type="spellStart"/>
      <w:r w:rsidRPr="0037334B">
        <w:rPr>
          <w:color w:val="000000" w:themeColor="text1"/>
          <w:highlight w:val="white"/>
        </w:rPr>
        <w:t>kutije</w:t>
      </w:r>
      <w:proofErr w:type="spellEnd"/>
      <w:r w:rsidRPr="0037334B">
        <w:rPr>
          <w:color w:val="000000" w:themeColor="text1"/>
          <w:highlight w:val="white"/>
        </w:rPr>
        <w:t>)</w:t>
      </w:r>
      <w:r w:rsidRPr="0037334B">
        <w:rPr>
          <w:color w:val="000000" w:themeColor="text1"/>
        </w:rPr>
        <w:t xml:space="preserve"> </w:t>
      </w:r>
      <w:r w:rsidRPr="0037334B">
        <w:rPr>
          <w:b/>
          <w:color w:val="000000" w:themeColor="text1"/>
        </w:rPr>
        <w:t xml:space="preserve">(C) </w:t>
      </w:r>
      <w:proofErr w:type="spellStart"/>
      <w:r w:rsidRPr="0037334B">
        <w:rPr>
          <w:color w:val="000000" w:themeColor="text1"/>
        </w:rPr>
        <w:t>ukupno</w:t>
      </w:r>
      <w:proofErr w:type="spellEnd"/>
      <w:r w:rsidRPr="0037334B">
        <w:rPr>
          <w:color w:val="000000" w:themeColor="text1"/>
        </w:rPr>
        <w:t xml:space="preserve"> </w:t>
      </w:r>
      <w:proofErr w:type="spellStart"/>
      <w:r w:rsidRPr="0037334B">
        <w:rPr>
          <w:color w:val="000000" w:themeColor="text1"/>
        </w:rPr>
        <w:t>prijeđena</w:t>
      </w:r>
      <w:proofErr w:type="spellEnd"/>
      <w:r w:rsidRPr="0037334B">
        <w:rPr>
          <w:color w:val="000000" w:themeColor="text1"/>
        </w:rPr>
        <w:t xml:space="preserve"> </w:t>
      </w:r>
      <w:proofErr w:type="spellStart"/>
      <w:r w:rsidRPr="0037334B">
        <w:rPr>
          <w:color w:val="000000" w:themeColor="text1"/>
        </w:rPr>
        <w:t>udaljenost</w:t>
      </w:r>
      <w:proofErr w:type="spellEnd"/>
      <w:r w:rsidRPr="0037334B">
        <w:rPr>
          <w:color w:val="000000" w:themeColor="text1"/>
        </w:rPr>
        <w:t xml:space="preserve"> </w:t>
      </w:r>
      <w:proofErr w:type="spellStart"/>
      <w:r w:rsidRPr="0037334B">
        <w:rPr>
          <w:color w:val="000000" w:themeColor="text1"/>
        </w:rPr>
        <w:t>životinja</w:t>
      </w:r>
      <w:proofErr w:type="spellEnd"/>
      <w:r w:rsidRPr="0037334B">
        <w:rPr>
          <w:color w:val="000000" w:themeColor="text1"/>
        </w:rPr>
        <w:t xml:space="preserve">. Mobilnost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anksioznost</w:t>
      </w:r>
      <w:proofErr w:type="spellEnd"/>
      <w:r w:rsidRPr="0037334B">
        <w:rPr>
          <w:color w:val="000000" w:themeColor="text1"/>
        </w:rPr>
        <w:t xml:space="preserve"> </w:t>
      </w:r>
      <w:proofErr w:type="spellStart"/>
      <w:r w:rsidRPr="0037334B">
        <w:rPr>
          <w:color w:val="000000" w:themeColor="text1"/>
        </w:rPr>
        <w:t>životinje</w:t>
      </w:r>
      <w:proofErr w:type="spellEnd"/>
      <w:r w:rsidRPr="0037334B">
        <w:rPr>
          <w:color w:val="000000" w:themeColor="text1"/>
        </w:rPr>
        <w:t xml:space="preserve"> </w:t>
      </w:r>
      <w:proofErr w:type="spellStart"/>
      <w:r w:rsidRPr="0037334B">
        <w:rPr>
          <w:color w:val="000000" w:themeColor="text1"/>
        </w:rPr>
        <w:t>kvantificirana</w:t>
      </w:r>
      <w:proofErr w:type="spellEnd"/>
      <w:r w:rsidRPr="0037334B">
        <w:rPr>
          <w:color w:val="000000" w:themeColor="text1"/>
        </w:rPr>
        <w:t xml:space="preserve"> je </w:t>
      </w:r>
      <w:proofErr w:type="spellStart"/>
      <w:r w:rsidRPr="0037334B">
        <w:rPr>
          <w:color w:val="000000" w:themeColor="text1"/>
        </w:rPr>
        <w:t>temeljem</w:t>
      </w:r>
      <w:proofErr w:type="spellEnd"/>
      <w:r w:rsidRPr="0037334B">
        <w:rPr>
          <w:color w:val="000000" w:themeColor="text1"/>
        </w:rPr>
        <w:t xml:space="preserve"> </w:t>
      </w:r>
      <w:proofErr w:type="spellStart"/>
      <w:r w:rsidRPr="0037334B">
        <w:rPr>
          <w:color w:val="000000" w:themeColor="text1"/>
        </w:rPr>
        <w:t>udaljenosti</w:t>
      </w:r>
      <w:proofErr w:type="spellEnd"/>
      <w:r w:rsidRPr="0037334B">
        <w:rPr>
          <w:color w:val="000000" w:themeColor="text1"/>
        </w:rPr>
        <w:t xml:space="preserve"> </w:t>
      </w:r>
      <w:proofErr w:type="spellStart"/>
      <w:r w:rsidRPr="0037334B">
        <w:rPr>
          <w:color w:val="000000" w:themeColor="text1"/>
        </w:rPr>
        <w:t>prijeđenog</w:t>
      </w:r>
      <w:proofErr w:type="spellEnd"/>
      <w:r w:rsidRPr="0037334B">
        <w:rPr>
          <w:color w:val="000000" w:themeColor="text1"/>
        </w:rPr>
        <w:t xml:space="preserve"> puta </w:t>
      </w:r>
      <w:proofErr w:type="spellStart"/>
      <w:r w:rsidRPr="0037334B">
        <w:rPr>
          <w:color w:val="000000" w:themeColor="text1"/>
        </w:rPr>
        <w:t>miševa</w:t>
      </w:r>
      <w:proofErr w:type="spellEnd"/>
      <w:r w:rsidRPr="0037334B">
        <w:rPr>
          <w:color w:val="000000" w:themeColor="text1"/>
        </w:rPr>
        <w:t xml:space="preserve"> (cm) u 10 </w:t>
      </w:r>
      <w:proofErr w:type="spellStart"/>
      <w:r w:rsidRPr="0037334B">
        <w:rPr>
          <w:color w:val="000000" w:themeColor="text1"/>
        </w:rPr>
        <w:t>minuta</w:t>
      </w:r>
      <w:proofErr w:type="spellEnd"/>
      <w:r w:rsidRPr="0037334B">
        <w:rPr>
          <w:color w:val="000000" w:themeColor="text1"/>
        </w:rPr>
        <w:t xml:space="preserve"> </w:t>
      </w:r>
      <w:proofErr w:type="spellStart"/>
      <w:r w:rsidRPr="0037334B">
        <w:rPr>
          <w:color w:val="000000" w:themeColor="text1"/>
        </w:rPr>
        <w:t>te</w:t>
      </w:r>
      <w:proofErr w:type="spellEnd"/>
      <w:r w:rsidRPr="0037334B">
        <w:rPr>
          <w:color w:val="000000" w:themeColor="text1"/>
        </w:rPr>
        <w:t xml:space="preserve"> </w:t>
      </w:r>
      <w:proofErr w:type="spellStart"/>
      <w:r w:rsidRPr="0037334B">
        <w:rPr>
          <w:color w:val="000000" w:themeColor="text1"/>
        </w:rPr>
        <w:t>omjerom</w:t>
      </w:r>
      <w:proofErr w:type="spellEnd"/>
      <w:r w:rsidRPr="0037334B">
        <w:rPr>
          <w:color w:val="000000" w:themeColor="text1"/>
        </w:rPr>
        <w:t xml:space="preserve"> </w:t>
      </w:r>
      <w:proofErr w:type="spellStart"/>
      <w:r w:rsidRPr="0037334B">
        <w:rPr>
          <w:color w:val="000000" w:themeColor="text1"/>
        </w:rPr>
        <w:t>vremena</w:t>
      </w:r>
      <w:proofErr w:type="spellEnd"/>
      <w:r w:rsidRPr="0037334B">
        <w:rPr>
          <w:color w:val="000000" w:themeColor="text1"/>
        </w:rPr>
        <w:t xml:space="preserve"> </w:t>
      </w:r>
      <w:proofErr w:type="spellStart"/>
      <w:r w:rsidRPr="0037334B">
        <w:rPr>
          <w:color w:val="000000" w:themeColor="text1"/>
        </w:rPr>
        <w:t>provedenog</w:t>
      </w:r>
      <w:proofErr w:type="spellEnd"/>
      <w:r w:rsidRPr="0037334B">
        <w:rPr>
          <w:color w:val="000000" w:themeColor="text1"/>
        </w:rPr>
        <w:t xml:space="preserve"> u </w:t>
      </w:r>
      <w:proofErr w:type="spellStart"/>
      <w:r w:rsidRPr="0037334B">
        <w:rPr>
          <w:color w:val="000000" w:themeColor="text1"/>
        </w:rPr>
        <w:t>određenoj</w:t>
      </w:r>
      <w:proofErr w:type="spellEnd"/>
      <w:r w:rsidRPr="0037334B">
        <w:rPr>
          <w:color w:val="000000" w:themeColor="text1"/>
        </w:rPr>
        <w:t xml:space="preserve"> </w:t>
      </w:r>
      <w:proofErr w:type="spellStart"/>
      <w:r w:rsidRPr="0037334B">
        <w:rPr>
          <w:color w:val="000000" w:themeColor="text1"/>
        </w:rPr>
        <w:t>regiji</w:t>
      </w:r>
      <w:proofErr w:type="spellEnd"/>
      <w:r w:rsidRPr="0037334B">
        <w:rPr>
          <w:color w:val="000000" w:themeColor="text1"/>
        </w:rPr>
        <w:t xml:space="preserve"> (</w:t>
      </w:r>
      <w:proofErr w:type="spellStart"/>
      <w:r w:rsidRPr="0037334B">
        <w:rPr>
          <w:color w:val="000000" w:themeColor="text1"/>
        </w:rPr>
        <w:t>centru</w:t>
      </w:r>
      <w:proofErr w:type="spellEnd"/>
      <w:r w:rsidRPr="0037334B">
        <w:rPr>
          <w:color w:val="000000" w:themeColor="text1"/>
        </w:rPr>
        <w:t xml:space="preserve"> </w:t>
      </w:r>
      <w:proofErr w:type="spellStart"/>
      <w:r w:rsidRPr="0037334B">
        <w:rPr>
          <w:color w:val="000000" w:themeColor="text1"/>
        </w:rPr>
        <w:t>ili</w:t>
      </w:r>
      <w:proofErr w:type="spellEnd"/>
      <w:r w:rsidRPr="0037334B">
        <w:rPr>
          <w:color w:val="000000" w:themeColor="text1"/>
        </w:rPr>
        <w:t xml:space="preserve"> </w:t>
      </w:r>
      <w:proofErr w:type="spellStart"/>
      <w:r w:rsidRPr="0037334B">
        <w:rPr>
          <w:color w:val="000000" w:themeColor="text1"/>
        </w:rPr>
        <w:t>uz</w:t>
      </w:r>
      <w:proofErr w:type="spellEnd"/>
      <w:r w:rsidRPr="0037334B">
        <w:rPr>
          <w:color w:val="000000" w:themeColor="text1"/>
        </w:rPr>
        <w:t xml:space="preserve"> </w:t>
      </w:r>
      <w:proofErr w:type="spellStart"/>
      <w:r w:rsidRPr="0037334B">
        <w:rPr>
          <w:color w:val="000000" w:themeColor="text1"/>
        </w:rPr>
        <w:t>zid</w:t>
      </w:r>
      <w:proofErr w:type="spellEnd"/>
      <w:r w:rsidRPr="0037334B">
        <w:rPr>
          <w:color w:val="000000" w:themeColor="text1"/>
        </w:rPr>
        <w:t xml:space="preserve">)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ukupno</w:t>
      </w:r>
      <w:proofErr w:type="spellEnd"/>
      <w:r w:rsidRPr="0037334B">
        <w:rPr>
          <w:color w:val="000000" w:themeColor="text1"/>
        </w:rPr>
        <w:t xml:space="preserve"> </w:t>
      </w:r>
      <w:proofErr w:type="spellStart"/>
      <w:r w:rsidRPr="0037334B">
        <w:rPr>
          <w:color w:val="000000" w:themeColor="text1"/>
        </w:rPr>
        <w:t>trajanje</w:t>
      </w:r>
      <w:proofErr w:type="spellEnd"/>
      <w:r w:rsidRPr="0037334B">
        <w:rPr>
          <w:color w:val="000000" w:themeColor="text1"/>
        </w:rPr>
        <w:t xml:space="preserve"> </w:t>
      </w:r>
      <w:proofErr w:type="spellStart"/>
      <w:r w:rsidRPr="0037334B">
        <w:rPr>
          <w:color w:val="000000" w:themeColor="text1"/>
        </w:rPr>
        <w:t>testa</w:t>
      </w:r>
      <w:proofErr w:type="spellEnd"/>
      <w:r w:rsidRPr="0037334B">
        <w:rPr>
          <w:color w:val="000000" w:themeColor="text1"/>
        </w:rPr>
        <w:t xml:space="preserve"> od 10 </w:t>
      </w:r>
      <w:proofErr w:type="spellStart"/>
      <w:r w:rsidRPr="0037334B">
        <w:rPr>
          <w:color w:val="000000" w:themeColor="text1"/>
        </w:rPr>
        <w:t>minuta</w:t>
      </w:r>
      <w:proofErr w:type="spellEnd"/>
      <w:r w:rsidRPr="0037334B">
        <w:rPr>
          <w:color w:val="000000" w:themeColor="text1"/>
        </w:rPr>
        <w:t xml:space="preserve"> - </w:t>
      </w:r>
      <w:proofErr w:type="spellStart"/>
      <w:r w:rsidRPr="0037334B">
        <w:rPr>
          <w:color w:val="000000" w:themeColor="text1"/>
        </w:rPr>
        <w:t>dobivena</w:t>
      </w:r>
      <w:proofErr w:type="spellEnd"/>
      <w:r w:rsidRPr="0037334B">
        <w:rPr>
          <w:color w:val="000000" w:themeColor="text1"/>
        </w:rPr>
        <w:t xml:space="preserve"> </w:t>
      </w:r>
      <w:proofErr w:type="spellStart"/>
      <w:r w:rsidRPr="0037334B">
        <w:rPr>
          <w:color w:val="000000" w:themeColor="text1"/>
        </w:rPr>
        <w:t>vrije</w:t>
      </w:r>
      <w:r w:rsidRPr="0037334B">
        <w:rPr>
          <w:color w:val="000000" w:themeColor="text1"/>
        </w:rPr>
        <w:t>dnost</w:t>
      </w:r>
      <w:proofErr w:type="spellEnd"/>
      <w:r w:rsidRPr="0037334B">
        <w:rPr>
          <w:color w:val="000000" w:themeColor="text1"/>
        </w:rPr>
        <w:t xml:space="preserve"> </w:t>
      </w:r>
      <w:proofErr w:type="spellStart"/>
      <w:r w:rsidRPr="0037334B">
        <w:rPr>
          <w:color w:val="000000" w:themeColor="text1"/>
        </w:rPr>
        <w:t>predstavlja</w:t>
      </w:r>
      <w:proofErr w:type="spellEnd"/>
      <w:r w:rsidRPr="0037334B">
        <w:rPr>
          <w:color w:val="000000" w:themeColor="text1"/>
        </w:rPr>
        <w:t xml:space="preserve"> </w:t>
      </w:r>
      <w:proofErr w:type="spellStart"/>
      <w:r w:rsidRPr="0037334B">
        <w:rPr>
          <w:color w:val="000000" w:themeColor="text1"/>
        </w:rPr>
        <w:t>udio</w:t>
      </w:r>
      <w:proofErr w:type="spellEnd"/>
      <w:r w:rsidRPr="0037334B">
        <w:rPr>
          <w:color w:val="000000" w:themeColor="text1"/>
        </w:rPr>
        <w:t xml:space="preserve"> </w:t>
      </w:r>
      <w:proofErr w:type="spellStart"/>
      <w:r w:rsidRPr="0037334B">
        <w:rPr>
          <w:color w:val="000000" w:themeColor="text1"/>
        </w:rPr>
        <w:t>vremena</w:t>
      </w:r>
      <w:proofErr w:type="spellEnd"/>
      <w:r w:rsidRPr="0037334B">
        <w:rPr>
          <w:color w:val="000000" w:themeColor="text1"/>
        </w:rPr>
        <w:t xml:space="preserve"> </w:t>
      </w:r>
      <w:proofErr w:type="spellStart"/>
      <w:r w:rsidRPr="0037334B">
        <w:rPr>
          <w:color w:val="000000" w:themeColor="text1"/>
        </w:rPr>
        <w:t>provedenog</w:t>
      </w:r>
      <w:proofErr w:type="spellEnd"/>
      <w:r w:rsidRPr="0037334B">
        <w:rPr>
          <w:color w:val="000000" w:themeColor="text1"/>
        </w:rPr>
        <w:t xml:space="preserve"> u </w:t>
      </w:r>
      <w:proofErr w:type="spellStart"/>
      <w:r w:rsidRPr="0037334B">
        <w:rPr>
          <w:color w:val="000000" w:themeColor="text1"/>
        </w:rPr>
        <w:t>toj</w:t>
      </w:r>
      <w:proofErr w:type="spellEnd"/>
      <w:r w:rsidRPr="0037334B">
        <w:rPr>
          <w:color w:val="000000" w:themeColor="text1"/>
        </w:rPr>
        <w:t xml:space="preserve"> </w:t>
      </w:r>
      <w:proofErr w:type="spellStart"/>
      <w:r w:rsidRPr="0037334B">
        <w:rPr>
          <w:color w:val="000000" w:themeColor="text1"/>
        </w:rPr>
        <w:t>regiji</w:t>
      </w:r>
      <w:proofErr w:type="spellEnd"/>
      <w:r w:rsidRPr="0037334B">
        <w:rPr>
          <w:color w:val="000000" w:themeColor="text1"/>
        </w:rPr>
        <w:t xml:space="preserve"> (s). </w:t>
      </w:r>
      <w:proofErr w:type="spellStart"/>
      <w:r w:rsidRPr="0037334B">
        <w:rPr>
          <w:color w:val="000000" w:themeColor="text1"/>
        </w:rPr>
        <w:t>Rezultati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interpretirani</w:t>
      </w:r>
      <w:proofErr w:type="spellEnd"/>
      <w:r w:rsidRPr="0037334B">
        <w:rPr>
          <w:color w:val="000000" w:themeColor="text1"/>
        </w:rPr>
        <w:t xml:space="preserve"> </w:t>
      </w:r>
      <w:proofErr w:type="spellStart"/>
      <w:r w:rsidRPr="0037334B">
        <w:rPr>
          <w:color w:val="000000" w:themeColor="text1"/>
        </w:rPr>
        <w:t>kao</w:t>
      </w:r>
      <w:proofErr w:type="spellEnd"/>
      <w:r w:rsidRPr="0037334B">
        <w:rPr>
          <w:color w:val="000000" w:themeColor="text1"/>
        </w:rPr>
        <w:t xml:space="preserve"> </w:t>
      </w:r>
      <w:proofErr w:type="spellStart"/>
      <w:r w:rsidRPr="0037334B">
        <w:rPr>
          <w:color w:val="000000" w:themeColor="text1"/>
        </w:rPr>
        <w:t>pokazatelji</w:t>
      </w:r>
      <w:proofErr w:type="spellEnd"/>
      <w:r w:rsidRPr="0037334B">
        <w:rPr>
          <w:color w:val="000000" w:themeColor="text1"/>
        </w:rPr>
        <w:t xml:space="preserve"> </w:t>
      </w:r>
      <w:proofErr w:type="spellStart"/>
      <w:r w:rsidRPr="0037334B">
        <w:rPr>
          <w:b/>
          <w:color w:val="000000" w:themeColor="text1"/>
        </w:rPr>
        <w:t>statističke</w:t>
      </w:r>
      <w:proofErr w:type="spellEnd"/>
      <w:r w:rsidRPr="0037334B">
        <w:rPr>
          <w:b/>
          <w:color w:val="000000" w:themeColor="text1"/>
        </w:rPr>
        <w:t xml:space="preserve"> </w:t>
      </w:r>
      <w:proofErr w:type="spellStart"/>
      <w:r w:rsidRPr="0037334B">
        <w:rPr>
          <w:b/>
          <w:color w:val="000000" w:themeColor="text1"/>
        </w:rPr>
        <w:t>značajnosti</w:t>
      </w:r>
      <w:proofErr w:type="spellEnd"/>
      <w:r w:rsidRPr="0037334B">
        <w:rPr>
          <w:b/>
          <w:color w:val="000000" w:themeColor="text1"/>
        </w:rPr>
        <w:t xml:space="preserve"> </w:t>
      </w:r>
      <w:proofErr w:type="spellStart"/>
      <w:r w:rsidRPr="0037334B">
        <w:rPr>
          <w:b/>
          <w:color w:val="000000" w:themeColor="text1"/>
        </w:rPr>
        <w:t>razlika</w:t>
      </w:r>
      <w:proofErr w:type="spellEnd"/>
      <w:r w:rsidRPr="0037334B">
        <w:rPr>
          <w:color w:val="000000" w:themeColor="text1"/>
        </w:rPr>
        <w:t xml:space="preserve"> </w:t>
      </w:r>
      <w:proofErr w:type="spellStart"/>
      <w:r w:rsidRPr="0037334B">
        <w:rPr>
          <w:color w:val="000000" w:themeColor="text1"/>
        </w:rPr>
        <w:t>između</w:t>
      </w:r>
      <w:proofErr w:type="spellEnd"/>
      <w:r w:rsidRPr="0037334B">
        <w:rPr>
          <w:color w:val="000000" w:themeColor="text1"/>
        </w:rPr>
        <w:t xml:space="preserve"> </w:t>
      </w:r>
      <w:proofErr w:type="spellStart"/>
      <w:r w:rsidRPr="0037334B">
        <w:rPr>
          <w:color w:val="000000" w:themeColor="text1"/>
        </w:rPr>
        <w:t>skupina</w:t>
      </w:r>
      <w:proofErr w:type="spellEnd"/>
      <w:r w:rsidRPr="0037334B">
        <w:rPr>
          <w:color w:val="000000" w:themeColor="text1"/>
        </w:rPr>
        <w:t xml:space="preserve"> s </w:t>
      </w:r>
      <w:proofErr w:type="spellStart"/>
      <w:r w:rsidRPr="0037334B">
        <w:rPr>
          <w:color w:val="000000" w:themeColor="text1"/>
        </w:rPr>
        <w:t>obzirom</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vrijeme</w:t>
      </w:r>
      <w:proofErr w:type="spellEnd"/>
      <w:r w:rsidRPr="0037334B">
        <w:rPr>
          <w:color w:val="000000" w:themeColor="text1"/>
        </w:rPr>
        <w:t xml:space="preserve"> </w:t>
      </w:r>
      <w:proofErr w:type="spellStart"/>
      <w:r w:rsidRPr="0037334B">
        <w:rPr>
          <w:color w:val="000000" w:themeColor="text1"/>
        </w:rPr>
        <w:t>miševa</w:t>
      </w:r>
      <w:proofErr w:type="spellEnd"/>
      <w:r w:rsidRPr="0037334B">
        <w:rPr>
          <w:color w:val="000000" w:themeColor="text1"/>
        </w:rPr>
        <w:t xml:space="preserve"> </w:t>
      </w:r>
      <w:proofErr w:type="spellStart"/>
      <w:r w:rsidRPr="0037334B">
        <w:rPr>
          <w:color w:val="000000" w:themeColor="text1"/>
        </w:rPr>
        <w:t>provedeno</w:t>
      </w:r>
      <w:proofErr w:type="spellEnd"/>
      <w:r w:rsidRPr="0037334B">
        <w:rPr>
          <w:color w:val="000000" w:themeColor="text1"/>
        </w:rPr>
        <w:t xml:space="preserve"> u </w:t>
      </w:r>
      <w:proofErr w:type="spellStart"/>
      <w:r w:rsidRPr="0037334B">
        <w:rPr>
          <w:color w:val="000000" w:themeColor="text1"/>
        </w:rPr>
        <w:t>centru</w:t>
      </w:r>
      <w:proofErr w:type="spellEnd"/>
      <w:r w:rsidRPr="0037334B">
        <w:rPr>
          <w:color w:val="000000" w:themeColor="text1"/>
        </w:rPr>
        <w:t xml:space="preserve"> </w:t>
      </w:r>
      <w:proofErr w:type="spellStart"/>
      <w:r w:rsidRPr="0037334B">
        <w:rPr>
          <w:color w:val="000000" w:themeColor="text1"/>
        </w:rPr>
        <w:t>otvorenog</w:t>
      </w:r>
      <w:proofErr w:type="spellEnd"/>
      <w:r w:rsidRPr="0037334B">
        <w:rPr>
          <w:color w:val="000000" w:themeColor="text1"/>
        </w:rPr>
        <w:t xml:space="preserve"> </w:t>
      </w:r>
      <w:proofErr w:type="spellStart"/>
      <w:r w:rsidRPr="0037334B">
        <w:rPr>
          <w:color w:val="000000" w:themeColor="text1"/>
        </w:rPr>
        <w:t>polja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uza</w:t>
      </w:r>
      <w:proofErr w:type="spellEnd"/>
      <w:r w:rsidRPr="0037334B">
        <w:rPr>
          <w:color w:val="000000" w:themeColor="text1"/>
        </w:rPr>
        <w:t xml:space="preserve"> </w:t>
      </w:r>
      <w:proofErr w:type="spellStart"/>
      <w:r w:rsidRPr="0037334B">
        <w:rPr>
          <w:color w:val="000000" w:themeColor="text1"/>
        </w:rPr>
        <w:t>zid</w:t>
      </w:r>
      <w:proofErr w:type="spellEnd"/>
      <w:r w:rsidRPr="0037334B">
        <w:rPr>
          <w:color w:val="000000" w:themeColor="text1"/>
        </w:rPr>
        <w:t xml:space="preserve"> (</w:t>
      </w:r>
      <w:proofErr w:type="spellStart"/>
      <w:r w:rsidRPr="0037334B">
        <w:rPr>
          <w:color w:val="000000" w:themeColor="text1"/>
        </w:rPr>
        <w:t>sekunde</w:t>
      </w:r>
      <w:proofErr w:type="spellEnd"/>
      <w:r w:rsidRPr="0037334B">
        <w:rPr>
          <w:color w:val="000000" w:themeColor="text1"/>
        </w:rPr>
        <w:t xml:space="preserve">, s)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ukupno</w:t>
      </w:r>
      <w:proofErr w:type="spellEnd"/>
      <w:r w:rsidRPr="0037334B">
        <w:rPr>
          <w:color w:val="000000" w:themeColor="text1"/>
        </w:rPr>
        <w:t xml:space="preserve"> </w:t>
      </w:r>
      <w:proofErr w:type="spellStart"/>
      <w:r w:rsidRPr="0037334B">
        <w:rPr>
          <w:color w:val="000000" w:themeColor="text1"/>
        </w:rPr>
        <w:t>prijeđenu</w:t>
      </w:r>
      <w:proofErr w:type="spellEnd"/>
      <w:r w:rsidRPr="0037334B">
        <w:rPr>
          <w:color w:val="000000" w:themeColor="text1"/>
        </w:rPr>
        <w:t xml:space="preserve"> </w:t>
      </w:r>
      <w:proofErr w:type="spellStart"/>
      <w:r w:rsidRPr="0037334B">
        <w:rPr>
          <w:color w:val="000000" w:themeColor="text1"/>
        </w:rPr>
        <w:t>udaljenost</w:t>
      </w:r>
      <w:proofErr w:type="spellEnd"/>
      <w:r w:rsidRPr="0037334B">
        <w:rPr>
          <w:color w:val="000000" w:themeColor="text1"/>
        </w:rPr>
        <w:t xml:space="preserve"> (cm) </w:t>
      </w:r>
      <w:proofErr w:type="spellStart"/>
      <w:r w:rsidRPr="0037334B">
        <w:rPr>
          <w:color w:val="000000" w:themeColor="text1"/>
        </w:rPr>
        <w:t>pokazujući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utjecaj</w:t>
      </w:r>
      <w:proofErr w:type="spellEnd"/>
      <w:r w:rsidRPr="0037334B">
        <w:rPr>
          <w:color w:val="000000" w:themeColor="text1"/>
        </w:rPr>
        <w:t xml:space="preserve"> </w:t>
      </w:r>
      <w:proofErr w:type="spellStart"/>
      <w:r w:rsidRPr="0037334B">
        <w:rPr>
          <w:color w:val="000000" w:themeColor="text1"/>
        </w:rPr>
        <w:t>indukcije</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(STZ-</w:t>
      </w:r>
      <w:proofErr w:type="spellStart"/>
      <w:r w:rsidRPr="0037334B">
        <w:rPr>
          <w:color w:val="000000" w:themeColor="text1"/>
        </w:rPr>
        <w:t>icv</w:t>
      </w:r>
      <w:proofErr w:type="spellEnd"/>
      <w:r w:rsidRPr="0037334B">
        <w:rPr>
          <w:color w:val="000000" w:themeColor="text1"/>
        </w:rPr>
        <w:t xml:space="preserve">), </w:t>
      </w:r>
      <w:proofErr w:type="spellStart"/>
      <w:r w:rsidRPr="0037334B">
        <w:rPr>
          <w:color w:val="000000" w:themeColor="text1"/>
        </w:rPr>
        <w:t>primjene</w:t>
      </w:r>
      <w:proofErr w:type="spellEnd"/>
      <w:r w:rsidRPr="0037334B">
        <w:rPr>
          <w:color w:val="000000" w:themeColor="text1"/>
        </w:rPr>
        <w:t xml:space="preserve"> </w:t>
      </w:r>
      <w:proofErr w:type="spellStart"/>
      <w:r w:rsidRPr="0037334B">
        <w:rPr>
          <w:color w:val="000000" w:themeColor="text1"/>
        </w:rPr>
        <w:t>tretmana</w:t>
      </w:r>
      <w:proofErr w:type="spellEnd"/>
      <w:r w:rsidRPr="0037334B">
        <w:rPr>
          <w:color w:val="000000" w:themeColor="text1"/>
        </w:rPr>
        <w:t xml:space="preserve"> (TA)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interakcije</w:t>
      </w:r>
      <w:proofErr w:type="spellEnd"/>
      <w:r w:rsidRPr="0037334B">
        <w:rPr>
          <w:color w:val="000000" w:themeColor="text1"/>
        </w:rPr>
        <w:t xml:space="preserve"> </w:t>
      </w:r>
      <w:proofErr w:type="spellStart"/>
      <w:r w:rsidRPr="0037334B">
        <w:rPr>
          <w:color w:val="000000" w:themeColor="text1"/>
        </w:rPr>
        <w:t>tretmana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promjenu</w:t>
      </w:r>
      <w:proofErr w:type="spellEnd"/>
      <w:r w:rsidRPr="0037334B">
        <w:rPr>
          <w:color w:val="000000" w:themeColor="text1"/>
        </w:rPr>
        <w:t xml:space="preserve"> </w:t>
      </w:r>
      <w:proofErr w:type="spellStart"/>
      <w:r w:rsidRPr="0037334B">
        <w:rPr>
          <w:color w:val="000000" w:themeColor="text1"/>
        </w:rPr>
        <w:t>istih</w:t>
      </w:r>
      <w:proofErr w:type="spellEnd"/>
      <w:r w:rsidRPr="0037334B">
        <w:rPr>
          <w:color w:val="000000" w:themeColor="text1"/>
        </w:rPr>
        <w:t xml:space="preserve">. </w:t>
      </w:r>
    </w:p>
    <w:p w14:paraId="1BB3BA5A" w14:textId="77777777" w:rsidR="00797F4D" w:rsidRPr="0037334B" w:rsidRDefault="00797F4D" w:rsidP="0037334B">
      <w:pPr>
        <w:spacing w:line="360" w:lineRule="auto"/>
        <w:jc w:val="both"/>
        <w:rPr>
          <w:color w:val="000000" w:themeColor="text1"/>
        </w:rPr>
      </w:pPr>
    </w:p>
    <w:p w14:paraId="5900C8C3" w14:textId="77777777" w:rsidR="00797F4D" w:rsidRPr="0037334B" w:rsidRDefault="00184699" w:rsidP="0037334B">
      <w:pPr>
        <w:spacing w:line="360" w:lineRule="auto"/>
        <w:jc w:val="both"/>
        <w:rPr>
          <w:color w:val="000000" w:themeColor="text1"/>
        </w:rPr>
      </w:pPr>
      <w:r w:rsidRPr="0037334B">
        <w:rPr>
          <w:b/>
          <w:color w:val="000000" w:themeColor="text1"/>
        </w:rPr>
        <w:t xml:space="preserve">A, B, C: </w:t>
      </w:r>
      <w:r w:rsidRPr="0037334B">
        <w:rPr>
          <w:color w:val="000000" w:themeColor="text1"/>
        </w:rPr>
        <w:t xml:space="preserve">Nema </w:t>
      </w:r>
      <w:proofErr w:type="spellStart"/>
      <w:r w:rsidRPr="0037334B">
        <w:rPr>
          <w:color w:val="000000" w:themeColor="text1"/>
        </w:rPr>
        <w:t>statistički</w:t>
      </w:r>
      <w:proofErr w:type="spellEnd"/>
      <w:r w:rsidRPr="0037334B">
        <w:rPr>
          <w:color w:val="000000" w:themeColor="text1"/>
        </w:rPr>
        <w:t xml:space="preserve"> </w:t>
      </w:r>
      <w:proofErr w:type="spellStart"/>
      <w:r w:rsidRPr="0037334B">
        <w:rPr>
          <w:color w:val="000000" w:themeColor="text1"/>
        </w:rPr>
        <w:t>značajnih</w:t>
      </w:r>
      <w:proofErr w:type="spellEnd"/>
      <w:r w:rsidRPr="0037334B">
        <w:rPr>
          <w:color w:val="000000" w:themeColor="text1"/>
        </w:rPr>
        <w:t xml:space="preserve"> </w:t>
      </w:r>
      <w:proofErr w:type="spellStart"/>
      <w:r w:rsidRPr="0037334B">
        <w:rPr>
          <w:color w:val="000000" w:themeColor="text1"/>
        </w:rPr>
        <w:t>razlika</w:t>
      </w:r>
      <w:proofErr w:type="spellEnd"/>
      <w:r w:rsidRPr="0037334B">
        <w:rPr>
          <w:color w:val="000000" w:themeColor="text1"/>
        </w:rPr>
        <w:t xml:space="preserve"> u </w:t>
      </w:r>
      <w:proofErr w:type="spellStart"/>
      <w:r w:rsidRPr="0037334B">
        <w:rPr>
          <w:color w:val="000000" w:themeColor="text1"/>
        </w:rPr>
        <w:t>vremenu</w:t>
      </w:r>
      <w:proofErr w:type="spellEnd"/>
      <w:r w:rsidRPr="0037334B">
        <w:rPr>
          <w:color w:val="000000" w:themeColor="text1"/>
        </w:rPr>
        <w:t xml:space="preserve"> </w:t>
      </w:r>
      <w:proofErr w:type="spellStart"/>
      <w:r w:rsidRPr="0037334B">
        <w:rPr>
          <w:color w:val="000000" w:themeColor="text1"/>
        </w:rPr>
        <w:t>provedenom</w:t>
      </w:r>
      <w:proofErr w:type="spellEnd"/>
      <w:r w:rsidRPr="0037334B">
        <w:rPr>
          <w:color w:val="000000" w:themeColor="text1"/>
        </w:rPr>
        <w:t xml:space="preserve"> </w:t>
      </w:r>
      <w:proofErr w:type="spellStart"/>
      <w:r w:rsidRPr="0037334B">
        <w:rPr>
          <w:color w:val="000000" w:themeColor="text1"/>
        </w:rPr>
        <w:t>uz</w:t>
      </w:r>
      <w:proofErr w:type="spellEnd"/>
      <w:r w:rsidRPr="0037334B">
        <w:rPr>
          <w:color w:val="000000" w:themeColor="text1"/>
        </w:rPr>
        <w:t xml:space="preserve"> </w:t>
      </w:r>
      <w:proofErr w:type="spellStart"/>
      <w:r w:rsidRPr="0037334B">
        <w:rPr>
          <w:color w:val="000000" w:themeColor="text1"/>
        </w:rPr>
        <w:t>zid</w:t>
      </w:r>
      <w:proofErr w:type="spellEnd"/>
      <w:r w:rsidRPr="0037334B">
        <w:rPr>
          <w:color w:val="000000" w:themeColor="text1"/>
        </w:rPr>
        <w:t xml:space="preserve">, u </w:t>
      </w:r>
      <w:proofErr w:type="spellStart"/>
      <w:r w:rsidRPr="0037334B">
        <w:rPr>
          <w:color w:val="000000" w:themeColor="text1"/>
        </w:rPr>
        <w:t>centru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ukupno</w:t>
      </w:r>
      <w:proofErr w:type="spellEnd"/>
      <w:r w:rsidRPr="0037334B">
        <w:rPr>
          <w:color w:val="000000" w:themeColor="text1"/>
        </w:rPr>
        <w:t xml:space="preserve"> </w:t>
      </w:r>
      <w:proofErr w:type="spellStart"/>
      <w:r w:rsidRPr="0037334B">
        <w:rPr>
          <w:color w:val="000000" w:themeColor="text1"/>
        </w:rPr>
        <w:t>prijeđenoj</w:t>
      </w:r>
      <w:proofErr w:type="spellEnd"/>
      <w:r w:rsidRPr="0037334B">
        <w:rPr>
          <w:color w:val="000000" w:themeColor="text1"/>
        </w:rPr>
        <w:t xml:space="preserve"> </w:t>
      </w:r>
      <w:proofErr w:type="spellStart"/>
      <w:r w:rsidRPr="0037334B">
        <w:rPr>
          <w:color w:val="000000" w:themeColor="text1"/>
        </w:rPr>
        <w:t>udaljenosti</w:t>
      </w:r>
      <w:proofErr w:type="spellEnd"/>
      <w:r w:rsidRPr="0037334B">
        <w:rPr>
          <w:color w:val="000000" w:themeColor="text1"/>
        </w:rPr>
        <w:t xml:space="preserve"> </w:t>
      </w:r>
      <w:proofErr w:type="spellStart"/>
      <w:r w:rsidRPr="0037334B">
        <w:rPr>
          <w:color w:val="000000" w:themeColor="text1"/>
        </w:rPr>
        <w:t>miševa</w:t>
      </w:r>
      <w:proofErr w:type="spellEnd"/>
      <w:r w:rsidRPr="0037334B">
        <w:rPr>
          <w:color w:val="000000" w:themeColor="text1"/>
        </w:rPr>
        <w:t xml:space="preserve"> </w:t>
      </w:r>
      <w:proofErr w:type="spellStart"/>
      <w:r w:rsidRPr="0037334B">
        <w:rPr>
          <w:color w:val="000000" w:themeColor="text1"/>
        </w:rPr>
        <w:t>između</w:t>
      </w:r>
      <w:proofErr w:type="spellEnd"/>
      <w:r w:rsidRPr="0037334B">
        <w:rPr>
          <w:color w:val="000000" w:themeColor="text1"/>
        </w:rPr>
        <w:t xml:space="preserve"> </w:t>
      </w:r>
      <w:proofErr w:type="spellStart"/>
      <w:r w:rsidRPr="0037334B">
        <w:rPr>
          <w:color w:val="000000" w:themeColor="text1"/>
        </w:rPr>
        <w:t>svih</w:t>
      </w:r>
      <w:proofErr w:type="spellEnd"/>
      <w:r w:rsidRPr="0037334B">
        <w:rPr>
          <w:color w:val="000000" w:themeColor="text1"/>
        </w:rPr>
        <w:t xml:space="preserve"> </w:t>
      </w:r>
      <w:proofErr w:type="spellStart"/>
      <w:r w:rsidRPr="0037334B">
        <w:rPr>
          <w:color w:val="000000" w:themeColor="text1"/>
        </w:rPr>
        <w:t>parova</w:t>
      </w:r>
      <w:proofErr w:type="spellEnd"/>
      <w:r w:rsidRPr="0037334B">
        <w:rPr>
          <w:color w:val="000000" w:themeColor="text1"/>
        </w:rPr>
        <w:t xml:space="preserve"> </w:t>
      </w:r>
      <w:proofErr w:type="spellStart"/>
      <w:r w:rsidRPr="0037334B">
        <w:rPr>
          <w:color w:val="000000" w:themeColor="text1"/>
        </w:rPr>
        <w:t>skupina</w:t>
      </w:r>
      <w:proofErr w:type="spellEnd"/>
      <w:r w:rsidRPr="0037334B">
        <w:rPr>
          <w:color w:val="000000" w:themeColor="text1"/>
        </w:rPr>
        <w:t xml:space="preserve">, </w:t>
      </w:r>
      <w:proofErr w:type="spellStart"/>
      <w:r w:rsidRPr="0037334B">
        <w:rPr>
          <w:color w:val="000000" w:themeColor="text1"/>
        </w:rPr>
        <w:t>neovisno</w:t>
      </w:r>
      <w:proofErr w:type="spellEnd"/>
      <w:r w:rsidRPr="0037334B">
        <w:rPr>
          <w:color w:val="000000" w:themeColor="text1"/>
        </w:rPr>
        <w:t xml:space="preserve"> o </w:t>
      </w:r>
      <w:proofErr w:type="spellStart"/>
      <w:r w:rsidRPr="0037334B">
        <w:rPr>
          <w:color w:val="000000" w:themeColor="text1"/>
        </w:rPr>
        <w:t>primjeni</w:t>
      </w:r>
      <w:proofErr w:type="spellEnd"/>
      <w:r w:rsidRPr="0037334B">
        <w:rPr>
          <w:color w:val="000000" w:themeColor="text1"/>
        </w:rPr>
        <w:t xml:space="preserve"> TA. Ni TA, </w:t>
      </w:r>
      <w:proofErr w:type="spellStart"/>
      <w:r w:rsidRPr="0037334B">
        <w:rPr>
          <w:color w:val="000000" w:themeColor="text1"/>
        </w:rPr>
        <w:t>ni</w:t>
      </w:r>
      <w:proofErr w:type="spellEnd"/>
      <w:r w:rsidRPr="0037334B">
        <w:rPr>
          <w:color w:val="000000" w:themeColor="text1"/>
        </w:rPr>
        <w:t xml:space="preserve"> STZ </w:t>
      </w:r>
      <w:proofErr w:type="spellStart"/>
      <w:r w:rsidRPr="0037334B">
        <w:rPr>
          <w:color w:val="000000" w:themeColor="text1"/>
        </w:rPr>
        <w:t>nisu</w:t>
      </w:r>
      <w:proofErr w:type="spellEnd"/>
      <w:r w:rsidRPr="0037334B">
        <w:rPr>
          <w:color w:val="000000" w:themeColor="text1"/>
        </w:rPr>
        <w:t xml:space="preserve"> </w:t>
      </w:r>
      <w:proofErr w:type="spellStart"/>
      <w:r w:rsidRPr="0037334B">
        <w:rPr>
          <w:color w:val="000000" w:themeColor="text1"/>
        </w:rPr>
        <w:t>imali</w:t>
      </w:r>
      <w:proofErr w:type="spellEnd"/>
      <w:r w:rsidRPr="0037334B">
        <w:rPr>
          <w:color w:val="000000" w:themeColor="text1"/>
        </w:rPr>
        <w:t xml:space="preserve"> </w:t>
      </w:r>
      <w:proofErr w:type="spellStart"/>
      <w:r w:rsidRPr="0037334B">
        <w:rPr>
          <w:color w:val="000000" w:themeColor="text1"/>
        </w:rPr>
        <w:t>statistički</w:t>
      </w:r>
      <w:proofErr w:type="spellEnd"/>
      <w:r w:rsidRPr="0037334B">
        <w:rPr>
          <w:color w:val="000000" w:themeColor="text1"/>
        </w:rPr>
        <w:t xml:space="preserve"> </w:t>
      </w:r>
      <w:proofErr w:type="spellStart"/>
      <w:r w:rsidRPr="0037334B">
        <w:rPr>
          <w:color w:val="000000" w:themeColor="text1"/>
        </w:rPr>
        <w:t>značajan</w:t>
      </w:r>
      <w:proofErr w:type="spellEnd"/>
      <w:r w:rsidRPr="0037334B">
        <w:rPr>
          <w:color w:val="000000" w:themeColor="text1"/>
        </w:rPr>
        <w:t xml:space="preserve"> </w:t>
      </w:r>
      <w:proofErr w:type="spellStart"/>
      <w:r w:rsidRPr="0037334B">
        <w:rPr>
          <w:color w:val="000000" w:themeColor="text1"/>
        </w:rPr>
        <w:t>učinak</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mobilnost</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anksioznost</w:t>
      </w:r>
      <w:proofErr w:type="spellEnd"/>
      <w:r w:rsidRPr="0037334B">
        <w:rPr>
          <w:color w:val="000000" w:themeColor="text1"/>
        </w:rPr>
        <w:t xml:space="preserve"> u </w:t>
      </w:r>
      <w:proofErr w:type="spellStart"/>
      <w:r w:rsidRPr="0037334B">
        <w:rPr>
          <w:color w:val="000000" w:themeColor="text1"/>
        </w:rPr>
        <w:t>niti</w:t>
      </w:r>
      <w:proofErr w:type="spellEnd"/>
      <w:r w:rsidRPr="0037334B">
        <w:rPr>
          <w:color w:val="000000" w:themeColor="text1"/>
        </w:rPr>
        <w:t xml:space="preserve"> </w:t>
      </w:r>
      <w:proofErr w:type="spellStart"/>
      <w:r w:rsidRPr="0037334B">
        <w:rPr>
          <w:color w:val="000000" w:themeColor="text1"/>
        </w:rPr>
        <w:t>jednoj</w:t>
      </w:r>
      <w:proofErr w:type="spellEnd"/>
      <w:r w:rsidRPr="0037334B">
        <w:rPr>
          <w:color w:val="000000" w:themeColor="text1"/>
        </w:rPr>
        <w:t xml:space="preserve"> od </w:t>
      </w:r>
      <w:proofErr w:type="spellStart"/>
      <w:r w:rsidRPr="0037334B">
        <w:rPr>
          <w:color w:val="000000" w:themeColor="text1"/>
        </w:rPr>
        <w:t>uspoređenih</w:t>
      </w:r>
      <w:proofErr w:type="spellEnd"/>
      <w:r w:rsidRPr="0037334B">
        <w:rPr>
          <w:color w:val="000000" w:themeColor="text1"/>
        </w:rPr>
        <w:t xml:space="preserve"> </w:t>
      </w:r>
      <w:proofErr w:type="spellStart"/>
      <w:r w:rsidRPr="0037334B">
        <w:rPr>
          <w:color w:val="000000" w:themeColor="text1"/>
        </w:rPr>
        <w:t>skupina</w:t>
      </w:r>
      <w:proofErr w:type="spellEnd"/>
      <w:r w:rsidRPr="0037334B">
        <w:rPr>
          <w:color w:val="000000" w:themeColor="text1"/>
        </w:rPr>
        <w:t xml:space="preserve">. Ni </w:t>
      </w:r>
      <w:proofErr w:type="spellStart"/>
      <w:r w:rsidRPr="0037334B">
        <w:rPr>
          <w:color w:val="000000" w:themeColor="text1"/>
        </w:rPr>
        <w:t>indukcija</w:t>
      </w:r>
      <w:proofErr w:type="spellEnd"/>
      <w:r w:rsidRPr="0037334B">
        <w:rPr>
          <w:color w:val="000000" w:themeColor="text1"/>
        </w:rPr>
        <w:t xml:space="preserve"> </w:t>
      </w:r>
      <w:proofErr w:type="spellStart"/>
      <w:r w:rsidRPr="0037334B">
        <w:rPr>
          <w:b/>
          <w:color w:val="000000" w:themeColor="text1"/>
        </w:rPr>
        <w:t>bolesti</w:t>
      </w:r>
      <w:proofErr w:type="spellEnd"/>
      <w:r w:rsidRPr="0037334B">
        <w:rPr>
          <w:b/>
          <w:color w:val="000000" w:themeColor="text1"/>
        </w:rPr>
        <w:t xml:space="preserve"> (STZ-</w:t>
      </w:r>
      <w:proofErr w:type="spellStart"/>
      <w:r w:rsidRPr="0037334B">
        <w:rPr>
          <w:b/>
          <w:color w:val="000000" w:themeColor="text1"/>
        </w:rPr>
        <w:t>icv</w:t>
      </w:r>
      <w:proofErr w:type="spellEnd"/>
      <w:r w:rsidRPr="0037334B">
        <w:rPr>
          <w:b/>
          <w:color w:val="000000" w:themeColor="text1"/>
        </w:rPr>
        <w:t>)</w:t>
      </w:r>
      <w:r w:rsidRPr="0037334B">
        <w:rPr>
          <w:color w:val="000000" w:themeColor="text1"/>
        </w:rPr>
        <w:t xml:space="preserve">, </w:t>
      </w:r>
      <w:proofErr w:type="spellStart"/>
      <w:r w:rsidRPr="0037334B">
        <w:rPr>
          <w:b/>
          <w:color w:val="000000" w:themeColor="text1"/>
        </w:rPr>
        <w:t>interakcija</w:t>
      </w:r>
      <w:proofErr w:type="spellEnd"/>
      <w:r w:rsidRPr="0037334B">
        <w:rPr>
          <w:b/>
          <w:color w:val="000000" w:themeColor="text1"/>
        </w:rPr>
        <w:t xml:space="preserve"> </w:t>
      </w:r>
      <w:proofErr w:type="spellStart"/>
      <w:r w:rsidRPr="0037334B">
        <w:rPr>
          <w:b/>
          <w:color w:val="000000" w:themeColor="text1"/>
        </w:rPr>
        <w:t>bolesti</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tretmana</w:t>
      </w:r>
      <w:proofErr w:type="spellEnd"/>
      <w:r w:rsidRPr="0037334B">
        <w:rPr>
          <w:b/>
          <w:color w:val="000000" w:themeColor="text1"/>
        </w:rPr>
        <w:t xml:space="preserve">, </w:t>
      </w:r>
      <w:proofErr w:type="spellStart"/>
      <w:r w:rsidRPr="0037334B">
        <w:rPr>
          <w:b/>
          <w:color w:val="000000" w:themeColor="text1"/>
        </w:rPr>
        <w:t>ni</w:t>
      </w:r>
      <w:proofErr w:type="spellEnd"/>
      <w:r w:rsidRPr="0037334B">
        <w:rPr>
          <w:color w:val="000000" w:themeColor="text1"/>
        </w:rPr>
        <w:t xml:space="preserve"> </w:t>
      </w:r>
      <w:proofErr w:type="spellStart"/>
      <w:r w:rsidRPr="0037334B">
        <w:rPr>
          <w:color w:val="000000" w:themeColor="text1"/>
        </w:rPr>
        <w:t>primjena</w:t>
      </w:r>
      <w:proofErr w:type="spellEnd"/>
      <w:r w:rsidRPr="0037334B">
        <w:rPr>
          <w:color w:val="000000" w:themeColor="text1"/>
        </w:rPr>
        <w:t xml:space="preserve"> </w:t>
      </w:r>
      <w:proofErr w:type="spellStart"/>
      <w:r w:rsidRPr="0037334B">
        <w:rPr>
          <w:b/>
          <w:color w:val="000000" w:themeColor="text1"/>
        </w:rPr>
        <w:t>tretmana</w:t>
      </w:r>
      <w:proofErr w:type="spellEnd"/>
      <w:r w:rsidRPr="0037334B">
        <w:rPr>
          <w:b/>
          <w:color w:val="000000" w:themeColor="text1"/>
        </w:rPr>
        <w:t xml:space="preserve"> (TA)</w:t>
      </w:r>
      <w:r w:rsidRPr="0037334B">
        <w:rPr>
          <w:color w:val="000000" w:themeColor="text1"/>
        </w:rPr>
        <w:t xml:space="preserve"> </w:t>
      </w:r>
      <w:proofErr w:type="spellStart"/>
      <w:r w:rsidRPr="0037334B">
        <w:rPr>
          <w:color w:val="000000" w:themeColor="text1"/>
        </w:rPr>
        <w:t>nemaju</w:t>
      </w:r>
      <w:proofErr w:type="spellEnd"/>
      <w:r w:rsidRPr="0037334B">
        <w:rPr>
          <w:color w:val="000000" w:themeColor="text1"/>
        </w:rPr>
        <w:t xml:space="preserve"> </w:t>
      </w:r>
      <w:proofErr w:type="spellStart"/>
      <w:r w:rsidRPr="0037334B">
        <w:rPr>
          <w:color w:val="000000" w:themeColor="text1"/>
        </w:rPr>
        <w:t>statistički</w:t>
      </w:r>
      <w:proofErr w:type="spellEnd"/>
      <w:r w:rsidRPr="0037334B">
        <w:rPr>
          <w:color w:val="000000" w:themeColor="text1"/>
        </w:rPr>
        <w:t xml:space="preserve"> </w:t>
      </w:r>
      <w:proofErr w:type="spellStart"/>
      <w:r w:rsidRPr="0037334B">
        <w:rPr>
          <w:color w:val="000000" w:themeColor="text1"/>
        </w:rPr>
        <w:t>značajan</w:t>
      </w:r>
      <w:proofErr w:type="spellEnd"/>
      <w:r w:rsidRPr="0037334B">
        <w:rPr>
          <w:color w:val="000000" w:themeColor="text1"/>
        </w:rPr>
        <w:t xml:space="preserve"> </w:t>
      </w:r>
      <w:proofErr w:type="spellStart"/>
      <w:r w:rsidRPr="0037334B">
        <w:rPr>
          <w:color w:val="000000" w:themeColor="text1"/>
        </w:rPr>
        <w:t>učinak</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ukupno</w:t>
      </w:r>
      <w:proofErr w:type="spellEnd"/>
      <w:r w:rsidRPr="0037334B">
        <w:rPr>
          <w:color w:val="000000" w:themeColor="text1"/>
        </w:rPr>
        <w:t xml:space="preserve"> </w:t>
      </w:r>
      <w:proofErr w:type="spellStart"/>
      <w:r w:rsidRPr="0037334B">
        <w:rPr>
          <w:color w:val="000000" w:themeColor="text1"/>
        </w:rPr>
        <w:t>prijeđenu</w:t>
      </w:r>
      <w:proofErr w:type="spellEnd"/>
      <w:r w:rsidRPr="0037334B">
        <w:rPr>
          <w:color w:val="000000" w:themeColor="text1"/>
        </w:rPr>
        <w:t xml:space="preserve"> </w:t>
      </w:r>
      <w:proofErr w:type="spellStart"/>
      <w:r w:rsidRPr="0037334B">
        <w:rPr>
          <w:color w:val="000000" w:themeColor="text1"/>
        </w:rPr>
        <w:t>udaljenost</w:t>
      </w:r>
      <w:proofErr w:type="spellEnd"/>
      <w:r w:rsidRPr="0037334B">
        <w:rPr>
          <w:color w:val="000000" w:themeColor="text1"/>
        </w:rPr>
        <w:t xml:space="preserve"> </w:t>
      </w:r>
      <w:proofErr w:type="spellStart"/>
      <w:r w:rsidRPr="0037334B">
        <w:rPr>
          <w:color w:val="000000" w:themeColor="text1"/>
        </w:rPr>
        <w:t>miševa</w:t>
      </w:r>
      <w:proofErr w:type="spellEnd"/>
      <w:r w:rsidRPr="0037334B">
        <w:rPr>
          <w:color w:val="000000" w:themeColor="text1"/>
        </w:rPr>
        <w:t xml:space="preserve"> </w:t>
      </w:r>
      <w:proofErr w:type="spellStart"/>
      <w:r w:rsidRPr="0037334B">
        <w:rPr>
          <w:color w:val="000000" w:themeColor="text1"/>
        </w:rPr>
        <w:t>među</w:t>
      </w:r>
      <w:proofErr w:type="spellEnd"/>
      <w:r w:rsidRPr="0037334B">
        <w:rPr>
          <w:color w:val="000000" w:themeColor="text1"/>
        </w:rPr>
        <w:t xml:space="preserve"> </w:t>
      </w:r>
      <w:proofErr w:type="spellStart"/>
      <w:r w:rsidRPr="0037334B">
        <w:rPr>
          <w:color w:val="000000" w:themeColor="text1"/>
        </w:rPr>
        <w:t>skupinama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promjenu</w:t>
      </w:r>
      <w:proofErr w:type="spellEnd"/>
      <w:r w:rsidRPr="0037334B">
        <w:rPr>
          <w:color w:val="000000" w:themeColor="text1"/>
        </w:rPr>
        <w:t xml:space="preserve"> </w:t>
      </w:r>
      <w:proofErr w:type="spellStart"/>
      <w:r w:rsidRPr="0037334B">
        <w:rPr>
          <w:color w:val="000000" w:themeColor="text1"/>
        </w:rPr>
        <w:t>vremena</w:t>
      </w:r>
      <w:proofErr w:type="spellEnd"/>
      <w:r w:rsidRPr="0037334B">
        <w:rPr>
          <w:color w:val="000000" w:themeColor="text1"/>
        </w:rPr>
        <w:t xml:space="preserve"> </w:t>
      </w:r>
      <w:proofErr w:type="spellStart"/>
      <w:r w:rsidRPr="0037334B">
        <w:rPr>
          <w:color w:val="000000" w:themeColor="text1"/>
        </w:rPr>
        <w:t>koju</w:t>
      </w:r>
      <w:proofErr w:type="spellEnd"/>
      <w:r w:rsidRPr="0037334B">
        <w:rPr>
          <w:color w:val="000000" w:themeColor="text1"/>
        </w:rPr>
        <w:t xml:space="preserve"> </w:t>
      </w:r>
      <w:proofErr w:type="spellStart"/>
      <w:r w:rsidRPr="0037334B">
        <w:rPr>
          <w:color w:val="000000" w:themeColor="text1"/>
        </w:rPr>
        <w:t>miševi</w:t>
      </w:r>
      <w:proofErr w:type="spellEnd"/>
      <w:r w:rsidRPr="0037334B">
        <w:rPr>
          <w:color w:val="000000" w:themeColor="text1"/>
        </w:rPr>
        <w:t xml:space="preserve"> </w:t>
      </w:r>
      <w:proofErr w:type="spellStart"/>
      <w:r w:rsidRPr="0037334B">
        <w:rPr>
          <w:color w:val="000000" w:themeColor="text1"/>
        </w:rPr>
        <w:t>provode</w:t>
      </w:r>
      <w:proofErr w:type="spellEnd"/>
      <w:r w:rsidRPr="0037334B">
        <w:rPr>
          <w:color w:val="000000" w:themeColor="text1"/>
        </w:rPr>
        <w:t xml:space="preserve"> </w:t>
      </w:r>
      <w:proofErr w:type="spellStart"/>
      <w:r w:rsidRPr="0037334B">
        <w:rPr>
          <w:color w:val="000000" w:themeColor="text1"/>
        </w:rPr>
        <w:t>uz</w:t>
      </w:r>
      <w:proofErr w:type="spellEnd"/>
      <w:r w:rsidRPr="0037334B">
        <w:rPr>
          <w:color w:val="000000" w:themeColor="text1"/>
        </w:rPr>
        <w:t xml:space="preserve"> </w:t>
      </w:r>
      <w:proofErr w:type="spellStart"/>
      <w:r w:rsidRPr="0037334B">
        <w:rPr>
          <w:color w:val="000000" w:themeColor="text1"/>
        </w:rPr>
        <w:t>zid</w:t>
      </w:r>
      <w:proofErr w:type="spellEnd"/>
      <w:r w:rsidRPr="0037334B">
        <w:rPr>
          <w:color w:val="000000" w:themeColor="text1"/>
        </w:rPr>
        <w:t xml:space="preserve"> </w:t>
      </w:r>
      <w:proofErr w:type="spellStart"/>
      <w:r w:rsidRPr="0037334B">
        <w:rPr>
          <w:color w:val="000000" w:themeColor="text1"/>
        </w:rPr>
        <w:t>te</w:t>
      </w:r>
      <w:proofErr w:type="spellEnd"/>
      <w:r w:rsidRPr="0037334B">
        <w:rPr>
          <w:color w:val="000000" w:themeColor="text1"/>
        </w:rPr>
        <w:t xml:space="preserve"> u </w:t>
      </w:r>
      <w:proofErr w:type="spellStart"/>
      <w:r w:rsidRPr="0037334B">
        <w:rPr>
          <w:color w:val="000000" w:themeColor="text1"/>
        </w:rPr>
        <w:t>centru</w:t>
      </w:r>
      <w:proofErr w:type="spellEnd"/>
      <w:r w:rsidRPr="0037334B">
        <w:rPr>
          <w:color w:val="000000" w:themeColor="text1"/>
        </w:rPr>
        <w:t xml:space="preserve">. </w:t>
      </w:r>
    </w:p>
    <w:p w14:paraId="0E22D847" w14:textId="77777777" w:rsidR="00797F4D" w:rsidRPr="0037334B" w:rsidRDefault="00797F4D" w:rsidP="0037334B">
      <w:pPr>
        <w:spacing w:line="360" w:lineRule="auto"/>
        <w:rPr>
          <w:b/>
          <w:color w:val="000000" w:themeColor="text1"/>
        </w:rPr>
      </w:pPr>
    </w:p>
    <w:p w14:paraId="69CFE3CC" w14:textId="77777777" w:rsidR="00797F4D" w:rsidRPr="0037334B" w:rsidRDefault="00184699" w:rsidP="0037334B">
      <w:pPr>
        <w:spacing w:line="360" w:lineRule="auto"/>
        <w:rPr>
          <w:b/>
          <w:color w:val="000000" w:themeColor="text1"/>
        </w:rPr>
      </w:pPr>
      <w:r w:rsidRPr="0037334B">
        <w:rPr>
          <w:b/>
          <w:noProof/>
          <w:color w:val="000000" w:themeColor="text1"/>
        </w:rPr>
        <w:lastRenderedPageBreak/>
        <w:drawing>
          <wp:inline distT="114300" distB="114300" distL="114300" distR="114300" wp14:anchorId="28BE198A" wp14:editId="1FE695EE">
            <wp:extent cx="5943600" cy="3340100"/>
            <wp:effectExtent l="0" t="0" r="0" b="0"/>
            <wp:docPr id="36" name="image37.jpg"/>
            <wp:cNvGraphicFramePr/>
            <a:graphic xmlns:a="http://schemas.openxmlformats.org/drawingml/2006/main">
              <a:graphicData uri="http://schemas.openxmlformats.org/drawingml/2006/picture">
                <pic:pic xmlns:pic="http://schemas.openxmlformats.org/drawingml/2006/picture">
                  <pic:nvPicPr>
                    <pic:cNvPr id="0" name="image37.jpg"/>
                    <pic:cNvPicPr preferRelativeResize="0"/>
                  </pic:nvPicPr>
                  <pic:blipFill>
                    <a:blip r:embed="rId16"/>
                    <a:srcRect/>
                    <a:stretch>
                      <a:fillRect/>
                    </a:stretch>
                  </pic:blipFill>
                  <pic:spPr>
                    <a:xfrm>
                      <a:off x="0" y="0"/>
                      <a:ext cx="5943600" cy="3340100"/>
                    </a:xfrm>
                    <a:prstGeom prst="rect">
                      <a:avLst/>
                    </a:prstGeom>
                    <a:ln/>
                  </pic:spPr>
                </pic:pic>
              </a:graphicData>
            </a:graphic>
          </wp:inline>
        </w:drawing>
      </w:r>
    </w:p>
    <w:p w14:paraId="6762F84D" w14:textId="77777777" w:rsidR="00797F4D" w:rsidRPr="0037334B" w:rsidRDefault="00797F4D" w:rsidP="0037334B">
      <w:pPr>
        <w:spacing w:line="360" w:lineRule="auto"/>
        <w:rPr>
          <w:b/>
          <w:color w:val="000000" w:themeColor="text1"/>
        </w:rPr>
      </w:pPr>
    </w:p>
    <w:p w14:paraId="5ADC9117" w14:textId="77777777" w:rsidR="00797F4D" w:rsidRPr="0037334B" w:rsidRDefault="00184699" w:rsidP="0037334B">
      <w:pPr>
        <w:spacing w:line="360" w:lineRule="auto"/>
        <w:rPr>
          <w:color w:val="000000" w:themeColor="text1"/>
        </w:rPr>
      </w:pPr>
      <w:proofErr w:type="spellStart"/>
      <w:r w:rsidRPr="0037334B">
        <w:rPr>
          <w:b/>
          <w:color w:val="000000" w:themeColor="text1"/>
        </w:rPr>
        <w:t>Slika</w:t>
      </w:r>
      <w:proofErr w:type="spellEnd"/>
      <w:r w:rsidRPr="0037334B">
        <w:rPr>
          <w:b/>
          <w:color w:val="000000" w:themeColor="text1"/>
        </w:rPr>
        <w:t xml:space="preserve"> 7.</w:t>
      </w:r>
      <w:r w:rsidRPr="0037334B">
        <w:rPr>
          <w:color w:val="000000" w:themeColor="text1"/>
        </w:rPr>
        <w:t xml:space="preserve"> </w:t>
      </w:r>
      <w:proofErr w:type="spellStart"/>
      <w:r w:rsidRPr="0037334B">
        <w:rPr>
          <w:b/>
          <w:color w:val="000000" w:themeColor="text1"/>
        </w:rPr>
        <w:t>Reprezentativne</w:t>
      </w:r>
      <w:proofErr w:type="spellEnd"/>
      <w:r w:rsidRPr="0037334B">
        <w:rPr>
          <w:b/>
          <w:color w:val="000000" w:themeColor="text1"/>
        </w:rPr>
        <w:t xml:space="preserve"> </w:t>
      </w:r>
      <w:proofErr w:type="spellStart"/>
      <w:r w:rsidRPr="0037334B">
        <w:rPr>
          <w:b/>
          <w:color w:val="000000" w:themeColor="text1"/>
        </w:rPr>
        <w:t>slike</w:t>
      </w:r>
      <w:proofErr w:type="spellEnd"/>
      <w:r w:rsidRPr="0037334B">
        <w:rPr>
          <w:b/>
          <w:color w:val="000000" w:themeColor="text1"/>
        </w:rPr>
        <w:t xml:space="preserve"> </w:t>
      </w:r>
      <w:proofErr w:type="spellStart"/>
      <w:r w:rsidRPr="0037334B">
        <w:rPr>
          <w:b/>
          <w:color w:val="000000" w:themeColor="text1"/>
        </w:rPr>
        <w:t>analize</w:t>
      </w:r>
      <w:proofErr w:type="spellEnd"/>
      <w:r w:rsidRPr="0037334B">
        <w:rPr>
          <w:b/>
          <w:color w:val="000000" w:themeColor="text1"/>
        </w:rPr>
        <w:t xml:space="preserve"> </w:t>
      </w:r>
      <w:proofErr w:type="spellStart"/>
      <w:r w:rsidRPr="0037334B">
        <w:rPr>
          <w:b/>
          <w:color w:val="000000" w:themeColor="text1"/>
        </w:rPr>
        <w:t>kretanja</w:t>
      </w:r>
      <w:proofErr w:type="spellEnd"/>
      <w:r w:rsidRPr="0037334B">
        <w:rPr>
          <w:b/>
          <w:color w:val="000000" w:themeColor="text1"/>
        </w:rPr>
        <w:t xml:space="preserve"> </w:t>
      </w:r>
      <w:proofErr w:type="spellStart"/>
      <w:r w:rsidRPr="0037334B">
        <w:rPr>
          <w:b/>
          <w:color w:val="000000" w:themeColor="text1"/>
        </w:rPr>
        <w:t>životinja</w:t>
      </w:r>
      <w:proofErr w:type="spellEnd"/>
      <w:r w:rsidRPr="0037334B">
        <w:rPr>
          <w:b/>
          <w:color w:val="000000" w:themeColor="text1"/>
        </w:rPr>
        <w:t xml:space="preserve"> </w:t>
      </w:r>
      <w:proofErr w:type="spellStart"/>
      <w:r w:rsidRPr="0037334B">
        <w:rPr>
          <w:b/>
          <w:color w:val="000000" w:themeColor="text1"/>
        </w:rPr>
        <w:t>tijekom</w:t>
      </w:r>
      <w:proofErr w:type="spellEnd"/>
      <w:r w:rsidRPr="0037334B">
        <w:rPr>
          <w:b/>
          <w:color w:val="000000" w:themeColor="text1"/>
        </w:rPr>
        <w:t xml:space="preserve"> </w:t>
      </w:r>
      <w:proofErr w:type="spellStart"/>
      <w:r w:rsidRPr="0037334B">
        <w:rPr>
          <w:b/>
          <w:color w:val="000000" w:themeColor="text1"/>
        </w:rPr>
        <w:t>testa</w:t>
      </w:r>
      <w:proofErr w:type="spellEnd"/>
      <w:r w:rsidRPr="0037334B">
        <w:rPr>
          <w:b/>
          <w:color w:val="000000" w:themeColor="text1"/>
        </w:rPr>
        <w:t xml:space="preserve"> </w:t>
      </w:r>
      <w:proofErr w:type="spellStart"/>
      <w:r w:rsidRPr="0037334B">
        <w:rPr>
          <w:b/>
          <w:color w:val="000000" w:themeColor="text1"/>
        </w:rPr>
        <w:t>otvorenog</w:t>
      </w:r>
      <w:proofErr w:type="spellEnd"/>
      <w:r w:rsidRPr="0037334B">
        <w:rPr>
          <w:b/>
          <w:color w:val="000000" w:themeColor="text1"/>
        </w:rPr>
        <w:t xml:space="preserve"> </w:t>
      </w:r>
      <w:proofErr w:type="spellStart"/>
      <w:r w:rsidRPr="0037334B">
        <w:rPr>
          <w:b/>
          <w:color w:val="000000" w:themeColor="text1"/>
        </w:rPr>
        <w:t>polja</w:t>
      </w:r>
      <w:proofErr w:type="spellEnd"/>
      <w:r w:rsidRPr="0037334B">
        <w:rPr>
          <w:color w:val="000000" w:themeColor="text1"/>
        </w:rPr>
        <w:t xml:space="preserve"> </w:t>
      </w:r>
    </w:p>
    <w:p w14:paraId="5AB70781" w14:textId="77777777" w:rsidR="00797F4D" w:rsidRPr="0037334B" w:rsidRDefault="00184699" w:rsidP="0037334B">
      <w:pPr>
        <w:spacing w:line="360" w:lineRule="auto"/>
        <w:jc w:val="center"/>
        <w:rPr>
          <w:b/>
          <w:color w:val="000000" w:themeColor="text1"/>
        </w:rPr>
      </w:pPr>
      <w:r w:rsidRPr="0037334B">
        <w:rPr>
          <w:b/>
          <w:color w:val="000000" w:themeColor="text1"/>
        </w:rPr>
        <w:t xml:space="preserve">              A) CTR B) CTR+TA C) STZ D) STZ+TA</w:t>
      </w:r>
    </w:p>
    <w:p w14:paraId="3AA7CC23" w14:textId="77777777" w:rsidR="00797F4D" w:rsidRPr="0037334B" w:rsidRDefault="00184699" w:rsidP="0037334B">
      <w:pPr>
        <w:numPr>
          <w:ilvl w:val="0"/>
          <w:numId w:val="2"/>
        </w:numPr>
        <w:spacing w:line="360" w:lineRule="auto"/>
        <w:jc w:val="both"/>
        <w:rPr>
          <w:color w:val="000000" w:themeColor="text1"/>
        </w:rPr>
      </w:pPr>
      <w:r w:rsidRPr="0037334B">
        <w:rPr>
          <w:b/>
          <w:color w:val="000000" w:themeColor="text1"/>
        </w:rPr>
        <w:t>Motion Trace</w:t>
      </w:r>
      <w:r w:rsidRPr="0037334B">
        <w:rPr>
          <w:color w:val="000000" w:themeColor="text1"/>
        </w:rPr>
        <w:t xml:space="preserve">: </w:t>
      </w:r>
      <w:proofErr w:type="spellStart"/>
      <w:r w:rsidRPr="0037334B">
        <w:rPr>
          <w:color w:val="000000" w:themeColor="text1"/>
        </w:rPr>
        <w:t>prikazuje</w:t>
      </w:r>
      <w:proofErr w:type="spellEnd"/>
      <w:r w:rsidRPr="0037334B">
        <w:rPr>
          <w:color w:val="000000" w:themeColor="text1"/>
        </w:rPr>
        <w:t xml:space="preserve"> </w:t>
      </w:r>
      <w:proofErr w:type="spellStart"/>
      <w:r w:rsidRPr="0037334B">
        <w:rPr>
          <w:color w:val="000000" w:themeColor="text1"/>
        </w:rPr>
        <w:t>stvarnu</w:t>
      </w:r>
      <w:proofErr w:type="spellEnd"/>
      <w:r w:rsidRPr="0037334B">
        <w:rPr>
          <w:color w:val="000000" w:themeColor="text1"/>
        </w:rPr>
        <w:t xml:space="preserve"> </w:t>
      </w:r>
      <w:proofErr w:type="spellStart"/>
      <w:r w:rsidRPr="0037334B">
        <w:rPr>
          <w:color w:val="000000" w:themeColor="text1"/>
        </w:rPr>
        <w:t>putanju</w:t>
      </w:r>
      <w:proofErr w:type="spellEnd"/>
      <w:r w:rsidRPr="0037334B">
        <w:rPr>
          <w:color w:val="000000" w:themeColor="text1"/>
        </w:rPr>
        <w:t>/</w:t>
      </w:r>
      <w:proofErr w:type="spellStart"/>
      <w:r w:rsidRPr="0037334B">
        <w:rPr>
          <w:color w:val="000000" w:themeColor="text1"/>
        </w:rPr>
        <w:t>vizualni</w:t>
      </w:r>
      <w:proofErr w:type="spellEnd"/>
      <w:r w:rsidRPr="0037334B">
        <w:rPr>
          <w:color w:val="000000" w:themeColor="text1"/>
        </w:rPr>
        <w:t xml:space="preserve"> </w:t>
      </w:r>
      <w:proofErr w:type="spellStart"/>
      <w:r w:rsidRPr="0037334B">
        <w:rPr>
          <w:color w:val="000000" w:themeColor="text1"/>
        </w:rPr>
        <w:t>pregled</w:t>
      </w:r>
      <w:proofErr w:type="spellEnd"/>
      <w:r w:rsidRPr="0037334B">
        <w:rPr>
          <w:color w:val="000000" w:themeColor="text1"/>
        </w:rPr>
        <w:t xml:space="preserve"> </w:t>
      </w:r>
      <w:proofErr w:type="spellStart"/>
      <w:r w:rsidRPr="0037334B">
        <w:rPr>
          <w:color w:val="000000" w:themeColor="text1"/>
        </w:rPr>
        <w:t>kretanja</w:t>
      </w:r>
      <w:proofErr w:type="spellEnd"/>
      <w:r w:rsidRPr="0037334B">
        <w:rPr>
          <w:color w:val="000000" w:themeColor="text1"/>
        </w:rPr>
        <w:t xml:space="preserve"> </w:t>
      </w:r>
      <w:proofErr w:type="spellStart"/>
      <w:r w:rsidRPr="0037334B">
        <w:rPr>
          <w:color w:val="000000" w:themeColor="text1"/>
        </w:rPr>
        <w:t>životinje</w:t>
      </w:r>
      <w:proofErr w:type="spellEnd"/>
      <w:r w:rsidRPr="0037334B">
        <w:rPr>
          <w:color w:val="000000" w:themeColor="text1"/>
        </w:rPr>
        <w:t xml:space="preserve"> </w:t>
      </w:r>
      <w:proofErr w:type="spellStart"/>
      <w:r w:rsidRPr="0037334B">
        <w:rPr>
          <w:color w:val="000000" w:themeColor="text1"/>
        </w:rPr>
        <w:t>kroz</w:t>
      </w:r>
      <w:proofErr w:type="spellEnd"/>
      <w:r w:rsidRPr="0037334B">
        <w:rPr>
          <w:color w:val="000000" w:themeColor="text1"/>
        </w:rPr>
        <w:t xml:space="preserve"> </w:t>
      </w:r>
      <w:proofErr w:type="spellStart"/>
      <w:r w:rsidRPr="0037334B">
        <w:rPr>
          <w:color w:val="000000" w:themeColor="text1"/>
        </w:rPr>
        <w:t>arenu</w:t>
      </w:r>
      <w:proofErr w:type="spellEnd"/>
      <w:r w:rsidRPr="0037334B">
        <w:rPr>
          <w:color w:val="000000" w:themeColor="text1"/>
        </w:rPr>
        <w:t xml:space="preserve"> </w:t>
      </w:r>
      <w:proofErr w:type="spellStart"/>
      <w:r w:rsidRPr="0037334B">
        <w:rPr>
          <w:color w:val="000000" w:themeColor="text1"/>
        </w:rPr>
        <w:t>ili</w:t>
      </w:r>
      <w:proofErr w:type="spellEnd"/>
      <w:r w:rsidRPr="0037334B">
        <w:rPr>
          <w:color w:val="000000" w:themeColor="text1"/>
        </w:rPr>
        <w:t xml:space="preserve"> </w:t>
      </w:r>
      <w:proofErr w:type="spellStart"/>
      <w:r w:rsidRPr="0037334B">
        <w:rPr>
          <w:color w:val="000000" w:themeColor="text1"/>
        </w:rPr>
        <w:t>labirint</w:t>
      </w:r>
      <w:proofErr w:type="spellEnd"/>
      <w:r w:rsidRPr="0037334B">
        <w:rPr>
          <w:color w:val="000000" w:themeColor="text1"/>
        </w:rPr>
        <w:t xml:space="preserve">, </w:t>
      </w:r>
      <w:proofErr w:type="spellStart"/>
      <w:r w:rsidRPr="0037334B">
        <w:rPr>
          <w:color w:val="000000" w:themeColor="text1"/>
        </w:rPr>
        <w:t>označenu</w:t>
      </w:r>
      <w:proofErr w:type="spellEnd"/>
      <w:r w:rsidRPr="0037334B">
        <w:rPr>
          <w:color w:val="000000" w:themeColor="text1"/>
        </w:rPr>
        <w:t xml:space="preserve"> </w:t>
      </w:r>
      <w:proofErr w:type="spellStart"/>
      <w:r w:rsidRPr="0037334B">
        <w:rPr>
          <w:color w:val="000000" w:themeColor="text1"/>
        </w:rPr>
        <w:t>crvenim</w:t>
      </w:r>
      <w:proofErr w:type="spellEnd"/>
      <w:r w:rsidRPr="0037334B">
        <w:rPr>
          <w:color w:val="000000" w:themeColor="text1"/>
        </w:rPr>
        <w:t xml:space="preserve"> </w:t>
      </w:r>
      <w:proofErr w:type="spellStart"/>
      <w:r w:rsidRPr="0037334B">
        <w:rPr>
          <w:color w:val="000000" w:themeColor="text1"/>
        </w:rPr>
        <w:t>linijama</w:t>
      </w:r>
      <w:proofErr w:type="spellEnd"/>
    </w:p>
    <w:p w14:paraId="524F203F" w14:textId="77777777" w:rsidR="00797F4D" w:rsidRPr="0037334B" w:rsidRDefault="00184699" w:rsidP="0037334B">
      <w:pPr>
        <w:numPr>
          <w:ilvl w:val="0"/>
          <w:numId w:val="2"/>
        </w:numPr>
        <w:spacing w:line="360" w:lineRule="auto"/>
        <w:jc w:val="both"/>
        <w:rPr>
          <w:color w:val="000000" w:themeColor="text1"/>
        </w:rPr>
      </w:pPr>
      <w:r w:rsidRPr="0037334B">
        <w:rPr>
          <w:b/>
          <w:color w:val="000000" w:themeColor="text1"/>
        </w:rPr>
        <w:t xml:space="preserve">Heatmap </w:t>
      </w:r>
      <w:r w:rsidRPr="0037334B">
        <w:rPr>
          <w:color w:val="000000" w:themeColor="text1"/>
        </w:rPr>
        <w:t>(</w:t>
      </w:r>
      <w:proofErr w:type="spellStart"/>
      <w:r w:rsidRPr="0037334B">
        <w:rPr>
          <w:color w:val="000000" w:themeColor="text1"/>
        </w:rPr>
        <w:t>toplinska</w:t>
      </w:r>
      <w:proofErr w:type="spellEnd"/>
      <w:r w:rsidRPr="0037334B">
        <w:rPr>
          <w:color w:val="000000" w:themeColor="text1"/>
        </w:rPr>
        <w:t xml:space="preserve"> </w:t>
      </w:r>
      <w:proofErr w:type="spellStart"/>
      <w:r w:rsidRPr="0037334B">
        <w:rPr>
          <w:color w:val="000000" w:themeColor="text1"/>
        </w:rPr>
        <w:t>karta</w:t>
      </w:r>
      <w:proofErr w:type="spellEnd"/>
      <w:r w:rsidRPr="0037334B">
        <w:rPr>
          <w:color w:val="000000" w:themeColor="text1"/>
        </w:rPr>
        <w:t xml:space="preserve">): </w:t>
      </w:r>
      <w:proofErr w:type="spellStart"/>
      <w:r w:rsidRPr="0037334B">
        <w:rPr>
          <w:color w:val="000000" w:themeColor="text1"/>
        </w:rPr>
        <w:t>prikazuje</w:t>
      </w:r>
      <w:proofErr w:type="spellEnd"/>
      <w:r w:rsidRPr="0037334B">
        <w:rPr>
          <w:color w:val="000000" w:themeColor="text1"/>
        </w:rPr>
        <w:t xml:space="preserve"> </w:t>
      </w:r>
      <w:proofErr w:type="spellStart"/>
      <w:r w:rsidRPr="0037334B">
        <w:rPr>
          <w:color w:val="000000" w:themeColor="text1"/>
        </w:rPr>
        <w:t>ukupno</w:t>
      </w:r>
      <w:proofErr w:type="spellEnd"/>
      <w:r w:rsidRPr="0037334B">
        <w:rPr>
          <w:color w:val="000000" w:themeColor="text1"/>
        </w:rPr>
        <w:t xml:space="preserve"> </w:t>
      </w:r>
      <w:proofErr w:type="spellStart"/>
      <w:r w:rsidRPr="0037334B">
        <w:rPr>
          <w:color w:val="000000" w:themeColor="text1"/>
        </w:rPr>
        <w:t>vrijeme</w:t>
      </w:r>
      <w:proofErr w:type="spellEnd"/>
      <w:r w:rsidRPr="0037334B">
        <w:rPr>
          <w:color w:val="000000" w:themeColor="text1"/>
        </w:rPr>
        <w:t xml:space="preserve"> </w:t>
      </w:r>
      <w:proofErr w:type="spellStart"/>
      <w:r w:rsidRPr="0037334B">
        <w:rPr>
          <w:color w:val="000000" w:themeColor="text1"/>
        </w:rPr>
        <w:t>koje</w:t>
      </w:r>
      <w:proofErr w:type="spellEnd"/>
      <w:r w:rsidRPr="0037334B">
        <w:rPr>
          <w:color w:val="000000" w:themeColor="text1"/>
        </w:rPr>
        <w:t xml:space="preserve"> je </w:t>
      </w:r>
      <w:proofErr w:type="spellStart"/>
      <w:r w:rsidRPr="0037334B">
        <w:rPr>
          <w:color w:val="000000" w:themeColor="text1"/>
        </w:rPr>
        <w:t>životinja</w:t>
      </w:r>
      <w:proofErr w:type="spellEnd"/>
      <w:r w:rsidRPr="0037334B">
        <w:rPr>
          <w:color w:val="000000" w:themeColor="text1"/>
        </w:rPr>
        <w:t xml:space="preserve"> </w:t>
      </w:r>
      <w:proofErr w:type="spellStart"/>
      <w:r w:rsidRPr="0037334B">
        <w:rPr>
          <w:color w:val="000000" w:themeColor="text1"/>
        </w:rPr>
        <w:t>provela</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određenoj</w:t>
      </w:r>
      <w:proofErr w:type="spellEnd"/>
      <w:r w:rsidRPr="0037334B">
        <w:rPr>
          <w:color w:val="000000" w:themeColor="text1"/>
        </w:rPr>
        <w:t xml:space="preserve"> </w:t>
      </w:r>
      <w:proofErr w:type="spellStart"/>
      <w:r w:rsidRPr="0037334B">
        <w:rPr>
          <w:color w:val="000000" w:themeColor="text1"/>
        </w:rPr>
        <w:t>lokaciji</w:t>
      </w:r>
      <w:proofErr w:type="spellEnd"/>
      <w:r w:rsidRPr="0037334B">
        <w:rPr>
          <w:color w:val="000000" w:themeColor="text1"/>
        </w:rPr>
        <w:t xml:space="preserve">, </w:t>
      </w:r>
      <w:proofErr w:type="spellStart"/>
      <w:r w:rsidRPr="0037334B">
        <w:rPr>
          <w:color w:val="000000" w:themeColor="text1"/>
        </w:rPr>
        <w:t>gdje</w:t>
      </w:r>
      <w:proofErr w:type="spellEnd"/>
      <w:r w:rsidRPr="0037334B">
        <w:rPr>
          <w:color w:val="000000" w:themeColor="text1"/>
        </w:rPr>
        <w:t xml:space="preserve"> je </w:t>
      </w:r>
      <w:proofErr w:type="spellStart"/>
      <w:r w:rsidRPr="0037334B">
        <w:rPr>
          <w:color w:val="000000" w:themeColor="text1"/>
        </w:rPr>
        <w:t>crvena</w:t>
      </w:r>
      <w:proofErr w:type="spellEnd"/>
      <w:r w:rsidRPr="0037334B">
        <w:rPr>
          <w:color w:val="000000" w:themeColor="text1"/>
        </w:rPr>
        <w:t xml:space="preserve"> </w:t>
      </w:r>
      <w:proofErr w:type="spellStart"/>
      <w:r w:rsidRPr="0037334B">
        <w:rPr>
          <w:color w:val="000000" w:themeColor="text1"/>
        </w:rPr>
        <w:t>maksimum</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plava</w:t>
      </w:r>
      <w:proofErr w:type="spellEnd"/>
      <w:r w:rsidRPr="0037334B">
        <w:rPr>
          <w:color w:val="000000" w:themeColor="text1"/>
        </w:rPr>
        <w:t xml:space="preserve"> minimum</w:t>
      </w:r>
    </w:p>
    <w:p w14:paraId="2F398DFF" w14:textId="10E99CC6" w:rsidR="00797F4D" w:rsidRDefault="00184699" w:rsidP="0037334B">
      <w:pPr>
        <w:numPr>
          <w:ilvl w:val="0"/>
          <w:numId w:val="2"/>
        </w:numPr>
        <w:spacing w:line="360" w:lineRule="auto"/>
        <w:jc w:val="both"/>
        <w:rPr>
          <w:color w:val="000000" w:themeColor="text1"/>
        </w:rPr>
      </w:pPr>
      <w:r w:rsidRPr="0037334B">
        <w:rPr>
          <w:b/>
          <w:color w:val="000000" w:themeColor="text1"/>
        </w:rPr>
        <w:t>Distance Across Session</w:t>
      </w:r>
      <w:r w:rsidRPr="0037334B">
        <w:rPr>
          <w:color w:val="000000" w:themeColor="text1"/>
        </w:rPr>
        <w:t xml:space="preserve"> (</w:t>
      </w:r>
      <w:proofErr w:type="spellStart"/>
      <w:r w:rsidRPr="0037334B">
        <w:rPr>
          <w:color w:val="000000" w:themeColor="text1"/>
        </w:rPr>
        <w:t>udaljenost</w:t>
      </w:r>
      <w:proofErr w:type="spellEnd"/>
      <w:r w:rsidRPr="0037334B">
        <w:rPr>
          <w:color w:val="000000" w:themeColor="text1"/>
        </w:rPr>
        <w:t xml:space="preserve"> </w:t>
      </w:r>
      <w:proofErr w:type="spellStart"/>
      <w:r w:rsidRPr="0037334B">
        <w:rPr>
          <w:color w:val="000000" w:themeColor="text1"/>
        </w:rPr>
        <w:t>tijekom</w:t>
      </w:r>
      <w:proofErr w:type="spellEnd"/>
      <w:r w:rsidRPr="0037334B">
        <w:rPr>
          <w:color w:val="000000" w:themeColor="text1"/>
        </w:rPr>
        <w:t xml:space="preserve"> </w:t>
      </w:r>
      <w:proofErr w:type="spellStart"/>
      <w:r w:rsidRPr="0037334B">
        <w:rPr>
          <w:color w:val="000000" w:themeColor="text1"/>
        </w:rPr>
        <w:t>sesije</w:t>
      </w:r>
      <w:proofErr w:type="spellEnd"/>
      <w:r w:rsidRPr="0037334B">
        <w:rPr>
          <w:color w:val="000000" w:themeColor="text1"/>
        </w:rPr>
        <w:t xml:space="preserve">): </w:t>
      </w:r>
      <w:proofErr w:type="spellStart"/>
      <w:r w:rsidRPr="0037334B">
        <w:rPr>
          <w:color w:val="000000" w:themeColor="text1"/>
        </w:rPr>
        <w:t>prikazuje</w:t>
      </w:r>
      <w:proofErr w:type="spellEnd"/>
      <w:r w:rsidRPr="0037334B">
        <w:rPr>
          <w:color w:val="000000" w:themeColor="text1"/>
        </w:rPr>
        <w:t xml:space="preserve"> </w:t>
      </w:r>
      <w:proofErr w:type="spellStart"/>
      <w:r w:rsidRPr="0037334B">
        <w:rPr>
          <w:color w:val="000000" w:themeColor="text1"/>
        </w:rPr>
        <w:t>udaljenost</w:t>
      </w:r>
      <w:proofErr w:type="spellEnd"/>
      <w:r w:rsidRPr="0037334B">
        <w:rPr>
          <w:color w:val="000000" w:themeColor="text1"/>
        </w:rPr>
        <w:t xml:space="preserve"> </w:t>
      </w:r>
      <w:proofErr w:type="spellStart"/>
      <w:r w:rsidRPr="0037334B">
        <w:rPr>
          <w:color w:val="000000" w:themeColor="text1"/>
        </w:rPr>
        <w:t>koju</w:t>
      </w:r>
      <w:proofErr w:type="spellEnd"/>
      <w:r w:rsidRPr="0037334B">
        <w:rPr>
          <w:color w:val="000000" w:themeColor="text1"/>
        </w:rPr>
        <w:t xml:space="preserve"> </w:t>
      </w:r>
      <w:proofErr w:type="spellStart"/>
      <w:r w:rsidRPr="0037334B">
        <w:rPr>
          <w:color w:val="000000" w:themeColor="text1"/>
        </w:rPr>
        <w:t>životinja</w:t>
      </w:r>
      <w:proofErr w:type="spellEnd"/>
      <w:r w:rsidRPr="0037334B">
        <w:rPr>
          <w:color w:val="000000" w:themeColor="text1"/>
        </w:rPr>
        <w:t xml:space="preserve"> </w:t>
      </w:r>
      <w:proofErr w:type="spellStart"/>
      <w:r w:rsidRPr="0037334B">
        <w:rPr>
          <w:color w:val="000000" w:themeColor="text1"/>
        </w:rPr>
        <w:t>prelazi</w:t>
      </w:r>
      <w:proofErr w:type="spellEnd"/>
      <w:r w:rsidRPr="0037334B">
        <w:rPr>
          <w:color w:val="000000" w:themeColor="text1"/>
        </w:rPr>
        <w:t xml:space="preserve"> </w:t>
      </w:r>
      <w:proofErr w:type="spellStart"/>
      <w:r w:rsidRPr="0037334B">
        <w:rPr>
          <w:color w:val="000000" w:themeColor="text1"/>
        </w:rPr>
        <w:t>tijekom</w:t>
      </w:r>
      <w:proofErr w:type="spellEnd"/>
      <w:r w:rsidRPr="0037334B">
        <w:rPr>
          <w:color w:val="000000" w:themeColor="text1"/>
        </w:rPr>
        <w:t xml:space="preserve"> </w:t>
      </w:r>
      <w:proofErr w:type="spellStart"/>
      <w:r w:rsidRPr="0037334B">
        <w:rPr>
          <w:color w:val="000000" w:themeColor="text1"/>
        </w:rPr>
        <w:t>svakog</w:t>
      </w:r>
      <w:proofErr w:type="spellEnd"/>
      <w:r w:rsidRPr="0037334B">
        <w:rPr>
          <w:color w:val="000000" w:themeColor="text1"/>
        </w:rPr>
        <w:t xml:space="preserve"> </w:t>
      </w:r>
      <w:proofErr w:type="spellStart"/>
      <w:r w:rsidRPr="0037334B">
        <w:rPr>
          <w:color w:val="000000" w:themeColor="text1"/>
        </w:rPr>
        <w:t>trenutka</w:t>
      </w:r>
      <w:proofErr w:type="spellEnd"/>
      <w:r w:rsidRPr="0037334B">
        <w:rPr>
          <w:color w:val="000000" w:themeColor="text1"/>
        </w:rPr>
        <w:t xml:space="preserve"> </w:t>
      </w:r>
      <w:proofErr w:type="spellStart"/>
      <w:r w:rsidRPr="0037334B">
        <w:rPr>
          <w:color w:val="000000" w:themeColor="text1"/>
        </w:rPr>
        <w:t>testiranja</w:t>
      </w:r>
      <w:proofErr w:type="spellEnd"/>
    </w:p>
    <w:p w14:paraId="6A03E5FD" w14:textId="77777777" w:rsidR="00490C9C" w:rsidRDefault="00490C9C" w:rsidP="00490C9C">
      <w:pPr>
        <w:spacing w:line="360" w:lineRule="auto"/>
        <w:jc w:val="both"/>
        <w:rPr>
          <w:color w:val="000000" w:themeColor="text1"/>
        </w:rPr>
      </w:pPr>
    </w:p>
    <w:p w14:paraId="03943767" w14:textId="77777777" w:rsidR="00490C9C" w:rsidRDefault="00490C9C" w:rsidP="00490C9C">
      <w:pPr>
        <w:spacing w:line="360" w:lineRule="auto"/>
        <w:jc w:val="both"/>
        <w:rPr>
          <w:color w:val="000000" w:themeColor="text1"/>
        </w:rPr>
      </w:pPr>
    </w:p>
    <w:p w14:paraId="66F7F87D" w14:textId="77777777" w:rsidR="00490C9C" w:rsidRDefault="00490C9C" w:rsidP="00490C9C">
      <w:pPr>
        <w:spacing w:line="360" w:lineRule="auto"/>
        <w:jc w:val="both"/>
        <w:rPr>
          <w:color w:val="000000" w:themeColor="text1"/>
        </w:rPr>
      </w:pPr>
    </w:p>
    <w:p w14:paraId="4137C148" w14:textId="77777777" w:rsidR="00490C9C" w:rsidRDefault="00490C9C" w:rsidP="00490C9C">
      <w:pPr>
        <w:spacing w:line="360" w:lineRule="auto"/>
        <w:jc w:val="both"/>
        <w:rPr>
          <w:color w:val="000000" w:themeColor="text1"/>
        </w:rPr>
      </w:pPr>
    </w:p>
    <w:p w14:paraId="72405645" w14:textId="77777777" w:rsidR="00490C9C" w:rsidRDefault="00490C9C" w:rsidP="00490C9C">
      <w:pPr>
        <w:spacing w:line="360" w:lineRule="auto"/>
        <w:jc w:val="both"/>
        <w:rPr>
          <w:color w:val="000000" w:themeColor="text1"/>
        </w:rPr>
      </w:pPr>
    </w:p>
    <w:p w14:paraId="60B488D7" w14:textId="77777777" w:rsidR="00490C9C" w:rsidRDefault="00490C9C" w:rsidP="00490C9C">
      <w:pPr>
        <w:spacing w:line="360" w:lineRule="auto"/>
        <w:jc w:val="both"/>
        <w:rPr>
          <w:color w:val="000000" w:themeColor="text1"/>
        </w:rPr>
      </w:pPr>
    </w:p>
    <w:p w14:paraId="282DA932" w14:textId="77777777" w:rsidR="00490C9C" w:rsidRDefault="00490C9C" w:rsidP="00490C9C">
      <w:pPr>
        <w:spacing w:line="360" w:lineRule="auto"/>
        <w:jc w:val="both"/>
        <w:rPr>
          <w:color w:val="000000" w:themeColor="text1"/>
        </w:rPr>
      </w:pPr>
    </w:p>
    <w:p w14:paraId="11787C20" w14:textId="77777777" w:rsidR="00490C9C" w:rsidRDefault="00490C9C" w:rsidP="00490C9C">
      <w:pPr>
        <w:spacing w:line="360" w:lineRule="auto"/>
        <w:jc w:val="both"/>
        <w:rPr>
          <w:color w:val="000000" w:themeColor="text1"/>
        </w:rPr>
      </w:pPr>
    </w:p>
    <w:p w14:paraId="68FF0177" w14:textId="77777777" w:rsidR="00490C9C" w:rsidRPr="00490C9C" w:rsidRDefault="00490C9C" w:rsidP="00490C9C">
      <w:pPr>
        <w:spacing w:line="360" w:lineRule="auto"/>
        <w:jc w:val="both"/>
        <w:rPr>
          <w:color w:val="000000" w:themeColor="text1"/>
        </w:rPr>
      </w:pPr>
    </w:p>
    <w:p w14:paraId="4E094B6C" w14:textId="491E21EC" w:rsidR="00797F4D" w:rsidRPr="0037334B" w:rsidRDefault="00184699" w:rsidP="0037334B">
      <w:pPr>
        <w:pStyle w:val="Naslov3"/>
        <w:spacing w:line="360" w:lineRule="auto"/>
        <w:rPr>
          <w:color w:val="000000" w:themeColor="text1"/>
          <w:sz w:val="24"/>
          <w:szCs w:val="24"/>
        </w:rPr>
      </w:pPr>
      <w:bookmarkStart w:id="44" w:name="_Toc207370866"/>
      <w:r w:rsidRPr="0037334B">
        <w:rPr>
          <w:color w:val="000000" w:themeColor="text1"/>
          <w:sz w:val="24"/>
          <w:szCs w:val="24"/>
        </w:rPr>
        <w:lastRenderedPageBreak/>
        <w:t>5.1.2. POVIŠENI KRIŽNI LABIRINT (EPM)</w:t>
      </w:r>
      <w:bookmarkEnd w:id="44"/>
    </w:p>
    <w:p w14:paraId="559F5BA1" w14:textId="77777777" w:rsidR="00797F4D" w:rsidRPr="0037334B" w:rsidRDefault="00797F4D" w:rsidP="0037334B">
      <w:pPr>
        <w:spacing w:line="360" w:lineRule="auto"/>
        <w:rPr>
          <w:b/>
          <w:color w:val="000000" w:themeColor="text1"/>
        </w:rPr>
      </w:pPr>
    </w:p>
    <w:p w14:paraId="5D8B10D2" w14:textId="77777777" w:rsidR="00797F4D" w:rsidRPr="0037334B" w:rsidRDefault="00184699" w:rsidP="0037334B">
      <w:pPr>
        <w:spacing w:line="360" w:lineRule="auto"/>
        <w:jc w:val="both"/>
        <w:rPr>
          <w:color w:val="000000" w:themeColor="text1"/>
        </w:rPr>
      </w:pPr>
      <w:r w:rsidRPr="0037334B">
        <w:rPr>
          <w:noProof/>
          <w:color w:val="000000" w:themeColor="text1"/>
        </w:rPr>
        <w:drawing>
          <wp:inline distT="114300" distB="114300" distL="114300" distR="114300" wp14:anchorId="6C129A48" wp14:editId="20B5BFA8">
            <wp:extent cx="5838825" cy="1714500"/>
            <wp:effectExtent l="0" t="0" r="0" b="0"/>
            <wp:docPr id="17"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17"/>
                    <a:srcRect t="20512" r="1762" b="28205"/>
                    <a:stretch>
                      <a:fillRect/>
                    </a:stretch>
                  </pic:blipFill>
                  <pic:spPr>
                    <a:xfrm>
                      <a:off x="0" y="0"/>
                      <a:ext cx="5838825" cy="1714500"/>
                    </a:xfrm>
                    <a:prstGeom prst="rect">
                      <a:avLst/>
                    </a:prstGeom>
                    <a:ln/>
                  </pic:spPr>
                </pic:pic>
              </a:graphicData>
            </a:graphic>
          </wp:inline>
        </w:drawing>
      </w:r>
    </w:p>
    <w:p w14:paraId="3B112041" w14:textId="77777777" w:rsidR="00797F4D" w:rsidRPr="0037334B" w:rsidRDefault="00184699" w:rsidP="0037334B">
      <w:pPr>
        <w:spacing w:line="360" w:lineRule="auto"/>
        <w:jc w:val="both"/>
        <w:rPr>
          <w:color w:val="000000" w:themeColor="text1"/>
        </w:rPr>
      </w:pPr>
      <w:proofErr w:type="spellStart"/>
      <w:r w:rsidRPr="0037334B">
        <w:rPr>
          <w:b/>
          <w:color w:val="000000" w:themeColor="text1"/>
        </w:rPr>
        <w:t>Slika</w:t>
      </w:r>
      <w:proofErr w:type="spellEnd"/>
      <w:r w:rsidRPr="0037334B">
        <w:rPr>
          <w:b/>
          <w:color w:val="000000" w:themeColor="text1"/>
        </w:rPr>
        <w:t xml:space="preserve"> 8. </w:t>
      </w:r>
      <w:proofErr w:type="spellStart"/>
      <w:r w:rsidRPr="0037334B">
        <w:rPr>
          <w:b/>
          <w:color w:val="000000" w:themeColor="text1"/>
        </w:rPr>
        <w:t>Grafički</w:t>
      </w:r>
      <w:proofErr w:type="spellEnd"/>
      <w:r w:rsidRPr="0037334B">
        <w:rPr>
          <w:b/>
          <w:color w:val="000000" w:themeColor="text1"/>
        </w:rPr>
        <w:t xml:space="preserve"> </w:t>
      </w:r>
      <w:proofErr w:type="spellStart"/>
      <w:r w:rsidRPr="0037334B">
        <w:rPr>
          <w:b/>
          <w:color w:val="000000" w:themeColor="text1"/>
        </w:rPr>
        <w:t>prikaz</w:t>
      </w:r>
      <w:proofErr w:type="spellEnd"/>
      <w:r w:rsidRPr="0037334B">
        <w:rPr>
          <w:b/>
          <w:color w:val="000000" w:themeColor="text1"/>
        </w:rPr>
        <w:t xml:space="preserve"> </w:t>
      </w:r>
      <w:proofErr w:type="spellStart"/>
      <w:r w:rsidRPr="0037334B">
        <w:rPr>
          <w:b/>
          <w:color w:val="000000" w:themeColor="text1"/>
        </w:rPr>
        <w:t>rezultata</w:t>
      </w:r>
      <w:proofErr w:type="spellEnd"/>
      <w:r w:rsidRPr="0037334B">
        <w:rPr>
          <w:b/>
          <w:color w:val="000000" w:themeColor="text1"/>
        </w:rPr>
        <w:t xml:space="preserve"> </w:t>
      </w:r>
      <w:proofErr w:type="spellStart"/>
      <w:r w:rsidRPr="0037334B">
        <w:rPr>
          <w:b/>
          <w:color w:val="000000" w:themeColor="text1"/>
        </w:rPr>
        <w:t>povišenog</w:t>
      </w:r>
      <w:proofErr w:type="spellEnd"/>
      <w:r w:rsidRPr="0037334B">
        <w:rPr>
          <w:b/>
          <w:color w:val="000000" w:themeColor="text1"/>
        </w:rPr>
        <w:t xml:space="preserve"> </w:t>
      </w:r>
      <w:proofErr w:type="spellStart"/>
      <w:r w:rsidRPr="0037334B">
        <w:rPr>
          <w:b/>
          <w:color w:val="000000" w:themeColor="text1"/>
        </w:rPr>
        <w:t>križnog</w:t>
      </w:r>
      <w:proofErr w:type="spellEnd"/>
      <w:r w:rsidRPr="0037334B">
        <w:rPr>
          <w:b/>
          <w:color w:val="000000" w:themeColor="text1"/>
        </w:rPr>
        <w:t xml:space="preserve"> </w:t>
      </w:r>
      <w:proofErr w:type="spellStart"/>
      <w:r w:rsidRPr="0037334B">
        <w:rPr>
          <w:b/>
          <w:color w:val="000000" w:themeColor="text1"/>
        </w:rPr>
        <w:t>labirinta</w:t>
      </w:r>
      <w:proofErr w:type="spellEnd"/>
      <w:r w:rsidRPr="0037334B">
        <w:rPr>
          <w:b/>
          <w:color w:val="000000" w:themeColor="text1"/>
        </w:rPr>
        <w:t xml:space="preserve"> </w:t>
      </w:r>
      <w:proofErr w:type="spellStart"/>
      <w:r w:rsidRPr="0037334B">
        <w:rPr>
          <w:b/>
          <w:color w:val="000000" w:themeColor="text1"/>
        </w:rPr>
        <w:t>skupina</w:t>
      </w:r>
      <w:proofErr w:type="spellEnd"/>
      <w:r w:rsidRPr="0037334B">
        <w:rPr>
          <w:b/>
          <w:color w:val="000000" w:themeColor="text1"/>
        </w:rPr>
        <w:t xml:space="preserve"> </w:t>
      </w:r>
      <w:proofErr w:type="spellStart"/>
      <w:r w:rsidRPr="0037334B">
        <w:rPr>
          <w:b/>
          <w:color w:val="000000" w:themeColor="text1"/>
        </w:rPr>
        <w:t>CTR+Vehikul</w:t>
      </w:r>
      <w:proofErr w:type="spellEnd"/>
      <w:r w:rsidRPr="0037334B">
        <w:rPr>
          <w:b/>
          <w:color w:val="000000" w:themeColor="text1"/>
        </w:rPr>
        <w:t xml:space="preserve">, CTR+TA, </w:t>
      </w:r>
      <w:proofErr w:type="spellStart"/>
      <w:r w:rsidRPr="0037334B">
        <w:rPr>
          <w:b/>
          <w:color w:val="000000" w:themeColor="text1"/>
        </w:rPr>
        <w:t>STZ+Vehikul</w:t>
      </w:r>
      <w:proofErr w:type="spellEnd"/>
      <w:r w:rsidRPr="0037334B">
        <w:rPr>
          <w:b/>
          <w:color w:val="000000" w:themeColor="text1"/>
        </w:rPr>
        <w:t xml:space="preserve">, STZ+TA: (A) </w:t>
      </w:r>
      <w:proofErr w:type="spellStart"/>
      <w:r w:rsidRPr="0037334B">
        <w:rPr>
          <w:color w:val="000000" w:themeColor="text1"/>
        </w:rPr>
        <w:t>vrijeme</w:t>
      </w:r>
      <w:proofErr w:type="spellEnd"/>
      <w:r w:rsidRPr="0037334B">
        <w:rPr>
          <w:color w:val="000000" w:themeColor="text1"/>
        </w:rPr>
        <w:t xml:space="preserve"> </w:t>
      </w:r>
      <w:proofErr w:type="spellStart"/>
      <w:r w:rsidRPr="0037334B">
        <w:rPr>
          <w:color w:val="000000" w:themeColor="text1"/>
        </w:rPr>
        <w:t>provedeno</w:t>
      </w:r>
      <w:proofErr w:type="spellEnd"/>
      <w:r w:rsidRPr="0037334B">
        <w:rPr>
          <w:color w:val="000000" w:themeColor="text1"/>
        </w:rPr>
        <w:t xml:space="preserve"> u </w:t>
      </w:r>
      <w:proofErr w:type="spellStart"/>
      <w:r w:rsidRPr="0037334B">
        <w:rPr>
          <w:color w:val="000000" w:themeColor="text1"/>
        </w:rPr>
        <w:t>otvorenim</w:t>
      </w:r>
      <w:proofErr w:type="spellEnd"/>
      <w:r w:rsidRPr="0037334B">
        <w:rPr>
          <w:color w:val="000000" w:themeColor="text1"/>
        </w:rPr>
        <w:t xml:space="preserve"> </w:t>
      </w:r>
      <w:proofErr w:type="spellStart"/>
      <w:r w:rsidRPr="0037334B">
        <w:rPr>
          <w:color w:val="000000" w:themeColor="text1"/>
        </w:rPr>
        <w:t>dijelovima</w:t>
      </w:r>
      <w:proofErr w:type="spellEnd"/>
      <w:r w:rsidRPr="0037334B">
        <w:rPr>
          <w:color w:val="000000" w:themeColor="text1"/>
        </w:rPr>
        <w:t xml:space="preserve"> </w:t>
      </w:r>
      <w:proofErr w:type="spellStart"/>
      <w:r w:rsidRPr="0037334B">
        <w:rPr>
          <w:color w:val="000000" w:themeColor="text1"/>
        </w:rPr>
        <w:t>aparata</w:t>
      </w:r>
      <w:proofErr w:type="spellEnd"/>
      <w:r w:rsidRPr="0037334B">
        <w:rPr>
          <w:color w:val="000000" w:themeColor="text1"/>
        </w:rPr>
        <w:t xml:space="preserve"> </w:t>
      </w:r>
      <w:r w:rsidRPr="0037334B">
        <w:rPr>
          <w:b/>
          <w:color w:val="000000" w:themeColor="text1"/>
        </w:rPr>
        <w:t xml:space="preserve">(B) </w:t>
      </w:r>
      <w:proofErr w:type="spellStart"/>
      <w:r w:rsidRPr="0037334B">
        <w:rPr>
          <w:color w:val="000000" w:themeColor="text1"/>
        </w:rPr>
        <w:t>vrijeme</w:t>
      </w:r>
      <w:proofErr w:type="spellEnd"/>
      <w:r w:rsidRPr="0037334B">
        <w:rPr>
          <w:color w:val="000000" w:themeColor="text1"/>
        </w:rPr>
        <w:t xml:space="preserve"> </w:t>
      </w:r>
      <w:proofErr w:type="spellStart"/>
      <w:r w:rsidRPr="0037334B">
        <w:rPr>
          <w:color w:val="000000" w:themeColor="text1"/>
        </w:rPr>
        <w:t>provedeno</w:t>
      </w:r>
      <w:proofErr w:type="spellEnd"/>
      <w:r w:rsidRPr="0037334B">
        <w:rPr>
          <w:color w:val="000000" w:themeColor="text1"/>
        </w:rPr>
        <w:t xml:space="preserve"> u </w:t>
      </w:r>
      <w:proofErr w:type="spellStart"/>
      <w:r w:rsidRPr="0037334B">
        <w:rPr>
          <w:color w:val="000000" w:themeColor="text1"/>
        </w:rPr>
        <w:t>zatvorenim</w:t>
      </w:r>
      <w:proofErr w:type="spellEnd"/>
      <w:r w:rsidRPr="0037334B">
        <w:rPr>
          <w:color w:val="000000" w:themeColor="text1"/>
        </w:rPr>
        <w:t xml:space="preserve"> </w:t>
      </w:r>
      <w:proofErr w:type="spellStart"/>
      <w:r w:rsidRPr="0037334B">
        <w:rPr>
          <w:color w:val="000000" w:themeColor="text1"/>
        </w:rPr>
        <w:t>dijelovima</w:t>
      </w:r>
      <w:proofErr w:type="spellEnd"/>
      <w:r w:rsidRPr="0037334B">
        <w:rPr>
          <w:color w:val="000000" w:themeColor="text1"/>
        </w:rPr>
        <w:t xml:space="preserve"> </w:t>
      </w:r>
      <w:proofErr w:type="spellStart"/>
      <w:r w:rsidRPr="0037334B">
        <w:rPr>
          <w:color w:val="000000" w:themeColor="text1"/>
        </w:rPr>
        <w:t>aparata</w:t>
      </w:r>
      <w:proofErr w:type="spellEnd"/>
      <w:r w:rsidRPr="0037334B">
        <w:rPr>
          <w:b/>
          <w:color w:val="000000" w:themeColor="text1"/>
        </w:rPr>
        <w:t xml:space="preserve"> (C) </w:t>
      </w:r>
      <w:proofErr w:type="spellStart"/>
      <w:r w:rsidRPr="0037334B">
        <w:rPr>
          <w:color w:val="000000" w:themeColor="text1"/>
        </w:rPr>
        <w:t>vrijeme</w:t>
      </w:r>
      <w:proofErr w:type="spellEnd"/>
      <w:r w:rsidRPr="0037334B">
        <w:rPr>
          <w:color w:val="000000" w:themeColor="text1"/>
        </w:rPr>
        <w:t xml:space="preserve"> </w:t>
      </w:r>
      <w:proofErr w:type="spellStart"/>
      <w:r w:rsidRPr="0037334B">
        <w:rPr>
          <w:color w:val="000000" w:themeColor="text1"/>
        </w:rPr>
        <w:t>provedeno</w:t>
      </w:r>
      <w:proofErr w:type="spellEnd"/>
      <w:r w:rsidRPr="0037334B">
        <w:rPr>
          <w:color w:val="000000" w:themeColor="text1"/>
        </w:rPr>
        <w:t xml:space="preserve"> u </w:t>
      </w:r>
      <w:proofErr w:type="spellStart"/>
      <w:r w:rsidRPr="0037334B">
        <w:rPr>
          <w:color w:val="000000" w:themeColor="text1"/>
        </w:rPr>
        <w:t>centru</w:t>
      </w:r>
      <w:proofErr w:type="spellEnd"/>
      <w:r w:rsidRPr="0037334B">
        <w:rPr>
          <w:color w:val="000000" w:themeColor="text1"/>
        </w:rPr>
        <w:t xml:space="preserve">. </w:t>
      </w:r>
      <w:proofErr w:type="spellStart"/>
      <w:r w:rsidRPr="0037334B">
        <w:rPr>
          <w:color w:val="000000" w:themeColor="text1"/>
        </w:rPr>
        <w:t>Anksioznost</w:t>
      </w:r>
      <w:proofErr w:type="spellEnd"/>
      <w:r w:rsidRPr="0037334B">
        <w:rPr>
          <w:color w:val="000000" w:themeColor="text1"/>
        </w:rPr>
        <w:t xml:space="preserve"> </w:t>
      </w:r>
      <w:proofErr w:type="spellStart"/>
      <w:r w:rsidRPr="0037334B">
        <w:rPr>
          <w:color w:val="000000" w:themeColor="text1"/>
        </w:rPr>
        <w:t>životinje</w:t>
      </w:r>
      <w:proofErr w:type="spellEnd"/>
      <w:r w:rsidRPr="0037334B">
        <w:rPr>
          <w:color w:val="000000" w:themeColor="text1"/>
        </w:rPr>
        <w:t xml:space="preserve"> </w:t>
      </w:r>
      <w:proofErr w:type="spellStart"/>
      <w:r w:rsidRPr="0037334B">
        <w:rPr>
          <w:color w:val="000000" w:themeColor="text1"/>
        </w:rPr>
        <w:t>kvantificirana</w:t>
      </w:r>
      <w:proofErr w:type="spellEnd"/>
      <w:r w:rsidRPr="0037334B">
        <w:rPr>
          <w:color w:val="000000" w:themeColor="text1"/>
        </w:rPr>
        <w:t xml:space="preserve"> je </w:t>
      </w:r>
      <w:proofErr w:type="spellStart"/>
      <w:r w:rsidRPr="0037334B">
        <w:rPr>
          <w:color w:val="000000" w:themeColor="text1"/>
        </w:rPr>
        <w:t>omjerom</w:t>
      </w:r>
      <w:proofErr w:type="spellEnd"/>
      <w:r w:rsidRPr="0037334B">
        <w:rPr>
          <w:color w:val="000000" w:themeColor="text1"/>
        </w:rPr>
        <w:t xml:space="preserve"> </w:t>
      </w:r>
      <w:proofErr w:type="spellStart"/>
      <w:r w:rsidRPr="0037334B">
        <w:rPr>
          <w:color w:val="000000" w:themeColor="text1"/>
        </w:rPr>
        <w:t>vremena</w:t>
      </w:r>
      <w:proofErr w:type="spellEnd"/>
      <w:r w:rsidRPr="0037334B">
        <w:rPr>
          <w:color w:val="000000" w:themeColor="text1"/>
        </w:rPr>
        <w:t xml:space="preserve"> </w:t>
      </w:r>
      <w:proofErr w:type="spellStart"/>
      <w:r w:rsidRPr="0037334B">
        <w:rPr>
          <w:color w:val="000000" w:themeColor="text1"/>
        </w:rPr>
        <w:t>provedenog</w:t>
      </w:r>
      <w:proofErr w:type="spellEnd"/>
      <w:r w:rsidRPr="0037334B">
        <w:rPr>
          <w:color w:val="000000" w:themeColor="text1"/>
        </w:rPr>
        <w:t xml:space="preserve"> u </w:t>
      </w:r>
      <w:proofErr w:type="spellStart"/>
      <w:r w:rsidRPr="0037334B">
        <w:rPr>
          <w:color w:val="000000" w:themeColor="text1"/>
        </w:rPr>
        <w:t>pojedinim</w:t>
      </w:r>
      <w:proofErr w:type="spellEnd"/>
      <w:r w:rsidRPr="0037334B">
        <w:rPr>
          <w:color w:val="000000" w:themeColor="text1"/>
        </w:rPr>
        <w:t xml:space="preserve"> </w:t>
      </w:r>
      <w:proofErr w:type="spellStart"/>
      <w:r w:rsidRPr="0037334B">
        <w:rPr>
          <w:color w:val="000000" w:themeColor="text1"/>
        </w:rPr>
        <w:t>regijama</w:t>
      </w:r>
      <w:proofErr w:type="spellEnd"/>
      <w:r w:rsidRPr="0037334B">
        <w:rPr>
          <w:color w:val="000000" w:themeColor="text1"/>
        </w:rPr>
        <w:t xml:space="preserve"> </w:t>
      </w:r>
      <w:proofErr w:type="spellStart"/>
      <w:r w:rsidRPr="0037334B">
        <w:rPr>
          <w:color w:val="000000" w:themeColor="text1"/>
        </w:rPr>
        <w:t>aparata</w:t>
      </w:r>
      <w:proofErr w:type="spellEnd"/>
      <w:r w:rsidRPr="0037334B">
        <w:rPr>
          <w:color w:val="000000" w:themeColor="text1"/>
        </w:rPr>
        <w:t xml:space="preserve"> (</w:t>
      </w:r>
      <w:proofErr w:type="spellStart"/>
      <w:r w:rsidRPr="0037334B">
        <w:rPr>
          <w:color w:val="000000" w:themeColor="text1"/>
        </w:rPr>
        <w:t>otvorenim</w:t>
      </w:r>
      <w:proofErr w:type="spellEnd"/>
      <w:r w:rsidRPr="0037334B">
        <w:rPr>
          <w:color w:val="000000" w:themeColor="text1"/>
        </w:rPr>
        <w:t xml:space="preserve"> </w:t>
      </w:r>
      <w:proofErr w:type="spellStart"/>
      <w:r w:rsidRPr="0037334B">
        <w:rPr>
          <w:color w:val="000000" w:themeColor="text1"/>
        </w:rPr>
        <w:t>ili</w:t>
      </w:r>
      <w:proofErr w:type="spellEnd"/>
      <w:r w:rsidRPr="0037334B">
        <w:rPr>
          <w:color w:val="000000" w:themeColor="text1"/>
        </w:rPr>
        <w:t xml:space="preserve"> </w:t>
      </w:r>
      <w:proofErr w:type="spellStart"/>
      <w:r w:rsidRPr="0037334B">
        <w:rPr>
          <w:color w:val="000000" w:themeColor="text1"/>
        </w:rPr>
        <w:t>zatvorenim</w:t>
      </w:r>
      <w:proofErr w:type="spellEnd"/>
      <w:r w:rsidRPr="0037334B">
        <w:rPr>
          <w:color w:val="000000" w:themeColor="text1"/>
        </w:rPr>
        <w:t xml:space="preserve"> </w:t>
      </w:r>
      <w:proofErr w:type="spellStart"/>
      <w:r w:rsidRPr="0037334B">
        <w:rPr>
          <w:color w:val="000000" w:themeColor="text1"/>
        </w:rPr>
        <w:t>dijelovima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centru</w:t>
      </w:r>
      <w:proofErr w:type="spellEnd"/>
      <w:r w:rsidRPr="0037334B">
        <w:rPr>
          <w:color w:val="000000" w:themeColor="text1"/>
        </w:rPr>
        <w:t xml:space="preserve">)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ukupno</w:t>
      </w:r>
      <w:proofErr w:type="spellEnd"/>
      <w:r w:rsidRPr="0037334B">
        <w:rPr>
          <w:color w:val="000000" w:themeColor="text1"/>
        </w:rPr>
        <w:t xml:space="preserve"> </w:t>
      </w:r>
      <w:proofErr w:type="spellStart"/>
      <w:r w:rsidRPr="0037334B">
        <w:rPr>
          <w:color w:val="000000" w:themeColor="text1"/>
        </w:rPr>
        <w:t>trajanje</w:t>
      </w:r>
      <w:proofErr w:type="spellEnd"/>
      <w:r w:rsidRPr="0037334B">
        <w:rPr>
          <w:color w:val="000000" w:themeColor="text1"/>
        </w:rPr>
        <w:t xml:space="preserve"> </w:t>
      </w:r>
      <w:proofErr w:type="spellStart"/>
      <w:r w:rsidRPr="0037334B">
        <w:rPr>
          <w:color w:val="000000" w:themeColor="text1"/>
        </w:rPr>
        <w:t>testa</w:t>
      </w:r>
      <w:proofErr w:type="spellEnd"/>
      <w:r w:rsidRPr="0037334B">
        <w:rPr>
          <w:color w:val="000000" w:themeColor="text1"/>
        </w:rPr>
        <w:t xml:space="preserve"> od 5 </w:t>
      </w:r>
      <w:proofErr w:type="spellStart"/>
      <w:r w:rsidRPr="0037334B">
        <w:rPr>
          <w:color w:val="000000" w:themeColor="text1"/>
        </w:rPr>
        <w:t>minuta</w:t>
      </w:r>
      <w:proofErr w:type="spellEnd"/>
      <w:r w:rsidRPr="0037334B">
        <w:rPr>
          <w:color w:val="000000" w:themeColor="text1"/>
        </w:rPr>
        <w:t xml:space="preserve"> - </w:t>
      </w:r>
      <w:proofErr w:type="spellStart"/>
      <w:r w:rsidRPr="0037334B">
        <w:rPr>
          <w:color w:val="000000" w:themeColor="text1"/>
        </w:rPr>
        <w:t>dobivena</w:t>
      </w:r>
      <w:proofErr w:type="spellEnd"/>
      <w:r w:rsidRPr="0037334B">
        <w:rPr>
          <w:color w:val="000000" w:themeColor="text1"/>
        </w:rPr>
        <w:t xml:space="preserve"> </w:t>
      </w:r>
      <w:proofErr w:type="spellStart"/>
      <w:r w:rsidRPr="0037334B">
        <w:rPr>
          <w:color w:val="000000" w:themeColor="text1"/>
        </w:rPr>
        <w:t>vrijednost</w:t>
      </w:r>
      <w:proofErr w:type="spellEnd"/>
      <w:r w:rsidRPr="0037334B">
        <w:rPr>
          <w:color w:val="000000" w:themeColor="text1"/>
        </w:rPr>
        <w:t xml:space="preserve"> </w:t>
      </w:r>
      <w:proofErr w:type="spellStart"/>
      <w:r w:rsidRPr="0037334B">
        <w:rPr>
          <w:color w:val="000000" w:themeColor="text1"/>
        </w:rPr>
        <w:t>predstavlja</w:t>
      </w:r>
      <w:proofErr w:type="spellEnd"/>
      <w:r w:rsidRPr="0037334B">
        <w:rPr>
          <w:color w:val="000000" w:themeColor="text1"/>
        </w:rPr>
        <w:t xml:space="preserve"> </w:t>
      </w:r>
      <w:proofErr w:type="spellStart"/>
      <w:r w:rsidRPr="0037334B">
        <w:rPr>
          <w:color w:val="000000" w:themeColor="text1"/>
        </w:rPr>
        <w:t>udio</w:t>
      </w:r>
      <w:proofErr w:type="spellEnd"/>
      <w:r w:rsidRPr="0037334B">
        <w:rPr>
          <w:color w:val="000000" w:themeColor="text1"/>
        </w:rPr>
        <w:t xml:space="preserve"> </w:t>
      </w:r>
      <w:proofErr w:type="spellStart"/>
      <w:r w:rsidRPr="0037334B">
        <w:rPr>
          <w:color w:val="000000" w:themeColor="text1"/>
        </w:rPr>
        <w:t>vremena</w:t>
      </w:r>
      <w:proofErr w:type="spellEnd"/>
      <w:r w:rsidRPr="0037334B">
        <w:rPr>
          <w:color w:val="000000" w:themeColor="text1"/>
        </w:rPr>
        <w:t xml:space="preserve"> </w:t>
      </w:r>
      <w:proofErr w:type="spellStart"/>
      <w:r w:rsidRPr="0037334B">
        <w:rPr>
          <w:color w:val="000000" w:themeColor="text1"/>
        </w:rPr>
        <w:t>provedenog</w:t>
      </w:r>
      <w:proofErr w:type="spellEnd"/>
      <w:r w:rsidRPr="0037334B">
        <w:rPr>
          <w:color w:val="000000" w:themeColor="text1"/>
        </w:rPr>
        <w:t xml:space="preserve"> u </w:t>
      </w:r>
      <w:proofErr w:type="spellStart"/>
      <w:r w:rsidRPr="0037334B">
        <w:rPr>
          <w:color w:val="000000" w:themeColor="text1"/>
        </w:rPr>
        <w:t>toj</w:t>
      </w:r>
      <w:proofErr w:type="spellEnd"/>
      <w:r w:rsidRPr="0037334B">
        <w:rPr>
          <w:color w:val="000000" w:themeColor="text1"/>
        </w:rPr>
        <w:t xml:space="preserve"> </w:t>
      </w:r>
      <w:proofErr w:type="spellStart"/>
      <w:r w:rsidRPr="0037334B">
        <w:rPr>
          <w:color w:val="000000" w:themeColor="text1"/>
        </w:rPr>
        <w:t>regiji</w:t>
      </w:r>
      <w:proofErr w:type="spellEnd"/>
      <w:r w:rsidRPr="0037334B">
        <w:rPr>
          <w:color w:val="000000" w:themeColor="text1"/>
        </w:rPr>
        <w:t xml:space="preserve"> (s)).</w:t>
      </w:r>
      <w:r w:rsidRPr="0037334B">
        <w:rPr>
          <w:color w:val="000000" w:themeColor="text1"/>
        </w:rPr>
        <w:t xml:space="preserve"> </w:t>
      </w:r>
      <w:proofErr w:type="spellStart"/>
      <w:r w:rsidRPr="0037334B">
        <w:rPr>
          <w:color w:val="000000" w:themeColor="text1"/>
        </w:rPr>
        <w:t>Rezultati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interpretirani</w:t>
      </w:r>
      <w:proofErr w:type="spellEnd"/>
      <w:r w:rsidRPr="0037334B">
        <w:rPr>
          <w:color w:val="000000" w:themeColor="text1"/>
        </w:rPr>
        <w:t xml:space="preserve"> </w:t>
      </w:r>
      <w:proofErr w:type="spellStart"/>
      <w:r w:rsidRPr="0037334B">
        <w:rPr>
          <w:color w:val="000000" w:themeColor="text1"/>
        </w:rPr>
        <w:t>kao</w:t>
      </w:r>
      <w:proofErr w:type="spellEnd"/>
      <w:r w:rsidRPr="0037334B">
        <w:rPr>
          <w:color w:val="000000" w:themeColor="text1"/>
        </w:rPr>
        <w:t xml:space="preserve"> </w:t>
      </w:r>
      <w:proofErr w:type="spellStart"/>
      <w:r w:rsidRPr="0037334B">
        <w:rPr>
          <w:color w:val="000000" w:themeColor="text1"/>
        </w:rPr>
        <w:t>pokazatelji</w:t>
      </w:r>
      <w:proofErr w:type="spellEnd"/>
      <w:r w:rsidRPr="0037334B">
        <w:rPr>
          <w:color w:val="000000" w:themeColor="text1"/>
        </w:rPr>
        <w:t xml:space="preserve"> </w:t>
      </w:r>
      <w:proofErr w:type="spellStart"/>
      <w:r w:rsidRPr="0037334B">
        <w:rPr>
          <w:b/>
          <w:color w:val="000000" w:themeColor="text1"/>
        </w:rPr>
        <w:t>statističke</w:t>
      </w:r>
      <w:proofErr w:type="spellEnd"/>
      <w:r w:rsidRPr="0037334B">
        <w:rPr>
          <w:b/>
          <w:color w:val="000000" w:themeColor="text1"/>
        </w:rPr>
        <w:t xml:space="preserve"> </w:t>
      </w:r>
      <w:proofErr w:type="spellStart"/>
      <w:r w:rsidRPr="0037334B">
        <w:rPr>
          <w:b/>
          <w:color w:val="000000" w:themeColor="text1"/>
        </w:rPr>
        <w:t>značajnosti</w:t>
      </w:r>
      <w:proofErr w:type="spellEnd"/>
      <w:r w:rsidRPr="0037334B">
        <w:rPr>
          <w:b/>
          <w:color w:val="000000" w:themeColor="text1"/>
        </w:rPr>
        <w:t xml:space="preserve"> </w:t>
      </w:r>
      <w:proofErr w:type="spellStart"/>
      <w:r w:rsidRPr="0037334B">
        <w:rPr>
          <w:b/>
          <w:color w:val="000000" w:themeColor="text1"/>
        </w:rPr>
        <w:t>razlika</w:t>
      </w:r>
      <w:proofErr w:type="spellEnd"/>
      <w:r w:rsidRPr="0037334B">
        <w:rPr>
          <w:color w:val="000000" w:themeColor="text1"/>
        </w:rPr>
        <w:t xml:space="preserve"> </w:t>
      </w:r>
      <w:proofErr w:type="spellStart"/>
      <w:r w:rsidRPr="0037334B">
        <w:rPr>
          <w:color w:val="000000" w:themeColor="text1"/>
        </w:rPr>
        <w:t>između</w:t>
      </w:r>
      <w:proofErr w:type="spellEnd"/>
      <w:r w:rsidRPr="0037334B">
        <w:rPr>
          <w:color w:val="000000" w:themeColor="text1"/>
        </w:rPr>
        <w:t xml:space="preserve"> </w:t>
      </w:r>
      <w:proofErr w:type="spellStart"/>
      <w:r w:rsidRPr="0037334B">
        <w:rPr>
          <w:color w:val="000000" w:themeColor="text1"/>
        </w:rPr>
        <w:t>skupina</w:t>
      </w:r>
      <w:proofErr w:type="spellEnd"/>
      <w:r w:rsidRPr="0037334B">
        <w:rPr>
          <w:color w:val="000000" w:themeColor="text1"/>
        </w:rPr>
        <w:t xml:space="preserve"> s </w:t>
      </w:r>
      <w:proofErr w:type="spellStart"/>
      <w:r w:rsidRPr="0037334B">
        <w:rPr>
          <w:color w:val="000000" w:themeColor="text1"/>
        </w:rPr>
        <w:t>obzirom</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vrijeme</w:t>
      </w:r>
      <w:proofErr w:type="spellEnd"/>
      <w:r w:rsidRPr="0037334B">
        <w:rPr>
          <w:color w:val="000000" w:themeColor="text1"/>
        </w:rPr>
        <w:t xml:space="preserve"> </w:t>
      </w:r>
      <w:proofErr w:type="spellStart"/>
      <w:r w:rsidRPr="0037334B">
        <w:rPr>
          <w:color w:val="000000" w:themeColor="text1"/>
        </w:rPr>
        <w:t>miševa</w:t>
      </w:r>
      <w:proofErr w:type="spellEnd"/>
      <w:r w:rsidRPr="0037334B">
        <w:rPr>
          <w:color w:val="000000" w:themeColor="text1"/>
        </w:rPr>
        <w:t xml:space="preserve"> </w:t>
      </w:r>
      <w:proofErr w:type="spellStart"/>
      <w:r w:rsidRPr="0037334B">
        <w:rPr>
          <w:color w:val="000000" w:themeColor="text1"/>
        </w:rPr>
        <w:t>provedeno</w:t>
      </w:r>
      <w:proofErr w:type="spellEnd"/>
      <w:r w:rsidRPr="0037334B">
        <w:rPr>
          <w:color w:val="000000" w:themeColor="text1"/>
        </w:rPr>
        <w:t xml:space="preserve"> u </w:t>
      </w:r>
      <w:proofErr w:type="spellStart"/>
      <w:r w:rsidRPr="0037334B">
        <w:rPr>
          <w:color w:val="000000" w:themeColor="text1"/>
        </w:rPr>
        <w:t>otvorenim</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zatvorenim</w:t>
      </w:r>
      <w:proofErr w:type="spellEnd"/>
      <w:r w:rsidRPr="0037334B">
        <w:rPr>
          <w:color w:val="000000" w:themeColor="text1"/>
        </w:rPr>
        <w:t xml:space="preserve"> </w:t>
      </w:r>
      <w:proofErr w:type="spellStart"/>
      <w:r w:rsidRPr="0037334B">
        <w:rPr>
          <w:color w:val="000000" w:themeColor="text1"/>
        </w:rPr>
        <w:t>dijelovima</w:t>
      </w:r>
      <w:proofErr w:type="spellEnd"/>
      <w:r w:rsidRPr="0037334B">
        <w:rPr>
          <w:color w:val="000000" w:themeColor="text1"/>
        </w:rPr>
        <w:t xml:space="preserve"> </w:t>
      </w:r>
      <w:proofErr w:type="spellStart"/>
      <w:r w:rsidRPr="0037334B">
        <w:rPr>
          <w:color w:val="000000" w:themeColor="text1"/>
        </w:rPr>
        <w:t>aparata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njegovom</w:t>
      </w:r>
      <w:proofErr w:type="spellEnd"/>
      <w:r w:rsidRPr="0037334B">
        <w:rPr>
          <w:color w:val="000000" w:themeColor="text1"/>
        </w:rPr>
        <w:t xml:space="preserve"> </w:t>
      </w:r>
      <w:proofErr w:type="spellStart"/>
      <w:r w:rsidRPr="0037334B">
        <w:rPr>
          <w:color w:val="000000" w:themeColor="text1"/>
        </w:rPr>
        <w:t>centru</w:t>
      </w:r>
      <w:proofErr w:type="spellEnd"/>
      <w:r w:rsidRPr="0037334B">
        <w:rPr>
          <w:color w:val="000000" w:themeColor="text1"/>
        </w:rPr>
        <w:t xml:space="preserve"> (</w:t>
      </w:r>
      <w:proofErr w:type="spellStart"/>
      <w:r w:rsidRPr="0037334B">
        <w:rPr>
          <w:color w:val="000000" w:themeColor="text1"/>
        </w:rPr>
        <w:t>sekunde</w:t>
      </w:r>
      <w:proofErr w:type="spellEnd"/>
      <w:r w:rsidRPr="0037334B">
        <w:rPr>
          <w:color w:val="000000" w:themeColor="text1"/>
        </w:rPr>
        <w:t xml:space="preserve">, s) </w:t>
      </w:r>
      <w:proofErr w:type="spellStart"/>
      <w:r w:rsidRPr="0037334B">
        <w:rPr>
          <w:color w:val="000000" w:themeColor="text1"/>
        </w:rPr>
        <w:t>pokazujući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utjecaj</w:t>
      </w:r>
      <w:proofErr w:type="spellEnd"/>
      <w:r w:rsidRPr="0037334B">
        <w:rPr>
          <w:color w:val="000000" w:themeColor="text1"/>
        </w:rPr>
        <w:t xml:space="preserve"> </w:t>
      </w:r>
      <w:proofErr w:type="spellStart"/>
      <w:r w:rsidRPr="0037334B">
        <w:rPr>
          <w:color w:val="000000" w:themeColor="text1"/>
        </w:rPr>
        <w:t>indukcije</w:t>
      </w:r>
      <w:proofErr w:type="spellEnd"/>
      <w:r w:rsidRPr="0037334B">
        <w:rPr>
          <w:color w:val="000000" w:themeColor="text1"/>
        </w:rPr>
        <w:t xml:space="preserve"> </w:t>
      </w:r>
      <w:proofErr w:type="spellStart"/>
      <w:r w:rsidRPr="0037334B">
        <w:rPr>
          <w:color w:val="000000" w:themeColor="text1"/>
        </w:rPr>
        <w:t>bolest</w:t>
      </w:r>
      <w:proofErr w:type="spellEnd"/>
      <w:r w:rsidRPr="0037334B">
        <w:rPr>
          <w:color w:val="000000" w:themeColor="text1"/>
        </w:rPr>
        <w:t xml:space="preserve"> (STZ-</w:t>
      </w:r>
      <w:proofErr w:type="spellStart"/>
      <w:r w:rsidRPr="0037334B">
        <w:rPr>
          <w:color w:val="000000" w:themeColor="text1"/>
        </w:rPr>
        <w:t>icv</w:t>
      </w:r>
      <w:proofErr w:type="spellEnd"/>
      <w:r w:rsidRPr="0037334B">
        <w:rPr>
          <w:color w:val="000000" w:themeColor="text1"/>
        </w:rPr>
        <w:t xml:space="preserve">), </w:t>
      </w:r>
      <w:proofErr w:type="spellStart"/>
      <w:r w:rsidRPr="0037334B">
        <w:rPr>
          <w:color w:val="000000" w:themeColor="text1"/>
        </w:rPr>
        <w:t>primjene</w:t>
      </w:r>
      <w:proofErr w:type="spellEnd"/>
      <w:r w:rsidRPr="0037334B">
        <w:rPr>
          <w:color w:val="000000" w:themeColor="text1"/>
        </w:rPr>
        <w:t xml:space="preserve"> </w:t>
      </w:r>
      <w:proofErr w:type="spellStart"/>
      <w:r w:rsidRPr="0037334B">
        <w:rPr>
          <w:color w:val="000000" w:themeColor="text1"/>
        </w:rPr>
        <w:t>tretmana</w:t>
      </w:r>
      <w:proofErr w:type="spellEnd"/>
      <w:r w:rsidRPr="0037334B">
        <w:rPr>
          <w:color w:val="000000" w:themeColor="text1"/>
        </w:rPr>
        <w:t xml:space="preserve"> (TA)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interakcije</w:t>
      </w:r>
      <w:proofErr w:type="spellEnd"/>
      <w:r w:rsidRPr="0037334B">
        <w:rPr>
          <w:color w:val="000000" w:themeColor="text1"/>
        </w:rPr>
        <w:t xml:space="preserve"> </w:t>
      </w:r>
      <w:proofErr w:type="spellStart"/>
      <w:r w:rsidRPr="0037334B">
        <w:rPr>
          <w:color w:val="000000" w:themeColor="text1"/>
        </w:rPr>
        <w:t>tretmana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promjenu</w:t>
      </w:r>
      <w:proofErr w:type="spellEnd"/>
      <w:r w:rsidRPr="0037334B">
        <w:rPr>
          <w:color w:val="000000" w:themeColor="text1"/>
        </w:rPr>
        <w:t xml:space="preserve"> </w:t>
      </w:r>
      <w:proofErr w:type="spellStart"/>
      <w:r w:rsidRPr="0037334B">
        <w:rPr>
          <w:color w:val="000000" w:themeColor="text1"/>
        </w:rPr>
        <w:t>istih</w:t>
      </w:r>
      <w:proofErr w:type="spellEnd"/>
      <w:r w:rsidRPr="0037334B">
        <w:rPr>
          <w:color w:val="000000" w:themeColor="text1"/>
        </w:rPr>
        <w:t>.</w:t>
      </w:r>
    </w:p>
    <w:p w14:paraId="3AEBD92D" w14:textId="77777777" w:rsidR="00797F4D" w:rsidRPr="0037334B" w:rsidRDefault="00797F4D" w:rsidP="0037334B">
      <w:pPr>
        <w:spacing w:line="360" w:lineRule="auto"/>
        <w:jc w:val="both"/>
        <w:rPr>
          <w:color w:val="000000" w:themeColor="text1"/>
        </w:rPr>
      </w:pPr>
    </w:p>
    <w:p w14:paraId="04F76A6B" w14:textId="77777777" w:rsidR="00797F4D" w:rsidRPr="0037334B" w:rsidRDefault="00184699" w:rsidP="0037334B">
      <w:pPr>
        <w:spacing w:line="360" w:lineRule="auto"/>
        <w:jc w:val="both"/>
        <w:rPr>
          <w:color w:val="000000" w:themeColor="text1"/>
        </w:rPr>
      </w:pPr>
      <w:r w:rsidRPr="0037334B">
        <w:rPr>
          <w:b/>
          <w:color w:val="000000" w:themeColor="text1"/>
        </w:rPr>
        <w:t xml:space="preserve">A, B, C: </w:t>
      </w:r>
      <w:r w:rsidRPr="0037334B">
        <w:rPr>
          <w:color w:val="000000" w:themeColor="text1"/>
        </w:rPr>
        <w:t xml:space="preserve">Nema </w:t>
      </w:r>
      <w:proofErr w:type="spellStart"/>
      <w:r w:rsidRPr="0037334B">
        <w:rPr>
          <w:color w:val="000000" w:themeColor="text1"/>
        </w:rPr>
        <w:t>statistički</w:t>
      </w:r>
      <w:proofErr w:type="spellEnd"/>
      <w:r w:rsidRPr="0037334B">
        <w:rPr>
          <w:color w:val="000000" w:themeColor="text1"/>
        </w:rPr>
        <w:t xml:space="preserve"> </w:t>
      </w:r>
      <w:proofErr w:type="spellStart"/>
      <w:r w:rsidRPr="0037334B">
        <w:rPr>
          <w:color w:val="000000" w:themeColor="text1"/>
        </w:rPr>
        <w:t>značajnih</w:t>
      </w:r>
      <w:proofErr w:type="spellEnd"/>
      <w:r w:rsidRPr="0037334B">
        <w:rPr>
          <w:color w:val="000000" w:themeColor="text1"/>
        </w:rPr>
        <w:t xml:space="preserve"> </w:t>
      </w:r>
      <w:proofErr w:type="spellStart"/>
      <w:r w:rsidRPr="0037334B">
        <w:rPr>
          <w:color w:val="000000" w:themeColor="text1"/>
        </w:rPr>
        <w:t>razlika</w:t>
      </w:r>
      <w:proofErr w:type="spellEnd"/>
      <w:r w:rsidRPr="0037334B">
        <w:rPr>
          <w:color w:val="000000" w:themeColor="text1"/>
        </w:rPr>
        <w:t xml:space="preserve"> u </w:t>
      </w:r>
      <w:proofErr w:type="spellStart"/>
      <w:r w:rsidRPr="0037334B">
        <w:rPr>
          <w:color w:val="000000" w:themeColor="text1"/>
        </w:rPr>
        <w:t>vremenu</w:t>
      </w:r>
      <w:proofErr w:type="spellEnd"/>
      <w:r w:rsidRPr="0037334B">
        <w:rPr>
          <w:color w:val="000000" w:themeColor="text1"/>
        </w:rPr>
        <w:t xml:space="preserve"> </w:t>
      </w:r>
      <w:proofErr w:type="spellStart"/>
      <w:r w:rsidRPr="0037334B">
        <w:rPr>
          <w:color w:val="000000" w:themeColor="text1"/>
        </w:rPr>
        <w:t>provedenom</w:t>
      </w:r>
      <w:proofErr w:type="spellEnd"/>
      <w:r w:rsidRPr="0037334B">
        <w:rPr>
          <w:color w:val="000000" w:themeColor="text1"/>
        </w:rPr>
        <w:t xml:space="preserve"> u </w:t>
      </w:r>
      <w:proofErr w:type="spellStart"/>
      <w:r w:rsidRPr="0037334B">
        <w:rPr>
          <w:color w:val="000000" w:themeColor="text1"/>
        </w:rPr>
        <w:t>otvorenim</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zatvorenim</w:t>
      </w:r>
      <w:proofErr w:type="spellEnd"/>
      <w:r w:rsidRPr="0037334B">
        <w:rPr>
          <w:color w:val="000000" w:themeColor="text1"/>
        </w:rPr>
        <w:t xml:space="preserve"> </w:t>
      </w:r>
      <w:proofErr w:type="spellStart"/>
      <w:r w:rsidRPr="0037334B">
        <w:rPr>
          <w:color w:val="000000" w:themeColor="text1"/>
        </w:rPr>
        <w:t>dijelovima</w:t>
      </w:r>
      <w:proofErr w:type="spellEnd"/>
      <w:r w:rsidRPr="0037334B">
        <w:rPr>
          <w:color w:val="000000" w:themeColor="text1"/>
        </w:rPr>
        <w:t xml:space="preserve"> </w:t>
      </w:r>
      <w:proofErr w:type="spellStart"/>
      <w:r w:rsidRPr="0037334B">
        <w:rPr>
          <w:color w:val="000000" w:themeColor="text1"/>
        </w:rPr>
        <w:t>aparata</w:t>
      </w:r>
      <w:proofErr w:type="spellEnd"/>
      <w:r w:rsidRPr="0037334B">
        <w:rPr>
          <w:color w:val="000000" w:themeColor="text1"/>
        </w:rPr>
        <w:t xml:space="preserve"> </w:t>
      </w:r>
      <w:proofErr w:type="spellStart"/>
      <w:r w:rsidRPr="0037334B">
        <w:rPr>
          <w:color w:val="000000" w:themeColor="text1"/>
        </w:rPr>
        <w:t>te</w:t>
      </w:r>
      <w:proofErr w:type="spellEnd"/>
      <w:r w:rsidRPr="0037334B">
        <w:rPr>
          <w:color w:val="000000" w:themeColor="text1"/>
        </w:rPr>
        <w:t xml:space="preserve"> u </w:t>
      </w:r>
      <w:proofErr w:type="spellStart"/>
      <w:r w:rsidRPr="0037334B">
        <w:rPr>
          <w:color w:val="000000" w:themeColor="text1"/>
        </w:rPr>
        <w:t>centru</w:t>
      </w:r>
      <w:proofErr w:type="spellEnd"/>
      <w:r w:rsidRPr="0037334B">
        <w:rPr>
          <w:color w:val="000000" w:themeColor="text1"/>
        </w:rPr>
        <w:t xml:space="preserve"> </w:t>
      </w:r>
      <w:proofErr w:type="spellStart"/>
      <w:r w:rsidRPr="0037334B">
        <w:rPr>
          <w:color w:val="000000" w:themeColor="text1"/>
        </w:rPr>
        <w:t>između</w:t>
      </w:r>
      <w:proofErr w:type="spellEnd"/>
      <w:r w:rsidRPr="0037334B">
        <w:rPr>
          <w:color w:val="000000" w:themeColor="text1"/>
        </w:rPr>
        <w:t xml:space="preserve"> </w:t>
      </w:r>
      <w:proofErr w:type="spellStart"/>
      <w:r w:rsidRPr="0037334B">
        <w:rPr>
          <w:color w:val="000000" w:themeColor="text1"/>
        </w:rPr>
        <w:t>svih</w:t>
      </w:r>
      <w:proofErr w:type="spellEnd"/>
      <w:r w:rsidRPr="0037334B">
        <w:rPr>
          <w:color w:val="000000" w:themeColor="text1"/>
        </w:rPr>
        <w:t xml:space="preserve"> </w:t>
      </w:r>
      <w:proofErr w:type="spellStart"/>
      <w:r w:rsidRPr="0037334B">
        <w:rPr>
          <w:color w:val="000000" w:themeColor="text1"/>
        </w:rPr>
        <w:t>parova</w:t>
      </w:r>
      <w:proofErr w:type="spellEnd"/>
      <w:r w:rsidRPr="0037334B">
        <w:rPr>
          <w:color w:val="000000" w:themeColor="text1"/>
        </w:rPr>
        <w:t xml:space="preserve"> </w:t>
      </w:r>
      <w:proofErr w:type="spellStart"/>
      <w:r w:rsidRPr="0037334B">
        <w:rPr>
          <w:color w:val="000000" w:themeColor="text1"/>
        </w:rPr>
        <w:t>skupina</w:t>
      </w:r>
      <w:proofErr w:type="spellEnd"/>
      <w:r w:rsidRPr="0037334B">
        <w:rPr>
          <w:color w:val="000000" w:themeColor="text1"/>
        </w:rPr>
        <w:t xml:space="preserve">, </w:t>
      </w:r>
      <w:proofErr w:type="spellStart"/>
      <w:r w:rsidRPr="0037334B">
        <w:rPr>
          <w:color w:val="000000" w:themeColor="text1"/>
        </w:rPr>
        <w:t>neovisno</w:t>
      </w:r>
      <w:proofErr w:type="spellEnd"/>
      <w:r w:rsidRPr="0037334B">
        <w:rPr>
          <w:color w:val="000000" w:themeColor="text1"/>
        </w:rPr>
        <w:t xml:space="preserve"> o </w:t>
      </w:r>
      <w:proofErr w:type="spellStart"/>
      <w:r w:rsidRPr="0037334B">
        <w:rPr>
          <w:color w:val="000000" w:themeColor="text1"/>
        </w:rPr>
        <w:t>primjeni</w:t>
      </w:r>
      <w:proofErr w:type="spellEnd"/>
      <w:r w:rsidRPr="0037334B">
        <w:rPr>
          <w:color w:val="000000" w:themeColor="text1"/>
        </w:rPr>
        <w:t xml:space="preserve"> TA. Ni TA, </w:t>
      </w:r>
      <w:proofErr w:type="spellStart"/>
      <w:r w:rsidRPr="0037334B">
        <w:rPr>
          <w:color w:val="000000" w:themeColor="text1"/>
        </w:rPr>
        <w:t>ni</w:t>
      </w:r>
      <w:proofErr w:type="spellEnd"/>
      <w:r w:rsidRPr="0037334B">
        <w:rPr>
          <w:color w:val="000000" w:themeColor="text1"/>
        </w:rPr>
        <w:t xml:space="preserve"> STZ-</w:t>
      </w:r>
      <w:proofErr w:type="spellStart"/>
      <w:r w:rsidRPr="0037334B">
        <w:rPr>
          <w:color w:val="000000" w:themeColor="text1"/>
        </w:rPr>
        <w:t>icv</w:t>
      </w:r>
      <w:proofErr w:type="spellEnd"/>
      <w:r w:rsidRPr="0037334B">
        <w:rPr>
          <w:color w:val="000000" w:themeColor="text1"/>
        </w:rPr>
        <w:t xml:space="preserve"> </w:t>
      </w:r>
      <w:proofErr w:type="spellStart"/>
      <w:r w:rsidRPr="0037334B">
        <w:rPr>
          <w:color w:val="000000" w:themeColor="text1"/>
        </w:rPr>
        <w:t>nisu</w:t>
      </w:r>
      <w:proofErr w:type="spellEnd"/>
      <w:r w:rsidRPr="0037334B">
        <w:rPr>
          <w:color w:val="000000" w:themeColor="text1"/>
        </w:rPr>
        <w:t xml:space="preserve"> </w:t>
      </w:r>
      <w:proofErr w:type="spellStart"/>
      <w:r w:rsidRPr="0037334B">
        <w:rPr>
          <w:color w:val="000000" w:themeColor="text1"/>
        </w:rPr>
        <w:t>imali</w:t>
      </w:r>
      <w:proofErr w:type="spellEnd"/>
      <w:r w:rsidRPr="0037334B">
        <w:rPr>
          <w:color w:val="000000" w:themeColor="text1"/>
        </w:rPr>
        <w:t xml:space="preserve"> </w:t>
      </w:r>
      <w:proofErr w:type="spellStart"/>
      <w:r w:rsidRPr="0037334B">
        <w:rPr>
          <w:color w:val="000000" w:themeColor="text1"/>
        </w:rPr>
        <w:t>statistički</w:t>
      </w:r>
      <w:proofErr w:type="spellEnd"/>
      <w:r w:rsidRPr="0037334B">
        <w:rPr>
          <w:color w:val="000000" w:themeColor="text1"/>
        </w:rPr>
        <w:t xml:space="preserve"> </w:t>
      </w:r>
      <w:proofErr w:type="spellStart"/>
      <w:r w:rsidRPr="0037334B">
        <w:rPr>
          <w:color w:val="000000" w:themeColor="text1"/>
        </w:rPr>
        <w:t>značajan</w:t>
      </w:r>
      <w:proofErr w:type="spellEnd"/>
      <w:r w:rsidRPr="0037334B">
        <w:rPr>
          <w:color w:val="000000" w:themeColor="text1"/>
        </w:rPr>
        <w:t xml:space="preserve"> </w:t>
      </w:r>
      <w:proofErr w:type="spellStart"/>
      <w:r w:rsidRPr="0037334B">
        <w:rPr>
          <w:color w:val="000000" w:themeColor="text1"/>
        </w:rPr>
        <w:t>učinak</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anksioznost</w:t>
      </w:r>
      <w:proofErr w:type="spellEnd"/>
      <w:r w:rsidRPr="0037334B">
        <w:rPr>
          <w:color w:val="000000" w:themeColor="text1"/>
        </w:rPr>
        <w:t xml:space="preserve"> u </w:t>
      </w:r>
      <w:proofErr w:type="spellStart"/>
      <w:r w:rsidRPr="0037334B">
        <w:rPr>
          <w:color w:val="000000" w:themeColor="text1"/>
        </w:rPr>
        <w:t>niti</w:t>
      </w:r>
      <w:proofErr w:type="spellEnd"/>
      <w:r w:rsidRPr="0037334B">
        <w:rPr>
          <w:color w:val="000000" w:themeColor="text1"/>
        </w:rPr>
        <w:t xml:space="preserve"> </w:t>
      </w:r>
      <w:proofErr w:type="spellStart"/>
      <w:r w:rsidRPr="0037334B">
        <w:rPr>
          <w:color w:val="000000" w:themeColor="text1"/>
        </w:rPr>
        <w:t>jednoj</w:t>
      </w:r>
      <w:proofErr w:type="spellEnd"/>
      <w:r w:rsidRPr="0037334B">
        <w:rPr>
          <w:color w:val="000000" w:themeColor="text1"/>
        </w:rPr>
        <w:t xml:space="preserve"> od </w:t>
      </w:r>
      <w:proofErr w:type="spellStart"/>
      <w:r w:rsidRPr="0037334B">
        <w:rPr>
          <w:color w:val="000000" w:themeColor="text1"/>
        </w:rPr>
        <w:t>uspoređenih</w:t>
      </w:r>
      <w:proofErr w:type="spellEnd"/>
      <w:r w:rsidRPr="0037334B">
        <w:rPr>
          <w:color w:val="000000" w:themeColor="text1"/>
        </w:rPr>
        <w:t xml:space="preserve"> </w:t>
      </w:r>
      <w:proofErr w:type="spellStart"/>
      <w:r w:rsidRPr="0037334B">
        <w:rPr>
          <w:color w:val="000000" w:themeColor="text1"/>
        </w:rPr>
        <w:t>skupina</w:t>
      </w:r>
      <w:proofErr w:type="spellEnd"/>
      <w:r w:rsidRPr="0037334B">
        <w:rPr>
          <w:color w:val="000000" w:themeColor="text1"/>
        </w:rPr>
        <w:t xml:space="preserve">. Ni </w:t>
      </w:r>
      <w:proofErr w:type="spellStart"/>
      <w:r w:rsidRPr="0037334B">
        <w:rPr>
          <w:b/>
          <w:color w:val="000000" w:themeColor="text1"/>
        </w:rPr>
        <w:t>interakcija</w:t>
      </w:r>
      <w:proofErr w:type="spellEnd"/>
      <w:r w:rsidRPr="0037334B">
        <w:rPr>
          <w:b/>
          <w:color w:val="000000" w:themeColor="text1"/>
        </w:rPr>
        <w:t xml:space="preserve"> </w:t>
      </w:r>
      <w:proofErr w:type="spellStart"/>
      <w:r w:rsidRPr="0037334B">
        <w:rPr>
          <w:b/>
          <w:color w:val="000000" w:themeColor="text1"/>
        </w:rPr>
        <w:t>bolesti</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tretmana</w:t>
      </w:r>
      <w:proofErr w:type="spellEnd"/>
      <w:r w:rsidRPr="0037334B">
        <w:rPr>
          <w:color w:val="000000" w:themeColor="text1"/>
        </w:rPr>
        <w:t xml:space="preserve">, </w:t>
      </w:r>
      <w:proofErr w:type="spellStart"/>
      <w:r w:rsidRPr="0037334B">
        <w:rPr>
          <w:color w:val="000000" w:themeColor="text1"/>
        </w:rPr>
        <w:t>indukcija</w:t>
      </w:r>
      <w:proofErr w:type="spellEnd"/>
      <w:r w:rsidRPr="0037334B">
        <w:rPr>
          <w:color w:val="000000" w:themeColor="text1"/>
        </w:rPr>
        <w:t xml:space="preserve"> </w:t>
      </w:r>
      <w:proofErr w:type="spellStart"/>
      <w:r w:rsidRPr="0037334B">
        <w:rPr>
          <w:b/>
          <w:color w:val="000000" w:themeColor="text1"/>
        </w:rPr>
        <w:t>bolesti</w:t>
      </w:r>
      <w:proofErr w:type="spellEnd"/>
      <w:r w:rsidRPr="0037334B">
        <w:rPr>
          <w:b/>
          <w:color w:val="000000" w:themeColor="text1"/>
        </w:rPr>
        <w:t xml:space="preserve"> (STZ-</w:t>
      </w:r>
      <w:proofErr w:type="spellStart"/>
      <w:r w:rsidRPr="0037334B">
        <w:rPr>
          <w:b/>
          <w:color w:val="000000" w:themeColor="text1"/>
        </w:rPr>
        <w:t>icv</w:t>
      </w:r>
      <w:proofErr w:type="spellEnd"/>
      <w:r w:rsidRPr="0037334B">
        <w:rPr>
          <w:b/>
          <w:color w:val="000000" w:themeColor="text1"/>
        </w:rPr>
        <w:t>)</w:t>
      </w:r>
      <w:r w:rsidRPr="0037334B">
        <w:rPr>
          <w:color w:val="000000" w:themeColor="text1"/>
        </w:rPr>
        <w:t xml:space="preserve">, </w:t>
      </w:r>
      <w:proofErr w:type="spellStart"/>
      <w:r w:rsidRPr="0037334B">
        <w:rPr>
          <w:color w:val="000000" w:themeColor="text1"/>
        </w:rPr>
        <w:t>ni</w:t>
      </w:r>
      <w:proofErr w:type="spellEnd"/>
      <w:r w:rsidRPr="0037334B">
        <w:rPr>
          <w:color w:val="000000" w:themeColor="text1"/>
        </w:rPr>
        <w:t xml:space="preserve"> </w:t>
      </w:r>
      <w:proofErr w:type="spellStart"/>
      <w:r w:rsidRPr="0037334B">
        <w:rPr>
          <w:color w:val="000000" w:themeColor="text1"/>
        </w:rPr>
        <w:t>primjena</w:t>
      </w:r>
      <w:proofErr w:type="spellEnd"/>
      <w:r w:rsidRPr="0037334B">
        <w:rPr>
          <w:color w:val="000000" w:themeColor="text1"/>
        </w:rPr>
        <w:t xml:space="preserve"> </w:t>
      </w:r>
      <w:proofErr w:type="spellStart"/>
      <w:r w:rsidRPr="0037334B">
        <w:rPr>
          <w:b/>
          <w:color w:val="000000" w:themeColor="text1"/>
        </w:rPr>
        <w:t>tretmana</w:t>
      </w:r>
      <w:proofErr w:type="spellEnd"/>
      <w:r w:rsidRPr="0037334B">
        <w:rPr>
          <w:b/>
          <w:color w:val="000000" w:themeColor="text1"/>
        </w:rPr>
        <w:t xml:space="preserve"> (TA)</w:t>
      </w:r>
      <w:r w:rsidRPr="0037334B">
        <w:rPr>
          <w:color w:val="000000" w:themeColor="text1"/>
        </w:rPr>
        <w:t xml:space="preserve"> </w:t>
      </w:r>
      <w:proofErr w:type="spellStart"/>
      <w:r w:rsidRPr="0037334B">
        <w:rPr>
          <w:color w:val="000000" w:themeColor="text1"/>
        </w:rPr>
        <w:t>nemaju</w:t>
      </w:r>
      <w:proofErr w:type="spellEnd"/>
      <w:r w:rsidRPr="0037334B">
        <w:rPr>
          <w:color w:val="000000" w:themeColor="text1"/>
        </w:rPr>
        <w:t xml:space="preserve"> </w:t>
      </w:r>
      <w:proofErr w:type="spellStart"/>
      <w:r w:rsidRPr="0037334B">
        <w:rPr>
          <w:color w:val="000000" w:themeColor="text1"/>
        </w:rPr>
        <w:t>statistički</w:t>
      </w:r>
      <w:proofErr w:type="spellEnd"/>
      <w:r w:rsidRPr="0037334B">
        <w:rPr>
          <w:color w:val="000000" w:themeColor="text1"/>
        </w:rPr>
        <w:t xml:space="preserve"> </w:t>
      </w:r>
      <w:proofErr w:type="spellStart"/>
      <w:r w:rsidRPr="0037334B">
        <w:rPr>
          <w:color w:val="000000" w:themeColor="text1"/>
        </w:rPr>
        <w:t>značajan</w:t>
      </w:r>
      <w:proofErr w:type="spellEnd"/>
      <w:r w:rsidRPr="0037334B">
        <w:rPr>
          <w:color w:val="000000" w:themeColor="text1"/>
        </w:rPr>
        <w:t xml:space="preserve"> </w:t>
      </w:r>
      <w:proofErr w:type="spellStart"/>
      <w:r w:rsidRPr="0037334B">
        <w:rPr>
          <w:color w:val="000000" w:themeColor="text1"/>
        </w:rPr>
        <w:t>učinak</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promjenu</w:t>
      </w:r>
      <w:proofErr w:type="spellEnd"/>
      <w:r w:rsidRPr="0037334B">
        <w:rPr>
          <w:color w:val="000000" w:themeColor="text1"/>
        </w:rPr>
        <w:t xml:space="preserve"> </w:t>
      </w:r>
      <w:proofErr w:type="spellStart"/>
      <w:r w:rsidRPr="0037334B">
        <w:rPr>
          <w:color w:val="000000" w:themeColor="text1"/>
        </w:rPr>
        <w:t>vremena</w:t>
      </w:r>
      <w:proofErr w:type="spellEnd"/>
      <w:r w:rsidRPr="0037334B">
        <w:rPr>
          <w:color w:val="000000" w:themeColor="text1"/>
        </w:rPr>
        <w:t xml:space="preserve"> </w:t>
      </w:r>
      <w:proofErr w:type="spellStart"/>
      <w:r w:rsidRPr="0037334B">
        <w:rPr>
          <w:color w:val="000000" w:themeColor="text1"/>
        </w:rPr>
        <w:t>koju</w:t>
      </w:r>
      <w:proofErr w:type="spellEnd"/>
      <w:r w:rsidRPr="0037334B">
        <w:rPr>
          <w:color w:val="000000" w:themeColor="text1"/>
        </w:rPr>
        <w:t xml:space="preserve"> </w:t>
      </w:r>
      <w:proofErr w:type="spellStart"/>
      <w:r w:rsidRPr="0037334B">
        <w:rPr>
          <w:color w:val="000000" w:themeColor="text1"/>
        </w:rPr>
        <w:t>miševi</w:t>
      </w:r>
      <w:proofErr w:type="spellEnd"/>
      <w:r w:rsidRPr="0037334B">
        <w:rPr>
          <w:color w:val="000000" w:themeColor="text1"/>
        </w:rPr>
        <w:t xml:space="preserve"> </w:t>
      </w:r>
      <w:proofErr w:type="spellStart"/>
      <w:r w:rsidRPr="0037334B">
        <w:rPr>
          <w:color w:val="000000" w:themeColor="text1"/>
        </w:rPr>
        <w:t>provode</w:t>
      </w:r>
      <w:proofErr w:type="spellEnd"/>
      <w:r w:rsidRPr="0037334B">
        <w:rPr>
          <w:color w:val="000000" w:themeColor="text1"/>
        </w:rPr>
        <w:t xml:space="preserve"> u </w:t>
      </w:r>
      <w:proofErr w:type="spellStart"/>
      <w:r w:rsidRPr="0037334B">
        <w:rPr>
          <w:color w:val="000000" w:themeColor="text1"/>
        </w:rPr>
        <w:t>određenom</w:t>
      </w:r>
      <w:proofErr w:type="spellEnd"/>
      <w:r w:rsidRPr="0037334B">
        <w:rPr>
          <w:color w:val="000000" w:themeColor="text1"/>
        </w:rPr>
        <w:t xml:space="preserve"> </w:t>
      </w:r>
      <w:proofErr w:type="spellStart"/>
      <w:r w:rsidRPr="0037334B">
        <w:rPr>
          <w:color w:val="000000" w:themeColor="text1"/>
        </w:rPr>
        <w:t>dijelu</w:t>
      </w:r>
      <w:proofErr w:type="spellEnd"/>
      <w:r w:rsidRPr="0037334B">
        <w:rPr>
          <w:color w:val="000000" w:themeColor="text1"/>
        </w:rPr>
        <w:t xml:space="preserve"> </w:t>
      </w:r>
      <w:proofErr w:type="spellStart"/>
      <w:r w:rsidRPr="0037334B">
        <w:rPr>
          <w:color w:val="000000" w:themeColor="text1"/>
        </w:rPr>
        <w:t>aparata</w:t>
      </w:r>
      <w:proofErr w:type="spellEnd"/>
      <w:r w:rsidRPr="0037334B">
        <w:rPr>
          <w:color w:val="000000" w:themeColor="text1"/>
        </w:rPr>
        <w:t xml:space="preserve"> </w:t>
      </w:r>
      <w:proofErr w:type="spellStart"/>
      <w:r w:rsidRPr="0037334B">
        <w:rPr>
          <w:color w:val="000000" w:themeColor="text1"/>
        </w:rPr>
        <w:t>te</w:t>
      </w:r>
      <w:proofErr w:type="spellEnd"/>
      <w:r w:rsidRPr="0037334B">
        <w:rPr>
          <w:color w:val="000000" w:themeColor="text1"/>
        </w:rPr>
        <w:t xml:space="preserve"> u </w:t>
      </w:r>
      <w:proofErr w:type="spellStart"/>
      <w:r w:rsidRPr="0037334B">
        <w:rPr>
          <w:color w:val="000000" w:themeColor="text1"/>
        </w:rPr>
        <w:t>centru</w:t>
      </w:r>
      <w:proofErr w:type="spellEnd"/>
      <w:r w:rsidRPr="0037334B">
        <w:rPr>
          <w:color w:val="000000" w:themeColor="text1"/>
        </w:rPr>
        <w:t xml:space="preserve">. </w:t>
      </w:r>
    </w:p>
    <w:p w14:paraId="22BA40E6" w14:textId="77777777" w:rsidR="00797F4D" w:rsidRPr="0037334B" w:rsidRDefault="00797F4D" w:rsidP="0037334B">
      <w:pPr>
        <w:spacing w:line="360" w:lineRule="auto"/>
        <w:jc w:val="both"/>
        <w:rPr>
          <w:color w:val="000000" w:themeColor="text1"/>
        </w:rPr>
      </w:pPr>
    </w:p>
    <w:p w14:paraId="5E58699B" w14:textId="77777777" w:rsidR="00797F4D" w:rsidRPr="0037334B" w:rsidRDefault="00184699" w:rsidP="0037334B">
      <w:pPr>
        <w:spacing w:line="360" w:lineRule="auto"/>
        <w:jc w:val="center"/>
        <w:rPr>
          <w:color w:val="000000" w:themeColor="text1"/>
        </w:rPr>
      </w:pPr>
      <w:r w:rsidRPr="0037334B">
        <w:rPr>
          <w:noProof/>
          <w:color w:val="000000" w:themeColor="text1"/>
        </w:rPr>
        <w:lastRenderedPageBreak/>
        <w:drawing>
          <wp:inline distT="114300" distB="114300" distL="114300" distR="114300" wp14:anchorId="7786617A" wp14:editId="7956702A">
            <wp:extent cx="6088312" cy="3425839"/>
            <wp:effectExtent l="0" t="0" r="0" b="0"/>
            <wp:docPr id="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8"/>
                    <a:srcRect/>
                    <a:stretch>
                      <a:fillRect/>
                    </a:stretch>
                  </pic:blipFill>
                  <pic:spPr>
                    <a:xfrm>
                      <a:off x="0" y="0"/>
                      <a:ext cx="6088312" cy="3425839"/>
                    </a:xfrm>
                    <a:prstGeom prst="rect">
                      <a:avLst/>
                    </a:prstGeom>
                    <a:ln/>
                  </pic:spPr>
                </pic:pic>
              </a:graphicData>
            </a:graphic>
          </wp:inline>
        </w:drawing>
      </w:r>
    </w:p>
    <w:p w14:paraId="00D8460A" w14:textId="77777777" w:rsidR="00797F4D" w:rsidRPr="0037334B" w:rsidRDefault="00184699" w:rsidP="0037334B">
      <w:pPr>
        <w:spacing w:line="360" w:lineRule="auto"/>
        <w:rPr>
          <w:color w:val="000000" w:themeColor="text1"/>
        </w:rPr>
      </w:pPr>
      <w:proofErr w:type="spellStart"/>
      <w:r w:rsidRPr="0037334B">
        <w:rPr>
          <w:b/>
          <w:color w:val="000000" w:themeColor="text1"/>
        </w:rPr>
        <w:t>Slika</w:t>
      </w:r>
      <w:proofErr w:type="spellEnd"/>
      <w:r w:rsidRPr="0037334B">
        <w:rPr>
          <w:b/>
          <w:color w:val="000000" w:themeColor="text1"/>
        </w:rPr>
        <w:t xml:space="preserve"> 9.</w:t>
      </w:r>
      <w:r w:rsidRPr="0037334B">
        <w:rPr>
          <w:color w:val="000000" w:themeColor="text1"/>
        </w:rPr>
        <w:t xml:space="preserve"> </w:t>
      </w:r>
      <w:proofErr w:type="spellStart"/>
      <w:r w:rsidRPr="0037334B">
        <w:rPr>
          <w:b/>
          <w:color w:val="000000" w:themeColor="text1"/>
        </w:rPr>
        <w:t>Reprezentativne</w:t>
      </w:r>
      <w:proofErr w:type="spellEnd"/>
      <w:r w:rsidRPr="0037334B">
        <w:rPr>
          <w:b/>
          <w:color w:val="000000" w:themeColor="text1"/>
        </w:rPr>
        <w:t xml:space="preserve"> </w:t>
      </w:r>
      <w:proofErr w:type="spellStart"/>
      <w:r w:rsidRPr="0037334B">
        <w:rPr>
          <w:b/>
          <w:color w:val="000000" w:themeColor="text1"/>
        </w:rPr>
        <w:t>slike</w:t>
      </w:r>
      <w:proofErr w:type="spellEnd"/>
      <w:r w:rsidRPr="0037334B">
        <w:rPr>
          <w:b/>
          <w:color w:val="000000" w:themeColor="text1"/>
        </w:rPr>
        <w:t xml:space="preserve"> </w:t>
      </w:r>
      <w:proofErr w:type="spellStart"/>
      <w:r w:rsidRPr="0037334B">
        <w:rPr>
          <w:b/>
          <w:color w:val="000000" w:themeColor="text1"/>
        </w:rPr>
        <w:t>analize</w:t>
      </w:r>
      <w:proofErr w:type="spellEnd"/>
      <w:r w:rsidRPr="0037334B">
        <w:rPr>
          <w:b/>
          <w:color w:val="000000" w:themeColor="text1"/>
        </w:rPr>
        <w:t xml:space="preserve"> </w:t>
      </w:r>
      <w:proofErr w:type="spellStart"/>
      <w:r w:rsidRPr="0037334B">
        <w:rPr>
          <w:b/>
          <w:color w:val="000000" w:themeColor="text1"/>
        </w:rPr>
        <w:t>kretanja</w:t>
      </w:r>
      <w:proofErr w:type="spellEnd"/>
      <w:r w:rsidRPr="0037334B">
        <w:rPr>
          <w:b/>
          <w:color w:val="000000" w:themeColor="text1"/>
        </w:rPr>
        <w:t xml:space="preserve"> </w:t>
      </w:r>
      <w:proofErr w:type="spellStart"/>
      <w:r w:rsidRPr="0037334B">
        <w:rPr>
          <w:b/>
          <w:color w:val="000000" w:themeColor="text1"/>
        </w:rPr>
        <w:t>životinja</w:t>
      </w:r>
      <w:proofErr w:type="spellEnd"/>
      <w:r w:rsidRPr="0037334B">
        <w:rPr>
          <w:b/>
          <w:color w:val="000000" w:themeColor="text1"/>
        </w:rPr>
        <w:t xml:space="preserve"> </w:t>
      </w:r>
      <w:proofErr w:type="spellStart"/>
      <w:r w:rsidRPr="0037334B">
        <w:rPr>
          <w:b/>
          <w:color w:val="000000" w:themeColor="text1"/>
        </w:rPr>
        <w:t>tijekom</w:t>
      </w:r>
      <w:proofErr w:type="spellEnd"/>
      <w:r w:rsidRPr="0037334B">
        <w:rPr>
          <w:b/>
          <w:color w:val="000000" w:themeColor="text1"/>
        </w:rPr>
        <w:t xml:space="preserve"> </w:t>
      </w:r>
      <w:proofErr w:type="spellStart"/>
      <w:r w:rsidRPr="0037334B">
        <w:rPr>
          <w:b/>
          <w:color w:val="000000" w:themeColor="text1"/>
        </w:rPr>
        <w:t>uzdignutog</w:t>
      </w:r>
      <w:proofErr w:type="spellEnd"/>
      <w:r w:rsidRPr="0037334B">
        <w:rPr>
          <w:b/>
          <w:color w:val="000000" w:themeColor="text1"/>
        </w:rPr>
        <w:t xml:space="preserve"> plus </w:t>
      </w:r>
      <w:proofErr w:type="spellStart"/>
      <w:r w:rsidRPr="0037334B">
        <w:rPr>
          <w:b/>
          <w:color w:val="000000" w:themeColor="text1"/>
        </w:rPr>
        <w:t>labirinta</w:t>
      </w:r>
      <w:proofErr w:type="spellEnd"/>
      <w:r w:rsidRPr="0037334B">
        <w:rPr>
          <w:color w:val="000000" w:themeColor="text1"/>
        </w:rPr>
        <w:t xml:space="preserve"> </w:t>
      </w:r>
    </w:p>
    <w:p w14:paraId="0403A23D" w14:textId="77777777" w:rsidR="00797F4D" w:rsidRPr="0037334B" w:rsidRDefault="00184699" w:rsidP="0037334B">
      <w:pPr>
        <w:spacing w:line="360" w:lineRule="auto"/>
        <w:jc w:val="center"/>
        <w:rPr>
          <w:b/>
          <w:color w:val="000000" w:themeColor="text1"/>
        </w:rPr>
      </w:pPr>
      <w:r w:rsidRPr="0037334B">
        <w:rPr>
          <w:b/>
          <w:color w:val="000000" w:themeColor="text1"/>
        </w:rPr>
        <w:t xml:space="preserve">              A) CTR B) CTR+TA C) STZ D) STZ+TA</w:t>
      </w:r>
    </w:p>
    <w:p w14:paraId="1A739EE8" w14:textId="77777777" w:rsidR="00797F4D" w:rsidRPr="0037334B" w:rsidRDefault="00184699" w:rsidP="0037334B">
      <w:pPr>
        <w:numPr>
          <w:ilvl w:val="0"/>
          <w:numId w:val="5"/>
        </w:numPr>
        <w:spacing w:line="360" w:lineRule="auto"/>
        <w:jc w:val="both"/>
        <w:rPr>
          <w:color w:val="000000" w:themeColor="text1"/>
        </w:rPr>
      </w:pPr>
      <w:r w:rsidRPr="0037334B">
        <w:rPr>
          <w:b/>
          <w:color w:val="000000" w:themeColor="text1"/>
        </w:rPr>
        <w:t>Motion Trace</w:t>
      </w:r>
      <w:r w:rsidRPr="0037334B">
        <w:rPr>
          <w:color w:val="000000" w:themeColor="text1"/>
        </w:rPr>
        <w:t xml:space="preserve">: </w:t>
      </w:r>
      <w:proofErr w:type="spellStart"/>
      <w:r w:rsidRPr="0037334B">
        <w:rPr>
          <w:color w:val="000000" w:themeColor="text1"/>
        </w:rPr>
        <w:t>prikazuje</w:t>
      </w:r>
      <w:proofErr w:type="spellEnd"/>
      <w:r w:rsidRPr="0037334B">
        <w:rPr>
          <w:color w:val="000000" w:themeColor="text1"/>
        </w:rPr>
        <w:t xml:space="preserve"> </w:t>
      </w:r>
      <w:proofErr w:type="spellStart"/>
      <w:r w:rsidRPr="0037334B">
        <w:rPr>
          <w:color w:val="000000" w:themeColor="text1"/>
        </w:rPr>
        <w:t>stvarnu</w:t>
      </w:r>
      <w:proofErr w:type="spellEnd"/>
      <w:r w:rsidRPr="0037334B">
        <w:rPr>
          <w:color w:val="000000" w:themeColor="text1"/>
        </w:rPr>
        <w:t xml:space="preserve"> </w:t>
      </w:r>
      <w:proofErr w:type="spellStart"/>
      <w:r w:rsidRPr="0037334B">
        <w:rPr>
          <w:color w:val="000000" w:themeColor="text1"/>
        </w:rPr>
        <w:t>putanju</w:t>
      </w:r>
      <w:proofErr w:type="spellEnd"/>
      <w:r w:rsidRPr="0037334B">
        <w:rPr>
          <w:color w:val="000000" w:themeColor="text1"/>
        </w:rPr>
        <w:t>/</w:t>
      </w:r>
      <w:proofErr w:type="spellStart"/>
      <w:r w:rsidRPr="0037334B">
        <w:rPr>
          <w:color w:val="000000" w:themeColor="text1"/>
        </w:rPr>
        <w:t>vizualni</w:t>
      </w:r>
      <w:proofErr w:type="spellEnd"/>
      <w:r w:rsidRPr="0037334B">
        <w:rPr>
          <w:color w:val="000000" w:themeColor="text1"/>
        </w:rPr>
        <w:t xml:space="preserve"> </w:t>
      </w:r>
      <w:proofErr w:type="spellStart"/>
      <w:r w:rsidRPr="0037334B">
        <w:rPr>
          <w:color w:val="000000" w:themeColor="text1"/>
        </w:rPr>
        <w:t>pregled</w:t>
      </w:r>
      <w:proofErr w:type="spellEnd"/>
      <w:r w:rsidRPr="0037334B">
        <w:rPr>
          <w:color w:val="000000" w:themeColor="text1"/>
        </w:rPr>
        <w:t xml:space="preserve"> </w:t>
      </w:r>
      <w:proofErr w:type="spellStart"/>
      <w:r w:rsidRPr="0037334B">
        <w:rPr>
          <w:color w:val="000000" w:themeColor="text1"/>
        </w:rPr>
        <w:t>kretanja</w:t>
      </w:r>
      <w:proofErr w:type="spellEnd"/>
      <w:r w:rsidRPr="0037334B">
        <w:rPr>
          <w:color w:val="000000" w:themeColor="text1"/>
        </w:rPr>
        <w:t xml:space="preserve"> </w:t>
      </w:r>
      <w:proofErr w:type="spellStart"/>
      <w:r w:rsidRPr="0037334B">
        <w:rPr>
          <w:color w:val="000000" w:themeColor="text1"/>
        </w:rPr>
        <w:t>životinje</w:t>
      </w:r>
      <w:proofErr w:type="spellEnd"/>
      <w:r w:rsidRPr="0037334B">
        <w:rPr>
          <w:color w:val="000000" w:themeColor="text1"/>
        </w:rPr>
        <w:t xml:space="preserve"> </w:t>
      </w:r>
      <w:proofErr w:type="spellStart"/>
      <w:r w:rsidRPr="0037334B">
        <w:rPr>
          <w:color w:val="000000" w:themeColor="text1"/>
        </w:rPr>
        <w:t>kroz</w:t>
      </w:r>
      <w:proofErr w:type="spellEnd"/>
      <w:r w:rsidRPr="0037334B">
        <w:rPr>
          <w:color w:val="000000" w:themeColor="text1"/>
        </w:rPr>
        <w:t xml:space="preserve"> </w:t>
      </w:r>
      <w:proofErr w:type="spellStart"/>
      <w:r w:rsidRPr="0037334B">
        <w:rPr>
          <w:color w:val="000000" w:themeColor="text1"/>
        </w:rPr>
        <w:t>arenu</w:t>
      </w:r>
      <w:proofErr w:type="spellEnd"/>
      <w:r w:rsidRPr="0037334B">
        <w:rPr>
          <w:color w:val="000000" w:themeColor="text1"/>
        </w:rPr>
        <w:t xml:space="preserve"> </w:t>
      </w:r>
      <w:proofErr w:type="spellStart"/>
      <w:r w:rsidRPr="0037334B">
        <w:rPr>
          <w:color w:val="000000" w:themeColor="text1"/>
        </w:rPr>
        <w:t>ili</w:t>
      </w:r>
      <w:proofErr w:type="spellEnd"/>
      <w:r w:rsidRPr="0037334B">
        <w:rPr>
          <w:color w:val="000000" w:themeColor="text1"/>
        </w:rPr>
        <w:t xml:space="preserve"> </w:t>
      </w:r>
      <w:proofErr w:type="spellStart"/>
      <w:r w:rsidRPr="0037334B">
        <w:rPr>
          <w:color w:val="000000" w:themeColor="text1"/>
        </w:rPr>
        <w:t>labirint</w:t>
      </w:r>
      <w:proofErr w:type="spellEnd"/>
      <w:r w:rsidRPr="0037334B">
        <w:rPr>
          <w:color w:val="000000" w:themeColor="text1"/>
        </w:rPr>
        <w:t xml:space="preserve">, </w:t>
      </w:r>
      <w:proofErr w:type="spellStart"/>
      <w:r w:rsidRPr="0037334B">
        <w:rPr>
          <w:color w:val="000000" w:themeColor="text1"/>
        </w:rPr>
        <w:t>označenu</w:t>
      </w:r>
      <w:proofErr w:type="spellEnd"/>
      <w:r w:rsidRPr="0037334B">
        <w:rPr>
          <w:color w:val="000000" w:themeColor="text1"/>
        </w:rPr>
        <w:t xml:space="preserve"> </w:t>
      </w:r>
      <w:proofErr w:type="spellStart"/>
      <w:r w:rsidRPr="0037334B">
        <w:rPr>
          <w:color w:val="000000" w:themeColor="text1"/>
        </w:rPr>
        <w:t>crvenim</w:t>
      </w:r>
      <w:proofErr w:type="spellEnd"/>
      <w:r w:rsidRPr="0037334B">
        <w:rPr>
          <w:color w:val="000000" w:themeColor="text1"/>
        </w:rPr>
        <w:t xml:space="preserve"> </w:t>
      </w:r>
      <w:proofErr w:type="spellStart"/>
      <w:r w:rsidRPr="0037334B">
        <w:rPr>
          <w:color w:val="000000" w:themeColor="text1"/>
        </w:rPr>
        <w:t>linijama</w:t>
      </w:r>
      <w:proofErr w:type="spellEnd"/>
    </w:p>
    <w:p w14:paraId="60A3F7B7" w14:textId="77777777" w:rsidR="00797F4D" w:rsidRPr="0037334B" w:rsidRDefault="00184699" w:rsidP="0037334B">
      <w:pPr>
        <w:numPr>
          <w:ilvl w:val="0"/>
          <w:numId w:val="5"/>
        </w:numPr>
        <w:spacing w:line="360" w:lineRule="auto"/>
        <w:jc w:val="both"/>
        <w:rPr>
          <w:color w:val="000000" w:themeColor="text1"/>
        </w:rPr>
      </w:pPr>
      <w:r w:rsidRPr="0037334B">
        <w:rPr>
          <w:b/>
          <w:color w:val="000000" w:themeColor="text1"/>
        </w:rPr>
        <w:t xml:space="preserve">Heatmap </w:t>
      </w:r>
      <w:r w:rsidRPr="0037334B">
        <w:rPr>
          <w:color w:val="000000" w:themeColor="text1"/>
        </w:rPr>
        <w:t>(</w:t>
      </w:r>
      <w:proofErr w:type="spellStart"/>
      <w:r w:rsidRPr="0037334B">
        <w:rPr>
          <w:color w:val="000000" w:themeColor="text1"/>
        </w:rPr>
        <w:t>toplinska</w:t>
      </w:r>
      <w:proofErr w:type="spellEnd"/>
      <w:r w:rsidRPr="0037334B">
        <w:rPr>
          <w:color w:val="000000" w:themeColor="text1"/>
        </w:rPr>
        <w:t xml:space="preserve"> </w:t>
      </w:r>
      <w:proofErr w:type="spellStart"/>
      <w:r w:rsidRPr="0037334B">
        <w:rPr>
          <w:color w:val="000000" w:themeColor="text1"/>
        </w:rPr>
        <w:t>karta</w:t>
      </w:r>
      <w:proofErr w:type="spellEnd"/>
      <w:r w:rsidRPr="0037334B">
        <w:rPr>
          <w:color w:val="000000" w:themeColor="text1"/>
        </w:rPr>
        <w:t xml:space="preserve">): </w:t>
      </w:r>
      <w:proofErr w:type="spellStart"/>
      <w:r w:rsidRPr="0037334B">
        <w:rPr>
          <w:color w:val="000000" w:themeColor="text1"/>
        </w:rPr>
        <w:t>prikazuje</w:t>
      </w:r>
      <w:proofErr w:type="spellEnd"/>
      <w:r w:rsidRPr="0037334B">
        <w:rPr>
          <w:color w:val="000000" w:themeColor="text1"/>
        </w:rPr>
        <w:t xml:space="preserve"> </w:t>
      </w:r>
      <w:proofErr w:type="spellStart"/>
      <w:r w:rsidRPr="0037334B">
        <w:rPr>
          <w:color w:val="000000" w:themeColor="text1"/>
        </w:rPr>
        <w:t>ukupno</w:t>
      </w:r>
      <w:proofErr w:type="spellEnd"/>
      <w:r w:rsidRPr="0037334B">
        <w:rPr>
          <w:color w:val="000000" w:themeColor="text1"/>
        </w:rPr>
        <w:t xml:space="preserve"> </w:t>
      </w:r>
      <w:proofErr w:type="spellStart"/>
      <w:r w:rsidRPr="0037334B">
        <w:rPr>
          <w:color w:val="000000" w:themeColor="text1"/>
        </w:rPr>
        <w:t>vrijeme</w:t>
      </w:r>
      <w:proofErr w:type="spellEnd"/>
      <w:r w:rsidRPr="0037334B">
        <w:rPr>
          <w:color w:val="000000" w:themeColor="text1"/>
        </w:rPr>
        <w:t xml:space="preserve"> </w:t>
      </w:r>
      <w:proofErr w:type="spellStart"/>
      <w:r w:rsidRPr="0037334B">
        <w:rPr>
          <w:color w:val="000000" w:themeColor="text1"/>
        </w:rPr>
        <w:t>koje</w:t>
      </w:r>
      <w:proofErr w:type="spellEnd"/>
      <w:r w:rsidRPr="0037334B">
        <w:rPr>
          <w:color w:val="000000" w:themeColor="text1"/>
        </w:rPr>
        <w:t xml:space="preserve"> je </w:t>
      </w:r>
      <w:proofErr w:type="spellStart"/>
      <w:r w:rsidRPr="0037334B">
        <w:rPr>
          <w:color w:val="000000" w:themeColor="text1"/>
        </w:rPr>
        <w:t>životinja</w:t>
      </w:r>
      <w:proofErr w:type="spellEnd"/>
      <w:r w:rsidRPr="0037334B">
        <w:rPr>
          <w:color w:val="000000" w:themeColor="text1"/>
        </w:rPr>
        <w:t xml:space="preserve"> </w:t>
      </w:r>
      <w:proofErr w:type="spellStart"/>
      <w:r w:rsidRPr="0037334B">
        <w:rPr>
          <w:color w:val="000000" w:themeColor="text1"/>
        </w:rPr>
        <w:t>provela</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određenoj</w:t>
      </w:r>
      <w:proofErr w:type="spellEnd"/>
      <w:r w:rsidRPr="0037334B">
        <w:rPr>
          <w:color w:val="000000" w:themeColor="text1"/>
        </w:rPr>
        <w:t xml:space="preserve"> </w:t>
      </w:r>
      <w:proofErr w:type="spellStart"/>
      <w:r w:rsidRPr="0037334B">
        <w:rPr>
          <w:color w:val="000000" w:themeColor="text1"/>
        </w:rPr>
        <w:t>lokaciji</w:t>
      </w:r>
      <w:proofErr w:type="spellEnd"/>
      <w:r w:rsidRPr="0037334B">
        <w:rPr>
          <w:color w:val="000000" w:themeColor="text1"/>
        </w:rPr>
        <w:t xml:space="preserve">, </w:t>
      </w:r>
      <w:proofErr w:type="spellStart"/>
      <w:r w:rsidRPr="0037334B">
        <w:rPr>
          <w:color w:val="000000" w:themeColor="text1"/>
        </w:rPr>
        <w:t>gdje</w:t>
      </w:r>
      <w:proofErr w:type="spellEnd"/>
      <w:r w:rsidRPr="0037334B">
        <w:rPr>
          <w:color w:val="000000" w:themeColor="text1"/>
        </w:rPr>
        <w:t xml:space="preserve"> je </w:t>
      </w:r>
      <w:proofErr w:type="spellStart"/>
      <w:r w:rsidRPr="0037334B">
        <w:rPr>
          <w:color w:val="000000" w:themeColor="text1"/>
        </w:rPr>
        <w:t>crvena</w:t>
      </w:r>
      <w:proofErr w:type="spellEnd"/>
      <w:r w:rsidRPr="0037334B">
        <w:rPr>
          <w:color w:val="000000" w:themeColor="text1"/>
        </w:rPr>
        <w:t xml:space="preserve"> </w:t>
      </w:r>
      <w:proofErr w:type="spellStart"/>
      <w:r w:rsidRPr="0037334B">
        <w:rPr>
          <w:color w:val="000000" w:themeColor="text1"/>
        </w:rPr>
        <w:t>maksimum</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plava</w:t>
      </w:r>
      <w:proofErr w:type="spellEnd"/>
      <w:r w:rsidRPr="0037334B">
        <w:rPr>
          <w:color w:val="000000" w:themeColor="text1"/>
        </w:rPr>
        <w:t xml:space="preserve"> minimum</w:t>
      </w:r>
    </w:p>
    <w:p w14:paraId="0D63025A" w14:textId="77777777" w:rsidR="00797F4D" w:rsidRPr="0037334B" w:rsidRDefault="00184699" w:rsidP="0037334B">
      <w:pPr>
        <w:numPr>
          <w:ilvl w:val="0"/>
          <w:numId w:val="5"/>
        </w:numPr>
        <w:spacing w:line="360" w:lineRule="auto"/>
        <w:jc w:val="both"/>
        <w:rPr>
          <w:color w:val="000000" w:themeColor="text1"/>
        </w:rPr>
      </w:pPr>
      <w:r w:rsidRPr="0037334B">
        <w:rPr>
          <w:b/>
          <w:color w:val="000000" w:themeColor="text1"/>
        </w:rPr>
        <w:t>Distance Across Session</w:t>
      </w:r>
      <w:r w:rsidRPr="0037334B">
        <w:rPr>
          <w:color w:val="000000" w:themeColor="text1"/>
        </w:rPr>
        <w:t xml:space="preserve"> (</w:t>
      </w:r>
      <w:proofErr w:type="spellStart"/>
      <w:r w:rsidRPr="0037334B">
        <w:rPr>
          <w:color w:val="000000" w:themeColor="text1"/>
        </w:rPr>
        <w:t>udaljenost</w:t>
      </w:r>
      <w:proofErr w:type="spellEnd"/>
      <w:r w:rsidRPr="0037334B">
        <w:rPr>
          <w:color w:val="000000" w:themeColor="text1"/>
        </w:rPr>
        <w:t xml:space="preserve"> </w:t>
      </w:r>
      <w:proofErr w:type="spellStart"/>
      <w:r w:rsidRPr="0037334B">
        <w:rPr>
          <w:color w:val="000000" w:themeColor="text1"/>
        </w:rPr>
        <w:t>tijekom</w:t>
      </w:r>
      <w:proofErr w:type="spellEnd"/>
      <w:r w:rsidRPr="0037334B">
        <w:rPr>
          <w:color w:val="000000" w:themeColor="text1"/>
        </w:rPr>
        <w:t xml:space="preserve"> </w:t>
      </w:r>
      <w:proofErr w:type="spellStart"/>
      <w:r w:rsidRPr="0037334B">
        <w:rPr>
          <w:color w:val="000000" w:themeColor="text1"/>
        </w:rPr>
        <w:t>sesije</w:t>
      </w:r>
      <w:proofErr w:type="spellEnd"/>
      <w:r w:rsidRPr="0037334B">
        <w:rPr>
          <w:color w:val="000000" w:themeColor="text1"/>
        </w:rPr>
        <w:t xml:space="preserve">): </w:t>
      </w:r>
      <w:proofErr w:type="spellStart"/>
      <w:r w:rsidRPr="0037334B">
        <w:rPr>
          <w:color w:val="000000" w:themeColor="text1"/>
        </w:rPr>
        <w:t>prikazuje</w:t>
      </w:r>
      <w:proofErr w:type="spellEnd"/>
      <w:r w:rsidRPr="0037334B">
        <w:rPr>
          <w:color w:val="000000" w:themeColor="text1"/>
        </w:rPr>
        <w:t xml:space="preserve"> </w:t>
      </w:r>
      <w:proofErr w:type="spellStart"/>
      <w:r w:rsidRPr="0037334B">
        <w:rPr>
          <w:color w:val="000000" w:themeColor="text1"/>
        </w:rPr>
        <w:t>udaljenost</w:t>
      </w:r>
      <w:proofErr w:type="spellEnd"/>
      <w:r w:rsidRPr="0037334B">
        <w:rPr>
          <w:color w:val="000000" w:themeColor="text1"/>
        </w:rPr>
        <w:t xml:space="preserve"> </w:t>
      </w:r>
      <w:proofErr w:type="spellStart"/>
      <w:r w:rsidRPr="0037334B">
        <w:rPr>
          <w:color w:val="000000" w:themeColor="text1"/>
        </w:rPr>
        <w:t>koju</w:t>
      </w:r>
      <w:proofErr w:type="spellEnd"/>
      <w:r w:rsidRPr="0037334B">
        <w:rPr>
          <w:color w:val="000000" w:themeColor="text1"/>
        </w:rPr>
        <w:t xml:space="preserve"> </w:t>
      </w:r>
      <w:proofErr w:type="spellStart"/>
      <w:r w:rsidRPr="0037334B">
        <w:rPr>
          <w:color w:val="000000" w:themeColor="text1"/>
        </w:rPr>
        <w:t>životinja</w:t>
      </w:r>
      <w:proofErr w:type="spellEnd"/>
      <w:r w:rsidRPr="0037334B">
        <w:rPr>
          <w:color w:val="000000" w:themeColor="text1"/>
        </w:rPr>
        <w:t xml:space="preserve"> </w:t>
      </w:r>
      <w:proofErr w:type="spellStart"/>
      <w:r w:rsidRPr="0037334B">
        <w:rPr>
          <w:color w:val="000000" w:themeColor="text1"/>
        </w:rPr>
        <w:t>prelazi</w:t>
      </w:r>
      <w:proofErr w:type="spellEnd"/>
      <w:r w:rsidRPr="0037334B">
        <w:rPr>
          <w:color w:val="000000" w:themeColor="text1"/>
        </w:rPr>
        <w:t xml:space="preserve"> </w:t>
      </w:r>
      <w:proofErr w:type="spellStart"/>
      <w:r w:rsidRPr="0037334B">
        <w:rPr>
          <w:color w:val="000000" w:themeColor="text1"/>
        </w:rPr>
        <w:t>tijekom</w:t>
      </w:r>
      <w:proofErr w:type="spellEnd"/>
      <w:r w:rsidRPr="0037334B">
        <w:rPr>
          <w:color w:val="000000" w:themeColor="text1"/>
        </w:rPr>
        <w:t xml:space="preserve"> </w:t>
      </w:r>
      <w:proofErr w:type="spellStart"/>
      <w:r w:rsidRPr="0037334B">
        <w:rPr>
          <w:color w:val="000000" w:themeColor="text1"/>
        </w:rPr>
        <w:t>svakog</w:t>
      </w:r>
      <w:proofErr w:type="spellEnd"/>
      <w:r w:rsidRPr="0037334B">
        <w:rPr>
          <w:color w:val="000000" w:themeColor="text1"/>
        </w:rPr>
        <w:t xml:space="preserve"> </w:t>
      </w:r>
      <w:proofErr w:type="spellStart"/>
      <w:r w:rsidRPr="0037334B">
        <w:rPr>
          <w:color w:val="000000" w:themeColor="text1"/>
        </w:rPr>
        <w:t>trenutka</w:t>
      </w:r>
      <w:proofErr w:type="spellEnd"/>
      <w:r w:rsidRPr="0037334B">
        <w:rPr>
          <w:color w:val="000000" w:themeColor="text1"/>
        </w:rPr>
        <w:t xml:space="preserve"> </w:t>
      </w:r>
      <w:proofErr w:type="spellStart"/>
      <w:r w:rsidRPr="0037334B">
        <w:rPr>
          <w:color w:val="000000" w:themeColor="text1"/>
        </w:rPr>
        <w:t>testiranja</w:t>
      </w:r>
      <w:proofErr w:type="spellEnd"/>
    </w:p>
    <w:p w14:paraId="2A5DFEB4" w14:textId="77777777" w:rsidR="00797F4D" w:rsidRDefault="00797F4D" w:rsidP="0037334B">
      <w:pPr>
        <w:spacing w:line="360" w:lineRule="auto"/>
        <w:jc w:val="both"/>
        <w:rPr>
          <w:b/>
          <w:color w:val="000000" w:themeColor="text1"/>
        </w:rPr>
      </w:pPr>
    </w:p>
    <w:p w14:paraId="1BBC97A5" w14:textId="77777777" w:rsidR="00490C9C" w:rsidRDefault="00490C9C" w:rsidP="0037334B">
      <w:pPr>
        <w:spacing w:line="360" w:lineRule="auto"/>
        <w:jc w:val="both"/>
        <w:rPr>
          <w:b/>
          <w:color w:val="000000" w:themeColor="text1"/>
        </w:rPr>
      </w:pPr>
    </w:p>
    <w:p w14:paraId="27F0F780" w14:textId="77777777" w:rsidR="00490C9C" w:rsidRDefault="00490C9C" w:rsidP="0037334B">
      <w:pPr>
        <w:spacing w:line="360" w:lineRule="auto"/>
        <w:jc w:val="both"/>
        <w:rPr>
          <w:b/>
          <w:color w:val="000000" w:themeColor="text1"/>
        </w:rPr>
      </w:pPr>
    </w:p>
    <w:p w14:paraId="5C43483B" w14:textId="77777777" w:rsidR="00490C9C" w:rsidRDefault="00490C9C" w:rsidP="0037334B">
      <w:pPr>
        <w:spacing w:line="360" w:lineRule="auto"/>
        <w:jc w:val="both"/>
        <w:rPr>
          <w:b/>
          <w:color w:val="000000" w:themeColor="text1"/>
        </w:rPr>
      </w:pPr>
    </w:p>
    <w:p w14:paraId="70B8307A" w14:textId="77777777" w:rsidR="00490C9C" w:rsidRDefault="00490C9C" w:rsidP="0037334B">
      <w:pPr>
        <w:spacing w:line="360" w:lineRule="auto"/>
        <w:jc w:val="both"/>
        <w:rPr>
          <w:b/>
          <w:color w:val="000000" w:themeColor="text1"/>
        </w:rPr>
      </w:pPr>
    </w:p>
    <w:p w14:paraId="5E40C9FB" w14:textId="77777777" w:rsidR="00490C9C" w:rsidRDefault="00490C9C" w:rsidP="0037334B">
      <w:pPr>
        <w:spacing w:line="360" w:lineRule="auto"/>
        <w:jc w:val="both"/>
        <w:rPr>
          <w:b/>
          <w:color w:val="000000" w:themeColor="text1"/>
        </w:rPr>
      </w:pPr>
    </w:p>
    <w:p w14:paraId="230B7036" w14:textId="77777777" w:rsidR="00490C9C" w:rsidRDefault="00490C9C" w:rsidP="0037334B">
      <w:pPr>
        <w:spacing w:line="360" w:lineRule="auto"/>
        <w:jc w:val="both"/>
        <w:rPr>
          <w:b/>
          <w:color w:val="000000" w:themeColor="text1"/>
        </w:rPr>
      </w:pPr>
    </w:p>
    <w:p w14:paraId="1B133E64" w14:textId="77777777" w:rsidR="00490C9C" w:rsidRDefault="00490C9C" w:rsidP="0037334B">
      <w:pPr>
        <w:spacing w:line="360" w:lineRule="auto"/>
        <w:jc w:val="both"/>
        <w:rPr>
          <w:b/>
          <w:color w:val="000000" w:themeColor="text1"/>
        </w:rPr>
      </w:pPr>
    </w:p>
    <w:p w14:paraId="27144813" w14:textId="77777777" w:rsidR="00490C9C" w:rsidRPr="0037334B" w:rsidRDefault="00490C9C" w:rsidP="0037334B">
      <w:pPr>
        <w:spacing w:line="360" w:lineRule="auto"/>
        <w:jc w:val="both"/>
        <w:rPr>
          <w:b/>
          <w:color w:val="000000" w:themeColor="text1"/>
        </w:rPr>
      </w:pPr>
    </w:p>
    <w:p w14:paraId="73010838" w14:textId="7E4C1DBF" w:rsidR="00797F4D" w:rsidRPr="0037334B" w:rsidRDefault="00184699" w:rsidP="0037334B">
      <w:pPr>
        <w:pStyle w:val="Naslov3"/>
        <w:spacing w:line="360" w:lineRule="auto"/>
        <w:rPr>
          <w:color w:val="000000" w:themeColor="text1"/>
          <w:sz w:val="24"/>
          <w:szCs w:val="24"/>
        </w:rPr>
      </w:pPr>
      <w:bookmarkStart w:id="45" w:name="_Toc207370867"/>
      <w:r w:rsidRPr="0037334B">
        <w:rPr>
          <w:color w:val="000000" w:themeColor="text1"/>
          <w:sz w:val="24"/>
          <w:szCs w:val="24"/>
        </w:rPr>
        <w:lastRenderedPageBreak/>
        <w:t>5.1.3. MORRISOV VODENI LABIRINT (MWM)</w:t>
      </w:r>
      <w:bookmarkEnd w:id="45"/>
    </w:p>
    <w:p w14:paraId="09A53B77" w14:textId="77777777" w:rsidR="00797F4D" w:rsidRPr="0037334B" w:rsidRDefault="00797F4D" w:rsidP="0037334B">
      <w:pPr>
        <w:spacing w:line="360" w:lineRule="auto"/>
        <w:jc w:val="both"/>
        <w:rPr>
          <w:b/>
          <w:color w:val="000000" w:themeColor="text1"/>
        </w:rPr>
      </w:pPr>
    </w:p>
    <w:p w14:paraId="22E70618" w14:textId="77777777" w:rsidR="00797F4D" w:rsidRPr="0037334B" w:rsidRDefault="00797F4D" w:rsidP="0037334B">
      <w:pPr>
        <w:spacing w:line="360" w:lineRule="auto"/>
        <w:jc w:val="both"/>
        <w:rPr>
          <w:color w:val="000000" w:themeColor="text1"/>
        </w:rPr>
      </w:pPr>
    </w:p>
    <w:p w14:paraId="13E19399" w14:textId="77777777" w:rsidR="00797F4D" w:rsidRPr="0037334B" w:rsidRDefault="00184699" w:rsidP="0037334B">
      <w:pPr>
        <w:spacing w:line="360" w:lineRule="auto"/>
        <w:jc w:val="both"/>
        <w:rPr>
          <w:color w:val="000000" w:themeColor="text1"/>
        </w:rPr>
      </w:pPr>
      <w:r w:rsidRPr="0037334B">
        <w:rPr>
          <w:noProof/>
          <w:color w:val="000000" w:themeColor="text1"/>
        </w:rPr>
        <w:drawing>
          <wp:inline distT="114300" distB="114300" distL="114300" distR="114300" wp14:anchorId="0419FC5D" wp14:editId="73F32E0F">
            <wp:extent cx="5943600" cy="1244724"/>
            <wp:effectExtent l="0" t="0" r="0" b="0"/>
            <wp:docPr id="26" name="image26.jpg"/>
            <wp:cNvGraphicFramePr/>
            <a:graphic xmlns:a="http://schemas.openxmlformats.org/drawingml/2006/main">
              <a:graphicData uri="http://schemas.openxmlformats.org/drawingml/2006/picture">
                <pic:pic xmlns:pic="http://schemas.openxmlformats.org/drawingml/2006/picture">
                  <pic:nvPicPr>
                    <pic:cNvPr id="0" name="image26.jpg"/>
                    <pic:cNvPicPr preferRelativeResize="0"/>
                  </pic:nvPicPr>
                  <pic:blipFill>
                    <a:blip r:embed="rId19"/>
                    <a:srcRect t="29538" b="33182"/>
                    <a:stretch>
                      <a:fillRect/>
                    </a:stretch>
                  </pic:blipFill>
                  <pic:spPr>
                    <a:xfrm>
                      <a:off x="0" y="0"/>
                      <a:ext cx="5943600" cy="1244724"/>
                    </a:xfrm>
                    <a:prstGeom prst="rect">
                      <a:avLst/>
                    </a:prstGeom>
                    <a:ln/>
                  </pic:spPr>
                </pic:pic>
              </a:graphicData>
            </a:graphic>
          </wp:inline>
        </w:drawing>
      </w:r>
    </w:p>
    <w:p w14:paraId="4FE815FE" w14:textId="77777777" w:rsidR="00797F4D" w:rsidRPr="0037334B" w:rsidRDefault="00797F4D" w:rsidP="0037334B">
      <w:pPr>
        <w:spacing w:line="360" w:lineRule="auto"/>
        <w:jc w:val="both"/>
        <w:rPr>
          <w:b/>
          <w:color w:val="000000" w:themeColor="text1"/>
        </w:rPr>
      </w:pPr>
    </w:p>
    <w:p w14:paraId="3F245F71" w14:textId="77777777" w:rsidR="00490C9C" w:rsidRDefault="00184699" w:rsidP="00490C9C">
      <w:pPr>
        <w:spacing w:line="360" w:lineRule="auto"/>
        <w:jc w:val="both"/>
        <w:rPr>
          <w:color w:val="000000" w:themeColor="text1"/>
        </w:rPr>
      </w:pPr>
      <w:proofErr w:type="spellStart"/>
      <w:r w:rsidRPr="0037334B">
        <w:rPr>
          <w:b/>
          <w:color w:val="000000" w:themeColor="text1"/>
        </w:rPr>
        <w:t>Slika</w:t>
      </w:r>
      <w:proofErr w:type="spellEnd"/>
      <w:r w:rsidRPr="0037334B">
        <w:rPr>
          <w:b/>
          <w:color w:val="000000" w:themeColor="text1"/>
        </w:rPr>
        <w:t xml:space="preserve"> 10. </w:t>
      </w:r>
      <w:proofErr w:type="spellStart"/>
      <w:r w:rsidRPr="0037334B">
        <w:rPr>
          <w:b/>
          <w:color w:val="000000" w:themeColor="text1"/>
        </w:rPr>
        <w:t>Grafički</w:t>
      </w:r>
      <w:proofErr w:type="spellEnd"/>
      <w:r w:rsidRPr="0037334B">
        <w:rPr>
          <w:b/>
          <w:color w:val="000000" w:themeColor="text1"/>
        </w:rPr>
        <w:t xml:space="preserve"> </w:t>
      </w:r>
      <w:proofErr w:type="spellStart"/>
      <w:r w:rsidRPr="0037334B">
        <w:rPr>
          <w:b/>
          <w:color w:val="000000" w:themeColor="text1"/>
        </w:rPr>
        <w:t>prikaz</w:t>
      </w:r>
      <w:proofErr w:type="spellEnd"/>
      <w:r w:rsidRPr="0037334B">
        <w:rPr>
          <w:b/>
          <w:color w:val="000000" w:themeColor="text1"/>
        </w:rPr>
        <w:t xml:space="preserve"> </w:t>
      </w:r>
      <w:proofErr w:type="spellStart"/>
      <w:r w:rsidRPr="0037334B">
        <w:rPr>
          <w:b/>
          <w:color w:val="000000" w:themeColor="text1"/>
        </w:rPr>
        <w:t>rezultata</w:t>
      </w:r>
      <w:proofErr w:type="spellEnd"/>
      <w:r w:rsidRPr="0037334B">
        <w:rPr>
          <w:b/>
          <w:color w:val="000000" w:themeColor="text1"/>
        </w:rPr>
        <w:t xml:space="preserve"> </w:t>
      </w:r>
      <w:proofErr w:type="spellStart"/>
      <w:r w:rsidRPr="0037334B">
        <w:rPr>
          <w:b/>
          <w:color w:val="000000" w:themeColor="text1"/>
        </w:rPr>
        <w:t>posljednjeg</w:t>
      </w:r>
      <w:proofErr w:type="spellEnd"/>
      <w:r w:rsidRPr="0037334B">
        <w:rPr>
          <w:b/>
          <w:color w:val="000000" w:themeColor="text1"/>
        </w:rPr>
        <w:t xml:space="preserve"> dana </w:t>
      </w:r>
      <w:proofErr w:type="spellStart"/>
      <w:r w:rsidRPr="0037334B">
        <w:rPr>
          <w:b/>
          <w:color w:val="000000" w:themeColor="text1"/>
        </w:rPr>
        <w:t>provođenja</w:t>
      </w:r>
      <w:proofErr w:type="spellEnd"/>
      <w:r w:rsidRPr="0037334B">
        <w:rPr>
          <w:b/>
          <w:color w:val="000000" w:themeColor="text1"/>
        </w:rPr>
        <w:t xml:space="preserve"> </w:t>
      </w:r>
      <w:proofErr w:type="spellStart"/>
      <w:r w:rsidRPr="0037334B">
        <w:rPr>
          <w:b/>
          <w:color w:val="000000" w:themeColor="text1"/>
        </w:rPr>
        <w:t>Morrisovog</w:t>
      </w:r>
      <w:proofErr w:type="spellEnd"/>
      <w:r w:rsidRPr="0037334B">
        <w:rPr>
          <w:b/>
          <w:color w:val="000000" w:themeColor="text1"/>
        </w:rPr>
        <w:t xml:space="preserve"> </w:t>
      </w:r>
      <w:proofErr w:type="spellStart"/>
      <w:r w:rsidRPr="0037334B">
        <w:rPr>
          <w:b/>
          <w:color w:val="000000" w:themeColor="text1"/>
        </w:rPr>
        <w:t>vodenog</w:t>
      </w:r>
      <w:proofErr w:type="spellEnd"/>
      <w:r w:rsidRPr="0037334B">
        <w:rPr>
          <w:b/>
          <w:color w:val="000000" w:themeColor="text1"/>
        </w:rPr>
        <w:t xml:space="preserve"> </w:t>
      </w:r>
      <w:proofErr w:type="spellStart"/>
      <w:r w:rsidRPr="0037334B">
        <w:rPr>
          <w:b/>
          <w:color w:val="000000" w:themeColor="text1"/>
        </w:rPr>
        <w:t>labirinta</w:t>
      </w:r>
      <w:proofErr w:type="spellEnd"/>
      <w:r w:rsidRPr="0037334B">
        <w:rPr>
          <w:b/>
          <w:color w:val="000000" w:themeColor="text1"/>
        </w:rPr>
        <w:t xml:space="preserve"> (</w:t>
      </w:r>
      <w:proofErr w:type="spellStart"/>
      <w:r w:rsidRPr="0037334B">
        <w:rPr>
          <w:b/>
          <w:color w:val="000000" w:themeColor="text1"/>
        </w:rPr>
        <w:t>testni</w:t>
      </w:r>
      <w:proofErr w:type="spellEnd"/>
      <w:r w:rsidRPr="0037334B">
        <w:rPr>
          <w:b/>
          <w:color w:val="000000" w:themeColor="text1"/>
        </w:rPr>
        <w:t xml:space="preserve"> dan) </w:t>
      </w:r>
      <w:proofErr w:type="spellStart"/>
      <w:r w:rsidRPr="0037334B">
        <w:rPr>
          <w:b/>
          <w:color w:val="000000" w:themeColor="text1"/>
        </w:rPr>
        <w:t>vremena</w:t>
      </w:r>
      <w:proofErr w:type="spellEnd"/>
      <w:r w:rsidRPr="0037334B">
        <w:rPr>
          <w:b/>
          <w:color w:val="000000" w:themeColor="text1"/>
        </w:rPr>
        <w:t xml:space="preserve"> </w:t>
      </w:r>
      <w:proofErr w:type="spellStart"/>
      <w:r w:rsidRPr="0037334B">
        <w:rPr>
          <w:b/>
          <w:color w:val="000000" w:themeColor="text1"/>
        </w:rPr>
        <w:t>provedenog</w:t>
      </w:r>
      <w:proofErr w:type="spellEnd"/>
      <w:r w:rsidRPr="0037334B">
        <w:rPr>
          <w:b/>
          <w:color w:val="000000" w:themeColor="text1"/>
        </w:rPr>
        <w:t xml:space="preserve"> u </w:t>
      </w:r>
      <w:proofErr w:type="spellStart"/>
      <w:r w:rsidRPr="0037334B">
        <w:rPr>
          <w:b/>
          <w:color w:val="000000" w:themeColor="text1"/>
        </w:rPr>
        <w:t>ciljanom</w:t>
      </w:r>
      <w:proofErr w:type="spellEnd"/>
      <w:r w:rsidRPr="0037334B">
        <w:rPr>
          <w:b/>
          <w:color w:val="000000" w:themeColor="text1"/>
        </w:rPr>
        <w:t xml:space="preserve"> </w:t>
      </w:r>
      <w:proofErr w:type="spellStart"/>
      <w:r w:rsidRPr="0037334B">
        <w:rPr>
          <w:b/>
          <w:color w:val="000000" w:themeColor="text1"/>
        </w:rPr>
        <w:t>kvadrantu</w:t>
      </w:r>
      <w:proofErr w:type="spellEnd"/>
      <w:r w:rsidRPr="0037334B">
        <w:rPr>
          <w:b/>
          <w:color w:val="000000" w:themeColor="text1"/>
        </w:rPr>
        <w:t xml:space="preserve"> (s) </w:t>
      </w:r>
      <w:proofErr w:type="spellStart"/>
      <w:r w:rsidRPr="0037334B">
        <w:rPr>
          <w:b/>
          <w:color w:val="000000" w:themeColor="text1"/>
        </w:rPr>
        <w:t>skupina</w:t>
      </w:r>
      <w:proofErr w:type="spellEnd"/>
      <w:r w:rsidRPr="0037334B">
        <w:rPr>
          <w:b/>
          <w:color w:val="000000" w:themeColor="text1"/>
        </w:rPr>
        <w:t xml:space="preserve"> </w:t>
      </w:r>
      <w:proofErr w:type="spellStart"/>
      <w:r w:rsidRPr="0037334B">
        <w:rPr>
          <w:b/>
          <w:color w:val="000000" w:themeColor="text1"/>
        </w:rPr>
        <w:t>CTR+Vehikul</w:t>
      </w:r>
      <w:proofErr w:type="spellEnd"/>
      <w:r w:rsidRPr="0037334B">
        <w:rPr>
          <w:b/>
          <w:color w:val="000000" w:themeColor="text1"/>
        </w:rPr>
        <w:t xml:space="preserve">, CTR+TA, </w:t>
      </w:r>
      <w:proofErr w:type="spellStart"/>
      <w:r w:rsidRPr="0037334B">
        <w:rPr>
          <w:b/>
          <w:color w:val="000000" w:themeColor="text1"/>
        </w:rPr>
        <w:t>STZ+Vehikul</w:t>
      </w:r>
      <w:proofErr w:type="spellEnd"/>
      <w:r w:rsidRPr="0037334B">
        <w:rPr>
          <w:b/>
          <w:color w:val="000000" w:themeColor="text1"/>
        </w:rPr>
        <w:t xml:space="preserve">, STZ+TA. </w:t>
      </w:r>
      <w:proofErr w:type="spellStart"/>
      <w:r w:rsidRPr="0037334B">
        <w:rPr>
          <w:color w:val="000000" w:themeColor="text1"/>
        </w:rPr>
        <w:t>Učenje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prostorna</w:t>
      </w:r>
      <w:proofErr w:type="spellEnd"/>
      <w:r w:rsidRPr="0037334B">
        <w:rPr>
          <w:color w:val="000000" w:themeColor="text1"/>
        </w:rPr>
        <w:t xml:space="preserve"> </w:t>
      </w:r>
      <w:proofErr w:type="spellStart"/>
      <w:r w:rsidRPr="0037334B">
        <w:rPr>
          <w:color w:val="000000" w:themeColor="text1"/>
        </w:rPr>
        <w:t>memorija</w:t>
      </w:r>
      <w:proofErr w:type="spellEnd"/>
      <w:r w:rsidRPr="0037334B">
        <w:rPr>
          <w:color w:val="000000" w:themeColor="text1"/>
        </w:rPr>
        <w:t xml:space="preserve"> </w:t>
      </w:r>
      <w:proofErr w:type="spellStart"/>
      <w:r w:rsidRPr="0037334B">
        <w:rPr>
          <w:color w:val="000000" w:themeColor="text1"/>
        </w:rPr>
        <w:t>životinje</w:t>
      </w:r>
      <w:proofErr w:type="spellEnd"/>
      <w:r w:rsidRPr="0037334B">
        <w:rPr>
          <w:color w:val="000000" w:themeColor="text1"/>
        </w:rPr>
        <w:t xml:space="preserve"> </w:t>
      </w:r>
      <w:proofErr w:type="spellStart"/>
      <w:r w:rsidRPr="0037334B">
        <w:rPr>
          <w:color w:val="000000" w:themeColor="text1"/>
        </w:rPr>
        <w:t>kvantificirana</w:t>
      </w:r>
      <w:proofErr w:type="spellEnd"/>
      <w:r w:rsidRPr="0037334B">
        <w:rPr>
          <w:color w:val="000000" w:themeColor="text1"/>
        </w:rPr>
        <w:t xml:space="preserve"> je </w:t>
      </w:r>
      <w:proofErr w:type="spellStart"/>
      <w:r w:rsidRPr="0037334B">
        <w:rPr>
          <w:color w:val="000000" w:themeColor="text1"/>
        </w:rPr>
        <w:t>vremenom</w:t>
      </w:r>
      <w:proofErr w:type="spellEnd"/>
      <w:r w:rsidRPr="0037334B">
        <w:rPr>
          <w:color w:val="000000" w:themeColor="text1"/>
        </w:rPr>
        <w:t xml:space="preserve"> </w:t>
      </w:r>
      <w:proofErr w:type="spellStart"/>
      <w:r w:rsidRPr="0037334B">
        <w:rPr>
          <w:color w:val="000000" w:themeColor="text1"/>
        </w:rPr>
        <w:t>životinje</w:t>
      </w:r>
      <w:proofErr w:type="spellEnd"/>
      <w:r w:rsidRPr="0037334B">
        <w:rPr>
          <w:color w:val="000000" w:themeColor="text1"/>
        </w:rPr>
        <w:t xml:space="preserve"> </w:t>
      </w:r>
      <w:proofErr w:type="spellStart"/>
      <w:r w:rsidRPr="0037334B">
        <w:rPr>
          <w:color w:val="000000" w:themeColor="text1"/>
        </w:rPr>
        <w:t>provedenom</w:t>
      </w:r>
      <w:proofErr w:type="spellEnd"/>
      <w:r w:rsidRPr="0037334B">
        <w:rPr>
          <w:color w:val="000000" w:themeColor="text1"/>
        </w:rPr>
        <w:t xml:space="preserve"> u </w:t>
      </w:r>
      <w:proofErr w:type="spellStart"/>
      <w:r w:rsidRPr="0037334B">
        <w:rPr>
          <w:color w:val="000000" w:themeColor="text1"/>
        </w:rPr>
        <w:t>ciljanom</w:t>
      </w:r>
      <w:proofErr w:type="spellEnd"/>
      <w:r w:rsidRPr="0037334B">
        <w:rPr>
          <w:color w:val="000000" w:themeColor="text1"/>
        </w:rPr>
        <w:t xml:space="preserve"> </w:t>
      </w:r>
      <w:proofErr w:type="spellStart"/>
      <w:r w:rsidRPr="0037334B">
        <w:rPr>
          <w:color w:val="000000" w:themeColor="text1"/>
        </w:rPr>
        <w:t>kvadrantu</w:t>
      </w:r>
      <w:proofErr w:type="spellEnd"/>
      <w:r w:rsidRPr="0037334B">
        <w:rPr>
          <w:color w:val="000000" w:themeColor="text1"/>
        </w:rPr>
        <w:t xml:space="preserve"> </w:t>
      </w:r>
      <w:proofErr w:type="spellStart"/>
      <w:r w:rsidRPr="0037334B">
        <w:rPr>
          <w:color w:val="000000" w:themeColor="text1"/>
        </w:rPr>
        <w:t>vodenog</w:t>
      </w:r>
      <w:proofErr w:type="spellEnd"/>
      <w:r w:rsidRPr="0037334B">
        <w:rPr>
          <w:color w:val="000000" w:themeColor="text1"/>
        </w:rPr>
        <w:t xml:space="preserve"> </w:t>
      </w:r>
      <w:proofErr w:type="spellStart"/>
      <w:r w:rsidRPr="0037334B">
        <w:rPr>
          <w:color w:val="000000" w:themeColor="text1"/>
        </w:rPr>
        <w:t>labirinta</w:t>
      </w:r>
      <w:proofErr w:type="spellEnd"/>
      <w:r w:rsidRPr="0037334B">
        <w:rPr>
          <w:color w:val="000000" w:themeColor="text1"/>
        </w:rPr>
        <w:t xml:space="preserve"> (s). </w:t>
      </w:r>
      <w:proofErr w:type="spellStart"/>
      <w:r w:rsidRPr="0037334B">
        <w:rPr>
          <w:color w:val="000000" w:themeColor="text1"/>
        </w:rPr>
        <w:t>Rezultati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interpretirani</w:t>
      </w:r>
      <w:proofErr w:type="spellEnd"/>
      <w:r w:rsidRPr="0037334B">
        <w:rPr>
          <w:color w:val="000000" w:themeColor="text1"/>
        </w:rPr>
        <w:t xml:space="preserve"> </w:t>
      </w:r>
      <w:proofErr w:type="spellStart"/>
      <w:r w:rsidRPr="0037334B">
        <w:rPr>
          <w:color w:val="000000" w:themeColor="text1"/>
        </w:rPr>
        <w:t>kao</w:t>
      </w:r>
      <w:proofErr w:type="spellEnd"/>
      <w:r w:rsidRPr="0037334B">
        <w:rPr>
          <w:color w:val="000000" w:themeColor="text1"/>
        </w:rPr>
        <w:t xml:space="preserve"> </w:t>
      </w:r>
      <w:proofErr w:type="spellStart"/>
      <w:r w:rsidRPr="0037334B">
        <w:rPr>
          <w:color w:val="000000" w:themeColor="text1"/>
        </w:rPr>
        <w:t>pokazatelji</w:t>
      </w:r>
      <w:proofErr w:type="spellEnd"/>
      <w:r w:rsidRPr="0037334B">
        <w:rPr>
          <w:color w:val="000000" w:themeColor="text1"/>
        </w:rPr>
        <w:t xml:space="preserve"> </w:t>
      </w:r>
      <w:proofErr w:type="spellStart"/>
      <w:r w:rsidRPr="0037334B">
        <w:rPr>
          <w:b/>
          <w:color w:val="000000" w:themeColor="text1"/>
        </w:rPr>
        <w:t>statističke</w:t>
      </w:r>
      <w:proofErr w:type="spellEnd"/>
      <w:r w:rsidRPr="0037334B">
        <w:rPr>
          <w:b/>
          <w:color w:val="000000" w:themeColor="text1"/>
        </w:rPr>
        <w:t xml:space="preserve"> </w:t>
      </w:r>
      <w:proofErr w:type="spellStart"/>
      <w:r w:rsidRPr="0037334B">
        <w:rPr>
          <w:b/>
          <w:color w:val="000000" w:themeColor="text1"/>
        </w:rPr>
        <w:t>značajnosti</w:t>
      </w:r>
      <w:proofErr w:type="spellEnd"/>
      <w:r w:rsidRPr="0037334B">
        <w:rPr>
          <w:b/>
          <w:color w:val="000000" w:themeColor="text1"/>
        </w:rPr>
        <w:t xml:space="preserve"> </w:t>
      </w:r>
      <w:proofErr w:type="spellStart"/>
      <w:r w:rsidRPr="0037334B">
        <w:rPr>
          <w:b/>
          <w:color w:val="000000" w:themeColor="text1"/>
        </w:rPr>
        <w:t>razlika</w:t>
      </w:r>
      <w:proofErr w:type="spellEnd"/>
      <w:r w:rsidRPr="0037334B">
        <w:rPr>
          <w:color w:val="000000" w:themeColor="text1"/>
        </w:rPr>
        <w:t xml:space="preserve"> </w:t>
      </w:r>
      <w:proofErr w:type="spellStart"/>
      <w:r w:rsidRPr="0037334B">
        <w:rPr>
          <w:color w:val="000000" w:themeColor="text1"/>
        </w:rPr>
        <w:t>između</w:t>
      </w:r>
      <w:proofErr w:type="spellEnd"/>
      <w:r w:rsidRPr="0037334B">
        <w:rPr>
          <w:color w:val="000000" w:themeColor="text1"/>
        </w:rPr>
        <w:t xml:space="preserve"> </w:t>
      </w:r>
      <w:proofErr w:type="spellStart"/>
      <w:r w:rsidRPr="0037334B">
        <w:rPr>
          <w:color w:val="000000" w:themeColor="text1"/>
        </w:rPr>
        <w:t>skupina</w:t>
      </w:r>
      <w:proofErr w:type="spellEnd"/>
      <w:r w:rsidRPr="0037334B">
        <w:rPr>
          <w:color w:val="000000" w:themeColor="text1"/>
        </w:rPr>
        <w:t xml:space="preserve"> s </w:t>
      </w:r>
      <w:proofErr w:type="spellStart"/>
      <w:r w:rsidRPr="0037334B">
        <w:rPr>
          <w:color w:val="000000" w:themeColor="text1"/>
        </w:rPr>
        <w:t>obzirom</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vrijeme</w:t>
      </w:r>
      <w:proofErr w:type="spellEnd"/>
      <w:r w:rsidRPr="0037334B">
        <w:rPr>
          <w:color w:val="000000" w:themeColor="text1"/>
        </w:rPr>
        <w:t xml:space="preserve">  </w:t>
      </w:r>
      <w:proofErr w:type="spellStart"/>
      <w:r w:rsidRPr="0037334B">
        <w:rPr>
          <w:color w:val="000000" w:themeColor="text1"/>
        </w:rPr>
        <w:t>provedeno</w:t>
      </w:r>
      <w:proofErr w:type="spellEnd"/>
      <w:r w:rsidRPr="0037334B">
        <w:rPr>
          <w:color w:val="000000" w:themeColor="text1"/>
        </w:rPr>
        <w:t xml:space="preserve"> u </w:t>
      </w:r>
      <w:proofErr w:type="spellStart"/>
      <w:r w:rsidRPr="0037334B">
        <w:rPr>
          <w:color w:val="000000" w:themeColor="text1"/>
        </w:rPr>
        <w:t>ciljanom</w:t>
      </w:r>
      <w:proofErr w:type="spellEnd"/>
      <w:r w:rsidRPr="0037334B">
        <w:rPr>
          <w:color w:val="000000" w:themeColor="text1"/>
        </w:rPr>
        <w:t xml:space="preserve"> </w:t>
      </w:r>
      <w:proofErr w:type="spellStart"/>
      <w:r w:rsidRPr="0037334B">
        <w:rPr>
          <w:color w:val="000000" w:themeColor="text1"/>
        </w:rPr>
        <w:t>kvadrantu</w:t>
      </w:r>
      <w:proofErr w:type="spellEnd"/>
      <w:r w:rsidRPr="0037334B">
        <w:rPr>
          <w:color w:val="000000" w:themeColor="text1"/>
        </w:rPr>
        <w:t xml:space="preserve"> </w:t>
      </w:r>
      <w:proofErr w:type="spellStart"/>
      <w:r w:rsidRPr="0037334B">
        <w:rPr>
          <w:color w:val="000000" w:themeColor="text1"/>
        </w:rPr>
        <w:t>nakon</w:t>
      </w:r>
      <w:proofErr w:type="spellEnd"/>
      <w:r w:rsidRPr="0037334B">
        <w:rPr>
          <w:color w:val="000000" w:themeColor="text1"/>
        </w:rPr>
        <w:t xml:space="preserve"> </w:t>
      </w:r>
      <w:proofErr w:type="spellStart"/>
      <w:r w:rsidRPr="0037334B">
        <w:rPr>
          <w:color w:val="000000" w:themeColor="text1"/>
        </w:rPr>
        <w:t>uklanjanja</w:t>
      </w:r>
      <w:proofErr w:type="spellEnd"/>
      <w:r w:rsidRPr="0037334B">
        <w:rPr>
          <w:color w:val="000000" w:themeColor="text1"/>
        </w:rPr>
        <w:t xml:space="preserve"> </w:t>
      </w:r>
      <w:proofErr w:type="spellStart"/>
      <w:r w:rsidRPr="0037334B">
        <w:rPr>
          <w:color w:val="000000" w:themeColor="text1"/>
        </w:rPr>
        <w:t>platforme</w:t>
      </w:r>
      <w:proofErr w:type="spellEnd"/>
      <w:r w:rsidRPr="0037334B">
        <w:rPr>
          <w:color w:val="000000" w:themeColor="text1"/>
        </w:rPr>
        <w:t xml:space="preserve"> (</w:t>
      </w:r>
      <w:proofErr w:type="spellStart"/>
      <w:r w:rsidRPr="0037334B">
        <w:rPr>
          <w:color w:val="000000" w:themeColor="text1"/>
        </w:rPr>
        <w:t>sekunde</w:t>
      </w:r>
      <w:proofErr w:type="spellEnd"/>
      <w:r w:rsidRPr="0037334B">
        <w:rPr>
          <w:color w:val="000000" w:themeColor="text1"/>
        </w:rPr>
        <w:t xml:space="preserve">, s) za </w:t>
      </w:r>
      <w:proofErr w:type="spellStart"/>
      <w:r w:rsidRPr="0037334B">
        <w:rPr>
          <w:color w:val="000000" w:themeColor="text1"/>
        </w:rPr>
        <w:t>procjenu</w:t>
      </w:r>
      <w:proofErr w:type="spellEnd"/>
      <w:r w:rsidRPr="0037334B">
        <w:rPr>
          <w:color w:val="000000" w:themeColor="text1"/>
        </w:rPr>
        <w:t xml:space="preserve"> </w:t>
      </w:r>
      <w:proofErr w:type="spellStart"/>
      <w:r w:rsidRPr="0037334B">
        <w:rPr>
          <w:color w:val="000000" w:themeColor="text1"/>
        </w:rPr>
        <w:t>sposobnosti</w:t>
      </w:r>
      <w:proofErr w:type="spellEnd"/>
      <w:r w:rsidRPr="0037334B">
        <w:rPr>
          <w:color w:val="000000" w:themeColor="text1"/>
        </w:rPr>
        <w:t xml:space="preserve"> </w:t>
      </w:r>
      <w:proofErr w:type="spellStart"/>
      <w:r w:rsidRPr="0037334B">
        <w:rPr>
          <w:color w:val="000000" w:themeColor="text1"/>
        </w:rPr>
        <w:t>učenja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prostorne</w:t>
      </w:r>
      <w:proofErr w:type="spellEnd"/>
      <w:r w:rsidRPr="0037334B">
        <w:rPr>
          <w:color w:val="000000" w:themeColor="text1"/>
        </w:rPr>
        <w:t xml:space="preserve"> </w:t>
      </w:r>
      <w:proofErr w:type="spellStart"/>
      <w:r w:rsidRPr="0037334B">
        <w:rPr>
          <w:color w:val="000000" w:themeColor="text1"/>
        </w:rPr>
        <w:t>memorije</w:t>
      </w:r>
      <w:proofErr w:type="spellEnd"/>
      <w:r w:rsidRPr="0037334B">
        <w:rPr>
          <w:color w:val="000000" w:themeColor="text1"/>
        </w:rPr>
        <w:t xml:space="preserve"> </w:t>
      </w:r>
      <w:proofErr w:type="spellStart"/>
      <w:r w:rsidRPr="0037334B">
        <w:rPr>
          <w:color w:val="000000" w:themeColor="text1"/>
        </w:rPr>
        <w:t>životinje</w:t>
      </w:r>
      <w:proofErr w:type="spellEnd"/>
      <w:r w:rsidRPr="0037334B">
        <w:rPr>
          <w:color w:val="000000" w:themeColor="text1"/>
        </w:rPr>
        <w:t xml:space="preserve">. Nema </w:t>
      </w:r>
      <w:proofErr w:type="spellStart"/>
      <w:r w:rsidRPr="0037334B">
        <w:rPr>
          <w:color w:val="000000" w:themeColor="text1"/>
        </w:rPr>
        <w:t>statistički</w:t>
      </w:r>
      <w:proofErr w:type="spellEnd"/>
      <w:r w:rsidRPr="0037334B">
        <w:rPr>
          <w:color w:val="000000" w:themeColor="text1"/>
        </w:rPr>
        <w:t xml:space="preserve"> </w:t>
      </w:r>
      <w:proofErr w:type="spellStart"/>
      <w:r w:rsidRPr="0037334B">
        <w:rPr>
          <w:color w:val="000000" w:themeColor="text1"/>
        </w:rPr>
        <w:t>značajnih</w:t>
      </w:r>
      <w:proofErr w:type="spellEnd"/>
      <w:r w:rsidRPr="0037334B">
        <w:rPr>
          <w:color w:val="000000" w:themeColor="text1"/>
        </w:rPr>
        <w:t xml:space="preserve"> </w:t>
      </w:r>
      <w:proofErr w:type="spellStart"/>
      <w:r w:rsidRPr="0037334B">
        <w:rPr>
          <w:color w:val="000000" w:themeColor="text1"/>
        </w:rPr>
        <w:t>razlika</w:t>
      </w:r>
      <w:proofErr w:type="spellEnd"/>
      <w:r w:rsidRPr="0037334B">
        <w:rPr>
          <w:color w:val="000000" w:themeColor="text1"/>
        </w:rPr>
        <w:t xml:space="preserve"> u </w:t>
      </w:r>
      <w:proofErr w:type="spellStart"/>
      <w:r w:rsidRPr="0037334B">
        <w:rPr>
          <w:color w:val="000000" w:themeColor="text1"/>
        </w:rPr>
        <w:t>vremenu</w:t>
      </w:r>
      <w:proofErr w:type="spellEnd"/>
      <w:r w:rsidRPr="0037334B">
        <w:rPr>
          <w:color w:val="000000" w:themeColor="text1"/>
        </w:rPr>
        <w:t xml:space="preserve"> </w:t>
      </w:r>
      <w:proofErr w:type="spellStart"/>
      <w:r w:rsidRPr="0037334B">
        <w:rPr>
          <w:color w:val="000000" w:themeColor="text1"/>
        </w:rPr>
        <w:t>provedenom</w:t>
      </w:r>
      <w:proofErr w:type="spellEnd"/>
      <w:r w:rsidRPr="0037334B">
        <w:rPr>
          <w:color w:val="000000" w:themeColor="text1"/>
        </w:rPr>
        <w:t xml:space="preserve"> u </w:t>
      </w:r>
      <w:proofErr w:type="spellStart"/>
      <w:r w:rsidRPr="0037334B">
        <w:rPr>
          <w:color w:val="000000" w:themeColor="text1"/>
        </w:rPr>
        <w:t>ciljanom</w:t>
      </w:r>
      <w:proofErr w:type="spellEnd"/>
      <w:r w:rsidRPr="0037334B">
        <w:rPr>
          <w:color w:val="000000" w:themeColor="text1"/>
        </w:rPr>
        <w:t xml:space="preserve"> </w:t>
      </w:r>
      <w:proofErr w:type="spellStart"/>
      <w:r w:rsidRPr="0037334B">
        <w:rPr>
          <w:color w:val="000000" w:themeColor="text1"/>
        </w:rPr>
        <w:t>kvadrantu</w:t>
      </w:r>
      <w:proofErr w:type="spellEnd"/>
      <w:r w:rsidRPr="0037334B">
        <w:rPr>
          <w:color w:val="000000" w:themeColor="text1"/>
        </w:rPr>
        <w:t xml:space="preserve">, </w:t>
      </w:r>
      <w:proofErr w:type="spellStart"/>
      <w:r w:rsidRPr="0037334B">
        <w:rPr>
          <w:color w:val="000000" w:themeColor="text1"/>
        </w:rPr>
        <w:t>neovisno</w:t>
      </w:r>
      <w:proofErr w:type="spellEnd"/>
      <w:r w:rsidRPr="0037334B">
        <w:rPr>
          <w:color w:val="000000" w:themeColor="text1"/>
        </w:rPr>
        <w:t xml:space="preserve"> o </w:t>
      </w:r>
      <w:proofErr w:type="spellStart"/>
      <w:r w:rsidRPr="0037334B">
        <w:rPr>
          <w:color w:val="000000" w:themeColor="text1"/>
        </w:rPr>
        <w:t>primjeni</w:t>
      </w:r>
      <w:proofErr w:type="spellEnd"/>
      <w:r w:rsidRPr="0037334B">
        <w:rPr>
          <w:color w:val="000000" w:themeColor="text1"/>
        </w:rPr>
        <w:t xml:space="preserve"> TA </w:t>
      </w:r>
      <w:proofErr w:type="spellStart"/>
      <w:r w:rsidRPr="0037334B">
        <w:rPr>
          <w:color w:val="000000" w:themeColor="text1"/>
        </w:rPr>
        <w:t>i</w:t>
      </w:r>
      <w:proofErr w:type="spellEnd"/>
      <w:r w:rsidRPr="0037334B">
        <w:rPr>
          <w:color w:val="000000" w:themeColor="text1"/>
        </w:rPr>
        <w:t xml:space="preserve"> STZ-a. Ni TA, </w:t>
      </w:r>
      <w:proofErr w:type="spellStart"/>
      <w:r w:rsidRPr="0037334B">
        <w:rPr>
          <w:color w:val="000000" w:themeColor="text1"/>
        </w:rPr>
        <w:t>ni</w:t>
      </w:r>
      <w:proofErr w:type="spellEnd"/>
      <w:r w:rsidRPr="0037334B">
        <w:rPr>
          <w:color w:val="000000" w:themeColor="text1"/>
        </w:rPr>
        <w:t xml:space="preserve"> STZ-</w:t>
      </w:r>
      <w:proofErr w:type="spellStart"/>
      <w:r w:rsidRPr="0037334B">
        <w:rPr>
          <w:color w:val="000000" w:themeColor="text1"/>
        </w:rPr>
        <w:t>icv</w:t>
      </w:r>
      <w:proofErr w:type="spellEnd"/>
      <w:r w:rsidRPr="0037334B">
        <w:rPr>
          <w:color w:val="000000" w:themeColor="text1"/>
        </w:rPr>
        <w:t xml:space="preserve"> </w:t>
      </w:r>
      <w:proofErr w:type="spellStart"/>
      <w:r w:rsidRPr="0037334B">
        <w:rPr>
          <w:color w:val="000000" w:themeColor="text1"/>
        </w:rPr>
        <w:t>nisu</w:t>
      </w:r>
      <w:proofErr w:type="spellEnd"/>
      <w:r w:rsidRPr="0037334B">
        <w:rPr>
          <w:color w:val="000000" w:themeColor="text1"/>
        </w:rPr>
        <w:t xml:space="preserve"> </w:t>
      </w:r>
      <w:proofErr w:type="spellStart"/>
      <w:r w:rsidRPr="0037334B">
        <w:rPr>
          <w:color w:val="000000" w:themeColor="text1"/>
        </w:rPr>
        <w:t>imali</w:t>
      </w:r>
      <w:proofErr w:type="spellEnd"/>
      <w:r w:rsidRPr="0037334B">
        <w:rPr>
          <w:color w:val="000000" w:themeColor="text1"/>
        </w:rPr>
        <w:t xml:space="preserve"> </w:t>
      </w:r>
      <w:proofErr w:type="spellStart"/>
      <w:r w:rsidRPr="0037334B">
        <w:rPr>
          <w:color w:val="000000" w:themeColor="text1"/>
        </w:rPr>
        <w:t>statistički</w:t>
      </w:r>
      <w:proofErr w:type="spellEnd"/>
      <w:r w:rsidRPr="0037334B">
        <w:rPr>
          <w:color w:val="000000" w:themeColor="text1"/>
        </w:rPr>
        <w:t xml:space="preserve"> </w:t>
      </w:r>
      <w:proofErr w:type="spellStart"/>
      <w:r w:rsidRPr="0037334B">
        <w:rPr>
          <w:color w:val="000000" w:themeColor="text1"/>
        </w:rPr>
        <w:t>značajan</w:t>
      </w:r>
      <w:proofErr w:type="spellEnd"/>
      <w:r w:rsidRPr="0037334B">
        <w:rPr>
          <w:color w:val="000000" w:themeColor="text1"/>
        </w:rPr>
        <w:t xml:space="preserve"> </w:t>
      </w:r>
      <w:proofErr w:type="spellStart"/>
      <w:r w:rsidRPr="0037334B">
        <w:rPr>
          <w:color w:val="000000" w:themeColor="text1"/>
        </w:rPr>
        <w:t>učinak</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učenje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prostornu</w:t>
      </w:r>
      <w:proofErr w:type="spellEnd"/>
      <w:r w:rsidRPr="0037334B">
        <w:rPr>
          <w:color w:val="000000" w:themeColor="text1"/>
        </w:rPr>
        <w:t xml:space="preserve"> </w:t>
      </w:r>
      <w:proofErr w:type="spellStart"/>
      <w:r w:rsidRPr="0037334B">
        <w:rPr>
          <w:color w:val="000000" w:themeColor="text1"/>
        </w:rPr>
        <w:t>memoriju</w:t>
      </w:r>
      <w:proofErr w:type="spellEnd"/>
      <w:r w:rsidRPr="0037334B">
        <w:rPr>
          <w:color w:val="000000" w:themeColor="text1"/>
        </w:rPr>
        <w:t xml:space="preserve"> u </w:t>
      </w:r>
      <w:proofErr w:type="spellStart"/>
      <w:r w:rsidRPr="0037334B">
        <w:rPr>
          <w:color w:val="000000" w:themeColor="text1"/>
        </w:rPr>
        <w:t>niti</w:t>
      </w:r>
      <w:proofErr w:type="spellEnd"/>
      <w:r w:rsidRPr="0037334B">
        <w:rPr>
          <w:color w:val="000000" w:themeColor="text1"/>
        </w:rPr>
        <w:t xml:space="preserve"> </w:t>
      </w:r>
      <w:proofErr w:type="spellStart"/>
      <w:r w:rsidRPr="0037334B">
        <w:rPr>
          <w:color w:val="000000" w:themeColor="text1"/>
        </w:rPr>
        <w:t>jednoj</w:t>
      </w:r>
      <w:proofErr w:type="spellEnd"/>
      <w:r w:rsidRPr="0037334B">
        <w:rPr>
          <w:color w:val="000000" w:themeColor="text1"/>
        </w:rPr>
        <w:t xml:space="preserve"> od </w:t>
      </w:r>
      <w:proofErr w:type="spellStart"/>
      <w:r w:rsidRPr="0037334B">
        <w:rPr>
          <w:color w:val="000000" w:themeColor="text1"/>
        </w:rPr>
        <w:t>uspoređenih</w:t>
      </w:r>
      <w:proofErr w:type="spellEnd"/>
      <w:r w:rsidRPr="0037334B">
        <w:rPr>
          <w:color w:val="000000" w:themeColor="text1"/>
        </w:rPr>
        <w:t xml:space="preserve"> </w:t>
      </w:r>
      <w:proofErr w:type="spellStart"/>
      <w:r w:rsidRPr="0037334B">
        <w:rPr>
          <w:color w:val="000000" w:themeColor="text1"/>
        </w:rPr>
        <w:t>skupina</w:t>
      </w:r>
      <w:proofErr w:type="spellEnd"/>
      <w:r w:rsidRPr="0037334B">
        <w:rPr>
          <w:color w:val="000000" w:themeColor="text1"/>
        </w:rPr>
        <w:t xml:space="preserve">. Ni </w:t>
      </w:r>
      <w:proofErr w:type="spellStart"/>
      <w:r w:rsidRPr="0037334B">
        <w:rPr>
          <w:b/>
          <w:color w:val="000000" w:themeColor="text1"/>
        </w:rPr>
        <w:t>interakcija</w:t>
      </w:r>
      <w:proofErr w:type="spellEnd"/>
      <w:r w:rsidRPr="0037334B">
        <w:rPr>
          <w:b/>
          <w:color w:val="000000" w:themeColor="text1"/>
        </w:rPr>
        <w:t xml:space="preserve"> </w:t>
      </w:r>
      <w:proofErr w:type="spellStart"/>
      <w:r w:rsidRPr="0037334B">
        <w:rPr>
          <w:b/>
          <w:color w:val="000000" w:themeColor="text1"/>
        </w:rPr>
        <w:t>bolesti</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tretmana</w:t>
      </w:r>
      <w:proofErr w:type="spellEnd"/>
      <w:r w:rsidRPr="0037334B">
        <w:rPr>
          <w:color w:val="000000" w:themeColor="text1"/>
        </w:rPr>
        <w:t xml:space="preserve">, </w:t>
      </w:r>
      <w:proofErr w:type="spellStart"/>
      <w:r w:rsidRPr="0037334B">
        <w:rPr>
          <w:color w:val="000000" w:themeColor="text1"/>
        </w:rPr>
        <w:t>indukcija</w:t>
      </w:r>
      <w:proofErr w:type="spellEnd"/>
      <w:r w:rsidRPr="0037334B">
        <w:rPr>
          <w:color w:val="000000" w:themeColor="text1"/>
        </w:rPr>
        <w:t xml:space="preserve"> </w:t>
      </w:r>
      <w:proofErr w:type="spellStart"/>
      <w:r w:rsidRPr="0037334B">
        <w:rPr>
          <w:b/>
          <w:color w:val="000000" w:themeColor="text1"/>
        </w:rPr>
        <w:t>bolesti</w:t>
      </w:r>
      <w:proofErr w:type="spellEnd"/>
      <w:r w:rsidRPr="0037334B">
        <w:rPr>
          <w:b/>
          <w:color w:val="000000" w:themeColor="text1"/>
        </w:rPr>
        <w:t xml:space="preserve"> (STZ-</w:t>
      </w:r>
      <w:proofErr w:type="spellStart"/>
      <w:r w:rsidRPr="0037334B">
        <w:rPr>
          <w:b/>
          <w:color w:val="000000" w:themeColor="text1"/>
        </w:rPr>
        <w:t>icv</w:t>
      </w:r>
      <w:proofErr w:type="spellEnd"/>
      <w:r w:rsidRPr="0037334B">
        <w:rPr>
          <w:b/>
          <w:color w:val="000000" w:themeColor="text1"/>
        </w:rPr>
        <w:t>)</w:t>
      </w:r>
      <w:r w:rsidRPr="0037334B">
        <w:rPr>
          <w:color w:val="000000" w:themeColor="text1"/>
        </w:rPr>
        <w:t xml:space="preserve">, </w:t>
      </w:r>
      <w:proofErr w:type="spellStart"/>
      <w:r w:rsidRPr="0037334B">
        <w:rPr>
          <w:color w:val="000000" w:themeColor="text1"/>
        </w:rPr>
        <w:t>ni</w:t>
      </w:r>
      <w:proofErr w:type="spellEnd"/>
      <w:r w:rsidRPr="0037334B">
        <w:rPr>
          <w:color w:val="000000" w:themeColor="text1"/>
        </w:rPr>
        <w:t xml:space="preserve"> </w:t>
      </w:r>
      <w:proofErr w:type="spellStart"/>
      <w:r w:rsidRPr="0037334B">
        <w:rPr>
          <w:color w:val="000000" w:themeColor="text1"/>
        </w:rPr>
        <w:t>primjena</w:t>
      </w:r>
      <w:proofErr w:type="spellEnd"/>
      <w:r w:rsidRPr="0037334B">
        <w:rPr>
          <w:color w:val="000000" w:themeColor="text1"/>
        </w:rPr>
        <w:t xml:space="preserve"> </w:t>
      </w:r>
      <w:proofErr w:type="spellStart"/>
      <w:r w:rsidRPr="0037334B">
        <w:rPr>
          <w:b/>
          <w:color w:val="000000" w:themeColor="text1"/>
        </w:rPr>
        <w:t>tretmana</w:t>
      </w:r>
      <w:proofErr w:type="spellEnd"/>
      <w:r w:rsidRPr="0037334B">
        <w:rPr>
          <w:b/>
          <w:color w:val="000000" w:themeColor="text1"/>
        </w:rPr>
        <w:t xml:space="preserve"> (TA)</w:t>
      </w:r>
      <w:r w:rsidRPr="0037334B">
        <w:rPr>
          <w:color w:val="000000" w:themeColor="text1"/>
        </w:rPr>
        <w:t xml:space="preserve"> </w:t>
      </w:r>
      <w:proofErr w:type="spellStart"/>
      <w:r w:rsidRPr="0037334B">
        <w:rPr>
          <w:color w:val="000000" w:themeColor="text1"/>
        </w:rPr>
        <w:t>nemaju</w:t>
      </w:r>
      <w:proofErr w:type="spellEnd"/>
      <w:r w:rsidR="00490C9C">
        <w:rPr>
          <w:color w:val="000000" w:themeColor="text1"/>
        </w:rPr>
        <w:t xml:space="preserve"> </w:t>
      </w:r>
      <w:proofErr w:type="spellStart"/>
      <w:r w:rsidRPr="0037334B">
        <w:rPr>
          <w:color w:val="000000" w:themeColor="text1"/>
        </w:rPr>
        <w:t>statistički</w:t>
      </w:r>
      <w:proofErr w:type="spellEnd"/>
      <w:r w:rsidRPr="0037334B">
        <w:rPr>
          <w:color w:val="000000" w:themeColor="text1"/>
        </w:rPr>
        <w:t xml:space="preserve"> </w:t>
      </w:r>
      <w:proofErr w:type="spellStart"/>
      <w:r w:rsidRPr="0037334B">
        <w:rPr>
          <w:color w:val="000000" w:themeColor="text1"/>
        </w:rPr>
        <w:t>značajan</w:t>
      </w:r>
      <w:proofErr w:type="spellEnd"/>
      <w:r w:rsidRPr="0037334B">
        <w:rPr>
          <w:color w:val="000000" w:themeColor="text1"/>
        </w:rPr>
        <w:t xml:space="preserve"> </w:t>
      </w:r>
      <w:proofErr w:type="spellStart"/>
      <w:r w:rsidRPr="0037334B">
        <w:rPr>
          <w:color w:val="000000" w:themeColor="text1"/>
        </w:rPr>
        <w:t>učinak</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promjenu</w:t>
      </w:r>
      <w:proofErr w:type="spellEnd"/>
      <w:r w:rsidRPr="0037334B">
        <w:rPr>
          <w:color w:val="000000" w:themeColor="text1"/>
        </w:rPr>
        <w:t xml:space="preserve"> </w:t>
      </w:r>
      <w:proofErr w:type="spellStart"/>
      <w:r w:rsidRPr="0037334B">
        <w:rPr>
          <w:color w:val="000000" w:themeColor="text1"/>
        </w:rPr>
        <w:t>vremena</w:t>
      </w:r>
      <w:proofErr w:type="spellEnd"/>
      <w:r w:rsidRPr="0037334B">
        <w:rPr>
          <w:color w:val="000000" w:themeColor="text1"/>
        </w:rPr>
        <w:t xml:space="preserve"> </w:t>
      </w:r>
      <w:proofErr w:type="spellStart"/>
      <w:r w:rsidRPr="0037334B">
        <w:rPr>
          <w:color w:val="000000" w:themeColor="text1"/>
        </w:rPr>
        <w:t>koju</w:t>
      </w:r>
      <w:proofErr w:type="spellEnd"/>
      <w:r w:rsidRPr="0037334B">
        <w:rPr>
          <w:color w:val="000000" w:themeColor="text1"/>
        </w:rPr>
        <w:t xml:space="preserve"> </w:t>
      </w:r>
      <w:proofErr w:type="spellStart"/>
      <w:r w:rsidRPr="0037334B">
        <w:rPr>
          <w:color w:val="000000" w:themeColor="text1"/>
        </w:rPr>
        <w:t>miševi</w:t>
      </w:r>
      <w:proofErr w:type="spellEnd"/>
      <w:r w:rsidRPr="0037334B">
        <w:rPr>
          <w:color w:val="000000" w:themeColor="text1"/>
        </w:rPr>
        <w:t xml:space="preserve"> </w:t>
      </w:r>
      <w:proofErr w:type="spellStart"/>
      <w:r w:rsidRPr="0037334B">
        <w:rPr>
          <w:color w:val="000000" w:themeColor="text1"/>
        </w:rPr>
        <w:t>provode</w:t>
      </w:r>
      <w:proofErr w:type="spellEnd"/>
      <w:r w:rsidRPr="0037334B">
        <w:rPr>
          <w:color w:val="000000" w:themeColor="text1"/>
        </w:rPr>
        <w:t xml:space="preserve"> u </w:t>
      </w:r>
      <w:proofErr w:type="spellStart"/>
      <w:r w:rsidRPr="0037334B">
        <w:rPr>
          <w:color w:val="000000" w:themeColor="text1"/>
        </w:rPr>
        <w:t>ciljanom</w:t>
      </w:r>
      <w:proofErr w:type="spellEnd"/>
      <w:r w:rsidRPr="0037334B">
        <w:rPr>
          <w:color w:val="000000" w:themeColor="text1"/>
        </w:rPr>
        <w:t xml:space="preserve"> </w:t>
      </w:r>
      <w:proofErr w:type="spellStart"/>
      <w:r w:rsidRPr="0037334B">
        <w:rPr>
          <w:color w:val="000000" w:themeColor="text1"/>
        </w:rPr>
        <w:t>kvadrantu</w:t>
      </w:r>
      <w:proofErr w:type="spellEnd"/>
      <w:r w:rsidRPr="0037334B">
        <w:rPr>
          <w:color w:val="000000" w:themeColor="text1"/>
        </w:rPr>
        <w:t xml:space="preserve">. </w:t>
      </w:r>
    </w:p>
    <w:p w14:paraId="15A0A112" w14:textId="6E51472C" w:rsidR="00797F4D" w:rsidRPr="00490C9C" w:rsidRDefault="00184699" w:rsidP="00490C9C">
      <w:pPr>
        <w:spacing w:line="360" w:lineRule="auto"/>
        <w:jc w:val="center"/>
        <w:rPr>
          <w:color w:val="000000" w:themeColor="text1"/>
        </w:rPr>
      </w:pPr>
      <w:r w:rsidRPr="0037334B">
        <w:rPr>
          <w:b/>
          <w:noProof/>
          <w:color w:val="000000" w:themeColor="text1"/>
        </w:rPr>
        <w:drawing>
          <wp:inline distT="114300" distB="114300" distL="114300" distR="114300" wp14:anchorId="533AF114" wp14:editId="58206861">
            <wp:extent cx="5394960" cy="2606040"/>
            <wp:effectExtent l="0" t="0" r="0" b="3810"/>
            <wp:docPr id="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0"/>
                    <a:srcRect/>
                    <a:stretch>
                      <a:fillRect/>
                    </a:stretch>
                  </pic:blipFill>
                  <pic:spPr>
                    <a:xfrm>
                      <a:off x="0" y="0"/>
                      <a:ext cx="5394960" cy="2606040"/>
                    </a:xfrm>
                    <a:prstGeom prst="rect">
                      <a:avLst/>
                    </a:prstGeom>
                    <a:ln/>
                  </pic:spPr>
                </pic:pic>
              </a:graphicData>
            </a:graphic>
          </wp:inline>
        </w:drawing>
      </w:r>
    </w:p>
    <w:p w14:paraId="4E4FE350" w14:textId="77777777" w:rsidR="00797F4D" w:rsidRPr="0037334B" w:rsidRDefault="00797F4D" w:rsidP="0037334B">
      <w:pPr>
        <w:spacing w:line="360" w:lineRule="auto"/>
        <w:jc w:val="both"/>
        <w:rPr>
          <w:b/>
          <w:color w:val="000000" w:themeColor="text1"/>
        </w:rPr>
      </w:pPr>
    </w:p>
    <w:p w14:paraId="7A3D6693" w14:textId="716E40A6" w:rsidR="00797F4D" w:rsidRPr="00490C9C" w:rsidRDefault="00184699" w:rsidP="0037334B">
      <w:pPr>
        <w:spacing w:line="360" w:lineRule="auto"/>
        <w:jc w:val="both"/>
        <w:rPr>
          <w:color w:val="000000" w:themeColor="text1"/>
        </w:rPr>
      </w:pPr>
      <w:proofErr w:type="spellStart"/>
      <w:r w:rsidRPr="0037334B">
        <w:rPr>
          <w:b/>
          <w:color w:val="000000" w:themeColor="text1"/>
        </w:rPr>
        <w:lastRenderedPageBreak/>
        <w:t>Slika</w:t>
      </w:r>
      <w:proofErr w:type="spellEnd"/>
      <w:r w:rsidRPr="0037334B">
        <w:rPr>
          <w:b/>
          <w:color w:val="000000" w:themeColor="text1"/>
        </w:rPr>
        <w:t xml:space="preserve"> 11. </w:t>
      </w:r>
      <w:proofErr w:type="spellStart"/>
      <w:r w:rsidRPr="0037334B">
        <w:rPr>
          <w:b/>
          <w:color w:val="000000" w:themeColor="text1"/>
        </w:rPr>
        <w:t>Grafički</w:t>
      </w:r>
      <w:proofErr w:type="spellEnd"/>
      <w:r w:rsidRPr="0037334B">
        <w:rPr>
          <w:b/>
          <w:color w:val="000000" w:themeColor="text1"/>
        </w:rPr>
        <w:t xml:space="preserve"> </w:t>
      </w:r>
      <w:proofErr w:type="spellStart"/>
      <w:r w:rsidRPr="0037334B">
        <w:rPr>
          <w:b/>
          <w:color w:val="000000" w:themeColor="text1"/>
        </w:rPr>
        <w:t>prikaz</w:t>
      </w:r>
      <w:proofErr w:type="spellEnd"/>
      <w:r w:rsidRPr="0037334B">
        <w:rPr>
          <w:b/>
          <w:color w:val="000000" w:themeColor="text1"/>
        </w:rPr>
        <w:t xml:space="preserve"> </w:t>
      </w:r>
      <w:proofErr w:type="spellStart"/>
      <w:r w:rsidRPr="0037334B">
        <w:rPr>
          <w:b/>
          <w:color w:val="000000" w:themeColor="text1"/>
        </w:rPr>
        <w:t>rezultata</w:t>
      </w:r>
      <w:proofErr w:type="spellEnd"/>
      <w:r w:rsidRPr="0037334B">
        <w:rPr>
          <w:b/>
          <w:color w:val="000000" w:themeColor="text1"/>
        </w:rPr>
        <w:t xml:space="preserve"> </w:t>
      </w:r>
      <w:proofErr w:type="spellStart"/>
      <w:r w:rsidRPr="0037334B">
        <w:rPr>
          <w:b/>
          <w:color w:val="000000" w:themeColor="text1"/>
        </w:rPr>
        <w:t>treninga</w:t>
      </w:r>
      <w:proofErr w:type="spellEnd"/>
      <w:r w:rsidRPr="0037334B">
        <w:rPr>
          <w:b/>
          <w:color w:val="000000" w:themeColor="text1"/>
        </w:rPr>
        <w:t xml:space="preserve"> (</w:t>
      </w:r>
      <w:proofErr w:type="spellStart"/>
      <w:r w:rsidRPr="0037334B">
        <w:rPr>
          <w:b/>
          <w:color w:val="000000" w:themeColor="text1"/>
        </w:rPr>
        <w:t>učenja</w:t>
      </w:r>
      <w:proofErr w:type="spellEnd"/>
      <w:r w:rsidRPr="0037334B">
        <w:rPr>
          <w:b/>
          <w:color w:val="000000" w:themeColor="text1"/>
        </w:rPr>
        <w:t xml:space="preserve">) u </w:t>
      </w:r>
      <w:proofErr w:type="spellStart"/>
      <w:r w:rsidRPr="0037334B">
        <w:rPr>
          <w:b/>
          <w:color w:val="000000" w:themeColor="text1"/>
        </w:rPr>
        <w:t>Morrisovom</w:t>
      </w:r>
      <w:proofErr w:type="spellEnd"/>
      <w:r w:rsidRPr="0037334B">
        <w:rPr>
          <w:b/>
          <w:color w:val="000000" w:themeColor="text1"/>
        </w:rPr>
        <w:t xml:space="preserve"> </w:t>
      </w:r>
      <w:proofErr w:type="spellStart"/>
      <w:r w:rsidRPr="0037334B">
        <w:rPr>
          <w:b/>
          <w:color w:val="000000" w:themeColor="text1"/>
        </w:rPr>
        <w:t>vodenom</w:t>
      </w:r>
      <w:proofErr w:type="spellEnd"/>
      <w:r w:rsidRPr="0037334B">
        <w:rPr>
          <w:b/>
          <w:color w:val="000000" w:themeColor="text1"/>
        </w:rPr>
        <w:t xml:space="preserve"> </w:t>
      </w:r>
      <w:proofErr w:type="spellStart"/>
      <w:r w:rsidRPr="0037334B">
        <w:rPr>
          <w:b/>
          <w:color w:val="000000" w:themeColor="text1"/>
        </w:rPr>
        <w:t>labirintu</w:t>
      </w:r>
      <w:proofErr w:type="spellEnd"/>
      <w:r w:rsidRPr="0037334B">
        <w:rPr>
          <w:b/>
          <w:color w:val="000000" w:themeColor="text1"/>
        </w:rPr>
        <w:t xml:space="preserve"> </w:t>
      </w:r>
      <w:proofErr w:type="spellStart"/>
      <w:r w:rsidRPr="0037334B">
        <w:rPr>
          <w:b/>
          <w:color w:val="000000" w:themeColor="text1"/>
        </w:rPr>
        <w:t>skupina</w:t>
      </w:r>
      <w:proofErr w:type="spellEnd"/>
      <w:r w:rsidRPr="0037334B">
        <w:rPr>
          <w:b/>
          <w:color w:val="000000" w:themeColor="text1"/>
        </w:rPr>
        <w:t xml:space="preserve"> CTR, CTR+TA, STZ, STZ+TA: (A) </w:t>
      </w:r>
      <w:proofErr w:type="spellStart"/>
      <w:r w:rsidRPr="0037334B">
        <w:rPr>
          <w:color w:val="000000" w:themeColor="text1"/>
        </w:rPr>
        <w:t>srednja</w:t>
      </w:r>
      <w:proofErr w:type="spellEnd"/>
      <w:r w:rsidRPr="0037334B">
        <w:rPr>
          <w:color w:val="000000" w:themeColor="text1"/>
        </w:rPr>
        <w:t xml:space="preserve"> </w:t>
      </w:r>
      <w:proofErr w:type="spellStart"/>
      <w:r w:rsidRPr="0037334B">
        <w:rPr>
          <w:color w:val="000000" w:themeColor="text1"/>
        </w:rPr>
        <w:t>brzina</w:t>
      </w:r>
      <w:proofErr w:type="spellEnd"/>
      <w:r w:rsidRPr="0037334B">
        <w:rPr>
          <w:color w:val="000000" w:themeColor="text1"/>
        </w:rPr>
        <w:t xml:space="preserve"> </w:t>
      </w:r>
      <w:proofErr w:type="spellStart"/>
      <w:r w:rsidRPr="0037334B">
        <w:rPr>
          <w:color w:val="000000" w:themeColor="text1"/>
        </w:rPr>
        <w:t>plivanja</w:t>
      </w:r>
      <w:proofErr w:type="spellEnd"/>
      <w:r w:rsidRPr="0037334B">
        <w:rPr>
          <w:color w:val="000000" w:themeColor="text1"/>
        </w:rPr>
        <w:t xml:space="preserve"> </w:t>
      </w:r>
      <w:proofErr w:type="spellStart"/>
      <w:r w:rsidRPr="0037334B">
        <w:rPr>
          <w:color w:val="000000" w:themeColor="text1"/>
        </w:rPr>
        <w:t>životinja</w:t>
      </w:r>
      <w:proofErr w:type="spellEnd"/>
      <w:r w:rsidRPr="0037334B">
        <w:rPr>
          <w:color w:val="000000" w:themeColor="text1"/>
        </w:rPr>
        <w:t xml:space="preserve"> (cm/s) </w:t>
      </w:r>
      <w:r w:rsidRPr="0037334B">
        <w:rPr>
          <w:b/>
          <w:color w:val="000000" w:themeColor="text1"/>
        </w:rPr>
        <w:t xml:space="preserve">(B) </w:t>
      </w:r>
      <w:proofErr w:type="spellStart"/>
      <w:r w:rsidRPr="0037334B">
        <w:rPr>
          <w:color w:val="000000" w:themeColor="text1"/>
        </w:rPr>
        <w:t>prijeđena</w:t>
      </w:r>
      <w:proofErr w:type="spellEnd"/>
      <w:r w:rsidRPr="0037334B">
        <w:rPr>
          <w:b/>
          <w:color w:val="000000" w:themeColor="text1"/>
        </w:rPr>
        <w:t xml:space="preserve"> </w:t>
      </w:r>
      <w:proofErr w:type="spellStart"/>
      <w:r w:rsidRPr="0037334B">
        <w:rPr>
          <w:color w:val="000000" w:themeColor="text1"/>
        </w:rPr>
        <w:t>udaljenost</w:t>
      </w:r>
      <w:proofErr w:type="spellEnd"/>
      <w:r w:rsidRPr="0037334B">
        <w:rPr>
          <w:color w:val="000000" w:themeColor="text1"/>
        </w:rPr>
        <w:t xml:space="preserve"> do </w:t>
      </w:r>
      <w:proofErr w:type="spellStart"/>
      <w:r w:rsidRPr="0037334B">
        <w:rPr>
          <w:color w:val="000000" w:themeColor="text1"/>
        </w:rPr>
        <w:t>platforme</w:t>
      </w:r>
      <w:proofErr w:type="spellEnd"/>
      <w:r w:rsidRPr="0037334B">
        <w:rPr>
          <w:color w:val="000000" w:themeColor="text1"/>
        </w:rPr>
        <w:t xml:space="preserve"> (cm) </w:t>
      </w:r>
      <w:r w:rsidRPr="0037334B">
        <w:rPr>
          <w:b/>
          <w:color w:val="000000" w:themeColor="text1"/>
        </w:rPr>
        <w:t xml:space="preserve">(C) </w:t>
      </w:r>
      <w:proofErr w:type="spellStart"/>
      <w:r w:rsidRPr="0037334B">
        <w:rPr>
          <w:color w:val="000000" w:themeColor="text1"/>
        </w:rPr>
        <w:t>vrijeme</w:t>
      </w:r>
      <w:proofErr w:type="spellEnd"/>
      <w:r w:rsidRPr="0037334B">
        <w:rPr>
          <w:color w:val="000000" w:themeColor="text1"/>
        </w:rPr>
        <w:t xml:space="preserve"> </w:t>
      </w:r>
      <w:proofErr w:type="spellStart"/>
      <w:r w:rsidRPr="0037334B">
        <w:rPr>
          <w:color w:val="000000" w:themeColor="text1"/>
        </w:rPr>
        <w:t>potrebno</w:t>
      </w:r>
      <w:proofErr w:type="spellEnd"/>
      <w:r w:rsidRPr="0037334B">
        <w:rPr>
          <w:color w:val="000000" w:themeColor="text1"/>
        </w:rPr>
        <w:t xml:space="preserve"> za </w:t>
      </w:r>
      <w:proofErr w:type="spellStart"/>
      <w:r w:rsidRPr="0037334B">
        <w:rPr>
          <w:color w:val="000000" w:themeColor="text1"/>
        </w:rPr>
        <w:t>pronalaženje</w:t>
      </w:r>
      <w:proofErr w:type="spellEnd"/>
      <w:r w:rsidRPr="0037334B">
        <w:rPr>
          <w:color w:val="000000" w:themeColor="text1"/>
        </w:rPr>
        <w:t xml:space="preserve"> </w:t>
      </w:r>
      <w:proofErr w:type="spellStart"/>
      <w:r w:rsidRPr="0037334B">
        <w:rPr>
          <w:color w:val="000000" w:themeColor="text1"/>
        </w:rPr>
        <w:t>skrivene</w:t>
      </w:r>
      <w:proofErr w:type="spellEnd"/>
      <w:r w:rsidRPr="0037334B">
        <w:rPr>
          <w:color w:val="000000" w:themeColor="text1"/>
        </w:rPr>
        <w:t xml:space="preserve"> </w:t>
      </w:r>
      <w:proofErr w:type="spellStart"/>
      <w:r w:rsidRPr="0037334B">
        <w:rPr>
          <w:color w:val="000000" w:themeColor="text1"/>
        </w:rPr>
        <w:t>platforme</w:t>
      </w:r>
      <w:proofErr w:type="spellEnd"/>
      <w:r w:rsidRPr="0037334B">
        <w:rPr>
          <w:color w:val="000000" w:themeColor="text1"/>
        </w:rPr>
        <w:t xml:space="preserve"> - </w:t>
      </w:r>
      <w:proofErr w:type="spellStart"/>
      <w:r w:rsidRPr="0037334B">
        <w:rPr>
          <w:color w:val="000000" w:themeColor="text1"/>
        </w:rPr>
        <w:t>latencija</w:t>
      </w:r>
      <w:proofErr w:type="spellEnd"/>
      <w:r w:rsidRPr="0037334B">
        <w:rPr>
          <w:color w:val="000000" w:themeColor="text1"/>
        </w:rPr>
        <w:t xml:space="preserve"> (s). </w:t>
      </w:r>
      <w:proofErr w:type="spellStart"/>
      <w:r w:rsidRPr="0037334B">
        <w:rPr>
          <w:color w:val="000000" w:themeColor="text1"/>
        </w:rPr>
        <w:t>Vrijeme</w:t>
      </w:r>
      <w:proofErr w:type="spellEnd"/>
      <w:r w:rsidRPr="0037334B">
        <w:rPr>
          <w:color w:val="000000" w:themeColor="text1"/>
        </w:rPr>
        <w:t xml:space="preserve">, </w:t>
      </w:r>
      <w:proofErr w:type="spellStart"/>
      <w:r w:rsidRPr="0037334B">
        <w:rPr>
          <w:color w:val="000000" w:themeColor="text1"/>
        </w:rPr>
        <w:t>prijeđena</w:t>
      </w:r>
      <w:proofErr w:type="spellEnd"/>
      <w:r w:rsidRPr="0037334B">
        <w:rPr>
          <w:color w:val="000000" w:themeColor="text1"/>
        </w:rPr>
        <w:t xml:space="preserve"> </w:t>
      </w:r>
      <w:proofErr w:type="spellStart"/>
      <w:r w:rsidRPr="0037334B">
        <w:rPr>
          <w:color w:val="000000" w:themeColor="text1"/>
        </w:rPr>
        <w:t>udaljenost</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srednja</w:t>
      </w:r>
      <w:proofErr w:type="spellEnd"/>
      <w:r w:rsidRPr="0037334B">
        <w:rPr>
          <w:color w:val="000000" w:themeColor="text1"/>
        </w:rPr>
        <w:t xml:space="preserve"> </w:t>
      </w:r>
      <w:proofErr w:type="spellStart"/>
      <w:r w:rsidRPr="0037334B">
        <w:rPr>
          <w:color w:val="000000" w:themeColor="text1"/>
        </w:rPr>
        <w:t>brzina</w:t>
      </w:r>
      <w:proofErr w:type="spellEnd"/>
      <w:r w:rsidRPr="0037334B">
        <w:rPr>
          <w:color w:val="000000" w:themeColor="text1"/>
        </w:rPr>
        <w:t xml:space="preserve"> </w:t>
      </w:r>
      <w:proofErr w:type="spellStart"/>
      <w:r w:rsidRPr="0037334B">
        <w:rPr>
          <w:color w:val="000000" w:themeColor="text1"/>
        </w:rPr>
        <w:t>plivanja</w:t>
      </w:r>
      <w:proofErr w:type="spellEnd"/>
      <w:r w:rsidRPr="0037334B">
        <w:rPr>
          <w:color w:val="000000" w:themeColor="text1"/>
        </w:rPr>
        <w:t xml:space="preserve"> </w:t>
      </w:r>
      <w:proofErr w:type="spellStart"/>
      <w:r w:rsidRPr="0037334B">
        <w:rPr>
          <w:color w:val="000000" w:themeColor="text1"/>
        </w:rPr>
        <w:t>određivani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tijekom</w:t>
      </w:r>
      <w:proofErr w:type="spellEnd"/>
      <w:r w:rsidRPr="0037334B">
        <w:rPr>
          <w:color w:val="000000" w:themeColor="text1"/>
        </w:rPr>
        <w:t xml:space="preserve"> </w:t>
      </w:r>
      <w:proofErr w:type="spellStart"/>
      <w:r w:rsidRPr="0037334B">
        <w:rPr>
          <w:color w:val="000000" w:themeColor="text1"/>
        </w:rPr>
        <w:t>razdoblja</w:t>
      </w:r>
      <w:proofErr w:type="spellEnd"/>
      <w:r w:rsidRPr="0037334B">
        <w:rPr>
          <w:color w:val="000000" w:themeColor="text1"/>
        </w:rPr>
        <w:t xml:space="preserve"> </w:t>
      </w:r>
      <w:proofErr w:type="spellStart"/>
      <w:r w:rsidRPr="0037334B">
        <w:rPr>
          <w:color w:val="000000" w:themeColor="text1"/>
        </w:rPr>
        <w:t>učenja</w:t>
      </w:r>
      <w:proofErr w:type="spellEnd"/>
      <w:r w:rsidRPr="0037334B">
        <w:rPr>
          <w:color w:val="000000" w:themeColor="text1"/>
        </w:rPr>
        <w:t xml:space="preserve"> </w:t>
      </w:r>
      <w:proofErr w:type="spellStart"/>
      <w:r w:rsidRPr="0037334B">
        <w:rPr>
          <w:color w:val="000000" w:themeColor="text1"/>
        </w:rPr>
        <w:t>pronalaska</w:t>
      </w:r>
      <w:proofErr w:type="spellEnd"/>
      <w:r w:rsidRPr="0037334B">
        <w:rPr>
          <w:color w:val="000000" w:themeColor="text1"/>
        </w:rPr>
        <w:t xml:space="preserve"> </w:t>
      </w:r>
      <w:proofErr w:type="spellStart"/>
      <w:r w:rsidRPr="0037334B">
        <w:rPr>
          <w:color w:val="000000" w:themeColor="text1"/>
        </w:rPr>
        <w:t>platforme</w:t>
      </w:r>
      <w:proofErr w:type="spellEnd"/>
      <w:r w:rsidRPr="0037334B">
        <w:rPr>
          <w:color w:val="000000" w:themeColor="text1"/>
        </w:rPr>
        <w:t xml:space="preserve"> (1.-3. dan). </w:t>
      </w:r>
      <w:proofErr w:type="spellStart"/>
      <w:r w:rsidRPr="0037334B">
        <w:rPr>
          <w:color w:val="000000" w:themeColor="text1"/>
        </w:rPr>
        <w:t>Učenje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prostorna</w:t>
      </w:r>
      <w:proofErr w:type="spellEnd"/>
      <w:r w:rsidRPr="0037334B">
        <w:rPr>
          <w:color w:val="000000" w:themeColor="text1"/>
        </w:rPr>
        <w:t xml:space="preserve"> </w:t>
      </w:r>
      <w:proofErr w:type="spellStart"/>
      <w:r w:rsidRPr="0037334B">
        <w:rPr>
          <w:color w:val="000000" w:themeColor="text1"/>
        </w:rPr>
        <w:t>memorija</w:t>
      </w:r>
      <w:proofErr w:type="spellEnd"/>
      <w:r w:rsidRPr="0037334B">
        <w:rPr>
          <w:color w:val="000000" w:themeColor="text1"/>
        </w:rPr>
        <w:t xml:space="preserve"> </w:t>
      </w:r>
      <w:proofErr w:type="spellStart"/>
      <w:r w:rsidRPr="0037334B">
        <w:rPr>
          <w:color w:val="000000" w:themeColor="text1"/>
        </w:rPr>
        <w:t>životinje</w:t>
      </w:r>
      <w:proofErr w:type="spellEnd"/>
      <w:r w:rsidRPr="0037334B">
        <w:rPr>
          <w:color w:val="000000" w:themeColor="text1"/>
        </w:rPr>
        <w:t xml:space="preserve"> </w:t>
      </w:r>
      <w:proofErr w:type="spellStart"/>
      <w:r w:rsidRPr="0037334B">
        <w:rPr>
          <w:color w:val="000000" w:themeColor="text1"/>
        </w:rPr>
        <w:t>kvantificirani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vremenom</w:t>
      </w:r>
      <w:proofErr w:type="spellEnd"/>
      <w:r w:rsidRPr="0037334B">
        <w:rPr>
          <w:color w:val="000000" w:themeColor="text1"/>
        </w:rPr>
        <w:t xml:space="preserve"> </w:t>
      </w:r>
      <w:proofErr w:type="spellStart"/>
      <w:r w:rsidRPr="0037334B">
        <w:rPr>
          <w:color w:val="000000" w:themeColor="text1"/>
        </w:rPr>
        <w:t>životinje</w:t>
      </w:r>
      <w:proofErr w:type="spellEnd"/>
      <w:r w:rsidRPr="0037334B">
        <w:rPr>
          <w:color w:val="000000" w:themeColor="text1"/>
        </w:rPr>
        <w:t xml:space="preserve"> </w:t>
      </w:r>
      <w:proofErr w:type="spellStart"/>
      <w:r w:rsidRPr="0037334B">
        <w:rPr>
          <w:color w:val="000000" w:themeColor="text1"/>
        </w:rPr>
        <w:t>provedenom</w:t>
      </w:r>
      <w:proofErr w:type="spellEnd"/>
      <w:r w:rsidRPr="0037334B">
        <w:rPr>
          <w:color w:val="000000" w:themeColor="text1"/>
        </w:rPr>
        <w:t xml:space="preserve"> u </w:t>
      </w:r>
      <w:proofErr w:type="spellStart"/>
      <w:r w:rsidRPr="0037334B">
        <w:rPr>
          <w:color w:val="000000" w:themeColor="text1"/>
        </w:rPr>
        <w:t>pronalaženju</w:t>
      </w:r>
      <w:proofErr w:type="spellEnd"/>
      <w:r w:rsidRPr="0037334B">
        <w:rPr>
          <w:color w:val="000000" w:themeColor="text1"/>
        </w:rPr>
        <w:t xml:space="preserve"> </w:t>
      </w:r>
      <w:proofErr w:type="spellStart"/>
      <w:r w:rsidRPr="0037334B">
        <w:rPr>
          <w:color w:val="000000" w:themeColor="text1"/>
        </w:rPr>
        <w:t>platforme</w:t>
      </w:r>
      <w:proofErr w:type="spellEnd"/>
      <w:r w:rsidRPr="0037334B">
        <w:rPr>
          <w:color w:val="000000" w:themeColor="text1"/>
        </w:rPr>
        <w:t xml:space="preserve"> </w:t>
      </w:r>
      <w:proofErr w:type="spellStart"/>
      <w:r w:rsidRPr="0037334B">
        <w:rPr>
          <w:color w:val="000000" w:themeColor="text1"/>
        </w:rPr>
        <w:t>te</w:t>
      </w:r>
      <w:proofErr w:type="spellEnd"/>
      <w:r w:rsidRPr="0037334B">
        <w:rPr>
          <w:color w:val="000000" w:themeColor="text1"/>
        </w:rPr>
        <w:t xml:space="preserve"> </w:t>
      </w:r>
      <w:proofErr w:type="spellStart"/>
      <w:r w:rsidRPr="0037334B">
        <w:rPr>
          <w:color w:val="000000" w:themeColor="text1"/>
        </w:rPr>
        <w:t>prijeđenom</w:t>
      </w:r>
      <w:proofErr w:type="spellEnd"/>
      <w:r w:rsidRPr="0037334B">
        <w:rPr>
          <w:color w:val="000000" w:themeColor="text1"/>
        </w:rPr>
        <w:t xml:space="preserve"> </w:t>
      </w:r>
      <w:proofErr w:type="spellStart"/>
      <w:r w:rsidRPr="0037334B">
        <w:rPr>
          <w:color w:val="000000" w:themeColor="text1"/>
        </w:rPr>
        <w:t>udaljenošću</w:t>
      </w:r>
      <w:proofErr w:type="spellEnd"/>
      <w:r w:rsidRPr="0037334B">
        <w:rPr>
          <w:color w:val="000000" w:themeColor="text1"/>
        </w:rPr>
        <w:t xml:space="preserve"> do </w:t>
      </w:r>
      <w:proofErr w:type="spellStart"/>
      <w:r w:rsidRPr="0037334B">
        <w:rPr>
          <w:color w:val="000000" w:themeColor="text1"/>
        </w:rPr>
        <w:t>iste</w:t>
      </w:r>
      <w:proofErr w:type="spellEnd"/>
      <w:r w:rsidRPr="0037334B">
        <w:rPr>
          <w:color w:val="000000" w:themeColor="text1"/>
        </w:rPr>
        <w:t xml:space="preserve">, a </w:t>
      </w:r>
      <w:proofErr w:type="spellStart"/>
      <w:r w:rsidRPr="0037334B">
        <w:rPr>
          <w:color w:val="000000" w:themeColor="text1"/>
        </w:rPr>
        <w:t>motorika</w:t>
      </w:r>
      <w:proofErr w:type="spellEnd"/>
      <w:r w:rsidRPr="0037334B">
        <w:rPr>
          <w:color w:val="000000" w:themeColor="text1"/>
        </w:rPr>
        <w:t xml:space="preserve"> </w:t>
      </w:r>
      <w:proofErr w:type="spellStart"/>
      <w:r w:rsidRPr="0037334B">
        <w:rPr>
          <w:color w:val="000000" w:themeColor="text1"/>
        </w:rPr>
        <w:t>životinje</w:t>
      </w:r>
      <w:proofErr w:type="spellEnd"/>
      <w:r w:rsidRPr="0037334B">
        <w:rPr>
          <w:color w:val="000000" w:themeColor="text1"/>
        </w:rPr>
        <w:t xml:space="preserve"> </w:t>
      </w:r>
      <w:proofErr w:type="spellStart"/>
      <w:r w:rsidRPr="0037334B">
        <w:rPr>
          <w:color w:val="000000" w:themeColor="text1"/>
        </w:rPr>
        <w:t>srednjom</w:t>
      </w:r>
      <w:proofErr w:type="spellEnd"/>
      <w:r w:rsidRPr="0037334B">
        <w:rPr>
          <w:color w:val="000000" w:themeColor="text1"/>
        </w:rPr>
        <w:t xml:space="preserve"> </w:t>
      </w:r>
      <w:proofErr w:type="spellStart"/>
      <w:r w:rsidRPr="0037334B">
        <w:rPr>
          <w:color w:val="000000" w:themeColor="text1"/>
        </w:rPr>
        <w:t>brzinom</w:t>
      </w:r>
      <w:proofErr w:type="spellEnd"/>
      <w:r w:rsidRPr="0037334B">
        <w:rPr>
          <w:color w:val="000000" w:themeColor="text1"/>
        </w:rPr>
        <w:t xml:space="preserve"> </w:t>
      </w:r>
      <w:proofErr w:type="spellStart"/>
      <w:r w:rsidRPr="0037334B">
        <w:rPr>
          <w:color w:val="000000" w:themeColor="text1"/>
        </w:rPr>
        <w:t>plivanja</w:t>
      </w:r>
      <w:proofErr w:type="spellEnd"/>
      <w:r w:rsidRPr="0037334B">
        <w:rPr>
          <w:color w:val="000000" w:themeColor="text1"/>
        </w:rPr>
        <w:t xml:space="preserve"> (cm/s). Nema </w:t>
      </w:r>
      <w:proofErr w:type="spellStart"/>
      <w:r w:rsidRPr="0037334B">
        <w:rPr>
          <w:color w:val="000000" w:themeColor="text1"/>
        </w:rPr>
        <w:t>statistički</w:t>
      </w:r>
      <w:proofErr w:type="spellEnd"/>
      <w:r w:rsidRPr="0037334B">
        <w:rPr>
          <w:color w:val="000000" w:themeColor="text1"/>
        </w:rPr>
        <w:t xml:space="preserve"> </w:t>
      </w:r>
      <w:proofErr w:type="spellStart"/>
      <w:r w:rsidRPr="0037334B">
        <w:rPr>
          <w:color w:val="000000" w:themeColor="text1"/>
        </w:rPr>
        <w:t>značajnih</w:t>
      </w:r>
      <w:proofErr w:type="spellEnd"/>
      <w:r w:rsidRPr="0037334B">
        <w:rPr>
          <w:color w:val="000000" w:themeColor="text1"/>
        </w:rPr>
        <w:t xml:space="preserve"> </w:t>
      </w:r>
      <w:proofErr w:type="spellStart"/>
      <w:r w:rsidRPr="0037334B">
        <w:rPr>
          <w:color w:val="000000" w:themeColor="text1"/>
        </w:rPr>
        <w:t>razlika</w:t>
      </w:r>
      <w:proofErr w:type="spellEnd"/>
      <w:r w:rsidRPr="0037334B">
        <w:rPr>
          <w:color w:val="000000" w:themeColor="text1"/>
        </w:rPr>
        <w:t xml:space="preserve"> u </w:t>
      </w:r>
      <w:proofErr w:type="spellStart"/>
      <w:r w:rsidRPr="0037334B">
        <w:rPr>
          <w:color w:val="000000" w:themeColor="text1"/>
        </w:rPr>
        <w:t>latenciji</w:t>
      </w:r>
      <w:proofErr w:type="spellEnd"/>
      <w:r w:rsidRPr="0037334B">
        <w:rPr>
          <w:color w:val="000000" w:themeColor="text1"/>
        </w:rPr>
        <w:t xml:space="preserve">, </w:t>
      </w:r>
      <w:proofErr w:type="spellStart"/>
      <w:r w:rsidRPr="0037334B">
        <w:rPr>
          <w:color w:val="000000" w:themeColor="text1"/>
        </w:rPr>
        <w:t>prijeđenoj</w:t>
      </w:r>
      <w:proofErr w:type="spellEnd"/>
      <w:r w:rsidRPr="0037334B">
        <w:rPr>
          <w:color w:val="000000" w:themeColor="text1"/>
        </w:rPr>
        <w:t xml:space="preserve"> </w:t>
      </w:r>
      <w:proofErr w:type="spellStart"/>
      <w:r w:rsidRPr="0037334B">
        <w:rPr>
          <w:color w:val="000000" w:themeColor="text1"/>
        </w:rPr>
        <w:t>udaljenosti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brzini</w:t>
      </w:r>
      <w:proofErr w:type="spellEnd"/>
      <w:r w:rsidRPr="0037334B">
        <w:rPr>
          <w:color w:val="000000" w:themeColor="text1"/>
        </w:rPr>
        <w:t xml:space="preserve"> </w:t>
      </w:r>
      <w:proofErr w:type="spellStart"/>
      <w:r w:rsidRPr="0037334B">
        <w:rPr>
          <w:color w:val="000000" w:themeColor="text1"/>
        </w:rPr>
        <w:t>plivanja</w:t>
      </w:r>
      <w:proofErr w:type="spellEnd"/>
      <w:r w:rsidRPr="0037334B">
        <w:rPr>
          <w:color w:val="000000" w:themeColor="text1"/>
        </w:rPr>
        <w:t xml:space="preserve"> </w:t>
      </w:r>
      <w:proofErr w:type="spellStart"/>
      <w:r w:rsidRPr="0037334B">
        <w:rPr>
          <w:color w:val="000000" w:themeColor="text1"/>
        </w:rPr>
        <w:t>životinja</w:t>
      </w:r>
      <w:proofErr w:type="spellEnd"/>
      <w:r w:rsidRPr="0037334B">
        <w:rPr>
          <w:color w:val="000000" w:themeColor="text1"/>
        </w:rPr>
        <w:t xml:space="preserve"> </w:t>
      </w:r>
      <w:proofErr w:type="spellStart"/>
      <w:r w:rsidRPr="0037334B">
        <w:rPr>
          <w:color w:val="000000" w:themeColor="text1"/>
        </w:rPr>
        <w:t>neovisno</w:t>
      </w:r>
      <w:proofErr w:type="spellEnd"/>
      <w:r w:rsidRPr="0037334B">
        <w:rPr>
          <w:color w:val="000000" w:themeColor="text1"/>
        </w:rPr>
        <w:t xml:space="preserve"> o </w:t>
      </w:r>
      <w:proofErr w:type="spellStart"/>
      <w:r w:rsidRPr="0037334B">
        <w:rPr>
          <w:color w:val="000000" w:themeColor="text1"/>
        </w:rPr>
        <w:t>pri</w:t>
      </w:r>
      <w:r w:rsidRPr="0037334B">
        <w:rPr>
          <w:color w:val="000000" w:themeColor="text1"/>
        </w:rPr>
        <w:t>mjeni</w:t>
      </w:r>
      <w:proofErr w:type="spellEnd"/>
      <w:r w:rsidRPr="0037334B">
        <w:rPr>
          <w:color w:val="000000" w:themeColor="text1"/>
        </w:rPr>
        <w:t xml:space="preserve"> TA </w:t>
      </w:r>
      <w:proofErr w:type="spellStart"/>
      <w:r w:rsidRPr="0037334B">
        <w:rPr>
          <w:color w:val="000000" w:themeColor="text1"/>
        </w:rPr>
        <w:t>i</w:t>
      </w:r>
      <w:proofErr w:type="spellEnd"/>
      <w:r w:rsidRPr="0037334B">
        <w:rPr>
          <w:color w:val="000000" w:themeColor="text1"/>
        </w:rPr>
        <w:t xml:space="preserve"> STZ-a, </w:t>
      </w:r>
      <w:proofErr w:type="spellStart"/>
      <w:r w:rsidRPr="0037334B">
        <w:rPr>
          <w:color w:val="000000" w:themeColor="text1"/>
        </w:rPr>
        <w:t>ukazujući</w:t>
      </w:r>
      <w:proofErr w:type="spellEnd"/>
      <w:r w:rsidRPr="0037334B">
        <w:rPr>
          <w:color w:val="000000" w:themeColor="text1"/>
        </w:rPr>
        <w:t xml:space="preserve"> time da </w:t>
      </w:r>
      <w:proofErr w:type="spellStart"/>
      <w:r w:rsidRPr="0037334B">
        <w:rPr>
          <w:color w:val="000000" w:themeColor="text1"/>
        </w:rPr>
        <w:t>ni</w:t>
      </w:r>
      <w:proofErr w:type="spellEnd"/>
      <w:r w:rsidRPr="0037334B">
        <w:rPr>
          <w:color w:val="000000" w:themeColor="text1"/>
        </w:rPr>
        <w:t xml:space="preserve"> TA, </w:t>
      </w:r>
      <w:proofErr w:type="spellStart"/>
      <w:r w:rsidRPr="0037334B">
        <w:rPr>
          <w:color w:val="000000" w:themeColor="text1"/>
        </w:rPr>
        <w:t>ni</w:t>
      </w:r>
      <w:proofErr w:type="spellEnd"/>
      <w:r w:rsidRPr="0037334B">
        <w:rPr>
          <w:color w:val="000000" w:themeColor="text1"/>
        </w:rPr>
        <w:t xml:space="preserve"> STZ-</w:t>
      </w:r>
      <w:proofErr w:type="spellStart"/>
      <w:r w:rsidRPr="0037334B">
        <w:rPr>
          <w:color w:val="000000" w:themeColor="text1"/>
        </w:rPr>
        <w:t>icv</w:t>
      </w:r>
      <w:proofErr w:type="spellEnd"/>
      <w:r w:rsidRPr="0037334B">
        <w:rPr>
          <w:color w:val="000000" w:themeColor="text1"/>
        </w:rPr>
        <w:t xml:space="preserve"> </w:t>
      </w:r>
      <w:proofErr w:type="spellStart"/>
      <w:r w:rsidRPr="0037334B">
        <w:rPr>
          <w:color w:val="000000" w:themeColor="text1"/>
        </w:rPr>
        <w:t>nisu</w:t>
      </w:r>
      <w:proofErr w:type="spellEnd"/>
      <w:r w:rsidRPr="0037334B">
        <w:rPr>
          <w:color w:val="000000" w:themeColor="text1"/>
        </w:rPr>
        <w:t xml:space="preserve"> </w:t>
      </w:r>
      <w:proofErr w:type="spellStart"/>
      <w:r w:rsidRPr="0037334B">
        <w:rPr>
          <w:color w:val="000000" w:themeColor="text1"/>
        </w:rPr>
        <w:t>imali</w:t>
      </w:r>
      <w:proofErr w:type="spellEnd"/>
      <w:r w:rsidRPr="0037334B">
        <w:rPr>
          <w:color w:val="000000" w:themeColor="text1"/>
        </w:rPr>
        <w:t xml:space="preserve"> </w:t>
      </w:r>
      <w:proofErr w:type="spellStart"/>
      <w:r w:rsidRPr="0037334B">
        <w:rPr>
          <w:color w:val="000000" w:themeColor="text1"/>
        </w:rPr>
        <w:t>statistički</w:t>
      </w:r>
      <w:proofErr w:type="spellEnd"/>
      <w:r w:rsidRPr="0037334B">
        <w:rPr>
          <w:color w:val="000000" w:themeColor="text1"/>
        </w:rPr>
        <w:t xml:space="preserve"> </w:t>
      </w:r>
      <w:proofErr w:type="spellStart"/>
      <w:r w:rsidRPr="0037334B">
        <w:rPr>
          <w:color w:val="000000" w:themeColor="text1"/>
        </w:rPr>
        <w:t>značajan</w:t>
      </w:r>
      <w:proofErr w:type="spellEnd"/>
      <w:r w:rsidRPr="0037334B">
        <w:rPr>
          <w:color w:val="000000" w:themeColor="text1"/>
        </w:rPr>
        <w:t xml:space="preserve"> </w:t>
      </w:r>
      <w:proofErr w:type="spellStart"/>
      <w:r w:rsidRPr="0037334B">
        <w:rPr>
          <w:color w:val="000000" w:themeColor="text1"/>
        </w:rPr>
        <w:t>učinak</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učenje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prostornu</w:t>
      </w:r>
      <w:proofErr w:type="spellEnd"/>
      <w:r w:rsidRPr="0037334B">
        <w:rPr>
          <w:color w:val="000000" w:themeColor="text1"/>
        </w:rPr>
        <w:t xml:space="preserve"> </w:t>
      </w:r>
      <w:proofErr w:type="spellStart"/>
      <w:r w:rsidRPr="0037334B">
        <w:rPr>
          <w:color w:val="000000" w:themeColor="text1"/>
        </w:rPr>
        <w:t>memoriju</w:t>
      </w:r>
      <w:proofErr w:type="spellEnd"/>
      <w:r w:rsidRPr="0037334B">
        <w:rPr>
          <w:color w:val="000000" w:themeColor="text1"/>
        </w:rPr>
        <w:t xml:space="preserve"> u </w:t>
      </w:r>
      <w:proofErr w:type="spellStart"/>
      <w:r w:rsidRPr="0037334B">
        <w:rPr>
          <w:color w:val="000000" w:themeColor="text1"/>
        </w:rPr>
        <w:t>ispitivanih</w:t>
      </w:r>
      <w:proofErr w:type="spellEnd"/>
      <w:r w:rsidRPr="0037334B">
        <w:rPr>
          <w:color w:val="000000" w:themeColor="text1"/>
        </w:rPr>
        <w:t xml:space="preserve"> </w:t>
      </w:r>
      <w:proofErr w:type="spellStart"/>
      <w:r w:rsidRPr="0037334B">
        <w:rPr>
          <w:color w:val="000000" w:themeColor="text1"/>
        </w:rPr>
        <w:t>skupina</w:t>
      </w:r>
      <w:proofErr w:type="spellEnd"/>
      <w:r w:rsidRPr="0037334B">
        <w:rPr>
          <w:color w:val="000000" w:themeColor="text1"/>
        </w:rPr>
        <w:t xml:space="preserve">. </w:t>
      </w:r>
      <w:r w:rsidRPr="0037334B">
        <w:rPr>
          <w:b/>
          <w:color w:val="000000" w:themeColor="text1"/>
        </w:rPr>
        <w:t xml:space="preserve">(A) </w:t>
      </w:r>
      <w:proofErr w:type="spellStart"/>
      <w:r w:rsidRPr="0037334B">
        <w:rPr>
          <w:color w:val="000000" w:themeColor="text1"/>
        </w:rPr>
        <w:t>Brzina</w:t>
      </w:r>
      <w:proofErr w:type="spellEnd"/>
      <w:r w:rsidRPr="0037334B">
        <w:rPr>
          <w:color w:val="000000" w:themeColor="text1"/>
        </w:rPr>
        <w:t xml:space="preserve"> </w:t>
      </w:r>
      <w:proofErr w:type="spellStart"/>
      <w:r w:rsidRPr="0037334B">
        <w:rPr>
          <w:color w:val="000000" w:themeColor="text1"/>
        </w:rPr>
        <w:t>plivanja</w:t>
      </w:r>
      <w:proofErr w:type="spellEnd"/>
      <w:r w:rsidRPr="0037334B">
        <w:rPr>
          <w:color w:val="000000" w:themeColor="text1"/>
        </w:rPr>
        <w:t xml:space="preserve"> </w:t>
      </w:r>
      <w:proofErr w:type="spellStart"/>
      <w:r w:rsidRPr="0037334B">
        <w:rPr>
          <w:color w:val="000000" w:themeColor="text1"/>
        </w:rPr>
        <w:t>miševa</w:t>
      </w:r>
      <w:proofErr w:type="spellEnd"/>
      <w:r w:rsidRPr="0037334B">
        <w:rPr>
          <w:color w:val="000000" w:themeColor="text1"/>
        </w:rPr>
        <w:t xml:space="preserve"> </w:t>
      </w:r>
      <w:proofErr w:type="spellStart"/>
      <w:r w:rsidRPr="0037334B">
        <w:rPr>
          <w:color w:val="000000" w:themeColor="text1"/>
        </w:rPr>
        <w:t>značajno</w:t>
      </w:r>
      <w:proofErr w:type="spellEnd"/>
      <w:r w:rsidRPr="0037334B">
        <w:rPr>
          <w:color w:val="000000" w:themeColor="text1"/>
        </w:rPr>
        <w:t xml:space="preserve"> </w:t>
      </w:r>
      <w:proofErr w:type="spellStart"/>
      <w:r w:rsidRPr="0037334B">
        <w:rPr>
          <w:color w:val="000000" w:themeColor="text1"/>
        </w:rPr>
        <w:t>opada</w:t>
      </w:r>
      <w:proofErr w:type="spellEnd"/>
      <w:r w:rsidRPr="0037334B">
        <w:rPr>
          <w:color w:val="000000" w:themeColor="text1"/>
        </w:rPr>
        <w:t xml:space="preserve"> od 1. </w:t>
      </w:r>
      <w:proofErr w:type="spellStart"/>
      <w:r w:rsidRPr="0037334B">
        <w:rPr>
          <w:color w:val="000000" w:themeColor="text1"/>
        </w:rPr>
        <w:t>do</w:t>
      </w:r>
      <w:proofErr w:type="spellEnd"/>
      <w:r w:rsidRPr="0037334B">
        <w:rPr>
          <w:color w:val="000000" w:themeColor="text1"/>
        </w:rPr>
        <w:t xml:space="preserve"> 3. dana, bez </w:t>
      </w:r>
      <w:proofErr w:type="spellStart"/>
      <w:r w:rsidRPr="0037334B">
        <w:rPr>
          <w:color w:val="000000" w:themeColor="text1"/>
        </w:rPr>
        <w:t>obzira</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tretman</w:t>
      </w:r>
      <w:proofErr w:type="spellEnd"/>
      <w:r w:rsidRPr="0037334B">
        <w:rPr>
          <w:color w:val="000000" w:themeColor="text1"/>
        </w:rPr>
        <w:t xml:space="preserve">, a </w:t>
      </w:r>
      <w:proofErr w:type="spellStart"/>
      <w:r w:rsidRPr="0037334B">
        <w:rPr>
          <w:color w:val="000000" w:themeColor="text1"/>
        </w:rPr>
        <w:t>najizraženije</w:t>
      </w:r>
      <w:proofErr w:type="spellEnd"/>
      <w:r w:rsidRPr="0037334B">
        <w:rPr>
          <w:color w:val="000000" w:themeColor="text1"/>
        </w:rPr>
        <w:t xml:space="preserve"> </w:t>
      </w:r>
      <w:proofErr w:type="spellStart"/>
      <w:r w:rsidRPr="0037334B">
        <w:rPr>
          <w:color w:val="000000" w:themeColor="text1"/>
        </w:rPr>
        <w:t>kod</w:t>
      </w:r>
      <w:proofErr w:type="spellEnd"/>
      <w:r w:rsidRPr="0037334B">
        <w:rPr>
          <w:color w:val="000000" w:themeColor="text1"/>
        </w:rPr>
        <w:t xml:space="preserve"> STZ-</w:t>
      </w:r>
      <w:proofErr w:type="spellStart"/>
      <w:r w:rsidRPr="0037334B">
        <w:rPr>
          <w:color w:val="000000" w:themeColor="text1"/>
        </w:rPr>
        <w:t>icv</w:t>
      </w:r>
      <w:proofErr w:type="spellEnd"/>
      <w:r w:rsidRPr="0037334B">
        <w:rPr>
          <w:color w:val="000000" w:themeColor="text1"/>
        </w:rPr>
        <w:t xml:space="preserve"> </w:t>
      </w:r>
      <w:proofErr w:type="spellStart"/>
      <w:r w:rsidRPr="0037334B">
        <w:rPr>
          <w:color w:val="000000" w:themeColor="text1"/>
        </w:rPr>
        <w:t>skupina</w:t>
      </w:r>
      <w:proofErr w:type="spellEnd"/>
      <w:r w:rsidRPr="0037334B">
        <w:rPr>
          <w:color w:val="000000" w:themeColor="text1"/>
        </w:rPr>
        <w:t xml:space="preserve">. </w:t>
      </w:r>
      <w:proofErr w:type="spellStart"/>
      <w:r w:rsidRPr="0037334B">
        <w:rPr>
          <w:color w:val="000000" w:themeColor="text1"/>
        </w:rPr>
        <w:t>Prostorna</w:t>
      </w:r>
      <w:proofErr w:type="spellEnd"/>
      <w:r w:rsidRPr="0037334B">
        <w:rPr>
          <w:color w:val="000000" w:themeColor="text1"/>
        </w:rPr>
        <w:t xml:space="preserve"> </w:t>
      </w:r>
      <w:proofErr w:type="spellStart"/>
      <w:r w:rsidRPr="0037334B">
        <w:rPr>
          <w:color w:val="000000" w:themeColor="text1"/>
        </w:rPr>
        <w:t>memorija</w:t>
      </w:r>
      <w:proofErr w:type="spellEnd"/>
      <w:r w:rsidRPr="0037334B">
        <w:rPr>
          <w:color w:val="000000" w:themeColor="text1"/>
        </w:rPr>
        <w:t xml:space="preserve"> </w:t>
      </w:r>
      <w:proofErr w:type="spellStart"/>
      <w:r w:rsidRPr="0037334B">
        <w:rPr>
          <w:color w:val="000000" w:themeColor="text1"/>
        </w:rPr>
        <w:t>nije</w:t>
      </w:r>
      <w:proofErr w:type="spellEnd"/>
      <w:r w:rsidRPr="0037334B">
        <w:rPr>
          <w:color w:val="000000" w:themeColor="text1"/>
        </w:rPr>
        <w:t xml:space="preserve"> </w:t>
      </w:r>
      <w:proofErr w:type="spellStart"/>
      <w:r w:rsidRPr="0037334B">
        <w:rPr>
          <w:color w:val="000000" w:themeColor="text1"/>
        </w:rPr>
        <w:t>kompromitirana</w:t>
      </w:r>
      <w:proofErr w:type="spellEnd"/>
      <w:r w:rsidRPr="0037334B">
        <w:rPr>
          <w:color w:val="000000" w:themeColor="text1"/>
        </w:rPr>
        <w:t>, no STZ-</w:t>
      </w:r>
      <w:proofErr w:type="spellStart"/>
      <w:r w:rsidRPr="0037334B">
        <w:rPr>
          <w:color w:val="000000" w:themeColor="text1"/>
        </w:rPr>
        <w:t>icv</w:t>
      </w:r>
      <w:proofErr w:type="spellEnd"/>
      <w:r w:rsidRPr="0037334B">
        <w:rPr>
          <w:color w:val="000000" w:themeColor="text1"/>
        </w:rPr>
        <w:t xml:space="preserve"> </w:t>
      </w:r>
      <w:proofErr w:type="spellStart"/>
      <w:r w:rsidRPr="0037334B">
        <w:rPr>
          <w:color w:val="000000" w:themeColor="text1"/>
        </w:rPr>
        <w:t>ukazuje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blago</w:t>
      </w:r>
      <w:proofErr w:type="spellEnd"/>
      <w:r w:rsidRPr="0037334B">
        <w:rPr>
          <w:color w:val="000000" w:themeColor="text1"/>
        </w:rPr>
        <w:t xml:space="preserve"> </w:t>
      </w:r>
      <w:proofErr w:type="spellStart"/>
      <w:r w:rsidRPr="0037334B">
        <w:rPr>
          <w:color w:val="000000" w:themeColor="text1"/>
        </w:rPr>
        <w:t>motoričko</w:t>
      </w:r>
      <w:proofErr w:type="spellEnd"/>
      <w:r w:rsidRPr="0037334B">
        <w:rPr>
          <w:color w:val="000000" w:themeColor="text1"/>
        </w:rPr>
        <w:t xml:space="preserve"> </w:t>
      </w:r>
      <w:proofErr w:type="spellStart"/>
      <w:r w:rsidRPr="0037334B">
        <w:rPr>
          <w:color w:val="000000" w:themeColor="text1"/>
        </w:rPr>
        <w:t>opterećenje</w:t>
      </w:r>
      <w:proofErr w:type="spellEnd"/>
      <w:r w:rsidRPr="0037334B">
        <w:rPr>
          <w:b/>
          <w:color w:val="000000" w:themeColor="text1"/>
        </w:rPr>
        <w:t xml:space="preserve"> (B) </w:t>
      </w:r>
      <w:proofErr w:type="spellStart"/>
      <w:r w:rsidRPr="0037334B">
        <w:rPr>
          <w:color w:val="000000" w:themeColor="text1"/>
        </w:rPr>
        <w:t>Udaljenost</w:t>
      </w:r>
      <w:proofErr w:type="spellEnd"/>
      <w:r w:rsidRPr="0037334B">
        <w:rPr>
          <w:color w:val="000000" w:themeColor="text1"/>
        </w:rPr>
        <w:t xml:space="preserve"> se </w:t>
      </w:r>
      <w:proofErr w:type="spellStart"/>
      <w:r w:rsidRPr="0037334B">
        <w:rPr>
          <w:color w:val="000000" w:themeColor="text1"/>
        </w:rPr>
        <w:t>smanjuje</w:t>
      </w:r>
      <w:proofErr w:type="spellEnd"/>
      <w:r w:rsidRPr="0037334B">
        <w:rPr>
          <w:color w:val="000000" w:themeColor="text1"/>
        </w:rPr>
        <w:t xml:space="preserve"> od 1. </w:t>
      </w:r>
      <w:proofErr w:type="spellStart"/>
      <w:r w:rsidRPr="0037334B">
        <w:rPr>
          <w:color w:val="000000" w:themeColor="text1"/>
        </w:rPr>
        <w:t>do</w:t>
      </w:r>
      <w:proofErr w:type="spellEnd"/>
      <w:r w:rsidRPr="0037334B">
        <w:rPr>
          <w:color w:val="000000" w:themeColor="text1"/>
        </w:rPr>
        <w:t xml:space="preserve"> 3. dana </w:t>
      </w:r>
      <w:proofErr w:type="spellStart"/>
      <w:r w:rsidRPr="0037334B">
        <w:rPr>
          <w:color w:val="000000" w:themeColor="text1"/>
        </w:rPr>
        <w:t>kod</w:t>
      </w:r>
      <w:proofErr w:type="spellEnd"/>
      <w:r w:rsidRPr="0037334B">
        <w:rPr>
          <w:color w:val="000000" w:themeColor="text1"/>
        </w:rPr>
        <w:t xml:space="preserve"> </w:t>
      </w:r>
      <w:proofErr w:type="spellStart"/>
      <w:r w:rsidRPr="0037334B">
        <w:rPr>
          <w:color w:val="000000" w:themeColor="text1"/>
        </w:rPr>
        <w:t>svih</w:t>
      </w:r>
      <w:proofErr w:type="spellEnd"/>
      <w:r w:rsidRPr="0037334B">
        <w:rPr>
          <w:color w:val="000000" w:themeColor="text1"/>
        </w:rPr>
        <w:t xml:space="preserve"> </w:t>
      </w:r>
      <w:proofErr w:type="spellStart"/>
      <w:r w:rsidRPr="0037334B">
        <w:rPr>
          <w:color w:val="000000" w:themeColor="text1"/>
        </w:rPr>
        <w:t>skupina</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potvrđuje</w:t>
      </w:r>
      <w:proofErr w:type="spellEnd"/>
      <w:r w:rsidRPr="0037334B">
        <w:rPr>
          <w:color w:val="000000" w:themeColor="text1"/>
        </w:rPr>
        <w:t xml:space="preserve"> </w:t>
      </w:r>
      <w:proofErr w:type="spellStart"/>
      <w:r w:rsidRPr="0037334B">
        <w:rPr>
          <w:color w:val="000000" w:themeColor="text1"/>
        </w:rPr>
        <w:t>napredak</w:t>
      </w:r>
      <w:proofErr w:type="spellEnd"/>
      <w:r w:rsidRPr="0037334B">
        <w:rPr>
          <w:color w:val="000000" w:themeColor="text1"/>
        </w:rPr>
        <w:t xml:space="preserve"> u </w:t>
      </w:r>
      <w:proofErr w:type="spellStart"/>
      <w:r w:rsidRPr="0037334B">
        <w:rPr>
          <w:color w:val="000000" w:themeColor="text1"/>
        </w:rPr>
        <w:t>učenju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TA </w:t>
      </w:r>
      <w:proofErr w:type="spellStart"/>
      <w:r w:rsidRPr="0037334B">
        <w:rPr>
          <w:color w:val="000000" w:themeColor="text1"/>
        </w:rPr>
        <w:t>i</w:t>
      </w:r>
      <w:proofErr w:type="spellEnd"/>
      <w:r w:rsidRPr="0037334B">
        <w:rPr>
          <w:color w:val="000000" w:themeColor="text1"/>
        </w:rPr>
        <w:t xml:space="preserve"> STZ-</w:t>
      </w:r>
      <w:proofErr w:type="spellStart"/>
      <w:r w:rsidRPr="0037334B">
        <w:rPr>
          <w:color w:val="000000" w:themeColor="text1"/>
        </w:rPr>
        <w:t>icv</w:t>
      </w:r>
      <w:proofErr w:type="spellEnd"/>
      <w:r w:rsidRPr="0037334B">
        <w:rPr>
          <w:color w:val="000000" w:themeColor="text1"/>
        </w:rPr>
        <w:t xml:space="preserve"> </w:t>
      </w:r>
      <w:proofErr w:type="spellStart"/>
      <w:r w:rsidRPr="0037334B">
        <w:rPr>
          <w:color w:val="000000" w:themeColor="text1"/>
        </w:rPr>
        <w:t>tretiranih</w:t>
      </w:r>
      <w:proofErr w:type="spellEnd"/>
      <w:r w:rsidRPr="0037334B">
        <w:rPr>
          <w:color w:val="000000" w:themeColor="text1"/>
        </w:rPr>
        <w:t xml:space="preserve">  </w:t>
      </w:r>
      <w:proofErr w:type="spellStart"/>
      <w:r w:rsidRPr="0037334B">
        <w:rPr>
          <w:color w:val="000000" w:themeColor="text1"/>
        </w:rPr>
        <w:t>skupina</w:t>
      </w:r>
      <w:proofErr w:type="spellEnd"/>
      <w:r w:rsidRPr="0037334B">
        <w:rPr>
          <w:color w:val="000000" w:themeColor="text1"/>
        </w:rPr>
        <w:t xml:space="preserve">. </w:t>
      </w:r>
      <w:r w:rsidRPr="0037334B">
        <w:rPr>
          <w:b/>
          <w:color w:val="000000" w:themeColor="text1"/>
        </w:rPr>
        <w:t xml:space="preserve">(C) </w:t>
      </w:r>
      <w:proofErr w:type="spellStart"/>
      <w:r w:rsidRPr="0037334B">
        <w:rPr>
          <w:color w:val="000000" w:themeColor="text1"/>
        </w:rPr>
        <w:t>Uzorak</w:t>
      </w:r>
      <w:proofErr w:type="spellEnd"/>
      <w:r w:rsidRPr="0037334B">
        <w:rPr>
          <w:color w:val="000000" w:themeColor="text1"/>
        </w:rPr>
        <w:t xml:space="preserve"> </w:t>
      </w:r>
      <w:proofErr w:type="spellStart"/>
      <w:r w:rsidRPr="0037334B">
        <w:rPr>
          <w:color w:val="000000" w:themeColor="text1"/>
        </w:rPr>
        <w:t>sličan</w:t>
      </w:r>
      <w:proofErr w:type="spellEnd"/>
      <w:r w:rsidRPr="0037334B">
        <w:rPr>
          <w:color w:val="000000" w:themeColor="text1"/>
        </w:rPr>
        <w:t xml:space="preserve"> </w:t>
      </w:r>
      <w:proofErr w:type="spellStart"/>
      <w:r w:rsidRPr="0037334B">
        <w:rPr>
          <w:color w:val="000000" w:themeColor="text1"/>
        </w:rPr>
        <w:t>onome</w:t>
      </w:r>
      <w:proofErr w:type="spellEnd"/>
      <w:r w:rsidRPr="0037334B">
        <w:rPr>
          <w:color w:val="000000" w:themeColor="text1"/>
        </w:rPr>
        <w:t xml:space="preserve"> </w:t>
      </w:r>
      <w:proofErr w:type="spellStart"/>
      <w:r w:rsidRPr="0037334B">
        <w:rPr>
          <w:color w:val="000000" w:themeColor="text1"/>
        </w:rPr>
        <w:t>i</w:t>
      </w:r>
      <w:r w:rsidRPr="0037334B">
        <w:rPr>
          <w:color w:val="000000" w:themeColor="text1"/>
        </w:rPr>
        <w:t>zmjerenom</w:t>
      </w:r>
      <w:proofErr w:type="spellEnd"/>
      <w:r w:rsidRPr="0037334B">
        <w:rPr>
          <w:color w:val="000000" w:themeColor="text1"/>
        </w:rPr>
        <w:t xml:space="preserve"> za </w:t>
      </w:r>
      <w:proofErr w:type="spellStart"/>
      <w:r w:rsidRPr="0037334B">
        <w:rPr>
          <w:color w:val="000000" w:themeColor="text1"/>
        </w:rPr>
        <w:t>prijeđene</w:t>
      </w:r>
      <w:proofErr w:type="spellEnd"/>
      <w:r w:rsidRPr="0037334B">
        <w:rPr>
          <w:color w:val="000000" w:themeColor="text1"/>
        </w:rPr>
        <w:t xml:space="preserve"> </w:t>
      </w:r>
      <w:proofErr w:type="spellStart"/>
      <w:r w:rsidRPr="0037334B">
        <w:rPr>
          <w:color w:val="000000" w:themeColor="text1"/>
        </w:rPr>
        <w:t>udaljenosti</w:t>
      </w:r>
      <w:proofErr w:type="spellEnd"/>
      <w:r w:rsidRPr="0037334B">
        <w:rPr>
          <w:color w:val="000000" w:themeColor="text1"/>
        </w:rPr>
        <w:t xml:space="preserve">. </w:t>
      </w:r>
      <w:proofErr w:type="spellStart"/>
      <w:r w:rsidRPr="0037334B">
        <w:rPr>
          <w:color w:val="000000" w:themeColor="text1"/>
        </w:rPr>
        <w:t>Uočljiv</w:t>
      </w:r>
      <w:proofErr w:type="spellEnd"/>
      <w:r w:rsidRPr="0037334B">
        <w:rPr>
          <w:color w:val="000000" w:themeColor="text1"/>
        </w:rPr>
        <w:t xml:space="preserve"> je pad </w:t>
      </w:r>
      <w:proofErr w:type="spellStart"/>
      <w:r w:rsidRPr="0037334B">
        <w:rPr>
          <w:color w:val="000000" w:themeColor="text1"/>
        </w:rPr>
        <w:t>latencije</w:t>
      </w:r>
      <w:proofErr w:type="spellEnd"/>
      <w:r w:rsidRPr="0037334B">
        <w:rPr>
          <w:color w:val="000000" w:themeColor="text1"/>
        </w:rPr>
        <w:t xml:space="preserve"> u </w:t>
      </w:r>
      <w:proofErr w:type="spellStart"/>
      <w:r w:rsidRPr="0037334B">
        <w:rPr>
          <w:color w:val="000000" w:themeColor="text1"/>
        </w:rPr>
        <w:t>svih</w:t>
      </w:r>
      <w:proofErr w:type="spellEnd"/>
      <w:r w:rsidRPr="0037334B">
        <w:rPr>
          <w:color w:val="000000" w:themeColor="text1"/>
        </w:rPr>
        <w:t xml:space="preserve"> </w:t>
      </w:r>
      <w:proofErr w:type="spellStart"/>
      <w:r w:rsidRPr="0037334B">
        <w:rPr>
          <w:color w:val="000000" w:themeColor="text1"/>
        </w:rPr>
        <w:t>skupina</w:t>
      </w:r>
      <w:proofErr w:type="spellEnd"/>
      <w:r w:rsidRPr="0037334B">
        <w:rPr>
          <w:color w:val="000000" w:themeColor="text1"/>
        </w:rPr>
        <w:t xml:space="preserve"> </w:t>
      </w:r>
      <w:proofErr w:type="spellStart"/>
      <w:r w:rsidRPr="0037334B">
        <w:rPr>
          <w:color w:val="000000" w:themeColor="text1"/>
        </w:rPr>
        <w:t>tijekom</w:t>
      </w:r>
      <w:proofErr w:type="spellEnd"/>
      <w:r w:rsidRPr="0037334B">
        <w:rPr>
          <w:color w:val="000000" w:themeColor="text1"/>
        </w:rPr>
        <w:t xml:space="preserve"> tri dana </w:t>
      </w:r>
      <w:proofErr w:type="spellStart"/>
      <w:r w:rsidRPr="0037334B">
        <w:rPr>
          <w:color w:val="000000" w:themeColor="text1"/>
        </w:rPr>
        <w:t>učenja</w:t>
      </w:r>
      <w:proofErr w:type="spellEnd"/>
      <w:r w:rsidRPr="0037334B">
        <w:rPr>
          <w:color w:val="000000" w:themeColor="text1"/>
        </w:rPr>
        <w:t xml:space="preserve">, </w:t>
      </w:r>
      <w:proofErr w:type="spellStart"/>
      <w:r w:rsidRPr="0037334B">
        <w:rPr>
          <w:color w:val="000000" w:themeColor="text1"/>
        </w:rPr>
        <w:t>ukazujući</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uspješno</w:t>
      </w:r>
      <w:proofErr w:type="spellEnd"/>
      <w:r w:rsidRPr="0037334B">
        <w:rPr>
          <w:color w:val="000000" w:themeColor="text1"/>
        </w:rPr>
        <w:t xml:space="preserve"> </w:t>
      </w:r>
      <w:proofErr w:type="spellStart"/>
      <w:r w:rsidRPr="0037334B">
        <w:rPr>
          <w:color w:val="000000" w:themeColor="text1"/>
        </w:rPr>
        <w:t>učenje</w:t>
      </w:r>
      <w:proofErr w:type="spellEnd"/>
      <w:r w:rsidRPr="0037334B">
        <w:rPr>
          <w:color w:val="000000" w:themeColor="text1"/>
        </w:rPr>
        <w:t xml:space="preserve">, bez </w:t>
      </w:r>
      <w:proofErr w:type="spellStart"/>
      <w:r w:rsidRPr="0037334B">
        <w:rPr>
          <w:color w:val="000000" w:themeColor="text1"/>
        </w:rPr>
        <w:t>značajnih</w:t>
      </w:r>
      <w:proofErr w:type="spellEnd"/>
      <w:r w:rsidRPr="0037334B">
        <w:rPr>
          <w:color w:val="000000" w:themeColor="text1"/>
        </w:rPr>
        <w:t xml:space="preserve"> </w:t>
      </w:r>
      <w:proofErr w:type="spellStart"/>
      <w:r w:rsidRPr="0037334B">
        <w:rPr>
          <w:color w:val="000000" w:themeColor="text1"/>
        </w:rPr>
        <w:t>kognitivnih</w:t>
      </w:r>
      <w:proofErr w:type="spellEnd"/>
      <w:r w:rsidRPr="0037334B">
        <w:rPr>
          <w:color w:val="000000" w:themeColor="text1"/>
        </w:rPr>
        <w:t xml:space="preserve"> </w:t>
      </w:r>
      <w:proofErr w:type="spellStart"/>
      <w:r w:rsidRPr="0037334B">
        <w:rPr>
          <w:color w:val="000000" w:themeColor="text1"/>
        </w:rPr>
        <w:t>oštećenja</w:t>
      </w:r>
      <w:proofErr w:type="spellEnd"/>
      <w:r w:rsidRPr="0037334B">
        <w:rPr>
          <w:color w:val="000000" w:themeColor="text1"/>
        </w:rPr>
        <w:t xml:space="preserve">.  </w:t>
      </w:r>
    </w:p>
    <w:p w14:paraId="20950B7E" w14:textId="133BF5A9" w:rsidR="00797F4D" w:rsidRPr="0037334B" w:rsidRDefault="00184699" w:rsidP="0037334B">
      <w:pPr>
        <w:pStyle w:val="Naslov3"/>
        <w:spacing w:line="360" w:lineRule="auto"/>
        <w:rPr>
          <w:color w:val="000000" w:themeColor="text1"/>
          <w:sz w:val="24"/>
          <w:szCs w:val="24"/>
        </w:rPr>
      </w:pPr>
      <w:bookmarkStart w:id="46" w:name="_Toc207370868"/>
      <w:r w:rsidRPr="0037334B">
        <w:rPr>
          <w:color w:val="000000" w:themeColor="text1"/>
          <w:sz w:val="24"/>
          <w:szCs w:val="24"/>
        </w:rPr>
        <w:t>5.1.4. TEST PREPOZNAVANJA NOVOG OBJEKTA (NOR)</w:t>
      </w:r>
      <w:bookmarkEnd w:id="46"/>
    </w:p>
    <w:p w14:paraId="10E69E71" w14:textId="77777777" w:rsidR="00797F4D" w:rsidRPr="0037334B" w:rsidRDefault="00797F4D" w:rsidP="0037334B">
      <w:pPr>
        <w:spacing w:line="360" w:lineRule="auto"/>
        <w:jc w:val="both"/>
        <w:rPr>
          <w:b/>
          <w:color w:val="000000" w:themeColor="text1"/>
        </w:rPr>
      </w:pPr>
    </w:p>
    <w:p w14:paraId="7A591B55" w14:textId="77777777" w:rsidR="00797F4D" w:rsidRPr="0037334B" w:rsidRDefault="00184699" w:rsidP="0037334B">
      <w:pPr>
        <w:spacing w:line="360" w:lineRule="auto"/>
        <w:jc w:val="both"/>
        <w:rPr>
          <w:color w:val="000000" w:themeColor="text1"/>
        </w:rPr>
      </w:pPr>
      <w:r w:rsidRPr="0037334B">
        <w:rPr>
          <w:noProof/>
          <w:color w:val="000000" w:themeColor="text1"/>
        </w:rPr>
        <w:drawing>
          <wp:inline distT="114300" distB="114300" distL="114300" distR="114300" wp14:anchorId="7A533C67" wp14:editId="66413746">
            <wp:extent cx="5943600" cy="1515661"/>
            <wp:effectExtent l="0" t="0" r="0" b="0"/>
            <wp:docPr id="16"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21"/>
                    <a:srcRect t="27385" b="27301"/>
                    <a:stretch>
                      <a:fillRect/>
                    </a:stretch>
                  </pic:blipFill>
                  <pic:spPr>
                    <a:xfrm>
                      <a:off x="0" y="0"/>
                      <a:ext cx="5943600" cy="1515661"/>
                    </a:xfrm>
                    <a:prstGeom prst="rect">
                      <a:avLst/>
                    </a:prstGeom>
                    <a:ln/>
                  </pic:spPr>
                </pic:pic>
              </a:graphicData>
            </a:graphic>
          </wp:inline>
        </w:drawing>
      </w:r>
    </w:p>
    <w:p w14:paraId="477A7441" w14:textId="77777777" w:rsidR="00797F4D" w:rsidRPr="0037334B" w:rsidRDefault="00184699" w:rsidP="0037334B">
      <w:pPr>
        <w:spacing w:line="360" w:lineRule="auto"/>
        <w:jc w:val="both"/>
        <w:rPr>
          <w:color w:val="000000" w:themeColor="text1"/>
        </w:rPr>
      </w:pPr>
      <w:proofErr w:type="spellStart"/>
      <w:r w:rsidRPr="0037334B">
        <w:rPr>
          <w:b/>
          <w:color w:val="000000" w:themeColor="text1"/>
        </w:rPr>
        <w:t>Slika</w:t>
      </w:r>
      <w:proofErr w:type="spellEnd"/>
      <w:r w:rsidRPr="0037334B">
        <w:rPr>
          <w:b/>
          <w:color w:val="000000" w:themeColor="text1"/>
        </w:rPr>
        <w:t xml:space="preserve"> 12. </w:t>
      </w:r>
      <w:proofErr w:type="spellStart"/>
      <w:r w:rsidRPr="0037334B">
        <w:rPr>
          <w:b/>
          <w:color w:val="000000" w:themeColor="text1"/>
        </w:rPr>
        <w:t>Grafički</w:t>
      </w:r>
      <w:proofErr w:type="spellEnd"/>
      <w:r w:rsidRPr="0037334B">
        <w:rPr>
          <w:b/>
          <w:color w:val="000000" w:themeColor="text1"/>
        </w:rPr>
        <w:t xml:space="preserve"> </w:t>
      </w:r>
      <w:proofErr w:type="spellStart"/>
      <w:r w:rsidRPr="0037334B">
        <w:rPr>
          <w:b/>
          <w:color w:val="000000" w:themeColor="text1"/>
        </w:rPr>
        <w:t>prikaz</w:t>
      </w:r>
      <w:proofErr w:type="spellEnd"/>
      <w:r w:rsidRPr="0037334B">
        <w:rPr>
          <w:b/>
          <w:color w:val="000000" w:themeColor="text1"/>
        </w:rPr>
        <w:t xml:space="preserve"> </w:t>
      </w:r>
      <w:proofErr w:type="spellStart"/>
      <w:r w:rsidRPr="0037334B">
        <w:rPr>
          <w:b/>
          <w:color w:val="000000" w:themeColor="text1"/>
        </w:rPr>
        <w:t>rezultata</w:t>
      </w:r>
      <w:proofErr w:type="spellEnd"/>
      <w:r w:rsidRPr="0037334B">
        <w:rPr>
          <w:b/>
          <w:color w:val="000000" w:themeColor="text1"/>
        </w:rPr>
        <w:t xml:space="preserve"> </w:t>
      </w:r>
      <w:proofErr w:type="spellStart"/>
      <w:r w:rsidRPr="0037334B">
        <w:rPr>
          <w:b/>
          <w:color w:val="000000" w:themeColor="text1"/>
        </w:rPr>
        <w:t>testa</w:t>
      </w:r>
      <w:proofErr w:type="spellEnd"/>
      <w:r w:rsidRPr="0037334B">
        <w:rPr>
          <w:b/>
          <w:color w:val="000000" w:themeColor="text1"/>
        </w:rPr>
        <w:t xml:space="preserve"> </w:t>
      </w:r>
      <w:proofErr w:type="spellStart"/>
      <w:r w:rsidRPr="0037334B">
        <w:rPr>
          <w:b/>
          <w:color w:val="000000" w:themeColor="text1"/>
        </w:rPr>
        <w:t>prepoznavanja</w:t>
      </w:r>
      <w:proofErr w:type="spellEnd"/>
      <w:r w:rsidRPr="0037334B">
        <w:rPr>
          <w:b/>
          <w:color w:val="000000" w:themeColor="text1"/>
        </w:rPr>
        <w:t xml:space="preserve"> </w:t>
      </w:r>
      <w:proofErr w:type="spellStart"/>
      <w:r w:rsidRPr="0037334B">
        <w:rPr>
          <w:b/>
          <w:color w:val="000000" w:themeColor="text1"/>
        </w:rPr>
        <w:t>novog</w:t>
      </w:r>
      <w:proofErr w:type="spellEnd"/>
      <w:r w:rsidRPr="0037334B">
        <w:rPr>
          <w:b/>
          <w:color w:val="000000" w:themeColor="text1"/>
        </w:rPr>
        <w:t xml:space="preserve"> </w:t>
      </w:r>
      <w:proofErr w:type="spellStart"/>
      <w:r w:rsidRPr="0037334B">
        <w:rPr>
          <w:b/>
          <w:color w:val="000000" w:themeColor="text1"/>
        </w:rPr>
        <w:t>objekta</w:t>
      </w:r>
      <w:proofErr w:type="spellEnd"/>
      <w:r w:rsidRPr="0037334B">
        <w:rPr>
          <w:b/>
          <w:color w:val="000000" w:themeColor="text1"/>
        </w:rPr>
        <w:t xml:space="preserve"> </w:t>
      </w:r>
      <w:proofErr w:type="spellStart"/>
      <w:r w:rsidRPr="0037334B">
        <w:rPr>
          <w:b/>
          <w:color w:val="000000" w:themeColor="text1"/>
        </w:rPr>
        <w:t>skupina</w:t>
      </w:r>
      <w:proofErr w:type="spellEnd"/>
      <w:r w:rsidRPr="0037334B">
        <w:rPr>
          <w:b/>
          <w:color w:val="000000" w:themeColor="text1"/>
        </w:rPr>
        <w:t xml:space="preserve"> </w:t>
      </w:r>
      <w:proofErr w:type="spellStart"/>
      <w:r w:rsidRPr="0037334B">
        <w:rPr>
          <w:b/>
          <w:color w:val="000000" w:themeColor="text1"/>
        </w:rPr>
        <w:t>CTR+Vehikul</w:t>
      </w:r>
      <w:proofErr w:type="spellEnd"/>
      <w:r w:rsidRPr="0037334B">
        <w:rPr>
          <w:b/>
          <w:color w:val="000000" w:themeColor="text1"/>
        </w:rPr>
        <w:t xml:space="preserve">, CTR+TA, </w:t>
      </w:r>
      <w:proofErr w:type="spellStart"/>
      <w:r w:rsidRPr="0037334B">
        <w:rPr>
          <w:b/>
          <w:color w:val="000000" w:themeColor="text1"/>
        </w:rPr>
        <w:t>STZ+Vehikul</w:t>
      </w:r>
      <w:proofErr w:type="spellEnd"/>
      <w:r w:rsidRPr="0037334B">
        <w:rPr>
          <w:b/>
          <w:color w:val="000000" w:themeColor="text1"/>
        </w:rPr>
        <w:t xml:space="preserve">, STZ+TA: </w:t>
      </w:r>
      <w:proofErr w:type="spellStart"/>
      <w:r w:rsidRPr="0037334B">
        <w:rPr>
          <w:color w:val="000000" w:themeColor="text1"/>
        </w:rPr>
        <w:t>rezultati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interpretirani</w:t>
      </w:r>
      <w:proofErr w:type="spellEnd"/>
      <w:r w:rsidRPr="0037334B">
        <w:rPr>
          <w:color w:val="000000" w:themeColor="text1"/>
        </w:rPr>
        <w:t xml:space="preserve"> </w:t>
      </w:r>
      <w:proofErr w:type="spellStart"/>
      <w:r w:rsidRPr="0037334B">
        <w:rPr>
          <w:color w:val="000000" w:themeColor="text1"/>
        </w:rPr>
        <w:t>kao</w:t>
      </w:r>
      <w:proofErr w:type="spellEnd"/>
      <w:r w:rsidRPr="0037334B">
        <w:rPr>
          <w:color w:val="000000" w:themeColor="text1"/>
        </w:rPr>
        <w:t xml:space="preserve"> </w:t>
      </w:r>
      <w:proofErr w:type="spellStart"/>
      <w:r w:rsidRPr="0037334B">
        <w:rPr>
          <w:color w:val="000000" w:themeColor="text1"/>
        </w:rPr>
        <w:t>pokazatelji</w:t>
      </w:r>
      <w:proofErr w:type="spellEnd"/>
      <w:r w:rsidRPr="0037334B">
        <w:rPr>
          <w:color w:val="000000" w:themeColor="text1"/>
        </w:rPr>
        <w:t xml:space="preserve"> </w:t>
      </w:r>
      <w:proofErr w:type="spellStart"/>
      <w:r w:rsidRPr="0037334B">
        <w:rPr>
          <w:b/>
          <w:color w:val="000000" w:themeColor="text1"/>
        </w:rPr>
        <w:t>statističke</w:t>
      </w:r>
      <w:proofErr w:type="spellEnd"/>
      <w:r w:rsidRPr="0037334B">
        <w:rPr>
          <w:b/>
          <w:color w:val="000000" w:themeColor="text1"/>
        </w:rPr>
        <w:t xml:space="preserve"> </w:t>
      </w:r>
      <w:proofErr w:type="spellStart"/>
      <w:r w:rsidRPr="0037334B">
        <w:rPr>
          <w:b/>
          <w:color w:val="000000" w:themeColor="text1"/>
        </w:rPr>
        <w:t>značajnosti</w:t>
      </w:r>
      <w:proofErr w:type="spellEnd"/>
      <w:r w:rsidRPr="0037334B">
        <w:rPr>
          <w:b/>
          <w:color w:val="000000" w:themeColor="text1"/>
        </w:rPr>
        <w:t xml:space="preserve"> </w:t>
      </w:r>
      <w:proofErr w:type="spellStart"/>
      <w:r w:rsidRPr="0037334B">
        <w:rPr>
          <w:b/>
          <w:color w:val="000000" w:themeColor="text1"/>
        </w:rPr>
        <w:t>razlika</w:t>
      </w:r>
      <w:proofErr w:type="spellEnd"/>
      <w:r w:rsidRPr="0037334B">
        <w:rPr>
          <w:color w:val="000000" w:themeColor="text1"/>
        </w:rPr>
        <w:t xml:space="preserve"> </w:t>
      </w:r>
      <w:proofErr w:type="spellStart"/>
      <w:r w:rsidRPr="0037334B">
        <w:rPr>
          <w:color w:val="000000" w:themeColor="text1"/>
        </w:rPr>
        <w:t>između</w:t>
      </w:r>
      <w:proofErr w:type="spellEnd"/>
      <w:r w:rsidRPr="0037334B">
        <w:rPr>
          <w:color w:val="000000" w:themeColor="text1"/>
        </w:rPr>
        <w:t xml:space="preserve"> </w:t>
      </w:r>
      <w:proofErr w:type="spellStart"/>
      <w:r w:rsidRPr="0037334B">
        <w:rPr>
          <w:color w:val="000000" w:themeColor="text1"/>
        </w:rPr>
        <w:t>skupina</w:t>
      </w:r>
      <w:proofErr w:type="spellEnd"/>
      <w:r w:rsidRPr="0037334B">
        <w:rPr>
          <w:color w:val="000000" w:themeColor="text1"/>
        </w:rPr>
        <w:t xml:space="preserve"> s </w:t>
      </w:r>
      <w:proofErr w:type="spellStart"/>
      <w:r w:rsidRPr="0037334B">
        <w:rPr>
          <w:color w:val="000000" w:themeColor="text1"/>
        </w:rPr>
        <w:t>obzirom</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vrijeme</w:t>
      </w:r>
      <w:proofErr w:type="spellEnd"/>
      <w:r w:rsidRPr="0037334B">
        <w:rPr>
          <w:color w:val="000000" w:themeColor="text1"/>
        </w:rPr>
        <w:t xml:space="preserve"> </w:t>
      </w:r>
      <w:proofErr w:type="spellStart"/>
      <w:r w:rsidRPr="0037334B">
        <w:rPr>
          <w:color w:val="000000" w:themeColor="text1"/>
        </w:rPr>
        <w:t>miševa</w:t>
      </w:r>
      <w:proofErr w:type="spellEnd"/>
      <w:r w:rsidRPr="0037334B">
        <w:rPr>
          <w:color w:val="000000" w:themeColor="text1"/>
        </w:rPr>
        <w:t xml:space="preserve"> </w:t>
      </w:r>
      <w:proofErr w:type="spellStart"/>
      <w:r w:rsidRPr="0037334B">
        <w:rPr>
          <w:color w:val="000000" w:themeColor="text1"/>
        </w:rPr>
        <w:t>provedeno</w:t>
      </w:r>
      <w:proofErr w:type="spellEnd"/>
      <w:r w:rsidRPr="0037334B">
        <w:rPr>
          <w:color w:val="000000" w:themeColor="text1"/>
        </w:rPr>
        <w:t xml:space="preserve"> </w:t>
      </w:r>
      <w:proofErr w:type="spellStart"/>
      <w:r w:rsidRPr="0037334B">
        <w:rPr>
          <w:color w:val="000000" w:themeColor="text1"/>
        </w:rPr>
        <w:t>istražujući</w:t>
      </w:r>
      <w:proofErr w:type="spellEnd"/>
      <w:r w:rsidRPr="0037334B">
        <w:rPr>
          <w:color w:val="000000" w:themeColor="text1"/>
        </w:rPr>
        <w:t xml:space="preserve"> novi </w:t>
      </w:r>
      <w:proofErr w:type="spellStart"/>
      <w:r w:rsidRPr="0037334B">
        <w:rPr>
          <w:color w:val="000000" w:themeColor="text1"/>
        </w:rPr>
        <w:t>predmet</w:t>
      </w:r>
      <w:proofErr w:type="spellEnd"/>
      <w:r w:rsidRPr="0037334B">
        <w:rPr>
          <w:color w:val="000000" w:themeColor="text1"/>
        </w:rPr>
        <w:t xml:space="preserve"> (</w:t>
      </w:r>
      <w:proofErr w:type="spellStart"/>
      <w:r w:rsidRPr="0037334B">
        <w:rPr>
          <w:color w:val="000000" w:themeColor="text1"/>
        </w:rPr>
        <w:t>sekunde</w:t>
      </w:r>
      <w:proofErr w:type="spellEnd"/>
      <w:r w:rsidRPr="0037334B">
        <w:rPr>
          <w:color w:val="000000" w:themeColor="text1"/>
        </w:rPr>
        <w:t xml:space="preserve">, s) </w:t>
      </w:r>
      <w:proofErr w:type="spellStart"/>
      <w:r w:rsidRPr="0037334B">
        <w:rPr>
          <w:color w:val="000000" w:themeColor="text1"/>
        </w:rPr>
        <w:t>pokazujući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utjecaj</w:t>
      </w:r>
      <w:proofErr w:type="spellEnd"/>
      <w:r w:rsidRPr="0037334B">
        <w:rPr>
          <w:color w:val="000000" w:themeColor="text1"/>
        </w:rPr>
        <w:t xml:space="preserve"> </w:t>
      </w:r>
      <w:proofErr w:type="spellStart"/>
      <w:r w:rsidRPr="0037334B">
        <w:rPr>
          <w:color w:val="000000" w:themeColor="text1"/>
        </w:rPr>
        <w:t>indukcije</w:t>
      </w:r>
      <w:proofErr w:type="spellEnd"/>
      <w:r w:rsidRPr="0037334B">
        <w:rPr>
          <w:color w:val="000000" w:themeColor="text1"/>
        </w:rPr>
        <w:t xml:space="preserve"> </w:t>
      </w:r>
      <w:proofErr w:type="spellStart"/>
      <w:r w:rsidRPr="0037334B">
        <w:rPr>
          <w:color w:val="000000" w:themeColor="text1"/>
        </w:rPr>
        <w:t>bolest</w:t>
      </w:r>
      <w:proofErr w:type="spellEnd"/>
      <w:r w:rsidRPr="0037334B">
        <w:rPr>
          <w:color w:val="000000" w:themeColor="text1"/>
        </w:rPr>
        <w:t xml:space="preserve"> (STZ-</w:t>
      </w:r>
      <w:proofErr w:type="spellStart"/>
      <w:r w:rsidRPr="0037334B">
        <w:rPr>
          <w:color w:val="000000" w:themeColor="text1"/>
        </w:rPr>
        <w:t>icv</w:t>
      </w:r>
      <w:proofErr w:type="spellEnd"/>
      <w:r w:rsidRPr="0037334B">
        <w:rPr>
          <w:color w:val="000000" w:themeColor="text1"/>
        </w:rPr>
        <w:t xml:space="preserve">), </w:t>
      </w:r>
      <w:proofErr w:type="spellStart"/>
      <w:r w:rsidRPr="0037334B">
        <w:rPr>
          <w:color w:val="000000" w:themeColor="text1"/>
        </w:rPr>
        <w:t>primjene</w:t>
      </w:r>
      <w:proofErr w:type="spellEnd"/>
      <w:r w:rsidRPr="0037334B">
        <w:rPr>
          <w:color w:val="000000" w:themeColor="text1"/>
        </w:rPr>
        <w:t xml:space="preserve"> </w:t>
      </w:r>
      <w:proofErr w:type="spellStart"/>
      <w:r w:rsidRPr="0037334B">
        <w:rPr>
          <w:color w:val="000000" w:themeColor="text1"/>
        </w:rPr>
        <w:t>tretmana</w:t>
      </w:r>
      <w:proofErr w:type="spellEnd"/>
      <w:r w:rsidRPr="0037334B">
        <w:rPr>
          <w:color w:val="000000" w:themeColor="text1"/>
        </w:rPr>
        <w:t xml:space="preserve"> (TA)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interakcije</w:t>
      </w:r>
      <w:proofErr w:type="spellEnd"/>
      <w:r w:rsidRPr="0037334B">
        <w:rPr>
          <w:color w:val="000000" w:themeColor="text1"/>
        </w:rPr>
        <w:t xml:space="preserve"> </w:t>
      </w:r>
      <w:proofErr w:type="spellStart"/>
      <w:r w:rsidRPr="0037334B">
        <w:rPr>
          <w:color w:val="000000" w:themeColor="text1"/>
        </w:rPr>
        <w:t>tretmana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promjenu</w:t>
      </w:r>
      <w:proofErr w:type="spellEnd"/>
      <w:r w:rsidRPr="0037334B">
        <w:rPr>
          <w:color w:val="000000" w:themeColor="text1"/>
        </w:rPr>
        <w:t xml:space="preserve"> </w:t>
      </w:r>
      <w:proofErr w:type="spellStart"/>
      <w:r w:rsidRPr="0037334B">
        <w:rPr>
          <w:color w:val="000000" w:themeColor="text1"/>
        </w:rPr>
        <w:t>vremena</w:t>
      </w:r>
      <w:proofErr w:type="spellEnd"/>
      <w:r w:rsidRPr="0037334B">
        <w:rPr>
          <w:color w:val="000000" w:themeColor="text1"/>
        </w:rPr>
        <w:t xml:space="preserve">. </w:t>
      </w:r>
      <w:r w:rsidRPr="0037334B">
        <w:rPr>
          <w:b/>
          <w:color w:val="000000" w:themeColor="text1"/>
        </w:rPr>
        <w:t xml:space="preserve">(A) </w:t>
      </w:r>
      <w:proofErr w:type="spellStart"/>
      <w:r w:rsidRPr="0037334B">
        <w:rPr>
          <w:color w:val="000000" w:themeColor="text1"/>
        </w:rPr>
        <w:t>vrijeme</w:t>
      </w:r>
      <w:proofErr w:type="spellEnd"/>
      <w:r w:rsidRPr="0037334B">
        <w:rPr>
          <w:color w:val="000000" w:themeColor="text1"/>
        </w:rPr>
        <w:t xml:space="preserve"> </w:t>
      </w:r>
      <w:proofErr w:type="spellStart"/>
      <w:r w:rsidRPr="0037334B">
        <w:rPr>
          <w:color w:val="000000" w:themeColor="text1"/>
        </w:rPr>
        <w:t>provedeno</w:t>
      </w:r>
      <w:proofErr w:type="spellEnd"/>
      <w:r w:rsidRPr="0037334B">
        <w:rPr>
          <w:color w:val="000000" w:themeColor="text1"/>
        </w:rPr>
        <w:t xml:space="preserve"> </w:t>
      </w:r>
      <w:proofErr w:type="spellStart"/>
      <w:r w:rsidRPr="0037334B">
        <w:rPr>
          <w:color w:val="000000" w:themeColor="text1"/>
        </w:rPr>
        <w:t>istražujući</w:t>
      </w:r>
      <w:proofErr w:type="spellEnd"/>
      <w:r w:rsidRPr="0037334B">
        <w:rPr>
          <w:color w:val="000000" w:themeColor="text1"/>
        </w:rPr>
        <w:t xml:space="preserve"> novi </w:t>
      </w:r>
      <w:proofErr w:type="spellStart"/>
      <w:r w:rsidRPr="0037334B">
        <w:rPr>
          <w:color w:val="000000" w:themeColor="text1"/>
        </w:rPr>
        <w:t>objekt</w:t>
      </w:r>
      <w:proofErr w:type="spellEnd"/>
      <w:r w:rsidRPr="0037334B">
        <w:rPr>
          <w:color w:val="000000" w:themeColor="text1"/>
        </w:rPr>
        <w:t xml:space="preserve"> (s): </w:t>
      </w:r>
      <w:proofErr w:type="spellStart"/>
      <w:r w:rsidRPr="0037334B">
        <w:rPr>
          <w:color w:val="000000" w:themeColor="text1"/>
        </w:rPr>
        <w:t>Povećanje</w:t>
      </w:r>
      <w:proofErr w:type="spellEnd"/>
      <w:r w:rsidRPr="0037334B">
        <w:rPr>
          <w:color w:val="000000" w:themeColor="text1"/>
        </w:rPr>
        <w:t xml:space="preserve"> </w:t>
      </w:r>
      <w:proofErr w:type="spellStart"/>
      <w:r w:rsidRPr="0037334B">
        <w:rPr>
          <w:color w:val="000000" w:themeColor="text1"/>
        </w:rPr>
        <w:t>vremena</w:t>
      </w:r>
      <w:proofErr w:type="spellEnd"/>
      <w:r w:rsidRPr="0037334B">
        <w:rPr>
          <w:color w:val="000000" w:themeColor="text1"/>
        </w:rPr>
        <w:t xml:space="preserve"> </w:t>
      </w:r>
      <w:proofErr w:type="spellStart"/>
      <w:r w:rsidRPr="0037334B">
        <w:rPr>
          <w:color w:val="000000" w:themeColor="text1"/>
        </w:rPr>
        <w:t>istraživanja</w:t>
      </w:r>
      <w:proofErr w:type="spellEnd"/>
      <w:r w:rsidRPr="0037334B">
        <w:rPr>
          <w:color w:val="000000" w:themeColor="text1"/>
        </w:rPr>
        <w:t xml:space="preserve"> </w:t>
      </w:r>
      <w:proofErr w:type="spellStart"/>
      <w:r w:rsidRPr="0037334B">
        <w:rPr>
          <w:color w:val="000000" w:themeColor="text1"/>
        </w:rPr>
        <w:t>predmeta</w:t>
      </w:r>
      <w:proofErr w:type="spellEnd"/>
      <w:r w:rsidRPr="0037334B">
        <w:rPr>
          <w:color w:val="000000" w:themeColor="text1"/>
        </w:rPr>
        <w:t xml:space="preserve"> </w:t>
      </w:r>
      <w:proofErr w:type="spellStart"/>
      <w:r w:rsidRPr="0037334B">
        <w:rPr>
          <w:color w:val="000000" w:themeColor="text1"/>
        </w:rPr>
        <w:t>zabilježeno</w:t>
      </w:r>
      <w:proofErr w:type="spellEnd"/>
      <w:r w:rsidRPr="0037334B">
        <w:rPr>
          <w:color w:val="000000" w:themeColor="text1"/>
        </w:rPr>
        <w:t xml:space="preserve"> j</w:t>
      </w:r>
      <w:r w:rsidRPr="0037334B">
        <w:rPr>
          <w:color w:val="000000" w:themeColor="text1"/>
        </w:rPr>
        <w:t xml:space="preserve">e u STZ </w:t>
      </w:r>
      <w:proofErr w:type="spellStart"/>
      <w:r w:rsidRPr="0037334B">
        <w:rPr>
          <w:color w:val="000000" w:themeColor="text1"/>
        </w:rPr>
        <w:t>skupini</w:t>
      </w:r>
      <w:proofErr w:type="spellEnd"/>
      <w:r w:rsidRPr="0037334B">
        <w:rPr>
          <w:color w:val="000000" w:themeColor="text1"/>
        </w:rPr>
        <w:t xml:space="preserve"> (+62,45%, p&lt;0,05)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kontrolu</w:t>
      </w:r>
      <w:proofErr w:type="spellEnd"/>
      <w:r w:rsidRPr="0037334B">
        <w:rPr>
          <w:color w:val="000000" w:themeColor="text1"/>
        </w:rPr>
        <w:t xml:space="preserve"> CTR </w:t>
      </w:r>
      <w:r w:rsidRPr="0037334B">
        <w:rPr>
          <w:b/>
          <w:color w:val="000000" w:themeColor="text1"/>
        </w:rPr>
        <w:t xml:space="preserve">(B) </w:t>
      </w:r>
      <w:proofErr w:type="spellStart"/>
      <w:r w:rsidRPr="0037334B">
        <w:rPr>
          <w:color w:val="000000" w:themeColor="text1"/>
        </w:rPr>
        <w:t>vrijeme</w:t>
      </w:r>
      <w:proofErr w:type="spellEnd"/>
      <w:r w:rsidRPr="0037334B">
        <w:rPr>
          <w:color w:val="000000" w:themeColor="text1"/>
        </w:rPr>
        <w:t xml:space="preserve"> </w:t>
      </w:r>
      <w:proofErr w:type="spellStart"/>
      <w:r w:rsidRPr="0037334B">
        <w:rPr>
          <w:color w:val="000000" w:themeColor="text1"/>
        </w:rPr>
        <w:t>provedeno</w:t>
      </w:r>
      <w:proofErr w:type="spellEnd"/>
      <w:r w:rsidRPr="0037334B">
        <w:rPr>
          <w:color w:val="000000" w:themeColor="text1"/>
        </w:rPr>
        <w:t xml:space="preserve"> </w:t>
      </w:r>
      <w:proofErr w:type="spellStart"/>
      <w:r w:rsidRPr="0037334B">
        <w:rPr>
          <w:color w:val="000000" w:themeColor="text1"/>
        </w:rPr>
        <w:t>istražujući</w:t>
      </w:r>
      <w:proofErr w:type="spellEnd"/>
      <w:r w:rsidRPr="0037334B">
        <w:rPr>
          <w:color w:val="000000" w:themeColor="text1"/>
        </w:rPr>
        <w:t xml:space="preserve"> novi </w:t>
      </w:r>
      <w:proofErr w:type="spellStart"/>
      <w:r w:rsidRPr="0037334B">
        <w:rPr>
          <w:color w:val="000000" w:themeColor="text1"/>
        </w:rPr>
        <w:t>objekt</w:t>
      </w:r>
      <w:proofErr w:type="spellEnd"/>
      <w:r w:rsidRPr="0037334B">
        <w:rPr>
          <w:color w:val="000000" w:themeColor="text1"/>
        </w:rPr>
        <w:t xml:space="preserve"> (s): </w:t>
      </w:r>
      <w:proofErr w:type="spellStart"/>
      <w:r w:rsidRPr="0037334B">
        <w:rPr>
          <w:color w:val="000000" w:themeColor="text1"/>
        </w:rPr>
        <w:t>Indukcija</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(STZ-</w:t>
      </w:r>
      <w:proofErr w:type="spellStart"/>
      <w:r w:rsidRPr="0037334B">
        <w:rPr>
          <w:color w:val="000000" w:themeColor="text1"/>
        </w:rPr>
        <w:t>icv</w:t>
      </w:r>
      <w:proofErr w:type="spellEnd"/>
      <w:r w:rsidRPr="0037334B">
        <w:rPr>
          <w:color w:val="000000" w:themeColor="text1"/>
        </w:rPr>
        <w:t xml:space="preserve">) </w:t>
      </w:r>
      <w:proofErr w:type="spellStart"/>
      <w:r w:rsidRPr="0037334B">
        <w:rPr>
          <w:color w:val="000000" w:themeColor="text1"/>
        </w:rPr>
        <w:t>povezana</w:t>
      </w:r>
      <w:proofErr w:type="spellEnd"/>
      <w:r w:rsidRPr="0037334B">
        <w:rPr>
          <w:color w:val="000000" w:themeColor="text1"/>
        </w:rPr>
        <w:t xml:space="preserve"> je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porastom</w:t>
      </w:r>
      <w:proofErr w:type="spellEnd"/>
      <w:r w:rsidRPr="0037334B">
        <w:rPr>
          <w:color w:val="000000" w:themeColor="text1"/>
        </w:rPr>
        <w:t xml:space="preserve"> </w:t>
      </w:r>
      <w:proofErr w:type="spellStart"/>
      <w:r w:rsidRPr="0037334B">
        <w:rPr>
          <w:color w:val="000000" w:themeColor="text1"/>
        </w:rPr>
        <w:t>vremena</w:t>
      </w:r>
      <w:proofErr w:type="spellEnd"/>
      <w:r w:rsidRPr="0037334B">
        <w:rPr>
          <w:color w:val="000000" w:themeColor="text1"/>
        </w:rPr>
        <w:t xml:space="preserve"> </w:t>
      </w:r>
      <w:proofErr w:type="spellStart"/>
      <w:r w:rsidRPr="0037334B">
        <w:rPr>
          <w:color w:val="000000" w:themeColor="text1"/>
        </w:rPr>
        <w:t>provedenoga</w:t>
      </w:r>
      <w:proofErr w:type="spellEnd"/>
      <w:r w:rsidRPr="0037334B">
        <w:rPr>
          <w:color w:val="000000" w:themeColor="text1"/>
        </w:rPr>
        <w:t xml:space="preserve"> </w:t>
      </w:r>
      <w:proofErr w:type="spellStart"/>
      <w:r w:rsidRPr="0037334B">
        <w:rPr>
          <w:color w:val="000000" w:themeColor="text1"/>
        </w:rPr>
        <w:t>istražujući</w:t>
      </w:r>
      <w:proofErr w:type="spellEnd"/>
      <w:r w:rsidRPr="0037334B">
        <w:rPr>
          <w:color w:val="000000" w:themeColor="text1"/>
        </w:rPr>
        <w:t xml:space="preserve"> novi </w:t>
      </w:r>
      <w:proofErr w:type="spellStart"/>
      <w:r w:rsidRPr="0037334B">
        <w:rPr>
          <w:color w:val="000000" w:themeColor="text1"/>
        </w:rPr>
        <w:t>predmet</w:t>
      </w:r>
      <w:proofErr w:type="spellEnd"/>
      <w:r w:rsidRPr="0037334B">
        <w:rPr>
          <w:color w:val="000000" w:themeColor="text1"/>
        </w:rPr>
        <w:t xml:space="preserve"> (+30,24%; p&lt;0,05; 13,84% </w:t>
      </w:r>
      <w:proofErr w:type="spellStart"/>
      <w:r w:rsidRPr="0037334B">
        <w:rPr>
          <w:color w:val="000000" w:themeColor="text1"/>
        </w:rPr>
        <w:t>ukupne</w:t>
      </w:r>
      <w:proofErr w:type="spellEnd"/>
      <w:r w:rsidRPr="0037334B">
        <w:rPr>
          <w:color w:val="000000" w:themeColor="text1"/>
        </w:rPr>
        <w:t xml:space="preserve"> </w:t>
      </w:r>
      <w:proofErr w:type="spellStart"/>
      <w:r w:rsidRPr="0037334B">
        <w:rPr>
          <w:color w:val="000000" w:themeColor="text1"/>
        </w:rPr>
        <w:t>varijance</w:t>
      </w:r>
      <w:proofErr w:type="spellEnd"/>
      <w:r w:rsidRPr="0037334B">
        <w:rPr>
          <w:color w:val="000000" w:themeColor="text1"/>
        </w:rPr>
        <w:t xml:space="preserve">). </w:t>
      </w:r>
      <w:proofErr w:type="spellStart"/>
      <w:r w:rsidRPr="0037334B">
        <w:rPr>
          <w:color w:val="000000" w:themeColor="text1"/>
        </w:rPr>
        <w:t>Deklarativna</w:t>
      </w:r>
      <w:proofErr w:type="spellEnd"/>
      <w:r w:rsidRPr="0037334B">
        <w:rPr>
          <w:color w:val="000000" w:themeColor="text1"/>
        </w:rPr>
        <w:t xml:space="preserve"> (</w:t>
      </w:r>
      <w:proofErr w:type="spellStart"/>
      <w:r w:rsidRPr="0037334B">
        <w:rPr>
          <w:color w:val="000000" w:themeColor="text1"/>
        </w:rPr>
        <w:t>epizodička</w:t>
      </w:r>
      <w:proofErr w:type="spellEnd"/>
      <w:r w:rsidRPr="0037334B">
        <w:rPr>
          <w:color w:val="000000" w:themeColor="text1"/>
        </w:rPr>
        <w:t xml:space="preserve">) </w:t>
      </w:r>
      <w:proofErr w:type="spellStart"/>
      <w:r w:rsidRPr="0037334B">
        <w:rPr>
          <w:color w:val="000000" w:themeColor="text1"/>
        </w:rPr>
        <w:t>memorija</w:t>
      </w:r>
      <w:proofErr w:type="spellEnd"/>
      <w:r w:rsidRPr="0037334B">
        <w:rPr>
          <w:color w:val="000000" w:themeColor="text1"/>
        </w:rPr>
        <w:t xml:space="preserve"> </w:t>
      </w:r>
      <w:proofErr w:type="spellStart"/>
      <w:r w:rsidRPr="0037334B">
        <w:rPr>
          <w:color w:val="000000" w:themeColor="text1"/>
        </w:rPr>
        <w:lastRenderedPageBreak/>
        <w:t>životinje</w:t>
      </w:r>
      <w:proofErr w:type="spellEnd"/>
      <w:r w:rsidRPr="0037334B">
        <w:rPr>
          <w:color w:val="000000" w:themeColor="text1"/>
        </w:rPr>
        <w:t xml:space="preserve"> </w:t>
      </w:r>
      <w:proofErr w:type="spellStart"/>
      <w:r w:rsidRPr="0037334B">
        <w:rPr>
          <w:color w:val="000000" w:themeColor="text1"/>
        </w:rPr>
        <w:t>kvantificirana</w:t>
      </w:r>
      <w:proofErr w:type="spellEnd"/>
      <w:r w:rsidRPr="0037334B">
        <w:rPr>
          <w:color w:val="000000" w:themeColor="text1"/>
        </w:rPr>
        <w:t xml:space="preserve"> je </w:t>
      </w:r>
      <w:proofErr w:type="spellStart"/>
      <w:r w:rsidRPr="0037334B">
        <w:rPr>
          <w:color w:val="000000" w:themeColor="text1"/>
        </w:rPr>
        <w:t>temeljem</w:t>
      </w:r>
      <w:proofErr w:type="spellEnd"/>
      <w:r w:rsidRPr="0037334B">
        <w:rPr>
          <w:color w:val="000000" w:themeColor="text1"/>
        </w:rPr>
        <w:t xml:space="preserve"> </w:t>
      </w:r>
      <w:proofErr w:type="spellStart"/>
      <w:r w:rsidRPr="0037334B">
        <w:rPr>
          <w:color w:val="000000" w:themeColor="text1"/>
        </w:rPr>
        <w:t>vremena</w:t>
      </w:r>
      <w:proofErr w:type="spellEnd"/>
      <w:r w:rsidRPr="0037334B">
        <w:rPr>
          <w:color w:val="000000" w:themeColor="text1"/>
        </w:rPr>
        <w:t xml:space="preserve"> </w:t>
      </w:r>
      <w:proofErr w:type="spellStart"/>
      <w:r w:rsidRPr="0037334B">
        <w:rPr>
          <w:color w:val="000000" w:themeColor="text1"/>
        </w:rPr>
        <w:t>provedenog</w:t>
      </w:r>
      <w:proofErr w:type="spellEnd"/>
      <w:r w:rsidRPr="0037334B">
        <w:rPr>
          <w:color w:val="000000" w:themeColor="text1"/>
        </w:rPr>
        <w:t xml:space="preserve"> u </w:t>
      </w:r>
      <w:proofErr w:type="spellStart"/>
      <w:r w:rsidRPr="0037334B">
        <w:rPr>
          <w:color w:val="000000" w:themeColor="text1"/>
        </w:rPr>
        <w:t>istraživanju</w:t>
      </w:r>
      <w:proofErr w:type="spellEnd"/>
      <w:r w:rsidRPr="0037334B">
        <w:rPr>
          <w:color w:val="000000" w:themeColor="text1"/>
        </w:rPr>
        <w:t xml:space="preserve"> </w:t>
      </w:r>
      <w:proofErr w:type="spellStart"/>
      <w:r w:rsidRPr="0037334B">
        <w:rPr>
          <w:color w:val="000000" w:themeColor="text1"/>
        </w:rPr>
        <w:t>novog</w:t>
      </w:r>
      <w:proofErr w:type="spellEnd"/>
      <w:r w:rsidRPr="0037334B">
        <w:rPr>
          <w:color w:val="000000" w:themeColor="text1"/>
        </w:rPr>
        <w:t xml:space="preserve"> </w:t>
      </w:r>
      <w:proofErr w:type="spellStart"/>
      <w:r w:rsidRPr="0037334B">
        <w:rPr>
          <w:color w:val="000000" w:themeColor="text1"/>
        </w:rPr>
        <w:t>predmeta</w:t>
      </w:r>
      <w:proofErr w:type="spellEnd"/>
      <w:r w:rsidRPr="0037334B">
        <w:rPr>
          <w:color w:val="000000" w:themeColor="text1"/>
        </w:rPr>
        <w:t xml:space="preserve"> (s) </w:t>
      </w:r>
      <w:proofErr w:type="spellStart"/>
      <w:r w:rsidRPr="0037334B">
        <w:rPr>
          <w:color w:val="000000" w:themeColor="text1"/>
        </w:rPr>
        <w:t>korigiranog</w:t>
      </w:r>
      <w:proofErr w:type="spellEnd"/>
      <w:r w:rsidRPr="0037334B">
        <w:rPr>
          <w:color w:val="000000" w:themeColor="text1"/>
        </w:rPr>
        <w:t xml:space="preserve"> za </w:t>
      </w:r>
      <w:proofErr w:type="spellStart"/>
      <w:r w:rsidRPr="0037334B">
        <w:rPr>
          <w:color w:val="000000" w:themeColor="text1"/>
        </w:rPr>
        <w:t>ukupno</w:t>
      </w:r>
      <w:proofErr w:type="spellEnd"/>
      <w:r w:rsidRPr="0037334B">
        <w:rPr>
          <w:color w:val="000000" w:themeColor="text1"/>
        </w:rPr>
        <w:t xml:space="preserve"> </w:t>
      </w:r>
      <w:proofErr w:type="spellStart"/>
      <w:r w:rsidRPr="0037334B">
        <w:rPr>
          <w:color w:val="000000" w:themeColor="text1"/>
        </w:rPr>
        <w:t>vrijeme</w:t>
      </w:r>
      <w:proofErr w:type="spellEnd"/>
      <w:r w:rsidRPr="0037334B">
        <w:rPr>
          <w:color w:val="000000" w:themeColor="text1"/>
        </w:rPr>
        <w:t xml:space="preserve"> </w:t>
      </w:r>
      <w:proofErr w:type="spellStart"/>
      <w:r w:rsidRPr="0037334B">
        <w:rPr>
          <w:color w:val="000000" w:themeColor="text1"/>
        </w:rPr>
        <w:t>provedeno</w:t>
      </w:r>
      <w:proofErr w:type="spellEnd"/>
      <w:r w:rsidRPr="0037334B">
        <w:rPr>
          <w:color w:val="000000" w:themeColor="text1"/>
        </w:rPr>
        <w:t xml:space="preserve"> u </w:t>
      </w:r>
      <w:proofErr w:type="spellStart"/>
      <w:r w:rsidRPr="0037334B">
        <w:rPr>
          <w:color w:val="000000" w:themeColor="text1"/>
        </w:rPr>
        <w:t>istraživanju</w:t>
      </w:r>
      <w:proofErr w:type="spellEnd"/>
      <w:r w:rsidRPr="0037334B">
        <w:rPr>
          <w:color w:val="000000" w:themeColor="text1"/>
        </w:rPr>
        <w:t xml:space="preserve"> </w:t>
      </w:r>
      <w:proofErr w:type="spellStart"/>
      <w:r w:rsidRPr="0037334B">
        <w:rPr>
          <w:color w:val="000000" w:themeColor="text1"/>
        </w:rPr>
        <w:t>svih</w:t>
      </w:r>
      <w:proofErr w:type="spellEnd"/>
      <w:r w:rsidRPr="0037334B">
        <w:rPr>
          <w:color w:val="000000" w:themeColor="text1"/>
        </w:rPr>
        <w:t xml:space="preserve"> </w:t>
      </w:r>
      <w:proofErr w:type="spellStart"/>
      <w:r w:rsidRPr="0037334B">
        <w:rPr>
          <w:color w:val="000000" w:themeColor="text1"/>
        </w:rPr>
        <w:t>predmeta</w:t>
      </w:r>
      <w:proofErr w:type="spellEnd"/>
      <w:r w:rsidRPr="0037334B">
        <w:rPr>
          <w:color w:val="000000" w:themeColor="text1"/>
        </w:rPr>
        <w:t>.</w:t>
      </w:r>
    </w:p>
    <w:p w14:paraId="271D198D" w14:textId="77777777" w:rsidR="00797F4D" w:rsidRPr="0037334B" w:rsidRDefault="00797F4D" w:rsidP="0037334B">
      <w:pPr>
        <w:spacing w:line="360" w:lineRule="auto"/>
        <w:jc w:val="both"/>
        <w:rPr>
          <w:b/>
          <w:color w:val="000000" w:themeColor="text1"/>
        </w:rPr>
      </w:pPr>
    </w:p>
    <w:p w14:paraId="2269EAF9" w14:textId="7A7C725B" w:rsidR="00797F4D" w:rsidRPr="0037334B" w:rsidRDefault="00184699" w:rsidP="0037334B">
      <w:pPr>
        <w:pStyle w:val="Naslov3"/>
        <w:spacing w:line="360" w:lineRule="auto"/>
        <w:rPr>
          <w:color w:val="000000" w:themeColor="text1"/>
          <w:sz w:val="24"/>
          <w:szCs w:val="24"/>
        </w:rPr>
      </w:pPr>
      <w:bookmarkStart w:id="47" w:name="_Toc207370869"/>
      <w:r w:rsidRPr="0037334B">
        <w:rPr>
          <w:color w:val="000000" w:themeColor="text1"/>
          <w:sz w:val="24"/>
          <w:szCs w:val="24"/>
        </w:rPr>
        <w:t>5.1.5. T-LABIRINT TEST</w:t>
      </w:r>
      <w:bookmarkEnd w:id="47"/>
    </w:p>
    <w:p w14:paraId="54682780" w14:textId="77777777" w:rsidR="00797F4D" w:rsidRPr="0037334B" w:rsidRDefault="00797F4D" w:rsidP="0037334B">
      <w:pPr>
        <w:spacing w:line="360" w:lineRule="auto"/>
        <w:jc w:val="both"/>
        <w:rPr>
          <w:b/>
          <w:color w:val="000000" w:themeColor="text1"/>
        </w:rPr>
      </w:pPr>
    </w:p>
    <w:p w14:paraId="3AC0398F" w14:textId="77777777" w:rsidR="00797F4D" w:rsidRPr="0037334B" w:rsidRDefault="00797F4D" w:rsidP="0037334B">
      <w:pPr>
        <w:spacing w:line="360" w:lineRule="auto"/>
        <w:jc w:val="center"/>
        <w:rPr>
          <w:b/>
          <w:color w:val="000000" w:themeColor="text1"/>
        </w:rPr>
      </w:pPr>
    </w:p>
    <w:p w14:paraId="7B6CF78A" w14:textId="77777777" w:rsidR="00797F4D" w:rsidRPr="0037334B" w:rsidRDefault="00797F4D" w:rsidP="0037334B">
      <w:pPr>
        <w:spacing w:line="360" w:lineRule="auto"/>
        <w:jc w:val="both"/>
        <w:rPr>
          <w:b/>
          <w:color w:val="000000" w:themeColor="text1"/>
        </w:rPr>
      </w:pPr>
    </w:p>
    <w:p w14:paraId="1E616C1C" w14:textId="77777777" w:rsidR="00797F4D" w:rsidRPr="0037334B" w:rsidRDefault="00184699" w:rsidP="0037334B">
      <w:pPr>
        <w:spacing w:line="360" w:lineRule="auto"/>
        <w:jc w:val="both"/>
        <w:rPr>
          <w:b/>
          <w:color w:val="000000" w:themeColor="text1"/>
        </w:rPr>
      </w:pPr>
      <w:r w:rsidRPr="0037334B">
        <w:rPr>
          <w:b/>
          <w:noProof/>
          <w:color w:val="000000" w:themeColor="text1"/>
        </w:rPr>
        <w:drawing>
          <wp:inline distT="114300" distB="114300" distL="114300" distR="114300" wp14:anchorId="6EF25C02" wp14:editId="62C0A1ED">
            <wp:extent cx="5943600" cy="1304925"/>
            <wp:effectExtent l="0" t="0" r="0" b="0"/>
            <wp:docPr id="21"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22"/>
                    <a:srcRect t="29629" b="31339"/>
                    <a:stretch>
                      <a:fillRect/>
                    </a:stretch>
                  </pic:blipFill>
                  <pic:spPr>
                    <a:xfrm>
                      <a:off x="0" y="0"/>
                      <a:ext cx="5943600" cy="1304925"/>
                    </a:xfrm>
                    <a:prstGeom prst="rect">
                      <a:avLst/>
                    </a:prstGeom>
                    <a:ln/>
                  </pic:spPr>
                </pic:pic>
              </a:graphicData>
            </a:graphic>
          </wp:inline>
        </w:drawing>
      </w:r>
    </w:p>
    <w:p w14:paraId="1A7D3522" w14:textId="77777777" w:rsidR="00797F4D" w:rsidRPr="0037334B" w:rsidRDefault="00797F4D" w:rsidP="0037334B">
      <w:pPr>
        <w:spacing w:line="360" w:lineRule="auto"/>
        <w:jc w:val="both"/>
        <w:rPr>
          <w:b/>
          <w:color w:val="000000" w:themeColor="text1"/>
        </w:rPr>
      </w:pPr>
    </w:p>
    <w:p w14:paraId="506C0D5A" w14:textId="77777777" w:rsidR="00797F4D" w:rsidRPr="0037334B" w:rsidRDefault="00184699" w:rsidP="0037334B">
      <w:pPr>
        <w:spacing w:line="360" w:lineRule="auto"/>
        <w:jc w:val="both"/>
        <w:rPr>
          <w:color w:val="000000" w:themeColor="text1"/>
        </w:rPr>
      </w:pPr>
      <w:proofErr w:type="spellStart"/>
      <w:r w:rsidRPr="0037334B">
        <w:rPr>
          <w:b/>
          <w:color w:val="000000" w:themeColor="text1"/>
        </w:rPr>
        <w:t>Slika</w:t>
      </w:r>
      <w:proofErr w:type="spellEnd"/>
      <w:r w:rsidRPr="0037334B">
        <w:rPr>
          <w:b/>
          <w:color w:val="000000" w:themeColor="text1"/>
        </w:rPr>
        <w:t xml:space="preserve"> 13. </w:t>
      </w:r>
      <w:proofErr w:type="spellStart"/>
      <w:r w:rsidRPr="0037334B">
        <w:rPr>
          <w:b/>
          <w:color w:val="000000" w:themeColor="text1"/>
        </w:rPr>
        <w:t>Grafički</w:t>
      </w:r>
      <w:proofErr w:type="spellEnd"/>
      <w:r w:rsidRPr="0037334B">
        <w:rPr>
          <w:b/>
          <w:color w:val="000000" w:themeColor="text1"/>
        </w:rPr>
        <w:t xml:space="preserve"> </w:t>
      </w:r>
      <w:proofErr w:type="spellStart"/>
      <w:r w:rsidRPr="0037334B">
        <w:rPr>
          <w:b/>
          <w:color w:val="000000" w:themeColor="text1"/>
        </w:rPr>
        <w:t>prikaz</w:t>
      </w:r>
      <w:proofErr w:type="spellEnd"/>
      <w:r w:rsidRPr="0037334B">
        <w:rPr>
          <w:b/>
          <w:color w:val="000000" w:themeColor="text1"/>
        </w:rPr>
        <w:t xml:space="preserve"> </w:t>
      </w:r>
      <w:proofErr w:type="spellStart"/>
      <w:r w:rsidRPr="0037334B">
        <w:rPr>
          <w:b/>
          <w:color w:val="000000" w:themeColor="text1"/>
        </w:rPr>
        <w:t>rezultata</w:t>
      </w:r>
      <w:proofErr w:type="spellEnd"/>
      <w:r w:rsidRPr="0037334B">
        <w:rPr>
          <w:b/>
          <w:color w:val="000000" w:themeColor="text1"/>
        </w:rPr>
        <w:t xml:space="preserve"> T-</w:t>
      </w:r>
      <w:proofErr w:type="spellStart"/>
      <w:r w:rsidRPr="0037334B">
        <w:rPr>
          <w:b/>
          <w:color w:val="000000" w:themeColor="text1"/>
        </w:rPr>
        <w:t>labirint</w:t>
      </w:r>
      <w:proofErr w:type="spellEnd"/>
      <w:r w:rsidRPr="0037334B">
        <w:rPr>
          <w:b/>
          <w:color w:val="000000" w:themeColor="text1"/>
        </w:rPr>
        <w:t xml:space="preserve"> </w:t>
      </w:r>
      <w:proofErr w:type="spellStart"/>
      <w:r w:rsidRPr="0037334B">
        <w:rPr>
          <w:b/>
          <w:color w:val="000000" w:themeColor="text1"/>
        </w:rPr>
        <w:t>testa</w:t>
      </w:r>
      <w:proofErr w:type="spellEnd"/>
      <w:r w:rsidRPr="0037334B">
        <w:rPr>
          <w:b/>
          <w:color w:val="000000" w:themeColor="text1"/>
        </w:rPr>
        <w:t xml:space="preserve"> </w:t>
      </w:r>
      <w:proofErr w:type="spellStart"/>
      <w:r w:rsidRPr="0037334B">
        <w:rPr>
          <w:b/>
          <w:color w:val="000000" w:themeColor="text1"/>
        </w:rPr>
        <w:t>skupina</w:t>
      </w:r>
      <w:proofErr w:type="spellEnd"/>
      <w:r w:rsidRPr="0037334B">
        <w:rPr>
          <w:b/>
          <w:color w:val="000000" w:themeColor="text1"/>
        </w:rPr>
        <w:t xml:space="preserve"> </w:t>
      </w:r>
      <w:proofErr w:type="spellStart"/>
      <w:r w:rsidRPr="0037334B">
        <w:rPr>
          <w:b/>
          <w:color w:val="000000" w:themeColor="text1"/>
        </w:rPr>
        <w:t>CTR+Vehikul</w:t>
      </w:r>
      <w:proofErr w:type="spellEnd"/>
      <w:r w:rsidRPr="0037334B">
        <w:rPr>
          <w:b/>
          <w:color w:val="000000" w:themeColor="text1"/>
        </w:rPr>
        <w:t xml:space="preserve">, CTR+TA, </w:t>
      </w:r>
      <w:proofErr w:type="spellStart"/>
      <w:r w:rsidRPr="0037334B">
        <w:rPr>
          <w:b/>
          <w:color w:val="000000" w:themeColor="text1"/>
        </w:rPr>
        <w:t>STZ+Vehikul</w:t>
      </w:r>
      <w:proofErr w:type="spellEnd"/>
      <w:r w:rsidRPr="0037334B">
        <w:rPr>
          <w:b/>
          <w:color w:val="000000" w:themeColor="text1"/>
        </w:rPr>
        <w:t xml:space="preserve">, STZ+TA: </w:t>
      </w:r>
      <w:proofErr w:type="spellStart"/>
      <w:r w:rsidRPr="0037334B">
        <w:rPr>
          <w:color w:val="000000" w:themeColor="text1"/>
        </w:rPr>
        <w:t>rezultati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interpretirani</w:t>
      </w:r>
      <w:proofErr w:type="spellEnd"/>
      <w:r w:rsidRPr="0037334B">
        <w:rPr>
          <w:color w:val="000000" w:themeColor="text1"/>
        </w:rPr>
        <w:t xml:space="preserve"> </w:t>
      </w:r>
      <w:proofErr w:type="spellStart"/>
      <w:r w:rsidRPr="0037334B">
        <w:rPr>
          <w:color w:val="000000" w:themeColor="text1"/>
        </w:rPr>
        <w:t>kao</w:t>
      </w:r>
      <w:proofErr w:type="spellEnd"/>
      <w:r w:rsidRPr="0037334B">
        <w:rPr>
          <w:color w:val="000000" w:themeColor="text1"/>
        </w:rPr>
        <w:t xml:space="preserve"> </w:t>
      </w:r>
      <w:proofErr w:type="spellStart"/>
      <w:r w:rsidRPr="0037334B">
        <w:rPr>
          <w:color w:val="000000" w:themeColor="text1"/>
        </w:rPr>
        <w:t>pokazatelji</w:t>
      </w:r>
      <w:proofErr w:type="spellEnd"/>
      <w:r w:rsidRPr="0037334B">
        <w:rPr>
          <w:color w:val="000000" w:themeColor="text1"/>
        </w:rPr>
        <w:t xml:space="preserve"> </w:t>
      </w:r>
      <w:proofErr w:type="spellStart"/>
      <w:r w:rsidRPr="0037334B">
        <w:rPr>
          <w:b/>
          <w:color w:val="000000" w:themeColor="text1"/>
        </w:rPr>
        <w:t>statističke</w:t>
      </w:r>
      <w:proofErr w:type="spellEnd"/>
      <w:r w:rsidRPr="0037334B">
        <w:rPr>
          <w:b/>
          <w:color w:val="000000" w:themeColor="text1"/>
        </w:rPr>
        <w:t xml:space="preserve"> </w:t>
      </w:r>
      <w:proofErr w:type="spellStart"/>
      <w:r w:rsidRPr="0037334B">
        <w:rPr>
          <w:b/>
          <w:color w:val="000000" w:themeColor="text1"/>
        </w:rPr>
        <w:t>značajnosti</w:t>
      </w:r>
      <w:proofErr w:type="spellEnd"/>
      <w:r w:rsidRPr="0037334B">
        <w:rPr>
          <w:b/>
          <w:color w:val="000000" w:themeColor="text1"/>
        </w:rPr>
        <w:t xml:space="preserve"> </w:t>
      </w:r>
      <w:proofErr w:type="spellStart"/>
      <w:r w:rsidRPr="0037334B">
        <w:rPr>
          <w:b/>
          <w:color w:val="000000" w:themeColor="text1"/>
        </w:rPr>
        <w:t>razlika</w:t>
      </w:r>
      <w:proofErr w:type="spellEnd"/>
      <w:r w:rsidRPr="0037334B">
        <w:rPr>
          <w:color w:val="000000" w:themeColor="text1"/>
        </w:rPr>
        <w:t xml:space="preserve"> </w:t>
      </w:r>
      <w:proofErr w:type="spellStart"/>
      <w:r w:rsidRPr="0037334B">
        <w:rPr>
          <w:color w:val="000000" w:themeColor="text1"/>
        </w:rPr>
        <w:t>između</w:t>
      </w:r>
      <w:proofErr w:type="spellEnd"/>
      <w:r w:rsidRPr="0037334B">
        <w:rPr>
          <w:color w:val="000000" w:themeColor="text1"/>
        </w:rPr>
        <w:t xml:space="preserve"> </w:t>
      </w:r>
      <w:proofErr w:type="spellStart"/>
      <w:r w:rsidRPr="0037334B">
        <w:rPr>
          <w:color w:val="000000" w:themeColor="text1"/>
        </w:rPr>
        <w:t>skupina</w:t>
      </w:r>
      <w:proofErr w:type="spellEnd"/>
      <w:r w:rsidRPr="0037334B">
        <w:rPr>
          <w:color w:val="000000" w:themeColor="text1"/>
        </w:rPr>
        <w:t xml:space="preserve"> s </w:t>
      </w:r>
      <w:proofErr w:type="spellStart"/>
      <w:r w:rsidRPr="0037334B">
        <w:rPr>
          <w:color w:val="000000" w:themeColor="text1"/>
        </w:rPr>
        <w:t>obzirom</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broj</w:t>
      </w:r>
      <w:proofErr w:type="spellEnd"/>
      <w:r w:rsidRPr="0037334B">
        <w:rPr>
          <w:color w:val="000000" w:themeColor="text1"/>
        </w:rPr>
        <w:t xml:space="preserve"> </w:t>
      </w:r>
      <w:proofErr w:type="spellStart"/>
      <w:r w:rsidRPr="0037334B">
        <w:rPr>
          <w:color w:val="000000" w:themeColor="text1"/>
        </w:rPr>
        <w:t>točno</w:t>
      </w:r>
      <w:proofErr w:type="spellEnd"/>
      <w:r w:rsidRPr="0037334B">
        <w:rPr>
          <w:color w:val="000000" w:themeColor="text1"/>
        </w:rPr>
        <w:t xml:space="preserve"> </w:t>
      </w:r>
      <w:proofErr w:type="spellStart"/>
      <w:r w:rsidRPr="0037334B">
        <w:rPr>
          <w:color w:val="000000" w:themeColor="text1"/>
        </w:rPr>
        <w:t>odabranih</w:t>
      </w:r>
      <w:proofErr w:type="spellEnd"/>
      <w:r w:rsidRPr="0037334B">
        <w:rPr>
          <w:color w:val="000000" w:themeColor="text1"/>
        </w:rPr>
        <w:t xml:space="preserve"> </w:t>
      </w:r>
      <w:proofErr w:type="spellStart"/>
      <w:r w:rsidRPr="0037334B">
        <w:rPr>
          <w:color w:val="000000" w:themeColor="text1"/>
        </w:rPr>
        <w:t>krakova</w:t>
      </w:r>
      <w:proofErr w:type="spellEnd"/>
      <w:r w:rsidRPr="0037334B">
        <w:rPr>
          <w:color w:val="000000" w:themeColor="text1"/>
        </w:rPr>
        <w:t xml:space="preserve"> </w:t>
      </w:r>
      <w:proofErr w:type="spellStart"/>
      <w:r w:rsidRPr="0037334B">
        <w:rPr>
          <w:color w:val="000000" w:themeColor="text1"/>
        </w:rPr>
        <w:t>labirinta</w:t>
      </w:r>
      <w:proofErr w:type="spellEnd"/>
      <w:r w:rsidRPr="0037334B">
        <w:rPr>
          <w:color w:val="000000" w:themeColor="text1"/>
        </w:rPr>
        <w:t xml:space="preserve"> (L/D) </w:t>
      </w:r>
      <w:proofErr w:type="spellStart"/>
      <w:r w:rsidRPr="0037334B">
        <w:rPr>
          <w:color w:val="000000" w:themeColor="text1"/>
        </w:rPr>
        <w:t>pokazujući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utjecaj</w:t>
      </w:r>
      <w:proofErr w:type="spellEnd"/>
      <w:r w:rsidRPr="0037334B">
        <w:rPr>
          <w:color w:val="000000" w:themeColor="text1"/>
        </w:rPr>
        <w:t xml:space="preserve"> </w:t>
      </w:r>
      <w:proofErr w:type="spellStart"/>
      <w:r w:rsidRPr="0037334B">
        <w:rPr>
          <w:color w:val="000000" w:themeColor="text1"/>
        </w:rPr>
        <w:t>indukcije</w:t>
      </w:r>
      <w:proofErr w:type="spellEnd"/>
      <w:r w:rsidRPr="0037334B">
        <w:rPr>
          <w:color w:val="000000" w:themeColor="text1"/>
        </w:rPr>
        <w:t xml:space="preserve"> </w:t>
      </w:r>
      <w:proofErr w:type="spellStart"/>
      <w:r w:rsidRPr="0037334B">
        <w:rPr>
          <w:color w:val="000000" w:themeColor="text1"/>
        </w:rPr>
        <w:t>bolest</w:t>
      </w:r>
      <w:proofErr w:type="spellEnd"/>
      <w:r w:rsidRPr="0037334B">
        <w:rPr>
          <w:color w:val="000000" w:themeColor="text1"/>
        </w:rPr>
        <w:t xml:space="preserve"> (STZ-</w:t>
      </w:r>
      <w:proofErr w:type="spellStart"/>
      <w:r w:rsidRPr="0037334B">
        <w:rPr>
          <w:color w:val="000000" w:themeColor="text1"/>
        </w:rPr>
        <w:t>icv</w:t>
      </w:r>
      <w:proofErr w:type="spellEnd"/>
      <w:r w:rsidRPr="0037334B">
        <w:rPr>
          <w:color w:val="000000" w:themeColor="text1"/>
        </w:rPr>
        <w:t xml:space="preserve">), </w:t>
      </w:r>
      <w:proofErr w:type="spellStart"/>
      <w:r w:rsidRPr="0037334B">
        <w:rPr>
          <w:color w:val="000000" w:themeColor="text1"/>
        </w:rPr>
        <w:t>primjene</w:t>
      </w:r>
      <w:proofErr w:type="spellEnd"/>
      <w:r w:rsidRPr="0037334B">
        <w:rPr>
          <w:color w:val="000000" w:themeColor="text1"/>
        </w:rPr>
        <w:t xml:space="preserve"> </w:t>
      </w:r>
      <w:proofErr w:type="spellStart"/>
      <w:r w:rsidRPr="0037334B">
        <w:rPr>
          <w:color w:val="000000" w:themeColor="text1"/>
        </w:rPr>
        <w:t>tretmana</w:t>
      </w:r>
      <w:proofErr w:type="spellEnd"/>
      <w:r w:rsidRPr="0037334B">
        <w:rPr>
          <w:color w:val="000000" w:themeColor="text1"/>
        </w:rPr>
        <w:t xml:space="preserve"> (TA)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interakcije</w:t>
      </w:r>
      <w:proofErr w:type="spellEnd"/>
      <w:r w:rsidRPr="0037334B">
        <w:rPr>
          <w:color w:val="000000" w:themeColor="text1"/>
        </w:rPr>
        <w:t xml:space="preserve"> </w:t>
      </w:r>
      <w:proofErr w:type="spellStart"/>
      <w:r w:rsidRPr="0037334B">
        <w:rPr>
          <w:color w:val="000000" w:themeColor="text1"/>
        </w:rPr>
        <w:t>tretmana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promjenu</w:t>
      </w:r>
      <w:proofErr w:type="spellEnd"/>
      <w:r w:rsidRPr="0037334B">
        <w:rPr>
          <w:color w:val="000000" w:themeColor="text1"/>
        </w:rPr>
        <w:t xml:space="preserve"> </w:t>
      </w:r>
      <w:proofErr w:type="spellStart"/>
      <w:r w:rsidRPr="0037334B">
        <w:rPr>
          <w:color w:val="000000" w:themeColor="text1"/>
        </w:rPr>
        <w:t>istih</w:t>
      </w:r>
      <w:proofErr w:type="spellEnd"/>
      <w:r w:rsidRPr="0037334B">
        <w:rPr>
          <w:color w:val="000000" w:themeColor="text1"/>
        </w:rPr>
        <w:t xml:space="preserve">. </w:t>
      </w:r>
      <w:r w:rsidRPr="0037334B">
        <w:rPr>
          <w:b/>
          <w:color w:val="000000" w:themeColor="text1"/>
        </w:rPr>
        <w:t xml:space="preserve">(A) </w:t>
      </w:r>
      <w:proofErr w:type="spellStart"/>
      <w:r w:rsidRPr="0037334B">
        <w:rPr>
          <w:color w:val="000000" w:themeColor="text1"/>
        </w:rPr>
        <w:t>indeks</w:t>
      </w:r>
      <w:proofErr w:type="spellEnd"/>
      <w:r w:rsidRPr="0037334B">
        <w:rPr>
          <w:color w:val="000000" w:themeColor="text1"/>
        </w:rPr>
        <w:t xml:space="preserve"> </w:t>
      </w:r>
      <w:proofErr w:type="spellStart"/>
      <w:r w:rsidRPr="0037334B">
        <w:rPr>
          <w:color w:val="000000" w:themeColor="text1"/>
        </w:rPr>
        <w:t>radne</w:t>
      </w:r>
      <w:proofErr w:type="spellEnd"/>
      <w:r w:rsidRPr="0037334B">
        <w:rPr>
          <w:color w:val="000000" w:themeColor="text1"/>
        </w:rPr>
        <w:t xml:space="preserve"> </w:t>
      </w:r>
      <w:proofErr w:type="spellStart"/>
      <w:r w:rsidRPr="0037334B">
        <w:rPr>
          <w:color w:val="000000" w:themeColor="text1"/>
        </w:rPr>
        <w:t>memorije</w:t>
      </w:r>
      <w:proofErr w:type="spellEnd"/>
      <w:r w:rsidRPr="0037334B">
        <w:rPr>
          <w:color w:val="000000" w:themeColor="text1"/>
        </w:rPr>
        <w:t xml:space="preserve"> (%) </w:t>
      </w:r>
      <w:r w:rsidRPr="0037334B">
        <w:rPr>
          <w:b/>
          <w:color w:val="000000" w:themeColor="text1"/>
        </w:rPr>
        <w:t xml:space="preserve"> </w:t>
      </w:r>
      <w:proofErr w:type="spellStart"/>
      <w:r w:rsidRPr="0037334B">
        <w:rPr>
          <w:color w:val="000000" w:themeColor="text1"/>
        </w:rPr>
        <w:t>Radna</w:t>
      </w:r>
      <w:proofErr w:type="spellEnd"/>
      <w:r w:rsidRPr="0037334B">
        <w:rPr>
          <w:color w:val="000000" w:themeColor="text1"/>
        </w:rPr>
        <w:t xml:space="preserve"> </w:t>
      </w:r>
      <w:proofErr w:type="spellStart"/>
      <w:r w:rsidRPr="0037334B">
        <w:rPr>
          <w:color w:val="000000" w:themeColor="text1"/>
        </w:rPr>
        <w:t>memorija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prostorna</w:t>
      </w:r>
      <w:proofErr w:type="spellEnd"/>
      <w:r w:rsidRPr="0037334B">
        <w:rPr>
          <w:color w:val="000000" w:themeColor="text1"/>
        </w:rPr>
        <w:t xml:space="preserve"> </w:t>
      </w:r>
      <w:proofErr w:type="spellStart"/>
      <w:r w:rsidRPr="0037334B">
        <w:rPr>
          <w:color w:val="000000" w:themeColor="text1"/>
        </w:rPr>
        <w:t>orijentacija</w:t>
      </w:r>
      <w:proofErr w:type="spellEnd"/>
      <w:r w:rsidRPr="0037334B">
        <w:rPr>
          <w:color w:val="000000" w:themeColor="text1"/>
        </w:rPr>
        <w:t xml:space="preserve"> </w:t>
      </w:r>
      <w:proofErr w:type="spellStart"/>
      <w:r w:rsidRPr="0037334B">
        <w:rPr>
          <w:color w:val="000000" w:themeColor="text1"/>
        </w:rPr>
        <w:t>životinje</w:t>
      </w:r>
      <w:proofErr w:type="spellEnd"/>
      <w:r w:rsidRPr="0037334B">
        <w:rPr>
          <w:color w:val="000000" w:themeColor="text1"/>
        </w:rPr>
        <w:t xml:space="preserve"> </w:t>
      </w:r>
      <w:proofErr w:type="spellStart"/>
      <w:r w:rsidRPr="0037334B">
        <w:rPr>
          <w:color w:val="000000" w:themeColor="text1"/>
        </w:rPr>
        <w:t>kvantificirane</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temeljem</w:t>
      </w:r>
      <w:proofErr w:type="spellEnd"/>
      <w:r w:rsidRPr="0037334B">
        <w:rPr>
          <w:color w:val="000000" w:themeColor="text1"/>
        </w:rPr>
        <w:t xml:space="preserve"> </w:t>
      </w:r>
      <w:proofErr w:type="spellStart"/>
      <w:r w:rsidRPr="0037334B">
        <w:rPr>
          <w:color w:val="000000" w:themeColor="text1"/>
        </w:rPr>
        <w:t>broja</w:t>
      </w:r>
      <w:proofErr w:type="spellEnd"/>
      <w:r w:rsidRPr="0037334B">
        <w:rPr>
          <w:color w:val="000000" w:themeColor="text1"/>
        </w:rPr>
        <w:t xml:space="preserve"> </w:t>
      </w:r>
      <w:proofErr w:type="spellStart"/>
      <w:r w:rsidRPr="0037334B">
        <w:rPr>
          <w:color w:val="000000" w:themeColor="text1"/>
        </w:rPr>
        <w:t>točno</w:t>
      </w:r>
      <w:proofErr w:type="spellEnd"/>
      <w:r w:rsidRPr="0037334B">
        <w:rPr>
          <w:color w:val="000000" w:themeColor="text1"/>
        </w:rPr>
        <w:t xml:space="preserve"> </w:t>
      </w:r>
      <w:proofErr w:type="spellStart"/>
      <w:r w:rsidRPr="0037334B">
        <w:rPr>
          <w:color w:val="000000" w:themeColor="text1"/>
        </w:rPr>
        <w:t>odabranih</w:t>
      </w:r>
      <w:proofErr w:type="spellEnd"/>
      <w:r w:rsidRPr="0037334B">
        <w:rPr>
          <w:color w:val="000000" w:themeColor="text1"/>
        </w:rPr>
        <w:t xml:space="preserve"> </w:t>
      </w:r>
      <w:proofErr w:type="spellStart"/>
      <w:r w:rsidRPr="0037334B">
        <w:rPr>
          <w:color w:val="000000" w:themeColor="text1"/>
        </w:rPr>
        <w:t>krakova</w:t>
      </w:r>
      <w:proofErr w:type="spellEnd"/>
      <w:r w:rsidRPr="0037334B">
        <w:rPr>
          <w:color w:val="000000" w:themeColor="text1"/>
        </w:rPr>
        <w:t xml:space="preserve"> </w:t>
      </w:r>
      <w:proofErr w:type="spellStart"/>
      <w:r w:rsidRPr="0037334B">
        <w:rPr>
          <w:color w:val="000000" w:themeColor="text1"/>
        </w:rPr>
        <w:t>lab</w:t>
      </w:r>
      <w:r w:rsidRPr="0037334B">
        <w:rPr>
          <w:color w:val="000000" w:themeColor="text1"/>
        </w:rPr>
        <w:t>irinta</w:t>
      </w:r>
      <w:proofErr w:type="spellEnd"/>
      <w:r w:rsidRPr="0037334B">
        <w:rPr>
          <w:color w:val="000000" w:themeColor="text1"/>
        </w:rPr>
        <w:t xml:space="preserve"> - </w:t>
      </w:r>
      <w:proofErr w:type="spellStart"/>
      <w:r w:rsidRPr="0037334B">
        <w:rPr>
          <w:color w:val="000000" w:themeColor="text1"/>
        </w:rPr>
        <w:t>dobivena</w:t>
      </w:r>
      <w:proofErr w:type="spellEnd"/>
      <w:r w:rsidRPr="0037334B">
        <w:rPr>
          <w:color w:val="000000" w:themeColor="text1"/>
        </w:rPr>
        <w:t xml:space="preserve"> </w:t>
      </w:r>
      <w:proofErr w:type="spellStart"/>
      <w:r w:rsidRPr="0037334B">
        <w:rPr>
          <w:color w:val="000000" w:themeColor="text1"/>
        </w:rPr>
        <w:t>vrijednost</w:t>
      </w:r>
      <w:proofErr w:type="spellEnd"/>
      <w:r w:rsidRPr="0037334B">
        <w:rPr>
          <w:color w:val="000000" w:themeColor="text1"/>
        </w:rPr>
        <w:t xml:space="preserve"> </w:t>
      </w:r>
      <w:proofErr w:type="spellStart"/>
      <w:r w:rsidRPr="0037334B">
        <w:rPr>
          <w:color w:val="000000" w:themeColor="text1"/>
        </w:rPr>
        <w:t>predstavlja</w:t>
      </w:r>
      <w:proofErr w:type="spellEnd"/>
      <w:r w:rsidRPr="0037334B">
        <w:rPr>
          <w:color w:val="000000" w:themeColor="text1"/>
        </w:rPr>
        <w:t xml:space="preserve"> </w:t>
      </w:r>
      <w:proofErr w:type="spellStart"/>
      <w:r w:rsidRPr="0037334B">
        <w:rPr>
          <w:color w:val="000000" w:themeColor="text1"/>
        </w:rPr>
        <w:t>udio</w:t>
      </w:r>
      <w:proofErr w:type="spellEnd"/>
      <w:r w:rsidRPr="0037334B">
        <w:rPr>
          <w:color w:val="000000" w:themeColor="text1"/>
        </w:rPr>
        <w:t xml:space="preserve"> </w:t>
      </w:r>
      <w:proofErr w:type="spellStart"/>
      <w:r w:rsidRPr="0037334B">
        <w:rPr>
          <w:color w:val="000000" w:themeColor="text1"/>
        </w:rPr>
        <w:t>točno</w:t>
      </w:r>
      <w:proofErr w:type="spellEnd"/>
      <w:r w:rsidRPr="0037334B">
        <w:rPr>
          <w:color w:val="000000" w:themeColor="text1"/>
        </w:rPr>
        <w:t xml:space="preserve"> </w:t>
      </w:r>
      <w:proofErr w:type="spellStart"/>
      <w:r w:rsidRPr="0037334B">
        <w:rPr>
          <w:color w:val="000000" w:themeColor="text1"/>
        </w:rPr>
        <w:t>odabranih</w:t>
      </w:r>
      <w:proofErr w:type="spellEnd"/>
      <w:r w:rsidRPr="0037334B">
        <w:rPr>
          <w:color w:val="000000" w:themeColor="text1"/>
        </w:rPr>
        <w:t xml:space="preserve"> </w:t>
      </w:r>
      <w:proofErr w:type="spellStart"/>
      <w:r w:rsidRPr="0037334B">
        <w:rPr>
          <w:color w:val="000000" w:themeColor="text1"/>
        </w:rPr>
        <w:t>krakova</w:t>
      </w:r>
      <w:proofErr w:type="spellEnd"/>
      <w:r w:rsidRPr="0037334B">
        <w:rPr>
          <w:color w:val="000000" w:themeColor="text1"/>
        </w:rPr>
        <w:t xml:space="preserve">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ukupan</w:t>
      </w:r>
      <w:proofErr w:type="spellEnd"/>
      <w:r w:rsidRPr="0037334B">
        <w:rPr>
          <w:color w:val="000000" w:themeColor="text1"/>
        </w:rPr>
        <w:t xml:space="preserve"> </w:t>
      </w:r>
      <w:proofErr w:type="spellStart"/>
      <w:r w:rsidRPr="0037334B">
        <w:rPr>
          <w:color w:val="000000" w:themeColor="text1"/>
        </w:rPr>
        <w:t>odabir</w:t>
      </w:r>
      <w:proofErr w:type="spellEnd"/>
      <w:r w:rsidRPr="0037334B">
        <w:rPr>
          <w:color w:val="000000" w:themeColor="text1"/>
        </w:rPr>
        <w:t xml:space="preserve">, </w:t>
      </w:r>
      <w:proofErr w:type="spellStart"/>
      <w:r w:rsidRPr="0037334B">
        <w:rPr>
          <w:color w:val="000000" w:themeColor="text1"/>
        </w:rPr>
        <w:t>gdje</w:t>
      </w:r>
      <w:proofErr w:type="spellEnd"/>
      <w:r w:rsidRPr="0037334B">
        <w:rPr>
          <w:color w:val="000000" w:themeColor="text1"/>
        </w:rPr>
        <w:t xml:space="preserve"> se </w:t>
      </w:r>
      <w:proofErr w:type="spellStart"/>
      <w:r w:rsidRPr="0037334B">
        <w:rPr>
          <w:color w:val="000000" w:themeColor="text1"/>
        </w:rPr>
        <w:t>točnim</w:t>
      </w:r>
      <w:proofErr w:type="spellEnd"/>
      <w:r w:rsidRPr="0037334B">
        <w:rPr>
          <w:color w:val="000000" w:themeColor="text1"/>
        </w:rPr>
        <w:t xml:space="preserve"> </w:t>
      </w:r>
      <w:proofErr w:type="spellStart"/>
      <w:r w:rsidRPr="0037334B">
        <w:rPr>
          <w:color w:val="000000" w:themeColor="text1"/>
        </w:rPr>
        <w:t>smatra</w:t>
      </w:r>
      <w:proofErr w:type="spellEnd"/>
      <w:r w:rsidRPr="0037334B">
        <w:rPr>
          <w:color w:val="000000" w:themeColor="text1"/>
        </w:rPr>
        <w:t xml:space="preserve"> </w:t>
      </w:r>
      <w:proofErr w:type="spellStart"/>
      <w:r w:rsidRPr="0037334B">
        <w:rPr>
          <w:color w:val="000000" w:themeColor="text1"/>
        </w:rPr>
        <w:t>krak</w:t>
      </w:r>
      <w:proofErr w:type="spellEnd"/>
      <w:r w:rsidRPr="0037334B">
        <w:rPr>
          <w:color w:val="000000" w:themeColor="text1"/>
        </w:rPr>
        <w:t xml:space="preserve"> koji </w:t>
      </w:r>
      <w:proofErr w:type="spellStart"/>
      <w:r w:rsidRPr="0037334B">
        <w:rPr>
          <w:color w:val="000000" w:themeColor="text1"/>
        </w:rPr>
        <w:t>prethodno</w:t>
      </w:r>
      <w:proofErr w:type="spellEnd"/>
      <w:r w:rsidRPr="0037334B">
        <w:rPr>
          <w:color w:val="000000" w:themeColor="text1"/>
        </w:rPr>
        <w:t xml:space="preserve"> </w:t>
      </w:r>
      <w:proofErr w:type="spellStart"/>
      <w:r w:rsidRPr="0037334B">
        <w:rPr>
          <w:color w:val="000000" w:themeColor="text1"/>
        </w:rPr>
        <w:t>nije</w:t>
      </w:r>
      <w:proofErr w:type="spellEnd"/>
      <w:r w:rsidRPr="0037334B">
        <w:rPr>
          <w:color w:val="000000" w:themeColor="text1"/>
        </w:rPr>
        <w:t xml:space="preserve"> </w:t>
      </w:r>
      <w:proofErr w:type="spellStart"/>
      <w:r w:rsidRPr="0037334B">
        <w:rPr>
          <w:color w:val="000000" w:themeColor="text1"/>
        </w:rPr>
        <w:t>odabran</w:t>
      </w:r>
      <w:proofErr w:type="spellEnd"/>
      <w:r w:rsidRPr="0037334B">
        <w:rPr>
          <w:color w:val="000000" w:themeColor="text1"/>
        </w:rPr>
        <w:t xml:space="preserve"> (</w:t>
      </w:r>
      <w:proofErr w:type="spellStart"/>
      <w:r w:rsidRPr="0037334B">
        <w:rPr>
          <w:color w:val="000000" w:themeColor="text1"/>
        </w:rPr>
        <w:t>spontana</w:t>
      </w:r>
      <w:proofErr w:type="spellEnd"/>
      <w:r w:rsidRPr="0037334B">
        <w:rPr>
          <w:color w:val="000000" w:themeColor="text1"/>
        </w:rPr>
        <w:t xml:space="preserve"> </w:t>
      </w:r>
      <w:proofErr w:type="spellStart"/>
      <w:r w:rsidRPr="0037334B">
        <w:rPr>
          <w:color w:val="000000" w:themeColor="text1"/>
        </w:rPr>
        <w:t>alteracija</w:t>
      </w:r>
      <w:proofErr w:type="spellEnd"/>
      <w:r w:rsidRPr="0037334B">
        <w:rPr>
          <w:color w:val="000000" w:themeColor="text1"/>
        </w:rPr>
        <w:t xml:space="preserve">). </w:t>
      </w:r>
    </w:p>
    <w:p w14:paraId="5C4911C8" w14:textId="77777777" w:rsidR="00797F4D" w:rsidRPr="0037334B" w:rsidRDefault="00797F4D" w:rsidP="0037334B">
      <w:pPr>
        <w:spacing w:line="360" w:lineRule="auto"/>
        <w:jc w:val="both"/>
        <w:rPr>
          <w:color w:val="000000" w:themeColor="text1"/>
        </w:rPr>
      </w:pPr>
    </w:p>
    <w:p w14:paraId="7A3C088F" w14:textId="77777777" w:rsidR="00797F4D" w:rsidRPr="0037334B" w:rsidRDefault="00184699" w:rsidP="0037334B">
      <w:pPr>
        <w:spacing w:line="360" w:lineRule="auto"/>
        <w:jc w:val="both"/>
        <w:rPr>
          <w:b/>
          <w:color w:val="000000" w:themeColor="text1"/>
        </w:rPr>
      </w:pPr>
      <w:r w:rsidRPr="0037334B">
        <w:rPr>
          <w:b/>
          <w:color w:val="000000" w:themeColor="text1"/>
        </w:rPr>
        <w:t xml:space="preserve">A: </w:t>
      </w:r>
      <w:r w:rsidRPr="0037334B">
        <w:rPr>
          <w:color w:val="000000" w:themeColor="text1"/>
        </w:rPr>
        <w:t xml:space="preserve">Nema </w:t>
      </w:r>
      <w:proofErr w:type="spellStart"/>
      <w:r w:rsidRPr="0037334B">
        <w:rPr>
          <w:color w:val="000000" w:themeColor="text1"/>
        </w:rPr>
        <w:t>statistički</w:t>
      </w:r>
      <w:proofErr w:type="spellEnd"/>
      <w:r w:rsidRPr="0037334B">
        <w:rPr>
          <w:color w:val="000000" w:themeColor="text1"/>
        </w:rPr>
        <w:t xml:space="preserve"> </w:t>
      </w:r>
      <w:proofErr w:type="spellStart"/>
      <w:r w:rsidRPr="0037334B">
        <w:rPr>
          <w:color w:val="000000" w:themeColor="text1"/>
        </w:rPr>
        <w:t>značajnih</w:t>
      </w:r>
      <w:proofErr w:type="spellEnd"/>
      <w:r w:rsidRPr="0037334B">
        <w:rPr>
          <w:color w:val="000000" w:themeColor="text1"/>
        </w:rPr>
        <w:t xml:space="preserve"> </w:t>
      </w:r>
      <w:proofErr w:type="spellStart"/>
      <w:r w:rsidRPr="0037334B">
        <w:rPr>
          <w:color w:val="000000" w:themeColor="text1"/>
        </w:rPr>
        <w:t>razlika</w:t>
      </w:r>
      <w:proofErr w:type="spellEnd"/>
      <w:r w:rsidRPr="0037334B">
        <w:rPr>
          <w:color w:val="000000" w:themeColor="text1"/>
        </w:rPr>
        <w:t xml:space="preserve"> u </w:t>
      </w:r>
      <w:proofErr w:type="spellStart"/>
      <w:r w:rsidRPr="0037334B">
        <w:rPr>
          <w:color w:val="000000" w:themeColor="text1"/>
        </w:rPr>
        <w:t>promjeni</w:t>
      </w:r>
      <w:proofErr w:type="spellEnd"/>
      <w:r w:rsidRPr="0037334B">
        <w:rPr>
          <w:color w:val="000000" w:themeColor="text1"/>
        </w:rPr>
        <w:t xml:space="preserve"> </w:t>
      </w:r>
      <w:proofErr w:type="spellStart"/>
      <w:r w:rsidRPr="0037334B">
        <w:rPr>
          <w:color w:val="000000" w:themeColor="text1"/>
        </w:rPr>
        <w:t>indeksa</w:t>
      </w:r>
      <w:proofErr w:type="spellEnd"/>
      <w:r w:rsidRPr="0037334B">
        <w:rPr>
          <w:color w:val="000000" w:themeColor="text1"/>
        </w:rPr>
        <w:t xml:space="preserve"> </w:t>
      </w:r>
      <w:proofErr w:type="spellStart"/>
      <w:r w:rsidRPr="0037334B">
        <w:rPr>
          <w:color w:val="000000" w:themeColor="text1"/>
        </w:rPr>
        <w:t>radne</w:t>
      </w:r>
      <w:proofErr w:type="spellEnd"/>
      <w:r w:rsidRPr="0037334B">
        <w:rPr>
          <w:color w:val="000000" w:themeColor="text1"/>
        </w:rPr>
        <w:t xml:space="preserve"> </w:t>
      </w:r>
      <w:proofErr w:type="spellStart"/>
      <w:r w:rsidRPr="0037334B">
        <w:rPr>
          <w:color w:val="000000" w:themeColor="text1"/>
        </w:rPr>
        <w:t>memorije</w:t>
      </w:r>
      <w:proofErr w:type="spellEnd"/>
      <w:r w:rsidRPr="0037334B">
        <w:rPr>
          <w:color w:val="000000" w:themeColor="text1"/>
        </w:rPr>
        <w:t xml:space="preserve"> </w:t>
      </w:r>
      <w:proofErr w:type="spellStart"/>
      <w:r w:rsidRPr="0037334B">
        <w:rPr>
          <w:color w:val="000000" w:themeColor="text1"/>
        </w:rPr>
        <w:t>među</w:t>
      </w:r>
      <w:proofErr w:type="spellEnd"/>
      <w:r w:rsidRPr="0037334B">
        <w:rPr>
          <w:color w:val="000000" w:themeColor="text1"/>
        </w:rPr>
        <w:t xml:space="preserve"> </w:t>
      </w:r>
      <w:proofErr w:type="spellStart"/>
      <w:r w:rsidRPr="0037334B">
        <w:rPr>
          <w:color w:val="000000" w:themeColor="text1"/>
        </w:rPr>
        <w:t>skupinama</w:t>
      </w:r>
      <w:proofErr w:type="spellEnd"/>
      <w:r w:rsidRPr="0037334B">
        <w:rPr>
          <w:color w:val="000000" w:themeColor="text1"/>
        </w:rPr>
        <w:t xml:space="preserve">, </w:t>
      </w:r>
      <w:proofErr w:type="spellStart"/>
      <w:r w:rsidRPr="0037334B">
        <w:rPr>
          <w:color w:val="000000" w:themeColor="text1"/>
        </w:rPr>
        <w:t>neovisno</w:t>
      </w:r>
      <w:proofErr w:type="spellEnd"/>
      <w:r w:rsidRPr="0037334B">
        <w:rPr>
          <w:color w:val="000000" w:themeColor="text1"/>
        </w:rPr>
        <w:t xml:space="preserve"> o </w:t>
      </w:r>
      <w:proofErr w:type="spellStart"/>
      <w:r w:rsidRPr="0037334B">
        <w:rPr>
          <w:color w:val="000000" w:themeColor="text1"/>
        </w:rPr>
        <w:t>primjeni</w:t>
      </w:r>
      <w:proofErr w:type="spellEnd"/>
      <w:r w:rsidRPr="0037334B">
        <w:rPr>
          <w:color w:val="000000" w:themeColor="text1"/>
        </w:rPr>
        <w:t xml:space="preserve"> TA </w:t>
      </w:r>
      <w:proofErr w:type="spellStart"/>
      <w:r w:rsidRPr="0037334B">
        <w:rPr>
          <w:color w:val="000000" w:themeColor="text1"/>
        </w:rPr>
        <w:t>i</w:t>
      </w:r>
      <w:proofErr w:type="spellEnd"/>
      <w:r w:rsidRPr="0037334B">
        <w:rPr>
          <w:color w:val="000000" w:themeColor="text1"/>
        </w:rPr>
        <w:t xml:space="preserve"> STZ-a. TA </w:t>
      </w:r>
      <w:proofErr w:type="spellStart"/>
      <w:r w:rsidRPr="0037334B">
        <w:rPr>
          <w:color w:val="000000" w:themeColor="text1"/>
        </w:rPr>
        <w:t>i</w:t>
      </w:r>
      <w:proofErr w:type="spellEnd"/>
      <w:r w:rsidRPr="0037334B">
        <w:rPr>
          <w:color w:val="000000" w:themeColor="text1"/>
        </w:rPr>
        <w:t xml:space="preserve"> STZ-</w:t>
      </w:r>
      <w:proofErr w:type="spellStart"/>
      <w:r w:rsidRPr="0037334B">
        <w:rPr>
          <w:color w:val="000000" w:themeColor="text1"/>
        </w:rPr>
        <w:t>icv</w:t>
      </w:r>
      <w:proofErr w:type="spellEnd"/>
      <w:r w:rsidRPr="0037334B">
        <w:rPr>
          <w:color w:val="000000" w:themeColor="text1"/>
        </w:rPr>
        <w:t xml:space="preserve"> </w:t>
      </w:r>
      <w:proofErr w:type="spellStart"/>
      <w:r w:rsidRPr="0037334B">
        <w:rPr>
          <w:color w:val="000000" w:themeColor="text1"/>
        </w:rPr>
        <w:t>nisu</w:t>
      </w:r>
      <w:proofErr w:type="spellEnd"/>
      <w:r w:rsidRPr="0037334B">
        <w:rPr>
          <w:color w:val="000000" w:themeColor="text1"/>
        </w:rPr>
        <w:t xml:space="preserve"> </w:t>
      </w:r>
      <w:proofErr w:type="spellStart"/>
      <w:r w:rsidRPr="0037334B">
        <w:rPr>
          <w:color w:val="000000" w:themeColor="text1"/>
        </w:rPr>
        <w:t>imali</w:t>
      </w:r>
      <w:proofErr w:type="spellEnd"/>
      <w:r w:rsidRPr="0037334B">
        <w:rPr>
          <w:color w:val="000000" w:themeColor="text1"/>
        </w:rPr>
        <w:t xml:space="preserve"> </w:t>
      </w:r>
      <w:proofErr w:type="spellStart"/>
      <w:r w:rsidRPr="0037334B">
        <w:rPr>
          <w:color w:val="000000" w:themeColor="text1"/>
        </w:rPr>
        <w:t>statistički</w:t>
      </w:r>
      <w:proofErr w:type="spellEnd"/>
      <w:r w:rsidRPr="0037334B">
        <w:rPr>
          <w:color w:val="000000" w:themeColor="text1"/>
        </w:rPr>
        <w:t xml:space="preserve"> </w:t>
      </w:r>
      <w:proofErr w:type="spellStart"/>
      <w:r w:rsidRPr="0037334B">
        <w:rPr>
          <w:color w:val="000000" w:themeColor="text1"/>
        </w:rPr>
        <w:t>značajan</w:t>
      </w:r>
      <w:proofErr w:type="spellEnd"/>
      <w:r w:rsidRPr="0037334B">
        <w:rPr>
          <w:color w:val="000000" w:themeColor="text1"/>
        </w:rPr>
        <w:t xml:space="preserve"> </w:t>
      </w:r>
      <w:proofErr w:type="spellStart"/>
      <w:r w:rsidRPr="0037334B">
        <w:rPr>
          <w:color w:val="000000" w:themeColor="text1"/>
        </w:rPr>
        <w:t>učinak</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radnu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prostornu</w:t>
      </w:r>
      <w:proofErr w:type="spellEnd"/>
      <w:r w:rsidRPr="0037334B">
        <w:rPr>
          <w:color w:val="000000" w:themeColor="text1"/>
        </w:rPr>
        <w:t xml:space="preserve"> </w:t>
      </w:r>
      <w:proofErr w:type="spellStart"/>
      <w:r w:rsidRPr="0037334B">
        <w:rPr>
          <w:color w:val="000000" w:themeColor="text1"/>
        </w:rPr>
        <w:t>memoriju</w:t>
      </w:r>
      <w:proofErr w:type="spellEnd"/>
      <w:r w:rsidRPr="0037334B">
        <w:rPr>
          <w:color w:val="000000" w:themeColor="text1"/>
        </w:rPr>
        <w:t xml:space="preserve"> </w:t>
      </w:r>
      <w:proofErr w:type="spellStart"/>
      <w:r w:rsidRPr="0037334B">
        <w:rPr>
          <w:color w:val="000000" w:themeColor="text1"/>
        </w:rPr>
        <w:t>životinja</w:t>
      </w:r>
      <w:proofErr w:type="spellEnd"/>
      <w:r w:rsidRPr="0037334B">
        <w:rPr>
          <w:color w:val="000000" w:themeColor="text1"/>
        </w:rPr>
        <w:t xml:space="preserve"> u </w:t>
      </w:r>
      <w:proofErr w:type="spellStart"/>
      <w:r w:rsidRPr="0037334B">
        <w:rPr>
          <w:color w:val="000000" w:themeColor="text1"/>
        </w:rPr>
        <w:t>niti</w:t>
      </w:r>
      <w:proofErr w:type="spellEnd"/>
      <w:r w:rsidRPr="0037334B">
        <w:rPr>
          <w:color w:val="000000" w:themeColor="text1"/>
        </w:rPr>
        <w:t xml:space="preserve"> </w:t>
      </w:r>
      <w:proofErr w:type="spellStart"/>
      <w:r w:rsidRPr="0037334B">
        <w:rPr>
          <w:color w:val="000000" w:themeColor="text1"/>
        </w:rPr>
        <w:t>jednoj</w:t>
      </w:r>
      <w:proofErr w:type="spellEnd"/>
      <w:r w:rsidRPr="0037334B">
        <w:rPr>
          <w:color w:val="000000" w:themeColor="text1"/>
        </w:rPr>
        <w:t xml:space="preserve"> </w:t>
      </w:r>
      <w:proofErr w:type="spellStart"/>
      <w:r w:rsidRPr="0037334B">
        <w:rPr>
          <w:color w:val="000000" w:themeColor="text1"/>
        </w:rPr>
        <w:t>od</w:t>
      </w:r>
      <w:proofErr w:type="spellEnd"/>
      <w:r w:rsidRPr="0037334B">
        <w:rPr>
          <w:color w:val="000000" w:themeColor="text1"/>
        </w:rPr>
        <w:t xml:space="preserve"> </w:t>
      </w:r>
      <w:proofErr w:type="spellStart"/>
      <w:r w:rsidRPr="0037334B">
        <w:rPr>
          <w:color w:val="000000" w:themeColor="text1"/>
        </w:rPr>
        <w:t>skupina</w:t>
      </w:r>
      <w:proofErr w:type="spellEnd"/>
      <w:r w:rsidRPr="0037334B">
        <w:rPr>
          <w:color w:val="000000" w:themeColor="text1"/>
        </w:rPr>
        <w:t xml:space="preserve">. Ni </w:t>
      </w:r>
      <w:proofErr w:type="spellStart"/>
      <w:r w:rsidRPr="0037334B">
        <w:rPr>
          <w:b/>
          <w:color w:val="000000" w:themeColor="text1"/>
        </w:rPr>
        <w:t>interakcija</w:t>
      </w:r>
      <w:proofErr w:type="spellEnd"/>
      <w:r w:rsidRPr="0037334B">
        <w:rPr>
          <w:b/>
          <w:color w:val="000000" w:themeColor="text1"/>
        </w:rPr>
        <w:t xml:space="preserve"> </w:t>
      </w:r>
      <w:proofErr w:type="spellStart"/>
      <w:r w:rsidRPr="0037334B">
        <w:rPr>
          <w:b/>
          <w:color w:val="000000" w:themeColor="text1"/>
        </w:rPr>
        <w:t>bolesti</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tretmana</w:t>
      </w:r>
      <w:proofErr w:type="spellEnd"/>
      <w:r w:rsidRPr="0037334B">
        <w:rPr>
          <w:color w:val="000000" w:themeColor="text1"/>
        </w:rPr>
        <w:t xml:space="preserve">, </w:t>
      </w:r>
      <w:proofErr w:type="spellStart"/>
      <w:r w:rsidRPr="0037334B">
        <w:rPr>
          <w:color w:val="000000" w:themeColor="text1"/>
        </w:rPr>
        <w:t>indukcija</w:t>
      </w:r>
      <w:proofErr w:type="spellEnd"/>
      <w:r w:rsidRPr="0037334B">
        <w:rPr>
          <w:color w:val="000000" w:themeColor="text1"/>
        </w:rPr>
        <w:t xml:space="preserve"> </w:t>
      </w:r>
      <w:proofErr w:type="spellStart"/>
      <w:r w:rsidRPr="0037334B">
        <w:rPr>
          <w:b/>
          <w:color w:val="000000" w:themeColor="text1"/>
        </w:rPr>
        <w:t>bolesti</w:t>
      </w:r>
      <w:proofErr w:type="spellEnd"/>
      <w:r w:rsidRPr="0037334B">
        <w:rPr>
          <w:b/>
          <w:color w:val="000000" w:themeColor="text1"/>
        </w:rPr>
        <w:t xml:space="preserve"> (STZ-</w:t>
      </w:r>
      <w:proofErr w:type="spellStart"/>
      <w:r w:rsidRPr="0037334B">
        <w:rPr>
          <w:b/>
          <w:color w:val="000000" w:themeColor="text1"/>
        </w:rPr>
        <w:t>icv</w:t>
      </w:r>
      <w:proofErr w:type="spellEnd"/>
      <w:r w:rsidRPr="0037334B">
        <w:rPr>
          <w:b/>
          <w:color w:val="000000" w:themeColor="text1"/>
        </w:rPr>
        <w:t>)</w:t>
      </w:r>
      <w:r w:rsidRPr="0037334B">
        <w:rPr>
          <w:color w:val="000000" w:themeColor="text1"/>
        </w:rPr>
        <w:t xml:space="preserve">, </w:t>
      </w:r>
      <w:proofErr w:type="spellStart"/>
      <w:r w:rsidRPr="0037334B">
        <w:rPr>
          <w:color w:val="000000" w:themeColor="text1"/>
        </w:rPr>
        <w:t>ni</w:t>
      </w:r>
      <w:proofErr w:type="spellEnd"/>
      <w:r w:rsidRPr="0037334B">
        <w:rPr>
          <w:color w:val="000000" w:themeColor="text1"/>
        </w:rPr>
        <w:t xml:space="preserve"> </w:t>
      </w:r>
      <w:proofErr w:type="spellStart"/>
      <w:r w:rsidRPr="0037334B">
        <w:rPr>
          <w:color w:val="000000" w:themeColor="text1"/>
        </w:rPr>
        <w:t>primjena</w:t>
      </w:r>
      <w:proofErr w:type="spellEnd"/>
      <w:r w:rsidRPr="0037334B">
        <w:rPr>
          <w:color w:val="000000" w:themeColor="text1"/>
        </w:rPr>
        <w:t xml:space="preserve"> </w:t>
      </w:r>
      <w:proofErr w:type="spellStart"/>
      <w:r w:rsidRPr="0037334B">
        <w:rPr>
          <w:b/>
          <w:color w:val="000000" w:themeColor="text1"/>
        </w:rPr>
        <w:t>tretmana</w:t>
      </w:r>
      <w:proofErr w:type="spellEnd"/>
      <w:r w:rsidRPr="0037334B">
        <w:rPr>
          <w:b/>
          <w:color w:val="000000" w:themeColor="text1"/>
        </w:rPr>
        <w:t xml:space="preserve"> (TA)</w:t>
      </w:r>
      <w:r w:rsidRPr="0037334B">
        <w:rPr>
          <w:color w:val="000000" w:themeColor="text1"/>
        </w:rPr>
        <w:t xml:space="preserve"> </w:t>
      </w:r>
      <w:proofErr w:type="spellStart"/>
      <w:r w:rsidRPr="0037334B">
        <w:rPr>
          <w:color w:val="000000" w:themeColor="text1"/>
        </w:rPr>
        <w:t>nemaju</w:t>
      </w:r>
      <w:proofErr w:type="spellEnd"/>
      <w:r w:rsidRPr="0037334B">
        <w:rPr>
          <w:color w:val="000000" w:themeColor="text1"/>
        </w:rPr>
        <w:t xml:space="preserve"> </w:t>
      </w:r>
      <w:proofErr w:type="spellStart"/>
      <w:r w:rsidRPr="0037334B">
        <w:rPr>
          <w:color w:val="000000" w:themeColor="text1"/>
        </w:rPr>
        <w:t>statistički</w:t>
      </w:r>
      <w:proofErr w:type="spellEnd"/>
      <w:r w:rsidRPr="0037334B">
        <w:rPr>
          <w:color w:val="000000" w:themeColor="text1"/>
        </w:rPr>
        <w:t xml:space="preserve"> </w:t>
      </w:r>
      <w:proofErr w:type="spellStart"/>
      <w:r w:rsidRPr="0037334B">
        <w:rPr>
          <w:color w:val="000000" w:themeColor="text1"/>
        </w:rPr>
        <w:t>značajan</w:t>
      </w:r>
      <w:proofErr w:type="spellEnd"/>
      <w:r w:rsidRPr="0037334B">
        <w:rPr>
          <w:color w:val="000000" w:themeColor="text1"/>
        </w:rPr>
        <w:t xml:space="preserve"> </w:t>
      </w:r>
      <w:proofErr w:type="spellStart"/>
      <w:r w:rsidRPr="0037334B">
        <w:rPr>
          <w:color w:val="000000" w:themeColor="text1"/>
        </w:rPr>
        <w:t>učinak</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odabir</w:t>
      </w:r>
      <w:proofErr w:type="spellEnd"/>
      <w:r w:rsidRPr="0037334B">
        <w:rPr>
          <w:color w:val="000000" w:themeColor="text1"/>
        </w:rPr>
        <w:t xml:space="preserve"> </w:t>
      </w:r>
      <w:proofErr w:type="spellStart"/>
      <w:r w:rsidRPr="0037334B">
        <w:rPr>
          <w:color w:val="000000" w:themeColor="text1"/>
        </w:rPr>
        <w:t>krakova</w:t>
      </w:r>
      <w:proofErr w:type="spellEnd"/>
      <w:r w:rsidRPr="0037334B">
        <w:rPr>
          <w:color w:val="000000" w:themeColor="text1"/>
        </w:rPr>
        <w:t xml:space="preserve"> </w:t>
      </w:r>
      <w:proofErr w:type="spellStart"/>
      <w:r w:rsidRPr="0037334B">
        <w:rPr>
          <w:color w:val="000000" w:themeColor="text1"/>
        </w:rPr>
        <w:t>kod</w:t>
      </w:r>
      <w:proofErr w:type="spellEnd"/>
      <w:r w:rsidRPr="0037334B">
        <w:rPr>
          <w:color w:val="000000" w:themeColor="text1"/>
        </w:rPr>
        <w:t xml:space="preserve"> </w:t>
      </w:r>
      <w:proofErr w:type="spellStart"/>
      <w:r w:rsidRPr="0037334B">
        <w:rPr>
          <w:color w:val="000000" w:themeColor="text1"/>
        </w:rPr>
        <w:t>ispitivanih</w:t>
      </w:r>
      <w:proofErr w:type="spellEnd"/>
      <w:r w:rsidRPr="0037334B">
        <w:rPr>
          <w:color w:val="000000" w:themeColor="text1"/>
        </w:rPr>
        <w:t xml:space="preserve"> </w:t>
      </w:r>
      <w:proofErr w:type="spellStart"/>
      <w:r w:rsidRPr="0037334B">
        <w:rPr>
          <w:color w:val="000000" w:themeColor="text1"/>
        </w:rPr>
        <w:t>životinja</w:t>
      </w:r>
      <w:proofErr w:type="spellEnd"/>
      <w:r w:rsidRPr="0037334B">
        <w:rPr>
          <w:color w:val="000000" w:themeColor="text1"/>
        </w:rPr>
        <w:t>.</w:t>
      </w:r>
    </w:p>
    <w:p w14:paraId="6C214D28" w14:textId="77777777" w:rsidR="00797F4D" w:rsidRPr="0037334B" w:rsidRDefault="00797F4D" w:rsidP="0037334B">
      <w:pPr>
        <w:spacing w:line="360" w:lineRule="auto"/>
        <w:jc w:val="both"/>
        <w:rPr>
          <w:b/>
          <w:color w:val="000000" w:themeColor="text1"/>
        </w:rPr>
      </w:pPr>
    </w:p>
    <w:p w14:paraId="5499F76F" w14:textId="77777777" w:rsidR="00797F4D" w:rsidRPr="0037334B" w:rsidRDefault="00797F4D" w:rsidP="0037334B">
      <w:pPr>
        <w:spacing w:line="360" w:lineRule="auto"/>
        <w:rPr>
          <w:b/>
          <w:color w:val="000000" w:themeColor="text1"/>
        </w:rPr>
      </w:pPr>
    </w:p>
    <w:p w14:paraId="31B63990" w14:textId="77777777" w:rsidR="00797F4D" w:rsidRPr="0037334B" w:rsidRDefault="00797F4D" w:rsidP="0037334B">
      <w:pPr>
        <w:spacing w:line="360" w:lineRule="auto"/>
        <w:rPr>
          <w:b/>
          <w:color w:val="000000" w:themeColor="text1"/>
        </w:rPr>
      </w:pPr>
    </w:p>
    <w:p w14:paraId="36CB13CB" w14:textId="77777777" w:rsidR="00797F4D" w:rsidRPr="0037334B" w:rsidRDefault="00797F4D" w:rsidP="0037334B">
      <w:pPr>
        <w:spacing w:line="360" w:lineRule="auto"/>
        <w:rPr>
          <w:b/>
          <w:color w:val="000000" w:themeColor="text1"/>
        </w:rPr>
      </w:pPr>
    </w:p>
    <w:p w14:paraId="220CAD61" w14:textId="77777777" w:rsidR="00797F4D" w:rsidRPr="0037334B" w:rsidRDefault="00797F4D" w:rsidP="0037334B">
      <w:pPr>
        <w:spacing w:line="360" w:lineRule="auto"/>
        <w:rPr>
          <w:b/>
          <w:color w:val="000000" w:themeColor="text1"/>
        </w:rPr>
      </w:pPr>
    </w:p>
    <w:p w14:paraId="5B642E24" w14:textId="77777777" w:rsidR="00797F4D" w:rsidRPr="0037334B" w:rsidRDefault="00184699" w:rsidP="0037334B">
      <w:pPr>
        <w:pStyle w:val="Naslov2"/>
        <w:spacing w:line="360" w:lineRule="auto"/>
        <w:rPr>
          <w:color w:val="000000" w:themeColor="text1"/>
          <w:sz w:val="26"/>
          <w:szCs w:val="26"/>
        </w:rPr>
      </w:pPr>
      <w:bookmarkStart w:id="48" w:name="_Toc207370870"/>
      <w:r w:rsidRPr="0037334B">
        <w:rPr>
          <w:color w:val="000000" w:themeColor="text1"/>
          <w:sz w:val="26"/>
          <w:szCs w:val="26"/>
        </w:rPr>
        <w:lastRenderedPageBreak/>
        <w:t>5.2. EKSPRESIJA ODABRANIH PROTEINA U FRONTALNOM KORTEKSU (FC)</w:t>
      </w:r>
      <w:bookmarkEnd w:id="48"/>
    </w:p>
    <w:p w14:paraId="2D4AF4FE" w14:textId="77777777" w:rsidR="00797F4D" w:rsidRPr="0037334B" w:rsidRDefault="00797F4D" w:rsidP="0037334B">
      <w:pPr>
        <w:spacing w:line="360" w:lineRule="auto"/>
        <w:rPr>
          <w:b/>
          <w:color w:val="000000" w:themeColor="text1"/>
        </w:rPr>
      </w:pPr>
    </w:p>
    <w:p w14:paraId="2FA58CEA" w14:textId="77777777" w:rsidR="00797F4D" w:rsidRPr="0037334B" w:rsidRDefault="00797F4D" w:rsidP="0037334B">
      <w:pPr>
        <w:spacing w:line="360" w:lineRule="auto"/>
        <w:rPr>
          <w:b/>
          <w:color w:val="000000" w:themeColor="text1"/>
        </w:rPr>
      </w:pPr>
    </w:p>
    <w:p w14:paraId="7D1BC246" w14:textId="77777777" w:rsidR="00797F4D" w:rsidRPr="0037334B" w:rsidRDefault="00184699" w:rsidP="0037334B">
      <w:pPr>
        <w:spacing w:line="360" w:lineRule="auto"/>
        <w:jc w:val="center"/>
        <w:rPr>
          <w:b/>
          <w:color w:val="000000" w:themeColor="text1"/>
        </w:rPr>
      </w:pPr>
      <w:r w:rsidRPr="0037334B">
        <w:rPr>
          <w:b/>
          <w:noProof/>
          <w:color w:val="000000" w:themeColor="text1"/>
        </w:rPr>
        <w:drawing>
          <wp:inline distT="114300" distB="114300" distL="114300" distR="114300" wp14:anchorId="1310DBD7" wp14:editId="08CE7950">
            <wp:extent cx="5614988" cy="1743075"/>
            <wp:effectExtent l="0" t="0" r="0" b="0"/>
            <wp:docPr id="35"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23"/>
                    <a:srcRect r="5607"/>
                    <a:stretch>
                      <a:fillRect/>
                    </a:stretch>
                  </pic:blipFill>
                  <pic:spPr>
                    <a:xfrm>
                      <a:off x="0" y="0"/>
                      <a:ext cx="5614988" cy="1743075"/>
                    </a:xfrm>
                    <a:prstGeom prst="rect">
                      <a:avLst/>
                    </a:prstGeom>
                    <a:ln/>
                  </pic:spPr>
                </pic:pic>
              </a:graphicData>
            </a:graphic>
          </wp:inline>
        </w:drawing>
      </w:r>
    </w:p>
    <w:p w14:paraId="2CF8EC65" w14:textId="77777777" w:rsidR="00797F4D" w:rsidRPr="0037334B" w:rsidRDefault="00184699" w:rsidP="0037334B">
      <w:pPr>
        <w:spacing w:line="360" w:lineRule="auto"/>
        <w:rPr>
          <w:b/>
          <w:color w:val="000000" w:themeColor="text1"/>
        </w:rPr>
      </w:pPr>
      <w:r w:rsidRPr="0037334B">
        <w:rPr>
          <w:b/>
          <w:noProof/>
          <w:color w:val="000000" w:themeColor="text1"/>
        </w:rPr>
        <w:drawing>
          <wp:inline distT="114300" distB="114300" distL="114300" distR="114300" wp14:anchorId="741099FF" wp14:editId="3BF0C4B9">
            <wp:extent cx="5943600" cy="3340100"/>
            <wp:effectExtent l="0" t="0" r="0" b="0"/>
            <wp:docPr id="33"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4"/>
                    <a:srcRect/>
                    <a:stretch>
                      <a:fillRect/>
                    </a:stretch>
                  </pic:blipFill>
                  <pic:spPr>
                    <a:xfrm>
                      <a:off x="0" y="0"/>
                      <a:ext cx="5943600" cy="3340100"/>
                    </a:xfrm>
                    <a:prstGeom prst="rect">
                      <a:avLst/>
                    </a:prstGeom>
                    <a:ln/>
                  </pic:spPr>
                </pic:pic>
              </a:graphicData>
            </a:graphic>
          </wp:inline>
        </w:drawing>
      </w:r>
    </w:p>
    <w:p w14:paraId="6491A6FF" w14:textId="77777777" w:rsidR="00797F4D" w:rsidRPr="0037334B" w:rsidRDefault="00184699" w:rsidP="0037334B">
      <w:pPr>
        <w:spacing w:line="360" w:lineRule="auto"/>
        <w:rPr>
          <w:b/>
          <w:color w:val="000000" w:themeColor="text1"/>
        </w:rPr>
      </w:pPr>
      <w:r w:rsidRPr="0037334B">
        <w:rPr>
          <w:b/>
          <w:noProof/>
          <w:color w:val="000000" w:themeColor="text1"/>
        </w:rPr>
        <w:lastRenderedPageBreak/>
        <w:drawing>
          <wp:inline distT="114300" distB="114300" distL="114300" distR="114300" wp14:anchorId="1EB7B511" wp14:editId="08AA0813">
            <wp:extent cx="5943600" cy="3340100"/>
            <wp:effectExtent l="0" t="0" r="0" b="0"/>
            <wp:docPr id="30"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25"/>
                    <a:srcRect/>
                    <a:stretch>
                      <a:fillRect/>
                    </a:stretch>
                  </pic:blipFill>
                  <pic:spPr>
                    <a:xfrm>
                      <a:off x="0" y="0"/>
                      <a:ext cx="5943600" cy="3340100"/>
                    </a:xfrm>
                    <a:prstGeom prst="rect">
                      <a:avLst/>
                    </a:prstGeom>
                    <a:ln/>
                  </pic:spPr>
                </pic:pic>
              </a:graphicData>
            </a:graphic>
          </wp:inline>
        </w:drawing>
      </w:r>
    </w:p>
    <w:p w14:paraId="42C06957" w14:textId="77777777" w:rsidR="00797F4D" w:rsidRPr="0037334B" w:rsidRDefault="00797F4D" w:rsidP="0037334B">
      <w:pPr>
        <w:spacing w:line="360" w:lineRule="auto"/>
        <w:rPr>
          <w:b/>
          <w:color w:val="000000" w:themeColor="text1"/>
        </w:rPr>
      </w:pPr>
    </w:p>
    <w:p w14:paraId="6A960D3D" w14:textId="77777777" w:rsidR="00797F4D" w:rsidRPr="0037334B" w:rsidRDefault="00184699" w:rsidP="0037334B">
      <w:pPr>
        <w:spacing w:line="360" w:lineRule="auto"/>
        <w:jc w:val="both"/>
        <w:rPr>
          <w:color w:val="000000" w:themeColor="text1"/>
        </w:rPr>
      </w:pPr>
      <w:proofErr w:type="spellStart"/>
      <w:r w:rsidRPr="0037334B">
        <w:rPr>
          <w:b/>
          <w:color w:val="000000" w:themeColor="text1"/>
        </w:rPr>
        <w:t>Slika</w:t>
      </w:r>
      <w:proofErr w:type="spellEnd"/>
      <w:r w:rsidRPr="0037334B">
        <w:rPr>
          <w:b/>
          <w:color w:val="000000" w:themeColor="text1"/>
        </w:rPr>
        <w:t xml:space="preserve"> 14.  </w:t>
      </w:r>
      <w:r w:rsidRPr="0037334B">
        <w:rPr>
          <w:b/>
          <w:color w:val="000000" w:themeColor="text1"/>
        </w:rPr>
        <w:t xml:space="preserve">Western blot </w:t>
      </w:r>
      <w:proofErr w:type="spellStart"/>
      <w:r w:rsidRPr="0037334B">
        <w:rPr>
          <w:b/>
          <w:color w:val="000000" w:themeColor="text1"/>
        </w:rPr>
        <w:t>analiza</w:t>
      </w:r>
      <w:proofErr w:type="spellEnd"/>
      <w:r w:rsidRPr="0037334B">
        <w:rPr>
          <w:b/>
          <w:color w:val="000000" w:themeColor="text1"/>
        </w:rPr>
        <w:t xml:space="preserve"> </w:t>
      </w:r>
      <w:proofErr w:type="spellStart"/>
      <w:r w:rsidRPr="0037334B">
        <w:rPr>
          <w:b/>
          <w:color w:val="000000" w:themeColor="text1"/>
        </w:rPr>
        <w:t>ekspresije</w:t>
      </w:r>
      <w:proofErr w:type="spellEnd"/>
      <w:r w:rsidRPr="0037334B">
        <w:rPr>
          <w:b/>
          <w:color w:val="000000" w:themeColor="text1"/>
        </w:rPr>
        <w:t xml:space="preserve"> </w:t>
      </w:r>
      <w:proofErr w:type="spellStart"/>
      <w:r w:rsidRPr="0037334B">
        <w:rPr>
          <w:b/>
          <w:color w:val="000000" w:themeColor="text1"/>
        </w:rPr>
        <w:t>proteina</w:t>
      </w:r>
      <w:proofErr w:type="spellEnd"/>
      <w:r w:rsidRPr="0037334B">
        <w:rPr>
          <w:b/>
          <w:color w:val="000000" w:themeColor="text1"/>
        </w:rPr>
        <w:t xml:space="preserve"> </w:t>
      </w:r>
      <w:proofErr w:type="spellStart"/>
      <w:r w:rsidRPr="0037334B">
        <w:rPr>
          <w:b/>
          <w:color w:val="000000" w:themeColor="text1"/>
        </w:rPr>
        <w:t>povezanih</w:t>
      </w:r>
      <w:proofErr w:type="spellEnd"/>
      <w:r w:rsidRPr="0037334B">
        <w:rPr>
          <w:b/>
          <w:color w:val="000000" w:themeColor="text1"/>
        </w:rPr>
        <w:t xml:space="preserve"> s </w:t>
      </w:r>
      <w:proofErr w:type="spellStart"/>
      <w:r w:rsidRPr="0037334B">
        <w:rPr>
          <w:b/>
          <w:color w:val="000000" w:themeColor="text1"/>
        </w:rPr>
        <w:t>neuronskim</w:t>
      </w:r>
      <w:proofErr w:type="spellEnd"/>
      <w:r w:rsidRPr="0037334B">
        <w:rPr>
          <w:b/>
          <w:color w:val="000000" w:themeColor="text1"/>
        </w:rPr>
        <w:t xml:space="preserve"> </w:t>
      </w:r>
      <w:proofErr w:type="spellStart"/>
      <w:r w:rsidRPr="0037334B">
        <w:rPr>
          <w:b/>
          <w:color w:val="000000" w:themeColor="text1"/>
        </w:rPr>
        <w:t>metabolizmom</w:t>
      </w:r>
      <w:proofErr w:type="spellEnd"/>
      <w:r w:rsidRPr="0037334B">
        <w:rPr>
          <w:b/>
          <w:color w:val="000000" w:themeColor="text1"/>
        </w:rPr>
        <w:t xml:space="preserve">, </w:t>
      </w:r>
      <w:proofErr w:type="spellStart"/>
      <w:r w:rsidRPr="0037334B">
        <w:rPr>
          <w:b/>
          <w:color w:val="000000" w:themeColor="text1"/>
        </w:rPr>
        <w:t>neuroinflamacijom</w:t>
      </w:r>
      <w:proofErr w:type="spellEnd"/>
      <w:r w:rsidRPr="0037334B">
        <w:rPr>
          <w:b/>
          <w:color w:val="000000" w:themeColor="text1"/>
        </w:rPr>
        <w:t xml:space="preserve">, </w:t>
      </w:r>
      <w:proofErr w:type="spellStart"/>
      <w:r w:rsidRPr="0037334B">
        <w:rPr>
          <w:b/>
          <w:color w:val="000000" w:themeColor="text1"/>
        </w:rPr>
        <w:t>oksidativnim</w:t>
      </w:r>
      <w:proofErr w:type="spellEnd"/>
      <w:r w:rsidRPr="0037334B">
        <w:rPr>
          <w:b/>
          <w:color w:val="000000" w:themeColor="text1"/>
        </w:rPr>
        <w:t xml:space="preserve"> </w:t>
      </w:r>
      <w:proofErr w:type="spellStart"/>
      <w:r w:rsidRPr="0037334B">
        <w:rPr>
          <w:b/>
          <w:color w:val="000000" w:themeColor="text1"/>
        </w:rPr>
        <w:t>stresom</w:t>
      </w:r>
      <w:proofErr w:type="spellEnd"/>
      <w:r w:rsidRPr="0037334B">
        <w:rPr>
          <w:b/>
          <w:color w:val="000000" w:themeColor="text1"/>
        </w:rPr>
        <w:t xml:space="preserve">, </w:t>
      </w:r>
      <w:proofErr w:type="spellStart"/>
      <w:r w:rsidRPr="0037334B">
        <w:rPr>
          <w:b/>
          <w:color w:val="000000" w:themeColor="text1"/>
        </w:rPr>
        <w:t>signalnom</w:t>
      </w:r>
      <w:proofErr w:type="spellEnd"/>
      <w:r w:rsidRPr="0037334B">
        <w:rPr>
          <w:b/>
          <w:color w:val="000000" w:themeColor="text1"/>
        </w:rPr>
        <w:t xml:space="preserve"> </w:t>
      </w:r>
      <w:proofErr w:type="spellStart"/>
      <w:r w:rsidRPr="0037334B">
        <w:rPr>
          <w:b/>
          <w:color w:val="000000" w:themeColor="text1"/>
        </w:rPr>
        <w:t>transdukcijom</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neurodegeneracijom</w:t>
      </w:r>
      <w:proofErr w:type="spellEnd"/>
      <w:r w:rsidRPr="0037334B">
        <w:rPr>
          <w:b/>
          <w:color w:val="000000" w:themeColor="text1"/>
        </w:rPr>
        <w:t xml:space="preserve"> u </w:t>
      </w:r>
      <w:proofErr w:type="spellStart"/>
      <w:r w:rsidRPr="0037334B">
        <w:rPr>
          <w:b/>
          <w:color w:val="000000" w:themeColor="text1"/>
        </w:rPr>
        <w:t>frontalnom</w:t>
      </w:r>
      <w:proofErr w:type="spellEnd"/>
      <w:r w:rsidRPr="0037334B">
        <w:rPr>
          <w:b/>
          <w:color w:val="000000" w:themeColor="text1"/>
        </w:rPr>
        <w:t xml:space="preserve"> </w:t>
      </w:r>
      <w:proofErr w:type="spellStart"/>
      <w:r w:rsidRPr="0037334B">
        <w:rPr>
          <w:b/>
          <w:color w:val="000000" w:themeColor="text1"/>
        </w:rPr>
        <w:t>korteksu</w:t>
      </w:r>
      <w:proofErr w:type="spellEnd"/>
      <w:r w:rsidRPr="0037334B">
        <w:rPr>
          <w:b/>
          <w:color w:val="000000" w:themeColor="text1"/>
        </w:rPr>
        <w:t xml:space="preserve"> </w:t>
      </w:r>
      <w:proofErr w:type="spellStart"/>
      <w:r w:rsidRPr="0037334B">
        <w:rPr>
          <w:b/>
          <w:color w:val="000000" w:themeColor="text1"/>
        </w:rPr>
        <w:t>mišjeg</w:t>
      </w:r>
      <w:proofErr w:type="spellEnd"/>
      <w:r w:rsidRPr="0037334B">
        <w:rPr>
          <w:b/>
          <w:color w:val="000000" w:themeColor="text1"/>
        </w:rPr>
        <w:t xml:space="preserve"> </w:t>
      </w:r>
      <w:proofErr w:type="spellStart"/>
      <w:r w:rsidRPr="0037334B">
        <w:rPr>
          <w:b/>
          <w:color w:val="000000" w:themeColor="text1"/>
        </w:rPr>
        <w:t>modela</w:t>
      </w:r>
      <w:proofErr w:type="spellEnd"/>
      <w:r w:rsidRPr="0037334B">
        <w:rPr>
          <w:b/>
          <w:color w:val="000000" w:themeColor="text1"/>
        </w:rPr>
        <w:t xml:space="preserve"> </w:t>
      </w:r>
      <w:proofErr w:type="spellStart"/>
      <w:r w:rsidRPr="0037334B">
        <w:rPr>
          <w:b/>
          <w:color w:val="000000" w:themeColor="text1"/>
        </w:rPr>
        <w:t>sporadične</w:t>
      </w:r>
      <w:proofErr w:type="spellEnd"/>
      <w:r w:rsidRPr="0037334B">
        <w:rPr>
          <w:b/>
          <w:color w:val="000000" w:themeColor="text1"/>
        </w:rPr>
        <w:t xml:space="preserve"> </w:t>
      </w:r>
      <w:proofErr w:type="spellStart"/>
      <w:r w:rsidRPr="0037334B">
        <w:rPr>
          <w:b/>
          <w:color w:val="000000" w:themeColor="text1"/>
        </w:rPr>
        <w:t>Alzheimerove</w:t>
      </w:r>
      <w:proofErr w:type="spellEnd"/>
      <w:r w:rsidRPr="0037334B">
        <w:rPr>
          <w:b/>
          <w:color w:val="000000" w:themeColor="text1"/>
        </w:rPr>
        <w:t xml:space="preserve"> </w:t>
      </w:r>
      <w:proofErr w:type="spellStart"/>
      <w:r w:rsidRPr="0037334B">
        <w:rPr>
          <w:b/>
          <w:color w:val="000000" w:themeColor="text1"/>
        </w:rPr>
        <w:t>bolesti</w:t>
      </w:r>
      <w:proofErr w:type="spellEnd"/>
      <w:r w:rsidRPr="0037334B">
        <w:rPr>
          <w:b/>
          <w:color w:val="000000" w:themeColor="text1"/>
        </w:rPr>
        <w:t xml:space="preserve"> </w:t>
      </w:r>
      <w:proofErr w:type="spellStart"/>
      <w:r w:rsidRPr="0037334B">
        <w:rPr>
          <w:b/>
          <w:color w:val="000000" w:themeColor="text1"/>
        </w:rPr>
        <w:t>nakon</w:t>
      </w:r>
      <w:proofErr w:type="spellEnd"/>
      <w:r w:rsidRPr="0037334B">
        <w:rPr>
          <w:b/>
          <w:color w:val="000000" w:themeColor="text1"/>
        </w:rPr>
        <w:t xml:space="preserve"> </w:t>
      </w:r>
      <w:proofErr w:type="spellStart"/>
      <w:r w:rsidRPr="0037334B">
        <w:rPr>
          <w:b/>
          <w:color w:val="000000" w:themeColor="text1"/>
        </w:rPr>
        <w:t>tretmana</w:t>
      </w:r>
      <w:proofErr w:type="spellEnd"/>
      <w:r w:rsidRPr="0037334B">
        <w:rPr>
          <w:b/>
          <w:color w:val="000000" w:themeColor="text1"/>
        </w:rPr>
        <w:t xml:space="preserve"> </w:t>
      </w:r>
      <w:proofErr w:type="spellStart"/>
      <w:r w:rsidRPr="0037334B">
        <w:rPr>
          <w:b/>
          <w:color w:val="000000" w:themeColor="text1"/>
        </w:rPr>
        <w:t>tafamidis</w:t>
      </w:r>
      <w:proofErr w:type="spellEnd"/>
      <w:r w:rsidRPr="0037334B">
        <w:rPr>
          <w:b/>
          <w:color w:val="000000" w:themeColor="text1"/>
        </w:rPr>
        <w:t xml:space="preserve"> </w:t>
      </w:r>
      <w:proofErr w:type="spellStart"/>
      <w:r w:rsidRPr="0037334B">
        <w:rPr>
          <w:b/>
          <w:color w:val="000000" w:themeColor="text1"/>
        </w:rPr>
        <w:t>amidom</w:t>
      </w:r>
      <w:proofErr w:type="spellEnd"/>
      <w:r w:rsidRPr="0037334B">
        <w:rPr>
          <w:b/>
          <w:color w:val="000000" w:themeColor="text1"/>
        </w:rPr>
        <w:t>.</w:t>
      </w:r>
      <w:r w:rsidRPr="0037334B">
        <w:rPr>
          <w:color w:val="000000" w:themeColor="text1"/>
        </w:rPr>
        <w:t xml:space="preserve"> </w:t>
      </w:r>
      <w:proofErr w:type="spellStart"/>
      <w:r w:rsidRPr="0037334B">
        <w:rPr>
          <w:color w:val="000000" w:themeColor="text1"/>
        </w:rPr>
        <w:t>Rezultati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interpretirani</w:t>
      </w:r>
      <w:proofErr w:type="spellEnd"/>
      <w:r w:rsidRPr="0037334B">
        <w:rPr>
          <w:color w:val="000000" w:themeColor="text1"/>
        </w:rPr>
        <w:t xml:space="preserve"> </w:t>
      </w:r>
      <w:proofErr w:type="spellStart"/>
      <w:r w:rsidRPr="0037334B">
        <w:rPr>
          <w:color w:val="000000" w:themeColor="text1"/>
        </w:rPr>
        <w:t>kao</w:t>
      </w:r>
      <w:proofErr w:type="spellEnd"/>
      <w:r w:rsidRPr="0037334B">
        <w:rPr>
          <w:color w:val="000000" w:themeColor="text1"/>
        </w:rPr>
        <w:t xml:space="preserve"> </w:t>
      </w:r>
      <w:proofErr w:type="spellStart"/>
      <w:r w:rsidRPr="0037334B">
        <w:rPr>
          <w:color w:val="000000" w:themeColor="text1"/>
        </w:rPr>
        <w:t>pokazatelji</w:t>
      </w:r>
      <w:proofErr w:type="spellEnd"/>
      <w:r w:rsidRPr="0037334B">
        <w:rPr>
          <w:color w:val="000000" w:themeColor="text1"/>
        </w:rPr>
        <w:t xml:space="preserve"> </w:t>
      </w:r>
      <w:proofErr w:type="spellStart"/>
      <w:r w:rsidRPr="0037334B">
        <w:rPr>
          <w:b/>
          <w:color w:val="000000" w:themeColor="text1"/>
        </w:rPr>
        <w:t>statističke</w:t>
      </w:r>
      <w:proofErr w:type="spellEnd"/>
      <w:r w:rsidRPr="0037334B">
        <w:rPr>
          <w:b/>
          <w:color w:val="000000" w:themeColor="text1"/>
        </w:rPr>
        <w:t xml:space="preserve"> </w:t>
      </w:r>
      <w:proofErr w:type="spellStart"/>
      <w:r w:rsidRPr="0037334B">
        <w:rPr>
          <w:b/>
          <w:color w:val="000000" w:themeColor="text1"/>
        </w:rPr>
        <w:t>značajnosti</w:t>
      </w:r>
      <w:proofErr w:type="spellEnd"/>
      <w:r w:rsidRPr="0037334B">
        <w:rPr>
          <w:b/>
          <w:color w:val="000000" w:themeColor="text1"/>
        </w:rPr>
        <w:t xml:space="preserve"> </w:t>
      </w:r>
      <w:proofErr w:type="spellStart"/>
      <w:r w:rsidRPr="0037334B">
        <w:rPr>
          <w:b/>
          <w:color w:val="000000" w:themeColor="text1"/>
        </w:rPr>
        <w:t>razlika</w:t>
      </w:r>
      <w:proofErr w:type="spellEnd"/>
      <w:r w:rsidRPr="0037334B">
        <w:rPr>
          <w:color w:val="000000" w:themeColor="text1"/>
        </w:rPr>
        <w:t xml:space="preserve"> </w:t>
      </w:r>
      <w:proofErr w:type="spellStart"/>
      <w:r w:rsidRPr="0037334B">
        <w:rPr>
          <w:color w:val="000000" w:themeColor="text1"/>
        </w:rPr>
        <w:t>između</w:t>
      </w:r>
      <w:proofErr w:type="spellEnd"/>
      <w:r w:rsidRPr="0037334B">
        <w:rPr>
          <w:color w:val="000000" w:themeColor="text1"/>
        </w:rPr>
        <w:t xml:space="preserve"> </w:t>
      </w:r>
      <w:proofErr w:type="spellStart"/>
      <w:r w:rsidRPr="0037334B">
        <w:rPr>
          <w:color w:val="000000" w:themeColor="text1"/>
        </w:rPr>
        <w:t>skupina</w:t>
      </w:r>
      <w:proofErr w:type="spellEnd"/>
      <w:r w:rsidRPr="0037334B">
        <w:rPr>
          <w:color w:val="000000" w:themeColor="text1"/>
        </w:rPr>
        <w:t xml:space="preserve"> s </w:t>
      </w:r>
      <w:proofErr w:type="spellStart"/>
      <w:r w:rsidRPr="0037334B">
        <w:rPr>
          <w:color w:val="000000" w:themeColor="text1"/>
        </w:rPr>
        <w:t>obzirom</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ekspresiju</w:t>
      </w:r>
      <w:proofErr w:type="spellEnd"/>
      <w:r w:rsidRPr="0037334B">
        <w:rPr>
          <w:color w:val="000000" w:themeColor="text1"/>
        </w:rPr>
        <w:t xml:space="preserve"> </w:t>
      </w:r>
      <w:proofErr w:type="spellStart"/>
      <w:r w:rsidRPr="0037334B">
        <w:rPr>
          <w:color w:val="000000" w:themeColor="text1"/>
        </w:rPr>
        <w:t>odabranih</w:t>
      </w:r>
      <w:proofErr w:type="spellEnd"/>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(AKT, p-TAU, KATALAZA, ERK, GFAP, IGFR, IR, NPY, p-AKT, p-ERK, SOD-1, t-TAU, TTR), </w:t>
      </w:r>
      <w:proofErr w:type="spellStart"/>
      <w:r w:rsidRPr="0037334B">
        <w:rPr>
          <w:color w:val="000000" w:themeColor="text1"/>
        </w:rPr>
        <w:t>pokazujući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utjecaj</w:t>
      </w:r>
      <w:proofErr w:type="spellEnd"/>
      <w:r w:rsidRPr="0037334B">
        <w:rPr>
          <w:color w:val="000000" w:themeColor="text1"/>
        </w:rPr>
        <w:t xml:space="preserve"> </w:t>
      </w:r>
      <w:proofErr w:type="spellStart"/>
      <w:r w:rsidRPr="0037334B">
        <w:rPr>
          <w:color w:val="000000" w:themeColor="text1"/>
        </w:rPr>
        <w:t>indukcije</w:t>
      </w:r>
      <w:proofErr w:type="spellEnd"/>
      <w:r w:rsidRPr="0037334B">
        <w:rPr>
          <w:color w:val="000000" w:themeColor="text1"/>
        </w:rPr>
        <w:t xml:space="preserve"> </w:t>
      </w:r>
      <w:proofErr w:type="spellStart"/>
      <w:r w:rsidRPr="0037334B">
        <w:rPr>
          <w:color w:val="000000" w:themeColor="text1"/>
        </w:rPr>
        <w:t>bolest</w:t>
      </w:r>
      <w:proofErr w:type="spellEnd"/>
      <w:r w:rsidRPr="0037334B">
        <w:rPr>
          <w:color w:val="000000" w:themeColor="text1"/>
        </w:rPr>
        <w:t xml:space="preserve"> </w:t>
      </w:r>
      <w:r w:rsidRPr="0037334B">
        <w:rPr>
          <w:b/>
          <w:color w:val="000000" w:themeColor="text1"/>
        </w:rPr>
        <w:t>(STZ)</w:t>
      </w:r>
      <w:r w:rsidRPr="0037334B">
        <w:rPr>
          <w:color w:val="000000" w:themeColor="text1"/>
        </w:rPr>
        <w:t xml:space="preserve">, </w:t>
      </w:r>
      <w:proofErr w:type="spellStart"/>
      <w:r w:rsidRPr="0037334B">
        <w:rPr>
          <w:color w:val="000000" w:themeColor="text1"/>
        </w:rPr>
        <w:t>primjene</w:t>
      </w:r>
      <w:proofErr w:type="spellEnd"/>
      <w:r w:rsidRPr="0037334B">
        <w:rPr>
          <w:color w:val="000000" w:themeColor="text1"/>
        </w:rPr>
        <w:t xml:space="preserve"> </w:t>
      </w:r>
      <w:proofErr w:type="spellStart"/>
      <w:r w:rsidRPr="0037334B">
        <w:rPr>
          <w:color w:val="000000" w:themeColor="text1"/>
        </w:rPr>
        <w:t>tretmana</w:t>
      </w:r>
      <w:proofErr w:type="spellEnd"/>
      <w:r w:rsidRPr="0037334B">
        <w:rPr>
          <w:color w:val="000000" w:themeColor="text1"/>
        </w:rPr>
        <w:t xml:space="preserve"> </w:t>
      </w:r>
      <w:r w:rsidRPr="0037334B">
        <w:rPr>
          <w:b/>
          <w:color w:val="000000" w:themeColor="text1"/>
        </w:rPr>
        <w:t>(TA)</w:t>
      </w:r>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interakcije</w:t>
      </w:r>
      <w:proofErr w:type="spellEnd"/>
      <w:r w:rsidRPr="0037334B">
        <w:rPr>
          <w:color w:val="000000" w:themeColor="text1"/>
        </w:rPr>
        <w:t xml:space="preserve"> </w:t>
      </w:r>
      <w:proofErr w:type="spellStart"/>
      <w:r w:rsidRPr="0037334B">
        <w:rPr>
          <w:color w:val="000000" w:themeColor="text1"/>
        </w:rPr>
        <w:t>tretmana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r w:rsidRPr="0037334B">
        <w:rPr>
          <w:b/>
          <w:color w:val="000000" w:themeColor="text1"/>
        </w:rPr>
        <w:t>(STZ-TA)</w:t>
      </w:r>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promjenu</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u FC-u.</w:t>
      </w:r>
    </w:p>
    <w:p w14:paraId="1986C6D0" w14:textId="77777777" w:rsidR="00797F4D" w:rsidRPr="0037334B" w:rsidRDefault="00797F4D" w:rsidP="0037334B">
      <w:pPr>
        <w:spacing w:line="360" w:lineRule="auto"/>
        <w:rPr>
          <w:color w:val="000000" w:themeColor="text1"/>
        </w:rPr>
      </w:pPr>
    </w:p>
    <w:p w14:paraId="6285D162" w14:textId="77777777" w:rsidR="00797F4D" w:rsidRPr="0037334B" w:rsidRDefault="00184699" w:rsidP="0037334B">
      <w:pPr>
        <w:spacing w:line="360" w:lineRule="auto"/>
        <w:jc w:val="both"/>
        <w:rPr>
          <w:color w:val="000000" w:themeColor="text1"/>
        </w:rPr>
      </w:pPr>
      <w:r w:rsidRPr="0037334B">
        <w:rPr>
          <w:b/>
          <w:color w:val="000000" w:themeColor="text1"/>
        </w:rPr>
        <w:t xml:space="preserve">A: </w:t>
      </w:r>
      <w:r w:rsidRPr="0037334B">
        <w:rPr>
          <w:color w:val="000000" w:themeColor="text1"/>
        </w:rPr>
        <w:t xml:space="preserve">Nema </w:t>
      </w:r>
      <w:proofErr w:type="spellStart"/>
      <w:r w:rsidRPr="0037334B">
        <w:rPr>
          <w:color w:val="000000" w:themeColor="text1"/>
        </w:rPr>
        <w:t>statistički</w:t>
      </w:r>
      <w:proofErr w:type="spellEnd"/>
      <w:r w:rsidRPr="0037334B">
        <w:rPr>
          <w:color w:val="000000" w:themeColor="text1"/>
        </w:rPr>
        <w:t xml:space="preserve"> </w:t>
      </w:r>
      <w:proofErr w:type="spellStart"/>
      <w:r w:rsidRPr="0037334B">
        <w:rPr>
          <w:color w:val="000000" w:themeColor="text1"/>
        </w:rPr>
        <w:t>značajnih</w:t>
      </w:r>
      <w:proofErr w:type="spellEnd"/>
      <w:r w:rsidRPr="0037334B">
        <w:rPr>
          <w:color w:val="000000" w:themeColor="text1"/>
        </w:rPr>
        <w:t xml:space="preserve"> </w:t>
      </w:r>
      <w:proofErr w:type="spellStart"/>
      <w:r w:rsidRPr="0037334B">
        <w:rPr>
          <w:color w:val="000000" w:themeColor="text1"/>
        </w:rPr>
        <w:t>razlika</w:t>
      </w:r>
      <w:proofErr w:type="spellEnd"/>
      <w:r w:rsidRPr="0037334B">
        <w:rPr>
          <w:color w:val="000000" w:themeColor="text1"/>
        </w:rPr>
        <w:t xml:space="preserve"> u </w:t>
      </w:r>
      <w:proofErr w:type="spellStart"/>
      <w:r w:rsidRPr="0037334B">
        <w:rPr>
          <w:color w:val="000000" w:themeColor="text1"/>
        </w:rPr>
        <w:t>ekspresiji</w:t>
      </w:r>
      <w:proofErr w:type="spellEnd"/>
      <w:r w:rsidRPr="0037334B">
        <w:rPr>
          <w:color w:val="000000" w:themeColor="text1"/>
        </w:rPr>
        <w:t xml:space="preserve"> </w:t>
      </w:r>
      <w:r w:rsidRPr="0037334B">
        <w:rPr>
          <w:b/>
          <w:color w:val="000000" w:themeColor="text1"/>
        </w:rPr>
        <w:t xml:space="preserve">AKT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između</w:t>
      </w:r>
      <w:proofErr w:type="spellEnd"/>
      <w:r w:rsidRPr="0037334B">
        <w:rPr>
          <w:color w:val="000000" w:themeColor="text1"/>
        </w:rPr>
        <w:t xml:space="preserve"> </w:t>
      </w:r>
      <w:proofErr w:type="spellStart"/>
      <w:r w:rsidRPr="0037334B">
        <w:rPr>
          <w:color w:val="000000" w:themeColor="text1"/>
        </w:rPr>
        <w:t>svih</w:t>
      </w:r>
      <w:proofErr w:type="spellEnd"/>
      <w:r w:rsidRPr="0037334B">
        <w:rPr>
          <w:color w:val="000000" w:themeColor="text1"/>
        </w:rPr>
        <w:t xml:space="preserve"> </w:t>
      </w:r>
      <w:proofErr w:type="spellStart"/>
      <w:r w:rsidRPr="0037334B">
        <w:rPr>
          <w:color w:val="000000" w:themeColor="text1"/>
        </w:rPr>
        <w:t>parova</w:t>
      </w:r>
      <w:proofErr w:type="spellEnd"/>
      <w:r w:rsidRPr="0037334B">
        <w:rPr>
          <w:color w:val="000000" w:themeColor="text1"/>
        </w:rPr>
        <w:t xml:space="preserve"> </w:t>
      </w:r>
      <w:proofErr w:type="spellStart"/>
      <w:r w:rsidRPr="0037334B">
        <w:rPr>
          <w:color w:val="000000" w:themeColor="text1"/>
        </w:rPr>
        <w:t>skupina</w:t>
      </w:r>
      <w:proofErr w:type="spellEnd"/>
      <w:r w:rsidRPr="0037334B">
        <w:rPr>
          <w:color w:val="000000" w:themeColor="text1"/>
        </w:rPr>
        <w:t xml:space="preserve">, </w:t>
      </w:r>
      <w:proofErr w:type="spellStart"/>
      <w:r w:rsidRPr="0037334B">
        <w:rPr>
          <w:color w:val="000000" w:themeColor="text1"/>
        </w:rPr>
        <w:t>neovisno</w:t>
      </w:r>
      <w:proofErr w:type="spellEnd"/>
      <w:r w:rsidRPr="0037334B">
        <w:rPr>
          <w:color w:val="000000" w:themeColor="text1"/>
        </w:rPr>
        <w:t xml:space="preserve"> o </w:t>
      </w:r>
      <w:proofErr w:type="spellStart"/>
      <w:r w:rsidRPr="0037334B">
        <w:rPr>
          <w:color w:val="000000" w:themeColor="text1"/>
        </w:rPr>
        <w:t>primjeni</w:t>
      </w:r>
      <w:proofErr w:type="spellEnd"/>
      <w:r w:rsidRPr="0037334B">
        <w:rPr>
          <w:color w:val="000000" w:themeColor="text1"/>
        </w:rPr>
        <w:t xml:space="preserve"> TA. No </w:t>
      </w:r>
      <w:proofErr w:type="spellStart"/>
      <w:r w:rsidRPr="0037334B">
        <w:rPr>
          <w:color w:val="000000" w:themeColor="text1"/>
        </w:rPr>
        <w:t>kumulativno</w:t>
      </w:r>
      <w:proofErr w:type="spellEnd"/>
      <w:r w:rsidRPr="0037334B">
        <w:rPr>
          <w:color w:val="000000" w:themeColor="text1"/>
        </w:rPr>
        <w:t xml:space="preserve">, </w:t>
      </w:r>
      <w:proofErr w:type="spellStart"/>
      <w:r w:rsidRPr="0037334B">
        <w:rPr>
          <w:color w:val="000000" w:themeColor="text1"/>
        </w:rPr>
        <w:t>primjena</w:t>
      </w:r>
      <w:proofErr w:type="spellEnd"/>
      <w:r w:rsidRPr="0037334B">
        <w:rPr>
          <w:color w:val="000000" w:themeColor="text1"/>
        </w:rPr>
        <w:t xml:space="preserve"> </w:t>
      </w:r>
      <w:proofErr w:type="spellStart"/>
      <w:r w:rsidRPr="0037334B">
        <w:rPr>
          <w:b/>
          <w:color w:val="000000" w:themeColor="text1"/>
        </w:rPr>
        <w:t>tretmana</w:t>
      </w:r>
      <w:proofErr w:type="spellEnd"/>
      <w:r w:rsidRPr="0037334B">
        <w:rPr>
          <w:b/>
          <w:color w:val="000000" w:themeColor="text1"/>
        </w:rPr>
        <w:t xml:space="preserve"> (TA)</w:t>
      </w:r>
      <w:r w:rsidRPr="0037334B">
        <w:rPr>
          <w:color w:val="000000" w:themeColor="text1"/>
        </w:rPr>
        <w:t xml:space="preserve"> </w:t>
      </w:r>
      <w:proofErr w:type="spellStart"/>
      <w:r w:rsidRPr="0037334B">
        <w:rPr>
          <w:color w:val="000000" w:themeColor="text1"/>
        </w:rPr>
        <w:t>združena</w:t>
      </w:r>
      <w:proofErr w:type="spellEnd"/>
      <w:r w:rsidRPr="0037334B">
        <w:rPr>
          <w:color w:val="000000" w:themeColor="text1"/>
        </w:rPr>
        <w:t xml:space="preserve"> je s </w:t>
      </w:r>
      <w:proofErr w:type="spellStart"/>
      <w:r w:rsidRPr="0037334B">
        <w:rPr>
          <w:color w:val="000000" w:themeColor="text1"/>
        </w:rPr>
        <w:t>povećanjem</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r w:rsidRPr="0037334B">
        <w:rPr>
          <w:b/>
          <w:color w:val="000000" w:themeColor="text1"/>
        </w:rPr>
        <w:t xml:space="preserve">AKT </w:t>
      </w:r>
      <w:proofErr w:type="spellStart"/>
      <w:r w:rsidRPr="0037334B">
        <w:rPr>
          <w:color w:val="000000" w:themeColor="text1"/>
        </w:rPr>
        <w:t>uz</w:t>
      </w:r>
      <w:proofErr w:type="spellEnd"/>
      <w:r w:rsidRPr="0037334B">
        <w:rPr>
          <w:color w:val="000000" w:themeColor="text1"/>
        </w:rPr>
        <w:t xml:space="preserve"> p-</w:t>
      </w:r>
      <w:proofErr w:type="spellStart"/>
      <w:r w:rsidRPr="0037334B">
        <w:rPr>
          <w:color w:val="000000" w:themeColor="text1"/>
        </w:rPr>
        <w:t>vrijednost</w:t>
      </w:r>
      <w:proofErr w:type="spellEnd"/>
      <w:r w:rsidRPr="0037334B">
        <w:rPr>
          <w:color w:val="000000" w:themeColor="text1"/>
        </w:rPr>
        <w:t xml:space="preserve"> od 0,0575 </w:t>
      </w:r>
      <w:proofErr w:type="spellStart"/>
      <w:r w:rsidRPr="0037334B">
        <w:rPr>
          <w:color w:val="000000" w:themeColor="text1"/>
        </w:rPr>
        <w:t>sugerirajući</w:t>
      </w:r>
      <w:proofErr w:type="spellEnd"/>
      <w:r w:rsidRPr="0037334B">
        <w:rPr>
          <w:color w:val="000000" w:themeColor="text1"/>
        </w:rPr>
        <w:t xml:space="preserve"> da </w:t>
      </w:r>
      <w:proofErr w:type="spellStart"/>
      <w:r w:rsidRPr="0037334B">
        <w:rPr>
          <w:color w:val="000000" w:themeColor="text1"/>
        </w:rPr>
        <w:t>bi</w:t>
      </w:r>
      <w:proofErr w:type="spellEnd"/>
      <w:r w:rsidRPr="0037334B">
        <w:rPr>
          <w:color w:val="000000" w:themeColor="text1"/>
        </w:rPr>
        <w:t xml:space="preserve"> </w:t>
      </w:r>
      <w:proofErr w:type="spellStart"/>
      <w:r w:rsidRPr="0037334B">
        <w:rPr>
          <w:color w:val="000000" w:themeColor="text1"/>
        </w:rPr>
        <w:t>tretman</w:t>
      </w:r>
      <w:proofErr w:type="spellEnd"/>
      <w:r w:rsidRPr="0037334B">
        <w:rPr>
          <w:color w:val="000000" w:themeColor="text1"/>
        </w:rPr>
        <w:t xml:space="preserve"> </w:t>
      </w:r>
      <w:proofErr w:type="spellStart"/>
      <w:r w:rsidRPr="0037334B">
        <w:rPr>
          <w:color w:val="000000" w:themeColor="text1"/>
        </w:rPr>
        <w:t>mogao</w:t>
      </w:r>
      <w:proofErr w:type="spellEnd"/>
      <w:r w:rsidRPr="0037334B">
        <w:rPr>
          <w:color w:val="000000" w:themeColor="text1"/>
        </w:rPr>
        <w:t xml:space="preserve"> </w:t>
      </w:r>
      <w:proofErr w:type="spellStart"/>
      <w:r w:rsidRPr="0037334B">
        <w:rPr>
          <w:color w:val="000000" w:themeColor="text1"/>
        </w:rPr>
        <w:t>biti</w:t>
      </w:r>
      <w:proofErr w:type="spellEnd"/>
      <w:r w:rsidRPr="0037334B">
        <w:rPr>
          <w:color w:val="000000" w:themeColor="text1"/>
        </w:rPr>
        <w:t xml:space="preserve"> </w:t>
      </w:r>
      <w:proofErr w:type="spellStart"/>
      <w:r w:rsidRPr="0037334B">
        <w:rPr>
          <w:color w:val="000000" w:themeColor="text1"/>
        </w:rPr>
        <w:t>povezan</w:t>
      </w:r>
      <w:proofErr w:type="spellEnd"/>
      <w:r w:rsidRPr="0037334B">
        <w:rPr>
          <w:color w:val="000000" w:themeColor="text1"/>
        </w:rPr>
        <w:t xml:space="preserve"> s </w:t>
      </w:r>
      <w:proofErr w:type="spellStart"/>
      <w:r w:rsidRPr="0037334B">
        <w:rPr>
          <w:color w:val="000000" w:themeColor="text1"/>
        </w:rPr>
        <w:t>povećanom</w:t>
      </w:r>
      <w:proofErr w:type="spellEnd"/>
      <w:r w:rsidRPr="0037334B">
        <w:rPr>
          <w:color w:val="000000" w:themeColor="text1"/>
        </w:rPr>
        <w:t xml:space="preserve"> </w:t>
      </w:r>
      <w:proofErr w:type="spellStart"/>
      <w:r w:rsidRPr="0037334B">
        <w:rPr>
          <w:color w:val="000000" w:themeColor="text1"/>
        </w:rPr>
        <w:t>ekspresijom</w:t>
      </w:r>
      <w:proofErr w:type="spellEnd"/>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w:t>
      </w:r>
    </w:p>
    <w:p w14:paraId="42BE82CE" w14:textId="77777777" w:rsidR="00797F4D" w:rsidRPr="0037334B" w:rsidRDefault="00184699" w:rsidP="0037334B">
      <w:pPr>
        <w:spacing w:line="360" w:lineRule="auto"/>
        <w:jc w:val="both"/>
        <w:rPr>
          <w:color w:val="000000" w:themeColor="text1"/>
        </w:rPr>
      </w:pPr>
      <w:r w:rsidRPr="0037334B">
        <w:rPr>
          <w:b/>
          <w:color w:val="000000" w:themeColor="text1"/>
        </w:rPr>
        <w:t xml:space="preserve">B, G, I, L, M: </w:t>
      </w:r>
      <w:r w:rsidRPr="0037334B">
        <w:rPr>
          <w:color w:val="000000" w:themeColor="text1"/>
        </w:rPr>
        <w:t xml:space="preserve">Nema </w:t>
      </w:r>
      <w:proofErr w:type="spellStart"/>
      <w:r w:rsidRPr="0037334B">
        <w:rPr>
          <w:color w:val="000000" w:themeColor="text1"/>
        </w:rPr>
        <w:t>statistički</w:t>
      </w:r>
      <w:proofErr w:type="spellEnd"/>
      <w:r w:rsidRPr="0037334B">
        <w:rPr>
          <w:color w:val="000000" w:themeColor="text1"/>
        </w:rPr>
        <w:t xml:space="preserve"> </w:t>
      </w:r>
      <w:proofErr w:type="spellStart"/>
      <w:r w:rsidRPr="0037334B">
        <w:rPr>
          <w:color w:val="000000" w:themeColor="text1"/>
        </w:rPr>
        <w:t>značajnih</w:t>
      </w:r>
      <w:proofErr w:type="spellEnd"/>
      <w:r w:rsidRPr="0037334B">
        <w:rPr>
          <w:color w:val="000000" w:themeColor="text1"/>
        </w:rPr>
        <w:t xml:space="preserve"> </w:t>
      </w:r>
      <w:proofErr w:type="spellStart"/>
      <w:r w:rsidRPr="0037334B">
        <w:rPr>
          <w:color w:val="000000" w:themeColor="text1"/>
        </w:rPr>
        <w:t>razlika</w:t>
      </w:r>
      <w:proofErr w:type="spellEnd"/>
      <w:r w:rsidRPr="0037334B">
        <w:rPr>
          <w:color w:val="000000" w:themeColor="text1"/>
        </w:rPr>
        <w:t xml:space="preserve"> u </w:t>
      </w:r>
      <w:proofErr w:type="spellStart"/>
      <w:r w:rsidRPr="0037334B">
        <w:rPr>
          <w:color w:val="000000" w:themeColor="text1"/>
        </w:rPr>
        <w:t>ekspresiji</w:t>
      </w:r>
      <w:proofErr w:type="spellEnd"/>
      <w:r w:rsidRPr="0037334B">
        <w:rPr>
          <w:color w:val="000000" w:themeColor="text1"/>
        </w:rPr>
        <w:t xml:space="preserve"> </w:t>
      </w:r>
      <w:r w:rsidRPr="0037334B">
        <w:rPr>
          <w:b/>
          <w:color w:val="000000" w:themeColor="text1"/>
        </w:rPr>
        <w:t xml:space="preserve">p-TAU, IR, p-AKT, t-TAU </w:t>
      </w:r>
      <w:proofErr w:type="spellStart"/>
      <w:r w:rsidRPr="0037334B">
        <w:rPr>
          <w:b/>
          <w:color w:val="000000" w:themeColor="text1"/>
        </w:rPr>
        <w:t>i</w:t>
      </w:r>
      <w:proofErr w:type="spellEnd"/>
      <w:r w:rsidRPr="0037334B">
        <w:rPr>
          <w:b/>
          <w:color w:val="000000" w:themeColor="text1"/>
        </w:rPr>
        <w:t xml:space="preserve"> TTR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između</w:t>
      </w:r>
      <w:proofErr w:type="spellEnd"/>
      <w:r w:rsidRPr="0037334B">
        <w:rPr>
          <w:color w:val="000000" w:themeColor="text1"/>
        </w:rPr>
        <w:t xml:space="preserve"> </w:t>
      </w:r>
      <w:proofErr w:type="spellStart"/>
      <w:r w:rsidRPr="0037334B">
        <w:rPr>
          <w:color w:val="000000" w:themeColor="text1"/>
        </w:rPr>
        <w:t>svih</w:t>
      </w:r>
      <w:proofErr w:type="spellEnd"/>
      <w:r w:rsidRPr="0037334B">
        <w:rPr>
          <w:color w:val="000000" w:themeColor="text1"/>
        </w:rPr>
        <w:t xml:space="preserve"> </w:t>
      </w:r>
      <w:proofErr w:type="spellStart"/>
      <w:r w:rsidRPr="0037334B">
        <w:rPr>
          <w:color w:val="000000" w:themeColor="text1"/>
        </w:rPr>
        <w:t>parova</w:t>
      </w:r>
      <w:proofErr w:type="spellEnd"/>
      <w:r w:rsidRPr="0037334B">
        <w:rPr>
          <w:color w:val="000000" w:themeColor="text1"/>
        </w:rPr>
        <w:t xml:space="preserve"> </w:t>
      </w:r>
      <w:proofErr w:type="spellStart"/>
      <w:r w:rsidRPr="0037334B">
        <w:rPr>
          <w:color w:val="000000" w:themeColor="text1"/>
        </w:rPr>
        <w:t>skupina</w:t>
      </w:r>
      <w:proofErr w:type="spellEnd"/>
      <w:r w:rsidRPr="0037334B">
        <w:rPr>
          <w:color w:val="000000" w:themeColor="text1"/>
        </w:rPr>
        <w:t xml:space="preserve">, </w:t>
      </w:r>
      <w:proofErr w:type="spellStart"/>
      <w:r w:rsidRPr="0037334B">
        <w:rPr>
          <w:color w:val="000000" w:themeColor="text1"/>
        </w:rPr>
        <w:t>neovisno</w:t>
      </w:r>
      <w:proofErr w:type="spellEnd"/>
      <w:r w:rsidRPr="0037334B">
        <w:rPr>
          <w:color w:val="000000" w:themeColor="text1"/>
        </w:rPr>
        <w:t xml:space="preserve"> o </w:t>
      </w:r>
      <w:proofErr w:type="spellStart"/>
      <w:r w:rsidRPr="0037334B">
        <w:rPr>
          <w:color w:val="000000" w:themeColor="text1"/>
        </w:rPr>
        <w:t>primjeni</w:t>
      </w:r>
      <w:proofErr w:type="spellEnd"/>
      <w:r w:rsidRPr="0037334B">
        <w:rPr>
          <w:color w:val="000000" w:themeColor="text1"/>
        </w:rPr>
        <w:t xml:space="preserve"> TA. Ni </w:t>
      </w:r>
      <w:proofErr w:type="spellStart"/>
      <w:r w:rsidRPr="0037334B">
        <w:rPr>
          <w:b/>
          <w:color w:val="000000" w:themeColor="text1"/>
        </w:rPr>
        <w:t>interakcija</w:t>
      </w:r>
      <w:proofErr w:type="spellEnd"/>
      <w:r w:rsidRPr="0037334B">
        <w:rPr>
          <w:b/>
          <w:color w:val="000000" w:themeColor="text1"/>
        </w:rPr>
        <w:t xml:space="preserve"> </w:t>
      </w:r>
      <w:proofErr w:type="spellStart"/>
      <w:r w:rsidRPr="0037334B">
        <w:rPr>
          <w:b/>
          <w:color w:val="000000" w:themeColor="text1"/>
        </w:rPr>
        <w:t>bolesti</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tretmana</w:t>
      </w:r>
      <w:proofErr w:type="spellEnd"/>
      <w:r w:rsidRPr="0037334B">
        <w:rPr>
          <w:color w:val="000000" w:themeColor="text1"/>
        </w:rPr>
        <w:t xml:space="preserve">, </w:t>
      </w:r>
      <w:proofErr w:type="spellStart"/>
      <w:r w:rsidRPr="0037334B">
        <w:rPr>
          <w:color w:val="000000" w:themeColor="text1"/>
        </w:rPr>
        <w:t>indukcija</w:t>
      </w:r>
      <w:proofErr w:type="spellEnd"/>
      <w:r w:rsidRPr="0037334B">
        <w:rPr>
          <w:color w:val="000000" w:themeColor="text1"/>
        </w:rPr>
        <w:t xml:space="preserve"> </w:t>
      </w:r>
      <w:proofErr w:type="spellStart"/>
      <w:r w:rsidRPr="0037334B">
        <w:rPr>
          <w:b/>
          <w:color w:val="000000" w:themeColor="text1"/>
        </w:rPr>
        <w:t>bolesti</w:t>
      </w:r>
      <w:proofErr w:type="spellEnd"/>
      <w:r w:rsidRPr="0037334B">
        <w:rPr>
          <w:color w:val="000000" w:themeColor="text1"/>
        </w:rPr>
        <w:t xml:space="preserve">, </w:t>
      </w:r>
      <w:proofErr w:type="spellStart"/>
      <w:r w:rsidRPr="0037334B">
        <w:rPr>
          <w:color w:val="000000" w:themeColor="text1"/>
        </w:rPr>
        <w:t>ni</w:t>
      </w:r>
      <w:proofErr w:type="spellEnd"/>
      <w:r w:rsidRPr="0037334B">
        <w:rPr>
          <w:color w:val="000000" w:themeColor="text1"/>
        </w:rPr>
        <w:t xml:space="preserve"> </w:t>
      </w:r>
      <w:proofErr w:type="spellStart"/>
      <w:r w:rsidRPr="0037334B">
        <w:rPr>
          <w:color w:val="000000" w:themeColor="text1"/>
        </w:rPr>
        <w:t>primjena</w:t>
      </w:r>
      <w:proofErr w:type="spellEnd"/>
      <w:r w:rsidRPr="0037334B">
        <w:rPr>
          <w:color w:val="000000" w:themeColor="text1"/>
        </w:rPr>
        <w:t xml:space="preserve"> </w:t>
      </w:r>
      <w:proofErr w:type="spellStart"/>
      <w:r w:rsidRPr="0037334B">
        <w:rPr>
          <w:b/>
          <w:color w:val="000000" w:themeColor="text1"/>
        </w:rPr>
        <w:t>tretmana</w:t>
      </w:r>
      <w:proofErr w:type="spellEnd"/>
      <w:r w:rsidRPr="0037334B">
        <w:rPr>
          <w:b/>
          <w:color w:val="000000" w:themeColor="text1"/>
        </w:rPr>
        <w:t xml:space="preserve"> </w:t>
      </w:r>
      <w:proofErr w:type="spellStart"/>
      <w:r w:rsidRPr="0037334B">
        <w:rPr>
          <w:color w:val="000000" w:themeColor="text1"/>
        </w:rPr>
        <w:t>nemaju</w:t>
      </w:r>
      <w:proofErr w:type="spellEnd"/>
      <w:r w:rsidRPr="0037334B">
        <w:rPr>
          <w:color w:val="000000" w:themeColor="text1"/>
        </w:rPr>
        <w:t xml:space="preserve"> </w:t>
      </w:r>
      <w:proofErr w:type="spellStart"/>
      <w:r w:rsidRPr="0037334B">
        <w:rPr>
          <w:color w:val="000000" w:themeColor="text1"/>
        </w:rPr>
        <w:t>statistički</w:t>
      </w:r>
      <w:proofErr w:type="spellEnd"/>
      <w:r w:rsidRPr="0037334B">
        <w:rPr>
          <w:color w:val="000000" w:themeColor="text1"/>
        </w:rPr>
        <w:t xml:space="preserve"> </w:t>
      </w:r>
      <w:proofErr w:type="spellStart"/>
      <w:r w:rsidRPr="0037334B">
        <w:rPr>
          <w:color w:val="000000" w:themeColor="text1"/>
        </w:rPr>
        <w:t>značajan</w:t>
      </w:r>
      <w:proofErr w:type="spellEnd"/>
      <w:r w:rsidRPr="0037334B">
        <w:rPr>
          <w:color w:val="000000" w:themeColor="text1"/>
        </w:rPr>
        <w:t xml:space="preserve"> </w:t>
      </w:r>
      <w:proofErr w:type="spellStart"/>
      <w:r w:rsidRPr="0037334B">
        <w:rPr>
          <w:color w:val="000000" w:themeColor="text1"/>
        </w:rPr>
        <w:t>učinak</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promjenu</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proofErr w:type="spellStart"/>
      <w:r w:rsidRPr="0037334B">
        <w:rPr>
          <w:b/>
          <w:color w:val="000000" w:themeColor="text1"/>
        </w:rPr>
        <w:t>navedenih</w:t>
      </w:r>
      <w:proofErr w:type="spellEnd"/>
      <w:r w:rsidRPr="0037334B">
        <w:rPr>
          <w:b/>
          <w:color w:val="000000" w:themeColor="text1"/>
        </w:rPr>
        <w:t xml:space="preserve"> </w:t>
      </w:r>
      <w:proofErr w:type="spellStart"/>
      <w:r w:rsidRPr="0037334B">
        <w:rPr>
          <w:b/>
          <w:color w:val="000000" w:themeColor="text1"/>
        </w:rPr>
        <w:t>proteina</w:t>
      </w:r>
      <w:proofErr w:type="spellEnd"/>
      <w:r w:rsidRPr="0037334B">
        <w:rPr>
          <w:b/>
          <w:color w:val="000000" w:themeColor="text1"/>
        </w:rPr>
        <w:t>.</w:t>
      </w:r>
    </w:p>
    <w:p w14:paraId="21ACE963" w14:textId="77777777" w:rsidR="00797F4D" w:rsidRPr="0037334B" w:rsidRDefault="00184699" w:rsidP="0037334B">
      <w:pPr>
        <w:spacing w:line="360" w:lineRule="auto"/>
        <w:jc w:val="both"/>
        <w:rPr>
          <w:color w:val="000000" w:themeColor="text1"/>
        </w:rPr>
      </w:pPr>
      <w:r w:rsidRPr="0037334B">
        <w:rPr>
          <w:b/>
          <w:color w:val="000000" w:themeColor="text1"/>
        </w:rPr>
        <w:t xml:space="preserve">C: </w:t>
      </w:r>
      <w:proofErr w:type="spellStart"/>
      <w:r w:rsidRPr="0037334B">
        <w:rPr>
          <w:color w:val="000000" w:themeColor="text1"/>
        </w:rPr>
        <w:t>Smanjenje</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proofErr w:type="spellStart"/>
      <w:r w:rsidRPr="0037334B">
        <w:rPr>
          <w:b/>
          <w:color w:val="000000" w:themeColor="text1"/>
        </w:rPr>
        <w:t>katalaze</w:t>
      </w:r>
      <w:proofErr w:type="spellEnd"/>
      <w:r w:rsidRPr="0037334B">
        <w:rPr>
          <w:color w:val="000000" w:themeColor="text1"/>
        </w:rPr>
        <w:t xml:space="preserve"> </w:t>
      </w:r>
      <w:proofErr w:type="spellStart"/>
      <w:r w:rsidRPr="0037334B">
        <w:rPr>
          <w:color w:val="000000" w:themeColor="text1"/>
        </w:rPr>
        <w:t>zabilježeno</w:t>
      </w:r>
      <w:proofErr w:type="spellEnd"/>
      <w:r w:rsidRPr="0037334B">
        <w:rPr>
          <w:color w:val="000000" w:themeColor="text1"/>
        </w:rPr>
        <w:t xml:space="preserve"> je u: CTR+TA </w:t>
      </w:r>
      <w:proofErr w:type="spellStart"/>
      <w:r w:rsidRPr="0037334B">
        <w:rPr>
          <w:color w:val="000000" w:themeColor="text1"/>
        </w:rPr>
        <w:t>skupini</w:t>
      </w:r>
      <w:proofErr w:type="spellEnd"/>
      <w:r w:rsidRPr="0037334B">
        <w:rPr>
          <w:color w:val="000000" w:themeColor="text1"/>
        </w:rPr>
        <w:t xml:space="preserve"> (-27,8%, p&lt;0,05), STZ </w:t>
      </w:r>
      <w:proofErr w:type="spellStart"/>
      <w:r w:rsidRPr="0037334B">
        <w:rPr>
          <w:color w:val="000000" w:themeColor="text1"/>
        </w:rPr>
        <w:t>skupini</w:t>
      </w:r>
      <w:proofErr w:type="spellEnd"/>
      <w:r w:rsidRPr="0037334B">
        <w:rPr>
          <w:color w:val="000000" w:themeColor="text1"/>
        </w:rPr>
        <w:t xml:space="preserve"> (-46,5%, p&lt;0,001) </w:t>
      </w:r>
      <w:proofErr w:type="spellStart"/>
      <w:r w:rsidRPr="0037334B">
        <w:rPr>
          <w:color w:val="000000" w:themeColor="text1"/>
        </w:rPr>
        <w:t>i</w:t>
      </w:r>
      <w:proofErr w:type="spellEnd"/>
      <w:r w:rsidRPr="0037334B">
        <w:rPr>
          <w:color w:val="000000" w:themeColor="text1"/>
        </w:rPr>
        <w:t xml:space="preserve"> STZ+TA </w:t>
      </w:r>
      <w:proofErr w:type="spellStart"/>
      <w:r w:rsidRPr="0037334B">
        <w:rPr>
          <w:color w:val="000000" w:themeColor="text1"/>
        </w:rPr>
        <w:t>skupini</w:t>
      </w:r>
      <w:proofErr w:type="spellEnd"/>
      <w:r w:rsidRPr="0037334B">
        <w:rPr>
          <w:color w:val="000000" w:themeColor="text1"/>
        </w:rPr>
        <w:t xml:space="preserve"> (-31,6%, p&lt;0,01)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kontrolnu</w:t>
      </w:r>
      <w:proofErr w:type="spellEnd"/>
      <w:r w:rsidRPr="0037334B">
        <w:rPr>
          <w:color w:val="000000" w:themeColor="text1"/>
        </w:rPr>
        <w:t xml:space="preserve"> </w:t>
      </w:r>
      <w:proofErr w:type="spellStart"/>
      <w:r w:rsidRPr="0037334B">
        <w:rPr>
          <w:color w:val="000000" w:themeColor="text1"/>
        </w:rPr>
        <w:t>skupinu</w:t>
      </w:r>
      <w:proofErr w:type="spellEnd"/>
      <w:r w:rsidRPr="0037334B">
        <w:rPr>
          <w:color w:val="000000" w:themeColor="text1"/>
        </w:rPr>
        <w:t xml:space="preserve"> </w:t>
      </w:r>
      <w:r w:rsidRPr="0037334B">
        <w:rPr>
          <w:color w:val="000000" w:themeColor="text1"/>
        </w:rPr>
        <w:lastRenderedPageBreak/>
        <w:t xml:space="preserve">CTR. </w:t>
      </w:r>
      <w:proofErr w:type="spellStart"/>
      <w:r w:rsidRPr="0037334B">
        <w:rPr>
          <w:color w:val="000000" w:themeColor="text1"/>
        </w:rPr>
        <w:t>Interakcija</w:t>
      </w:r>
      <w:proofErr w:type="spellEnd"/>
      <w:r w:rsidRPr="0037334B">
        <w:rPr>
          <w:color w:val="000000" w:themeColor="text1"/>
        </w:rPr>
        <w:t xml:space="preserve"> </w:t>
      </w:r>
      <w:proofErr w:type="spellStart"/>
      <w:r w:rsidRPr="0037334B">
        <w:rPr>
          <w:color w:val="000000" w:themeColor="text1"/>
        </w:rPr>
        <w:t>između</w:t>
      </w:r>
      <w:proofErr w:type="spellEnd"/>
      <w:r w:rsidRPr="0037334B">
        <w:rPr>
          <w:color w:val="000000" w:themeColor="text1"/>
        </w:rPr>
        <w:t xml:space="preserve"> </w:t>
      </w:r>
      <w:proofErr w:type="spellStart"/>
      <w:r w:rsidRPr="0037334B">
        <w:rPr>
          <w:color w:val="000000" w:themeColor="text1"/>
        </w:rPr>
        <w:t>tretmana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roofErr w:type="spellStart"/>
      <w:r w:rsidRPr="0037334B">
        <w:rPr>
          <w:color w:val="000000" w:themeColor="text1"/>
        </w:rPr>
        <w:t>povezana</w:t>
      </w:r>
      <w:proofErr w:type="spellEnd"/>
      <w:r w:rsidRPr="0037334B">
        <w:rPr>
          <w:color w:val="000000" w:themeColor="text1"/>
        </w:rPr>
        <w:t xml:space="preserve"> je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povećanjem</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proofErr w:type="spellStart"/>
      <w:r w:rsidRPr="0037334B">
        <w:rPr>
          <w:b/>
          <w:color w:val="000000" w:themeColor="text1"/>
        </w:rPr>
        <w:t>katalaze</w:t>
      </w:r>
      <w:proofErr w:type="spellEnd"/>
      <w:r w:rsidRPr="0037334B">
        <w:rPr>
          <w:b/>
          <w:color w:val="000000" w:themeColor="text1"/>
        </w:rPr>
        <w:t xml:space="preserve"> </w:t>
      </w:r>
      <w:r w:rsidRPr="0037334B">
        <w:rPr>
          <w:color w:val="000000" w:themeColor="text1"/>
        </w:rPr>
        <w:t xml:space="preserve">(+27,94%; p&lt;0,01; 27,44% </w:t>
      </w:r>
      <w:proofErr w:type="spellStart"/>
      <w:r w:rsidRPr="0037334B">
        <w:rPr>
          <w:color w:val="000000" w:themeColor="text1"/>
        </w:rPr>
        <w:t>ukupne</w:t>
      </w:r>
      <w:proofErr w:type="spellEnd"/>
      <w:r w:rsidRPr="0037334B">
        <w:rPr>
          <w:color w:val="000000" w:themeColor="text1"/>
        </w:rPr>
        <w:t xml:space="preserve"> </w:t>
      </w:r>
      <w:proofErr w:type="spellStart"/>
      <w:r w:rsidRPr="0037334B">
        <w:rPr>
          <w:color w:val="000000" w:themeColor="text1"/>
        </w:rPr>
        <w:t>varijance</w:t>
      </w:r>
      <w:proofErr w:type="spellEnd"/>
      <w:r w:rsidRPr="0037334B">
        <w:rPr>
          <w:color w:val="000000" w:themeColor="text1"/>
        </w:rPr>
        <w:t xml:space="preserve">), </w:t>
      </w:r>
      <w:proofErr w:type="spellStart"/>
      <w:r w:rsidRPr="0037334B">
        <w:rPr>
          <w:color w:val="000000" w:themeColor="text1"/>
        </w:rPr>
        <w:t>dok</w:t>
      </w:r>
      <w:proofErr w:type="spellEnd"/>
      <w:r w:rsidRPr="0037334B">
        <w:rPr>
          <w:color w:val="000000" w:themeColor="text1"/>
        </w:rPr>
        <w:t xml:space="preserve"> je </w:t>
      </w:r>
      <w:proofErr w:type="spellStart"/>
      <w:r w:rsidRPr="0037334B">
        <w:rPr>
          <w:color w:val="000000" w:themeColor="text1"/>
        </w:rPr>
        <w:t>indukcija</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roofErr w:type="spellStart"/>
      <w:r w:rsidRPr="0037334B">
        <w:rPr>
          <w:color w:val="000000" w:themeColor="text1"/>
        </w:rPr>
        <w:t>vezana</w:t>
      </w:r>
      <w:proofErr w:type="spellEnd"/>
      <w:r w:rsidRPr="0037334B">
        <w:rPr>
          <w:color w:val="000000" w:themeColor="text1"/>
        </w:rPr>
        <w:t xml:space="preserve"> </w:t>
      </w:r>
      <w:proofErr w:type="spellStart"/>
      <w:r w:rsidRPr="0037334B">
        <w:rPr>
          <w:color w:val="000000" w:themeColor="text1"/>
        </w:rPr>
        <w:t>uz</w:t>
      </w:r>
      <w:proofErr w:type="spellEnd"/>
      <w:r w:rsidRPr="0037334B">
        <w:rPr>
          <w:color w:val="000000" w:themeColor="text1"/>
        </w:rPr>
        <w:t xml:space="preserve"> </w:t>
      </w:r>
      <w:proofErr w:type="spellStart"/>
      <w:r w:rsidRPr="0037334B">
        <w:rPr>
          <w:color w:val="000000" w:themeColor="text1"/>
        </w:rPr>
        <w:t>smanjenje</w:t>
      </w:r>
      <w:proofErr w:type="spellEnd"/>
      <w:r w:rsidRPr="0037334B">
        <w:rPr>
          <w:color w:val="000000" w:themeColor="text1"/>
        </w:rPr>
        <w:t xml:space="preserve"> </w:t>
      </w:r>
      <w:proofErr w:type="spellStart"/>
      <w:r w:rsidRPr="0037334B">
        <w:rPr>
          <w:color w:val="000000" w:themeColor="text1"/>
        </w:rPr>
        <w:t>njene</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(-29,24%; p&lt;0,001; 38,16% </w:t>
      </w:r>
      <w:proofErr w:type="spellStart"/>
      <w:r w:rsidRPr="0037334B">
        <w:rPr>
          <w:color w:val="000000" w:themeColor="text1"/>
        </w:rPr>
        <w:t>ukupne</w:t>
      </w:r>
      <w:proofErr w:type="spellEnd"/>
      <w:r w:rsidRPr="0037334B">
        <w:rPr>
          <w:color w:val="000000" w:themeColor="text1"/>
        </w:rPr>
        <w:t xml:space="preserve"> </w:t>
      </w:r>
      <w:proofErr w:type="spellStart"/>
      <w:r w:rsidRPr="0037334B">
        <w:rPr>
          <w:color w:val="000000" w:themeColor="text1"/>
        </w:rPr>
        <w:t>varijance</w:t>
      </w:r>
      <w:proofErr w:type="spellEnd"/>
      <w:r w:rsidRPr="0037334B">
        <w:rPr>
          <w:color w:val="000000" w:themeColor="text1"/>
        </w:rPr>
        <w:t>).</w:t>
      </w:r>
    </w:p>
    <w:p w14:paraId="0182388F" w14:textId="77777777" w:rsidR="00797F4D" w:rsidRPr="0037334B" w:rsidRDefault="00184699" w:rsidP="0037334B">
      <w:pPr>
        <w:spacing w:line="360" w:lineRule="auto"/>
        <w:jc w:val="both"/>
        <w:rPr>
          <w:color w:val="000000" w:themeColor="text1"/>
        </w:rPr>
      </w:pPr>
      <w:r w:rsidRPr="0037334B">
        <w:rPr>
          <w:b/>
          <w:color w:val="000000" w:themeColor="text1"/>
        </w:rPr>
        <w:t xml:space="preserve">D: </w:t>
      </w:r>
      <w:r w:rsidRPr="0037334B">
        <w:rPr>
          <w:color w:val="000000" w:themeColor="text1"/>
        </w:rPr>
        <w:t xml:space="preserve">Nema </w:t>
      </w:r>
      <w:proofErr w:type="spellStart"/>
      <w:r w:rsidRPr="0037334B">
        <w:rPr>
          <w:color w:val="000000" w:themeColor="text1"/>
        </w:rPr>
        <w:t>statistički</w:t>
      </w:r>
      <w:proofErr w:type="spellEnd"/>
      <w:r w:rsidRPr="0037334B">
        <w:rPr>
          <w:color w:val="000000" w:themeColor="text1"/>
        </w:rPr>
        <w:t xml:space="preserve"> </w:t>
      </w:r>
      <w:proofErr w:type="spellStart"/>
      <w:r w:rsidRPr="0037334B">
        <w:rPr>
          <w:color w:val="000000" w:themeColor="text1"/>
        </w:rPr>
        <w:t>značajnih</w:t>
      </w:r>
      <w:proofErr w:type="spellEnd"/>
      <w:r w:rsidRPr="0037334B">
        <w:rPr>
          <w:color w:val="000000" w:themeColor="text1"/>
        </w:rPr>
        <w:t xml:space="preserve"> </w:t>
      </w:r>
      <w:proofErr w:type="spellStart"/>
      <w:r w:rsidRPr="0037334B">
        <w:rPr>
          <w:color w:val="000000" w:themeColor="text1"/>
        </w:rPr>
        <w:t>razlika</w:t>
      </w:r>
      <w:proofErr w:type="spellEnd"/>
      <w:r w:rsidRPr="0037334B">
        <w:rPr>
          <w:color w:val="000000" w:themeColor="text1"/>
        </w:rPr>
        <w:t xml:space="preserve"> u </w:t>
      </w:r>
      <w:proofErr w:type="spellStart"/>
      <w:r w:rsidRPr="0037334B">
        <w:rPr>
          <w:color w:val="000000" w:themeColor="text1"/>
        </w:rPr>
        <w:t>ekspresiji</w:t>
      </w:r>
      <w:proofErr w:type="spellEnd"/>
      <w:r w:rsidRPr="0037334B">
        <w:rPr>
          <w:color w:val="000000" w:themeColor="text1"/>
        </w:rPr>
        <w:t xml:space="preserve"> </w:t>
      </w:r>
      <w:r w:rsidRPr="0037334B">
        <w:rPr>
          <w:b/>
          <w:color w:val="000000" w:themeColor="text1"/>
        </w:rPr>
        <w:t xml:space="preserve">ERK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između</w:t>
      </w:r>
      <w:proofErr w:type="spellEnd"/>
      <w:r w:rsidRPr="0037334B">
        <w:rPr>
          <w:color w:val="000000" w:themeColor="text1"/>
        </w:rPr>
        <w:t xml:space="preserve"> </w:t>
      </w:r>
      <w:proofErr w:type="spellStart"/>
      <w:r w:rsidRPr="0037334B">
        <w:rPr>
          <w:color w:val="000000" w:themeColor="text1"/>
        </w:rPr>
        <w:t>svih</w:t>
      </w:r>
      <w:proofErr w:type="spellEnd"/>
      <w:r w:rsidRPr="0037334B">
        <w:rPr>
          <w:color w:val="000000" w:themeColor="text1"/>
        </w:rPr>
        <w:t xml:space="preserve"> </w:t>
      </w:r>
      <w:proofErr w:type="spellStart"/>
      <w:r w:rsidRPr="0037334B">
        <w:rPr>
          <w:color w:val="000000" w:themeColor="text1"/>
        </w:rPr>
        <w:t>parova</w:t>
      </w:r>
      <w:proofErr w:type="spellEnd"/>
      <w:r w:rsidRPr="0037334B">
        <w:rPr>
          <w:color w:val="000000" w:themeColor="text1"/>
        </w:rPr>
        <w:t xml:space="preserve"> </w:t>
      </w:r>
      <w:proofErr w:type="spellStart"/>
      <w:r w:rsidRPr="0037334B">
        <w:rPr>
          <w:color w:val="000000" w:themeColor="text1"/>
        </w:rPr>
        <w:t>skupina</w:t>
      </w:r>
      <w:proofErr w:type="spellEnd"/>
      <w:r w:rsidRPr="0037334B">
        <w:rPr>
          <w:color w:val="000000" w:themeColor="text1"/>
        </w:rPr>
        <w:t xml:space="preserve">, </w:t>
      </w:r>
      <w:proofErr w:type="spellStart"/>
      <w:r w:rsidRPr="0037334B">
        <w:rPr>
          <w:color w:val="000000" w:themeColor="text1"/>
        </w:rPr>
        <w:t>neovisno</w:t>
      </w:r>
      <w:proofErr w:type="spellEnd"/>
      <w:r w:rsidRPr="0037334B">
        <w:rPr>
          <w:color w:val="000000" w:themeColor="text1"/>
        </w:rPr>
        <w:t xml:space="preserve"> o </w:t>
      </w:r>
      <w:proofErr w:type="spellStart"/>
      <w:r w:rsidRPr="0037334B">
        <w:rPr>
          <w:color w:val="000000" w:themeColor="text1"/>
        </w:rPr>
        <w:t>primjeni</w:t>
      </w:r>
      <w:proofErr w:type="spellEnd"/>
      <w:r w:rsidRPr="0037334B">
        <w:rPr>
          <w:color w:val="000000" w:themeColor="text1"/>
        </w:rPr>
        <w:t xml:space="preserve"> TA. </w:t>
      </w:r>
      <w:r w:rsidRPr="0037334B">
        <w:rPr>
          <w:b/>
          <w:color w:val="000000" w:themeColor="text1"/>
        </w:rPr>
        <w:t xml:space="preserve">TA </w:t>
      </w:r>
      <w:proofErr w:type="spellStart"/>
      <w:r w:rsidRPr="0037334B">
        <w:rPr>
          <w:color w:val="000000" w:themeColor="text1"/>
        </w:rPr>
        <w:t>nije</w:t>
      </w:r>
      <w:proofErr w:type="spellEnd"/>
      <w:r w:rsidRPr="0037334B">
        <w:rPr>
          <w:color w:val="000000" w:themeColor="text1"/>
        </w:rPr>
        <w:t xml:space="preserve"> </w:t>
      </w:r>
      <w:proofErr w:type="spellStart"/>
      <w:r w:rsidRPr="0037334B">
        <w:rPr>
          <w:color w:val="000000" w:themeColor="text1"/>
        </w:rPr>
        <w:t>imao</w:t>
      </w:r>
      <w:proofErr w:type="spellEnd"/>
      <w:r w:rsidRPr="0037334B">
        <w:rPr>
          <w:color w:val="000000" w:themeColor="text1"/>
        </w:rPr>
        <w:t xml:space="preserve"> </w:t>
      </w:r>
      <w:proofErr w:type="spellStart"/>
      <w:r w:rsidRPr="0037334B">
        <w:rPr>
          <w:color w:val="000000" w:themeColor="text1"/>
        </w:rPr>
        <w:t>statistički</w:t>
      </w:r>
      <w:proofErr w:type="spellEnd"/>
      <w:r w:rsidRPr="0037334B">
        <w:rPr>
          <w:color w:val="000000" w:themeColor="text1"/>
        </w:rPr>
        <w:t xml:space="preserve"> </w:t>
      </w:r>
      <w:proofErr w:type="spellStart"/>
      <w:r w:rsidRPr="0037334B">
        <w:rPr>
          <w:color w:val="000000" w:themeColor="text1"/>
        </w:rPr>
        <w:t>značajan</w:t>
      </w:r>
      <w:proofErr w:type="spellEnd"/>
      <w:r w:rsidRPr="0037334B">
        <w:rPr>
          <w:color w:val="000000" w:themeColor="text1"/>
        </w:rPr>
        <w:t xml:space="preserve"> </w:t>
      </w:r>
      <w:proofErr w:type="spellStart"/>
      <w:r w:rsidRPr="0037334B">
        <w:rPr>
          <w:color w:val="000000" w:themeColor="text1"/>
        </w:rPr>
        <w:t>učinak</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smanjenje</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r w:rsidRPr="0037334B">
        <w:rPr>
          <w:b/>
          <w:color w:val="000000" w:themeColor="text1"/>
        </w:rPr>
        <w:t xml:space="preserve">ERK </w:t>
      </w:r>
      <w:proofErr w:type="spellStart"/>
      <w:r w:rsidRPr="0037334B">
        <w:rPr>
          <w:b/>
          <w:color w:val="000000" w:themeColor="text1"/>
        </w:rPr>
        <w:t>proteina</w:t>
      </w:r>
      <w:proofErr w:type="spellEnd"/>
      <w:r w:rsidRPr="0037334B">
        <w:rPr>
          <w:color w:val="000000" w:themeColor="text1"/>
        </w:rPr>
        <w:t xml:space="preserve"> u STZ+TA </w:t>
      </w:r>
      <w:proofErr w:type="spellStart"/>
      <w:r w:rsidRPr="0037334B">
        <w:rPr>
          <w:color w:val="000000" w:themeColor="text1"/>
        </w:rPr>
        <w:t>skupini</w:t>
      </w:r>
      <w:proofErr w:type="spellEnd"/>
      <w:r w:rsidRPr="0037334B">
        <w:rPr>
          <w:color w:val="000000" w:themeColor="text1"/>
        </w:rPr>
        <w:t xml:space="preserve"> u </w:t>
      </w:r>
      <w:proofErr w:type="spellStart"/>
      <w:r w:rsidRPr="0037334B">
        <w:rPr>
          <w:color w:val="000000" w:themeColor="text1"/>
        </w:rPr>
        <w:t>usporedbi</w:t>
      </w:r>
      <w:proofErr w:type="spellEnd"/>
      <w:r w:rsidRPr="0037334B">
        <w:rPr>
          <w:color w:val="000000" w:themeColor="text1"/>
        </w:rPr>
        <w:t xml:space="preserve"> s STZ </w:t>
      </w:r>
      <w:proofErr w:type="spellStart"/>
      <w:r w:rsidRPr="0037334B">
        <w:rPr>
          <w:color w:val="000000" w:themeColor="text1"/>
        </w:rPr>
        <w:t>skupinom</w:t>
      </w:r>
      <w:proofErr w:type="spellEnd"/>
      <w:r w:rsidRPr="0037334B">
        <w:rPr>
          <w:color w:val="000000" w:themeColor="text1"/>
        </w:rPr>
        <w:t>, no p-</w:t>
      </w:r>
      <w:proofErr w:type="spellStart"/>
      <w:r w:rsidRPr="0037334B">
        <w:rPr>
          <w:color w:val="000000" w:themeColor="text1"/>
        </w:rPr>
        <w:t>vrijednost</w:t>
      </w:r>
      <w:proofErr w:type="spellEnd"/>
      <w:r w:rsidRPr="0037334B">
        <w:rPr>
          <w:color w:val="000000" w:themeColor="text1"/>
        </w:rPr>
        <w:t xml:space="preserve"> od 0,0832 </w:t>
      </w:r>
      <w:proofErr w:type="spellStart"/>
      <w:r w:rsidRPr="0037334B">
        <w:rPr>
          <w:color w:val="000000" w:themeColor="text1"/>
        </w:rPr>
        <w:t>sugerira</w:t>
      </w:r>
      <w:proofErr w:type="spellEnd"/>
      <w:r w:rsidRPr="0037334B">
        <w:rPr>
          <w:color w:val="000000" w:themeColor="text1"/>
        </w:rPr>
        <w:t xml:space="preserve"> da </w:t>
      </w:r>
      <w:proofErr w:type="spellStart"/>
      <w:r w:rsidRPr="0037334B">
        <w:rPr>
          <w:color w:val="000000" w:themeColor="text1"/>
        </w:rPr>
        <w:t>postoji</w:t>
      </w:r>
      <w:proofErr w:type="spellEnd"/>
      <w:r w:rsidRPr="0037334B">
        <w:rPr>
          <w:color w:val="000000" w:themeColor="text1"/>
        </w:rPr>
        <w:t xml:space="preserve"> trend </w:t>
      </w:r>
      <w:proofErr w:type="spellStart"/>
      <w:r w:rsidRPr="0037334B">
        <w:rPr>
          <w:color w:val="000000" w:themeColor="text1"/>
        </w:rPr>
        <w:t>prema</w:t>
      </w:r>
      <w:proofErr w:type="spellEnd"/>
      <w:r w:rsidRPr="0037334B">
        <w:rPr>
          <w:color w:val="000000" w:themeColor="text1"/>
        </w:rPr>
        <w:t xml:space="preserve"> </w:t>
      </w:r>
      <w:proofErr w:type="spellStart"/>
      <w:r w:rsidRPr="0037334B">
        <w:rPr>
          <w:color w:val="000000" w:themeColor="text1"/>
        </w:rPr>
        <w:t>manjoj</w:t>
      </w:r>
      <w:proofErr w:type="spellEnd"/>
      <w:r w:rsidRPr="0037334B">
        <w:rPr>
          <w:color w:val="000000" w:themeColor="text1"/>
        </w:rPr>
        <w:t xml:space="preserve"> </w:t>
      </w:r>
      <w:proofErr w:type="spellStart"/>
      <w:r w:rsidRPr="0037334B">
        <w:rPr>
          <w:color w:val="000000" w:themeColor="text1"/>
        </w:rPr>
        <w:t>ekspresiji</w:t>
      </w:r>
      <w:proofErr w:type="spellEnd"/>
      <w:r w:rsidRPr="0037334B">
        <w:rPr>
          <w:color w:val="000000" w:themeColor="text1"/>
        </w:rPr>
        <w:t xml:space="preserve"> </w:t>
      </w:r>
      <w:r w:rsidRPr="0037334B">
        <w:rPr>
          <w:b/>
          <w:color w:val="000000" w:themeColor="text1"/>
        </w:rPr>
        <w:t>ERK</w:t>
      </w:r>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u STZ+TA (-32,3%, p=0,0832) </w:t>
      </w:r>
      <w:proofErr w:type="spellStart"/>
      <w:r w:rsidRPr="0037334B">
        <w:rPr>
          <w:color w:val="000000" w:themeColor="text1"/>
        </w:rPr>
        <w:t>skupini</w:t>
      </w:r>
      <w:proofErr w:type="spellEnd"/>
      <w:r w:rsidRPr="0037334B">
        <w:rPr>
          <w:color w:val="000000" w:themeColor="text1"/>
        </w:rPr>
        <w:t xml:space="preserve"> (</w:t>
      </w:r>
      <w:proofErr w:type="spellStart"/>
      <w:r w:rsidRPr="0037334B">
        <w:rPr>
          <w:color w:val="000000" w:themeColor="text1"/>
        </w:rPr>
        <w:t>ovaj</w:t>
      </w:r>
      <w:proofErr w:type="spellEnd"/>
      <w:r w:rsidRPr="0037334B">
        <w:rPr>
          <w:color w:val="000000" w:themeColor="text1"/>
        </w:rPr>
        <w:t xml:space="preserve"> </w:t>
      </w:r>
      <w:proofErr w:type="spellStart"/>
      <w:r w:rsidRPr="0037334B">
        <w:rPr>
          <w:color w:val="000000" w:themeColor="text1"/>
        </w:rPr>
        <w:t>rezultat</w:t>
      </w:r>
      <w:proofErr w:type="spellEnd"/>
      <w:r w:rsidRPr="0037334B">
        <w:rPr>
          <w:color w:val="000000" w:themeColor="text1"/>
        </w:rPr>
        <w:t xml:space="preserve"> </w:t>
      </w:r>
      <w:proofErr w:type="spellStart"/>
      <w:r w:rsidRPr="0037334B">
        <w:rPr>
          <w:color w:val="000000" w:themeColor="text1"/>
        </w:rPr>
        <w:t>može</w:t>
      </w:r>
      <w:proofErr w:type="spellEnd"/>
      <w:r w:rsidRPr="0037334B">
        <w:rPr>
          <w:color w:val="000000" w:themeColor="text1"/>
        </w:rPr>
        <w:t xml:space="preserve"> </w:t>
      </w:r>
      <w:proofErr w:type="spellStart"/>
      <w:r w:rsidRPr="0037334B">
        <w:rPr>
          <w:color w:val="000000" w:themeColor="text1"/>
        </w:rPr>
        <w:t>ukazivati</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slabiji</w:t>
      </w:r>
      <w:proofErr w:type="spellEnd"/>
      <w:r w:rsidRPr="0037334B">
        <w:rPr>
          <w:b/>
          <w:color w:val="000000" w:themeColor="text1"/>
        </w:rPr>
        <w:t xml:space="preserve"> </w:t>
      </w:r>
      <w:proofErr w:type="spellStart"/>
      <w:r w:rsidRPr="0037334B">
        <w:rPr>
          <w:color w:val="000000" w:themeColor="text1"/>
        </w:rPr>
        <w:t>učinak</w:t>
      </w:r>
      <w:proofErr w:type="spellEnd"/>
      <w:r w:rsidRPr="0037334B">
        <w:rPr>
          <w:color w:val="000000" w:themeColor="text1"/>
        </w:rPr>
        <w:t xml:space="preserve"> TA koji se ne </w:t>
      </w:r>
      <w:proofErr w:type="spellStart"/>
      <w:r w:rsidRPr="0037334B">
        <w:rPr>
          <w:color w:val="000000" w:themeColor="text1"/>
        </w:rPr>
        <w:t>očituje</w:t>
      </w:r>
      <w:proofErr w:type="spellEnd"/>
      <w:r w:rsidRPr="0037334B">
        <w:rPr>
          <w:color w:val="000000" w:themeColor="text1"/>
        </w:rPr>
        <w:t xml:space="preserve"> u </w:t>
      </w:r>
      <w:proofErr w:type="spellStart"/>
      <w:r w:rsidRPr="0037334B">
        <w:rPr>
          <w:color w:val="000000" w:themeColor="text1"/>
        </w:rPr>
        <w:t>potpunosti</w:t>
      </w:r>
      <w:proofErr w:type="spellEnd"/>
      <w:r w:rsidRPr="0037334B">
        <w:rPr>
          <w:color w:val="000000" w:themeColor="text1"/>
        </w:rPr>
        <w:t xml:space="preserve"> </w:t>
      </w:r>
      <w:proofErr w:type="spellStart"/>
      <w:r w:rsidRPr="0037334B">
        <w:rPr>
          <w:color w:val="000000" w:themeColor="text1"/>
        </w:rPr>
        <w:t>zbog</w:t>
      </w:r>
      <w:proofErr w:type="spellEnd"/>
      <w:r w:rsidRPr="0037334B">
        <w:rPr>
          <w:color w:val="000000" w:themeColor="text1"/>
        </w:rPr>
        <w:t xml:space="preserve"> </w:t>
      </w:r>
      <w:proofErr w:type="spellStart"/>
      <w:r w:rsidRPr="0037334B">
        <w:rPr>
          <w:color w:val="000000" w:themeColor="text1"/>
        </w:rPr>
        <w:t>malog</w:t>
      </w:r>
      <w:proofErr w:type="spellEnd"/>
      <w:r w:rsidRPr="0037334B">
        <w:rPr>
          <w:color w:val="000000" w:themeColor="text1"/>
        </w:rPr>
        <w:t xml:space="preserve"> </w:t>
      </w:r>
      <w:proofErr w:type="spellStart"/>
      <w:r w:rsidRPr="0037334B">
        <w:rPr>
          <w:color w:val="000000" w:themeColor="text1"/>
        </w:rPr>
        <w:t>uzorka</w:t>
      </w:r>
      <w:proofErr w:type="spellEnd"/>
      <w:r w:rsidRPr="0037334B">
        <w:rPr>
          <w:color w:val="000000" w:themeColor="text1"/>
        </w:rPr>
        <w:t xml:space="preserve"> </w:t>
      </w:r>
      <w:proofErr w:type="spellStart"/>
      <w:r w:rsidRPr="0037334B">
        <w:rPr>
          <w:color w:val="000000" w:themeColor="text1"/>
        </w:rPr>
        <w:t>ili</w:t>
      </w:r>
      <w:proofErr w:type="spellEnd"/>
      <w:r w:rsidRPr="0037334B">
        <w:rPr>
          <w:color w:val="000000" w:themeColor="text1"/>
        </w:rPr>
        <w:t xml:space="preserve"> </w:t>
      </w:r>
      <w:proofErr w:type="spellStart"/>
      <w:r w:rsidRPr="0037334B">
        <w:rPr>
          <w:color w:val="000000" w:themeColor="text1"/>
        </w:rPr>
        <w:t>varijacije</w:t>
      </w:r>
      <w:proofErr w:type="spellEnd"/>
      <w:r w:rsidRPr="0037334B">
        <w:rPr>
          <w:color w:val="000000" w:themeColor="text1"/>
        </w:rPr>
        <w:t xml:space="preserve"> </w:t>
      </w:r>
      <w:proofErr w:type="spellStart"/>
      <w:r w:rsidRPr="0037334B">
        <w:rPr>
          <w:color w:val="000000" w:themeColor="text1"/>
        </w:rPr>
        <w:t>unutar</w:t>
      </w:r>
      <w:proofErr w:type="spellEnd"/>
      <w:r w:rsidRPr="0037334B">
        <w:rPr>
          <w:color w:val="000000" w:themeColor="text1"/>
        </w:rPr>
        <w:t xml:space="preserve"> </w:t>
      </w:r>
      <w:proofErr w:type="spellStart"/>
      <w:r w:rsidRPr="0037334B">
        <w:rPr>
          <w:color w:val="000000" w:themeColor="text1"/>
        </w:rPr>
        <w:t>podataka</w:t>
      </w:r>
      <w:proofErr w:type="spellEnd"/>
      <w:r w:rsidRPr="0037334B">
        <w:rPr>
          <w:color w:val="000000" w:themeColor="text1"/>
        </w:rPr>
        <w:t>)</w:t>
      </w:r>
    </w:p>
    <w:p w14:paraId="7BC08543" w14:textId="77777777" w:rsidR="00797F4D" w:rsidRPr="0037334B" w:rsidRDefault="00184699" w:rsidP="0037334B">
      <w:pPr>
        <w:spacing w:line="360" w:lineRule="auto"/>
        <w:jc w:val="both"/>
        <w:rPr>
          <w:color w:val="000000" w:themeColor="text1"/>
        </w:rPr>
      </w:pPr>
      <w:r w:rsidRPr="0037334B">
        <w:rPr>
          <w:b/>
          <w:color w:val="000000" w:themeColor="text1"/>
        </w:rPr>
        <w:t xml:space="preserve">E: </w:t>
      </w:r>
      <w:r w:rsidRPr="0037334B">
        <w:rPr>
          <w:color w:val="000000" w:themeColor="text1"/>
        </w:rPr>
        <w:t xml:space="preserve">Nema </w:t>
      </w:r>
      <w:proofErr w:type="spellStart"/>
      <w:r w:rsidRPr="0037334B">
        <w:rPr>
          <w:color w:val="000000" w:themeColor="text1"/>
        </w:rPr>
        <w:t>statistički</w:t>
      </w:r>
      <w:proofErr w:type="spellEnd"/>
      <w:r w:rsidRPr="0037334B">
        <w:rPr>
          <w:color w:val="000000" w:themeColor="text1"/>
        </w:rPr>
        <w:t xml:space="preserve"> </w:t>
      </w:r>
      <w:proofErr w:type="spellStart"/>
      <w:r w:rsidRPr="0037334B">
        <w:rPr>
          <w:color w:val="000000" w:themeColor="text1"/>
        </w:rPr>
        <w:t>značajnih</w:t>
      </w:r>
      <w:proofErr w:type="spellEnd"/>
      <w:r w:rsidRPr="0037334B">
        <w:rPr>
          <w:color w:val="000000" w:themeColor="text1"/>
        </w:rPr>
        <w:t xml:space="preserve"> </w:t>
      </w:r>
      <w:proofErr w:type="spellStart"/>
      <w:r w:rsidRPr="0037334B">
        <w:rPr>
          <w:color w:val="000000" w:themeColor="text1"/>
        </w:rPr>
        <w:t>razlika</w:t>
      </w:r>
      <w:proofErr w:type="spellEnd"/>
      <w:r w:rsidRPr="0037334B">
        <w:rPr>
          <w:color w:val="000000" w:themeColor="text1"/>
        </w:rPr>
        <w:t xml:space="preserve"> u </w:t>
      </w:r>
      <w:proofErr w:type="spellStart"/>
      <w:r w:rsidRPr="0037334B">
        <w:rPr>
          <w:color w:val="000000" w:themeColor="text1"/>
        </w:rPr>
        <w:t>ekspresiji</w:t>
      </w:r>
      <w:proofErr w:type="spellEnd"/>
      <w:r w:rsidRPr="0037334B">
        <w:rPr>
          <w:color w:val="000000" w:themeColor="text1"/>
        </w:rPr>
        <w:t xml:space="preserve"> </w:t>
      </w:r>
      <w:r w:rsidRPr="0037334B">
        <w:rPr>
          <w:b/>
          <w:color w:val="000000" w:themeColor="text1"/>
        </w:rPr>
        <w:t xml:space="preserve">GFAP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između</w:t>
      </w:r>
      <w:proofErr w:type="spellEnd"/>
      <w:r w:rsidRPr="0037334B">
        <w:rPr>
          <w:color w:val="000000" w:themeColor="text1"/>
        </w:rPr>
        <w:t xml:space="preserve"> </w:t>
      </w:r>
      <w:proofErr w:type="spellStart"/>
      <w:r w:rsidRPr="0037334B">
        <w:rPr>
          <w:color w:val="000000" w:themeColor="text1"/>
        </w:rPr>
        <w:t>svih</w:t>
      </w:r>
      <w:proofErr w:type="spellEnd"/>
      <w:r w:rsidRPr="0037334B">
        <w:rPr>
          <w:color w:val="000000" w:themeColor="text1"/>
        </w:rPr>
        <w:t xml:space="preserve"> </w:t>
      </w:r>
      <w:proofErr w:type="spellStart"/>
      <w:r w:rsidRPr="0037334B">
        <w:rPr>
          <w:color w:val="000000" w:themeColor="text1"/>
        </w:rPr>
        <w:t>parova</w:t>
      </w:r>
      <w:proofErr w:type="spellEnd"/>
      <w:r w:rsidRPr="0037334B">
        <w:rPr>
          <w:color w:val="000000" w:themeColor="text1"/>
        </w:rPr>
        <w:t xml:space="preserve"> </w:t>
      </w:r>
      <w:proofErr w:type="spellStart"/>
      <w:r w:rsidRPr="0037334B">
        <w:rPr>
          <w:color w:val="000000" w:themeColor="text1"/>
        </w:rPr>
        <w:t>skupina</w:t>
      </w:r>
      <w:proofErr w:type="spellEnd"/>
      <w:r w:rsidRPr="0037334B">
        <w:rPr>
          <w:color w:val="000000" w:themeColor="text1"/>
        </w:rPr>
        <w:t xml:space="preserve">, </w:t>
      </w:r>
      <w:proofErr w:type="spellStart"/>
      <w:r w:rsidRPr="0037334B">
        <w:rPr>
          <w:color w:val="000000" w:themeColor="text1"/>
        </w:rPr>
        <w:t>neovisno</w:t>
      </w:r>
      <w:proofErr w:type="spellEnd"/>
      <w:r w:rsidRPr="0037334B">
        <w:rPr>
          <w:color w:val="000000" w:themeColor="text1"/>
        </w:rPr>
        <w:t xml:space="preserve"> o </w:t>
      </w:r>
      <w:proofErr w:type="spellStart"/>
      <w:r w:rsidRPr="0037334B">
        <w:rPr>
          <w:color w:val="000000" w:themeColor="text1"/>
        </w:rPr>
        <w:t>primjeni</w:t>
      </w:r>
      <w:proofErr w:type="spellEnd"/>
      <w:r w:rsidRPr="0037334B">
        <w:rPr>
          <w:color w:val="000000" w:themeColor="text1"/>
        </w:rPr>
        <w:t xml:space="preserve"> TA. No </w:t>
      </w:r>
      <w:proofErr w:type="spellStart"/>
      <w:r w:rsidRPr="0037334B">
        <w:rPr>
          <w:color w:val="000000" w:themeColor="text1"/>
        </w:rPr>
        <w:t>kumulativno</w:t>
      </w:r>
      <w:proofErr w:type="spellEnd"/>
      <w:r w:rsidRPr="0037334B">
        <w:rPr>
          <w:color w:val="000000" w:themeColor="text1"/>
        </w:rPr>
        <w:t xml:space="preserve">, </w:t>
      </w:r>
      <w:proofErr w:type="spellStart"/>
      <w:r w:rsidRPr="0037334B">
        <w:rPr>
          <w:b/>
          <w:color w:val="000000" w:themeColor="text1"/>
        </w:rPr>
        <w:t>tretman</w:t>
      </w:r>
      <w:proofErr w:type="spellEnd"/>
      <w:r w:rsidRPr="0037334B">
        <w:rPr>
          <w:color w:val="000000" w:themeColor="text1"/>
        </w:rPr>
        <w:t xml:space="preserve"> je </w:t>
      </w:r>
      <w:proofErr w:type="spellStart"/>
      <w:r w:rsidRPr="0037334B">
        <w:rPr>
          <w:color w:val="000000" w:themeColor="text1"/>
        </w:rPr>
        <w:t>povezan</w:t>
      </w:r>
      <w:proofErr w:type="spellEnd"/>
      <w:r w:rsidRPr="0037334B">
        <w:rPr>
          <w:color w:val="000000" w:themeColor="text1"/>
        </w:rPr>
        <w:t xml:space="preserve">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smanjenjem</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r w:rsidRPr="0037334B">
        <w:rPr>
          <w:b/>
          <w:color w:val="000000" w:themeColor="text1"/>
        </w:rPr>
        <w:t>GFAP</w:t>
      </w:r>
      <w:r w:rsidRPr="0037334B">
        <w:rPr>
          <w:color w:val="000000" w:themeColor="text1"/>
        </w:rPr>
        <w:t xml:space="preserve"> (-41,18%; p&lt;0,01; 40,24% </w:t>
      </w:r>
      <w:proofErr w:type="spellStart"/>
      <w:r w:rsidRPr="0037334B">
        <w:rPr>
          <w:color w:val="000000" w:themeColor="text1"/>
        </w:rPr>
        <w:t>ukupne</w:t>
      </w:r>
      <w:proofErr w:type="spellEnd"/>
      <w:r w:rsidRPr="0037334B">
        <w:rPr>
          <w:color w:val="000000" w:themeColor="text1"/>
        </w:rPr>
        <w:t xml:space="preserve"> </w:t>
      </w:r>
      <w:proofErr w:type="spellStart"/>
      <w:r w:rsidRPr="0037334B">
        <w:rPr>
          <w:color w:val="000000" w:themeColor="text1"/>
        </w:rPr>
        <w:t>varijance</w:t>
      </w:r>
      <w:proofErr w:type="spellEnd"/>
      <w:r w:rsidRPr="0037334B">
        <w:rPr>
          <w:color w:val="000000" w:themeColor="text1"/>
        </w:rPr>
        <w:t>).</w:t>
      </w:r>
    </w:p>
    <w:p w14:paraId="23C547D7" w14:textId="77777777" w:rsidR="00797F4D" w:rsidRPr="0037334B" w:rsidRDefault="00797F4D" w:rsidP="0037334B">
      <w:pPr>
        <w:spacing w:line="360" w:lineRule="auto"/>
        <w:jc w:val="both"/>
        <w:rPr>
          <w:color w:val="000000" w:themeColor="text1"/>
        </w:rPr>
      </w:pPr>
    </w:p>
    <w:p w14:paraId="6261C2B8" w14:textId="77777777" w:rsidR="00797F4D" w:rsidRPr="0037334B" w:rsidRDefault="00184699" w:rsidP="0037334B">
      <w:pPr>
        <w:spacing w:line="360" w:lineRule="auto"/>
        <w:jc w:val="center"/>
        <w:rPr>
          <w:color w:val="000000" w:themeColor="text1"/>
        </w:rPr>
      </w:pPr>
      <w:r w:rsidRPr="0037334B">
        <w:rPr>
          <w:noProof/>
          <w:color w:val="000000" w:themeColor="text1"/>
        </w:rPr>
        <w:drawing>
          <wp:inline distT="114300" distB="114300" distL="114300" distR="114300" wp14:anchorId="7E046B88" wp14:editId="0A9E4E2D">
            <wp:extent cx="5572125" cy="1432750"/>
            <wp:effectExtent l="0" t="0" r="0" b="0"/>
            <wp:docPr id="9"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26"/>
                    <a:srcRect t="27470" r="6249" b="29626"/>
                    <a:stretch>
                      <a:fillRect/>
                    </a:stretch>
                  </pic:blipFill>
                  <pic:spPr>
                    <a:xfrm>
                      <a:off x="0" y="0"/>
                      <a:ext cx="5572125" cy="1432750"/>
                    </a:xfrm>
                    <a:prstGeom prst="rect">
                      <a:avLst/>
                    </a:prstGeom>
                    <a:ln/>
                  </pic:spPr>
                </pic:pic>
              </a:graphicData>
            </a:graphic>
          </wp:inline>
        </w:drawing>
      </w:r>
    </w:p>
    <w:p w14:paraId="5B77EED9" w14:textId="77777777" w:rsidR="00797F4D" w:rsidRPr="0037334B" w:rsidRDefault="00184699" w:rsidP="0037334B">
      <w:pPr>
        <w:spacing w:line="360" w:lineRule="auto"/>
        <w:jc w:val="center"/>
        <w:rPr>
          <w:b/>
          <w:color w:val="000000" w:themeColor="text1"/>
        </w:rPr>
      </w:pPr>
      <w:proofErr w:type="spellStart"/>
      <w:r w:rsidRPr="0037334B">
        <w:rPr>
          <w:b/>
          <w:color w:val="000000" w:themeColor="text1"/>
        </w:rPr>
        <w:t>Slika</w:t>
      </w:r>
      <w:proofErr w:type="spellEnd"/>
      <w:r w:rsidRPr="0037334B">
        <w:rPr>
          <w:b/>
          <w:color w:val="000000" w:themeColor="text1"/>
        </w:rPr>
        <w:t xml:space="preserve"> 15. </w:t>
      </w:r>
      <w:proofErr w:type="spellStart"/>
      <w:r w:rsidRPr="0037334B">
        <w:rPr>
          <w:b/>
          <w:color w:val="000000" w:themeColor="text1"/>
        </w:rPr>
        <w:t>Prikaz</w:t>
      </w:r>
      <w:proofErr w:type="spellEnd"/>
      <w:r w:rsidRPr="0037334B">
        <w:rPr>
          <w:b/>
          <w:color w:val="000000" w:themeColor="text1"/>
        </w:rPr>
        <w:t xml:space="preserve"> </w:t>
      </w:r>
      <w:proofErr w:type="spellStart"/>
      <w:r w:rsidRPr="0037334B">
        <w:rPr>
          <w:b/>
          <w:color w:val="000000" w:themeColor="text1"/>
        </w:rPr>
        <w:t>kumulativnog</w:t>
      </w:r>
      <w:proofErr w:type="spellEnd"/>
      <w:r w:rsidRPr="0037334B">
        <w:rPr>
          <w:b/>
          <w:color w:val="000000" w:themeColor="text1"/>
        </w:rPr>
        <w:t xml:space="preserve"> </w:t>
      </w:r>
      <w:proofErr w:type="spellStart"/>
      <w:r w:rsidRPr="0037334B">
        <w:rPr>
          <w:b/>
          <w:color w:val="000000" w:themeColor="text1"/>
        </w:rPr>
        <w:t>utjecaja</w:t>
      </w:r>
      <w:proofErr w:type="spellEnd"/>
      <w:r w:rsidRPr="0037334B">
        <w:rPr>
          <w:b/>
          <w:color w:val="000000" w:themeColor="text1"/>
        </w:rPr>
        <w:t xml:space="preserve"> </w:t>
      </w:r>
      <w:proofErr w:type="spellStart"/>
      <w:r w:rsidRPr="0037334B">
        <w:rPr>
          <w:b/>
          <w:color w:val="000000" w:themeColor="text1"/>
        </w:rPr>
        <w:t>tretmana</w:t>
      </w:r>
      <w:proofErr w:type="spellEnd"/>
      <w:r w:rsidRPr="0037334B">
        <w:rPr>
          <w:b/>
          <w:color w:val="000000" w:themeColor="text1"/>
        </w:rPr>
        <w:t xml:space="preserve"> TA </w:t>
      </w:r>
      <w:proofErr w:type="spellStart"/>
      <w:r w:rsidRPr="0037334B">
        <w:rPr>
          <w:b/>
          <w:color w:val="000000" w:themeColor="text1"/>
        </w:rPr>
        <w:t>na</w:t>
      </w:r>
      <w:proofErr w:type="spellEnd"/>
      <w:r w:rsidRPr="0037334B">
        <w:rPr>
          <w:b/>
          <w:color w:val="000000" w:themeColor="text1"/>
        </w:rPr>
        <w:t xml:space="preserve"> </w:t>
      </w:r>
      <w:proofErr w:type="spellStart"/>
      <w:r w:rsidRPr="0037334B">
        <w:rPr>
          <w:b/>
          <w:color w:val="000000" w:themeColor="text1"/>
        </w:rPr>
        <w:t>smanjenje</w:t>
      </w:r>
      <w:proofErr w:type="spellEnd"/>
      <w:r w:rsidRPr="0037334B">
        <w:rPr>
          <w:b/>
          <w:color w:val="000000" w:themeColor="text1"/>
        </w:rPr>
        <w:t xml:space="preserve"> </w:t>
      </w:r>
      <w:proofErr w:type="spellStart"/>
      <w:r w:rsidRPr="0037334B">
        <w:rPr>
          <w:b/>
          <w:color w:val="000000" w:themeColor="text1"/>
        </w:rPr>
        <w:t>ekspresije</w:t>
      </w:r>
      <w:proofErr w:type="spellEnd"/>
      <w:r w:rsidRPr="0037334B">
        <w:rPr>
          <w:b/>
          <w:color w:val="000000" w:themeColor="text1"/>
        </w:rPr>
        <w:t xml:space="preserve"> GFAP </w:t>
      </w:r>
    </w:p>
    <w:p w14:paraId="2312EB27" w14:textId="77777777" w:rsidR="00797F4D" w:rsidRPr="0037334B" w:rsidRDefault="00797F4D" w:rsidP="0037334B">
      <w:pPr>
        <w:spacing w:line="360" w:lineRule="auto"/>
        <w:jc w:val="both"/>
        <w:rPr>
          <w:color w:val="000000" w:themeColor="text1"/>
        </w:rPr>
      </w:pPr>
    </w:p>
    <w:p w14:paraId="27D3F55C" w14:textId="77777777" w:rsidR="00797F4D" w:rsidRPr="0037334B" w:rsidRDefault="00797F4D" w:rsidP="0037334B">
      <w:pPr>
        <w:spacing w:line="360" w:lineRule="auto"/>
        <w:jc w:val="both"/>
        <w:rPr>
          <w:color w:val="000000" w:themeColor="text1"/>
        </w:rPr>
      </w:pPr>
    </w:p>
    <w:p w14:paraId="09789B20" w14:textId="77777777" w:rsidR="00797F4D" w:rsidRPr="0037334B" w:rsidRDefault="00184699" w:rsidP="0037334B">
      <w:pPr>
        <w:spacing w:line="360" w:lineRule="auto"/>
        <w:jc w:val="both"/>
        <w:rPr>
          <w:b/>
          <w:color w:val="000000" w:themeColor="text1"/>
        </w:rPr>
      </w:pPr>
      <w:r w:rsidRPr="0037334B">
        <w:rPr>
          <w:b/>
          <w:color w:val="000000" w:themeColor="text1"/>
        </w:rPr>
        <w:t xml:space="preserve">F: </w:t>
      </w:r>
      <w:r w:rsidRPr="0037334B">
        <w:rPr>
          <w:color w:val="000000" w:themeColor="text1"/>
        </w:rPr>
        <w:t xml:space="preserve">Nema </w:t>
      </w:r>
      <w:proofErr w:type="spellStart"/>
      <w:r w:rsidRPr="0037334B">
        <w:rPr>
          <w:color w:val="000000" w:themeColor="text1"/>
        </w:rPr>
        <w:t>statistički</w:t>
      </w:r>
      <w:proofErr w:type="spellEnd"/>
      <w:r w:rsidRPr="0037334B">
        <w:rPr>
          <w:color w:val="000000" w:themeColor="text1"/>
        </w:rPr>
        <w:t xml:space="preserve"> </w:t>
      </w:r>
      <w:proofErr w:type="spellStart"/>
      <w:r w:rsidRPr="0037334B">
        <w:rPr>
          <w:color w:val="000000" w:themeColor="text1"/>
        </w:rPr>
        <w:t>značajnih</w:t>
      </w:r>
      <w:proofErr w:type="spellEnd"/>
      <w:r w:rsidRPr="0037334B">
        <w:rPr>
          <w:color w:val="000000" w:themeColor="text1"/>
        </w:rPr>
        <w:t xml:space="preserve"> </w:t>
      </w:r>
      <w:proofErr w:type="spellStart"/>
      <w:r w:rsidRPr="0037334B">
        <w:rPr>
          <w:color w:val="000000" w:themeColor="text1"/>
        </w:rPr>
        <w:t>razlika</w:t>
      </w:r>
      <w:proofErr w:type="spellEnd"/>
      <w:r w:rsidRPr="0037334B">
        <w:rPr>
          <w:color w:val="000000" w:themeColor="text1"/>
        </w:rPr>
        <w:t xml:space="preserve"> u </w:t>
      </w:r>
      <w:proofErr w:type="spellStart"/>
      <w:r w:rsidRPr="0037334B">
        <w:rPr>
          <w:color w:val="000000" w:themeColor="text1"/>
        </w:rPr>
        <w:t>ekspresiji</w:t>
      </w:r>
      <w:proofErr w:type="spellEnd"/>
      <w:r w:rsidRPr="0037334B">
        <w:rPr>
          <w:color w:val="000000" w:themeColor="text1"/>
        </w:rPr>
        <w:t xml:space="preserve"> </w:t>
      </w:r>
      <w:r w:rsidRPr="0037334B">
        <w:rPr>
          <w:b/>
          <w:color w:val="000000" w:themeColor="text1"/>
        </w:rPr>
        <w:t xml:space="preserve">IGF1R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između</w:t>
      </w:r>
      <w:proofErr w:type="spellEnd"/>
      <w:r w:rsidRPr="0037334B">
        <w:rPr>
          <w:color w:val="000000" w:themeColor="text1"/>
        </w:rPr>
        <w:t xml:space="preserve"> </w:t>
      </w:r>
      <w:proofErr w:type="spellStart"/>
      <w:r w:rsidRPr="0037334B">
        <w:rPr>
          <w:color w:val="000000" w:themeColor="text1"/>
        </w:rPr>
        <w:t>svih</w:t>
      </w:r>
      <w:proofErr w:type="spellEnd"/>
      <w:r w:rsidRPr="0037334B">
        <w:rPr>
          <w:color w:val="000000" w:themeColor="text1"/>
        </w:rPr>
        <w:t xml:space="preserve"> </w:t>
      </w:r>
      <w:proofErr w:type="spellStart"/>
      <w:r w:rsidRPr="0037334B">
        <w:rPr>
          <w:color w:val="000000" w:themeColor="text1"/>
        </w:rPr>
        <w:t>parova</w:t>
      </w:r>
      <w:proofErr w:type="spellEnd"/>
      <w:r w:rsidRPr="0037334B">
        <w:rPr>
          <w:color w:val="000000" w:themeColor="text1"/>
        </w:rPr>
        <w:t xml:space="preserve"> </w:t>
      </w:r>
      <w:proofErr w:type="spellStart"/>
      <w:r w:rsidRPr="0037334B">
        <w:rPr>
          <w:color w:val="000000" w:themeColor="text1"/>
        </w:rPr>
        <w:t>skupina</w:t>
      </w:r>
      <w:proofErr w:type="spellEnd"/>
      <w:r w:rsidRPr="0037334B">
        <w:rPr>
          <w:color w:val="000000" w:themeColor="text1"/>
        </w:rPr>
        <w:t xml:space="preserve">, </w:t>
      </w:r>
      <w:proofErr w:type="spellStart"/>
      <w:r w:rsidRPr="0037334B">
        <w:rPr>
          <w:color w:val="000000" w:themeColor="text1"/>
        </w:rPr>
        <w:t>neovisno</w:t>
      </w:r>
      <w:proofErr w:type="spellEnd"/>
      <w:r w:rsidRPr="0037334B">
        <w:rPr>
          <w:color w:val="000000" w:themeColor="text1"/>
        </w:rPr>
        <w:t xml:space="preserve"> o </w:t>
      </w:r>
      <w:proofErr w:type="spellStart"/>
      <w:r w:rsidRPr="0037334B">
        <w:rPr>
          <w:color w:val="000000" w:themeColor="text1"/>
        </w:rPr>
        <w:t>primjeni</w:t>
      </w:r>
      <w:proofErr w:type="spellEnd"/>
      <w:r w:rsidRPr="0037334B">
        <w:rPr>
          <w:color w:val="000000" w:themeColor="text1"/>
        </w:rPr>
        <w:t xml:space="preserve"> TA. No, </w:t>
      </w:r>
      <w:proofErr w:type="spellStart"/>
      <w:r w:rsidRPr="0037334B">
        <w:rPr>
          <w:color w:val="000000" w:themeColor="text1"/>
        </w:rPr>
        <w:t>indukcija</w:t>
      </w:r>
      <w:proofErr w:type="spellEnd"/>
      <w:r w:rsidRPr="0037334B">
        <w:rPr>
          <w:color w:val="000000" w:themeColor="text1"/>
        </w:rPr>
        <w:t xml:space="preserve"> </w:t>
      </w:r>
      <w:proofErr w:type="spellStart"/>
      <w:r w:rsidRPr="0037334B">
        <w:rPr>
          <w:b/>
          <w:color w:val="000000" w:themeColor="text1"/>
        </w:rPr>
        <w:t>bolesti</w:t>
      </w:r>
      <w:proofErr w:type="spellEnd"/>
      <w:r w:rsidRPr="0037334B">
        <w:rPr>
          <w:b/>
          <w:color w:val="000000" w:themeColor="text1"/>
        </w:rPr>
        <w:t xml:space="preserve"> (STZ)</w:t>
      </w:r>
      <w:r w:rsidRPr="0037334B">
        <w:rPr>
          <w:color w:val="000000" w:themeColor="text1"/>
        </w:rPr>
        <w:t xml:space="preserve"> </w:t>
      </w:r>
      <w:proofErr w:type="spellStart"/>
      <w:r w:rsidRPr="0037334B">
        <w:rPr>
          <w:color w:val="000000" w:themeColor="text1"/>
        </w:rPr>
        <w:t>pokazuje</w:t>
      </w:r>
      <w:proofErr w:type="spellEnd"/>
      <w:r w:rsidRPr="0037334B">
        <w:rPr>
          <w:color w:val="000000" w:themeColor="text1"/>
        </w:rPr>
        <w:t xml:space="preserve"> trend </w:t>
      </w:r>
      <w:proofErr w:type="spellStart"/>
      <w:r w:rsidRPr="0037334B">
        <w:rPr>
          <w:color w:val="000000" w:themeColor="text1"/>
        </w:rPr>
        <w:t>smanjenja</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IGF1R-a (p=0,0589).</w:t>
      </w:r>
    </w:p>
    <w:p w14:paraId="72E3BFC9" w14:textId="77777777" w:rsidR="00797F4D" w:rsidRPr="0037334B" w:rsidRDefault="00184699" w:rsidP="0037334B">
      <w:pPr>
        <w:spacing w:line="360" w:lineRule="auto"/>
        <w:jc w:val="both"/>
        <w:rPr>
          <w:color w:val="000000" w:themeColor="text1"/>
        </w:rPr>
      </w:pPr>
      <w:r w:rsidRPr="0037334B">
        <w:rPr>
          <w:b/>
          <w:color w:val="000000" w:themeColor="text1"/>
        </w:rPr>
        <w:t xml:space="preserve">H: </w:t>
      </w:r>
      <w:proofErr w:type="spellStart"/>
      <w:r w:rsidRPr="0037334B">
        <w:rPr>
          <w:color w:val="000000" w:themeColor="text1"/>
        </w:rPr>
        <w:t>Značajno</w:t>
      </w:r>
      <w:proofErr w:type="spellEnd"/>
      <w:r w:rsidRPr="0037334B">
        <w:rPr>
          <w:color w:val="000000" w:themeColor="text1"/>
        </w:rPr>
        <w:t xml:space="preserve"> </w:t>
      </w:r>
      <w:proofErr w:type="spellStart"/>
      <w:r w:rsidRPr="0037334B">
        <w:rPr>
          <w:color w:val="000000" w:themeColor="text1"/>
        </w:rPr>
        <w:t>povećanje</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r w:rsidRPr="0037334B">
        <w:rPr>
          <w:b/>
          <w:color w:val="000000" w:themeColor="text1"/>
        </w:rPr>
        <w:t>NPY</w:t>
      </w:r>
      <w:r w:rsidRPr="0037334B">
        <w:rPr>
          <w:color w:val="000000" w:themeColor="text1"/>
        </w:rPr>
        <w:t xml:space="preserve"> </w:t>
      </w:r>
      <w:proofErr w:type="spellStart"/>
      <w:r w:rsidRPr="0037334B">
        <w:rPr>
          <w:color w:val="000000" w:themeColor="text1"/>
        </w:rPr>
        <w:t>zabilježeno</w:t>
      </w:r>
      <w:proofErr w:type="spellEnd"/>
      <w:r w:rsidRPr="0037334B">
        <w:rPr>
          <w:color w:val="000000" w:themeColor="text1"/>
        </w:rPr>
        <w:t xml:space="preserve"> je u STZ+TA </w:t>
      </w:r>
      <w:proofErr w:type="spellStart"/>
      <w:r w:rsidRPr="0037334B">
        <w:rPr>
          <w:color w:val="000000" w:themeColor="text1"/>
        </w:rPr>
        <w:t>skupini</w:t>
      </w:r>
      <w:proofErr w:type="spellEnd"/>
      <w:r w:rsidRPr="0037334B">
        <w:rPr>
          <w:color w:val="000000" w:themeColor="text1"/>
        </w:rPr>
        <w:t xml:space="preserve">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CTR (+482,5%, p&lt;0,0001), CTR+TA (+158,9%, p&lt;0,0001) </w:t>
      </w:r>
      <w:proofErr w:type="spellStart"/>
      <w:r w:rsidRPr="0037334B">
        <w:rPr>
          <w:color w:val="000000" w:themeColor="text1"/>
        </w:rPr>
        <w:t>i</w:t>
      </w:r>
      <w:proofErr w:type="spellEnd"/>
      <w:r w:rsidRPr="0037334B">
        <w:rPr>
          <w:color w:val="000000" w:themeColor="text1"/>
        </w:rPr>
        <w:t xml:space="preserve"> STZ (+233,4%, p&lt;0,0001) </w:t>
      </w:r>
      <w:proofErr w:type="spellStart"/>
      <w:r w:rsidRPr="0037334B">
        <w:rPr>
          <w:color w:val="000000" w:themeColor="text1"/>
        </w:rPr>
        <w:t>skupinu</w:t>
      </w:r>
      <w:proofErr w:type="spellEnd"/>
      <w:r w:rsidRPr="0037334B">
        <w:rPr>
          <w:color w:val="000000" w:themeColor="text1"/>
        </w:rPr>
        <w:t xml:space="preserve">. </w:t>
      </w:r>
      <w:proofErr w:type="spellStart"/>
      <w:r w:rsidRPr="0037334B">
        <w:rPr>
          <w:color w:val="000000" w:themeColor="text1"/>
        </w:rPr>
        <w:t>Bolest</w:t>
      </w:r>
      <w:proofErr w:type="spellEnd"/>
      <w:r w:rsidRPr="0037334B">
        <w:rPr>
          <w:color w:val="000000" w:themeColor="text1"/>
        </w:rPr>
        <w:t xml:space="preserve"> (STZ), </w:t>
      </w:r>
      <w:proofErr w:type="spellStart"/>
      <w:r w:rsidRPr="0037334B">
        <w:rPr>
          <w:color w:val="000000" w:themeColor="text1"/>
        </w:rPr>
        <w:t>tretman</w:t>
      </w:r>
      <w:proofErr w:type="spellEnd"/>
      <w:r w:rsidRPr="0037334B">
        <w:rPr>
          <w:color w:val="000000" w:themeColor="text1"/>
        </w:rPr>
        <w:t xml:space="preserve"> (TA)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interakcija</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tretmana</w:t>
      </w:r>
      <w:proofErr w:type="spellEnd"/>
      <w:r w:rsidRPr="0037334B">
        <w:rPr>
          <w:color w:val="000000" w:themeColor="text1"/>
        </w:rPr>
        <w:t xml:space="preserve"> (STZ-TA) </w:t>
      </w:r>
      <w:proofErr w:type="spellStart"/>
      <w:r w:rsidRPr="0037334B">
        <w:rPr>
          <w:color w:val="000000" w:themeColor="text1"/>
        </w:rPr>
        <w:t>povezani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povećanjem</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NPY u HPC-u (TA: +193,78%; p&lt;0,0001; 41,64 % </w:t>
      </w:r>
      <w:proofErr w:type="spellStart"/>
      <w:r w:rsidRPr="0037334B">
        <w:rPr>
          <w:color w:val="000000" w:themeColor="text1"/>
        </w:rPr>
        <w:t>ukupne</w:t>
      </w:r>
      <w:proofErr w:type="spellEnd"/>
      <w:r w:rsidRPr="0037334B">
        <w:rPr>
          <w:color w:val="000000" w:themeColor="text1"/>
        </w:rPr>
        <w:t xml:space="preserve"> </w:t>
      </w:r>
      <w:proofErr w:type="spellStart"/>
      <w:r w:rsidRPr="0037334B">
        <w:rPr>
          <w:color w:val="000000" w:themeColor="text1"/>
        </w:rPr>
        <w:t>varijance</w:t>
      </w:r>
      <w:proofErr w:type="spellEnd"/>
      <w:r w:rsidRPr="0037334B">
        <w:rPr>
          <w:color w:val="000000" w:themeColor="text1"/>
        </w:rPr>
        <w:t xml:space="preserve">; STZ: +132,97%; p&lt;0,0001; 27,42% </w:t>
      </w:r>
      <w:proofErr w:type="spellStart"/>
      <w:r w:rsidRPr="0037334B">
        <w:rPr>
          <w:color w:val="000000" w:themeColor="text1"/>
        </w:rPr>
        <w:t>ukupne</w:t>
      </w:r>
      <w:proofErr w:type="spellEnd"/>
      <w:r w:rsidRPr="0037334B">
        <w:rPr>
          <w:color w:val="000000" w:themeColor="text1"/>
        </w:rPr>
        <w:t xml:space="preserve"> </w:t>
      </w:r>
      <w:proofErr w:type="spellStart"/>
      <w:r w:rsidRPr="0037334B">
        <w:rPr>
          <w:color w:val="000000" w:themeColor="text1"/>
        </w:rPr>
        <w:t>varijance</w:t>
      </w:r>
      <w:proofErr w:type="spellEnd"/>
      <w:r w:rsidRPr="0037334B">
        <w:rPr>
          <w:color w:val="000000" w:themeColor="text1"/>
        </w:rPr>
        <w:t xml:space="preserve">; STZ-TA: +233,29%; p&lt;0,01; 11,73% </w:t>
      </w:r>
      <w:proofErr w:type="spellStart"/>
      <w:r w:rsidRPr="0037334B">
        <w:rPr>
          <w:color w:val="000000" w:themeColor="text1"/>
        </w:rPr>
        <w:t>ukupne</w:t>
      </w:r>
      <w:proofErr w:type="spellEnd"/>
      <w:r w:rsidRPr="0037334B">
        <w:rPr>
          <w:color w:val="000000" w:themeColor="text1"/>
        </w:rPr>
        <w:t xml:space="preserve"> </w:t>
      </w:r>
      <w:proofErr w:type="spellStart"/>
      <w:r w:rsidRPr="0037334B">
        <w:rPr>
          <w:color w:val="000000" w:themeColor="text1"/>
        </w:rPr>
        <w:t>varijance</w:t>
      </w:r>
      <w:proofErr w:type="spellEnd"/>
      <w:r w:rsidRPr="0037334B">
        <w:rPr>
          <w:color w:val="000000" w:themeColor="text1"/>
        </w:rPr>
        <w:t>).</w:t>
      </w:r>
    </w:p>
    <w:p w14:paraId="264185D2" w14:textId="77777777" w:rsidR="00797F4D" w:rsidRPr="0037334B" w:rsidRDefault="00184699" w:rsidP="0037334B">
      <w:pPr>
        <w:spacing w:line="360" w:lineRule="auto"/>
        <w:jc w:val="both"/>
        <w:rPr>
          <w:color w:val="000000" w:themeColor="text1"/>
        </w:rPr>
      </w:pPr>
      <w:r w:rsidRPr="0037334B">
        <w:rPr>
          <w:b/>
          <w:color w:val="000000" w:themeColor="text1"/>
        </w:rPr>
        <w:t xml:space="preserve">J: </w:t>
      </w:r>
      <w:proofErr w:type="spellStart"/>
      <w:r w:rsidRPr="0037334B">
        <w:rPr>
          <w:color w:val="000000" w:themeColor="text1"/>
        </w:rPr>
        <w:t>Smanjenje</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r w:rsidRPr="0037334B">
        <w:rPr>
          <w:b/>
          <w:color w:val="000000" w:themeColor="text1"/>
        </w:rPr>
        <w:t>p-ERK</w:t>
      </w:r>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zabilježeno</w:t>
      </w:r>
      <w:proofErr w:type="spellEnd"/>
      <w:r w:rsidRPr="0037334B">
        <w:rPr>
          <w:color w:val="000000" w:themeColor="text1"/>
        </w:rPr>
        <w:t xml:space="preserve"> je u STZ+TA </w:t>
      </w:r>
      <w:proofErr w:type="spellStart"/>
      <w:r w:rsidRPr="0037334B">
        <w:rPr>
          <w:color w:val="000000" w:themeColor="text1"/>
        </w:rPr>
        <w:t>skupini</w:t>
      </w:r>
      <w:proofErr w:type="spellEnd"/>
      <w:r w:rsidRPr="0037334B">
        <w:rPr>
          <w:color w:val="000000" w:themeColor="text1"/>
        </w:rPr>
        <w:t xml:space="preserve">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CTR (-30,4%, p&lt;0,05), CTR+TA (-28,7%, p&lt;0,05) </w:t>
      </w:r>
      <w:proofErr w:type="spellStart"/>
      <w:r w:rsidRPr="0037334B">
        <w:rPr>
          <w:color w:val="000000" w:themeColor="text1"/>
        </w:rPr>
        <w:t>i</w:t>
      </w:r>
      <w:proofErr w:type="spellEnd"/>
      <w:r w:rsidRPr="0037334B">
        <w:rPr>
          <w:color w:val="000000" w:themeColor="text1"/>
        </w:rPr>
        <w:t xml:space="preserve"> STZ (-58,5%, p&lt;0.0001) </w:t>
      </w:r>
      <w:proofErr w:type="spellStart"/>
      <w:r w:rsidRPr="0037334B">
        <w:rPr>
          <w:color w:val="000000" w:themeColor="text1"/>
        </w:rPr>
        <w:t>skupinu</w:t>
      </w:r>
      <w:proofErr w:type="spellEnd"/>
      <w:r w:rsidRPr="0037334B">
        <w:rPr>
          <w:color w:val="000000" w:themeColor="text1"/>
        </w:rPr>
        <w:t xml:space="preserve">. </w:t>
      </w:r>
      <w:proofErr w:type="spellStart"/>
      <w:r w:rsidRPr="0037334B">
        <w:rPr>
          <w:color w:val="000000" w:themeColor="text1"/>
        </w:rPr>
        <w:t>Povećanje</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r w:rsidRPr="0037334B">
        <w:rPr>
          <w:b/>
          <w:color w:val="000000" w:themeColor="text1"/>
        </w:rPr>
        <w:t>p-ERK</w:t>
      </w:r>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zabilježeno</w:t>
      </w:r>
      <w:proofErr w:type="spellEnd"/>
      <w:r w:rsidRPr="0037334B">
        <w:rPr>
          <w:color w:val="000000" w:themeColor="text1"/>
        </w:rPr>
        <w:t xml:space="preserve"> je u STZ </w:t>
      </w:r>
      <w:proofErr w:type="spellStart"/>
      <w:r w:rsidRPr="0037334B">
        <w:rPr>
          <w:color w:val="000000" w:themeColor="text1"/>
        </w:rPr>
        <w:t>skupini</w:t>
      </w:r>
      <w:proofErr w:type="spellEnd"/>
      <w:r w:rsidRPr="0037334B">
        <w:rPr>
          <w:color w:val="000000" w:themeColor="text1"/>
        </w:rPr>
        <w:t xml:space="preserve">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CTR (+66,7%, p&lt;0,0001), CTR+TA (+71,7%, p&lt;0,0001). </w:t>
      </w:r>
      <w:proofErr w:type="spellStart"/>
      <w:r w:rsidRPr="0037334B">
        <w:rPr>
          <w:color w:val="000000" w:themeColor="text1"/>
        </w:rPr>
        <w:t>Tretman</w:t>
      </w:r>
      <w:proofErr w:type="spellEnd"/>
      <w:r w:rsidRPr="0037334B">
        <w:rPr>
          <w:color w:val="000000" w:themeColor="text1"/>
        </w:rPr>
        <w:t xml:space="preserve"> (TA)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interakcija</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tretmana</w:t>
      </w:r>
      <w:proofErr w:type="spellEnd"/>
      <w:r w:rsidRPr="0037334B">
        <w:rPr>
          <w:color w:val="000000" w:themeColor="text1"/>
        </w:rPr>
        <w:t xml:space="preserve"> (STZ-TA) </w:t>
      </w:r>
      <w:proofErr w:type="spellStart"/>
      <w:r w:rsidRPr="0037334B">
        <w:rPr>
          <w:color w:val="000000" w:themeColor="text1"/>
        </w:rPr>
        <w:t>povezani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lastRenderedPageBreak/>
        <w:t>sa</w:t>
      </w:r>
      <w:proofErr w:type="spellEnd"/>
      <w:r w:rsidRPr="0037334B">
        <w:rPr>
          <w:color w:val="000000" w:themeColor="text1"/>
        </w:rPr>
        <w:t xml:space="preserve"> </w:t>
      </w:r>
      <w:proofErr w:type="spellStart"/>
      <w:r w:rsidRPr="0037334B">
        <w:rPr>
          <w:color w:val="000000" w:themeColor="text1"/>
        </w:rPr>
        <w:t>smanjenjem</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r w:rsidRPr="0037334B">
        <w:rPr>
          <w:b/>
          <w:color w:val="000000" w:themeColor="text1"/>
        </w:rPr>
        <w:t>p-ERK</w:t>
      </w:r>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u FC-u (TA: -37,48%; p&lt;0,0001; 43,55% </w:t>
      </w:r>
      <w:proofErr w:type="spellStart"/>
      <w:r w:rsidRPr="0037334B">
        <w:rPr>
          <w:color w:val="000000" w:themeColor="text1"/>
        </w:rPr>
        <w:t>ukupne</w:t>
      </w:r>
      <w:proofErr w:type="spellEnd"/>
      <w:r w:rsidRPr="0037334B">
        <w:rPr>
          <w:color w:val="000000" w:themeColor="text1"/>
        </w:rPr>
        <w:t xml:space="preserve"> </w:t>
      </w:r>
      <w:proofErr w:type="spellStart"/>
      <w:r w:rsidRPr="0037334B">
        <w:rPr>
          <w:color w:val="000000" w:themeColor="text1"/>
        </w:rPr>
        <w:t>varijance</w:t>
      </w:r>
      <w:proofErr w:type="spellEnd"/>
      <w:r w:rsidRPr="0037334B">
        <w:rPr>
          <w:color w:val="000000" w:themeColor="text1"/>
        </w:rPr>
        <w:t xml:space="preserve">; STZ-TA: -58,45%; p&lt;0,0001; 39,58% </w:t>
      </w:r>
      <w:proofErr w:type="spellStart"/>
      <w:r w:rsidRPr="0037334B">
        <w:rPr>
          <w:color w:val="000000" w:themeColor="text1"/>
        </w:rPr>
        <w:t>ukupne</w:t>
      </w:r>
      <w:proofErr w:type="spellEnd"/>
      <w:r w:rsidRPr="0037334B">
        <w:rPr>
          <w:color w:val="000000" w:themeColor="text1"/>
        </w:rPr>
        <w:t xml:space="preserve"> </w:t>
      </w:r>
      <w:proofErr w:type="spellStart"/>
      <w:r w:rsidRPr="0037334B">
        <w:rPr>
          <w:color w:val="000000" w:themeColor="text1"/>
        </w:rPr>
        <w:t>varijance</w:t>
      </w:r>
      <w:proofErr w:type="spellEnd"/>
      <w:r w:rsidRPr="0037334B">
        <w:rPr>
          <w:color w:val="000000" w:themeColor="text1"/>
        </w:rPr>
        <w:t xml:space="preserve">), </w:t>
      </w:r>
      <w:proofErr w:type="spellStart"/>
      <w:r w:rsidRPr="0037334B">
        <w:rPr>
          <w:color w:val="000000" w:themeColor="text1"/>
        </w:rPr>
        <w:t>dok</w:t>
      </w:r>
      <w:proofErr w:type="spellEnd"/>
      <w:r w:rsidRPr="0037334B">
        <w:rPr>
          <w:color w:val="000000" w:themeColor="text1"/>
        </w:rPr>
        <w:t xml:space="preserve"> je </w:t>
      </w:r>
      <w:proofErr w:type="spellStart"/>
      <w:r w:rsidRPr="0037334B">
        <w:rPr>
          <w:color w:val="000000" w:themeColor="text1"/>
        </w:rPr>
        <w:t>b</w:t>
      </w:r>
      <w:r w:rsidRPr="0037334B">
        <w:rPr>
          <w:color w:val="000000" w:themeColor="text1"/>
        </w:rPr>
        <w:t>olest</w:t>
      </w:r>
      <w:proofErr w:type="spellEnd"/>
      <w:r w:rsidRPr="0037334B">
        <w:rPr>
          <w:color w:val="000000" w:themeColor="text1"/>
        </w:rPr>
        <w:t xml:space="preserve"> (STZ) </w:t>
      </w:r>
      <w:proofErr w:type="spellStart"/>
      <w:r w:rsidRPr="0037334B">
        <w:rPr>
          <w:color w:val="000000" w:themeColor="text1"/>
        </w:rPr>
        <w:t>vezana</w:t>
      </w:r>
      <w:proofErr w:type="spellEnd"/>
      <w:r w:rsidRPr="0037334B">
        <w:rPr>
          <w:color w:val="000000" w:themeColor="text1"/>
        </w:rPr>
        <w:t xml:space="preserve"> </w:t>
      </w:r>
      <w:proofErr w:type="spellStart"/>
      <w:r w:rsidRPr="0037334B">
        <w:rPr>
          <w:color w:val="000000" w:themeColor="text1"/>
        </w:rPr>
        <w:t>uz</w:t>
      </w:r>
      <w:proofErr w:type="spellEnd"/>
      <w:r w:rsidRPr="0037334B">
        <w:rPr>
          <w:color w:val="000000" w:themeColor="text1"/>
        </w:rPr>
        <w:t xml:space="preserve"> </w:t>
      </w:r>
      <w:proofErr w:type="spellStart"/>
      <w:r w:rsidRPr="0037334B">
        <w:rPr>
          <w:color w:val="000000" w:themeColor="text1"/>
        </w:rPr>
        <w:t>povećanje</w:t>
      </w:r>
      <w:proofErr w:type="spellEnd"/>
      <w:r w:rsidRPr="0037334B">
        <w:rPr>
          <w:color w:val="000000" w:themeColor="text1"/>
        </w:rPr>
        <w:t xml:space="preserve"> </w:t>
      </w:r>
      <w:proofErr w:type="spellStart"/>
      <w:r w:rsidRPr="0037334B">
        <w:rPr>
          <w:color w:val="000000" w:themeColor="text1"/>
        </w:rPr>
        <w:t>istoga</w:t>
      </w:r>
      <w:proofErr w:type="spellEnd"/>
      <w:r w:rsidRPr="0037334B">
        <w:rPr>
          <w:color w:val="000000" w:themeColor="text1"/>
        </w:rPr>
        <w:t xml:space="preserve"> (STZ: +20,05%; p&lt;0,05; 6,79% </w:t>
      </w:r>
      <w:proofErr w:type="spellStart"/>
      <w:r w:rsidRPr="0037334B">
        <w:rPr>
          <w:color w:val="000000" w:themeColor="text1"/>
        </w:rPr>
        <w:t>ukupne</w:t>
      </w:r>
      <w:proofErr w:type="spellEnd"/>
      <w:r w:rsidRPr="0037334B">
        <w:rPr>
          <w:color w:val="000000" w:themeColor="text1"/>
        </w:rPr>
        <w:t xml:space="preserve"> </w:t>
      </w:r>
      <w:proofErr w:type="spellStart"/>
      <w:r w:rsidRPr="0037334B">
        <w:rPr>
          <w:color w:val="000000" w:themeColor="text1"/>
        </w:rPr>
        <w:t>varijance</w:t>
      </w:r>
      <w:proofErr w:type="spellEnd"/>
      <w:r w:rsidRPr="0037334B">
        <w:rPr>
          <w:color w:val="000000" w:themeColor="text1"/>
        </w:rPr>
        <w:t>).</w:t>
      </w:r>
    </w:p>
    <w:p w14:paraId="4C6F453B" w14:textId="2DB30EE6" w:rsidR="00797F4D" w:rsidRDefault="00184699" w:rsidP="00490C9C">
      <w:pPr>
        <w:spacing w:line="360" w:lineRule="auto"/>
        <w:jc w:val="both"/>
        <w:rPr>
          <w:color w:val="000000" w:themeColor="text1"/>
        </w:rPr>
      </w:pPr>
      <w:r w:rsidRPr="0037334B">
        <w:rPr>
          <w:b/>
          <w:color w:val="000000" w:themeColor="text1"/>
        </w:rPr>
        <w:t xml:space="preserve">K: </w:t>
      </w:r>
      <w:proofErr w:type="spellStart"/>
      <w:r w:rsidRPr="0037334B">
        <w:rPr>
          <w:color w:val="000000" w:themeColor="text1"/>
        </w:rPr>
        <w:t>Smanjenje</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r w:rsidRPr="0037334B">
        <w:rPr>
          <w:b/>
          <w:color w:val="000000" w:themeColor="text1"/>
        </w:rPr>
        <w:t>SOD-1</w:t>
      </w:r>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zabilježeno</w:t>
      </w:r>
      <w:proofErr w:type="spellEnd"/>
      <w:r w:rsidRPr="0037334B">
        <w:rPr>
          <w:color w:val="000000" w:themeColor="text1"/>
        </w:rPr>
        <w:t xml:space="preserve"> je u STZ+TA </w:t>
      </w:r>
      <w:proofErr w:type="spellStart"/>
      <w:r w:rsidRPr="0037334B">
        <w:rPr>
          <w:color w:val="000000" w:themeColor="text1"/>
        </w:rPr>
        <w:t>skupini</w:t>
      </w:r>
      <w:proofErr w:type="spellEnd"/>
      <w:r w:rsidRPr="0037334B">
        <w:rPr>
          <w:color w:val="000000" w:themeColor="text1"/>
        </w:rPr>
        <w:t xml:space="preserve">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CTR (-58,5%, p&lt;0,01) </w:t>
      </w:r>
      <w:proofErr w:type="spellStart"/>
      <w:r w:rsidRPr="0037334B">
        <w:rPr>
          <w:color w:val="000000" w:themeColor="text1"/>
        </w:rPr>
        <w:t>i</w:t>
      </w:r>
      <w:proofErr w:type="spellEnd"/>
      <w:r w:rsidRPr="0037334B">
        <w:rPr>
          <w:color w:val="000000" w:themeColor="text1"/>
        </w:rPr>
        <w:t xml:space="preserve"> STZ (-54,4%, p&lt;0,05) </w:t>
      </w:r>
      <w:proofErr w:type="spellStart"/>
      <w:r w:rsidRPr="0037334B">
        <w:rPr>
          <w:color w:val="000000" w:themeColor="text1"/>
        </w:rPr>
        <w:t>skupinu</w:t>
      </w:r>
      <w:proofErr w:type="spellEnd"/>
      <w:r w:rsidRPr="0037334B">
        <w:rPr>
          <w:color w:val="000000" w:themeColor="text1"/>
        </w:rPr>
        <w:t xml:space="preserve">. </w:t>
      </w:r>
      <w:proofErr w:type="spellStart"/>
      <w:r w:rsidRPr="0037334B">
        <w:rPr>
          <w:color w:val="000000" w:themeColor="text1"/>
        </w:rPr>
        <w:t>Bolest</w:t>
      </w:r>
      <w:proofErr w:type="spellEnd"/>
      <w:r w:rsidRPr="0037334B">
        <w:rPr>
          <w:color w:val="000000" w:themeColor="text1"/>
        </w:rPr>
        <w:t xml:space="preserve"> (STZ)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tretman</w:t>
      </w:r>
      <w:proofErr w:type="spellEnd"/>
      <w:r w:rsidRPr="0037334B">
        <w:rPr>
          <w:color w:val="000000" w:themeColor="text1"/>
        </w:rPr>
        <w:t xml:space="preserve"> (TA) </w:t>
      </w:r>
      <w:proofErr w:type="spellStart"/>
      <w:r w:rsidRPr="0037334B">
        <w:rPr>
          <w:color w:val="000000" w:themeColor="text1"/>
        </w:rPr>
        <w:t>povezani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smanjenjem</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r w:rsidRPr="0037334B">
        <w:rPr>
          <w:b/>
          <w:color w:val="000000" w:themeColor="text1"/>
        </w:rPr>
        <w:t>SOD-1</w:t>
      </w:r>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u HPC-u (TA: -39,41%; p&lt;0,01; 43,94% </w:t>
      </w:r>
      <w:proofErr w:type="spellStart"/>
      <w:r w:rsidRPr="0037334B">
        <w:rPr>
          <w:color w:val="000000" w:themeColor="text1"/>
        </w:rPr>
        <w:t>ukupne</w:t>
      </w:r>
      <w:proofErr w:type="spellEnd"/>
      <w:r w:rsidRPr="0037334B">
        <w:rPr>
          <w:color w:val="000000" w:themeColor="text1"/>
        </w:rPr>
        <w:t xml:space="preserve"> </w:t>
      </w:r>
      <w:proofErr w:type="spellStart"/>
      <w:r w:rsidRPr="0037334B">
        <w:rPr>
          <w:color w:val="000000" w:themeColor="text1"/>
        </w:rPr>
        <w:t>varijance</w:t>
      </w:r>
      <w:proofErr w:type="spellEnd"/>
      <w:r w:rsidRPr="0037334B">
        <w:rPr>
          <w:color w:val="000000" w:themeColor="text1"/>
        </w:rPr>
        <w:t xml:space="preserve">; STZ: -23,96%; p&lt;0,05; 13,51% </w:t>
      </w:r>
      <w:proofErr w:type="spellStart"/>
      <w:r w:rsidRPr="0037334B">
        <w:rPr>
          <w:color w:val="000000" w:themeColor="text1"/>
        </w:rPr>
        <w:t>ukupne</w:t>
      </w:r>
      <w:proofErr w:type="spellEnd"/>
      <w:r w:rsidRPr="0037334B">
        <w:rPr>
          <w:color w:val="000000" w:themeColor="text1"/>
        </w:rPr>
        <w:t xml:space="preserve"> </w:t>
      </w:r>
      <w:proofErr w:type="spellStart"/>
      <w:r w:rsidRPr="0037334B">
        <w:rPr>
          <w:color w:val="000000" w:themeColor="text1"/>
        </w:rPr>
        <w:t>varijance</w:t>
      </w:r>
      <w:proofErr w:type="spellEnd"/>
      <w:r w:rsidRPr="0037334B">
        <w:rPr>
          <w:color w:val="000000" w:themeColor="text1"/>
        </w:rPr>
        <w:t>).</w:t>
      </w:r>
    </w:p>
    <w:p w14:paraId="06D3D8A4" w14:textId="77777777" w:rsidR="00490C9C" w:rsidRDefault="00490C9C" w:rsidP="00490C9C">
      <w:pPr>
        <w:spacing w:line="360" w:lineRule="auto"/>
        <w:jc w:val="both"/>
        <w:rPr>
          <w:color w:val="000000" w:themeColor="text1"/>
        </w:rPr>
      </w:pPr>
    </w:p>
    <w:p w14:paraId="68A52915" w14:textId="77777777" w:rsidR="00490C9C" w:rsidRDefault="00490C9C" w:rsidP="00490C9C">
      <w:pPr>
        <w:spacing w:line="360" w:lineRule="auto"/>
        <w:jc w:val="both"/>
        <w:rPr>
          <w:color w:val="000000" w:themeColor="text1"/>
        </w:rPr>
      </w:pPr>
    </w:p>
    <w:p w14:paraId="780C812A" w14:textId="77777777" w:rsidR="00490C9C" w:rsidRDefault="00490C9C" w:rsidP="00490C9C">
      <w:pPr>
        <w:spacing w:line="360" w:lineRule="auto"/>
        <w:jc w:val="both"/>
        <w:rPr>
          <w:color w:val="000000" w:themeColor="text1"/>
        </w:rPr>
      </w:pPr>
    </w:p>
    <w:p w14:paraId="74B2818A" w14:textId="77777777" w:rsidR="00490C9C" w:rsidRDefault="00490C9C" w:rsidP="00490C9C">
      <w:pPr>
        <w:spacing w:line="360" w:lineRule="auto"/>
        <w:jc w:val="both"/>
        <w:rPr>
          <w:color w:val="000000" w:themeColor="text1"/>
        </w:rPr>
      </w:pPr>
    </w:p>
    <w:p w14:paraId="7E84BC27" w14:textId="77777777" w:rsidR="00490C9C" w:rsidRDefault="00490C9C" w:rsidP="00490C9C">
      <w:pPr>
        <w:spacing w:line="360" w:lineRule="auto"/>
        <w:jc w:val="both"/>
        <w:rPr>
          <w:color w:val="000000" w:themeColor="text1"/>
        </w:rPr>
      </w:pPr>
    </w:p>
    <w:p w14:paraId="7E53AB95" w14:textId="77777777" w:rsidR="00490C9C" w:rsidRDefault="00490C9C" w:rsidP="00490C9C">
      <w:pPr>
        <w:spacing w:line="360" w:lineRule="auto"/>
        <w:jc w:val="both"/>
        <w:rPr>
          <w:color w:val="000000" w:themeColor="text1"/>
        </w:rPr>
      </w:pPr>
    </w:p>
    <w:p w14:paraId="12E7EE4A" w14:textId="77777777" w:rsidR="00490C9C" w:rsidRDefault="00490C9C" w:rsidP="00490C9C">
      <w:pPr>
        <w:spacing w:line="360" w:lineRule="auto"/>
        <w:jc w:val="both"/>
        <w:rPr>
          <w:color w:val="000000" w:themeColor="text1"/>
        </w:rPr>
      </w:pPr>
    </w:p>
    <w:p w14:paraId="31563856" w14:textId="77777777" w:rsidR="00490C9C" w:rsidRDefault="00490C9C" w:rsidP="00490C9C">
      <w:pPr>
        <w:spacing w:line="360" w:lineRule="auto"/>
        <w:jc w:val="both"/>
        <w:rPr>
          <w:color w:val="000000" w:themeColor="text1"/>
        </w:rPr>
      </w:pPr>
    </w:p>
    <w:p w14:paraId="674F5146" w14:textId="77777777" w:rsidR="00490C9C" w:rsidRDefault="00490C9C" w:rsidP="00490C9C">
      <w:pPr>
        <w:spacing w:line="360" w:lineRule="auto"/>
        <w:jc w:val="both"/>
        <w:rPr>
          <w:color w:val="000000" w:themeColor="text1"/>
        </w:rPr>
      </w:pPr>
    </w:p>
    <w:p w14:paraId="2315D3ED" w14:textId="77777777" w:rsidR="00490C9C" w:rsidRDefault="00490C9C" w:rsidP="00490C9C">
      <w:pPr>
        <w:spacing w:line="360" w:lineRule="auto"/>
        <w:jc w:val="both"/>
        <w:rPr>
          <w:color w:val="000000" w:themeColor="text1"/>
        </w:rPr>
      </w:pPr>
    </w:p>
    <w:p w14:paraId="717C9D16" w14:textId="77777777" w:rsidR="00490C9C" w:rsidRDefault="00490C9C" w:rsidP="00490C9C">
      <w:pPr>
        <w:spacing w:line="360" w:lineRule="auto"/>
        <w:jc w:val="both"/>
        <w:rPr>
          <w:color w:val="000000" w:themeColor="text1"/>
        </w:rPr>
      </w:pPr>
    </w:p>
    <w:p w14:paraId="37E98BE5" w14:textId="77777777" w:rsidR="00490C9C" w:rsidRDefault="00490C9C" w:rsidP="00490C9C">
      <w:pPr>
        <w:spacing w:line="360" w:lineRule="auto"/>
        <w:jc w:val="both"/>
        <w:rPr>
          <w:color w:val="000000" w:themeColor="text1"/>
        </w:rPr>
      </w:pPr>
    </w:p>
    <w:p w14:paraId="2271DA13" w14:textId="77777777" w:rsidR="00490C9C" w:rsidRDefault="00490C9C" w:rsidP="00490C9C">
      <w:pPr>
        <w:spacing w:line="360" w:lineRule="auto"/>
        <w:jc w:val="both"/>
        <w:rPr>
          <w:color w:val="000000" w:themeColor="text1"/>
        </w:rPr>
      </w:pPr>
    </w:p>
    <w:p w14:paraId="304BEA78" w14:textId="77777777" w:rsidR="00490C9C" w:rsidRDefault="00490C9C" w:rsidP="00490C9C">
      <w:pPr>
        <w:spacing w:line="360" w:lineRule="auto"/>
        <w:jc w:val="both"/>
        <w:rPr>
          <w:color w:val="000000" w:themeColor="text1"/>
        </w:rPr>
      </w:pPr>
    </w:p>
    <w:p w14:paraId="62144D31" w14:textId="77777777" w:rsidR="00490C9C" w:rsidRDefault="00490C9C" w:rsidP="00490C9C">
      <w:pPr>
        <w:spacing w:line="360" w:lineRule="auto"/>
        <w:jc w:val="both"/>
        <w:rPr>
          <w:color w:val="000000" w:themeColor="text1"/>
        </w:rPr>
      </w:pPr>
    </w:p>
    <w:p w14:paraId="37DABE7E" w14:textId="77777777" w:rsidR="00490C9C" w:rsidRDefault="00490C9C" w:rsidP="00490C9C">
      <w:pPr>
        <w:spacing w:line="360" w:lineRule="auto"/>
        <w:jc w:val="both"/>
        <w:rPr>
          <w:color w:val="000000" w:themeColor="text1"/>
        </w:rPr>
      </w:pPr>
    </w:p>
    <w:p w14:paraId="4B52BA27" w14:textId="77777777" w:rsidR="00490C9C" w:rsidRDefault="00490C9C" w:rsidP="00490C9C">
      <w:pPr>
        <w:spacing w:line="360" w:lineRule="auto"/>
        <w:jc w:val="both"/>
        <w:rPr>
          <w:color w:val="000000" w:themeColor="text1"/>
        </w:rPr>
      </w:pPr>
    </w:p>
    <w:p w14:paraId="7360E489" w14:textId="77777777" w:rsidR="00490C9C" w:rsidRDefault="00490C9C" w:rsidP="00490C9C">
      <w:pPr>
        <w:spacing w:line="360" w:lineRule="auto"/>
        <w:jc w:val="both"/>
        <w:rPr>
          <w:color w:val="000000" w:themeColor="text1"/>
        </w:rPr>
      </w:pPr>
    </w:p>
    <w:p w14:paraId="673BC1D2" w14:textId="77777777" w:rsidR="00490C9C" w:rsidRDefault="00490C9C" w:rsidP="00490C9C">
      <w:pPr>
        <w:spacing w:line="360" w:lineRule="auto"/>
        <w:jc w:val="both"/>
        <w:rPr>
          <w:color w:val="000000" w:themeColor="text1"/>
        </w:rPr>
      </w:pPr>
    </w:p>
    <w:p w14:paraId="74787E9D" w14:textId="77777777" w:rsidR="00490C9C" w:rsidRDefault="00490C9C" w:rsidP="00490C9C">
      <w:pPr>
        <w:spacing w:line="360" w:lineRule="auto"/>
        <w:jc w:val="both"/>
        <w:rPr>
          <w:color w:val="000000" w:themeColor="text1"/>
        </w:rPr>
      </w:pPr>
    </w:p>
    <w:p w14:paraId="5D698A20" w14:textId="77777777" w:rsidR="00490C9C" w:rsidRDefault="00490C9C" w:rsidP="00490C9C">
      <w:pPr>
        <w:spacing w:line="360" w:lineRule="auto"/>
        <w:jc w:val="both"/>
        <w:rPr>
          <w:color w:val="000000" w:themeColor="text1"/>
        </w:rPr>
      </w:pPr>
    </w:p>
    <w:p w14:paraId="2DFBF819" w14:textId="77777777" w:rsidR="00490C9C" w:rsidRDefault="00490C9C" w:rsidP="00490C9C">
      <w:pPr>
        <w:spacing w:line="360" w:lineRule="auto"/>
        <w:jc w:val="both"/>
        <w:rPr>
          <w:color w:val="000000" w:themeColor="text1"/>
        </w:rPr>
      </w:pPr>
    </w:p>
    <w:p w14:paraId="571C8B78" w14:textId="77777777" w:rsidR="00490C9C" w:rsidRDefault="00490C9C" w:rsidP="00490C9C">
      <w:pPr>
        <w:spacing w:line="360" w:lineRule="auto"/>
        <w:jc w:val="both"/>
        <w:rPr>
          <w:color w:val="000000" w:themeColor="text1"/>
        </w:rPr>
      </w:pPr>
    </w:p>
    <w:p w14:paraId="3636F9E5" w14:textId="77777777" w:rsidR="00490C9C" w:rsidRDefault="00490C9C" w:rsidP="00490C9C">
      <w:pPr>
        <w:spacing w:line="360" w:lineRule="auto"/>
        <w:jc w:val="both"/>
        <w:rPr>
          <w:color w:val="000000" w:themeColor="text1"/>
        </w:rPr>
      </w:pPr>
    </w:p>
    <w:p w14:paraId="68EFF340" w14:textId="77777777" w:rsidR="00490C9C" w:rsidRPr="00490C9C" w:rsidRDefault="00490C9C" w:rsidP="00490C9C">
      <w:pPr>
        <w:spacing w:line="360" w:lineRule="auto"/>
        <w:jc w:val="both"/>
        <w:rPr>
          <w:color w:val="000000" w:themeColor="text1"/>
        </w:rPr>
      </w:pPr>
    </w:p>
    <w:p w14:paraId="63BFD2E8" w14:textId="77777777" w:rsidR="00797F4D" w:rsidRPr="0037334B" w:rsidRDefault="00184699" w:rsidP="0037334B">
      <w:pPr>
        <w:pStyle w:val="Naslov2"/>
        <w:spacing w:line="360" w:lineRule="auto"/>
        <w:rPr>
          <w:color w:val="000000" w:themeColor="text1"/>
          <w:sz w:val="26"/>
          <w:szCs w:val="26"/>
        </w:rPr>
      </w:pPr>
      <w:bookmarkStart w:id="49" w:name="_Toc207370871"/>
      <w:r w:rsidRPr="0037334B">
        <w:rPr>
          <w:color w:val="000000" w:themeColor="text1"/>
          <w:sz w:val="26"/>
          <w:szCs w:val="26"/>
        </w:rPr>
        <w:lastRenderedPageBreak/>
        <w:t>5.3. EKSPRESIJA ODADRANIH PROTEINA U HIPOKAMPUSU (HPC)</w:t>
      </w:r>
      <w:bookmarkEnd w:id="49"/>
    </w:p>
    <w:p w14:paraId="510AFA41" w14:textId="77777777" w:rsidR="00797F4D" w:rsidRPr="0037334B" w:rsidRDefault="00797F4D" w:rsidP="0037334B">
      <w:pPr>
        <w:spacing w:line="360" w:lineRule="auto"/>
        <w:rPr>
          <w:b/>
          <w:color w:val="000000" w:themeColor="text1"/>
        </w:rPr>
      </w:pPr>
    </w:p>
    <w:p w14:paraId="2D2F5FA3" w14:textId="77777777" w:rsidR="00797F4D" w:rsidRPr="0037334B" w:rsidRDefault="00797F4D" w:rsidP="0037334B">
      <w:pPr>
        <w:spacing w:line="360" w:lineRule="auto"/>
        <w:rPr>
          <w:b/>
          <w:color w:val="000000" w:themeColor="text1"/>
        </w:rPr>
      </w:pPr>
    </w:p>
    <w:p w14:paraId="0D74C9C2" w14:textId="77777777" w:rsidR="00797F4D" w:rsidRPr="0037334B" w:rsidRDefault="00184699" w:rsidP="0037334B">
      <w:pPr>
        <w:spacing w:line="360" w:lineRule="auto"/>
        <w:jc w:val="center"/>
        <w:rPr>
          <w:b/>
          <w:color w:val="000000" w:themeColor="text1"/>
        </w:rPr>
      </w:pPr>
      <w:r w:rsidRPr="0037334B">
        <w:rPr>
          <w:b/>
          <w:noProof/>
          <w:color w:val="000000" w:themeColor="text1"/>
        </w:rPr>
        <w:drawing>
          <wp:inline distT="114300" distB="114300" distL="114300" distR="114300" wp14:anchorId="7629BAEF" wp14:editId="39F55192">
            <wp:extent cx="5610225" cy="1609725"/>
            <wp:effectExtent l="0" t="0" r="0" b="0"/>
            <wp:docPr id="1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7"/>
                    <a:srcRect r="5608"/>
                    <a:stretch>
                      <a:fillRect/>
                    </a:stretch>
                  </pic:blipFill>
                  <pic:spPr>
                    <a:xfrm>
                      <a:off x="0" y="0"/>
                      <a:ext cx="5610225" cy="1609725"/>
                    </a:xfrm>
                    <a:prstGeom prst="rect">
                      <a:avLst/>
                    </a:prstGeom>
                    <a:ln/>
                  </pic:spPr>
                </pic:pic>
              </a:graphicData>
            </a:graphic>
          </wp:inline>
        </w:drawing>
      </w:r>
    </w:p>
    <w:p w14:paraId="546CCD46" w14:textId="77777777" w:rsidR="00797F4D" w:rsidRPr="0037334B" w:rsidRDefault="00797F4D" w:rsidP="0037334B">
      <w:pPr>
        <w:spacing w:line="360" w:lineRule="auto"/>
        <w:rPr>
          <w:b/>
          <w:color w:val="000000" w:themeColor="text1"/>
        </w:rPr>
      </w:pPr>
    </w:p>
    <w:p w14:paraId="6D0BE04D" w14:textId="77777777" w:rsidR="00797F4D" w:rsidRPr="0037334B" w:rsidRDefault="00797F4D" w:rsidP="0037334B">
      <w:pPr>
        <w:spacing w:line="360" w:lineRule="auto"/>
        <w:rPr>
          <w:b/>
          <w:color w:val="000000" w:themeColor="text1"/>
        </w:rPr>
      </w:pPr>
    </w:p>
    <w:p w14:paraId="7BA8DD0F" w14:textId="77777777" w:rsidR="00797F4D" w:rsidRPr="0037334B" w:rsidRDefault="00184699" w:rsidP="0037334B">
      <w:pPr>
        <w:spacing w:line="360" w:lineRule="auto"/>
        <w:rPr>
          <w:b/>
          <w:color w:val="000000" w:themeColor="text1"/>
        </w:rPr>
      </w:pPr>
      <w:r w:rsidRPr="0037334B">
        <w:rPr>
          <w:b/>
          <w:noProof/>
          <w:color w:val="000000" w:themeColor="text1"/>
        </w:rPr>
        <w:drawing>
          <wp:inline distT="114300" distB="114300" distL="114300" distR="114300" wp14:anchorId="13471380" wp14:editId="28C3D797">
            <wp:extent cx="5943600" cy="3327400"/>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8"/>
                    <a:srcRect/>
                    <a:stretch>
                      <a:fillRect/>
                    </a:stretch>
                  </pic:blipFill>
                  <pic:spPr>
                    <a:xfrm>
                      <a:off x="0" y="0"/>
                      <a:ext cx="5943600" cy="3327400"/>
                    </a:xfrm>
                    <a:prstGeom prst="rect">
                      <a:avLst/>
                    </a:prstGeom>
                    <a:ln/>
                  </pic:spPr>
                </pic:pic>
              </a:graphicData>
            </a:graphic>
          </wp:inline>
        </w:drawing>
      </w:r>
    </w:p>
    <w:p w14:paraId="183588A7" w14:textId="77777777" w:rsidR="00797F4D" w:rsidRPr="0037334B" w:rsidRDefault="00184699" w:rsidP="0037334B">
      <w:pPr>
        <w:spacing w:line="360" w:lineRule="auto"/>
        <w:rPr>
          <w:b/>
          <w:color w:val="000000" w:themeColor="text1"/>
        </w:rPr>
      </w:pPr>
      <w:r w:rsidRPr="0037334B">
        <w:rPr>
          <w:b/>
          <w:noProof/>
          <w:color w:val="000000" w:themeColor="text1"/>
        </w:rPr>
        <w:lastRenderedPageBreak/>
        <w:drawing>
          <wp:inline distT="114300" distB="114300" distL="114300" distR="114300" wp14:anchorId="7C327745" wp14:editId="371693D8">
            <wp:extent cx="5978688" cy="3363012"/>
            <wp:effectExtent l="0" t="0" r="0" b="0"/>
            <wp:docPr id="31"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29"/>
                    <a:srcRect/>
                    <a:stretch>
                      <a:fillRect/>
                    </a:stretch>
                  </pic:blipFill>
                  <pic:spPr>
                    <a:xfrm>
                      <a:off x="0" y="0"/>
                      <a:ext cx="5978688" cy="3363012"/>
                    </a:xfrm>
                    <a:prstGeom prst="rect">
                      <a:avLst/>
                    </a:prstGeom>
                    <a:ln/>
                  </pic:spPr>
                </pic:pic>
              </a:graphicData>
            </a:graphic>
          </wp:inline>
        </w:drawing>
      </w:r>
    </w:p>
    <w:p w14:paraId="58C8406A" w14:textId="77777777" w:rsidR="00797F4D" w:rsidRPr="0037334B" w:rsidRDefault="00797F4D" w:rsidP="0037334B">
      <w:pPr>
        <w:spacing w:line="360" w:lineRule="auto"/>
        <w:jc w:val="both"/>
        <w:rPr>
          <w:b/>
          <w:color w:val="000000" w:themeColor="text1"/>
        </w:rPr>
      </w:pPr>
    </w:p>
    <w:p w14:paraId="155C02DE" w14:textId="77777777" w:rsidR="00797F4D" w:rsidRPr="0037334B" w:rsidRDefault="00184699" w:rsidP="0037334B">
      <w:pPr>
        <w:spacing w:line="360" w:lineRule="auto"/>
        <w:jc w:val="both"/>
        <w:rPr>
          <w:color w:val="000000" w:themeColor="text1"/>
        </w:rPr>
      </w:pPr>
      <w:proofErr w:type="spellStart"/>
      <w:r w:rsidRPr="0037334B">
        <w:rPr>
          <w:b/>
          <w:color w:val="000000" w:themeColor="text1"/>
        </w:rPr>
        <w:t>Slika</w:t>
      </w:r>
      <w:proofErr w:type="spellEnd"/>
      <w:r w:rsidRPr="0037334B">
        <w:rPr>
          <w:b/>
          <w:color w:val="000000" w:themeColor="text1"/>
        </w:rPr>
        <w:t xml:space="preserve"> 16.  Western blot </w:t>
      </w:r>
      <w:proofErr w:type="spellStart"/>
      <w:r w:rsidRPr="0037334B">
        <w:rPr>
          <w:b/>
          <w:color w:val="000000" w:themeColor="text1"/>
        </w:rPr>
        <w:t>analiza</w:t>
      </w:r>
      <w:proofErr w:type="spellEnd"/>
      <w:r w:rsidRPr="0037334B">
        <w:rPr>
          <w:b/>
          <w:color w:val="000000" w:themeColor="text1"/>
        </w:rPr>
        <w:t xml:space="preserve"> </w:t>
      </w:r>
      <w:proofErr w:type="spellStart"/>
      <w:r w:rsidRPr="0037334B">
        <w:rPr>
          <w:b/>
          <w:color w:val="000000" w:themeColor="text1"/>
        </w:rPr>
        <w:t>ekspresije</w:t>
      </w:r>
      <w:proofErr w:type="spellEnd"/>
      <w:r w:rsidRPr="0037334B">
        <w:rPr>
          <w:b/>
          <w:color w:val="000000" w:themeColor="text1"/>
        </w:rPr>
        <w:t xml:space="preserve"> </w:t>
      </w:r>
      <w:proofErr w:type="spellStart"/>
      <w:r w:rsidRPr="0037334B">
        <w:rPr>
          <w:b/>
          <w:color w:val="000000" w:themeColor="text1"/>
        </w:rPr>
        <w:t>proteina</w:t>
      </w:r>
      <w:proofErr w:type="spellEnd"/>
      <w:r w:rsidRPr="0037334B">
        <w:rPr>
          <w:b/>
          <w:color w:val="000000" w:themeColor="text1"/>
        </w:rPr>
        <w:t xml:space="preserve"> </w:t>
      </w:r>
      <w:proofErr w:type="spellStart"/>
      <w:r w:rsidRPr="0037334B">
        <w:rPr>
          <w:b/>
          <w:color w:val="000000" w:themeColor="text1"/>
        </w:rPr>
        <w:t>povezanih</w:t>
      </w:r>
      <w:proofErr w:type="spellEnd"/>
      <w:r w:rsidRPr="0037334B">
        <w:rPr>
          <w:b/>
          <w:color w:val="000000" w:themeColor="text1"/>
        </w:rPr>
        <w:t xml:space="preserve"> s </w:t>
      </w:r>
      <w:proofErr w:type="spellStart"/>
      <w:r w:rsidRPr="0037334B">
        <w:rPr>
          <w:b/>
          <w:color w:val="000000" w:themeColor="text1"/>
        </w:rPr>
        <w:t>neuronskim</w:t>
      </w:r>
      <w:proofErr w:type="spellEnd"/>
      <w:r w:rsidRPr="0037334B">
        <w:rPr>
          <w:b/>
          <w:color w:val="000000" w:themeColor="text1"/>
        </w:rPr>
        <w:t xml:space="preserve"> </w:t>
      </w:r>
      <w:proofErr w:type="spellStart"/>
      <w:r w:rsidRPr="0037334B">
        <w:rPr>
          <w:b/>
          <w:color w:val="000000" w:themeColor="text1"/>
        </w:rPr>
        <w:t>metabolizmom</w:t>
      </w:r>
      <w:proofErr w:type="spellEnd"/>
      <w:r w:rsidRPr="0037334B">
        <w:rPr>
          <w:b/>
          <w:color w:val="000000" w:themeColor="text1"/>
        </w:rPr>
        <w:t xml:space="preserve">, </w:t>
      </w:r>
      <w:proofErr w:type="spellStart"/>
      <w:r w:rsidRPr="0037334B">
        <w:rPr>
          <w:b/>
          <w:color w:val="000000" w:themeColor="text1"/>
        </w:rPr>
        <w:t>neuroinflamacijom</w:t>
      </w:r>
      <w:proofErr w:type="spellEnd"/>
      <w:r w:rsidRPr="0037334B">
        <w:rPr>
          <w:b/>
          <w:color w:val="000000" w:themeColor="text1"/>
        </w:rPr>
        <w:t xml:space="preserve">, </w:t>
      </w:r>
      <w:proofErr w:type="spellStart"/>
      <w:r w:rsidRPr="0037334B">
        <w:rPr>
          <w:b/>
          <w:color w:val="000000" w:themeColor="text1"/>
        </w:rPr>
        <w:t>oksidativnim</w:t>
      </w:r>
      <w:proofErr w:type="spellEnd"/>
      <w:r w:rsidRPr="0037334B">
        <w:rPr>
          <w:b/>
          <w:color w:val="000000" w:themeColor="text1"/>
        </w:rPr>
        <w:t xml:space="preserve"> </w:t>
      </w:r>
      <w:proofErr w:type="spellStart"/>
      <w:r w:rsidRPr="0037334B">
        <w:rPr>
          <w:b/>
          <w:color w:val="000000" w:themeColor="text1"/>
        </w:rPr>
        <w:t>stresom</w:t>
      </w:r>
      <w:proofErr w:type="spellEnd"/>
      <w:r w:rsidRPr="0037334B">
        <w:rPr>
          <w:b/>
          <w:color w:val="000000" w:themeColor="text1"/>
        </w:rPr>
        <w:t xml:space="preserve">, </w:t>
      </w:r>
      <w:proofErr w:type="spellStart"/>
      <w:r w:rsidRPr="0037334B">
        <w:rPr>
          <w:b/>
          <w:color w:val="000000" w:themeColor="text1"/>
        </w:rPr>
        <w:t>signalnom</w:t>
      </w:r>
      <w:proofErr w:type="spellEnd"/>
      <w:r w:rsidRPr="0037334B">
        <w:rPr>
          <w:b/>
          <w:color w:val="000000" w:themeColor="text1"/>
        </w:rPr>
        <w:t xml:space="preserve"> </w:t>
      </w:r>
      <w:proofErr w:type="spellStart"/>
      <w:r w:rsidRPr="0037334B">
        <w:rPr>
          <w:b/>
          <w:color w:val="000000" w:themeColor="text1"/>
        </w:rPr>
        <w:t>transdukcijom</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neurodegeneracijom</w:t>
      </w:r>
      <w:proofErr w:type="spellEnd"/>
      <w:r w:rsidRPr="0037334B">
        <w:rPr>
          <w:b/>
          <w:color w:val="000000" w:themeColor="text1"/>
        </w:rPr>
        <w:t xml:space="preserve"> u </w:t>
      </w:r>
      <w:proofErr w:type="spellStart"/>
      <w:r w:rsidRPr="0037334B">
        <w:rPr>
          <w:b/>
          <w:color w:val="000000" w:themeColor="text1"/>
        </w:rPr>
        <w:t>hipokampusu</w:t>
      </w:r>
      <w:proofErr w:type="spellEnd"/>
      <w:r w:rsidRPr="0037334B">
        <w:rPr>
          <w:b/>
          <w:color w:val="000000" w:themeColor="text1"/>
        </w:rPr>
        <w:t xml:space="preserve"> </w:t>
      </w:r>
      <w:proofErr w:type="spellStart"/>
      <w:r w:rsidRPr="0037334B">
        <w:rPr>
          <w:b/>
          <w:color w:val="000000" w:themeColor="text1"/>
        </w:rPr>
        <w:t>mišjeg</w:t>
      </w:r>
      <w:proofErr w:type="spellEnd"/>
      <w:r w:rsidRPr="0037334B">
        <w:rPr>
          <w:b/>
          <w:color w:val="000000" w:themeColor="text1"/>
        </w:rPr>
        <w:t xml:space="preserve"> </w:t>
      </w:r>
      <w:proofErr w:type="spellStart"/>
      <w:r w:rsidRPr="0037334B">
        <w:rPr>
          <w:b/>
          <w:color w:val="000000" w:themeColor="text1"/>
        </w:rPr>
        <w:t>modela</w:t>
      </w:r>
      <w:proofErr w:type="spellEnd"/>
      <w:r w:rsidRPr="0037334B">
        <w:rPr>
          <w:b/>
          <w:color w:val="000000" w:themeColor="text1"/>
        </w:rPr>
        <w:t xml:space="preserve"> </w:t>
      </w:r>
      <w:proofErr w:type="spellStart"/>
      <w:r w:rsidRPr="0037334B">
        <w:rPr>
          <w:b/>
          <w:color w:val="000000" w:themeColor="text1"/>
        </w:rPr>
        <w:t>sporadične</w:t>
      </w:r>
      <w:proofErr w:type="spellEnd"/>
      <w:r w:rsidRPr="0037334B">
        <w:rPr>
          <w:b/>
          <w:color w:val="000000" w:themeColor="text1"/>
        </w:rPr>
        <w:t xml:space="preserve"> </w:t>
      </w:r>
      <w:proofErr w:type="spellStart"/>
      <w:r w:rsidRPr="0037334B">
        <w:rPr>
          <w:b/>
          <w:color w:val="000000" w:themeColor="text1"/>
        </w:rPr>
        <w:t>Alzheimerove</w:t>
      </w:r>
      <w:proofErr w:type="spellEnd"/>
      <w:r w:rsidRPr="0037334B">
        <w:rPr>
          <w:b/>
          <w:color w:val="000000" w:themeColor="text1"/>
        </w:rPr>
        <w:t xml:space="preserve"> </w:t>
      </w:r>
      <w:proofErr w:type="spellStart"/>
      <w:r w:rsidRPr="0037334B">
        <w:rPr>
          <w:b/>
          <w:color w:val="000000" w:themeColor="text1"/>
        </w:rPr>
        <w:t>bolesti</w:t>
      </w:r>
      <w:proofErr w:type="spellEnd"/>
      <w:r w:rsidRPr="0037334B">
        <w:rPr>
          <w:b/>
          <w:color w:val="000000" w:themeColor="text1"/>
        </w:rPr>
        <w:t xml:space="preserve"> </w:t>
      </w:r>
      <w:proofErr w:type="spellStart"/>
      <w:r w:rsidRPr="0037334B">
        <w:rPr>
          <w:b/>
          <w:color w:val="000000" w:themeColor="text1"/>
        </w:rPr>
        <w:t>nakon</w:t>
      </w:r>
      <w:proofErr w:type="spellEnd"/>
      <w:r w:rsidRPr="0037334B">
        <w:rPr>
          <w:b/>
          <w:color w:val="000000" w:themeColor="text1"/>
        </w:rPr>
        <w:t xml:space="preserve"> </w:t>
      </w:r>
      <w:proofErr w:type="spellStart"/>
      <w:r w:rsidRPr="0037334B">
        <w:rPr>
          <w:b/>
          <w:color w:val="000000" w:themeColor="text1"/>
        </w:rPr>
        <w:t>tretmana</w:t>
      </w:r>
      <w:proofErr w:type="spellEnd"/>
      <w:r w:rsidRPr="0037334B">
        <w:rPr>
          <w:b/>
          <w:color w:val="000000" w:themeColor="text1"/>
        </w:rPr>
        <w:t xml:space="preserve"> </w:t>
      </w:r>
      <w:proofErr w:type="spellStart"/>
      <w:r w:rsidRPr="0037334B">
        <w:rPr>
          <w:b/>
          <w:color w:val="000000" w:themeColor="text1"/>
        </w:rPr>
        <w:t>tafamidis</w:t>
      </w:r>
      <w:proofErr w:type="spellEnd"/>
      <w:r w:rsidRPr="0037334B">
        <w:rPr>
          <w:b/>
          <w:color w:val="000000" w:themeColor="text1"/>
        </w:rPr>
        <w:t xml:space="preserve"> </w:t>
      </w:r>
      <w:proofErr w:type="spellStart"/>
      <w:r w:rsidRPr="0037334B">
        <w:rPr>
          <w:b/>
          <w:color w:val="000000" w:themeColor="text1"/>
        </w:rPr>
        <w:t>amidom</w:t>
      </w:r>
      <w:proofErr w:type="spellEnd"/>
      <w:r w:rsidRPr="0037334B">
        <w:rPr>
          <w:b/>
          <w:color w:val="000000" w:themeColor="text1"/>
        </w:rPr>
        <w:t>.</w:t>
      </w:r>
      <w:r w:rsidRPr="0037334B">
        <w:rPr>
          <w:color w:val="000000" w:themeColor="text1"/>
        </w:rPr>
        <w:t xml:space="preserve"> </w:t>
      </w:r>
      <w:proofErr w:type="spellStart"/>
      <w:r w:rsidRPr="0037334B">
        <w:rPr>
          <w:color w:val="000000" w:themeColor="text1"/>
        </w:rPr>
        <w:t>Rezultati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interpretirani</w:t>
      </w:r>
      <w:proofErr w:type="spellEnd"/>
      <w:r w:rsidRPr="0037334B">
        <w:rPr>
          <w:color w:val="000000" w:themeColor="text1"/>
        </w:rPr>
        <w:t xml:space="preserve"> </w:t>
      </w:r>
      <w:proofErr w:type="spellStart"/>
      <w:r w:rsidRPr="0037334B">
        <w:rPr>
          <w:color w:val="000000" w:themeColor="text1"/>
        </w:rPr>
        <w:t>kao</w:t>
      </w:r>
      <w:proofErr w:type="spellEnd"/>
      <w:r w:rsidRPr="0037334B">
        <w:rPr>
          <w:color w:val="000000" w:themeColor="text1"/>
        </w:rPr>
        <w:t xml:space="preserve"> </w:t>
      </w:r>
      <w:proofErr w:type="spellStart"/>
      <w:r w:rsidRPr="0037334B">
        <w:rPr>
          <w:color w:val="000000" w:themeColor="text1"/>
        </w:rPr>
        <w:t>pokazatelji</w:t>
      </w:r>
      <w:proofErr w:type="spellEnd"/>
      <w:r w:rsidRPr="0037334B">
        <w:rPr>
          <w:color w:val="000000" w:themeColor="text1"/>
        </w:rPr>
        <w:t xml:space="preserve"> </w:t>
      </w:r>
      <w:proofErr w:type="spellStart"/>
      <w:r w:rsidRPr="0037334B">
        <w:rPr>
          <w:b/>
          <w:color w:val="000000" w:themeColor="text1"/>
        </w:rPr>
        <w:t>statističke</w:t>
      </w:r>
      <w:proofErr w:type="spellEnd"/>
      <w:r w:rsidRPr="0037334B">
        <w:rPr>
          <w:b/>
          <w:color w:val="000000" w:themeColor="text1"/>
        </w:rPr>
        <w:t xml:space="preserve"> </w:t>
      </w:r>
      <w:proofErr w:type="spellStart"/>
      <w:r w:rsidRPr="0037334B">
        <w:rPr>
          <w:b/>
          <w:color w:val="000000" w:themeColor="text1"/>
        </w:rPr>
        <w:t>značajnosti</w:t>
      </w:r>
      <w:proofErr w:type="spellEnd"/>
      <w:r w:rsidRPr="0037334B">
        <w:rPr>
          <w:b/>
          <w:color w:val="000000" w:themeColor="text1"/>
        </w:rPr>
        <w:t xml:space="preserve"> </w:t>
      </w:r>
      <w:proofErr w:type="spellStart"/>
      <w:r w:rsidRPr="0037334B">
        <w:rPr>
          <w:b/>
          <w:color w:val="000000" w:themeColor="text1"/>
        </w:rPr>
        <w:t>razlika</w:t>
      </w:r>
      <w:proofErr w:type="spellEnd"/>
      <w:r w:rsidRPr="0037334B">
        <w:rPr>
          <w:color w:val="000000" w:themeColor="text1"/>
        </w:rPr>
        <w:t xml:space="preserve"> </w:t>
      </w:r>
      <w:proofErr w:type="spellStart"/>
      <w:r w:rsidRPr="0037334B">
        <w:rPr>
          <w:color w:val="000000" w:themeColor="text1"/>
        </w:rPr>
        <w:t>između</w:t>
      </w:r>
      <w:proofErr w:type="spellEnd"/>
      <w:r w:rsidRPr="0037334B">
        <w:rPr>
          <w:color w:val="000000" w:themeColor="text1"/>
        </w:rPr>
        <w:t xml:space="preserve"> </w:t>
      </w:r>
      <w:proofErr w:type="spellStart"/>
      <w:r w:rsidRPr="0037334B">
        <w:rPr>
          <w:color w:val="000000" w:themeColor="text1"/>
        </w:rPr>
        <w:t>skupina</w:t>
      </w:r>
      <w:proofErr w:type="spellEnd"/>
      <w:r w:rsidRPr="0037334B">
        <w:rPr>
          <w:color w:val="000000" w:themeColor="text1"/>
        </w:rPr>
        <w:t xml:space="preserve"> s </w:t>
      </w:r>
      <w:proofErr w:type="spellStart"/>
      <w:r w:rsidRPr="0037334B">
        <w:rPr>
          <w:color w:val="000000" w:themeColor="text1"/>
        </w:rPr>
        <w:t>obzirom</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ekspresiju</w:t>
      </w:r>
      <w:proofErr w:type="spellEnd"/>
      <w:r w:rsidRPr="0037334B">
        <w:rPr>
          <w:color w:val="000000" w:themeColor="text1"/>
        </w:rPr>
        <w:t xml:space="preserve"> </w:t>
      </w:r>
      <w:proofErr w:type="spellStart"/>
      <w:r w:rsidRPr="0037334B">
        <w:rPr>
          <w:color w:val="000000" w:themeColor="text1"/>
        </w:rPr>
        <w:t>odabranih</w:t>
      </w:r>
      <w:proofErr w:type="spellEnd"/>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(AKT, p-TAU, KATALAZA, ERK, GFAP, IGFR, IR, NPY, p-AKT, p-ERK, SOD-1, t-TAU, TTR), </w:t>
      </w:r>
      <w:proofErr w:type="spellStart"/>
      <w:r w:rsidRPr="0037334B">
        <w:rPr>
          <w:color w:val="000000" w:themeColor="text1"/>
        </w:rPr>
        <w:t>pokazujući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utjecaj</w:t>
      </w:r>
      <w:proofErr w:type="spellEnd"/>
      <w:r w:rsidRPr="0037334B">
        <w:rPr>
          <w:color w:val="000000" w:themeColor="text1"/>
        </w:rPr>
        <w:t xml:space="preserve"> </w:t>
      </w:r>
      <w:proofErr w:type="spellStart"/>
      <w:r w:rsidRPr="0037334B">
        <w:rPr>
          <w:color w:val="000000" w:themeColor="text1"/>
        </w:rPr>
        <w:t>indukcije</w:t>
      </w:r>
      <w:proofErr w:type="spellEnd"/>
      <w:r w:rsidRPr="0037334B">
        <w:rPr>
          <w:color w:val="000000" w:themeColor="text1"/>
        </w:rPr>
        <w:t xml:space="preserve"> </w:t>
      </w:r>
      <w:proofErr w:type="spellStart"/>
      <w:r w:rsidRPr="0037334B">
        <w:rPr>
          <w:color w:val="000000" w:themeColor="text1"/>
        </w:rPr>
        <w:t>b</w:t>
      </w:r>
      <w:r w:rsidRPr="0037334B">
        <w:rPr>
          <w:color w:val="000000" w:themeColor="text1"/>
        </w:rPr>
        <w:t>olest</w:t>
      </w:r>
      <w:proofErr w:type="spellEnd"/>
      <w:r w:rsidRPr="0037334B">
        <w:rPr>
          <w:b/>
          <w:color w:val="000000" w:themeColor="text1"/>
        </w:rPr>
        <w:t xml:space="preserve"> (STZ)</w:t>
      </w:r>
      <w:r w:rsidRPr="0037334B">
        <w:rPr>
          <w:color w:val="000000" w:themeColor="text1"/>
        </w:rPr>
        <w:t xml:space="preserve">, </w:t>
      </w:r>
      <w:proofErr w:type="spellStart"/>
      <w:r w:rsidRPr="0037334B">
        <w:rPr>
          <w:color w:val="000000" w:themeColor="text1"/>
        </w:rPr>
        <w:t>primjene</w:t>
      </w:r>
      <w:proofErr w:type="spellEnd"/>
      <w:r w:rsidRPr="0037334B">
        <w:rPr>
          <w:color w:val="000000" w:themeColor="text1"/>
        </w:rPr>
        <w:t xml:space="preserve"> </w:t>
      </w:r>
      <w:proofErr w:type="spellStart"/>
      <w:r w:rsidRPr="0037334B">
        <w:rPr>
          <w:color w:val="000000" w:themeColor="text1"/>
        </w:rPr>
        <w:t>tretmana</w:t>
      </w:r>
      <w:proofErr w:type="spellEnd"/>
      <w:r w:rsidRPr="0037334B">
        <w:rPr>
          <w:color w:val="000000" w:themeColor="text1"/>
        </w:rPr>
        <w:t xml:space="preserve"> </w:t>
      </w:r>
      <w:r w:rsidRPr="0037334B">
        <w:rPr>
          <w:b/>
          <w:color w:val="000000" w:themeColor="text1"/>
        </w:rPr>
        <w:t>(TA)</w:t>
      </w:r>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interakcije</w:t>
      </w:r>
      <w:proofErr w:type="spellEnd"/>
      <w:r w:rsidRPr="0037334B">
        <w:rPr>
          <w:color w:val="000000" w:themeColor="text1"/>
        </w:rPr>
        <w:t xml:space="preserve"> </w:t>
      </w:r>
      <w:proofErr w:type="spellStart"/>
      <w:r w:rsidRPr="0037334B">
        <w:rPr>
          <w:color w:val="000000" w:themeColor="text1"/>
        </w:rPr>
        <w:t>tretmana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bolesti</w:t>
      </w:r>
      <w:proofErr w:type="spellEnd"/>
      <w:r w:rsidRPr="0037334B">
        <w:rPr>
          <w:b/>
          <w:color w:val="000000" w:themeColor="text1"/>
        </w:rPr>
        <w:t xml:space="preserve"> (STZ-TA)</w:t>
      </w:r>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promjenu</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u HPC-u.</w:t>
      </w:r>
    </w:p>
    <w:p w14:paraId="01B0603F" w14:textId="77777777" w:rsidR="00797F4D" w:rsidRPr="0037334B" w:rsidRDefault="00797F4D" w:rsidP="0037334B">
      <w:pPr>
        <w:spacing w:line="360" w:lineRule="auto"/>
        <w:rPr>
          <w:b/>
          <w:color w:val="000000" w:themeColor="text1"/>
        </w:rPr>
      </w:pPr>
    </w:p>
    <w:p w14:paraId="6668F2FA" w14:textId="77777777" w:rsidR="00797F4D" w:rsidRPr="0037334B" w:rsidRDefault="00184699" w:rsidP="0037334B">
      <w:pPr>
        <w:spacing w:line="360" w:lineRule="auto"/>
        <w:jc w:val="both"/>
        <w:rPr>
          <w:color w:val="000000" w:themeColor="text1"/>
        </w:rPr>
      </w:pPr>
      <w:r w:rsidRPr="0037334B">
        <w:rPr>
          <w:b/>
          <w:color w:val="000000" w:themeColor="text1"/>
        </w:rPr>
        <w:t xml:space="preserve">A: </w:t>
      </w:r>
      <w:r w:rsidRPr="0037334B">
        <w:rPr>
          <w:color w:val="000000" w:themeColor="text1"/>
        </w:rPr>
        <w:t xml:space="preserve">Nema </w:t>
      </w:r>
      <w:proofErr w:type="spellStart"/>
      <w:r w:rsidRPr="0037334B">
        <w:rPr>
          <w:color w:val="000000" w:themeColor="text1"/>
        </w:rPr>
        <w:t>statistički</w:t>
      </w:r>
      <w:proofErr w:type="spellEnd"/>
      <w:r w:rsidRPr="0037334B">
        <w:rPr>
          <w:color w:val="000000" w:themeColor="text1"/>
        </w:rPr>
        <w:t xml:space="preserve"> </w:t>
      </w:r>
      <w:proofErr w:type="spellStart"/>
      <w:r w:rsidRPr="0037334B">
        <w:rPr>
          <w:color w:val="000000" w:themeColor="text1"/>
        </w:rPr>
        <w:t>značajnih</w:t>
      </w:r>
      <w:proofErr w:type="spellEnd"/>
      <w:r w:rsidRPr="0037334B">
        <w:rPr>
          <w:color w:val="000000" w:themeColor="text1"/>
        </w:rPr>
        <w:t xml:space="preserve"> </w:t>
      </w:r>
      <w:proofErr w:type="spellStart"/>
      <w:r w:rsidRPr="0037334B">
        <w:rPr>
          <w:color w:val="000000" w:themeColor="text1"/>
        </w:rPr>
        <w:t>razlika</w:t>
      </w:r>
      <w:proofErr w:type="spellEnd"/>
      <w:r w:rsidRPr="0037334B">
        <w:rPr>
          <w:color w:val="000000" w:themeColor="text1"/>
        </w:rPr>
        <w:t xml:space="preserve"> u </w:t>
      </w:r>
      <w:proofErr w:type="spellStart"/>
      <w:r w:rsidRPr="0037334B">
        <w:rPr>
          <w:color w:val="000000" w:themeColor="text1"/>
        </w:rPr>
        <w:t>ekspresiji</w:t>
      </w:r>
      <w:proofErr w:type="spellEnd"/>
      <w:r w:rsidRPr="0037334B">
        <w:rPr>
          <w:color w:val="000000" w:themeColor="text1"/>
        </w:rPr>
        <w:t xml:space="preserve"> </w:t>
      </w:r>
      <w:r w:rsidRPr="0037334B">
        <w:rPr>
          <w:b/>
          <w:color w:val="000000" w:themeColor="text1"/>
        </w:rPr>
        <w:t xml:space="preserve">AKT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između</w:t>
      </w:r>
      <w:proofErr w:type="spellEnd"/>
      <w:r w:rsidRPr="0037334B">
        <w:rPr>
          <w:color w:val="000000" w:themeColor="text1"/>
        </w:rPr>
        <w:t xml:space="preserve"> </w:t>
      </w:r>
      <w:proofErr w:type="spellStart"/>
      <w:r w:rsidRPr="0037334B">
        <w:rPr>
          <w:color w:val="000000" w:themeColor="text1"/>
        </w:rPr>
        <w:t>svih</w:t>
      </w:r>
      <w:proofErr w:type="spellEnd"/>
      <w:r w:rsidRPr="0037334B">
        <w:rPr>
          <w:color w:val="000000" w:themeColor="text1"/>
        </w:rPr>
        <w:t xml:space="preserve"> </w:t>
      </w:r>
      <w:proofErr w:type="spellStart"/>
      <w:r w:rsidRPr="0037334B">
        <w:rPr>
          <w:color w:val="000000" w:themeColor="text1"/>
        </w:rPr>
        <w:t>parova</w:t>
      </w:r>
      <w:proofErr w:type="spellEnd"/>
      <w:r w:rsidRPr="0037334B">
        <w:rPr>
          <w:color w:val="000000" w:themeColor="text1"/>
        </w:rPr>
        <w:t xml:space="preserve"> </w:t>
      </w:r>
      <w:proofErr w:type="spellStart"/>
      <w:r w:rsidRPr="0037334B">
        <w:rPr>
          <w:color w:val="000000" w:themeColor="text1"/>
        </w:rPr>
        <w:t>skupina</w:t>
      </w:r>
      <w:proofErr w:type="spellEnd"/>
      <w:r w:rsidRPr="0037334B">
        <w:rPr>
          <w:color w:val="000000" w:themeColor="text1"/>
        </w:rPr>
        <w:t xml:space="preserve">, </w:t>
      </w:r>
      <w:proofErr w:type="spellStart"/>
      <w:r w:rsidRPr="0037334B">
        <w:rPr>
          <w:color w:val="000000" w:themeColor="text1"/>
        </w:rPr>
        <w:t>neovisno</w:t>
      </w:r>
      <w:proofErr w:type="spellEnd"/>
      <w:r w:rsidRPr="0037334B">
        <w:rPr>
          <w:color w:val="000000" w:themeColor="text1"/>
        </w:rPr>
        <w:t xml:space="preserve"> o </w:t>
      </w:r>
      <w:proofErr w:type="spellStart"/>
      <w:r w:rsidRPr="0037334B">
        <w:rPr>
          <w:color w:val="000000" w:themeColor="text1"/>
        </w:rPr>
        <w:t>primjeni</w:t>
      </w:r>
      <w:proofErr w:type="spellEnd"/>
      <w:r w:rsidRPr="0037334B">
        <w:rPr>
          <w:color w:val="000000" w:themeColor="text1"/>
        </w:rPr>
        <w:t xml:space="preserve"> TA. No </w:t>
      </w:r>
      <w:proofErr w:type="spellStart"/>
      <w:r w:rsidRPr="0037334B">
        <w:rPr>
          <w:color w:val="000000" w:themeColor="text1"/>
        </w:rPr>
        <w:t>kumulativno</w:t>
      </w:r>
      <w:proofErr w:type="spellEnd"/>
      <w:r w:rsidRPr="0037334B">
        <w:rPr>
          <w:color w:val="000000" w:themeColor="text1"/>
        </w:rPr>
        <w:t xml:space="preserve">, </w:t>
      </w:r>
      <w:proofErr w:type="spellStart"/>
      <w:r w:rsidRPr="0037334B">
        <w:rPr>
          <w:color w:val="000000" w:themeColor="text1"/>
        </w:rPr>
        <w:t>tretman</w:t>
      </w:r>
      <w:proofErr w:type="spellEnd"/>
      <w:r w:rsidRPr="0037334B">
        <w:rPr>
          <w:color w:val="000000" w:themeColor="text1"/>
        </w:rPr>
        <w:t xml:space="preserve"> je </w:t>
      </w:r>
      <w:proofErr w:type="spellStart"/>
      <w:r w:rsidRPr="0037334B">
        <w:rPr>
          <w:color w:val="000000" w:themeColor="text1"/>
        </w:rPr>
        <w:t>povezan</w:t>
      </w:r>
      <w:proofErr w:type="spellEnd"/>
      <w:r w:rsidRPr="0037334B">
        <w:rPr>
          <w:color w:val="000000" w:themeColor="text1"/>
        </w:rPr>
        <w:t xml:space="preserve">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smanjenjem</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AKT-a (-19,1%; p&lt;0,05; 29,61% </w:t>
      </w:r>
      <w:proofErr w:type="spellStart"/>
      <w:r w:rsidRPr="0037334B">
        <w:rPr>
          <w:color w:val="000000" w:themeColor="text1"/>
        </w:rPr>
        <w:t>ukupne</w:t>
      </w:r>
      <w:proofErr w:type="spellEnd"/>
      <w:r w:rsidRPr="0037334B">
        <w:rPr>
          <w:color w:val="000000" w:themeColor="text1"/>
        </w:rPr>
        <w:t xml:space="preserve"> </w:t>
      </w:r>
      <w:proofErr w:type="spellStart"/>
      <w:r w:rsidRPr="0037334B">
        <w:rPr>
          <w:color w:val="000000" w:themeColor="text1"/>
        </w:rPr>
        <w:t>varijance</w:t>
      </w:r>
      <w:proofErr w:type="spellEnd"/>
      <w:r w:rsidRPr="0037334B">
        <w:rPr>
          <w:color w:val="000000" w:themeColor="text1"/>
        </w:rPr>
        <w:t>).</w:t>
      </w:r>
    </w:p>
    <w:p w14:paraId="633E5376" w14:textId="77777777" w:rsidR="00797F4D" w:rsidRPr="0037334B" w:rsidRDefault="00184699" w:rsidP="0037334B">
      <w:pPr>
        <w:spacing w:line="360" w:lineRule="auto"/>
        <w:jc w:val="center"/>
        <w:rPr>
          <w:color w:val="000000" w:themeColor="text1"/>
        </w:rPr>
      </w:pPr>
      <w:r w:rsidRPr="0037334B">
        <w:rPr>
          <w:noProof/>
          <w:color w:val="000000" w:themeColor="text1"/>
        </w:rPr>
        <w:drawing>
          <wp:inline distT="114300" distB="114300" distL="114300" distR="114300" wp14:anchorId="78329005" wp14:editId="46CC05C1">
            <wp:extent cx="5257800" cy="1320136"/>
            <wp:effectExtent l="0" t="0" r="0" b="0"/>
            <wp:docPr id="22"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30"/>
                    <a:srcRect t="29914" r="11538" b="30653"/>
                    <a:stretch>
                      <a:fillRect/>
                    </a:stretch>
                  </pic:blipFill>
                  <pic:spPr>
                    <a:xfrm>
                      <a:off x="0" y="0"/>
                      <a:ext cx="5257800" cy="1320136"/>
                    </a:xfrm>
                    <a:prstGeom prst="rect">
                      <a:avLst/>
                    </a:prstGeom>
                    <a:ln/>
                  </pic:spPr>
                </pic:pic>
              </a:graphicData>
            </a:graphic>
          </wp:inline>
        </w:drawing>
      </w:r>
    </w:p>
    <w:p w14:paraId="5C93C2AC" w14:textId="67E551B1" w:rsidR="00797F4D" w:rsidRPr="0037334B" w:rsidRDefault="00184699" w:rsidP="00490C9C">
      <w:pPr>
        <w:spacing w:line="360" w:lineRule="auto"/>
        <w:jc w:val="center"/>
        <w:rPr>
          <w:b/>
          <w:color w:val="000000" w:themeColor="text1"/>
        </w:rPr>
      </w:pPr>
      <w:proofErr w:type="spellStart"/>
      <w:r w:rsidRPr="0037334B">
        <w:rPr>
          <w:b/>
          <w:color w:val="000000" w:themeColor="text1"/>
        </w:rPr>
        <w:t>Slika</w:t>
      </w:r>
      <w:proofErr w:type="spellEnd"/>
      <w:r w:rsidRPr="0037334B">
        <w:rPr>
          <w:b/>
          <w:color w:val="000000" w:themeColor="text1"/>
        </w:rPr>
        <w:t xml:space="preserve"> 17. </w:t>
      </w:r>
      <w:proofErr w:type="spellStart"/>
      <w:r w:rsidRPr="0037334B">
        <w:rPr>
          <w:b/>
          <w:color w:val="000000" w:themeColor="text1"/>
        </w:rPr>
        <w:t>Prikaz</w:t>
      </w:r>
      <w:proofErr w:type="spellEnd"/>
      <w:r w:rsidRPr="0037334B">
        <w:rPr>
          <w:b/>
          <w:color w:val="000000" w:themeColor="text1"/>
        </w:rPr>
        <w:t xml:space="preserve"> </w:t>
      </w:r>
      <w:proofErr w:type="spellStart"/>
      <w:r w:rsidRPr="0037334B">
        <w:rPr>
          <w:b/>
          <w:color w:val="000000" w:themeColor="text1"/>
        </w:rPr>
        <w:t>kumulativnog</w:t>
      </w:r>
      <w:proofErr w:type="spellEnd"/>
      <w:r w:rsidRPr="0037334B">
        <w:rPr>
          <w:b/>
          <w:color w:val="000000" w:themeColor="text1"/>
        </w:rPr>
        <w:t xml:space="preserve"> </w:t>
      </w:r>
      <w:proofErr w:type="spellStart"/>
      <w:r w:rsidRPr="0037334B">
        <w:rPr>
          <w:b/>
          <w:color w:val="000000" w:themeColor="text1"/>
        </w:rPr>
        <w:t>utjecaja</w:t>
      </w:r>
      <w:proofErr w:type="spellEnd"/>
      <w:r w:rsidRPr="0037334B">
        <w:rPr>
          <w:b/>
          <w:color w:val="000000" w:themeColor="text1"/>
        </w:rPr>
        <w:t xml:space="preserve"> </w:t>
      </w:r>
      <w:proofErr w:type="spellStart"/>
      <w:r w:rsidRPr="0037334B">
        <w:rPr>
          <w:b/>
          <w:color w:val="000000" w:themeColor="text1"/>
        </w:rPr>
        <w:t>tretmana</w:t>
      </w:r>
      <w:proofErr w:type="spellEnd"/>
      <w:r w:rsidRPr="0037334B">
        <w:rPr>
          <w:b/>
          <w:color w:val="000000" w:themeColor="text1"/>
        </w:rPr>
        <w:t xml:space="preserve"> TA </w:t>
      </w:r>
      <w:proofErr w:type="spellStart"/>
      <w:r w:rsidRPr="0037334B">
        <w:rPr>
          <w:b/>
          <w:color w:val="000000" w:themeColor="text1"/>
        </w:rPr>
        <w:t>na</w:t>
      </w:r>
      <w:proofErr w:type="spellEnd"/>
      <w:r w:rsidRPr="0037334B">
        <w:rPr>
          <w:b/>
          <w:color w:val="000000" w:themeColor="text1"/>
        </w:rPr>
        <w:t xml:space="preserve"> </w:t>
      </w:r>
      <w:proofErr w:type="spellStart"/>
      <w:r w:rsidRPr="0037334B">
        <w:rPr>
          <w:b/>
          <w:color w:val="000000" w:themeColor="text1"/>
        </w:rPr>
        <w:t>smanjenje</w:t>
      </w:r>
      <w:proofErr w:type="spellEnd"/>
      <w:r w:rsidRPr="0037334B">
        <w:rPr>
          <w:b/>
          <w:color w:val="000000" w:themeColor="text1"/>
        </w:rPr>
        <w:t xml:space="preserve"> </w:t>
      </w:r>
      <w:proofErr w:type="spellStart"/>
      <w:r w:rsidRPr="0037334B">
        <w:rPr>
          <w:b/>
          <w:color w:val="000000" w:themeColor="text1"/>
        </w:rPr>
        <w:t>ekspresije</w:t>
      </w:r>
      <w:proofErr w:type="spellEnd"/>
      <w:r w:rsidRPr="0037334B">
        <w:rPr>
          <w:b/>
          <w:color w:val="000000" w:themeColor="text1"/>
        </w:rPr>
        <w:t xml:space="preserve"> AKT</w:t>
      </w:r>
    </w:p>
    <w:p w14:paraId="2BA01874" w14:textId="77777777" w:rsidR="00797F4D" w:rsidRPr="0037334B" w:rsidRDefault="00184699" w:rsidP="0037334B">
      <w:pPr>
        <w:spacing w:line="360" w:lineRule="auto"/>
        <w:jc w:val="both"/>
        <w:rPr>
          <w:b/>
          <w:color w:val="000000" w:themeColor="text1"/>
        </w:rPr>
      </w:pPr>
      <w:r w:rsidRPr="0037334B">
        <w:rPr>
          <w:b/>
          <w:color w:val="000000" w:themeColor="text1"/>
        </w:rPr>
        <w:lastRenderedPageBreak/>
        <w:t xml:space="preserve">B, C, H, L: </w:t>
      </w:r>
      <w:r w:rsidRPr="0037334B">
        <w:rPr>
          <w:color w:val="000000" w:themeColor="text1"/>
        </w:rPr>
        <w:t xml:space="preserve">Nema </w:t>
      </w:r>
      <w:proofErr w:type="spellStart"/>
      <w:r w:rsidRPr="0037334B">
        <w:rPr>
          <w:color w:val="000000" w:themeColor="text1"/>
        </w:rPr>
        <w:t>statistički</w:t>
      </w:r>
      <w:proofErr w:type="spellEnd"/>
      <w:r w:rsidRPr="0037334B">
        <w:rPr>
          <w:color w:val="000000" w:themeColor="text1"/>
        </w:rPr>
        <w:t xml:space="preserve"> </w:t>
      </w:r>
      <w:proofErr w:type="spellStart"/>
      <w:r w:rsidRPr="0037334B">
        <w:rPr>
          <w:color w:val="000000" w:themeColor="text1"/>
        </w:rPr>
        <w:t>značajnih</w:t>
      </w:r>
      <w:proofErr w:type="spellEnd"/>
      <w:r w:rsidRPr="0037334B">
        <w:rPr>
          <w:color w:val="000000" w:themeColor="text1"/>
        </w:rPr>
        <w:t xml:space="preserve"> </w:t>
      </w:r>
      <w:proofErr w:type="spellStart"/>
      <w:r w:rsidRPr="0037334B">
        <w:rPr>
          <w:color w:val="000000" w:themeColor="text1"/>
        </w:rPr>
        <w:t>razlika</w:t>
      </w:r>
      <w:proofErr w:type="spellEnd"/>
      <w:r w:rsidRPr="0037334B">
        <w:rPr>
          <w:color w:val="000000" w:themeColor="text1"/>
        </w:rPr>
        <w:t xml:space="preserve"> u </w:t>
      </w:r>
      <w:proofErr w:type="spellStart"/>
      <w:r w:rsidRPr="0037334B">
        <w:rPr>
          <w:color w:val="000000" w:themeColor="text1"/>
        </w:rPr>
        <w:t>ekspresiji</w:t>
      </w:r>
      <w:proofErr w:type="spellEnd"/>
      <w:r w:rsidRPr="0037334B">
        <w:rPr>
          <w:color w:val="000000" w:themeColor="text1"/>
        </w:rPr>
        <w:t xml:space="preserve"> </w:t>
      </w:r>
      <w:r w:rsidRPr="0037334B">
        <w:rPr>
          <w:b/>
          <w:color w:val="000000" w:themeColor="text1"/>
        </w:rPr>
        <w:t xml:space="preserve">p-TAU, </w:t>
      </w:r>
      <w:proofErr w:type="spellStart"/>
      <w:r w:rsidRPr="0037334B">
        <w:rPr>
          <w:b/>
          <w:color w:val="000000" w:themeColor="text1"/>
        </w:rPr>
        <w:t>katalaza</w:t>
      </w:r>
      <w:proofErr w:type="spellEnd"/>
      <w:r w:rsidRPr="0037334B">
        <w:rPr>
          <w:b/>
          <w:color w:val="000000" w:themeColor="text1"/>
        </w:rPr>
        <w:t xml:space="preserve">, NPY </w:t>
      </w:r>
      <w:proofErr w:type="spellStart"/>
      <w:r w:rsidRPr="0037334B">
        <w:rPr>
          <w:b/>
          <w:color w:val="000000" w:themeColor="text1"/>
        </w:rPr>
        <w:t>i</w:t>
      </w:r>
      <w:proofErr w:type="spellEnd"/>
      <w:r w:rsidRPr="0037334B">
        <w:rPr>
          <w:b/>
          <w:color w:val="000000" w:themeColor="text1"/>
        </w:rPr>
        <w:t xml:space="preserve"> t-TAU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između</w:t>
      </w:r>
      <w:proofErr w:type="spellEnd"/>
      <w:r w:rsidRPr="0037334B">
        <w:rPr>
          <w:color w:val="000000" w:themeColor="text1"/>
        </w:rPr>
        <w:t xml:space="preserve"> </w:t>
      </w:r>
      <w:proofErr w:type="spellStart"/>
      <w:r w:rsidRPr="0037334B">
        <w:rPr>
          <w:color w:val="000000" w:themeColor="text1"/>
        </w:rPr>
        <w:t>svih</w:t>
      </w:r>
      <w:proofErr w:type="spellEnd"/>
      <w:r w:rsidRPr="0037334B">
        <w:rPr>
          <w:color w:val="000000" w:themeColor="text1"/>
        </w:rPr>
        <w:t xml:space="preserve"> </w:t>
      </w:r>
      <w:proofErr w:type="spellStart"/>
      <w:r w:rsidRPr="0037334B">
        <w:rPr>
          <w:color w:val="000000" w:themeColor="text1"/>
        </w:rPr>
        <w:t>parova</w:t>
      </w:r>
      <w:proofErr w:type="spellEnd"/>
      <w:r w:rsidRPr="0037334B">
        <w:rPr>
          <w:color w:val="000000" w:themeColor="text1"/>
        </w:rPr>
        <w:t xml:space="preserve"> </w:t>
      </w:r>
      <w:proofErr w:type="spellStart"/>
      <w:r w:rsidRPr="0037334B">
        <w:rPr>
          <w:color w:val="000000" w:themeColor="text1"/>
        </w:rPr>
        <w:t>skupina</w:t>
      </w:r>
      <w:proofErr w:type="spellEnd"/>
      <w:r w:rsidRPr="0037334B">
        <w:rPr>
          <w:color w:val="000000" w:themeColor="text1"/>
        </w:rPr>
        <w:t xml:space="preserve">, </w:t>
      </w:r>
      <w:proofErr w:type="spellStart"/>
      <w:r w:rsidRPr="0037334B">
        <w:rPr>
          <w:color w:val="000000" w:themeColor="text1"/>
        </w:rPr>
        <w:t>neovisno</w:t>
      </w:r>
      <w:proofErr w:type="spellEnd"/>
      <w:r w:rsidRPr="0037334B">
        <w:rPr>
          <w:color w:val="000000" w:themeColor="text1"/>
        </w:rPr>
        <w:t xml:space="preserve"> o </w:t>
      </w:r>
      <w:proofErr w:type="spellStart"/>
      <w:r w:rsidRPr="0037334B">
        <w:rPr>
          <w:color w:val="000000" w:themeColor="text1"/>
        </w:rPr>
        <w:t>primjeni</w:t>
      </w:r>
      <w:proofErr w:type="spellEnd"/>
      <w:r w:rsidRPr="0037334B">
        <w:rPr>
          <w:color w:val="000000" w:themeColor="text1"/>
        </w:rPr>
        <w:t xml:space="preserve"> TA. Ni </w:t>
      </w:r>
      <w:proofErr w:type="spellStart"/>
      <w:r w:rsidRPr="0037334B">
        <w:rPr>
          <w:b/>
          <w:color w:val="000000" w:themeColor="text1"/>
        </w:rPr>
        <w:t>interakcija</w:t>
      </w:r>
      <w:proofErr w:type="spellEnd"/>
      <w:r w:rsidRPr="0037334B">
        <w:rPr>
          <w:b/>
          <w:color w:val="000000" w:themeColor="text1"/>
        </w:rPr>
        <w:t xml:space="preserve"> </w:t>
      </w:r>
      <w:proofErr w:type="spellStart"/>
      <w:r w:rsidRPr="0037334B">
        <w:rPr>
          <w:b/>
          <w:color w:val="000000" w:themeColor="text1"/>
        </w:rPr>
        <w:t>bolesti</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tretmana</w:t>
      </w:r>
      <w:proofErr w:type="spellEnd"/>
      <w:r w:rsidRPr="0037334B">
        <w:rPr>
          <w:color w:val="000000" w:themeColor="text1"/>
        </w:rPr>
        <w:t xml:space="preserve">, </w:t>
      </w:r>
      <w:proofErr w:type="spellStart"/>
      <w:r w:rsidRPr="0037334B">
        <w:rPr>
          <w:color w:val="000000" w:themeColor="text1"/>
        </w:rPr>
        <w:t>indukcija</w:t>
      </w:r>
      <w:proofErr w:type="spellEnd"/>
      <w:r w:rsidRPr="0037334B">
        <w:rPr>
          <w:color w:val="000000" w:themeColor="text1"/>
        </w:rPr>
        <w:t xml:space="preserve"> </w:t>
      </w:r>
      <w:proofErr w:type="spellStart"/>
      <w:r w:rsidRPr="0037334B">
        <w:rPr>
          <w:b/>
          <w:color w:val="000000" w:themeColor="text1"/>
        </w:rPr>
        <w:t>bolesti</w:t>
      </w:r>
      <w:proofErr w:type="spellEnd"/>
      <w:r w:rsidRPr="0037334B">
        <w:rPr>
          <w:color w:val="000000" w:themeColor="text1"/>
        </w:rPr>
        <w:t xml:space="preserve">, </w:t>
      </w:r>
      <w:proofErr w:type="spellStart"/>
      <w:r w:rsidRPr="0037334B">
        <w:rPr>
          <w:color w:val="000000" w:themeColor="text1"/>
        </w:rPr>
        <w:t>ni</w:t>
      </w:r>
      <w:proofErr w:type="spellEnd"/>
      <w:r w:rsidRPr="0037334B">
        <w:rPr>
          <w:color w:val="000000" w:themeColor="text1"/>
        </w:rPr>
        <w:t xml:space="preserve"> </w:t>
      </w:r>
      <w:proofErr w:type="spellStart"/>
      <w:r w:rsidRPr="0037334B">
        <w:rPr>
          <w:color w:val="000000" w:themeColor="text1"/>
        </w:rPr>
        <w:t>primjena</w:t>
      </w:r>
      <w:proofErr w:type="spellEnd"/>
      <w:r w:rsidRPr="0037334B">
        <w:rPr>
          <w:color w:val="000000" w:themeColor="text1"/>
        </w:rPr>
        <w:t xml:space="preserve"> </w:t>
      </w:r>
      <w:proofErr w:type="spellStart"/>
      <w:r w:rsidRPr="0037334B">
        <w:rPr>
          <w:b/>
          <w:color w:val="000000" w:themeColor="text1"/>
        </w:rPr>
        <w:t>tretmana</w:t>
      </w:r>
      <w:proofErr w:type="spellEnd"/>
      <w:r w:rsidRPr="0037334B">
        <w:rPr>
          <w:color w:val="000000" w:themeColor="text1"/>
        </w:rPr>
        <w:t xml:space="preserve"> </w:t>
      </w:r>
      <w:proofErr w:type="spellStart"/>
      <w:r w:rsidRPr="0037334B">
        <w:rPr>
          <w:color w:val="000000" w:themeColor="text1"/>
        </w:rPr>
        <w:t>nemaju</w:t>
      </w:r>
      <w:proofErr w:type="spellEnd"/>
      <w:r w:rsidRPr="0037334B">
        <w:rPr>
          <w:color w:val="000000" w:themeColor="text1"/>
        </w:rPr>
        <w:t xml:space="preserve"> </w:t>
      </w:r>
      <w:proofErr w:type="spellStart"/>
      <w:r w:rsidRPr="0037334B">
        <w:rPr>
          <w:color w:val="000000" w:themeColor="text1"/>
        </w:rPr>
        <w:t>statistički</w:t>
      </w:r>
      <w:proofErr w:type="spellEnd"/>
      <w:r w:rsidRPr="0037334B">
        <w:rPr>
          <w:color w:val="000000" w:themeColor="text1"/>
        </w:rPr>
        <w:t xml:space="preserve"> </w:t>
      </w:r>
      <w:proofErr w:type="spellStart"/>
      <w:r w:rsidRPr="0037334B">
        <w:rPr>
          <w:color w:val="000000" w:themeColor="text1"/>
        </w:rPr>
        <w:t>značajan</w:t>
      </w:r>
      <w:proofErr w:type="spellEnd"/>
      <w:r w:rsidRPr="0037334B">
        <w:rPr>
          <w:color w:val="000000" w:themeColor="text1"/>
        </w:rPr>
        <w:t xml:space="preserve"> </w:t>
      </w:r>
      <w:proofErr w:type="spellStart"/>
      <w:r w:rsidRPr="0037334B">
        <w:rPr>
          <w:color w:val="000000" w:themeColor="text1"/>
        </w:rPr>
        <w:t>učinak</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promjenu</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proofErr w:type="spellStart"/>
      <w:r w:rsidRPr="0037334B">
        <w:rPr>
          <w:b/>
          <w:color w:val="000000" w:themeColor="text1"/>
        </w:rPr>
        <w:t>navedenih</w:t>
      </w:r>
      <w:proofErr w:type="spellEnd"/>
      <w:r w:rsidRPr="0037334B">
        <w:rPr>
          <w:b/>
          <w:color w:val="000000" w:themeColor="text1"/>
        </w:rPr>
        <w:t xml:space="preserve"> </w:t>
      </w:r>
      <w:proofErr w:type="spellStart"/>
      <w:r w:rsidRPr="0037334B">
        <w:rPr>
          <w:b/>
          <w:color w:val="000000" w:themeColor="text1"/>
        </w:rPr>
        <w:t>proteina</w:t>
      </w:r>
      <w:proofErr w:type="spellEnd"/>
      <w:r w:rsidRPr="0037334B">
        <w:rPr>
          <w:b/>
          <w:color w:val="000000" w:themeColor="text1"/>
        </w:rPr>
        <w:t>.</w:t>
      </w:r>
    </w:p>
    <w:p w14:paraId="37D6D70F" w14:textId="77777777" w:rsidR="00797F4D" w:rsidRPr="0037334B" w:rsidRDefault="00184699" w:rsidP="0037334B">
      <w:pPr>
        <w:spacing w:line="360" w:lineRule="auto"/>
        <w:jc w:val="both"/>
        <w:rPr>
          <w:color w:val="000000" w:themeColor="text1"/>
        </w:rPr>
      </w:pPr>
      <w:r w:rsidRPr="0037334B">
        <w:rPr>
          <w:b/>
          <w:color w:val="000000" w:themeColor="text1"/>
        </w:rPr>
        <w:t xml:space="preserve">D: </w:t>
      </w:r>
      <w:proofErr w:type="spellStart"/>
      <w:r w:rsidRPr="0037334B">
        <w:rPr>
          <w:color w:val="000000" w:themeColor="text1"/>
        </w:rPr>
        <w:t>Smanjenje</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r w:rsidRPr="0037334B">
        <w:rPr>
          <w:b/>
          <w:color w:val="000000" w:themeColor="text1"/>
        </w:rPr>
        <w:t>ERK</w:t>
      </w:r>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zabilježeno</w:t>
      </w:r>
      <w:proofErr w:type="spellEnd"/>
      <w:r w:rsidRPr="0037334B">
        <w:rPr>
          <w:color w:val="000000" w:themeColor="text1"/>
        </w:rPr>
        <w:t xml:space="preserve"> je u STZ+TA </w:t>
      </w:r>
      <w:proofErr w:type="spellStart"/>
      <w:r w:rsidRPr="0037334B">
        <w:rPr>
          <w:color w:val="000000" w:themeColor="text1"/>
        </w:rPr>
        <w:t>skupini</w:t>
      </w:r>
      <w:proofErr w:type="spellEnd"/>
      <w:r w:rsidRPr="0037334B">
        <w:rPr>
          <w:color w:val="000000" w:themeColor="text1"/>
        </w:rPr>
        <w:t xml:space="preserve">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STZ </w:t>
      </w:r>
      <w:proofErr w:type="spellStart"/>
      <w:r w:rsidRPr="0037334B">
        <w:rPr>
          <w:color w:val="000000" w:themeColor="text1"/>
        </w:rPr>
        <w:t>skupinu</w:t>
      </w:r>
      <w:proofErr w:type="spellEnd"/>
      <w:r w:rsidRPr="0037334B">
        <w:rPr>
          <w:color w:val="000000" w:themeColor="text1"/>
        </w:rPr>
        <w:t xml:space="preserve"> (-50,9%, p&lt;0.01). </w:t>
      </w:r>
      <w:proofErr w:type="spellStart"/>
      <w:r w:rsidRPr="0037334B">
        <w:rPr>
          <w:color w:val="000000" w:themeColor="text1"/>
        </w:rPr>
        <w:t>Statistički</w:t>
      </w:r>
      <w:proofErr w:type="spellEnd"/>
      <w:r w:rsidRPr="0037334B">
        <w:rPr>
          <w:color w:val="000000" w:themeColor="text1"/>
        </w:rPr>
        <w:t xml:space="preserve"> </w:t>
      </w:r>
      <w:proofErr w:type="spellStart"/>
      <w:r w:rsidRPr="0037334B">
        <w:rPr>
          <w:color w:val="000000" w:themeColor="text1"/>
        </w:rPr>
        <w:t>značajne</w:t>
      </w:r>
      <w:proofErr w:type="spellEnd"/>
      <w:r w:rsidRPr="0037334B">
        <w:rPr>
          <w:color w:val="000000" w:themeColor="text1"/>
        </w:rPr>
        <w:t xml:space="preserve"> </w:t>
      </w:r>
      <w:proofErr w:type="spellStart"/>
      <w:r w:rsidRPr="0037334B">
        <w:rPr>
          <w:color w:val="000000" w:themeColor="text1"/>
        </w:rPr>
        <w:t>razlike</w:t>
      </w:r>
      <w:proofErr w:type="spellEnd"/>
      <w:r w:rsidRPr="0037334B">
        <w:rPr>
          <w:color w:val="000000" w:themeColor="text1"/>
        </w:rPr>
        <w:t xml:space="preserve"> u </w:t>
      </w:r>
      <w:proofErr w:type="spellStart"/>
      <w:r w:rsidRPr="0037334B">
        <w:rPr>
          <w:color w:val="000000" w:themeColor="text1"/>
        </w:rPr>
        <w:t>ekspresiji</w:t>
      </w:r>
      <w:proofErr w:type="spellEnd"/>
      <w:r w:rsidRPr="0037334B">
        <w:rPr>
          <w:color w:val="000000" w:themeColor="text1"/>
        </w:rPr>
        <w:t xml:space="preserve"> </w:t>
      </w:r>
      <w:r w:rsidRPr="0037334B">
        <w:rPr>
          <w:b/>
          <w:color w:val="000000" w:themeColor="text1"/>
        </w:rPr>
        <w:t xml:space="preserve">ERK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zabilježene</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za </w:t>
      </w:r>
      <w:proofErr w:type="spellStart"/>
      <w:r w:rsidRPr="0037334B">
        <w:rPr>
          <w:color w:val="000000" w:themeColor="text1"/>
        </w:rPr>
        <w:t>tretman</w:t>
      </w:r>
      <w:proofErr w:type="spellEnd"/>
      <w:r w:rsidRPr="0037334B">
        <w:rPr>
          <w:color w:val="000000" w:themeColor="text1"/>
        </w:rPr>
        <w:t xml:space="preserve"> (p&lt;0,05, </w:t>
      </w:r>
      <w:proofErr w:type="spellStart"/>
      <w:r w:rsidRPr="0037334B">
        <w:rPr>
          <w:color w:val="000000" w:themeColor="text1"/>
        </w:rPr>
        <w:t>objašnjava</w:t>
      </w:r>
      <w:proofErr w:type="spellEnd"/>
      <w:r w:rsidRPr="0037334B">
        <w:rPr>
          <w:color w:val="000000" w:themeColor="text1"/>
        </w:rPr>
        <w:t xml:space="preserve"> 19.39% </w:t>
      </w:r>
      <w:proofErr w:type="spellStart"/>
      <w:r w:rsidRPr="0037334B">
        <w:rPr>
          <w:color w:val="000000" w:themeColor="text1"/>
        </w:rPr>
        <w:t>ukupne</w:t>
      </w:r>
      <w:proofErr w:type="spellEnd"/>
      <w:r w:rsidRPr="0037334B">
        <w:rPr>
          <w:color w:val="000000" w:themeColor="text1"/>
        </w:rPr>
        <w:t xml:space="preserve"> </w:t>
      </w:r>
      <w:proofErr w:type="spellStart"/>
      <w:r w:rsidRPr="0037334B">
        <w:rPr>
          <w:color w:val="000000" w:themeColor="text1"/>
        </w:rPr>
        <w:t>varijance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interakciju</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tretmana</w:t>
      </w:r>
      <w:proofErr w:type="spellEnd"/>
      <w:r w:rsidRPr="0037334B">
        <w:rPr>
          <w:color w:val="000000" w:themeColor="text1"/>
        </w:rPr>
        <w:t xml:space="preserve"> (p&lt;0,001, </w:t>
      </w:r>
      <w:proofErr w:type="spellStart"/>
      <w:r w:rsidRPr="0037334B">
        <w:rPr>
          <w:color w:val="000000" w:themeColor="text1"/>
        </w:rPr>
        <w:t>objašnjava</w:t>
      </w:r>
      <w:proofErr w:type="spellEnd"/>
      <w:r w:rsidRPr="0037334B">
        <w:rPr>
          <w:color w:val="000000" w:themeColor="text1"/>
        </w:rPr>
        <w:t xml:space="preserve"> 35,95% </w:t>
      </w:r>
      <w:proofErr w:type="spellStart"/>
      <w:r w:rsidRPr="0037334B">
        <w:rPr>
          <w:color w:val="000000" w:themeColor="text1"/>
        </w:rPr>
        <w:t>ukupne</w:t>
      </w:r>
      <w:proofErr w:type="spellEnd"/>
      <w:r w:rsidRPr="0037334B">
        <w:rPr>
          <w:color w:val="000000" w:themeColor="text1"/>
        </w:rPr>
        <w:t xml:space="preserve"> </w:t>
      </w:r>
      <w:proofErr w:type="spellStart"/>
      <w:r w:rsidRPr="0037334B">
        <w:rPr>
          <w:color w:val="000000" w:themeColor="text1"/>
        </w:rPr>
        <w:t>varijacije</w:t>
      </w:r>
      <w:proofErr w:type="spellEnd"/>
      <w:r w:rsidRPr="0037334B">
        <w:rPr>
          <w:color w:val="000000" w:themeColor="text1"/>
        </w:rPr>
        <w:t xml:space="preserve">) </w:t>
      </w:r>
      <w:proofErr w:type="spellStart"/>
      <w:r w:rsidRPr="0037334B">
        <w:rPr>
          <w:color w:val="000000" w:themeColor="text1"/>
        </w:rPr>
        <w:t>Tretman</w:t>
      </w:r>
      <w:proofErr w:type="spellEnd"/>
      <w:r w:rsidRPr="0037334B">
        <w:rPr>
          <w:color w:val="000000" w:themeColor="text1"/>
        </w:rPr>
        <w:t xml:space="preserve"> (TA)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interakcija</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tretmana</w:t>
      </w:r>
      <w:proofErr w:type="spellEnd"/>
      <w:r w:rsidRPr="0037334B">
        <w:rPr>
          <w:color w:val="000000" w:themeColor="text1"/>
        </w:rPr>
        <w:t xml:space="preserve"> (STZ-TA) </w:t>
      </w:r>
      <w:proofErr w:type="spellStart"/>
      <w:r w:rsidRPr="0037334B">
        <w:rPr>
          <w:color w:val="000000" w:themeColor="text1"/>
        </w:rPr>
        <w:t>povezani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smanjenjem</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r w:rsidRPr="0037334B">
        <w:rPr>
          <w:b/>
          <w:color w:val="000000" w:themeColor="text1"/>
        </w:rPr>
        <w:t>ERK</w:t>
      </w:r>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u HPC-u (TA: -25,15%; p&lt;0,05; 19.39% </w:t>
      </w:r>
      <w:proofErr w:type="spellStart"/>
      <w:r w:rsidRPr="0037334B">
        <w:rPr>
          <w:color w:val="000000" w:themeColor="text1"/>
        </w:rPr>
        <w:t>ukupne</w:t>
      </w:r>
      <w:proofErr w:type="spellEnd"/>
      <w:r w:rsidRPr="0037334B">
        <w:rPr>
          <w:color w:val="000000" w:themeColor="text1"/>
        </w:rPr>
        <w:t xml:space="preserve"> </w:t>
      </w:r>
      <w:proofErr w:type="spellStart"/>
      <w:r w:rsidRPr="0037334B">
        <w:rPr>
          <w:color w:val="000000" w:themeColor="text1"/>
        </w:rPr>
        <w:t>varijance</w:t>
      </w:r>
      <w:proofErr w:type="spellEnd"/>
      <w:r w:rsidRPr="0037334B">
        <w:rPr>
          <w:color w:val="000000" w:themeColor="text1"/>
        </w:rPr>
        <w:t xml:space="preserve">; STZ-TA: -50,86%; p&lt;0,001; 35,95% </w:t>
      </w:r>
      <w:proofErr w:type="spellStart"/>
      <w:r w:rsidRPr="0037334B">
        <w:rPr>
          <w:color w:val="000000" w:themeColor="text1"/>
        </w:rPr>
        <w:t>ukupn</w:t>
      </w:r>
      <w:r w:rsidRPr="0037334B">
        <w:rPr>
          <w:color w:val="000000" w:themeColor="text1"/>
        </w:rPr>
        <w:t>e</w:t>
      </w:r>
      <w:proofErr w:type="spellEnd"/>
      <w:r w:rsidRPr="0037334B">
        <w:rPr>
          <w:color w:val="000000" w:themeColor="text1"/>
        </w:rPr>
        <w:t xml:space="preserve"> </w:t>
      </w:r>
      <w:proofErr w:type="spellStart"/>
      <w:r w:rsidRPr="0037334B">
        <w:rPr>
          <w:color w:val="000000" w:themeColor="text1"/>
        </w:rPr>
        <w:t>varijance</w:t>
      </w:r>
      <w:proofErr w:type="spellEnd"/>
      <w:r w:rsidRPr="0037334B">
        <w:rPr>
          <w:color w:val="000000" w:themeColor="text1"/>
        </w:rPr>
        <w:t>).</w:t>
      </w:r>
    </w:p>
    <w:p w14:paraId="480527C6" w14:textId="77777777" w:rsidR="00797F4D" w:rsidRPr="0037334B" w:rsidRDefault="00184699" w:rsidP="0037334B">
      <w:pPr>
        <w:spacing w:line="360" w:lineRule="auto"/>
        <w:jc w:val="both"/>
        <w:rPr>
          <w:color w:val="000000" w:themeColor="text1"/>
        </w:rPr>
      </w:pPr>
      <w:r w:rsidRPr="0037334B">
        <w:rPr>
          <w:b/>
          <w:color w:val="000000" w:themeColor="text1"/>
        </w:rPr>
        <w:t>E:</w:t>
      </w:r>
      <w:r w:rsidRPr="0037334B">
        <w:rPr>
          <w:color w:val="000000" w:themeColor="text1"/>
        </w:rPr>
        <w:t xml:space="preserve"> </w:t>
      </w:r>
      <w:proofErr w:type="spellStart"/>
      <w:r w:rsidRPr="0037334B">
        <w:rPr>
          <w:color w:val="000000" w:themeColor="text1"/>
        </w:rPr>
        <w:t>Smanjenje</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r w:rsidRPr="0037334B">
        <w:rPr>
          <w:b/>
          <w:color w:val="000000" w:themeColor="text1"/>
        </w:rPr>
        <w:t>GFAP</w:t>
      </w:r>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zabilježeno</w:t>
      </w:r>
      <w:proofErr w:type="spellEnd"/>
      <w:r w:rsidRPr="0037334B">
        <w:rPr>
          <w:color w:val="000000" w:themeColor="text1"/>
        </w:rPr>
        <w:t xml:space="preserve"> je u STZ+TA </w:t>
      </w:r>
      <w:proofErr w:type="spellStart"/>
      <w:r w:rsidRPr="0037334B">
        <w:rPr>
          <w:color w:val="000000" w:themeColor="text1"/>
        </w:rPr>
        <w:t>skupini</w:t>
      </w:r>
      <w:proofErr w:type="spellEnd"/>
      <w:r w:rsidRPr="0037334B">
        <w:rPr>
          <w:color w:val="000000" w:themeColor="text1"/>
        </w:rPr>
        <w:t xml:space="preserve">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CTR (-45,3%, p&lt;0,05), CTR+TA (-52,2%, p&lt;0,01) </w:t>
      </w:r>
      <w:proofErr w:type="spellStart"/>
      <w:r w:rsidRPr="0037334B">
        <w:rPr>
          <w:color w:val="000000" w:themeColor="text1"/>
        </w:rPr>
        <w:t>i</w:t>
      </w:r>
      <w:proofErr w:type="spellEnd"/>
      <w:r w:rsidRPr="0037334B">
        <w:rPr>
          <w:color w:val="000000" w:themeColor="text1"/>
        </w:rPr>
        <w:t xml:space="preserve"> STZ </w:t>
      </w:r>
      <w:proofErr w:type="spellStart"/>
      <w:r w:rsidRPr="0037334B">
        <w:rPr>
          <w:color w:val="000000" w:themeColor="text1"/>
        </w:rPr>
        <w:t>skupinu</w:t>
      </w:r>
      <w:proofErr w:type="spellEnd"/>
      <w:r w:rsidRPr="0037334B">
        <w:rPr>
          <w:color w:val="000000" w:themeColor="text1"/>
        </w:rPr>
        <w:t xml:space="preserve"> (-46,3%, p&lt;0,05). </w:t>
      </w:r>
      <w:proofErr w:type="spellStart"/>
      <w:r w:rsidRPr="0037334B">
        <w:rPr>
          <w:color w:val="000000" w:themeColor="text1"/>
        </w:rPr>
        <w:t>Bolest</w:t>
      </w:r>
      <w:proofErr w:type="spellEnd"/>
      <w:r w:rsidRPr="0037334B">
        <w:rPr>
          <w:color w:val="000000" w:themeColor="text1"/>
        </w:rPr>
        <w:t xml:space="preserve"> (STZ)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interakcija</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tretmana</w:t>
      </w:r>
      <w:proofErr w:type="spellEnd"/>
      <w:r w:rsidRPr="0037334B">
        <w:rPr>
          <w:color w:val="000000" w:themeColor="text1"/>
        </w:rPr>
        <w:t xml:space="preserve"> (STZ-TA) </w:t>
      </w:r>
      <w:proofErr w:type="spellStart"/>
      <w:r w:rsidRPr="0037334B">
        <w:rPr>
          <w:color w:val="000000" w:themeColor="text1"/>
        </w:rPr>
        <w:t>povezani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smanjenjem</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r w:rsidRPr="0037334B">
        <w:rPr>
          <w:b/>
          <w:color w:val="000000" w:themeColor="text1"/>
        </w:rPr>
        <w:t>GFAP</w:t>
      </w:r>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u HPC-u (STZ: -26,95%; p&lt;0,05; 22,37% </w:t>
      </w:r>
      <w:proofErr w:type="spellStart"/>
      <w:r w:rsidRPr="0037334B">
        <w:rPr>
          <w:color w:val="000000" w:themeColor="text1"/>
        </w:rPr>
        <w:t>ukupne</w:t>
      </w:r>
      <w:proofErr w:type="spellEnd"/>
      <w:r w:rsidRPr="0037334B">
        <w:rPr>
          <w:color w:val="000000" w:themeColor="text1"/>
        </w:rPr>
        <w:t xml:space="preserve"> </w:t>
      </w:r>
      <w:proofErr w:type="spellStart"/>
      <w:r w:rsidRPr="0037334B">
        <w:rPr>
          <w:color w:val="000000" w:themeColor="text1"/>
        </w:rPr>
        <w:t>varijance</w:t>
      </w:r>
      <w:proofErr w:type="spellEnd"/>
      <w:r w:rsidRPr="0037334B">
        <w:rPr>
          <w:color w:val="000000" w:themeColor="text1"/>
        </w:rPr>
        <w:t xml:space="preserve">; STZ-TA: -46,31%; p&lt;0,01; 25,43% </w:t>
      </w:r>
      <w:proofErr w:type="spellStart"/>
      <w:r w:rsidRPr="0037334B">
        <w:rPr>
          <w:color w:val="000000" w:themeColor="text1"/>
        </w:rPr>
        <w:t>ukupne</w:t>
      </w:r>
      <w:proofErr w:type="spellEnd"/>
      <w:r w:rsidRPr="0037334B">
        <w:rPr>
          <w:color w:val="000000" w:themeColor="text1"/>
        </w:rPr>
        <w:t xml:space="preserve"> </w:t>
      </w:r>
      <w:proofErr w:type="spellStart"/>
      <w:r w:rsidRPr="0037334B">
        <w:rPr>
          <w:color w:val="000000" w:themeColor="text1"/>
        </w:rPr>
        <w:t>varijance</w:t>
      </w:r>
      <w:proofErr w:type="spellEnd"/>
      <w:r w:rsidRPr="0037334B">
        <w:rPr>
          <w:color w:val="000000" w:themeColor="text1"/>
        </w:rPr>
        <w:t>).</w:t>
      </w:r>
    </w:p>
    <w:p w14:paraId="08D3C228" w14:textId="77777777" w:rsidR="00797F4D" w:rsidRPr="0037334B" w:rsidRDefault="00184699" w:rsidP="0037334B">
      <w:pPr>
        <w:spacing w:line="360" w:lineRule="auto"/>
        <w:jc w:val="both"/>
        <w:rPr>
          <w:color w:val="000000" w:themeColor="text1"/>
        </w:rPr>
      </w:pPr>
      <w:r w:rsidRPr="0037334B">
        <w:rPr>
          <w:b/>
          <w:color w:val="000000" w:themeColor="text1"/>
        </w:rPr>
        <w:t xml:space="preserve">F: </w:t>
      </w:r>
      <w:proofErr w:type="spellStart"/>
      <w:r w:rsidRPr="0037334B">
        <w:rPr>
          <w:color w:val="000000" w:themeColor="text1"/>
        </w:rPr>
        <w:t>Povećanje</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r w:rsidRPr="0037334B">
        <w:rPr>
          <w:b/>
          <w:color w:val="000000" w:themeColor="text1"/>
        </w:rPr>
        <w:t>IGF1R</w:t>
      </w:r>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zabilježeno</w:t>
      </w:r>
      <w:proofErr w:type="spellEnd"/>
      <w:r w:rsidRPr="0037334B">
        <w:rPr>
          <w:color w:val="000000" w:themeColor="text1"/>
        </w:rPr>
        <w:t xml:space="preserve"> je u STZ+TA </w:t>
      </w:r>
      <w:proofErr w:type="spellStart"/>
      <w:r w:rsidRPr="0037334B">
        <w:rPr>
          <w:color w:val="000000" w:themeColor="text1"/>
        </w:rPr>
        <w:t>skupini</w:t>
      </w:r>
      <w:proofErr w:type="spellEnd"/>
      <w:r w:rsidRPr="0037334B">
        <w:rPr>
          <w:color w:val="000000" w:themeColor="text1"/>
        </w:rPr>
        <w:t xml:space="preserve">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CTR (+32,5%, p&lt;0,05). </w:t>
      </w:r>
      <w:proofErr w:type="spellStart"/>
      <w:r w:rsidRPr="0037334B">
        <w:rPr>
          <w:color w:val="000000" w:themeColor="text1"/>
        </w:rPr>
        <w:t>Tretman</w:t>
      </w:r>
      <w:proofErr w:type="spellEnd"/>
      <w:r w:rsidRPr="0037334B">
        <w:rPr>
          <w:color w:val="000000" w:themeColor="text1"/>
        </w:rPr>
        <w:t xml:space="preserve"> je </w:t>
      </w:r>
      <w:proofErr w:type="spellStart"/>
      <w:r w:rsidRPr="0037334B">
        <w:rPr>
          <w:color w:val="000000" w:themeColor="text1"/>
        </w:rPr>
        <w:t>povezan</w:t>
      </w:r>
      <w:proofErr w:type="spellEnd"/>
      <w:r w:rsidRPr="0037334B">
        <w:rPr>
          <w:color w:val="000000" w:themeColor="text1"/>
        </w:rPr>
        <w:t xml:space="preserve">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povećanjem</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r w:rsidRPr="0037334B">
        <w:rPr>
          <w:b/>
          <w:color w:val="000000" w:themeColor="text1"/>
        </w:rPr>
        <w:t>IGF1R</w:t>
      </w:r>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u HPC-u (+22,39%; p&lt;0,01; 39,64% </w:t>
      </w:r>
      <w:proofErr w:type="spellStart"/>
      <w:r w:rsidRPr="0037334B">
        <w:rPr>
          <w:color w:val="000000" w:themeColor="text1"/>
        </w:rPr>
        <w:t>ukupne</w:t>
      </w:r>
      <w:proofErr w:type="spellEnd"/>
      <w:r w:rsidRPr="0037334B">
        <w:rPr>
          <w:color w:val="000000" w:themeColor="text1"/>
        </w:rPr>
        <w:t xml:space="preserve"> </w:t>
      </w:r>
      <w:proofErr w:type="spellStart"/>
      <w:r w:rsidRPr="0037334B">
        <w:rPr>
          <w:color w:val="000000" w:themeColor="text1"/>
        </w:rPr>
        <w:t>varijance</w:t>
      </w:r>
      <w:proofErr w:type="spellEnd"/>
      <w:r w:rsidRPr="0037334B">
        <w:rPr>
          <w:color w:val="000000" w:themeColor="text1"/>
        </w:rPr>
        <w:t xml:space="preserve">). </w:t>
      </w:r>
    </w:p>
    <w:p w14:paraId="3ECC293C" w14:textId="77777777" w:rsidR="00797F4D" w:rsidRPr="0037334B" w:rsidRDefault="00184699" w:rsidP="0037334B">
      <w:pPr>
        <w:spacing w:line="360" w:lineRule="auto"/>
        <w:jc w:val="both"/>
        <w:rPr>
          <w:color w:val="000000" w:themeColor="text1"/>
        </w:rPr>
      </w:pPr>
      <w:r w:rsidRPr="0037334B">
        <w:rPr>
          <w:b/>
          <w:color w:val="000000" w:themeColor="text1"/>
        </w:rPr>
        <w:t xml:space="preserve">G: </w:t>
      </w:r>
      <w:proofErr w:type="spellStart"/>
      <w:r w:rsidRPr="0037334B">
        <w:rPr>
          <w:color w:val="000000" w:themeColor="text1"/>
        </w:rPr>
        <w:t>Povećanje</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r w:rsidRPr="0037334B">
        <w:rPr>
          <w:b/>
          <w:color w:val="000000" w:themeColor="text1"/>
        </w:rPr>
        <w:t>IR</w:t>
      </w:r>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zabilježeno</w:t>
      </w:r>
      <w:proofErr w:type="spellEnd"/>
      <w:r w:rsidRPr="0037334B">
        <w:rPr>
          <w:color w:val="000000" w:themeColor="text1"/>
        </w:rPr>
        <w:t xml:space="preserve"> je u STZ+TA </w:t>
      </w:r>
      <w:proofErr w:type="spellStart"/>
      <w:r w:rsidRPr="0037334B">
        <w:rPr>
          <w:color w:val="000000" w:themeColor="text1"/>
        </w:rPr>
        <w:t>skupini</w:t>
      </w:r>
      <w:proofErr w:type="spellEnd"/>
      <w:r w:rsidRPr="0037334B">
        <w:rPr>
          <w:color w:val="000000" w:themeColor="text1"/>
        </w:rPr>
        <w:t xml:space="preserve">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STZ (+186,8%, p&lt;0,05). </w:t>
      </w:r>
      <w:proofErr w:type="spellStart"/>
      <w:r w:rsidRPr="0037334B">
        <w:rPr>
          <w:color w:val="000000" w:themeColor="text1"/>
        </w:rPr>
        <w:t>Interakcija</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tretmana</w:t>
      </w:r>
      <w:proofErr w:type="spellEnd"/>
      <w:r w:rsidRPr="0037334B">
        <w:rPr>
          <w:color w:val="000000" w:themeColor="text1"/>
        </w:rPr>
        <w:t xml:space="preserve"> (STZ-TA) </w:t>
      </w:r>
      <w:proofErr w:type="spellStart"/>
      <w:r w:rsidRPr="0037334B">
        <w:rPr>
          <w:color w:val="000000" w:themeColor="text1"/>
        </w:rPr>
        <w:t>povezana</w:t>
      </w:r>
      <w:proofErr w:type="spellEnd"/>
      <w:r w:rsidRPr="0037334B">
        <w:rPr>
          <w:color w:val="000000" w:themeColor="text1"/>
        </w:rPr>
        <w:t xml:space="preserve"> je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povećanjem</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r w:rsidRPr="0037334B">
        <w:rPr>
          <w:b/>
          <w:color w:val="000000" w:themeColor="text1"/>
        </w:rPr>
        <w:t>IR</w:t>
      </w:r>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u HPC-u (+186,81%; p&lt;0,01; 52,17% </w:t>
      </w:r>
      <w:proofErr w:type="spellStart"/>
      <w:r w:rsidRPr="0037334B">
        <w:rPr>
          <w:color w:val="000000" w:themeColor="text1"/>
        </w:rPr>
        <w:t>ukupne</w:t>
      </w:r>
      <w:proofErr w:type="spellEnd"/>
      <w:r w:rsidRPr="0037334B">
        <w:rPr>
          <w:color w:val="000000" w:themeColor="text1"/>
        </w:rPr>
        <w:t xml:space="preserve"> </w:t>
      </w:r>
      <w:proofErr w:type="spellStart"/>
      <w:r w:rsidRPr="0037334B">
        <w:rPr>
          <w:color w:val="000000" w:themeColor="text1"/>
        </w:rPr>
        <w:t>varijance</w:t>
      </w:r>
      <w:proofErr w:type="spellEnd"/>
      <w:r w:rsidRPr="0037334B">
        <w:rPr>
          <w:color w:val="000000" w:themeColor="text1"/>
        </w:rPr>
        <w:t xml:space="preserve">). </w:t>
      </w:r>
      <w:r w:rsidRPr="0037334B">
        <w:rPr>
          <w:b/>
          <w:color w:val="000000" w:themeColor="text1"/>
        </w:rPr>
        <w:t xml:space="preserve">TA </w:t>
      </w:r>
      <w:proofErr w:type="spellStart"/>
      <w:r w:rsidRPr="0037334B">
        <w:rPr>
          <w:color w:val="000000" w:themeColor="text1"/>
        </w:rPr>
        <w:t>nije</w:t>
      </w:r>
      <w:proofErr w:type="spellEnd"/>
      <w:r w:rsidRPr="0037334B">
        <w:rPr>
          <w:color w:val="000000" w:themeColor="text1"/>
        </w:rPr>
        <w:t xml:space="preserve"> </w:t>
      </w:r>
      <w:proofErr w:type="spellStart"/>
      <w:r w:rsidRPr="0037334B">
        <w:rPr>
          <w:color w:val="000000" w:themeColor="text1"/>
        </w:rPr>
        <w:t>imao</w:t>
      </w:r>
      <w:proofErr w:type="spellEnd"/>
      <w:r w:rsidRPr="0037334B">
        <w:rPr>
          <w:color w:val="000000" w:themeColor="text1"/>
        </w:rPr>
        <w:t xml:space="preserve"> </w:t>
      </w:r>
      <w:proofErr w:type="spellStart"/>
      <w:r w:rsidRPr="0037334B">
        <w:rPr>
          <w:color w:val="000000" w:themeColor="text1"/>
        </w:rPr>
        <w:t>statistički</w:t>
      </w:r>
      <w:proofErr w:type="spellEnd"/>
      <w:r w:rsidRPr="0037334B">
        <w:rPr>
          <w:color w:val="000000" w:themeColor="text1"/>
        </w:rPr>
        <w:t xml:space="preserve"> </w:t>
      </w:r>
      <w:proofErr w:type="spellStart"/>
      <w:r w:rsidRPr="0037334B">
        <w:rPr>
          <w:color w:val="000000" w:themeColor="text1"/>
        </w:rPr>
        <w:t>značajan</w:t>
      </w:r>
      <w:proofErr w:type="spellEnd"/>
      <w:r w:rsidRPr="0037334B">
        <w:rPr>
          <w:color w:val="000000" w:themeColor="text1"/>
        </w:rPr>
        <w:t xml:space="preserve"> </w:t>
      </w:r>
      <w:proofErr w:type="spellStart"/>
      <w:r w:rsidRPr="0037334B">
        <w:rPr>
          <w:color w:val="000000" w:themeColor="text1"/>
        </w:rPr>
        <w:t>učinak</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povećanje</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r w:rsidRPr="0037334B">
        <w:rPr>
          <w:b/>
          <w:color w:val="000000" w:themeColor="text1"/>
        </w:rPr>
        <w:t xml:space="preserve">IR </w:t>
      </w:r>
      <w:proofErr w:type="spellStart"/>
      <w:r w:rsidRPr="0037334B">
        <w:rPr>
          <w:b/>
          <w:color w:val="000000" w:themeColor="text1"/>
        </w:rPr>
        <w:t>proteina</w:t>
      </w:r>
      <w:proofErr w:type="spellEnd"/>
      <w:r w:rsidRPr="0037334B">
        <w:rPr>
          <w:color w:val="000000" w:themeColor="text1"/>
        </w:rPr>
        <w:t xml:space="preserve"> u STZ+TA </w:t>
      </w:r>
      <w:proofErr w:type="spellStart"/>
      <w:r w:rsidRPr="0037334B">
        <w:rPr>
          <w:color w:val="000000" w:themeColor="text1"/>
        </w:rPr>
        <w:t>skupini</w:t>
      </w:r>
      <w:proofErr w:type="spellEnd"/>
      <w:r w:rsidRPr="0037334B">
        <w:rPr>
          <w:color w:val="000000" w:themeColor="text1"/>
        </w:rPr>
        <w:t xml:space="preserve"> u </w:t>
      </w:r>
      <w:proofErr w:type="spellStart"/>
      <w:r w:rsidRPr="0037334B">
        <w:rPr>
          <w:color w:val="000000" w:themeColor="text1"/>
        </w:rPr>
        <w:t>usporedbi</w:t>
      </w:r>
      <w:proofErr w:type="spellEnd"/>
      <w:r w:rsidRPr="0037334B">
        <w:rPr>
          <w:color w:val="000000" w:themeColor="text1"/>
        </w:rPr>
        <w:t xml:space="preserve"> s CTR </w:t>
      </w:r>
      <w:proofErr w:type="spellStart"/>
      <w:r w:rsidRPr="0037334B">
        <w:rPr>
          <w:color w:val="000000" w:themeColor="text1"/>
        </w:rPr>
        <w:t>i</w:t>
      </w:r>
      <w:proofErr w:type="spellEnd"/>
      <w:r w:rsidRPr="0037334B">
        <w:rPr>
          <w:color w:val="000000" w:themeColor="text1"/>
        </w:rPr>
        <w:t xml:space="preserve"> CTR+TA </w:t>
      </w:r>
      <w:proofErr w:type="spellStart"/>
      <w:r w:rsidRPr="0037334B">
        <w:rPr>
          <w:color w:val="000000" w:themeColor="text1"/>
        </w:rPr>
        <w:t>skupinom</w:t>
      </w:r>
      <w:proofErr w:type="spellEnd"/>
      <w:r w:rsidRPr="0037334B">
        <w:rPr>
          <w:color w:val="000000" w:themeColor="text1"/>
        </w:rPr>
        <w:t>, no p-</w:t>
      </w:r>
      <w:proofErr w:type="spellStart"/>
      <w:r w:rsidRPr="0037334B">
        <w:rPr>
          <w:color w:val="000000" w:themeColor="text1"/>
        </w:rPr>
        <w:t>vrijednost</w:t>
      </w:r>
      <w:proofErr w:type="spellEnd"/>
      <w:r w:rsidRPr="0037334B">
        <w:rPr>
          <w:color w:val="000000" w:themeColor="text1"/>
        </w:rPr>
        <w:t xml:space="preserve"> od 0,0583 </w:t>
      </w:r>
      <w:proofErr w:type="spellStart"/>
      <w:r w:rsidRPr="0037334B">
        <w:rPr>
          <w:color w:val="000000" w:themeColor="text1"/>
        </w:rPr>
        <w:t>sugerira</w:t>
      </w:r>
      <w:proofErr w:type="spellEnd"/>
      <w:r w:rsidRPr="0037334B">
        <w:rPr>
          <w:color w:val="000000" w:themeColor="text1"/>
        </w:rPr>
        <w:t xml:space="preserve"> da </w:t>
      </w:r>
      <w:proofErr w:type="spellStart"/>
      <w:r w:rsidRPr="0037334B">
        <w:rPr>
          <w:color w:val="000000" w:themeColor="text1"/>
        </w:rPr>
        <w:t>postoji</w:t>
      </w:r>
      <w:proofErr w:type="spellEnd"/>
      <w:r w:rsidRPr="0037334B">
        <w:rPr>
          <w:color w:val="000000" w:themeColor="text1"/>
        </w:rPr>
        <w:t xml:space="preserve"> trend </w:t>
      </w:r>
      <w:proofErr w:type="spellStart"/>
      <w:r w:rsidRPr="0037334B">
        <w:rPr>
          <w:color w:val="000000" w:themeColor="text1"/>
        </w:rPr>
        <w:t>prema</w:t>
      </w:r>
      <w:proofErr w:type="spellEnd"/>
      <w:r w:rsidRPr="0037334B">
        <w:rPr>
          <w:color w:val="000000" w:themeColor="text1"/>
        </w:rPr>
        <w:t xml:space="preserve"> </w:t>
      </w:r>
      <w:proofErr w:type="spellStart"/>
      <w:r w:rsidRPr="0037334B">
        <w:rPr>
          <w:color w:val="000000" w:themeColor="text1"/>
        </w:rPr>
        <w:t>većoj</w:t>
      </w:r>
      <w:proofErr w:type="spellEnd"/>
      <w:r w:rsidRPr="0037334B">
        <w:rPr>
          <w:color w:val="000000" w:themeColor="text1"/>
        </w:rPr>
        <w:t xml:space="preserve"> </w:t>
      </w:r>
      <w:proofErr w:type="spellStart"/>
      <w:r w:rsidRPr="0037334B">
        <w:rPr>
          <w:color w:val="000000" w:themeColor="text1"/>
        </w:rPr>
        <w:t>ekspresiji</w:t>
      </w:r>
      <w:proofErr w:type="spellEnd"/>
      <w:r w:rsidRPr="0037334B">
        <w:rPr>
          <w:color w:val="000000" w:themeColor="text1"/>
        </w:rPr>
        <w:t xml:space="preserve"> </w:t>
      </w:r>
      <w:r w:rsidRPr="0037334B">
        <w:rPr>
          <w:b/>
          <w:color w:val="000000" w:themeColor="text1"/>
        </w:rPr>
        <w:t xml:space="preserve">IR </w:t>
      </w:r>
      <w:proofErr w:type="spellStart"/>
      <w:r w:rsidRPr="0037334B">
        <w:rPr>
          <w:color w:val="000000" w:themeColor="text1"/>
        </w:rPr>
        <w:t>proteina</w:t>
      </w:r>
      <w:proofErr w:type="spellEnd"/>
      <w:r w:rsidRPr="0037334B">
        <w:rPr>
          <w:color w:val="000000" w:themeColor="text1"/>
        </w:rPr>
        <w:t xml:space="preserve"> u STZ+TA (-32,3%, p=0,0583) </w:t>
      </w:r>
      <w:proofErr w:type="spellStart"/>
      <w:r w:rsidRPr="0037334B">
        <w:rPr>
          <w:color w:val="000000" w:themeColor="text1"/>
        </w:rPr>
        <w:t>skupini</w:t>
      </w:r>
      <w:proofErr w:type="spellEnd"/>
      <w:r w:rsidRPr="0037334B">
        <w:rPr>
          <w:color w:val="000000" w:themeColor="text1"/>
        </w:rPr>
        <w:t xml:space="preserve"> (</w:t>
      </w:r>
      <w:proofErr w:type="spellStart"/>
      <w:r w:rsidRPr="0037334B">
        <w:rPr>
          <w:color w:val="000000" w:themeColor="text1"/>
        </w:rPr>
        <w:t>ovaj</w:t>
      </w:r>
      <w:proofErr w:type="spellEnd"/>
      <w:r w:rsidRPr="0037334B">
        <w:rPr>
          <w:color w:val="000000" w:themeColor="text1"/>
        </w:rPr>
        <w:t xml:space="preserve"> </w:t>
      </w:r>
      <w:proofErr w:type="spellStart"/>
      <w:r w:rsidRPr="0037334B">
        <w:rPr>
          <w:color w:val="000000" w:themeColor="text1"/>
        </w:rPr>
        <w:t>rezultat</w:t>
      </w:r>
      <w:proofErr w:type="spellEnd"/>
      <w:r w:rsidRPr="0037334B">
        <w:rPr>
          <w:color w:val="000000" w:themeColor="text1"/>
        </w:rPr>
        <w:t xml:space="preserve"> </w:t>
      </w:r>
      <w:proofErr w:type="spellStart"/>
      <w:r w:rsidRPr="0037334B">
        <w:rPr>
          <w:color w:val="000000" w:themeColor="text1"/>
        </w:rPr>
        <w:t>m</w:t>
      </w:r>
      <w:r w:rsidRPr="0037334B">
        <w:rPr>
          <w:color w:val="000000" w:themeColor="text1"/>
        </w:rPr>
        <w:t>ože</w:t>
      </w:r>
      <w:proofErr w:type="spellEnd"/>
      <w:r w:rsidRPr="0037334B">
        <w:rPr>
          <w:color w:val="000000" w:themeColor="text1"/>
        </w:rPr>
        <w:t xml:space="preserve"> </w:t>
      </w:r>
      <w:proofErr w:type="spellStart"/>
      <w:r w:rsidRPr="0037334B">
        <w:rPr>
          <w:color w:val="000000" w:themeColor="text1"/>
        </w:rPr>
        <w:t>ukazivati</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slabiji</w:t>
      </w:r>
      <w:proofErr w:type="spellEnd"/>
      <w:r w:rsidRPr="0037334B">
        <w:rPr>
          <w:b/>
          <w:color w:val="000000" w:themeColor="text1"/>
        </w:rPr>
        <w:t xml:space="preserve"> </w:t>
      </w:r>
      <w:proofErr w:type="spellStart"/>
      <w:r w:rsidRPr="0037334B">
        <w:rPr>
          <w:color w:val="000000" w:themeColor="text1"/>
        </w:rPr>
        <w:t>učinak</w:t>
      </w:r>
      <w:proofErr w:type="spellEnd"/>
      <w:r w:rsidRPr="0037334B">
        <w:rPr>
          <w:color w:val="000000" w:themeColor="text1"/>
        </w:rPr>
        <w:t xml:space="preserve"> TA koji se ne </w:t>
      </w:r>
      <w:proofErr w:type="spellStart"/>
      <w:r w:rsidRPr="0037334B">
        <w:rPr>
          <w:color w:val="000000" w:themeColor="text1"/>
        </w:rPr>
        <w:t>očituje</w:t>
      </w:r>
      <w:proofErr w:type="spellEnd"/>
      <w:r w:rsidRPr="0037334B">
        <w:rPr>
          <w:color w:val="000000" w:themeColor="text1"/>
        </w:rPr>
        <w:t xml:space="preserve"> u </w:t>
      </w:r>
      <w:proofErr w:type="spellStart"/>
      <w:r w:rsidRPr="0037334B">
        <w:rPr>
          <w:color w:val="000000" w:themeColor="text1"/>
        </w:rPr>
        <w:t>potpunosti</w:t>
      </w:r>
      <w:proofErr w:type="spellEnd"/>
      <w:r w:rsidRPr="0037334B">
        <w:rPr>
          <w:color w:val="000000" w:themeColor="text1"/>
        </w:rPr>
        <w:t xml:space="preserve"> </w:t>
      </w:r>
      <w:proofErr w:type="spellStart"/>
      <w:r w:rsidRPr="0037334B">
        <w:rPr>
          <w:color w:val="000000" w:themeColor="text1"/>
        </w:rPr>
        <w:t>zbog</w:t>
      </w:r>
      <w:proofErr w:type="spellEnd"/>
      <w:r w:rsidRPr="0037334B">
        <w:rPr>
          <w:color w:val="000000" w:themeColor="text1"/>
        </w:rPr>
        <w:t xml:space="preserve"> </w:t>
      </w:r>
      <w:proofErr w:type="spellStart"/>
      <w:r w:rsidRPr="0037334B">
        <w:rPr>
          <w:color w:val="000000" w:themeColor="text1"/>
        </w:rPr>
        <w:t>malog</w:t>
      </w:r>
      <w:proofErr w:type="spellEnd"/>
      <w:r w:rsidRPr="0037334B">
        <w:rPr>
          <w:color w:val="000000" w:themeColor="text1"/>
        </w:rPr>
        <w:t xml:space="preserve"> </w:t>
      </w:r>
      <w:proofErr w:type="spellStart"/>
      <w:r w:rsidRPr="0037334B">
        <w:rPr>
          <w:color w:val="000000" w:themeColor="text1"/>
        </w:rPr>
        <w:t>uzorka</w:t>
      </w:r>
      <w:proofErr w:type="spellEnd"/>
      <w:r w:rsidRPr="0037334B">
        <w:rPr>
          <w:color w:val="000000" w:themeColor="text1"/>
        </w:rPr>
        <w:t xml:space="preserve"> </w:t>
      </w:r>
      <w:proofErr w:type="spellStart"/>
      <w:r w:rsidRPr="0037334B">
        <w:rPr>
          <w:color w:val="000000" w:themeColor="text1"/>
        </w:rPr>
        <w:t>ili</w:t>
      </w:r>
      <w:proofErr w:type="spellEnd"/>
      <w:r w:rsidRPr="0037334B">
        <w:rPr>
          <w:color w:val="000000" w:themeColor="text1"/>
        </w:rPr>
        <w:t xml:space="preserve"> </w:t>
      </w:r>
      <w:proofErr w:type="spellStart"/>
      <w:r w:rsidRPr="0037334B">
        <w:rPr>
          <w:color w:val="000000" w:themeColor="text1"/>
        </w:rPr>
        <w:t>varijacije</w:t>
      </w:r>
      <w:proofErr w:type="spellEnd"/>
      <w:r w:rsidRPr="0037334B">
        <w:rPr>
          <w:color w:val="000000" w:themeColor="text1"/>
        </w:rPr>
        <w:t xml:space="preserve"> </w:t>
      </w:r>
      <w:proofErr w:type="spellStart"/>
      <w:r w:rsidRPr="0037334B">
        <w:rPr>
          <w:color w:val="000000" w:themeColor="text1"/>
        </w:rPr>
        <w:t>unutar</w:t>
      </w:r>
      <w:proofErr w:type="spellEnd"/>
      <w:r w:rsidRPr="0037334B">
        <w:rPr>
          <w:color w:val="000000" w:themeColor="text1"/>
        </w:rPr>
        <w:t xml:space="preserve"> </w:t>
      </w:r>
      <w:proofErr w:type="spellStart"/>
      <w:r w:rsidRPr="0037334B">
        <w:rPr>
          <w:color w:val="000000" w:themeColor="text1"/>
        </w:rPr>
        <w:t>podataka</w:t>
      </w:r>
      <w:proofErr w:type="spellEnd"/>
      <w:r w:rsidRPr="0037334B">
        <w:rPr>
          <w:color w:val="000000" w:themeColor="text1"/>
        </w:rPr>
        <w:t>)</w:t>
      </w:r>
    </w:p>
    <w:p w14:paraId="3956BF2F" w14:textId="77777777" w:rsidR="00797F4D" w:rsidRPr="0037334B" w:rsidRDefault="00184699" w:rsidP="0037334B">
      <w:pPr>
        <w:spacing w:line="360" w:lineRule="auto"/>
        <w:jc w:val="both"/>
        <w:rPr>
          <w:color w:val="000000" w:themeColor="text1"/>
        </w:rPr>
      </w:pPr>
      <w:r w:rsidRPr="0037334B">
        <w:rPr>
          <w:b/>
          <w:color w:val="000000" w:themeColor="text1"/>
        </w:rPr>
        <w:t xml:space="preserve">I: </w:t>
      </w:r>
      <w:proofErr w:type="spellStart"/>
      <w:r w:rsidRPr="0037334B">
        <w:rPr>
          <w:color w:val="000000" w:themeColor="text1"/>
        </w:rPr>
        <w:t>Smanjenje</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r w:rsidRPr="0037334B">
        <w:rPr>
          <w:b/>
          <w:color w:val="000000" w:themeColor="text1"/>
        </w:rPr>
        <w:t>p-AKT</w:t>
      </w:r>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zabilježeno</w:t>
      </w:r>
      <w:proofErr w:type="spellEnd"/>
      <w:r w:rsidRPr="0037334B">
        <w:rPr>
          <w:color w:val="000000" w:themeColor="text1"/>
        </w:rPr>
        <w:t xml:space="preserve"> je u STZ+TA </w:t>
      </w:r>
      <w:proofErr w:type="spellStart"/>
      <w:r w:rsidRPr="0037334B">
        <w:rPr>
          <w:color w:val="000000" w:themeColor="text1"/>
        </w:rPr>
        <w:t>skupini</w:t>
      </w:r>
      <w:proofErr w:type="spellEnd"/>
      <w:r w:rsidRPr="0037334B">
        <w:rPr>
          <w:color w:val="000000" w:themeColor="text1"/>
        </w:rPr>
        <w:t xml:space="preserve">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CTR (-64,0%, p&lt;0,01) </w:t>
      </w:r>
      <w:proofErr w:type="spellStart"/>
      <w:r w:rsidRPr="0037334B">
        <w:rPr>
          <w:color w:val="000000" w:themeColor="text1"/>
        </w:rPr>
        <w:t>i</w:t>
      </w:r>
      <w:proofErr w:type="spellEnd"/>
      <w:r w:rsidRPr="0037334B">
        <w:rPr>
          <w:color w:val="000000" w:themeColor="text1"/>
        </w:rPr>
        <w:t xml:space="preserve"> STZ </w:t>
      </w:r>
      <w:proofErr w:type="spellStart"/>
      <w:r w:rsidRPr="0037334B">
        <w:rPr>
          <w:color w:val="000000" w:themeColor="text1"/>
        </w:rPr>
        <w:t>skupinu</w:t>
      </w:r>
      <w:proofErr w:type="spellEnd"/>
      <w:r w:rsidRPr="0037334B">
        <w:rPr>
          <w:color w:val="000000" w:themeColor="text1"/>
        </w:rPr>
        <w:t xml:space="preserve"> (-64,4%, p&lt;0,05). </w:t>
      </w:r>
      <w:proofErr w:type="spellStart"/>
      <w:r w:rsidRPr="0037334B">
        <w:rPr>
          <w:color w:val="000000" w:themeColor="text1"/>
        </w:rPr>
        <w:t>Tretman</w:t>
      </w:r>
      <w:proofErr w:type="spellEnd"/>
      <w:r w:rsidRPr="0037334B">
        <w:rPr>
          <w:color w:val="000000" w:themeColor="text1"/>
        </w:rPr>
        <w:t xml:space="preserve"> je </w:t>
      </w:r>
      <w:proofErr w:type="spellStart"/>
      <w:r w:rsidRPr="0037334B">
        <w:rPr>
          <w:color w:val="000000" w:themeColor="text1"/>
        </w:rPr>
        <w:t>povezan</w:t>
      </w:r>
      <w:proofErr w:type="spellEnd"/>
      <w:r w:rsidRPr="0037334B">
        <w:rPr>
          <w:color w:val="000000" w:themeColor="text1"/>
        </w:rPr>
        <w:t xml:space="preserve">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smanjenjem</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r w:rsidRPr="0037334B">
        <w:rPr>
          <w:b/>
          <w:color w:val="000000" w:themeColor="text1"/>
        </w:rPr>
        <w:t>p-AKT</w:t>
      </w:r>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u HPC-u (-43,27%; p&lt;0,01; 37,14% </w:t>
      </w:r>
      <w:proofErr w:type="spellStart"/>
      <w:r w:rsidRPr="0037334B">
        <w:rPr>
          <w:color w:val="000000" w:themeColor="text1"/>
        </w:rPr>
        <w:t>ukupne</w:t>
      </w:r>
      <w:proofErr w:type="spellEnd"/>
      <w:r w:rsidRPr="0037334B">
        <w:rPr>
          <w:color w:val="000000" w:themeColor="text1"/>
        </w:rPr>
        <w:t xml:space="preserve"> </w:t>
      </w:r>
      <w:proofErr w:type="spellStart"/>
      <w:r w:rsidRPr="0037334B">
        <w:rPr>
          <w:color w:val="000000" w:themeColor="text1"/>
        </w:rPr>
        <w:t>varijance</w:t>
      </w:r>
      <w:proofErr w:type="spellEnd"/>
      <w:r w:rsidRPr="0037334B">
        <w:rPr>
          <w:color w:val="000000" w:themeColor="text1"/>
        </w:rPr>
        <w:t xml:space="preserve">). </w:t>
      </w:r>
    </w:p>
    <w:p w14:paraId="4FF1467D" w14:textId="77777777" w:rsidR="00797F4D" w:rsidRPr="0037334B" w:rsidRDefault="00184699" w:rsidP="0037334B">
      <w:pPr>
        <w:spacing w:line="360" w:lineRule="auto"/>
        <w:jc w:val="both"/>
        <w:rPr>
          <w:color w:val="000000" w:themeColor="text1"/>
        </w:rPr>
      </w:pPr>
      <w:r w:rsidRPr="0037334B">
        <w:rPr>
          <w:b/>
          <w:color w:val="000000" w:themeColor="text1"/>
        </w:rPr>
        <w:t xml:space="preserve">J: </w:t>
      </w:r>
      <w:proofErr w:type="spellStart"/>
      <w:r w:rsidRPr="0037334B">
        <w:rPr>
          <w:color w:val="000000" w:themeColor="text1"/>
        </w:rPr>
        <w:t>Povećanje</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r w:rsidRPr="0037334B">
        <w:rPr>
          <w:b/>
          <w:color w:val="000000" w:themeColor="text1"/>
        </w:rPr>
        <w:t>p-ERK</w:t>
      </w:r>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zabilježeno</w:t>
      </w:r>
      <w:proofErr w:type="spellEnd"/>
      <w:r w:rsidRPr="0037334B">
        <w:rPr>
          <w:color w:val="000000" w:themeColor="text1"/>
        </w:rPr>
        <w:t xml:space="preserve"> je u STZ </w:t>
      </w:r>
      <w:proofErr w:type="spellStart"/>
      <w:r w:rsidRPr="0037334B">
        <w:rPr>
          <w:color w:val="000000" w:themeColor="text1"/>
        </w:rPr>
        <w:t>skupini</w:t>
      </w:r>
      <w:proofErr w:type="spellEnd"/>
      <w:r w:rsidRPr="0037334B">
        <w:rPr>
          <w:color w:val="000000" w:themeColor="text1"/>
        </w:rPr>
        <w:t xml:space="preserve">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CTR+TA (+50,1%, p&lt;0,05)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smanjenje</w:t>
      </w:r>
      <w:proofErr w:type="spellEnd"/>
      <w:r w:rsidRPr="0037334B">
        <w:rPr>
          <w:color w:val="000000" w:themeColor="text1"/>
        </w:rPr>
        <w:t xml:space="preserve"> u STZ+TA </w:t>
      </w:r>
      <w:proofErr w:type="spellStart"/>
      <w:r w:rsidRPr="0037334B">
        <w:rPr>
          <w:color w:val="000000" w:themeColor="text1"/>
        </w:rPr>
        <w:t>skupini</w:t>
      </w:r>
      <w:proofErr w:type="spellEnd"/>
      <w:r w:rsidRPr="0037334B">
        <w:rPr>
          <w:color w:val="000000" w:themeColor="text1"/>
        </w:rPr>
        <w:t xml:space="preserve">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STZ </w:t>
      </w:r>
      <w:proofErr w:type="spellStart"/>
      <w:r w:rsidRPr="0037334B">
        <w:rPr>
          <w:color w:val="000000" w:themeColor="text1"/>
        </w:rPr>
        <w:t>skupinu</w:t>
      </w:r>
      <w:proofErr w:type="spellEnd"/>
      <w:r w:rsidRPr="0037334B">
        <w:rPr>
          <w:color w:val="000000" w:themeColor="text1"/>
        </w:rPr>
        <w:t xml:space="preserve"> (-35,0%, p&lt;0,01). </w:t>
      </w:r>
      <w:proofErr w:type="spellStart"/>
      <w:r w:rsidRPr="0037334B">
        <w:rPr>
          <w:color w:val="000000" w:themeColor="text1"/>
        </w:rPr>
        <w:t>Tretman</w:t>
      </w:r>
      <w:proofErr w:type="spellEnd"/>
      <w:r w:rsidRPr="0037334B">
        <w:rPr>
          <w:color w:val="000000" w:themeColor="text1"/>
        </w:rPr>
        <w:t xml:space="preserve"> je </w:t>
      </w:r>
      <w:proofErr w:type="spellStart"/>
      <w:r w:rsidRPr="0037334B">
        <w:rPr>
          <w:color w:val="000000" w:themeColor="text1"/>
        </w:rPr>
        <w:t>povezan</w:t>
      </w:r>
      <w:proofErr w:type="spellEnd"/>
      <w:r w:rsidRPr="0037334B">
        <w:rPr>
          <w:color w:val="000000" w:themeColor="text1"/>
        </w:rPr>
        <w:t xml:space="preserve">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smanjenjem</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r w:rsidRPr="0037334B">
        <w:rPr>
          <w:b/>
          <w:color w:val="000000" w:themeColor="text1"/>
        </w:rPr>
        <w:t>p-ERK</w:t>
      </w:r>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u HPC-u (-29,42%; p&lt;0,001; 56,52% </w:t>
      </w:r>
      <w:proofErr w:type="spellStart"/>
      <w:r w:rsidRPr="0037334B">
        <w:rPr>
          <w:color w:val="000000" w:themeColor="text1"/>
        </w:rPr>
        <w:t>ukupne</w:t>
      </w:r>
      <w:proofErr w:type="spellEnd"/>
      <w:r w:rsidRPr="0037334B">
        <w:rPr>
          <w:color w:val="000000" w:themeColor="text1"/>
        </w:rPr>
        <w:t xml:space="preserve"> </w:t>
      </w:r>
      <w:proofErr w:type="spellStart"/>
      <w:r w:rsidRPr="0037334B">
        <w:rPr>
          <w:color w:val="000000" w:themeColor="text1"/>
        </w:rPr>
        <w:t>varijance</w:t>
      </w:r>
      <w:proofErr w:type="spellEnd"/>
      <w:r w:rsidRPr="0037334B">
        <w:rPr>
          <w:color w:val="000000" w:themeColor="text1"/>
        </w:rPr>
        <w:t xml:space="preserve">). </w:t>
      </w:r>
    </w:p>
    <w:p w14:paraId="762A1022" w14:textId="77777777" w:rsidR="00797F4D" w:rsidRPr="0037334B" w:rsidRDefault="00184699" w:rsidP="0037334B">
      <w:pPr>
        <w:spacing w:line="360" w:lineRule="auto"/>
        <w:jc w:val="both"/>
        <w:rPr>
          <w:color w:val="000000" w:themeColor="text1"/>
        </w:rPr>
      </w:pPr>
      <w:r w:rsidRPr="0037334B">
        <w:rPr>
          <w:b/>
          <w:color w:val="000000" w:themeColor="text1"/>
        </w:rPr>
        <w:lastRenderedPageBreak/>
        <w:t xml:space="preserve">K: </w:t>
      </w:r>
      <w:r w:rsidRPr="0037334B">
        <w:rPr>
          <w:color w:val="000000" w:themeColor="text1"/>
        </w:rPr>
        <w:t xml:space="preserve">Nema </w:t>
      </w:r>
      <w:proofErr w:type="spellStart"/>
      <w:r w:rsidRPr="0037334B">
        <w:rPr>
          <w:color w:val="000000" w:themeColor="text1"/>
        </w:rPr>
        <w:t>statistički</w:t>
      </w:r>
      <w:proofErr w:type="spellEnd"/>
      <w:r w:rsidRPr="0037334B">
        <w:rPr>
          <w:color w:val="000000" w:themeColor="text1"/>
        </w:rPr>
        <w:t xml:space="preserve"> </w:t>
      </w:r>
      <w:proofErr w:type="spellStart"/>
      <w:r w:rsidRPr="0037334B">
        <w:rPr>
          <w:color w:val="000000" w:themeColor="text1"/>
        </w:rPr>
        <w:t>značajnih</w:t>
      </w:r>
      <w:proofErr w:type="spellEnd"/>
      <w:r w:rsidRPr="0037334B">
        <w:rPr>
          <w:color w:val="000000" w:themeColor="text1"/>
        </w:rPr>
        <w:t xml:space="preserve"> </w:t>
      </w:r>
      <w:proofErr w:type="spellStart"/>
      <w:r w:rsidRPr="0037334B">
        <w:rPr>
          <w:color w:val="000000" w:themeColor="text1"/>
        </w:rPr>
        <w:t>razlika</w:t>
      </w:r>
      <w:proofErr w:type="spellEnd"/>
      <w:r w:rsidRPr="0037334B">
        <w:rPr>
          <w:color w:val="000000" w:themeColor="text1"/>
        </w:rPr>
        <w:t xml:space="preserve"> u </w:t>
      </w:r>
      <w:proofErr w:type="spellStart"/>
      <w:r w:rsidRPr="0037334B">
        <w:rPr>
          <w:color w:val="000000" w:themeColor="text1"/>
        </w:rPr>
        <w:t>ekspresiji</w:t>
      </w:r>
      <w:proofErr w:type="spellEnd"/>
      <w:r w:rsidRPr="0037334B">
        <w:rPr>
          <w:color w:val="000000" w:themeColor="text1"/>
        </w:rPr>
        <w:t xml:space="preserve"> </w:t>
      </w:r>
      <w:r w:rsidRPr="0037334B">
        <w:rPr>
          <w:b/>
          <w:color w:val="000000" w:themeColor="text1"/>
        </w:rPr>
        <w:t xml:space="preserve">SOD-1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između</w:t>
      </w:r>
      <w:proofErr w:type="spellEnd"/>
      <w:r w:rsidRPr="0037334B">
        <w:rPr>
          <w:color w:val="000000" w:themeColor="text1"/>
        </w:rPr>
        <w:t xml:space="preserve"> </w:t>
      </w:r>
      <w:proofErr w:type="spellStart"/>
      <w:r w:rsidRPr="0037334B">
        <w:rPr>
          <w:color w:val="000000" w:themeColor="text1"/>
        </w:rPr>
        <w:t>svih</w:t>
      </w:r>
      <w:proofErr w:type="spellEnd"/>
      <w:r w:rsidRPr="0037334B">
        <w:rPr>
          <w:color w:val="000000" w:themeColor="text1"/>
        </w:rPr>
        <w:t xml:space="preserve"> </w:t>
      </w:r>
      <w:proofErr w:type="spellStart"/>
      <w:r w:rsidRPr="0037334B">
        <w:rPr>
          <w:color w:val="000000" w:themeColor="text1"/>
        </w:rPr>
        <w:t>parova</w:t>
      </w:r>
      <w:proofErr w:type="spellEnd"/>
      <w:r w:rsidRPr="0037334B">
        <w:rPr>
          <w:color w:val="000000" w:themeColor="text1"/>
        </w:rPr>
        <w:t xml:space="preserve"> </w:t>
      </w:r>
      <w:proofErr w:type="spellStart"/>
      <w:r w:rsidRPr="0037334B">
        <w:rPr>
          <w:color w:val="000000" w:themeColor="text1"/>
        </w:rPr>
        <w:t>skupina</w:t>
      </w:r>
      <w:proofErr w:type="spellEnd"/>
      <w:r w:rsidRPr="0037334B">
        <w:rPr>
          <w:color w:val="000000" w:themeColor="text1"/>
        </w:rPr>
        <w:t xml:space="preserve">, </w:t>
      </w:r>
      <w:proofErr w:type="spellStart"/>
      <w:r w:rsidRPr="0037334B">
        <w:rPr>
          <w:color w:val="000000" w:themeColor="text1"/>
        </w:rPr>
        <w:t>neovisno</w:t>
      </w:r>
      <w:proofErr w:type="spellEnd"/>
      <w:r w:rsidRPr="0037334B">
        <w:rPr>
          <w:color w:val="000000" w:themeColor="text1"/>
        </w:rPr>
        <w:t xml:space="preserve"> o </w:t>
      </w:r>
      <w:proofErr w:type="spellStart"/>
      <w:r w:rsidRPr="0037334B">
        <w:rPr>
          <w:color w:val="000000" w:themeColor="text1"/>
        </w:rPr>
        <w:t>primjeni</w:t>
      </w:r>
      <w:proofErr w:type="spellEnd"/>
      <w:r w:rsidRPr="0037334B">
        <w:rPr>
          <w:color w:val="000000" w:themeColor="text1"/>
        </w:rPr>
        <w:t xml:space="preserve"> TA. No, </w:t>
      </w:r>
      <w:proofErr w:type="spellStart"/>
      <w:r w:rsidRPr="0037334B">
        <w:rPr>
          <w:b/>
          <w:color w:val="000000" w:themeColor="text1"/>
        </w:rPr>
        <w:t>interakcija</w:t>
      </w:r>
      <w:proofErr w:type="spellEnd"/>
      <w:r w:rsidRPr="0037334B">
        <w:rPr>
          <w:b/>
          <w:color w:val="000000" w:themeColor="text1"/>
        </w:rPr>
        <w:t xml:space="preserve"> </w:t>
      </w:r>
      <w:proofErr w:type="spellStart"/>
      <w:r w:rsidRPr="0037334B">
        <w:rPr>
          <w:b/>
          <w:color w:val="000000" w:themeColor="text1"/>
        </w:rPr>
        <w:t>bolesti</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tretmana</w:t>
      </w:r>
      <w:proofErr w:type="spellEnd"/>
      <w:r w:rsidRPr="0037334B">
        <w:rPr>
          <w:b/>
          <w:color w:val="000000" w:themeColor="text1"/>
        </w:rPr>
        <w:t xml:space="preserve"> </w:t>
      </w:r>
      <w:proofErr w:type="spellStart"/>
      <w:r w:rsidRPr="0037334B">
        <w:rPr>
          <w:color w:val="000000" w:themeColor="text1"/>
        </w:rPr>
        <w:t>povezana</w:t>
      </w:r>
      <w:proofErr w:type="spellEnd"/>
      <w:r w:rsidRPr="0037334B">
        <w:rPr>
          <w:color w:val="000000" w:themeColor="text1"/>
        </w:rPr>
        <w:t xml:space="preserve"> je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povećanjem</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r w:rsidRPr="0037334B">
        <w:rPr>
          <w:b/>
          <w:color w:val="000000" w:themeColor="text1"/>
        </w:rPr>
        <w:t xml:space="preserve">SOD-1 </w:t>
      </w:r>
      <w:proofErr w:type="spellStart"/>
      <w:r w:rsidRPr="0037334B">
        <w:rPr>
          <w:color w:val="000000" w:themeColor="text1"/>
        </w:rPr>
        <w:t>proteina</w:t>
      </w:r>
      <w:proofErr w:type="spellEnd"/>
      <w:r w:rsidRPr="0037334B">
        <w:rPr>
          <w:color w:val="000000" w:themeColor="text1"/>
        </w:rPr>
        <w:t xml:space="preserve"> u HPC-u (+44%; p&lt;0,05; 32,32% </w:t>
      </w:r>
      <w:proofErr w:type="spellStart"/>
      <w:r w:rsidRPr="0037334B">
        <w:rPr>
          <w:color w:val="000000" w:themeColor="text1"/>
        </w:rPr>
        <w:t>ukupne</w:t>
      </w:r>
      <w:proofErr w:type="spellEnd"/>
      <w:r w:rsidRPr="0037334B">
        <w:rPr>
          <w:color w:val="000000" w:themeColor="text1"/>
        </w:rPr>
        <w:t xml:space="preserve"> </w:t>
      </w:r>
      <w:proofErr w:type="spellStart"/>
      <w:r w:rsidRPr="0037334B">
        <w:rPr>
          <w:color w:val="000000" w:themeColor="text1"/>
        </w:rPr>
        <w:t>varijance</w:t>
      </w:r>
      <w:proofErr w:type="spellEnd"/>
      <w:r w:rsidRPr="0037334B">
        <w:rPr>
          <w:color w:val="000000" w:themeColor="text1"/>
        </w:rPr>
        <w:t xml:space="preserve">). </w:t>
      </w:r>
    </w:p>
    <w:p w14:paraId="46B9E9AD" w14:textId="77777777" w:rsidR="00797F4D" w:rsidRPr="0037334B" w:rsidRDefault="00184699" w:rsidP="0037334B">
      <w:pPr>
        <w:spacing w:line="360" w:lineRule="auto"/>
        <w:jc w:val="both"/>
        <w:rPr>
          <w:color w:val="000000" w:themeColor="text1"/>
        </w:rPr>
      </w:pPr>
      <w:r w:rsidRPr="0037334B">
        <w:rPr>
          <w:b/>
          <w:color w:val="000000" w:themeColor="text1"/>
        </w:rPr>
        <w:t xml:space="preserve">M: </w:t>
      </w:r>
      <w:proofErr w:type="spellStart"/>
      <w:r w:rsidRPr="0037334B">
        <w:rPr>
          <w:color w:val="000000" w:themeColor="text1"/>
        </w:rPr>
        <w:t>Povećanje</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r w:rsidRPr="0037334B">
        <w:rPr>
          <w:b/>
          <w:color w:val="000000" w:themeColor="text1"/>
        </w:rPr>
        <w:t>TTR</w:t>
      </w:r>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zabilježeno</w:t>
      </w:r>
      <w:proofErr w:type="spellEnd"/>
      <w:r w:rsidRPr="0037334B">
        <w:rPr>
          <w:color w:val="000000" w:themeColor="text1"/>
        </w:rPr>
        <w:t xml:space="preserve"> je u CTR+TA (+70,0%, p&lt;0,05), STZ (+79,8%, p&lt;0,05) </w:t>
      </w:r>
      <w:proofErr w:type="spellStart"/>
      <w:r w:rsidRPr="0037334B">
        <w:rPr>
          <w:color w:val="000000" w:themeColor="text1"/>
        </w:rPr>
        <w:t>i</w:t>
      </w:r>
      <w:proofErr w:type="spellEnd"/>
      <w:r w:rsidRPr="0037334B">
        <w:rPr>
          <w:color w:val="000000" w:themeColor="text1"/>
        </w:rPr>
        <w:t xml:space="preserve"> STZ+TA (+79,0%, p&lt;0,05) </w:t>
      </w:r>
      <w:proofErr w:type="spellStart"/>
      <w:r w:rsidRPr="0037334B">
        <w:rPr>
          <w:color w:val="000000" w:themeColor="text1"/>
        </w:rPr>
        <w:t>skupini</w:t>
      </w:r>
      <w:proofErr w:type="spellEnd"/>
      <w:r w:rsidRPr="0037334B">
        <w:rPr>
          <w:color w:val="000000" w:themeColor="text1"/>
        </w:rPr>
        <w:t xml:space="preserve">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CTR. </w:t>
      </w:r>
      <w:proofErr w:type="spellStart"/>
      <w:r w:rsidRPr="0037334B">
        <w:rPr>
          <w:color w:val="000000" w:themeColor="text1"/>
        </w:rPr>
        <w:t>Bolest</w:t>
      </w:r>
      <w:proofErr w:type="spellEnd"/>
      <w:r w:rsidRPr="0037334B">
        <w:rPr>
          <w:color w:val="000000" w:themeColor="text1"/>
        </w:rPr>
        <w:t xml:space="preserve"> je </w:t>
      </w:r>
      <w:proofErr w:type="spellStart"/>
      <w:r w:rsidRPr="0037334B">
        <w:rPr>
          <w:color w:val="000000" w:themeColor="text1"/>
        </w:rPr>
        <w:t>povezana</w:t>
      </w:r>
      <w:proofErr w:type="spellEnd"/>
      <w:r w:rsidRPr="0037334B">
        <w:rPr>
          <w:color w:val="000000" w:themeColor="text1"/>
        </w:rPr>
        <w:t xml:space="preserve">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povećanjem</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r w:rsidRPr="0037334B">
        <w:rPr>
          <w:b/>
          <w:color w:val="000000" w:themeColor="text1"/>
        </w:rPr>
        <w:t>TTR</w:t>
      </w:r>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u HPC-u (+32,97%; p&lt;0,05; 22,47% </w:t>
      </w:r>
      <w:proofErr w:type="spellStart"/>
      <w:r w:rsidRPr="0037334B">
        <w:rPr>
          <w:color w:val="000000" w:themeColor="text1"/>
        </w:rPr>
        <w:t>ukupne</w:t>
      </w:r>
      <w:proofErr w:type="spellEnd"/>
      <w:r w:rsidRPr="0037334B">
        <w:rPr>
          <w:color w:val="000000" w:themeColor="text1"/>
        </w:rPr>
        <w:t xml:space="preserve"> </w:t>
      </w:r>
      <w:proofErr w:type="spellStart"/>
      <w:r w:rsidRPr="0037334B">
        <w:rPr>
          <w:color w:val="000000" w:themeColor="text1"/>
        </w:rPr>
        <w:t>varijance</w:t>
      </w:r>
      <w:proofErr w:type="spellEnd"/>
      <w:r w:rsidRPr="0037334B">
        <w:rPr>
          <w:color w:val="000000" w:themeColor="text1"/>
        </w:rPr>
        <w:t xml:space="preserve">). </w:t>
      </w:r>
    </w:p>
    <w:p w14:paraId="541CA68B" w14:textId="77777777" w:rsidR="00797F4D" w:rsidRDefault="00797F4D" w:rsidP="0037334B">
      <w:pPr>
        <w:spacing w:line="360" w:lineRule="auto"/>
        <w:rPr>
          <w:b/>
          <w:color w:val="000000" w:themeColor="text1"/>
        </w:rPr>
      </w:pPr>
    </w:p>
    <w:p w14:paraId="2051460E" w14:textId="77777777" w:rsidR="00490C9C" w:rsidRDefault="00490C9C" w:rsidP="0037334B">
      <w:pPr>
        <w:spacing w:line="360" w:lineRule="auto"/>
        <w:rPr>
          <w:b/>
          <w:color w:val="000000" w:themeColor="text1"/>
        </w:rPr>
      </w:pPr>
    </w:p>
    <w:p w14:paraId="3BE3DC83" w14:textId="77777777" w:rsidR="00490C9C" w:rsidRDefault="00490C9C" w:rsidP="0037334B">
      <w:pPr>
        <w:spacing w:line="360" w:lineRule="auto"/>
        <w:rPr>
          <w:b/>
          <w:color w:val="000000" w:themeColor="text1"/>
        </w:rPr>
      </w:pPr>
    </w:p>
    <w:p w14:paraId="03B8785A" w14:textId="77777777" w:rsidR="00490C9C" w:rsidRDefault="00490C9C" w:rsidP="0037334B">
      <w:pPr>
        <w:spacing w:line="360" w:lineRule="auto"/>
        <w:rPr>
          <w:b/>
          <w:color w:val="000000" w:themeColor="text1"/>
        </w:rPr>
      </w:pPr>
    </w:p>
    <w:p w14:paraId="7798E257" w14:textId="77777777" w:rsidR="00490C9C" w:rsidRDefault="00490C9C" w:rsidP="0037334B">
      <w:pPr>
        <w:spacing w:line="360" w:lineRule="auto"/>
        <w:rPr>
          <w:b/>
          <w:color w:val="000000" w:themeColor="text1"/>
        </w:rPr>
      </w:pPr>
    </w:p>
    <w:p w14:paraId="46B10A41" w14:textId="77777777" w:rsidR="00490C9C" w:rsidRDefault="00490C9C" w:rsidP="0037334B">
      <w:pPr>
        <w:spacing w:line="360" w:lineRule="auto"/>
        <w:rPr>
          <w:b/>
          <w:color w:val="000000" w:themeColor="text1"/>
        </w:rPr>
      </w:pPr>
    </w:p>
    <w:p w14:paraId="08585C39" w14:textId="77777777" w:rsidR="00490C9C" w:rsidRDefault="00490C9C" w:rsidP="0037334B">
      <w:pPr>
        <w:spacing w:line="360" w:lineRule="auto"/>
        <w:rPr>
          <w:b/>
          <w:color w:val="000000" w:themeColor="text1"/>
        </w:rPr>
      </w:pPr>
    </w:p>
    <w:p w14:paraId="62AFCBB7" w14:textId="77777777" w:rsidR="00490C9C" w:rsidRDefault="00490C9C" w:rsidP="0037334B">
      <w:pPr>
        <w:spacing w:line="360" w:lineRule="auto"/>
        <w:rPr>
          <w:b/>
          <w:color w:val="000000" w:themeColor="text1"/>
        </w:rPr>
      </w:pPr>
    </w:p>
    <w:p w14:paraId="1684E94D" w14:textId="77777777" w:rsidR="00490C9C" w:rsidRDefault="00490C9C" w:rsidP="0037334B">
      <w:pPr>
        <w:spacing w:line="360" w:lineRule="auto"/>
        <w:rPr>
          <w:b/>
          <w:color w:val="000000" w:themeColor="text1"/>
        </w:rPr>
      </w:pPr>
    </w:p>
    <w:p w14:paraId="3E7669BD" w14:textId="77777777" w:rsidR="00490C9C" w:rsidRDefault="00490C9C" w:rsidP="0037334B">
      <w:pPr>
        <w:spacing w:line="360" w:lineRule="auto"/>
        <w:rPr>
          <w:b/>
          <w:color w:val="000000" w:themeColor="text1"/>
        </w:rPr>
      </w:pPr>
    </w:p>
    <w:p w14:paraId="29F9A336" w14:textId="77777777" w:rsidR="00490C9C" w:rsidRDefault="00490C9C" w:rsidP="0037334B">
      <w:pPr>
        <w:spacing w:line="360" w:lineRule="auto"/>
        <w:rPr>
          <w:b/>
          <w:color w:val="000000" w:themeColor="text1"/>
        </w:rPr>
      </w:pPr>
    </w:p>
    <w:p w14:paraId="200068D0" w14:textId="77777777" w:rsidR="00490C9C" w:rsidRDefault="00490C9C" w:rsidP="0037334B">
      <w:pPr>
        <w:spacing w:line="360" w:lineRule="auto"/>
        <w:rPr>
          <w:b/>
          <w:color w:val="000000" w:themeColor="text1"/>
        </w:rPr>
      </w:pPr>
    </w:p>
    <w:p w14:paraId="0EFA17BA" w14:textId="77777777" w:rsidR="00490C9C" w:rsidRDefault="00490C9C" w:rsidP="0037334B">
      <w:pPr>
        <w:spacing w:line="360" w:lineRule="auto"/>
        <w:rPr>
          <w:b/>
          <w:color w:val="000000" w:themeColor="text1"/>
        </w:rPr>
      </w:pPr>
    </w:p>
    <w:p w14:paraId="7FB90334" w14:textId="77777777" w:rsidR="00490C9C" w:rsidRDefault="00490C9C" w:rsidP="0037334B">
      <w:pPr>
        <w:spacing w:line="360" w:lineRule="auto"/>
        <w:rPr>
          <w:b/>
          <w:color w:val="000000" w:themeColor="text1"/>
        </w:rPr>
      </w:pPr>
    </w:p>
    <w:p w14:paraId="041F182C" w14:textId="77777777" w:rsidR="00490C9C" w:rsidRDefault="00490C9C" w:rsidP="0037334B">
      <w:pPr>
        <w:spacing w:line="360" w:lineRule="auto"/>
        <w:rPr>
          <w:b/>
          <w:color w:val="000000" w:themeColor="text1"/>
        </w:rPr>
      </w:pPr>
    </w:p>
    <w:p w14:paraId="6424F5A0" w14:textId="77777777" w:rsidR="00490C9C" w:rsidRDefault="00490C9C" w:rsidP="0037334B">
      <w:pPr>
        <w:spacing w:line="360" w:lineRule="auto"/>
        <w:rPr>
          <w:b/>
          <w:color w:val="000000" w:themeColor="text1"/>
        </w:rPr>
      </w:pPr>
    </w:p>
    <w:p w14:paraId="5C531C16" w14:textId="77777777" w:rsidR="00490C9C" w:rsidRDefault="00490C9C" w:rsidP="0037334B">
      <w:pPr>
        <w:spacing w:line="360" w:lineRule="auto"/>
        <w:rPr>
          <w:b/>
          <w:color w:val="000000" w:themeColor="text1"/>
        </w:rPr>
      </w:pPr>
    </w:p>
    <w:p w14:paraId="0945AEC3" w14:textId="77777777" w:rsidR="00490C9C" w:rsidRDefault="00490C9C" w:rsidP="0037334B">
      <w:pPr>
        <w:spacing w:line="360" w:lineRule="auto"/>
        <w:rPr>
          <w:b/>
          <w:color w:val="000000" w:themeColor="text1"/>
        </w:rPr>
      </w:pPr>
    </w:p>
    <w:p w14:paraId="2BC8CB4C" w14:textId="77777777" w:rsidR="00490C9C" w:rsidRDefault="00490C9C" w:rsidP="0037334B">
      <w:pPr>
        <w:spacing w:line="360" w:lineRule="auto"/>
        <w:rPr>
          <w:b/>
          <w:color w:val="000000" w:themeColor="text1"/>
        </w:rPr>
      </w:pPr>
    </w:p>
    <w:p w14:paraId="5F223425" w14:textId="77777777" w:rsidR="00490C9C" w:rsidRDefault="00490C9C" w:rsidP="0037334B">
      <w:pPr>
        <w:spacing w:line="360" w:lineRule="auto"/>
        <w:rPr>
          <w:b/>
          <w:color w:val="000000" w:themeColor="text1"/>
        </w:rPr>
      </w:pPr>
    </w:p>
    <w:p w14:paraId="1EB3299F" w14:textId="77777777" w:rsidR="00490C9C" w:rsidRDefault="00490C9C" w:rsidP="0037334B">
      <w:pPr>
        <w:spacing w:line="360" w:lineRule="auto"/>
        <w:rPr>
          <w:b/>
          <w:color w:val="000000" w:themeColor="text1"/>
        </w:rPr>
      </w:pPr>
    </w:p>
    <w:p w14:paraId="3C94D28F" w14:textId="77777777" w:rsidR="00490C9C" w:rsidRDefault="00490C9C" w:rsidP="0037334B">
      <w:pPr>
        <w:spacing w:line="360" w:lineRule="auto"/>
        <w:rPr>
          <w:b/>
          <w:color w:val="000000" w:themeColor="text1"/>
        </w:rPr>
      </w:pPr>
    </w:p>
    <w:p w14:paraId="4453F068" w14:textId="77777777" w:rsidR="00490C9C" w:rsidRDefault="00490C9C" w:rsidP="0037334B">
      <w:pPr>
        <w:spacing w:line="360" w:lineRule="auto"/>
        <w:rPr>
          <w:b/>
          <w:color w:val="000000" w:themeColor="text1"/>
        </w:rPr>
      </w:pPr>
    </w:p>
    <w:p w14:paraId="65D4B5D4" w14:textId="77777777" w:rsidR="00490C9C" w:rsidRDefault="00490C9C" w:rsidP="0037334B">
      <w:pPr>
        <w:spacing w:line="360" w:lineRule="auto"/>
        <w:rPr>
          <w:b/>
          <w:color w:val="000000" w:themeColor="text1"/>
        </w:rPr>
      </w:pPr>
    </w:p>
    <w:p w14:paraId="2A32B65A" w14:textId="77777777" w:rsidR="00490C9C" w:rsidRDefault="00490C9C" w:rsidP="0037334B">
      <w:pPr>
        <w:spacing w:line="360" w:lineRule="auto"/>
        <w:rPr>
          <w:b/>
          <w:color w:val="000000" w:themeColor="text1"/>
        </w:rPr>
      </w:pPr>
    </w:p>
    <w:p w14:paraId="09582FBD" w14:textId="77777777" w:rsidR="00490C9C" w:rsidRPr="0037334B" w:rsidRDefault="00490C9C" w:rsidP="0037334B">
      <w:pPr>
        <w:spacing w:line="360" w:lineRule="auto"/>
        <w:rPr>
          <w:b/>
          <w:color w:val="000000" w:themeColor="text1"/>
        </w:rPr>
      </w:pPr>
    </w:p>
    <w:p w14:paraId="6A2DF8BC" w14:textId="77777777" w:rsidR="00797F4D" w:rsidRPr="0037334B" w:rsidRDefault="00184699" w:rsidP="0037334B">
      <w:pPr>
        <w:pStyle w:val="Naslov2"/>
        <w:spacing w:line="360" w:lineRule="auto"/>
        <w:rPr>
          <w:color w:val="000000" w:themeColor="text1"/>
          <w:sz w:val="26"/>
          <w:szCs w:val="26"/>
        </w:rPr>
      </w:pPr>
      <w:bookmarkStart w:id="50" w:name="_Toc207370872"/>
      <w:r w:rsidRPr="0037334B">
        <w:rPr>
          <w:color w:val="000000" w:themeColor="text1"/>
          <w:sz w:val="26"/>
          <w:szCs w:val="26"/>
        </w:rPr>
        <w:lastRenderedPageBreak/>
        <w:t>5.4. EKSPRESIJA ODADRANIH PROTEINA U MOŽDANOM DEBLU (BS)</w:t>
      </w:r>
      <w:bookmarkEnd w:id="50"/>
    </w:p>
    <w:p w14:paraId="00AC4720" w14:textId="77777777" w:rsidR="00797F4D" w:rsidRPr="0037334B" w:rsidRDefault="00797F4D" w:rsidP="0037334B">
      <w:pPr>
        <w:spacing w:line="360" w:lineRule="auto"/>
        <w:rPr>
          <w:b/>
          <w:color w:val="000000" w:themeColor="text1"/>
        </w:rPr>
      </w:pPr>
    </w:p>
    <w:p w14:paraId="6C314FA5" w14:textId="77777777" w:rsidR="00797F4D" w:rsidRPr="0037334B" w:rsidRDefault="00184699" w:rsidP="0037334B">
      <w:pPr>
        <w:spacing w:line="360" w:lineRule="auto"/>
        <w:jc w:val="center"/>
        <w:rPr>
          <w:b/>
          <w:color w:val="000000" w:themeColor="text1"/>
        </w:rPr>
      </w:pPr>
      <w:r w:rsidRPr="0037334B">
        <w:rPr>
          <w:b/>
          <w:noProof/>
          <w:color w:val="000000" w:themeColor="text1"/>
        </w:rPr>
        <w:drawing>
          <wp:inline distT="114300" distB="114300" distL="114300" distR="114300" wp14:anchorId="1C05935C" wp14:editId="1CF2E686">
            <wp:extent cx="5762625" cy="1647825"/>
            <wp:effectExtent l="0" t="0" r="0" b="0"/>
            <wp:docPr id="29"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31"/>
                    <a:srcRect r="3044"/>
                    <a:stretch>
                      <a:fillRect/>
                    </a:stretch>
                  </pic:blipFill>
                  <pic:spPr>
                    <a:xfrm>
                      <a:off x="0" y="0"/>
                      <a:ext cx="5762625" cy="1647825"/>
                    </a:xfrm>
                    <a:prstGeom prst="rect">
                      <a:avLst/>
                    </a:prstGeom>
                    <a:ln/>
                  </pic:spPr>
                </pic:pic>
              </a:graphicData>
            </a:graphic>
          </wp:inline>
        </w:drawing>
      </w:r>
    </w:p>
    <w:p w14:paraId="3AC94F8D" w14:textId="77777777" w:rsidR="00797F4D" w:rsidRPr="0037334B" w:rsidRDefault="00184699" w:rsidP="0037334B">
      <w:pPr>
        <w:spacing w:line="360" w:lineRule="auto"/>
        <w:rPr>
          <w:b/>
          <w:color w:val="000000" w:themeColor="text1"/>
        </w:rPr>
      </w:pPr>
      <w:r w:rsidRPr="0037334B">
        <w:rPr>
          <w:b/>
          <w:noProof/>
          <w:color w:val="000000" w:themeColor="text1"/>
        </w:rPr>
        <w:drawing>
          <wp:inline distT="114300" distB="114300" distL="114300" distR="114300" wp14:anchorId="2D825BB4" wp14:editId="7D04C4A1">
            <wp:extent cx="5943600" cy="3327400"/>
            <wp:effectExtent l="0" t="0" r="0" b="0"/>
            <wp:docPr id="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2"/>
                    <a:srcRect/>
                    <a:stretch>
                      <a:fillRect/>
                    </a:stretch>
                  </pic:blipFill>
                  <pic:spPr>
                    <a:xfrm>
                      <a:off x="0" y="0"/>
                      <a:ext cx="5943600" cy="3327400"/>
                    </a:xfrm>
                    <a:prstGeom prst="rect">
                      <a:avLst/>
                    </a:prstGeom>
                    <a:ln/>
                  </pic:spPr>
                </pic:pic>
              </a:graphicData>
            </a:graphic>
          </wp:inline>
        </w:drawing>
      </w:r>
    </w:p>
    <w:p w14:paraId="57FD94BC" w14:textId="77777777" w:rsidR="00797F4D" w:rsidRPr="0037334B" w:rsidRDefault="00184699" w:rsidP="0037334B">
      <w:pPr>
        <w:spacing w:line="360" w:lineRule="auto"/>
        <w:rPr>
          <w:b/>
          <w:color w:val="000000" w:themeColor="text1"/>
        </w:rPr>
      </w:pPr>
      <w:r w:rsidRPr="0037334B">
        <w:rPr>
          <w:b/>
          <w:noProof/>
          <w:color w:val="000000" w:themeColor="text1"/>
        </w:rPr>
        <w:lastRenderedPageBreak/>
        <w:drawing>
          <wp:inline distT="114300" distB="114300" distL="114300" distR="114300" wp14:anchorId="3AF85631" wp14:editId="640F5976">
            <wp:extent cx="5943600" cy="3340100"/>
            <wp:effectExtent l="0" t="0" r="0" b="0"/>
            <wp:docPr id="32" name="image30.jpg"/>
            <wp:cNvGraphicFramePr/>
            <a:graphic xmlns:a="http://schemas.openxmlformats.org/drawingml/2006/main">
              <a:graphicData uri="http://schemas.openxmlformats.org/drawingml/2006/picture">
                <pic:pic xmlns:pic="http://schemas.openxmlformats.org/drawingml/2006/picture">
                  <pic:nvPicPr>
                    <pic:cNvPr id="0" name="image30.jpg"/>
                    <pic:cNvPicPr preferRelativeResize="0"/>
                  </pic:nvPicPr>
                  <pic:blipFill>
                    <a:blip r:embed="rId33"/>
                    <a:srcRect/>
                    <a:stretch>
                      <a:fillRect/>
                    </a:stretch>
                  </pic:blipFill>
                  <pic:spPr>
                    <a:xfrm>
                      <a:off x="0" y="0"/>
                      <a:ext cx="5943600" cy="3340100"/>
                    </a:xfrm>
                    <a:prstGeom prst="rect">
                      <a:avLst/>
                    </a:prstGeom>
                    <a:ln/>
                  </pic:spPr>
                </pic:pic>
              </a:graphicData>
            </a:graphic>
          </wp:inline>
        </w:drawing>
      </w:r>
    </w:p>
    <w:p w14:paraId="363FD933" w14:textId="77777777" w:rsidR="00797F4D" w:rsidRPr="0037334B" w:rsidRDefault="00184699" w:rsidP="0037334B">
      <w:pPr>
        <w:spacing w:line="360" w:lineRule="auto"/>
        <w:jc w:val="both"/>
        <w:rPr>
          <w:color w:val="000000" w:themeColor="text1"/>
        </w:rPr>
      </w:pPr>
      <w:proofErr w:type="spellStart"/>
      <w:r w:rsidRPr="0037334B">
        <w:rPr>
          <w:b/>
          <w:color w:val="000000" w:themeColor="text1"/>
        </w:rPr>
        <w:t>Slika</w:t>
      </w:r>
      <w:proofErr w:type="spellEnd"/>
      <w:r w:rsidRPr="0037334B">
        <w:rPr>
          <w:b/>
          <w:color w:val="000000" w:themeColor="text1"/>
        </w:rPr>
        <w:t xml:space="preserve"> 18. </w:t>
      </w:r>
      <w:r w:rsidRPr="0037334B">
        <w:rPr>
          <w:b/>
          <w:color w:val="000000" w:themeColor="text1"/>
        </w:rPr>
        <w:t xml:space="preserve">Western blot </w:t>
      </w:r>
      <w:proofErr w:type="spellStart"/>
      <w:r w:rsidRPr="0037334B">
        <w:rPr>
          <w:b/>
          <w:color w:val="000000" w:themeColor="text1"/>
        </w:rPr>
        <w:t>analiza</w:t>
      </w:r>
      <w:proofErr w:type="spellEnd"/>
      <w:r w:rsidRPr="0037334B">
        <w:rPr>
          <w:b/>
          <w:color w:val="000000" w:themeColor="text1"/>
        </w:rPr>
        <w:t xml:space="preserve"> </w:t>
      </w:r>
      <w:proofErr w:type="spellStart"/>
      <w:r w:rsidRPr="0037334B">
        <w:rPr>
          <w:b/>
          <w:color w:val="000000" w:themeColor="text1"/>
        </w:rPr>
        <w:t>ekspresije</w:t>
      </w:r>
      <w:proofErr w:type="spellEnd"/>
      <w:r w:rsidRPr="0037334B">
        <w:rPr>
          <w:b/>
          <w:color w:val="000000" w:themeColor="text1"/>
        </w:rPr>
        <w:t xml:space="preserve"> </w:t>
      </w:r>
      <w:proofErr w:type="spellStart"/>
      <w:r w:rsidRPr="0037334B">
        <w:rPr>
          <w:b/>
          <w:color w:val="000000" w:themeColor="text1"/>
        </w:rPr>
        <w:t>proteina</w:t>
      </w:r>
      <w:proofErr w:type="spellEnd"/>
      <w:r w:rsidRPr="0037334B">
        <w:rPr>
          <w:b/>
          <w:color w:val="000000" w:themeColor="text1"/>
        </w:rPr>
        <w:t xml:space="preserve"> </w:t>
      </w:r>
      <w:proofErr w:type="spellStart"/>
      <w:r w:rsidRPr="0037334B">
        <w:rPr>
          <w:b/>
          <w:color w:val="000000" w:themeColor="text1"/>
        </w:rPr>
        <w:t>povezanih</w:t>
      </w:r>
      <w:proofErr w:type="spellEnd"/>
      <w:r w:rsidRPr="0037334B">
        <w:rPr>
          <w:b/>
          <w:color w:val="000000" w:themeColor="text1"/>
        </w:rPr>
        <w:t xml:space="preserve"> s </w:t>
      </w:r>
      <w:proofErr w:type="spellStart"/>
      <w:r w:rsidRPr="0037334B">
        <w:rPr>
          <w:b/>
          <w:color w:val="000000" w:themeColor="text1"/>
        </w:rPr>
        <w:t>neuronskim</w:t>
      </w:r>
      <w:proofErr w:type="spellEnd"/>
      <w:r w:rsidRPr="0037334B">
        <w:rPr>
          <w:b/>
          <w:color w:val="000000" w:themeColor="text1"/>
        </w:rPr>
        <w:t xml:space="preserve"> </w:t>
      </w:r>
      <w:proofErr w:type="spellStart"/>
      <w:r w:rsidRPr="0037334B">
        <w:rPr>
          <w:b/>
          <w:color w:val="000000" w:themeColor="text1"/>
        </w:rPr>
        <w:t>metabolizmom</w:t>
      </w:r>
      <w:proofErr w:type="spellEnd"/>
      <w:r w:rsidRPr="0037334B">
        <w:rPr>
          <w:b/>
          <w:color w:val="000000" w:themeColor="text1"/>
        </w:rPr>
        <w:t xml:space="preserve">, </w:t>
      </w:r>
      <w:proofErr w:type="spellStart"/>
      <w:r w:rsidRPr="0037334B">
        <w:rPr>
          <w:b/>
          <w:color w:val="000000" w:themeColor="text1"/>
        </w:rPr>
        <w:t>neuroinflamacijom</w:t>
      </w:r>
      <w:proofErr w:type="spellEnd"/>
      <w:r w:rsidRPr="0037334B">
        <w:rPr>
          <w:b/>
          <w:color w:val="000000" w:themeColor="text1"/>
        </w:rPr>
        <w:t xml:space="preserve">, </w:t>
      </w:r>
      <w:proofErr w:type="spellStart"/>
      <w:r w:rsidRPr="0037334B">
        <w:rPr>
          <w:b/>
          <w:color w:val="000000" w:themeColor="text1"/>
        </w:rPr>
        <w:t>oksidativnim</w:t>
      </w:r>
      <w:proofErr w:type="spellEnd"/>
      <w:r w:rsidRPr="0037334B">
        <w:rPr>
          <w:b/>
          <w:color w:val="000000" w:themeColor="text1"/>
        </w:rPr>
        <w:t xml:space="preserve"> </w:t>
      </w:r>
      <w:proofErr w:type="spellStart"/>
      <w:r w:rsidRPr="0037334B">
        <w:rPr>
          <w:b/>
          <w:color w:val="000000" w:themeColor="text1"/>
        </w:rPr>
        <w:t>stresom</w:t>
      </w:r>
      <w:proofErr w:type="spellEnd"/>
      <w:r w:rsidRPr="0037334B">
        <w:rPr>
          <w:b/>
          <w:color w:val="000000" w:themeColor="text1"/>
        </w:rPr>
        <w:t xml:space="preserve">, </w:t>
      </w:r>
      <w:proofErr w:type="spellStart"/>
      <w:r w:rsidRPr="0037334B">
        <w:rPr>
          <w:b/>
          <w:color w:val="000000" w:themeColor="text1"/>
        </w:rPr>
        <w:t>signalnom</w:t>
      </w:r>
      <w:proofErr w:type="spellEnd"/>
      <w:r w:rsidRPr="0037334B">
        <w:rPr>
          <w:b/>
          <w:color w:val="000000" w:themeColor="text1"/>
        </w:rPr>
        <w:t xml:space="preserve"> </w:t>
      </w:r>
      <w:proofErr w:type="spellStart"/>
      <w:r w:rsidRPr="0037334B">
        <w:rPr>
          <w:b/>
          <w:color w:val="000000" w:themeColor="text1"/>
        </w:rPr>
        <w:t>transdukcijom</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neurodegeneracijom</w:t>
      </w:r>
      <w:proofErr w:type="spellEnd"/>
      <w:r w:rsidRPr="0037334B">
        <w:rPr>
          <w:b/>
          <w:color w:val="000000" w:themeColor="text1"/>
        </w:rPr>
        <w:t xml:space="preserve"> u </w:t>
      </w:r>
      <w:proofErr w:type="spellStart"/>
      <w:r w:rsidRPr="0037334B">
        <w:rPr>
          <w:b/>
          <w:color w:val="000000" w:themeColor="text1"/>
        </w:rPr>
        <w:t>moždanom</w:t>
      </w:r>
      <w:proofErr w:type="spellEnd"/>
      <w:r w:rsidRPr="0037334B">
        <w:rPr>
          <w:b/>
          <w:color w:val="000000" w:themeColor="text1"/>
        </w:rPr>
        <w:t xml:space="preserve"> </w:t>
      </w:r>
      <w:proofErr w:type="spellStart"/>
      <w:r w:rsidRPr="0037334B">
        <w:rPr>
          <w:b/>
          <w:color w:val="000000" w:themeColor="text1"/>
        </w:rPr>
        <w:t>deblu</w:t>
      </w:r>
      <w:proofErr w:type="spellEnd"/>
      <w:r w:rsidRPr="0037334B">
        <w:rPr>
          <w:b/>
          <w:color w:val="000000" w:themeColor="text1"/>
        </w:rPr>
        <w:t xml:space="preserve"> </w:t>
      </w:r>
      <w:proofErr w:type="spellStart"/>
      <w:r w:rsidRPr="0037334B">
        <w:rPr>
          <w:b/>
          <w:color w:val="000000" w:themeColor="text1"/>
        </w:rPr>
        <w:t>mišjeg</w:t>
      </w:r>
      <w:proofErr w:type="spellEnd"/>
      <w:r w:rsidRPr="0037334B">
        <w:rPr>
          <w:b/>
          <w:color w:val="000000" w:themeColor="text1"/>
        </w:rPr>
        <w:t xml:space="preserve"> </w:t>
      </w:r>
      <w:proofErr w:type="spellStart"/>
      <w:r w:rsidRPr="0037334B">
        <w:rPr>
          <w:b/>
          <w:color w:val="000000" w:themeColor="text1"/>
        </w:rPr>
        <w:t>modela</w:t>
      </w:r>
      <w:proofErr w:type="spellEnd"/>
      <w:r w:rsidRPr="0037334B">
        <w:rPr>
          <w:b/>
          <w:color w:val="000000" w:themeColor="text1"/>
        </w:rPr>
        <w:t xml:space="preserve"> </w:t>
      </w:r>
      <w:proofErr w:type="spellStart"/>
      <w:r w:rsidRPr="0037334B">
        <w:rPr>
          <w:b/>
          <w:color w:val="000000" w:themeColor="text1"/>
        </w:rPr>
        <w:t>sporadične</w:t>
      </w:r>
      <w:proofErr w:type="spellEnd"/>
      <w:r w:rsidRPr="0037334B">
        <w:rPr>
          <w:b/>
          <w:color w:val="000000" w:themeColor="text1"/>
        </w:rPr>
        <w:t xml:space="preserve"> </w:t>
      </w:r>
      <w:proofErr w:type="spellStart"/>
      <w:r w:rsidRPr="0037334B">
        <w:rPr>
          <w:b/>
          <w:color w:val="000000" w:themeColor="text1"/>
        </w:rPr>
        <w:t>Alzheimerove</w:t>
      </w:r>
      <w:proofErr w:type="spellEnd"/>
      <w:r w:rsidRPr="0037334B">
        <w:rPr>
          <w:b/>
          <w:color w:val="000000" w:themeColor="text1"/>
        </w:rPr>
        <w:t xml:space="preserve"> </w:t>
      </w:r>
      <w:proofErr w:type="spellStart"/>
      <w:r w:rsidRPr="0037334B">
        <w:rPr>
          <w:b/>
          <w:color w:val="000000" w:themeColor="text1"/>
        </w:rPr>
        <w:t>bolesti</w:t>
      </w:r>
      <w:proofErr w:type="spellEnd"/>
      <w:r w:rsidRPr="0037334B">
        <w:rPr>
          <w:b/>
          <w:color w:val="000000" w:themeColor="text1"/>
        </w:rPr>
        <w:t xml:space="preserve"> </w:t>
      </w:r>
      <w:proofErr w:type="spellStart"/>
      <w:r w:rsidRPr="0037334B">
        <w:rPr>
          <w:b/>
          <w:color w:val="000000" w:themeColor="text1"/>
        </w:rPr>
        <w:t>nakon</w:t>
      </w:r>
      <w:proofErr w:type="spellEnd"/>
      <w:r w:rsidRPr="0037334B">
        <w:rPr>
          <w:b/>
          <w:color w:val="000000" w:themeColor="text1"/>
        </w:rPr>
        <w:t xml:space="preserve"> </w:t>
      </w:r>
      <w:proofErr w:type="spellStart"/>
      <w:r w:rsidRPr="0037334B">
        <w:rPr>
          <w:b/>
          <w:color w:val="000000" w:themeColor="text1"/>
        </w:rPr>
        <w:t>tretmana</w:t>
      </w:r>
      <w:proofErr w:type="spellEnd"/>
      <w:r w:rsidRPr="0037334B">
        <w:rPr>
          <w:b/>
          <w:color w:val="000000" w:themeColor="text1"/>
        </w:rPr>
        <w:t xml:space="preserve"> </w:t>
      </w:r>
      <w:proofErr w:type="spellStart"/>
      <w:r w:rsidRPr="0037334B">
        <w:rPr>
          <w:b/>
          <w:color w:val="000000" w:themeColor="text1"/>
        </w:rPr>
        <w:t>tafamidis</w:t>
      </w:r>
      <w:proofErr w:type="spellEnd"/>
      <w:r w:rsidRPr="0037334B">
        <w:rPr>
          <w:b/>
          <w:color w:val="000000" w:themeColor="text1"/>
        </w:rPr>
        <w:t xml:space="preserve"> </w:t>
      </w:r>
      <w:proofErr w:type="spellStart"/>
      <w:r w:rsidRPr="0037334B">
        <w:rPr>
          <w:b/>
          <w:color w:val="000000" w:themeColor="text1"/>
        </w:rPr>
        <w:t>amidom</w:t>
      </w:r>
      <w:proofErr w:type="spellEnd"/>
      <w:r w:rsidRPr="0037334B">
        <w:rPr>
          <w:b/>
          <w:color w:val="000000" w:themeColor="text1"/>
        </w:rPr>
        <w:t>.</w:t>
      </w:r>
      <w:r w:rsidRPr="0037334B">
        <w:rPr>
          <w:color w:val="000000" w:themeColor="text1"/>
        </w:rPr>
        <w:t xml:space="preserve"> </w:t>
      </w:r>
      <w:proofErr w:type="spellStart"/>
      <w:r w:rsidRPr="0037334B">
        <w:rPr>
          <w:color w:val="000000" w:themeColor="text1"/>
        </w:rPr>
        <w:t>Rezultati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interpretirani</w:t>
      </w:r>
      <w:proofErr w:type="spellEnd"/>
      <w:r w:rsidRPr="0037334B">
        <w:rPr>
          <w:color w:val="000000" w:themeColor="text1"/>
        </w:rPr>
        <w:t xml:space="preserve"> </w:t>
      </w:r>
      <w:proofErr w:type="spellStart"/>
      <w:r w:rsidRPr="0037334B">
        <w:rPr>
          <w:color w:val="000000" w:themeColor="text1"/>
        </w:rPr>
        <w:t>kao</w:t>
      </w:r>
      <w:proofErr w:type="spellEnd"/>
      <w:r w:rsidRPr="0037334B">
        <w:rPr>
          <w:color w:val="000000" w:themeColor="text1"/>
        </w:rPr>
        <w:t xml:space="preserve"> </w:t>
      </w:r>
      <w:proofErr w:type="spellStart"/>
      <w:r w:rsidRPr="0037334B">
        <w:rPr>
          <w:color w:val="000000" w:themeColor="text1"/>
        </w:rPr>
        <w:t>pokazatelji</w:t>
      </w:r>
      <w:proofErr w:type="spellEnd"/>
      <w:r w:rsidRPr="0037334B">
        <w:rPr>
          <w:color w:val="000000" w:themeColor="text1"/>
        </w:rPr>
        <w:t xml:space="preserve"> </w:t>
      </w:r>
      <w:proofErr w:type="spellStart"/>
      <w:r w:rsidRPr="0037334B">
        <w:rPr>
          <w:b/>
          <w:color w:val="000000" w:themeColor="text1"/>
        </w:rPr>
        <w:t>statističke</w:t>
      </w:r>
      <w:proofErr w:type="spellEnd"/>
      <w:r w:rsidRPr="0037334B">
        <w:rPr>
          <w:b/>
          <w:color w:val="000000" w:themeColor="text1"/>
        </w:rPr>
        <w:t xml:space="preserve"> </w:t>
      </w:r>
      <w:proofErr w:type="spellStart"/>
      <w:r w:rsidRPr="0037334B">
        <w:rPr>
          <w:b/>
          <w:color w:val="000000" w:themeColor="text1"/>
        </w:rPr>
        <w:t>značajnosti</w:t>
      </w:r>
      <w:proofErr w:type="spellEnd"/>
      <w:r w:rsidRPr="0037334B">
        <w:rPr>
          <w:b/>
          <w:color w:val="000000" w:themeColor="text1"/>
        </w:rPr>
        <w:t xml:space="preserve"> </w:t>
      </w:r>
      <w:proofErr w:type="spellStart"/>
      <w:r w:rsidRPr="0037334B">
        <w:rPr>
          <w:b/>
          <w:color w:val="000000" w:themeColor="text1"/>
        </w:rPr>
        <w:t>razlika</w:t>
      </w:r>
      <w:proofErr w:type="spellEnd"/>
      <w:r w:rsidRPr="0037334B">
        <w:rPr>
          <w:color w:val="000000" w:themeColor="text1"/>
        </w:rPr>
        <w:t xml:space="preserve"> </w:t>
      </w:r>
      <w:proofErr w:type="spellStart"/>
      <w:r w:rsidRPr="0037334B">
        <w:rPr>
          <w:color w:val="000000" w:themeColor="text1"/>
        </w:rPr>
        <w:t>između</w:t>
      </w:r>
      <w:proofErr w:type="spellEnd"/>
      <w:r w:rsidRPr="0037334B">
        <w:rPr>
          <w:color w:val="000000" w:themeColor="text1"/>
        </w:rPr>
        <w:t xml:space="preserve"> </w:t>
      </w:r>
      <w:proofErr w:type="spellStart"/>
      <w:r w:rsidRPr="0037334B">
        <w:rPr>
          <w:color w:val="000000" w:themeColor="text1"/>
        </w:rPr>
        <w:t>skupina</w:t>
      </w:r>
      <w:proofErr w:type="spellEnd"/>
      <w:r w:rsidRPr="0037334B">
        <w:rPr>
          <w:color w:val="000000" w:themeColor="text1"/>
        </w:rPr>
        <w:t xml:space="preserve"> s </w:t>
      </w:r>
      <w:proofErr w:type="spellStart"/>
      <w:r w:rsidRPr="0037334B">
        <w:rPr>
          <w:color w:val="000000" w:themeColor="text1"/>
        </w:rPr>
        <w:t>obzirom</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ekspresiju</w:t>
      </w:r>
      <w:proofErr w:type="spellEnd"/>
      <w:r w:rsidRPr="0037334B">
        <w:rPr>
          <w:color w:val="000000" w:themeColor="text1"/>
        </w:rPr>
        <w:t xml:space="preserve"> </w:t>
      </w:r>
      <w:proofErr w:type="spellStart"/>
      <w:r w:rsidRPr="0037334B">
        <w:rPr>
          <w:color w:val="000000" w:themeColor="text1"/>
        </w:rPr>
        <w:t>odabranih</w:t>
      </w:r>
      <w:proofErr w:type="spellEnd"/>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(AKT, p-TAU, KATALAZA, ERK, GFAP, IGFR, IR, NPY, p-AKT, p-ERK, SOD-1, t-TAU, TTR), </w:t>
      </w:r>
      <w:proofErr w:type="spellStart"/>
      <w:r w:rsidRPr="0037334B">
        <w:rPr>
          <w:color w:val="000000" w:themeColor="text1"/>
        </w:rPr>
        <w:t>pokazujući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utjecaj</w:t>
      </w:r>
      <w:proofErr w:type="spellEnd"/>
      <w:r w:rsidRPr="0037334B">
        <w:rPr>
          <w:color w:val="000000" w:themeColor="text1"/>
        </w:rPr>
        <w:t xml:space="preserve"> </w:t>
      </w:r>
      <w:proofErr w:type="spellStart"/>
      <w:r w:rsidRPr="0037334B">
        <w:rPr>
          <w:color w:val="000000" w:themeColor="text1"/>
        </w:rPr>
        <w:t>indukcije</w:t>
      </w:r>
      <w:proofErr w:type="spellEnd"/>
      <w:r w:rsidRPr="0037334B">
        <w:rPr>
          <w:color w:val="000000" w:themeColor="text1"/>
        </w:rPr>
        <w:t xml:space="preserve"> </w:t>
      </w:r>
      <w:proofErr w:type="spellStart"/>
      <w:r w:rsidRPr="0037334B">
        <w:rPr>
          <w:color w:val="000000" w:themeColor="text1"/>
        </w:rPr>
        <w:t>bole</w:t>
      </w:r>
      <w:r w:rsidRPr="0037334B">
        <w:rPr>
          <w:color w:val="000000" w:themeColor="text1"/>
        </w:rPr>
        <w:t>st</w:t>
      </w:r>
      <w:proofErr w:type="spellEnd"/>
      <w:r w:rsidRPr="0037334B">
        <w:rPr>
          <w:color w:val="000000" w:themeColor="text1"/>
        </w:rPr>
        <w:t xml:space="preserve"> </w:t>
      </w:r>
      <w:r w:rsidRPr="0037334B">
        <w:rPr>
          <w:b/>
          <w:color w:val="000000" w:themeColor="text1"/>
        </w:rPr>
        <w:t>(STZ)</w:t>
      </w:r>
      <w:r w:rsidRPr="0037334B">
        <w:rPr>
          <w:color w:val="000000" w:themeColor="text1"/>
        </w:rPr>
        <w:t xml:space="preserve">, </w:t>
      </w:r>
      <w:proofErr w:type="spellStart"/>
      <w:r w:rsidRPr="0037334B">
        <w:rPr>
          <w:color w:val="000000" w:themeColor="text1"/>
        </w:rPr>
        <w:t>primjene</w:t>
      </w:r>
      <w:proofErr w:type="spellEnd"/>
      <w:r w:rsidRPr="0037334B">
        <w:rPr>
          <w:color w:val="000000" w:themeColor="text1"/>
        </w:rPr>
        <w:t xml:space="preserve"> </w:t>
      </w:r>
      <w:proofErr w:type="spellStart"/>
      <w:r w:rsidRPr="0037334B">
        <w:rPr>
          <w:color w:val="000000" w:themeColor="text1"/>
        </w:rPr>
        <w:t>tretmana</w:t>
      </w:r>
      <w:proofErr w:type="spellEnd"/>
      <w:r w:rsidRPr="0037334B">
        <w:rPr>
          <w:color w:val="000000" w:themeColor="text1"/>
        </w:rPr>
        <w:t xml:space="preserve"> </w:t>
      </w:r>
      <w:r w:rsidRPr="0037334B">
        <w:rPr>
          <w:b/>
          <w:color w:val="000000" w:themeColor="text1"/>
        </w:rPr>
        <w:t>(TA)</w:t>
      </w:r>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interakcije</w:t>
      </w:r>
      <w:proofErr w:type="spellEnd"/>
      <w:r w:rsidRPr="0037334B">
        <w:rPr>
          <w:color w:val="000000" w:themeColor="text1"/>
        </w:rPr>
        <w:t xml:space="preserve"> </w:t>
      </w:r>
      <w:proofErr w:type="spellStart"/>
      <w:r w:rsidRPr="0037334B">
        <w:rPr>
          <w:color w:val="000000" w:themeColor="text1"/>
        </w:rPr>
        <w:t>tretmana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r w:rsidRPr="0037334B">
        <w:rPr>
          <w:b/>
          <w:color w:val="000000" w:themeColor="text1"/>
        </w:rPr>
        <w:t>(STZ-TA)</w:t>
      </w:r>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promjenu</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u BS-u.</w:t>
      </w:r>
    </w:p>
    <w:p w14:paraId="1A8C3D61" w14:textId="77777777" w:rsidR="00797F4D" w:rsidRPr="0037334B" w:rsidRDefault="00797F4D" w:rsidP="0037334B">
      <w:pPr>
        <w:spacing w:line="360" w:lineRule="auto"/>
        <w:jc w:val="both"/>
        <w:rPr>
          <w:color w:val="000000" w:themeColor="text1"/>
        </w:rPr>
      </w:pPr>
    </w:p>
    <w:p w14:paraId="111B7F0B" w14:textId="77777777" w:rsidR="00797F4D" w:rsidRPr="0037334B" w:rsidRDefault="00184699" w:rsidP="0037334B">
      <w:pPr>
        <w:spacing w:line="360" w:lineRule="auto"/>
        <w:jc w:val="both"/>
        <w:rPr>
          <w:color w:val="000000" w:themeColor="text1"/>
        </w:rPr>
      </w:pPr>
      <w:r w:rsidRPr="0037334B">
        <w:rPr>
          <w:b/>
          <w:color w:val="000000" w:themeColor="text1"/>
        </w:rPr>
        <w:t xml:space="preserve">A: </w:t>
      </w:r>
      <w:proofErr w:type="spellStart"/>
      <w:r w:rsidRPr="0037334B">
        <w:rPr>
          <w:color w:val="000000" w:themeColor="text1"/>
        </w:rPr>
        <w:t>Smanjenje</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r w:rsidRPr="0037334B">
        <w:rPr>
          <w:b/>
          <w:color w:val="000000" w:themeColor="text1"/>
        </w:rPr>
        <w:t>AKT</w:t>
      </w:r>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zabilježeno</w:t>
      </w:r>
      <w:proofErr w:type="spellEnd"/>
      <w:r w:rsidRPr="0037334B">
        <w:rPr>
          <w:color w:val="000000" w:themeColor="text1"/>
        </w:rPr>
        <w:t xml:space="preserve"> je u STZ+TA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CTR (-47,5%, p&lt;0,01). </w:t>
      </w:r>
      <w:proofErr w:type="spellStart"/>
      <w:r w:rsidRPr="0037334B">
        <w:rPr>
          <w:color w:val="000000" w:themeColor="text1"/>
        </w:rPr>
        <w:t>Bolest</w:t>
      </w:r>
      <w:proofErr w:type="spellEnd"/>
      <w:r w:rsidRPr="0037334B">
        <w:rPr>
          <w:color w:val="000000" w:themeColor="text1"/>
        </w:rPr>
        <w:t xml:space="preserve"> (STZ)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tretman</w:t>
      </w:r>
      <w:proofErr w:type="spellEnd"/>
      <w:r w:rsidRPr="0037334B">
        <w:rPr>
          <w:color w:val="000000" w:themeColor="text1"/>
        </w:rPr>
        <w:t xml:space="preserve"> (TA) </w:t>
      </w:r>
      <w:proofErr w:type="spellStart"/>
      <w:r w:rsidRPr="0037334B">
        <w:rPr>
          <w:color w:val="000000" w:themeColor="text1"/>
        </w:rPr>
        <w:t>povezani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smanjenjem</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r w:rsidRPr="0037334B">
        <w:rPr>
          <w:b/>
          <w:color w:val="000000" w:themeColor="text1"/>
        </w:rPr>
        <w:t>AKT</w:t>
      </w:r>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u BS-u (STZ: -25,86%; p&lt;0,05; 23,37% </w:t>
      </w:r>
      <w:proofErr w:type="spellStart"/>
      <w:r w:rsidRPr="0037334B">
        <w:rPr>
          <w:color w:val="000000" w:themeColor="text1"/>
        </w:rPr>
        <w:t>ukupne</w:t>
      </w:r>
      <w:proofErr w:type="spellEnd"/>
      <w:r w:rsidRPr="0037334B">
        <w:rPr>
          <w:color w:val="000000" w:themeColor="text1"/>
        </w:rPr>
        <w:t xml:space="preserve"> </w:t>
      </w:r>
      <w:proofErr w:type="spellStart"/>
      <w:r w:rsidRPr="0037334B">
        <w:rPr>
          <w:color w:val="000000" w:themeColor="text1"/>
        </w:rPr>
        <w:t>varijance</w:t>
      </w:r>
      <w:proofErr w:type="spellEnd"/>
      <w:r w:rsidRPr="0037334B">
        <w:rPr>
          <w:color w:val="000000" w:themeColor="text1"/>
        </w:rPr>
        <w:t xml:space="preserve">; TA: -25,8%; p&lt;0,05; 23,26%  </w:t>
      </w:r>
      <w:proofErr w:type="spellStart"/>
      <w:r w:rsidRPr="0037334B">
        <w:rPr>
          <w:color w:val="000000" w:themeColor="text1"/>
        </w:rPr>
        <w:t>ukupne</w:t>
      </w:r>
      <w:proofErr w:type="spellEnd"/>
      <w:r w:rsidRPr="0037334B">
        <w:rPr>
          <w:color w:val="000000" w:themeColor="text1"/>
        </w:rPr>
        <w:t xml:space="preserve"> </w:t>
      </w:r>
      <w:proofErr w:type="spellStart"/>
      <w:r w:rsidRPr="0037334B">
        <w:rPr>
          <w:color w:val="000000" w:themeColor="text1"/>
        </w:rPr>
        <w:t>varijance</w:t>
      </w:r>
      <w:proofErr w:type="spellEnd"/>
      <w:r w:rsidRPr="0037334B">
        <w:rPr>
          <w:color w:val="000000" w:themeColor="text1"/>
        </w:rPr>
        <w:t>).</w:t>
      </w:r>
    </w:p>
    <w:p w14:paraId="66E58370" w14:textId="77777777" w:rsidR="00797F4D" w:rsidRPr="0037334B" w:rsidRDefault="00184699" w:rsidP="0037334B">
      <w:pPr>
        <w:spacing w:line="360" w:lineRule="auto"/>
        <w:jc w:val="both"/>
        <w:rPr>
          <w:b/>
          <w:color w:val="000000" w:themeColor="text1"/>
        </w:rPr>
      </w:pPr>
      <w:r w:rsidRPr="0037334B">
        <w:rPr>
          <w:b/>
          <w:color w:val="000000" w:themeColor="text1"/>
        </w:rPr>
        <w:t xml:space="preserve">B, C, D, F, L:  </w:t>
      </w:r>
      <w:r w:rsidRPr="0037334B">
        <w:rPr>
          <w:color w:val="000000" w:themeColor="text1"/>
        </w:rPr>
        <w:t xml:space="preserve">Nema </w:t>
      </w:r>
      <w:proofErr w:type="spellStart"/>
      <w:r w:rsidRPr="0037334B">
        <w:rPr>
          <w:color w:val="000000" w:themeColor="text1"/>
        </w:rPr>
        <w:t>statistički</w:t>
      </w:r>
      <w:proofErr w:type="spellEnd"/>
      <w:r w:rsidRPr="0037334B">
        <w:rPr>
          <w:color w:val="000000" w:themeColor="text1"/>
        </w:rPr>
        <w:t xml:space="preserve"> </w:t>
      </w:r>
      <w:proofErr w:type="spellStart"/>
      <w:r w:rsidRPr="0037334B">
        <w:rPr>
          <w:color w:val="000000" w:themeColor="text1"/>
        </w:rPr>
        <w:t>značajnih</w:t>
      </w:r>
      <w:proofErr w:type="spellEnd"/>
      <w:r w:rsidRPr="0037334B">
        <w:rPr>
          <w:color w:val="000000" w:themeColor="text1"/>
        </w:rPr>
        <w:t xml:space="preserve"> </w:t>
      </w:r>
      <w:proofErr w:type="spellStart"/>
      <w:r w:rsidRPr="0037334B">
        <w:rPr>
          <w:color w:val="000000" w:themeColor="text1"/>
        </w:rPr>
        <w:t>razlika</w:t>
      </w:r>
      <w:proofErr w:type="spellEnd"/>
      <w:r w:rsidRPr="0037334B">
        <w:rPr>
          <w:color w:val="000000" w:themeColor="text1"/>
        </w:rPr>
        <w:t xml:space="preserve"> u </w:t>
      </w:r>
      <w:proofErr w:type="spellStart"/>
      <w:r w:rsidRPr="0037334B">
        <w:rPr>
          <w:color w:val="000000" w:themeColor="text1"/>
        </w:rPr>
        <w:t>ekspresiji</w:t>
      </w:r>
      <w:proofErr w:type="spellEnd"/>
      <w:r w:rsidRPr="0037334B">
        <w:rPr>
          <w:color w:val="000000" w:themeColor="text1"/>
        </w:rPr>
        <w:t xml:space="preserve"> </w:t>
      </w:r>
      <w:r w:rsidRPr="0037334B">
        <w:rPr>
          <w:b/>
          <w:color w:val="000000" w:themeColor="text1"/>
        </w:rPr>
        <w:t xml:space="preserve">p-TAU, </w:t>
      </w:r>
      <w:proofErr w:type="spellStart"/>
      <w:r w:rsidRPr="0037334B">
        <w:rPr>
          <w:b/>
          <w:color w:val="000000" w:themeColor="text1"/>
        </w:rPr>
        <w:t>katalaza</w:t>
      </w:r>
      <w:proofErr w:type="spellEnd"/>
      <w:r w:rsidRPr="0037334B">
        <w:rPr>
          <w:b/>
          <w:color w:val="000000" w:themeColor="text1"/>
        </w:rPr>
        <w:t xml:space="preserve">, ERK, IGFR </w:t>
      </w:r>
      <w:proofErr w:type="spellStart"/>
      <w:r w:rsidRPr="0037334B">
        <w:rPr>
          <w:b/>
          <w:color w:val="000000" w:themeColor="text1"/>
        </w:rPr>
        <w:t>i</w:t>
      </w:r>
      <w:proofErr w:type="spellEnd"/>
      <w:r w:rsidRPr="0037334B">
        <w:rPr>
          <w:b/>
          <w:color w:val="000000" w:themeColor="text1"/>
        </w:rPr>
        <w:t xml:space="preserve"> t-TAU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između</w:t>
      </w:r>
      <w:proofErr w:type="spellEnd"/>
      <w:r w:rsidRPr="0037334B">
        <w:rPr>
          <w:color w:val="000000" w:themeColor="text1"/>
        </w:rPr>
        <w:t xml:space="preserve"> </w:t>
      </w:r>
      <w:proofErr w:type="spellStart"/>
      <w:r w:rsidRPr="0037334B">
        <w:rPr>
          <w:color w:val="000000" w:themeColor="text1"/>
        </w:rPr>
        <w:t>svih</w:t>
      </w:r>
      <w:proofErr w:type="spellEnd"/>
      <w:r w:rsidRPr="0037334B">
        <w:rPr>
          <w:color w:val="000000" w:themeColor="text1"/>
        </w:rPr>
        <w:t xml:space="preserve"> </w:t>
      </w:r>
      <w:proofErr w:type="spellStart"/>
      <w:r w:rsidRPr="0037334B">
        <w:rPr>
          <w:color w:val="000000" w:themeColor="text1"/>
        </w:rPr>
        <w:t>parova</w:t>
      </w:r>
      <w:proofErr w:type="spellEnd"/>
      <w:r w:rsidRPr="0037334B">
        <w:rPr>
          <w:color w:val="000000" w:themeColor="text1"/>
        </w:rPr>
        <w:t xml:space="preserve"> </w:t>
      </w:r>
      <w:proofErr w:type="spellStart"/>
      <w:r w:rsidRPr="0037334B">
        <w:rPr>
          <w:color w:val="000000" w:themeColor="text1"/>
        </w:rPr>
        <w:t>skupina</w:t>
      </w:r>
      <w:proofErr w:type="spellEnd"/>
      <w:r w:rsidRPr="0037334B">
        <w:rPr>
          <w:color w:val="000000" w:themeColor="text1"/>
        </w:rPr>
        <w:t xml:space="preserve">, </w:t>
      </w:r>
      <w:proofErr w:type="spellStart"/>
      <w:r w:rsidRPr="0037334B">
        <w:rPr>
          <w:color w:val="000000" w:themeColor="text1"/>
        </w:rPr>
        <w:t>neovisno</w:t>
      </w:r>
      <w:proofErr w:type="spellEnd"/>
      <w:r w:rsidRPr="0037334B">
        <w:rPr>
          <w:color w:val="000000" w:themeColor="text1"/>
        </w:rPr>
        <w:t xml:space="preserve"> o </w:t>
      </w:r>
      <w:proofErr w:type="spellStart"/>
      <w:r w:rsidRPr="0037334B">
        <w:rPr>
          <w:color w:val="000000" w:themeColor="text1"/>
        </w:rPr>
        <w:t>primjeni</w:t>
      </w:r>
      <w:proofErr w:type="spellEnd"/>
      <w:r w:rsidRPr="0037334B">
        <w:rPr>
          <w:color w:val="000000" w:themeColor="text1"/>
        </w:rPr>
        <w:t xml:space="preserve"> TA. Ni </w:t>
      </w:r>
      <w:proofErr w:type="spellStart"/>
      <w:r w:rsidRPr="0037334B">
        <w:rPr>
          <w:b/>
          <w:color w:val="000000" w:themeColor="text1"/>
        </w:rPr>
        <w:t>interakcija</w:t>
      </w:r>
      <w:proofErr w:type="spellEnd"/>
      <w:r w:rsidRPr="0037334B">
        <w:rPr>
          <w:b/>
          <w:color w:val="000000" w:themeColor="text1"/>
        </w:rPr>
        <w:t xml:space="preserve"> </w:t>
      </w:r>
      <w:proofErr w:type="spellStart"/>
      <w:r w:rsidRPr="0037334B">
        <w:rPr>
          <w:b/>
          <w:color w:val="000000" w:themeColor="text1"/>
        </w:rPr>
        <w:t>bolesti</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tretmana</w:t>
      </w:r>
      <w:proofErr w:type="spellEnd"/>
      <w:r w:rsidRPr="0037334B">
        <w:rPr>
          <w:color w:val="000000" w:themeColor="text1"/>
        </w:rPr>
        <w:t xml:space="preserve">, </w:t>
      </w:r>
      <w:proofErr w:type="spellStart"/>
      <w:r w:rsidRPr="0037334B">
        <w:rPr>
          <w:color w:val="000000" w:themeColor="text1"/>
        </w:rPr>
        <w:t>indukcija</w:t>
      </w:r>
      <w:proofErr w:type="spellEnd"/>
      <w:r w:rsidRPr="0037334B">
        <w:rPr>
          <w:color w:val="000000" w:themeColor="text1"/>
        </w:rPr>
        <w:t xml:space="preserve"> </w:t>
      </w:r>
      <w:proofErr w:type="spellStart"/>
      <w:r w:rsidRPr="0037334B">
        <w:rPr>
          <w:b/>
          <w:color w:val="000000" w:themeColor="text1"/>
        </w:rPr>
        <w:t>bolesti</w:t>
      </w:r>
      <w:proofErr w:type="spellEnd"/>
      <w:r w:rsidRPr="0037334B">
        <w:rPr>
          <w:color w:val="000000" w:themeColor="text1"/>
        </w:rPr>
        <w:t xml:space="preserve">, </w:t>
      </w:r>
      <w:proofErr w:type="spellStart"/>
      <w:r w:rsidRPr="0037334B">
        <w:rPr>
          <w:color w:val="000000" w:themeColor="text1"/>
        </w:rPr>
        <w:t>ni</w:t>
      </w:r>
      <w:proofErr w:type="spellEnd"/>
      <w:r w:rsidRPr="0037334B">
        <w:rPr>
          <w:color w:val="000000" w:themeColor="text1"/>
        </w:rPr>
        <w:t xml:space="preserve"> </w:t>
      </w:r>
      <w:proofErr w:type="spellStart"/>
      <w:r w:rsidRPr="0037334B">
        <w:rPr>
          <w:color w:val="000000" w:themeColor="text1"/>
        </w:rPr>
        <w:t>primjena</w:t>
      </w:r>
      <w:proofErr w:type="spellEnd"/>
      <w:r w:rsidRPr="0037334B">
        <w:rPr>
          <w:color w:val="000000" w:themeColor="text1"/>
        </w:rPr>
        <w:t xml:space="preserve"> </w:t>
      </w:r>
      <w:proofErr w:type="spellStart"/>
      <w:r w:rsidRPr="0037334B">
        <w:rPr>
          <w:b/>
          <w:color w:val="000000" w:themeColor="text1"/>
        </w:rPr>
        <w:t>tretmana</w:t>
      </w:r>
      <w:proofErr w:type="spellEnd"/>
      <w:r w:rsidRPr="0037334B">
        <w:rPr>
          <w:b/>
          <w:color w:val="000000" w:themeColor="text1"/>
        </w:rPr>
        <w:t xml:space="preserve"> </w:t>
      </w:r>
      <w:proofErr w:type="spellStart"/>
      <w:r w:rsidRPr="0037334B">
        <w:rPr>
          <w:color w:val="000000" w:themeColor="text1"/>
        </w:rPr>
        <w:t>nemaju</w:t>
      </w:r>
      <w:proofErr w:type="spellEnd"/>
      <w:r w:rsidRPr="0037334B">
        <w:rPr>
          <w:color w:val="000000" w:themeColor="text1"/>
        </w:rPr>
        <w:t xml:space="preserve"> </w:t>
      </w:r>
      <w:proofErr w:type="spellStart"/>
      <w:r w:rsidRPr="0037334B">
        <w:rPr>
          <w:color w:val="000000" w:themeColor="text1"/>
        </w:rPr>
        <w:t>statistički</w:t>
      </w:r>
      <w:proofErr w:type="spellEnd"/>
      <w:r w:rsidRPr="0037334B">
        <w:rPr>
          <w:color w:val="000000" w:themeColor="text1"/>
        </w:rPr>
        <w:t xml:space="preserve"> </w:t>
      </w:r>
      <w:proofErr w:type="spellStart"/>
      <w:r w:rsidRPr="0037334B">
        <w:rPr>
          <w:color w:val="000000" w:themeColor="text1"/>
        </w:rPr>
        <w:t>značajan</w:t>
      </w:r>
      <w:proofErr w:type="spellEnd"/>
      <w:r w:rsidRPr="0037334B">
        <w:rPr>
          <w:color w:val="000000" w:themeColor="text1"/>
        </w:rPr>
        <w:t xml:space="preserve"> </w:t>
      </w:r>
      <w:proofErr w:type="spellStart"/>
      <w:r w:rsidRPr="0037334B">
        <w:rPr>
          <w:color w:val="000000" w:themeColor="text1"/>
        </w:rPr>
        <w:t>učinak</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promjenu</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proofErr w:type="spellStart"/>
      <w:r w:rsidRPr="0037334B">
        <w:rPr>
          <w:b/>
          <w:color w:val="000000" w:themeColor="text1"/>
        </w:rPr>
        <w:t>navedenih</w:t>
      </w:r>
      <w:proofErr w:type="spellEnd"/>
      <w:r w:rsidRPr="0037334B">
        <w:rPr>
          <w:b/>
          <w:color w:val="000000" w:themeColor="text1"/>
        </w:rPr>
        <w:t xml:space="preserve"> </w:t>
      </w:r>
      <w:proofErr w:type="spellStart"/>
      <w:r w:rsidRPr="0037334B">
        <w:rPr>
          <w:b/>
          <w:color w:val="000000" w:themeColor="text1"/>
        </w:rPr>
        <w:t>proteina</w:t>
      </w:r>
      <w:proofErr w:type="spellEnd"/>
      <w:r w:rsidRPr="0037334B">
        <w:rPr>
          <w:b/>
          <w:color w:val="000000" w:themeColor="text1"/>
        </w:rPr>
        <w:t>.</w:t>
      </w:r>
    </w:p>
    <w:p w14:paraId="0DF0539B" w14:textId="77777777" w:rsidR="00797F4D" w:rsidRPr="0037334B" w:rsidRDefault="00184699" w:rsidP="0037334B">
      <w:pPr>
        <w:spacing w:line="360" w:lineRule="auto"/>
        <w:jc w:val="both"/>
        <w:rPr>
          <w:color w:val="000000" w:themeColor="text1"/>
        </w:rPr>
      </w:pPr>
      <w:r w:rsidRPr="0037334B">
        <w:rPr>
          <w:b/>
          <w:color w:val="000000" w:themeColor="text1"/>
        </w:rPr>
        <w:t xml:space="preserve">E: </w:t>
      </w:r>
      <w:proofErr w:type="spellStart"/>
      <w:r w:rsidRPr="0037334B">
        <w:rPr>
          <w:color w:val="000000" w:themeColor="text1"/>
        </w:rPr>
        <w:t>Smanjenje</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r w:rsidRPr="0037334B">
        <w:rPr>
          <w:b/>
          <w:color w:val="000000" w:themeColor="text1"/>
        </w:rPr>
        <w:t>GFAP</w:t>
      </w:r>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zabilježeno</w:t>
      </w:r>
      <w:proofErr w:type="spellEnd"/>
      <w:r w:rsidRPr="0037334B">
        <w:rPr>
          <w:color w:val="000000" w:themeColor="text1"/>
        </w:rPr>
        <w:t xml:space="preserve"> je u STZ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CTR (-38,9%, p&lt;0,05). </w:t>
      </w:r>
      <w:proofErr w:type="spellStart"/>
      <w:r w:rsidRPr="0037334B">
        <w:rPr>
          <w:color w:val="000000" w:themeColor="text1"/>
        </w:rPr>
        <w:t>Bolest</w:t>
      </w:r>
      <w:proofErr w:type="spellEnd"/>
      <w:r w:rsidRPr="0037334B">
        <w:rPr>
          <w:color w:val="000000" w:themeColor="text1"/>
        </w:rPr>
        <w:t xml:space="preserve"> (STZ) je </w:t>
      </w:r>
      <w:proofErr w:type="spellStart"/>
      <w:r w:rsidRPr="0037334B">
        <w:rPr>
          <w:color w:val="000000" w:themeColor="text1"/>
        </w:rPr>
        <w:t>povezana</w:t>
      </w:r>
      <w:proofErr w:type="spellEnd"/>
      <w:r w:rsidRPr="0037334B">
        <w:rPr>
          <w:color w:val="000000" w:themeColor="text1"/>
        </w:rPr>
        <w:t xml:space="preserve">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smanjenjem</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r w:rsidRPr="0037334B">
        <w:rPr>
          <w:b/>
          <w:color w:val="000000" w:themeColor="text1"/>
        </w:rPr>
        <w:t>GFAP</w:t>
      </w:r>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u BS-u (-21,62%; p&lt;0,05; </w:t>
      </w:r>
      <w:r w:rsidRPr="0037334B">
        <w:rPr>
          <w:color w:val="000000" w:themeColor="text1"/>
        </w:rPr>
        <w:lastRenderedPageBreak/>
        <w:t xml:space="preserve">24,94% </w:t>
      </w:r>
      <w:proofErr w:type="spellStart"/>
      <w:r w:rsidRPr="0037334B">
        <w:rPr>
          <w:color w:val="000000" w:themeColor="text1"/>
        </w:rPr>
        <w:t>ukupne</w:t>
      </w:r>
      <w:proofErr w:type="spellEnd"/>
      <w:r w:rsidRPr="0037334B">
        <w:rPr>
          <w:color w:val="000000" w:themeColor="text1"/>
        </w:rPr>
        <w:t xml:space="preserve"> </w:t>
      </w:r>
      <w:proofErr w:type="spellStart"/>
      <w:r w:rsidRPr="0037334B">
        <w:rPr>
          <w:color w:val="000000" w:themeColor="text1"/>
        </w:rPr>
        <w:t>varijance</w:t>
      </w:r>
      <w:proofErr w:type="spellEnd"/>
      <w:r w:rsidRPr="0037334B">
        <w:rPr>
          <w:color w:val="000000" w:themeColor="text1"/>
        </w:rPr>
        <w:t xml:space="preserve">), </w:t>
      </w:r>
      <w:proofErr w:type="spellStart"/>
      <w:r w:rsidRPr="0037334B">
        <w:rPr>
          <w:color w:val="000000" w:themeColor="text1"/>
        </w:rPr>
        <w:t>dok</w:t>
      </w:r>
      <w:proofErr w:type="spellEnd"/>
      <w:r w:rsidRPr="0037334B">
        <w:rPr>
          <w:color w:val="000000" w:themeColor="text1"/>
        </w:rPr>
        <w:t xml:space="preserve"> je </w:t>
      </w:r>
      <w:proofErr w:type="spellStart"/>
      <w:r w:rsidRPr="0037334B">
        <w:rPr>
          <w:color w:val="000000" w:themeColor="text1"/>
        </w:rPr>
        <w:t>interakcija</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tretmana</w:t>
      </w:r>
      <w:proofErr w:type="spellEnd"/>
      <w:r w:rsidRPr="0037334B">
        <w:rPr>
          <w:color w:val="000000" w:themeColor="text1"/>
        </w:rPr>
        <w:t xml:space="preserve"> (STZ-TA) </w:t>
      </w:r>
      <w:proofErr w:type="spellStart"/>
      <w:r w:rsidRPr="0037334B">
        <w:rPr>
          <w:color w:val="000000" w:themeColor="text1"/>
        </w:rPr>
        <w:t>vezana</w:t>
      </w:r>
      <w:proofErr w:type="spellEnd"/>
      <w:r w:rsidRPr="0037334B">
        <w:rPr>
          <w:color w:val="000000" w:themeColor="text1"/>
        </w:rPr>
        <w:t xml:space="preserve"> </w:t>
      </w:r>
      <w:proofErr w:type="spellStart"/>
      <w:r w:rsidRPr="0037334B">
        <w:rPr>
          <w:color w:val="000000" w:themeColor="text1"/>
        </w:rPr>
        <w:t>uz</w:t>
      </w:r>
      <w:proofErr w:type="spellEnd"/>
      <w:r w:rsidRPr="0037334B">
        <w:rPr>
          <w:color w:val="000000" w:themeColor="text1"/>
        </w:rPr>
        <w:t xml:space="preserve"> </w:t>
      </w:r>
      <w:proofErr w:type="spellStart"/>
      <w:r w:rsidRPr="0037334B">
        <w:rPr>
          <w:color w:val="000000" w:themeColor="text1"/>
        </w:rPr>
        <w:t>njegovo</w:t>
      </w:r>
      <w:proofErr w:type="spellEnd"/>
      <w:r w:rsidRPr="0037334B">
        <w:rPr>
          <w:color w:val="000000" w:themeColor="text1"/>
        </w:rPr>
        <w:t xml:space="preserve"> </w:t>
      </w:r>
      <w:proofErr w:type="spellStart"/>
      <w:r w:rsidRPr="0037334B">
        <w:rPr>
          <w:color w:val="000000" w:themeColor="text1"/>
        </w:rPr>
        <w:t>povećanje</w:t>
      </w:r>
      <w:proofErr w:type="spellEnd"/>
      <w:r w:rsidRPr="0037334B">
        <w:rPr>
          <w:color w:val="000000" w:themeColor="text1"/>
        </w:rPr>
        <w:t xml:space="preserve"> (+39,36%; p&lt;0,05; 21,57% </w:t>
      </w:r>
      <w:proofErr w:type="spellStart"/>
      <w:r w:rsidRPr="0037334B">
        <w:rPr>
          <w:color w:val="000000" w:themeColor="text1"/>
        </w:rPr>
        <w:t>ukupne</w:t>
      </w:r>
      <w:proofErr w:type="spellEnd"/>
      <w:r w:rsidRPr="0037334B">
        <w:rPr>
          <w:color w:val="000000" w:themeColor="text1"/>
        </w:rPr>
        <w:t xml:space="preserve"> </w:t>
      </w:r>
      <w:proofErr w:type="spellStart"/>
      <w:r w:rsidRPr="0037334B">
        <w:rPr>
          <w:color w:val="000000" w:themeColor="text1"/>
        </w:rPr>
        <w:t>varijance</w:t>
      </w:r>
      <w:proofErr w:type="spellEnd"/>
      <w:r w:rsidRPr="0037334B">
        <w:rPr>
          <w:color w:val="000000" w:themeColor="text1"/>
        </w:rPr>
        <w:t>).</w:t>
      </w:r>
    </w:p>
    <w:p w14:paraId="57C414B5" w14:textId="77777777" w:rsidR="00797F4D" w:rsidRPr="0037334B" w:rsidRDefault="00184699" w:rsidP="0037334B">
      <w:pPr>
        <w:spacing w:line="360" w:lineRule="auto"/>
        <w:jc w:val="both"/>
        <w:rPr>
          <w:color w:val="000000" w:themeColor="text1"/>
        </w:rPr>
      </w:pPr>
      <w:r w:rsidRPr="0037334B">
        <w:rPr>
          <w:b/>
          <w:color w:val="000000" w:themeColor="text1"/>
        </w:rPr>
        <w:t xml:space="preserve">G: </w:t>
      </w:r>
      <w:proofErr w:type="spellStart"/>
      <w:r w:rsidRPr="0037334B">
        <w:rPr>
          <w:color w:val="000000" w:themeColor="text1"/>
        </w:rPr>
        <w:t>Smanjenje</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r w:rsidRPr="0037334B">
        <w:rPr>
          <w:b/>
          <w:color w:val="000000" w:themeColor="text1"/>
        </w:rPr>
        <w:t>IR</w:t>
      </w:r>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zabilježeno</w:t>
      </w:r>
      <w:proofErr w:type="spellEnd"/>
      <w:r w:rsidRPr="0037334B">
        <w:rPr>
          <w:color w:val="000000" w:themeColor="text1"/>
        </w:rPr>
        <w:t xml:space="preserve"> je u STZ+TA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CTR (-61,3%, p&lt;0,001), CTR+TA (-51,5%, p&lt;0,01) </w:t>
      </w:r>
      <w:proofErr w:type="spellStart"/>
      <w:r w:rsidRPr="0037334B">
        <w:rPr>
          <w:color w:val="000000" w:themeColor="text1"/>
        </w:rPr>
        <w:t>i</w:t>
      </w:r>
      <w:proofErr w:type="spellEnd"/>
      <w:r w:rsidRPr="0037334B">
        <w:rPr>
          <w:color w:val="000000" w:themeColor="text1"/>
        </w:rPr>
        <w:t xml:space="preserve"> STZ (-50,2%, p&lt;0,01) </w:t>
      </w:r>
      <w:proofErr w:type="spellStart"/>
      <w:r w:rsidRPr="0037334B">
        <w:rPr>
          <w:color w:val="000000" w:themeColor="text1"/>
        </w:rPr>
        <w:t>skupinu</w:t>
      </w:r>
      <w:proofErr w:type="spellEnd"/>
      <w:r w:rsidRPr="0037334B">
        <w:rPr>
          <w:color w:val="000000" w:themeColor="text1"/>
        </w:rPr>
        <w:t xml:space="preserve">. </w:t>
      </w:r>
      <w:proofErr w:type="spellStart"/>
      <w:r w:rsidRPr="0037334B">
        <w:rPr>
          <w:color w:val="000000" w:themeColor="text1"/>
        </w:rPr>
        <w:t>Bolest</w:t>
      </w:r>
      <w:proofErr w:type="spellEnd"/>
      <w:r w:rsidRPr="0037334B">
        <w:rPr>
          <w:color w:val="000000" w:themeColor="text1"/>
        </w:rPr>
        <w:t xml:space="preserve"> (STZ)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tretman</w:t>
      </w:r>
      <w:proofErr w:type="spellEnd"/>
      <w:r w:rsidRPr="0037334B">
        <w:rPr>
          <w:color w:val="000000" w:themeColor="text1"/>
        </w:rPr>
        <w:t xml:space="preserve"> (TA) </w:t>
      </w:r>
      <w:proofErr w:type="spellStart"/>
      <w:r w:rsidRPr="0037334B">
        <w:rPr>
          <w:color w:val="000000" w:themeColor="text1"/>
        </w:rPr>
        <w:t>povezani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smanjenjem</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r w:rsidRPr="0037334B">
        <w:rPr>
          <w:b/>
          <w:color w:val="000000" w:themeColor="text1"/>
        </w:rPr>
        <w:t>IR</w:t>
      </w:r>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u BS-u (STZ: -35,22%; p&lt;0,001; 34,59% </w:t>
      </w:r>
      <w:proofErr w:type="spellStart"/>
      <w:r w:rsidRPr="0037334B">
        <w:rPr>
          <w:color w:val="000000" w:themeColor="text1"/>
        </w:rPr>
        <w:t>ukupne</w:t>
      </w:r>
      <w:proofErr w:type="spellEnd"/>
      <w:r w:rsidRPr="0037334B">
        <w:rPr>
          <w:color w:val="000000" w:themeColor="text1"/>
        </w:rPr>
        <w:t xml:space="preserve"> </w:t>
      </w:r>
      <w:proofErr w:type="spellStart"/>
      <w:r w:rsidRPr="0037334B">
        <w:rPr>
          <w:color w:val="000000" w:themeColor="text1"/>
        </w:rPr>
        <w:t>varijance</w:t>
      </w:r>
      <w:proofErr w:type="spellEnd"/>
      <w:r w:rsidRPr="0037334B">
        <w:rPr>
          <w:color w:val="000000" w:themeColor="text1"/>
        </w:rPr>
        <w:t xml:space="preserve">; TA: -33,37%; p&lt;0,01; 30,36% </w:t>
      </w:r>
      <w:proofErr w:type="spellStart"/>
      <w:r w:rsidRPr="0037334B">
        <w:rPr>
          <w:color w:val="000000" w:themeColor="text1"/>
        </w:rPr>
        <w:t>ukupne</w:t>
      </w:r>
      <w:proofErr w:type="spellEnd"/>
      <w:r w:rsidRPr="0037334B">
        <w:rPr>
          <w:color w:val="000000" w:themeColor="text1"/>
        </w:rPr>
        <w:t xml:space="preserve"> </w:t>
      </w:r>
      <w:proofErr w:type="spellStart"/>
      <w:r w:rsidRPr="0037334B">
        <w:rPr>
          <w:color w:val="000000" w:themeColor="text1"/>
        </w:rPr>
        <w:t>varijance</w:t>
      </w:r>
      <w:proofErr w:type="spellEnd"/>
      <w:r w:rsidRPr="0037334B">
        <w:rPr>
          <w:color w:val="000000" w:themeColor="text1"/>
        </w:rPr>
        <w:t>).</w:t>
      </w:r>
    </w:p>
    <w:p w14:paraId="185B54D3" w14:textId="77777777" w:rsidR="00797F4D" w:rsidRPr="0037334B" w:rsidRDefault="00184699" w:rsidP="0037334B">
      <w:pPr>
        <w:spacing w:line="360" w:lineRule="auto"/>
        <w:jc w:val="both"/>
        <w:rPr>
          <w:color w:val="000000" w:themeColor="text1"/>
        </w:rPr>
      </w:pPr>
      <w:r w:rsidRPr="0037334B">
        <w:rPr>
          <w:b/>
          <w:color w:val="000000" w:themeColor="text1"/>
        </w:rPr>
        <w:t xml:space="preserve">H, I: </w:t>
      </w:r>
      <w:r w:rsidRPr="0037334B">
        <w:rPr>
          <w:color w:val="000000" w:themeColor="text1"/>
        </w:rPr>
        <w:t xml:space="preserve">Nema </w:t>
      </w:r>
      <w:proofErr w:type="spellStart"/>
      <w:r w:rsidRPr="0037334B">
        <w:rPr>
          <w:color w:val="000000" w:themeColor="text1"/>
        </w:rPr>
        <w:t>statistički</w:t>
      </w:r>
      <w:proofErr w:type="spellEnd"/>
      <w:r w:rsidRPr="0037334B">
        <w:rPr>
          <w:color w:val="000000" w:themeColor="text1"/>
        </w:rPr>
        <w:t xml:space="preserve"> </w:t>
      </w:r>
      <w:proofErr w:type="spellStart"/>
      <w:r w:rsidRPr="0037334B">
        <w:rPr>
          <w:color w:val="000000" w:themeColor="text1"/>
        </w:rPr>
        <w:t>značajnih</w:t>
      </w:r>
      <w:proofErr w:type="spellEnd"/>
      <w:r w:rsidRPr="0037334B">
        <w:rPr>
          <w:color w:val="000000" w:themeColor="text1"/>
        </w:rPr>
        <w:t xml:space="preserve"> </w:t>
      </w:r>
      <w:proofErr w:type="spellStart"/>
      <w:r w:rsidRPr="0037334B">
        <w:rPr>
          <w:color w:val="000000" w:themeColor="text1"/>
        </w:rPr>
        <w:t>razlika</w:t>
      </w:r>
      <w:proofErr w:type="spellEnd"/>
      <w:r w:rsidRPr="0037334B">
        <w:rPr>
          <w:color w:val="000000" w:themeColor="text1"/>
        </w:rPr>
        <w:t xml:space="preserve"> u </w:t>
      </w:r>
      <w:proofErr w:type="spellStart"/>
      <w:r w:rsidRPr="0037334B">
        <w:rPr>
          <w:color w:val="000000" w:themeColor="text1"/>
        </w:rPr>
        <w:t>ekspresiji</w:t>
      </w:r>
      <w:proofErr w:type="spellEnd"/>
      <w:r w:rsidRPr="0037334B">
        <w:rPr>
          <w:color w:val="000000" w:themeColor="text1"/>
        </w:rPr>
        <w:t xml:space="preserve"> </w:t>
      </w:r>
      <w:r w:rsidRPr="0037334B">
        <w:rPr>
          <w:b/>
          <w:color w:val="000000" w:themeColor="text1"/>
        </w:rPr>
        <w:t xml:space="preserve">NPY </w:t>
      </w:r>
      <w:proofErr w:type="spellStart"/>
      <w:r w:rsidRPr="0037334B">
        <w:rPr>
          <w:b/>
          <w:color w:val="000000" w:themeColor="text1"/>
        </w:rPr>
        <w:t>i</w:t>
      </w:r>
      <w:proofErr w:type="spellEnd"/>
      <w:r w:rsidRPr="0037334B">
        <w:rPr>
          <w:b/>
          <w:color w:val="000000" w:themeColor="text1"/>
        </w:rPr>
        <w:t xml:space="preserve"> p-AKT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između</w:t>
      </w:r>
      <w:proofErr w:type="spellEnd"/>
      <w:r w:rsidRPr="0037334B">
        <w:rPr>
          <w:color w:val="000000" w:themeColor="text1"/>
        </w:rPr>
        <w:t xml:space="preserve"> </w:t>
      </w:r>
      <w:proofErr w:type="spellStart"/>
      <w:r w:rsidRPr="0037334B">
        <w:rPr>
          <w:color w:val="000000" w:themeColor="text1"/>
        </w:rPr>
        <w:t>svih</w:t>
      </w:r>
      <w:proofErr w:type="spellEnd"/>
      <w:r w:rsidRPr="0037334B">
        <w:rPr>
          <w:color w:val="000000" w:themeColor="text1"/>
        </w:rPr>
        <w:t xml:space="preserve"> </w:t>
      </w:r>
      <w:proofErr w:type="spellStart"/>
      <w:r w:rsidRPr="0037334B">
        <w:rPr>
          <w:color w:val="000000" w:themeColor="text1"/>
        </w:rPr>
        <w:t>parova</w:t>
      </w:r>
      <w:proofErr w:type="spellEnd"/>
      <w:r w:rsidRPr="0037334B">
        <w:rPr>
          <w:color w:val="000000" w:themeColor="text1"/>
        </w:rPr>
        <w:t xml:space="preserve"> </w:t>
      </w:r>
      <w:proofErr w:type="spellStart"/>
      <w:r w:rsidRPr="0037334B">
        <w:rPr>
          <w:color w:val="000000" w:themeColor="text1"/>
        </w:rPr>
        <w:t>skupina</w:t>
      </w:r>
      <w:proofErr w:type="spellEnd"/>
      <w:r w:rsidRPr="0037334B">
        <w:rPr>
          <w:color w:val="000000" w:themeColor="text1"/>
        </w:rPr>
        <w:t xml:space="preserve">, </w:t>
      </w:r>
      <w:proofErr w:type="spellStart"/>
      <w:r w:rsidRPr="0037334B">
        <w:rPr>
          <w:color w:val="000000" w:themeColor="text1"/>
        </w:rPr>
        <w:t>neovisno</w:t>
      </w:r>
      <w:proofErr w:type="spellEnd"/>
      <w:r w:rsidRPr="0037334B">
        <w:rPr>
          <w:color w:val="000000" w:themeColor="text1"/>
        </w:rPr>
        <w:t xml:space="preserve"> o </w:t>
      </w:r>
      <w:proofErr w:type="spellStart"/>
      <w:r w:rsidRPr="0037334B">
        <w:rPr>
          <w:color w:val="000000" w:themeColor="text1"/>
        </w:rPr>
        <w:t>primjeni</w:t>
      </w:r>
      <w:proofErr w:type="spellEnd"/>
      <w:r w:rsidRPr="0037334B">
        <w:rPr>
          <w:color w:val="000000" w:themeColor="text1"/>
        </w:rPr>
        <w:t xml:space="preserve"> TA. No </w:t>
      </w:r>
      <w:proofErr w:type="spellStart"/>
      <w:r w:rsidRPr="0037334B">
        <w:rPr>
          <w:color w:val="000000" w:themeColor="text1"/>
        </w:rPr>
        <w:t>kumulativno</w:t>
      </w:r>
      <w:proofErr w:type="spellEnd"/>
      <w:r w:rsidRPr="0037334B">
        <w:rPr>
          <w:color w:val="000000" w:themeColor="text1"/>
        </w:rPr>
        <w:t xml:space="preserve">, </w:t>
      </w:r>
      <w:proofErr w:type="spellStart"/>
      <w:r w:rsidRPr="0037334B">
        <w:rPr>
          <w:color w:val="000000" w:themeColor="text1"/>
        </w:rPr>
        <w:t>tretman</w:t>
      </w:r>
      <w:proofErr w:type="spellEnd"/>
      <w:r w:rsidRPr="0037334B">
        <w:rPr>
          <w:color w:val="000000" w:themeColor="text1"/>
        </w:rPr>
        <w:t xml:space="preserve"> je </w:t>
      </w:r>
      <w:proofErr w:type="spellStart"/>
      <w:r w:rsidRPr="0037334B">
        <w:rPr>
          <w:color w:val="000000" w:themeColor="text1"/>
        </w:rPr>
        <w:t>povezan</w:t>
      </w:r>
      <w:proofErr w:type="spellEnd"/>
      <w:r w:rsidRPr="0037334B">
        <w:rPr>
          <w:color w:val="000000" w:themeColor="text1"/>
        </w:rPr>
        <w:t xml:space="preserve">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smanjenjem</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r w:rsidRPr="0037334B">
        <w:rPr>
          <w:b/>
          <w:color w:val="000000" w:themeColor="text1"/>
        </w:rPr>
        <w:t xml:space="preserve">NPY </w:t>
      </w:r>
      <w:r w:rsidRPr="0037334B">
        <w:rPr>
          <w:color w:val="000000" w:themeColor="text1"/>
        </w:rPr>
        <w:t xml:space="preserve">(-37,26%; p&lt;0,05; 27,75% </w:t>
      </w:r>
      <w:proofErr w:type="spellStart"/>
      <w:r w:rsidRPr="0037334B">
        <w:rPr>
          <w:color w:val="000000" w:themeColor="text1"/>
        </w:rPr>
        <w:t>ukupne</w:t>
      </w:r>
      <w:proofErr w:type="spellEnd"/>
      <w:r w:rsidRPr="0037334B">
        <w:rPr>
          <w:color w:val="000000" w:themeColor="text1"/>
        </w:rPr>
        <w:t xml:space="preserve"> </w:t>
      </w:r>
      <w:proofErr w:type="spellStart"/>
      <w:r w:rsidRPr="0037334B">
        <w:rPr>
          <w:color w:val="000000" w:themeColor="text1"/>
        </w:rPr>
        <w:t>varijance</w:t>
      </w:r>
      <w:proofErr w:type="spellEnd"/>
      <w:r w:rsidRPr="0037334B">
        <w:rPr>
          <w:color w:val="000000" w:themeColor="text1"/>
        </w:rPr>
        <w:t xml:space="preserve">) </w:t>
      </w:r>
      <w:proofErr w:type="spellStart"/>
      <w:r w:rsidRPr="0037334B">
        <w:rPr>
          <w:color w:val="000000" w:themeColor="text1"/>
        </w:rPr>
        <w:t>i</w:t>
      </w:r>
      <w:proofErr w:type="spellEnd"/>
      <w:r w:rsidRPr="0037334B">
        <w:rPr>
          <w:b/>
          <w:color w:val="000000" w:themeColor="text1"/>
        </w:rPr>
        <w:t xml:space="preserve"> p-AKT </w:t>
      </w:r>
      <w:proofErr w:type="spellStart"/>
      <w:r w:rsidRPr="0037334B">
        <w:rPr>
          <w:color w:val="000000" w:themeColor="text1"/>
        </w:rPr>
        <w:t>proteina</w:t>
      </w:r>
      <w:proofErr w:type="spellEnd"/>
      <w:r w:rsidRPr="0037334B">
        <w:rPr>
          <w:color w:val="000000" w:themeColor="text1"/>
        </w:rPr>
        <w:t xml:space="preserve"> u BS-u (-24.05%; p&lt;0,01; 34,96% </w:t>
      </w:r>
      <w:proofErr w:type="spellStart"/>
      <w:r w:rsidRPr="0037334B">
        <w:rPr>
          <w:color w:val="000000" w:themeColor="text1"/>
        </w:rPr>
        <w:t>ukupne</w:t>
      </w:r>
      <w:proofErr w:type="spellEnd"/>
      <w:r w:rsidRPr="0037334B">
        <w:rPr>
          <w:color w:val="000000" w:themeColor="text1"/>
        </w:rPr>
        <w:t xml:space="preserve"> </w:t>
      </w:r>
      <w:proofErr w:type="spellStart"/>
      <w:r w:rsidRPr="0037334B">
        <w:rPr>
          <w:color w:val="000000" w:themeColor="text1"/>
        </w:rPr>
        <w:t>varijance</w:t>
      </w:r>
      <w:proofErr w:type="spellEnd"/>
      <w:r w:rsidRPr="0037334B">
        <w:rPr>
          <w:color w:val="000000" w:themeColor="text1"/>
        </w:rPr>
        <w:t xml:space="preserve">). </w:t>
      </w:r>
    </w:p>
    <w:p w14:paraId="02D1D9CE" w14:textId="77777777" w:rsidR="00797F4D" w:rsidRPr="0037334B" w:rsidRDefault="00797F4D" w:rsidP="0037334B">
      <w:pPr>
        <w:spacing w:line="360" w:lineRule="auto"/>
        <w:jc w:val="both"/>
        <w:rPr>
          <w:color w:val="000000" w:themeColor="text1"/>
        </w:rPr>
      </w:pPr>
    </w:p>
    <w:p w14:paraId="479D5B53" w14:textId="77777777" w:rsidR="00797F4D" w:rsidRPr="0037334B" w:rsidRDefault="00184699" w:rsidP="0037334B">
      <w:pPr>
        <w:spacing w:line="360" w:lineRule="auto"/>
        <w:jc w:val="center"/>
        <w:rPr>
          <w:color w:val="000000" w:themeColor="text1"/>
        </w:rPr>
      </w:pPr>
      <w:r w:rsidRPr="0037334B">
        <w:rPr>
          <w:noProof/>
          <w:color w:val="000000" w:themeColor="text1"/>
        </w:rPr>
        <w:drawing>
          <wp:inline distT="114300" distB="114300" distL="114300" distR="114300" wp14:anchorId="3BE7DE88" wp14:editId="4950D901">
            <wp:extent cx="2657475" cy="1343025"/>
            <wp:effectExtent l="0" t="0" r="0" b="0"/>
            <wp:docPr id="24"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34"/>
                    <a:srcRect l="27083" t="30199" r="28205" b="29629"/>
                    <a:stretch>
                      <a:fillRect/>
                    </a:stretch>
                  </pic:blipFill>
                  <pic:spPr>
                    <a:xfrm>
                      <a:off x="0" y="0"/>
                      <a:ext cx="2657475" cy="1343025"/>
                    </a:xfrm>
                    <a:prstGeom prst="rect">
                      <a:avLst/>
                    </a:prstGeom>
                    <a:ln/>
                  </pic:spPr>
                </pic:pic>
              </a:graphicData>
            </a:graphic>
          </wp:inline>
        </w:drawing>
      </w:r>
      <w:r w:rsidRPr="0037334B">
        <w:rPr>
          <w:b/>
          <w:noProof/>
          <w:color w:val="000000" w:themeColor="text1"/>
        </w:rPr>
        <w:drawing>
          <wp:inline distT="114300" distB="114300" distL="114300" distR="114300" wp14:anchorId="3DA1CDC9" wp14:editId="03606A5F">
            <wp:extent cx="2166938" cy="1341338"/>
            <wp:effectExtent l="0" t="0" r="0" b="0"/>
            <wp:docPr id="23"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35"/>
                    <a:srcRect l="28766" t="30066" r="34775" b="29842"/>
                    <a:stretch>
                      <a:fillRect/>
                    </a:stretch>
                  </pic:blipFill>
                  <pic:spPr>
                    <a:xfrm>
                      <a:off x="0" y="0"/>
                      <a:ext cx="2166938" cy="1341338"/>
                    </a:xfrm>
                    <a:prstGeom prst="rect">
                      <a:avLst/>
                    </a:prstGeom>
                    <a:ln/>
                  </pic:spPr>
                </pic:pic>
              </a:graphicData>
            </a:graphic>
          </wp:inline>
        </w:drawing>
      </w:r>
    </w:p>
    <w:p w14:paraId="7AC54E6D" w14:textId="77777777" w:rsidR="00797F4D" w:rsidRPr="0037334B" w:rsidRDefault="00184699" w:rsidP="0037334B">
      <w:pPr>
        <w:spacing w:line="360" w:lineRule="auto"/>
        <w:jc w:val="center"/>
        <w:rPr>
          <w:b/>
          <w:color w:val="000000" w:themeColor="text1"/>
        </w:rPr>
      </w:pPr>
      <w:proofErr w:type="spellStart"/>
      <w:r w:rsidRPr="0037334B">
        <w:rPr>
          <w:b/>
          <w:color w:val="000000" w:themeColor="text1"/>
        </w:rPr>
        <w:t>Slika</w:t>
      </w:r>
      <w:proofErr w:type="spellEnd"/>
      <w:r w:rsidRPr="0037334B">
        <w:rPr>
          <w:b/>
          <w:color w:val="000000" w:themeColor="text1"/>
        </w:rPr>
        <w:t xml:space="preserve"> 19. </w:t>
      </w:r>
      <w:proofErr w:type="spellStart"/>
      <w:r w:rsidRPr="0037334B">
        <w:rPr>
          <w:b/>
          <w:color w:val="000000" w:themeColor="text1"/>
        </w:rPr>
        <w:t>Prikaz</w:t>
      </w:r>
      <w:proofErr w:type="spellEnd"/>
      <w:r w:rsidRPr="0037334B">
        <w:rPr>
          <w:b/>
          <w:color w:val="000000" w:themeColor="text1"/>
        </w:rPr>
        <w:t xml:space="preserve"> </w:t>
      </w:r>
      <w:proofErr w:type="spellStart"/>
      <w:r w:rsidRPr="0037334B">
        <w:rPr>
          <w:b/>
          <w:color w:val="000000" w:themeColor="text1"/>
        </w:rPr>
        <w:t>kumulativnog</w:t>
      </w:r>
      <w:proofErr w:type="spellEnd"/>
      <w:r w:rsidRPr="0037334B">
        <w:rPr>
          <w:b/>
          <w:color w:val="000000" w:themeColor="text1"/>
        </w:rPr>
        <w:t xml:space="preserve"> </w:t>
      </w:r>
      <w:proofErr w:type="spellStart"/>
      <w:r w:rsidRPr="0037334B">
        <w:rPr>
          <w:b/>
          <w:color w:val="000000" w:themeColor="text1"/>
        </w:rPr>
        <w:t>utjecaja</w:t>
      </w:r>
      <w:proofErr w:type="spellEnd"/>
      <w:r w:rsidRPr="0037334B">
        <w:rPr>
          <w:b/>
          <w:color w:val="000000" w:themeColor="text1"/>
        </w:rPr>
        <w:t xml:space="preserve"> </w:t>
      </w:r>
      <w:proofErr w:type="spellStart"/>
      <w:r w:rsidRPr="0037334B">
        <w:rPr>
          <w:b/>
          <w:color w:val="000000" w:themeColor="text1"/>
        </w:rPr>
        <w:t>tretmana</w:t>
      </w:r>
      <w:proofErr w:type="spellEnd"/>
      <w:r w:rsidRPr="0037334B">
        <w:rPr>
          <w:b/>
          <w:color w:val="000000" w:themeColor="text1"/>
        </w:rPr>
        <w:t xml:space="preserve"> TA </w:t>
      </w:r>
      <w:proofErr w:type="spellStart"/>
      <w:r w:rsidRPr="0037334B">
        <w:rPr>
          <w:b/>
          <w:color w:val="000000" w:themeColor="text1"/>
        </w:rPr>
        <w:t>na</w:t>
      </w:r>
      <w:proofErr w:type="spellEnd"/>
      <w:r w:rsidRPr="0037334B">
        <w:rPr>
          <w:b/>
          <w:color w:val="000000" w:themeColor="text1"/>
        </w:rPr>
        <w:t xml:space="preserve"> </w:t>
      </w:r>
      <w:proofErr w:type="spellStart"/>
      <w:r w:rsidRPr="0037334B">
        <w:rPr>
          <w:b/>
          <w:color w:val="000000" w:themeColor="text1"/>
        </w:rPr>
        <w:t>smanjenje</w:t>
      </w:r>
      <w:proofErr w:type="spellEnd"/>
      <w:r w:rsidRPr="0037334B">
        <w:rPr>
          <w:b/>
          <w:color w:val="000000" w:themeColor="text1"/>
        </w:rPr>
        <w:t xml:space="preserve"> </w:t>
      </w:r>
      <w:proofErr w:type="spellStart"/>
      <w:r w:rsidRPr="0037334B">
        <w:rPr>
          <w:b/>
          <w:color w:val="000000" w:themeColor="text1"/>
        </w:rPr>
        <w:t>ekspresije</w:t>
      </w:r>
      <w:proofErr w:type="spellEnd"/>
      <w:r w:rsidRPr="0037334B">
        <w:rPr>
          <w:b/>
          <w:color w:val="000000" w:themeColor="text1"/>
        </w:rPr>
        <w:t xml:space="preserve"> NPY </w:t>
      </w:r>
      <w:proofErr w:type="spellStart"/>
      <w:r w:rsidRPr="0037334B">
        <w:rPr>
          <w:b/>
          <w:color w:val="000000" w:themeColor="text1"/>
        </w:rPr>
        <w:t>i</w:t>
      </w:r>
      <w:proofErr w:type="spellEnd"/>
      <w:r w:rsidRPr="0037334B">
        <w:rPr>
          <w:b/>
          <w:color w:val="000000" w:themeColor="text1"/>
        </w:rPr>
        <w:t xml:space="preserve"> p-AKT</w:t>
      </w:r>
    </w:p>
    <w:p w14:paraId="7E5EA32E" w14:textId="77777777" w:rsidR="00797F4D" w:rsidRPr="0037334B" w:rsidRDefault="00797F4D" w:rsidP="0037334B">
      <w:pPr>
        <w:spacing w:line="360" w:lineRule="auto"/>
        <w:jc w:val="center"/>
        <w:rPr>
          <w:b/>
          <w:color w:val="000000" w:themeColor="text1"/>
        </w:rPr>
      </w:pPr>
    </w:p>
    <w:p w14:paraId="0FA71805" w14:textId="77777777" w:rsidR="00797F4D" w:rsidRPr="0037334B" w:rsidRDefault="00184699" w:rsidP="0037334B">
      <w:pPr>
        <w:spacing w:line="360" w:lineRule="auto"/>
        <w:jc w:val="both"/>
        <w:rPr>
          <w:color w:val="000000" w:themeColor="text1"/>
        </w:rPr>
      </w:pPr>
      <w:r w:rsidRPr="0037334B">
        <w:rPr>
          <w:b/>
          <w:color w:val="000000" w:themeColor="text1"/>
        </w:rPr>
        <w:t xml:space="preserve">J: </w:t>
      </w:r>
      <w:proofErr w:type="spellStart"/>
      <w:r w:rsidRPr="0037334B">
        <w:rPr>
          <w:color w:val="000000" w:themeColor="text1"/>
        </w:rPr>
        <w:t>Povećanje</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r w:rsidRPr="0037334B">
        <w:rPr>
          <w:b/>
          <w:color w:val="000000" w:themeColor="text1"/>
        </w:rPr>
        <w:t>p-ERK</w:t>
      </w:r>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zabilježeno</w:t>
      </w:r>
      <w:proofErr w:type="spellEnd"/>
      <w:r w:rsidRPr="0037334B">
        <w:rPr>
          <w:color w:val="000000" w:themeColor="text1"/>
        </w:rPr>
        <w:t xml:space="preserve"> je u STZ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CTR+TA (+49,6%, p&lt;0,05) </w:t>
      </w:r>
      <w:proofErr w:type="spellStart"/>
      <w:r w:rsidRPr="0037334B">
        <w:rPr>
          <w:color w:val="000000" w:themeColor="text1"/>
        </w:rPr>
        <w:t>skupinu</w:t>
      </w:r>
      <w:proofErr w:type="spellEnd"/>
      <w:r w:rsidRPr="0037334B">
        <w:rPr>
          <w:color w:val="000000" w:themeColor="text1"/>
        </w:rPr>
        <w:t xml:space="preserve">. </w:t>
      </w:r>
      <w:proofErr w:type="spellStart"/>
      <w:r w:rsidRPr="0037334B">
        <w:rPr>
          <w:color w:val="000000" w:themeColor="text1"/>
        </w:rPr>
        <w:t>Tretman</w:t>
      </w:r>
      <w:proofErr w:type="spellEnd"/>
      <w:r w:rsidRPr="0037334B">
        <w:rPr>
          <w:color w:val="000000" w:themeColor="text1"/>
        </w:rPr>
        <w:t xml:space="preserve"> je </w:t>
      </w:r>
      <w:proofErr w:type="spellStart"/>
      <w:r w:rsidRPr="0037334B">
        <w:rPr>
          <w:color w:val="000000" w:themeColor="text1"/>
        </w:rPr>
        <w:t>povezan</w:t>
      </w:r>
      <w:proofErr w:type="spellEnd"/>
      <w:r w:rsidRPr="0037334B">
        <w:rPr>
          <w:color w:val="000000" w:themeColor="text1"/>
        </w:rPr>
        <w:t xml:space="preserve">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smanjenjem</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r w:rsidRPr="0037334B">
        <w:rPr>
          <w:b/>
          <w:color w:val="000000" w:themeColor="text1"/>
        </w:rPr>
        <w:t>p-ERK</w:t>
      </w:r>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u BS-u (-23,73%; p&lt;0,01; 35,04% </w:t>
      </w:r>
      <w:proofErr w:type="spellStart"/>
      <w:r w:rsidRPr="0037334B">
        <w:rPr>
          <w:color w:val="000000" w:themeColor="text1"/>
        </w:rPr>
        <w:t>ukupne</w:t>
      </w:r>
      <w:proofErr w:type="spellEnd"/>
      <w:r w:rsidRPr="0037334B">
        <w:rPr>
          <w:color w:val="000000" w:themeColor="text1"/>
        </w:rPr>
        <w:t xml:space="preserve"> </w:t>
      </w:r>
      <w:proofErr w:type="spellStart"/>
      <w:r w:rsidRPr="0037334B">
        <w:rPr>
          <w:color w:val="000000" w:themeColor="text1"/>
        </w:rPr>
        <w:t>varijance</w:t>
      </w:r>
      <w:proofErr w:type="spellEnd"/>
      <w:r w:rsidRPr="0037334B">
        <w:rPr>
          <w:color w:val="000000" w:themeColor="text1"/>
        </w:rPr>
        <w:t xml:space="preserve">). </w:t>
      </w:r>
    </w:p>
    <w:p w14:paraId="1851387B" w14:textId="77777777" w:rsidR="00797F4D" w:rsidRPr="0037334B" w:rsidRDefault="00184699" w:rsidP="0037334B">
      <w:pPr>
        <w:spacing w:line="360" w:lineRule="auto"/>
        <w:jc w:val="both"/>
        <w:rPr>
          <w:color w:val="000000" w:themeColor="text1"/>
        </w:rPr>
      </w:pPr>
      <w:r w:rsidRPr="0037334B">
        <w:rPr>
          <w:b/>
          <w:color w:val="000000" w:themeColor="text1"/>
        </w:rPr>
        <w:t xml:space="preserve">K: </w:t>
      </w:r>
      <w:proofErr w:type="spellStart"/>
      <w:r w:rsidRPr="0037334B">
        <w:rPr>
          <w:color w:val="000000" w:themeColor="text1"/>
        </w:rPr>
        <w:t>Smanjenje</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r w:rsidRPr="0037334B">
        <w:rPr>
          <w:b/>
          <w:color w:val="000000" w:themeColor="text1"/>
        </w:rPr>
        <w:t>SOD-1</w:t>
      </w:r>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zabilježeno</w:t>
      </w:r>
      <w:proofErr w:type="spellEnd"/>
      <w:r w:rsidRPr="0037334B">
        <w:rPr>
          <w:color w:val="000000" w:themeColor="text1"/>
        </w:rPr>
        <w:t xml:space="preserve"> je u CTR+TA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CTR (-45,5%, p&lt;0,05) </w:t>
      </w:r>
      <w:proofErr w:type="spellStart"/>
      <w:r w:rsidRPr="0037334B">
        <w:rPr>
          <w:color w:val="000000" w:themeColor="text1"/>
        </w:rPr>
        <w:t>skupinu</w:t>
      </w:r>
      <w:proofErr w:type="spellEnd"/>
      <w:r w:rsidRPr="0037334B">
        <w:rPr>
          <w:color w:val="000000" w:themeColor="text1"/>
        </w:rPr>
        <w:t xml:space="preserve">. </w:t>
      </w:r>
      <w:proofErr w:type="spellStart"/>
      <w:r w:rsidRPr="0037334B">
        <w:rPr>
          <w:color w:val="000000" w:themeColor="text1"/>
        </w:rPr>
        <w:t>Tretman</w:t>
      </w:r>
      <w:proofErr w:type="spellEnd"/>
      <w:r w:rsidRPr="0037334B">
        <w:rPr>
          <w:color w:val="000000" w:themeColor="text1"/>
        </w:rPr>
        <w:t xml:space="preserve"> (TA) je </w:t>
      </w:r>
      <w:proofErr w:type="spellStart"/>
      <w:r w:rsidRPr="0037334B">
        <w:rPr>
          <w:color w:val="000000" w:themeColor="text1"/>
        </w:rPr>
        <w:t>povezan</w:t>
      </w:r>
      <w:proofErr w:type="spellEnd"/>
      <w:r w:rsidRPr="0037334B">
        <w:rPr>
          <w:color w:val="000000" w:themeColor="text1"/>
        </w:rPr>
        <w:t xml:space="preserve">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smanjenjem</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r w:rsidRPr="0037334B">
        <w:rPr>
          <w:b/>
          <w:color w:val="000000" w:themeColor="text1"/>
        </w:rPr>
        <w:t>SOD-1</w:t>
      </w:r>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u BS-u (TA: -27,80%; p&lt;0,05; 17,31% </w:t>
      </w:r>
      <w:proofErr w:type="spellStart"/>
      <w:r w:rsidRPr="0037334B">
        <w:rPr>
          <w:color w:val="000000" w:themeColor="text1"/>
        </w:rPr>
        <w:t>ukupne</w:t>
      </w:r>
      <w:proofErr w:type="spellEnd"/>
      <w:r w:rsidRPr="0037334B">
        <w:rPr>
          <w:color w:val="000000" w:themeColor="text1"/>
        </w:rPr>
        <w:t xml:space="preserve"> </w:t>
      </w:r>
      <w:proofErr w:type="spellStart"/>
      <w:r w:rsidRPr="0037334B">
        <w:rPr>
          <w:color w:val="000000" w:themeColor="text1"/>
        </w:rPr>
        <w:t>varijance</w:t>
      </w:r>
      <w:proofErr w:type="spellEnd"/>
      <w:r w:rsidRPr="0037334B">
        <w:rPr>
          <w:color w:val="000000" w:themeColor="text1"/>
        </w:rPr>
        <w:t>).</w:t>
      </w:r>
    </w:p>
    <w:p w14:paraId="7EF09727" w14:textId="77777777" w:rsidR="00797F4D" w:rsidRPr="0037334B" w:rsidRDefault="00184699" w:rsidP="0037334B">
      <w:pPr>
        <w:spacing w:line="360" w:lineRule="auto"/>
        <w:jc w:val="both"/>
        <w:rPr>
          <w:color w:val="000000" w:themeColor="text1"/>
        </w:rPr>
      </w:pPr>
      <w:r w:rsidRPr="0037334B">
        <w:rPr>
          <w:b/>
          <w:color w:val="000000" w:themeColor="text1"/>
        </w:rPr>
        <w:t xml:space="preserve">M: </w:t>
      </w:r>
      <w:proofErr w:type="spellStart"/>
      <w:r w:rsidRPr="0037334B">
        <w:rPr>
          <w:color w:val="000000" w:themeColor="text1"/>
        </w:rPr>
        <w:t>Povećanje</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r w:rsidRPr="0037334B">
        <w:rPr>
          <w:b/>
          <w:color w:val="000000" w:themeColor="text1"/>
        </w:rPr>
        <w:t xml:space="preserve">TTR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zabilježeno</w:t>
      </w:r>
      <w:proofErr w:type="spellEnd"/>
      <w:r w:rsidRPr="0037334B">
        <w:rPr>
          <w:color w:val="000000" w:themeColor="text1"/>
        </w:rPr>
        <w:t xml:space="preserve"> je u STZ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CTR (+105,0%, p&lt;0,05)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smanjenje</w:t>
      </w:r>
      <w:proofErr w:type="spellEnd"/>
      <w:r w:rsidRPr="0037334B">
        <w:rPr>
          <w:color w:val="000000" w:themeColor="text1"/>
        </w:rPr>
        <w:t xml:space="preserve"> u STZ+TA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CTR+TA (-59,6%, p&lt;0,05) </w:t>
      </w:r>
      <w:proofErr w:type="spellStart"/>
      <w:r w:rsidRPr="0037334B">
        <w:rPr>
          <w:color w:val="000000" w:themeColor="text1"/>
        </w:rPr>
        <w:t>i</w:t>
      </w:r>
      <w:proofErr w:type="spellEnd"/>
      <w:r w:rsidRPr="0037334B">
        <w:rPr>
          <w:color w:val="000000" w:themeColor="text1"/>
        </w:rPr>
        <w:t xml:space="preserve"> STZ  (-64,0%, p&lt;0,05) </w:t>
      </w:r>
      <w:proofErr w:type="spellStart"/>
      <w:r w:rsidRPr="0037334B">
        <w:rPr>
          <w:color w:val="000000" w:themeColor="text1"/>
        </w:rPr>
        <w:t>skupini</w:t>
      </w:r>
      <w:proofErr w:type="spellEnd"/>
      <w:r w:rsidRPr="0037334B">
        <w:rPr>
          <w:color w:val="000000" w:themeColor="text1"/>
        </w:rPr>
        <w:t xml:space="preserve">. </w:t>
      </w:r>
      <w:proofErr w:type="spellStart"/>
      <w:r w:rsidRPr="0037334B">
        <w:rPr>
          <w:color w:val="000000" w:themeColor="text1"/>
        </w:rPr>
        <w:t>Interakcija</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tretmana</w:t>
      </w:r>
      <w:proofErr w:type="spellEnd"/>
      <w:r w:rsidRPr="0037334B">
        <w:rPr>
          <w:color w:val="000000" w:themeColor="text1"/>
        </w:rPr>
        <w:t xml:space="preserve"> </w:t>
      </w:r>
      <w:proofErr w:type="spellStart"/>
      <w:r w:rsidRPr="0037334B">
        <w:rPr>
          <w:color w:val="000000" w:themeColor="text1"/>
        </w:rPr>
        <w:t>povezana</w:t>
      </w:r>
      <w:proofErr w:type="spellEnd"/>
      <w:r w:rsidRPr="0037334B">
        <w:rPr>
          <w:color w:val="000000" w:themeColor="text1"/>
        </w:rPr>
        <w:t xml:space="preserve"> je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smanjenjem</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r w:rsidRPr="0037334B">
        <w:rPr>
          <w:b/>
          <w:color w:val="000000" w:themeColor="text1"/>
        </w:rPr>
        <w:t xml:space="preserve">TTR </w:t>
      </w:r>
      <w:proofErr w:type="spellStart"/>
      <w:r w:rsidRPr="0037334B">
        <w:rPr>
          <w:color w:val="000000" w:themeColor="text1"/>
        </w:rPr>
        <w:t>proteina</w:t>
      </w:r>
      <w:proofErr w:type="spellEnd"/>
      <w:r w:rsidRPr="0037334B">
        <w:rPr>
          <w:color w:val="000000" w:themeColor="text1"/>
        </w:rPr>
        <w:t xml:space="preserve"> u BS-u (-63,97%; p&lt;0,001; 53,81% </w:t>
      </w:r>
      <w:proofErr w:type="spellStart"/>
      <w:r w:rsidRPr="0037334B">
        <w:rPr>
          <w:color w:val="000000" w:themeColor="text1"/>
        </w:rPr>
        <w:t>ukupne</w:t>
      </w:r>
      <w:proofErr w:type="spellEnd"/>
      <w:r w:rsidRPr="0037334B">
        <w:rPr>
          <w:color w:val="000000" w:themeColor="text1"/>
        </w:rPr>
        <w:t xml:space="preserve"> </w:t>
      </w:r>
      <w:proofErr w:type="spellStart"/>
      <w:r w:rsidRPr="0037334B">
        <w:rPr>
          <w:color w:val="000000" w:themeColor="text1"/>
        </w:rPr>
        <w:t>varijance</w:t>
      </w:r>
      <w:proofErr w:type="spellEnd"/>
      <w:r w:rsidRPr="0037334B">
        <w:rPr>
          <w:color w:val="000000" w:themeColor="text1"/>
        </w:rPr>
        <w:t xml:space="preserve">). </w:t>
      </w:r>
    </w:p>
    <w:p w14:paraId="6EE3B684" w14:textId="77777777" w:rsidR="00797F4D" w:rsidRPr="0037334B" w:rsidRDefault="00797F4D" w:rsidP="0037334B">
      <w:pPr>
        <w:spacing w:line="360" w:lineRule="auto"/>
        <w:jc w:val="both"/>
        <w:rPr>
          <w:color w:val="000000" w:themeColor="text1"/>
        </w:rPr>
      </w:pPr>
    </w:p>
    <w:p w14:paraId="30DDCFD4" w14:textId="77777777" w:rsidR="00797F4D" w:rsidRPr="0037334B" w:rsidRDefault="00797F4D" w:rsidP="0037334B">
      <w:pPr>
        <w:spacing w:line="360" w:lineRule="auto"/>
        <w:rPr>
          <w:b/>
          <w:color w:val="000000" w:themeColor="text1"/>
        </w:rPr>
      </w:pPr>
    </w:p>
    <w:p w14:paraId="487AC4D1" w14:textId="77777777" w:rsidR="00797F4D" w:rsidRPr="0037334B" w:rsidRDefault="00797F4D" w:rsidP="0037334B">
      <w:pPr>
        <w:spacing w:line="360" w:lineRule="auto"/>
        <w:rPr>
          <w:b/>
          <w:color w:val="000000" w:themeColor="text1"/>
        </w:rPr>
      </w:pPr>
    </w:p>
    <w:p w14:paraId="28DD66BC" w14:textId="77777777" w:rsidR="00797F4D" w:rsidRPr="0037334B" w:rsidRDefault="00797F4D" w:rsidP="0037334B">
      <w:pPr>
        <w:spacing w:line="360" w:lineRule="auto"/>
        <w:rPr>
          <w:b/>
          <w:color w:val="000000" w:themeColor="text1"/>
        </w:rPr>
      </w:pPr>
    </w:p>
    <w:p w14:paraId="50BB07D9" w14:textId="77777777" w:rsidR="00797F4D" w:rsidRPr="0037334B" w:rsidRDefault="00797F4D" w:rsidP="0037334B">
      <w:pPr>
        <w:spacing w:line="360" w:lineRule="auto"/>
        <w:rPr>
          <w:b/>
          <w:color w:val="000000" w:themeColor="text1"/>
        </w:rPr>
      </w:pPr>
    </w:p>
    <w:p w14:paraId="138B5B9D" w14:textId="77777777" w:rsidR="00797F4D" w:rsidRPr="0037334B" w:rsidRDefault="00184699" w:rsidP="0037334B">
      <w:pPr>
        <w:pStyle w:val="Naslov2"/>
        <w:spacing w:line="360" w:lineRule="auto"/>
        <w:rPr>
          <w:color w:val="000000" w:themeColor="text1"/>
          <w:sz w:val="26"/>
          <w:szCs w:val="26"/>
        </w:rPr>
      </w:pPr>
      <w:bookmarkStart w:id="51" w:name="_Toc207370873"/>
      <w:r w:rsidRPr="0037334B">
        <w:rPr>
          <w:color w:val="000000" w:themeColor="text1"/>
          <w:sz w:val="26"/>
          <w:szCs w:val="26"/>
        </w:rPr>
        <w:lastRenderedPageBreak/>
        <w:t>5.5. IMUNOHISTOKEMIJA</w:t>
      </w:r>
      <w:bookmarkEnd w:id="51"/>
    </w:p>
    <w:p w14:paraId="6446556C" w14:textId="77777777" w:rsidR="00797F4D" w:rsidRPr="0037334B" w:rsidRDefault="00184699" w:rsidP="00490C9C">
      <w:pPr>
        <w:spacing w:line="360" w:lineRule="auto"/>
        <w:jc w:val="center"/>
        <w:rPr>
          <w:b/>
          <w:color w:val="000000" w:themeColor="text1"/>
        </w:rPr>
      </w:pPr>
      <w:r w:rsidRPr="0037334B">
        <w:rPr>
          <w:b/>
          <w:noProof/>
          <w:color w:val="000000" w:themeColor="text1"/>
        </w:rPr>
        <w:drawing>
          <wp:inline distT="114300" distB="114300" distL="114300" distR="114300" wp14:anchorId="24DD6387" wp14:editId="2B1B6E91">
            <wp:extent cx="5814060" cy="3185160"/>
            <wp:effectExtent l="0" t="0" r="0" b="0"/>
            <wp:docPr id="12"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36"/>
                    <a:srcRect/>
                    <a:stretch>
                      <a:fillRect/>
                    </a:stretch>
                  </pic:blipFill>
                  <pic:spPr>
                    <a:xfrm>
                      <a:off x="0" y="0"/>
                      <a:ext cx="5814060" cy="3185160"/>
                    </a:xfrm>
                    <a:prstGeom prst="rect">
                      <a:avLst/>
                    </a:prstGeom>
                    <a:ln/>
                  </pic:spPr>
                </pic:pic>
              </a:graphicData>
            </a:graphic>
          </wp:inline>
        </w:drawing>
      </w:r>
      <w:r w:rsidRPr="0037334B">
        <w:rPr>
          <w:b/>
          <w:noProof/>
          <w:color w:val="000000" w:themeColor="text1"/>
        </w:rPr>
        <w:drawing>
          <wp:inline distT="114300" distB="114300" distL="114300" distR="114300" wp14:anchorId="1E88009F" wp14:editId="2534DBE4">
            <wp:extent cx="5814060" cy="3154680"/>
            <wp:effectExtent l="0" t="0" r="0" b="7620"/>
            <wp:docPr id="27" name="image29.jpg"/>
            <wp:cNvGraphicFramePr/>
            <a:graphic xmlns:a="http://schemas.openxmlformats.org/drawingml/2006/main">
              <a:graphicData uri="http://schemas.openxmlformats.org/drawingml/2006/picture">
                <pic:pic xmlns:pic="http://schemas.openxmlformats.org/drawingml/2006/picture">
                  <pic:nvPicPr>
                    <pic:cNvPr id="0" name="image29.jpg"/>
                    <pic:cNvPicPr preferRelativeResize="0"/>
                  </pic:nvPicPr>
                  <pic:blipFill>
                    <a:blip r:embed="rId37"/>
                    <a:srcRect/>
                    <a:stretch>
                      <a:fillRect/>
                    </a:stretch>
                  </pic:blipFill>
                  <pic:spPr>
                    <a:xfrm>
                      <a:off x="0" y="0"/>
                      <a:ext cx="5814060" cy="3154680"/>
                    </a:xfrm>
                    <a:prstGeom prst="rect">
                      <a:avLst/>
                    </a:prstGeom>
                    <a:ln/>
                  </pic:spPr>
                </pic:pic>
              </a:graphicData>
            </a:graphic>
          </wp:inline>
        </w:drawing>
      </w:r>
    </w:p>
    <w:p w14:paraId="794803B2" w14:textId="77777777" w:rsidR="00797F4D" w:rsidRPr="0037334B" w:rsidRDefault="00184699" w:rsidP="0037334B">
      <w:pPr>
        <w:spacing w:line="360" w:lineRule="auto"/>
        <w:jc w:val="both"/>
        <w:rPr>
          <w:color w:val="000000" w:themeColor="text1"/>
        </w:rPr>
      </w:pPr>
      <w:proofErr w:type="spellStart"/>
      <w:r w:rsidRPr="0037334B">
        <w:rPr>
          <w:b/>
          <w:color w:val="000000" w:themeColor="text1"/>
        </w:rPr>
        <w:t>Slika</w:t>
      </w:r>
      <w:proofErr w:type="spellEnd"/>
      <w:r w:rsidRPr="0037334B">
        <w:rPr>
          <w:b/>
          <w:color w:val="000000" w:themeColor="text1"/>
        </w:rPr>
        <w:t xml:space="preserve"> 20. </w:t>
      </w:r>
      <w:proofErr w:type="spellStart"/>
      <w:r w:rsidRPr="0037334B">
        <w:rPr>
          <w:b/>
          <w:color w:val="000000" w:themeColor="text1"/>
        </w:rPr>
        <w:t>Reprezentativne</w:t>
      </w:r>
      <w:proofErr w:type="spellEnd"/>
      <w:r w:rsidRPr="0037334B">
        <w:rPr>
          <w:b/>
          <w:color w:val="000000" w:themeColor="text1"/>
        </w:rPr>
        <w:t xml:space="preserve"> </w:t>
      </w:r>
      <w:proofErr w:type="spellStart"/>
      <w:r w:rsidRPr="0037334B">
        <w:rPr>
          <w:b/>
          <w:color w:val="000000" w:themeColor="text1"/>
        </w:rPr>
        <w:t>slike</w:t>
      </w:r>
      <w:proofErr w:type="spellEnd"/>
      <w:r w:rsidRPr="0037334B">
        <w:rPr>
          <w:b/>
          <w:color w:val="000000" w:themeColor="text1"/>
        </w:rPr>
        <w:t xml:space="preserve"> GFAP - </w:t>
      </w:r>
      <w:proofErr w:type="spellStart"/>
      <w:r w:rsidRPr="0037334B">
        <w:rPr>
          <w:b/>
          <w:color w:val="000000" w:themeColor="text1"/>
        </w:rPr>
        <w:t>imunohistokemijskog</w:t>
      </w:r>
      <w:proofErr w:type="spellEnd"/>
      <w:r w:rsidRPr="0037334B">
        <w:rPr>
          <w:b/>
          <w:color w:val="000000" w:themeColor="text1"/>
        </w:rPr>
        <w:t xml:space="preserve"> </w:t>
      </w:r>
      <w:proofErr w:type="spellStart"/>
      <w:r w:rsidRPr="0037334B">
        <w:rPr>
          <w:b/>
          <w:color w:val="000000" w:themeColor="text1"/>
        </w:rPr>
        <w:t>bojenja</w:t>
      </w:r>
      <w:proofErr w:type="spellEnd"/>
      <w:r w:rsidRPr="0037334B">
        <w:rPr>
          <w:b/>
          <w:color w:val="000000" w:themeColor="text1"/>
        </w:rPr>
        <w:t xml:space="preserve"> </w:t>
      </w:r>
      <w:proofErr w:type="spellStart"/>
      <w:r w:rsidRPr="0037334B">
        <w:rPr>
          <w:b/>
          <w:color w:val="000000" w:themeColor="text1"/>
        </w:rPr>
        <w:t>astrocita</w:t>
      </w:r>
      <w:proofErr w:type="spellEnd"/>
      <w:r w:rsidRPr="0037334B">
        <w:rPr>
          <w:b/>
          <w:color w:val="000000" w:themeColor="text1"/>
        </w:rPr>
        <w:t xml:space="preserve"> </w:t>
      </w:r>
      <w:proofErr w:type="spellStart"/>
      <w:r w:rsidRPr="0037334B">
        <w:rPr>
          <w:b/>
          <w:color w:val="000000" w:themeColor="text1"/>
        </w:rPr>
        <w:t>hipokampusa</w:t>
      </w:r>
      <w:proofErr w:type="spellEnd"/>
      <w:r w:rsidRPr="0037334B">
        <w:rPr>
          <w:b/>
          <w:color w:val="000000" w:themeColor="text1"/>
        </w:rPr>
        <w:t xml:space="preserve"> </w:t>
      </w:r>
      <w:proofErr w:type="spellStart"/>
      <w:r w:rsidRPr="0037334B">
        <w:rPr>
          <w:b/>
          <w:color w:val="000000" w:themeColor="text1"/>
        </w:rPr>
        <w:t>skupina</w:t>
      </w:r>
      <w:proofErr w:type="spellEnd"/>
      <w:r w:rsidRPr="0037334B">
        <w:rPr>
          <w:b/>
          <w:color w:val="000000" w:themeColor="text1"/>
        </w:rPr>
        <w:t xml:space="preserve"> (A) CTR (B) CTR+TA (C) STZ (D) STZ+TA: </w:t>
      </w:r>
      <w:proofErr w:type="spellStart"/>
      <w:r w:rsidRPr="0037334B">
        <w:rPr>
          <w:color w:val="000000" w:themeColor="text1"/>
        </w:rPr>
        <w:t>povećanje</w:t>
      </w:r>
      <w:proofErr w:type="spellEnd"/>
      <w:r w:rsidRPr="0037334B">
        <w:rPr>
          <w:color w:val="000000" w:themeColor="text1"/>
        </w:rPr>
        <w:t>: 20x</w:t>
      </w:r>
    </w:p>
    <w:p w14:paraId="5AC2C058" w14:textId="77777777" w:rsidR="00797F4D" w:rsidRPr="0037334B" w:rsidRDefault="00184699" w:rsidP="0037334B">
      <w:pPr>
        <w:numPr>
          <w:ilvl w:val="0"/>
          <w:numId w:val="1"/>
        </w:numPr>
        <w:spacing w:line="360" w:lineRule="auto"/>
        <w:rPr>
          <w:color w:val="000000" w:themeColor="text1"/>
        </w:rPr>
      </w:pPr>
      <w:proofErr w:type="spellStart"/>
      <w:r w:rsidRPr="0037334B">
        <w:rPr>
          <w:color w:val="000000" w:themeColor="text1"/>
        </w:rPr>
        <w:t>slika</w:t>
      </w:r>
      <w:proofErr w:type="spellEnd"/>
      <w:r w:rsidRPr="0037334B">
        <w:rPr>
          <w:color w:val="000000" w:themeColor="text1"/>
        </w:rPr>
        <w:t xml:space="preserve"> </w:t>
      </w:r>
      <w:proofErr w:type="spellStart"/>
      <w:r w:rsidRPr="0037334B">
        <w:rPr>
          <w:color w:val="000000" w:themeColor="text1"/>
        </w:rPr>
        <w:t>lijevo</w:t>
      </w:r>
      <w:proofErr w:type="spellEnd"/>
      <w:r w:rsidRPr="0037334B">
        <w:rPr>
          <w:color w:val="000000" w:themeColor="text1"/>
        </w:rPr>
        <w:t>: GFAP-</w:t>
      </w:r>
      <w:proofErr w:type="spellStart"/>
      <w:r w:rsidRPr="0037334B">
        <w:rPr>
          <w:color w:val="000000" w:themeColor="text1"/>
        </w:rPr>
        <w:t>pozitivne</w:t>
      </w:r>
      <w:proofErr w:type="spellEnd"/>
      <w:r w:rsidRPr="0037334B">
        <w:rPr>
          <w:color w:val="000000" w:themeColor="text1"/>
        </w:rPr>
        <w:t xml:space="preserve"> </w:t>
      </w:r>
      <w:proofErr w:type="spellStart"/>
      <w:r w:rsidRPr="0037334B">
        <w:rPr>
          <w:color w:val="000000" w:themeColor="text1"/>
        </w:rPr>
        <w:t>stanice</w:t>
      </w:r>
      <w:proofErr w:type="spellEnd"/>
      <w:r w:rsidRPr="0037334B">
        <w:rPr>
          <w:color w:val="000000" w:themeColor="text1"/>
        </w:rPr>
        <w:t xml:space="preserve"> </w:t>
      </w:r>
      <w:proofErr w:type="spellStart"/>
      <w:r w:rsidRPr="0037334B">
        <w:rPr>
          <w:color w:val="000000" w:themeColor="text1"/>
        </w:rPr>
        <w:t>označene</w:t>
      </w:r>
      <w:proofErr w:type="spellEnd"/>
      <w:r w:rsidRPr="0037334B">
        <w:rPr>
          <w:color w:val="000000" w:themeColor="text1"/>
        </w:rPr>
        <w:t xml:space="preserve"> </w:t>
      </w:r>
      <w:proofErr w:type="spellStart"/>
      <w:r w:rsidRPr="0037334B">
        <w:rPr>
          <w:color w:val="000000" w:themeColor="text1"/>
        </w:rPr>
        <w:t>strelicama</w:t>
      </w:r>
      <w:proofErr w:type="spellEnd"/>
      <w:r w:rsidRPr="0037334B">
        <w:rPr>
          <w:color w:val="000000" w:themeColor="text1"/>
        </w:rPr>
        <w:t xml:space="preserve"> </w:t>
      </w:r>
    </w:p>
    <w:p w14:paraId="7C59D365" w14:textId="77777777" w:rsidR="00797F4D" w:rsidRPr="0037334B" w:rsidRDefault="00184699" w:rsidP="0037334B">
      <w:pPr>
        <w:numPr>
          <w:ilvl w:val="0"/>
          <w:numId w:val="1"/>
        </w:numPr>
        <w:spacing w:line="360" w:lineRule="auto"/>
        <w:rPr>
          <w:color w:val="000000" w:themeColor="text1"/>
        </w:rPr>
      </w:pPr>
      <w:proofErr w:type="spellStart"/>
      <w:r w:rsidRPr="0037334B">
        <w:rPr>
          <w:color w:val="000000" w:themeColor="text1"/>
        </w:rPr>
        <w:t>slika</w:t>
      </w:r>
      <w:proofErr w:type="spellEnd"/>
      <w:r w:rsidRPr="0037334B">
        <w:rPr>
          <w:color w:val="000000" w:themeColor="text1"/>
        </w:rPr>
        <w:t xml:space="preserve"> </w:t>
      </w:r>
      <w:proofErr w:type="spellStart"/>
      <w:r w:rsidRPr="0037334B">
        <w:rPr>
          <w:color w:val="000000" w:themeColor="text1"/>
        </w:rPr>
        <w:t>sredina</w:t>
      </w:r>
      <w:proofErr w:type="spellEnd"/>
      <w:r w:rsidRPr="0037334B">
        <w:rPr>
          <w:color w:val="000000" w:themeColor="text1"/>
        </w:rPr>
        <w:t xml:space="preserve">: </w:t>
      </w:r>
      <w:proofErr w:type="spellStart"/>
      <w:r w:rsidRPr="0037334B">
        <w:rPr>
          <w:color w:val="000000" w:themeColor="text1"/>
        </w:rPr>
        <w:t>negativna</w:t>
      </w:r>
      <w:proofErr w:type="spellEnd"/>
      <w:r w:rsidRPr="0037334B">
        <w:rPr>
          <w:color w:val="000000" w:themeColor="text1"/>
        </w:rPr>
        <w:t xml:space="preserve"> </w:t>
      </w:r>
      <w:proofErr w:type="spellStart"/>
      <w:r w:rsidRPr="0037334B">
        <w:rPr>
          <w:color w:val="000000" w:themeColor="text1"/>
        </w:rPr>
        <w:t>kontrola</w:t>
      </w:r>
      <w:proofErr w:type="spellEnd"/>
      <w:r w:rsidRPr="0037334B">
        <w:rPr>
          <w:color w:val="000000" w:themeColor="text1"/>
        </w:rPr>
        <w:t xml:space="preserve"> - </w:t>
      </w:r>
      <w:proofErr w:type="spellStart"/>
      <w:r w:rsidRPr="0037334B">
        <w:rPr>
          <w:color w:val="000000" w:themeColor="text1"/>
        </w:rPr>
        <w:t>isključivanje</w:t>
      </w:r>
      <w:proofErr w:type="spellEnd"/>
      <w:r w:rsidRPr="0037334B">
        <w:rPr>
          <w:color w:val="000000" w:themeColor="text1"/>
        </w:rPr>
        <w:t xml:space="preserve"> </w:t>
      </w:r>
      <w:proofErr w:type="spellStart"/>
      <w:r w:rsidRPr="0037334B">
        <w:rPr>
          <w:color w:val="000000" w:themeColor="text1"/>
        </w:rPr>
        <w:t>nespecifične</w:t>
      </w:r>
      <w:proofErr w:type="spellEnd"/>
      <w:r w:rsidRPr="0037334B">
        <w:rPr>
          <w:color w:val="000000" w:themeColor="text1"/>
        </w:rPr>
        <w:t xml:space="preserve"> </w:t>
      </w:r>
      <w:proofErr w:type="spellStart"/>
      <w:r w:rsidRPr="0037334B">
        <w:rPr>
          <w:color w:val="000000" w:themeColor="text1"/>
        </w:rPr>
        <w:t>pozadinske</w:t>
      </w:r>
      <w:proofErr w:type="spellEnd"/>
      <w:r w:rsidRPr="0037334B">
        <w:rPr>
          <w:color w:val="000000" w:themeColor="text1"/>
        </w:rPr>
        <w:t xml:space="preserve"> </w:t>
      </w:r>
      <w:proofErr w:type="spellStart"/>
      <w:r w:rsidRPr="0037334B">
        <w:rPr>
          <w:color w:val="000000" w:themeColor="text1"/>
        </w:rPr>
        <w:t>fluorescencije</w:t>
      </w:r>
      <w:proofErr w:type="spellEnd"/>
    </w:p>
    <w:p w14:paraId="1D0FCB52" w14:textId="77777777" w:rsidR="00797F4D" w:rsidRPr="0037334B" w:rsidRDefault="00184699" w:rsidP="0037334B">
      <w:pPr>
        <w:numPr>
          <w:ilvl w:val="0"/>
          <w:numId w:val="1"/>
        </w:numPr>
        <w:spacing w:line="360" w:lineRule="auto"/>
        <w:rPr>
          <w:color w:val="000000" w:themeColor="text1"/>
        </w:rPr>
      </w:pPr>
      <w:proofErr w:type="spellStart"/>
      <w:r w:rsidRPr="0037334B">
        <w:rPr>
          <w:color w:val="000000" w:themeColor="text1"/>
        </w:rPr>
        <w:t>slika</w:t>
      </w:r>
      <w:proofErr w:type="spellEnd"/>
      <w:r w:rsidRPr="0037334B">
        <w:rPr>
          <w:color w:val="000000" w:themeColor="text1"/>
        </w:rPr>
        <w:t xml:space="preserve"> </w:t>
      </w:r>
      <w:proofErr w:type="spellStart"/>
      <w:r w:rsidRPr="0037334B">
        <w:rPr>
          <w:color w:val="000000" w:themeColor="text1"/>
        </w:rPr>
        <w:t>desno</w:t>
      </w:r>
      <w:proofErr w:type="spellEnd"/>
      <w:r w:rsidRPr="0037334B">
        <w:rPr>
          <w:color w:val="000000" w:themeColor="text1"/>
        </w:rPr>
        <w:t xml:space="preserve">: </w:t>
      </w:r>
      <w:proofErr w:type="spellStart"/>
      <w:r w:rsidRPr="0037334B">
        <w:rPr>
          <w:color w:val="000000" w:themeColor="text1"/>
        </w:rPr>
        <w:t>bojenje</w:t>
      </w:r>
      <w:proofErr w:type="spellEnd"/>
      <w:r w:rsidRPr="0037334B">
        <w:rPr>
          <w:color w:val="000000" w:themeColor="text1"/>
        </w:rPr>
        <w:t xml:space="preserve"> DAPI-</w:t>
      </w:r>
      <w:proofErr w:type="spellStart"/>
      <w:r w:rsidRPr="0037334B">
        <w:rPr>
          <w:color w:val="000000" w:themeColor="text1"/>
        </w:rPr>
        <w:t>jem</w:t>
      </w:r>
      <w:proofErr w:type="spellEnd"/>
      <w:r w:rsidRPr="0037334B">
        <w:rPr>
          <w:color w:val="000000" w:themeColor="text1"/>
        </w:rPr>
        <w:t xml:space="preserve"> - </w:t>
      </w:r>
      <w:proofErr w:type="spellStart"/>
      <w:r w:rsidRPr="0037334B">
        <w:rPr>
          <w:color w:val="000000" w:themeColor="text1"/>
        </w:rPr>
        <w:t>kvantifikacija</w:t>
      </w:r>
      <w:proofErr w:type="spellEnd"/>
      <w:r w:rsidRPr="0037334B">
        <w:rPr>
          <w:color w:val="000000" w:themeColor="text1"/>
        </w:rPr>
        <w:t xml:space="preserve"> </w:t>
      </w:r>
      <w:proofErr w:type="spellStart"/>
      <w:r w:rsidRPr="0037334B">
        <w:rPr>
          <w:color w:val="000000" w:themeColor="text1"/>
        </w:rPr>
        <w:t>ukupnog</w:t>
      </w:r>
      <w:proofErr w:type="spellEnd"/>
      <w:r w:rsidRPr="0037334B">
        <w:rPr>
          <w:color w:val="000000" w:themeColor="text1"/>
        </w:rPr>
        <w:t xml:space="preserve"> </w:t>
      </w:r>
      <w:proofErr w:type="spellStart"/>
      <w:r w:rsidRPr="0037334B">
        <w:rPr>
          <w:color w:val="000000" w:themeColor="text1"/>
        </w:rPr>
        <w:t>broja</w:t>
      </w:r>
      <w:proofErr w:type="spellEnd"/>
      <w:r w:rsidRPr="0037334B">
        <w:rPr>
          <w:color w:val="000000" w:themeColor="text1"/>
        </w:rPr>
        <w:t xml:space="preserve"> </w:t>
      </w:r>
      <w:proofErr w:type="spellStart"/>
      <w:r w:rsidRPr="0037334B">
        <w:rPr>
          <w:color w:val="000000" w:themeColor="text1"/>
        </w:rPr>
        <w:t>stanica</w:t>
      </w:r>
      <w:proofErr w:type="spellEnd"/>
      <w:r w:rsidRPr="0037334B">
        <w:rPr>
          <w:color w:val="000000" w:themeColor="text1"/>
        </w:rPr>
        <w:t xml:space="preserve"> </w:t>
      </w:r>
      <w:proofErr w:type="spellStart"/>
      <w:r w:rsidRPr="0037334B">
        <w:rPr>
          <w:color w:val="000000" w:themeColor="text1"/>
        </w:rPr>
        <w:t>uzorka</w:t>
      </w:r>
      <w:proofErr w:type="spellEnd"/>
    </w:p>
    <w:p w14:paraId="01F7C58F" w14:textId="77777777" w:rsidR="00797F4D" w:rsidRPr="0037334B" w:rsidRDefault="00797F4D" w:rsidP="0037334B">
      <w:pPr>
        <w:spacing w:line="360" w:lineRule="auto"/>
        <w:rPr>
          <w:color w:val="000000" w:themeColor="text1"/>
        </w:rPr>
      </w:pPr>
    </w:p>
    <w:p w14:paraId="1962BE57" w14:textId="77777777" w:rsidR="00797F4D" w:rsidRPr="0037334B" w:rsidRDefault="00184699" w:rsidP="0037334B">
      <w:pPr>
        <w:spacing w:line="360" w:lineRule="auto"/>
        <w:jc w:val="both"/>
        <w:rPr>
          <w:b/>
          <w:color w:val="000000" w:themeColor="text1"/>
        </w:rPr>
      </w:pPr>
      <w:r w:rsidRPr="0037334B">
        <w:rPr>
          <w:b/>
          <w:noProof/>
          <w:color w:val="000000" w:themeColor="text1"/>
        </w:rPr>
        <w:drawing>
          <wp:inline distT="114300" distB="114300" distL="114300" distR="114300" wp14:anchorId="48D8CB08" wp14:editId="3FF1D749">
            <wp:extent cx="5943600" cy="3340100"/>
            <wp:effectExtent l="0" t="0" r="0" b="0"/>
            <wp:docPr id="3"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38"/>
                    <a:srcRect/>
                    <a:stretch>
                      <a:fillRect/>
                    </a:stretch>
                  </pic:blipFill>
                  <pic:spPr>
                    <a:xfrm>
                      <a:off x="0" y="0"/>
                      <a:ext cx="5943600" cy="3340100"/>
                    </a:xfrm>
                    <a:prstGeom prst="rect">
                      <a:avLst/>
                    </a:prstGeom>
                    <a:ln/>
                  </pic:spPr>
                </pic:pic>
              </a:graphicData>
            </a:graphic>
          </wp:inline>
        </w:drawing>
      </w:r>
      <w:r w:rsidRPr="0037334B">
        <w:rPr>
          <w:b/>
          <w:noProof/>
          <w:color w:val="000000" w:themeColor="text1"/>
        </w:rPr>
        <w:drawing>
          <wp:inline distT="114300" distB="114300" distL="114300" distR="114300" wp14:anchorId="3BDCDC25" wp14:editId="22F63C01">
            <wp:extent cx="5943600" cy="3340100"/>
            <wp:effectExtent l="0" t="0" r="0" b="0"/>
            <wp:docPr id="11"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39"/>
                    <a:srcRect/>
                    <a:stretch>
                      <a:fillRect/>
                    </a:stretch>
                  </pic:blipFill>
                  <pic:spPr>
                    <a:xfrm>
                      <a:off x="0" y="0"/>
                      <a:ext cx="5943600" cy="3340100"/>
                    </a:xfrm>
                    <a:prstGeom prst="rect">
                      <a:avLst/>
                    </a:prstGeom>
                    <a:ln/>
                  </pic:spPr>
                </pic:pic>
              </a:graphicData>
            </a:graphic>
          </wp:inline>
        </w:drawing>
      </w:r>
    </w:p>
    <w:p w14:paraId="7C2CDCB5" w14:textId="77777777" w:rsidR="00797F4D" w:rsidRPr="0037334B" w:rsidRDefault="00184699" w:rsidP="0037334B">
      <w:pPr>
        <w:spacing w:line="360" w:lineRule="auto"/>
        <w:jc w:val="both"/>
        <w:rPr>
          <w:color w:val="000000" w:themeColor="text1"/>
        </w:rPr>
      </w:pPr>
      <w:proofErr w:type="spellStart"/>
      <w:r w:rsidRPr="0037334B">
        <w:rPr>
          <w:b/>
          <w:color w:val="000000" w:themeColor="text1"/>
        </w:rPr>
        <w:t>Slika</w:t>
      </w:r>
      <w:proofErr w:type="spellEnd"/>
      <w:r w:rsidRPr="0037334B">
        <w:rPr>
          <w:b/>
          <w:color w:val="000000" w:themeColor="text1"/>
        </w:rPr>
        <w:t xml:space="preserve"> 21. </w:t>
      </w:r>
      <w:proofErr w:type="spellStart"/>
      <w:r w:rsidRPr="0037334B">
        <w:rPr>
          <w:b/>
          <w:color w:val="000000" w:themeColor="text1"/>
        </w:rPr>
        <w:t>Reprezentativne</w:t>
      </w:r>
      <w:proofErr w:type="spellEnd"/>
      <w:r w:rsidRPr="0037334B">
        <w:rPr>
          <w:b/>
          <w:color w:val="000000" w:themeColor="text1"/>
        </w:rPr>
        <w:t xml:space="preserve"> </w:t>
      </w:r>
      <w:proofErr w:type="spellStart"/>
      <w:r w:rsidRPr="0037334B">
        <w:rPr>
          <w:b/>
          <w:color w:val="000000" w:themeColor="text1"/>
        </w:rPr>
        <w:t>slike</w:t>
      </w:r>
      <w:proofErr w:type="spellEnd"/>
      <w:r w:rsidRPr="0037334B">
        <w:rPr>
          <w:b/>
          <w:color w:val="000000" w:themeColor="text1"/>
        </w:rPr>
        <w:t xml:space="preserve"> Iba1 - </w:t>
      </w:r>
      <w:proofErr w:type="spellStart"/>
      <w:r w:rsidRPr="0037334B">
        <w:rPr>
          <w:b/>
          <w:color w:val="000000" w:themeColor="text1"/>
        </w:rPr>
        <w:t>imunohistokemijskog</w:t>
      </w:r>
      <w:proofErr w:type="spellEnd"/>
      <w:r w:rsidRPr="0037334B">
        <w:rPr>
          <w:b/>
          <w:color w:val="000000" w:themeColor="text1"/>
        </w:rPr>
        <w:t xml:space="preserve"> </w:t>
      </w:r>
      <w:proofErr w:type="spellStart"/>
      <w:r w:rsidRPr="0037334B">
        <w:rPr>
          <w:b/>
          <w:color w:val="000000" w:themeColor="text1"/>
        </w:rPr>
        <w:t>bojenja</w:t>
      </w:r>
      <w:proofErr w:type="spellEnd"/>
      <w:r w:rsidRPr="0037334B">
        <w:rPr>
          <w:b/>
          <w:color w:val="000000" w:themeColor="text1"/>
        </w:rPr>
        <w:t xml:space="preserve"> </w:t>
      </w:r>
      <w:proofErr w:type="spellStart"/>
      <w:r w:rsidRPr="0037334B">
        <w:rPr>
          <w:b/>
          <w:color w:val="000000" w:themeColor="text1"/>
        </w:rPr>
        <w:t>mikroglija</w:t>
      </w:r>
      <w:proofErr w:type="spellEnd"/>
      <w:r w:rsidRPr="0037334B">
        <w:rPr>
          <w:b/>
          <w:color w:val="000000" w:themeColor="text1"/>
        </w:rPr>
        <w:t xml:space="preserve"> </w:t>
      </w:r>
      <w:proofErr w:type="spellStart"/>
      <w:r w:rsidRPr="0037334B">
        <w:rPr>
          <w:b/>
          <w:color w:val="000000" w:themeColor="text1"/>
        </w:rPr>
        <w:t>hipokampusa</w:t>
      </w:r>
      <w:proofErr w:type="spellEnd"/>
      <w:r w:rsidRPr="0037334B">
        <w:rPr>
          <w:b/>
          <w:color w:val="000000" w:themeColor="text1"/>
        </w:rPr>
        <w:t xml:space="preserve"> </w:t>
      </w:r>
      <w:proofErr w:type="spellStart"/>
      <w:r w:rsidRPr="0037334B">
        <w:rPr>
          <w:b/>
          <w:color w:val="000000" w:themeColor="text1"/>
        </w:rPr>
        <w:t>skupina</w:t>
      </w:r>
      <w:proofErr w:type="spellEnd"/>
      <w:r w:rsidRPr="0037334B">
        <w:rPr>
          <w:b/>
          <w:color w:val="000000" w:themeColor="text1"/>
        </w:rPr>
        <w:t xml:space="preserve"> (A) CTR (B) CTR+TA (C) STZ (D) STZ+TA: </w:t>
      </w:r>
      <w:proofErr w:type="spellStart"/>
      <w:r w:rsidRPr="0037334B">
        <w:rPr>
          <w:color w:val="000000" w:themeColor="text1"/>
        </w:rPr>
        <w:t>povećanje</w:t>
      </w:r>
      <w:proofErr w:type="spellEnd"/>
      <w:r w:rsidRPr="0037334B">
        <w:rPr>
          <w:color w:val="000000" w:themeColor="text1"/>
        </w:rPr>
        <w:t>: 40x</w:t>
      </w:r>
    </w:p>
    <w:p w14:paraId="601BF913" w14:textId="77777777" w:rsidR="00797F4D" w:rsidRPr="0037334B" w:rsidRDefault="00184699" w:rsidP="0037334B">
      <w:pPr>
        <w:numPr>
          <w:ilvl w:val="0"/>
          <w:numId w:val="8"/>
        </w:numPr>
        <w:spacing w:line="360" w:lineRule="auto"/>
        <w:rPr>
          <w:color w:val="000000" w:themeColor="text1"/>
        </w:rPr>
      </w:pPr>
      <w:proofErr w:type="spellStart"/>
      <w:r w:rsidRPr="0037334B">
        <w:rPr>
          <w:color w:val="000000" w:themeColor="text1"/>
        </w:rPr>
        <w:t>slika</w:t>
      </w:r>
      <w:proofErr w:type="spellEnd"/>
      <w:r w:rsidRPr="0037334B">
        <w:rPr>
          <w:color w:val="000000" w:themeColor="text1"/>
        </w:rPr>
        <w:t xml:space="preserve"> </w:t>
      </w:r>
      <w:proofErr w:type="spellStart"/>
      <w:r w:rsidRPr="0037334B">
        <w:rPr>
          <w:color w:val="000000" w:themeColor="text1"/>
        </w:rPr>
        <w:t>lijevo</w:t>
      </w:r>
      <w:proofErr w:type="spellEnd"/>
      <w:r w:rsidRPr="0037334B">
        <w:rPr>
          <w:color w:val="000000" w:themeColor="text1"/>
        </w:rPr>
        <w:t xml:space="preserve">: Iba1-pozitivne </w:t>
      </w:r>
      <w:proofErr w:type="spellStart"/>
      <w:r w:rsidRPr="0037334B">
        <w:rPr>
          <w:color w:val="000000" w:themeColor="text1"/>
        </w:rPr>
        <w:t>stanice</w:t>
      </w:r>
      <w:proofErr w:type="spellEnd"/>
      <w:r w:rsidRPr="0037334B">
        <w:rPr>
          <w:color w:val="000000" w:themeColor="text1"/>
        </w:rPr>
        <w:t xml:space="preserve"> </w:t>
      </w:r>
      <w:proofErr w:type="spellStart"/>
      <w:r w:rsidRPr="0037334B">
        <w:rPr>
          <w:color w:val="000000" w:themeColor="text1"/>
        </w:rPr>
        <w:t>označene</w:t>
      </w:r>
      <w:proofErr w:type="spellEnd"/>
      <w:r w:rsidRPr="0037334B">
        <w:rPr>
          <w:color w:val="000000" w:themeColor="text1"/>
        </w:rPr>
        <w:t xml:space="preserve"> </w:t>
      </w:r>
      <w:proofErr w:type="spellStart"/>
      <w:r w:rsidRPr="0037334B">
        <w:rPr>
          <w:color w:val="000000" w:themeColor="text1"/>
        </w:rPr>
        <w:t>strelicama</w:t>
      </w:r>
      <w:proofErr w:type="spellEnd"/>
      <w:r w:rsidRPr="0037334B">
        <w:rPr>
          <w:color w:val="000000" w:themeColor="text1"/>
        </w:rPr>
        <w:t xml:space="preserve"> </w:t>
      </w:r>
    </w:p>
    <w:p w14:paraId="2C2F2858" w14:textId="77777777" w:rsidR="00797F4D" w:rsidRPr="0037334B" w:rsidRDefault="00184699" w:rsidP="0037334B">
      <w:pPr>
        <w:numPr>
          <w:ilvl w:val="0"/>
          <w:numId w:val="8"/>
        </w:numPr>
        <w:spacing w:line="360" w:lineRule="auto"/>
        <w:rPr>
          <w:color w:val="000000" w:themeColor="text1"/>
        </w:rPr>
      </w:pPr>
      <w:proofErr w:type="spellStart"/>
      <w:r w:rsidRPr="0037334B">
        <w:rPr>
          <w:color w:val="000000" w:themeColor="text1"/>
        </w:rPr>
        <w:t>slika</w:t>
      </w:r>
      <w:proofErr w:type="spellEnd"/>
      <w:r w:rsidRPr="0037334B">
        <w:rPr>
          <w:color w:val="000000" w:themeColor="text1"/>
        </w:rPr>
        <w:t xml:space="preserve"> </w:t>
      </w:r>
      <w:proofErr w:type="spellStart"/>
      <w:r w:rsidRPr="0037334B">
        <w:rPr>
          <w:color w:val="000000" w:themeColor="text1"/>
        </w:rPr>
        <w:t>sredina</w:t>
      </w:r>
      <w:proofErr w:type="spellEnd"/>
      <w:r w:rsidRPr="0037334B">
        <w:rPr>
          <w:color w:val="000000" w:themeColor="text1"/>
        </w:rPr>
        <w:t xml:space="preserve">: </w:t>
      </w:r>
      <w:proofErr w:type="spellStart"/>
      <w:r w:rsidRPr="0037334B">
        <w:rPr>
          <w:color w:val="000000" w:themeColor="text1"/>
        </w:rPr>
        <w:t>negativna</w:t>
      </w:r>
      <w:proofErr w:type="spellEnd"/>
      <w:r w:rsidRPr="0037334B">
        <w:rPr>
          <w:color w:val="000000" w:themeColor="text1"/>
        </w:rPr>
        <w:t xml:space="preserve"> </w:t>
      </w:r>
      <w:proofErr w:type="spellStart"/>
      <w:r w:rsidRPr="0037334B">
        <w:rPr>
          <w:color w:val="000000" w:themeColor="text1"/>
        </w:rPr>
        <w:t>kontrola</w:t>
      </w:r>
      <w:proofErr w:type="spellEnd"/>
      <w:r w:rsidRPr="0037334B">
        <w:rPr>
          <w:color w:val="000000" w:themeColor="text1"/>
        </w:rPr>
        <w:t xml:space="preserve"> - </w:t>
      </w:r>
      <w:proofErr w:type="spellStart"/>
      <w:r w:rsidRPr="0037334B">
        <w:rPr>
          <w:color w:val="000000" w:themeColor="text1"/>
        </w:rPr>
        <w:t>isključivanje</w:t>
      </w:r>
      <w:proofErr w:type="spellEnd"/>
      <w:r w:rsidRPr="0037334B">
        <w:rPr>
          <w:color w:val="000000" w:themeColor="text1"/>
        </w:rPr>
        <w:t xml:space="preserve"> </w:t>
      </w:r>
      <w:proofErr w:type="spellStart"/>
      <w:r w:rsidRPr="0037334B">
        <w:rPr>
          <w:color w:val="000000" w:themeColor="text1"/>
        </w:rPr>
        <w:t>nespecifične</w:t>
      </w:r>
      <w:proofErr w:type="spellEnd"/>
      <w:r w:rsidRPr="0037334B">
        <w:rPr>
          <w:color w:val="000000" w:themeColor="text1"/>
        </w:rPr>
        <w:t xml:space="preserve"> </w:t>
      </w:r>
      <w:proofErr w:type="spellStart"/>
      <w:r w:rsidRPr="0037334B">
        <w:rPr>
          <w:color w:val="000000" w:themeColor="text1"/>
        </w:rPr>
        <w:t>pozadinske</w:t>
      </w:r>
      <w:proofErr w:type="spellEnd"/>
      <w:r w:rsidRPr="0037334B">
        <w:rPr>
          <w:color w:val="000000" w:themeColor="text1"/>
        </w:rPr>
        <w:t xml:space="preserve"> </w:t>
      </w:r>
      <w:proofErr w:type="spellStart"/>
      <w:r w:rsidRPr="0037334B">
        <w:rPr>
          <w:color w:val="000000" w:themeColor="text1"/>
        </w:rPr>
        <w:t>fluorescencije</w:t>
      </w:r>
      <w:proofErr w:type="spellEnd"/>
    </w:p>
    <w:p w14:paraId="4E21F3EF" w14:textId="0EA43A91" w:rsidR="00797F4D" w:rsidRPr="00490C9C" w:rsidRDefault="00184699" w:rsidP="0037334B">
      <w:pPr>
        <w:numPr>
          <w:ilvl w:val="0"/>
          <w:numId w:val="8"/>
        </w:numPr>
        <w:spacing w:line="360" w:lineRule="auto"/>
        <w:rPr>
          <w:color w:val="000000" w:themeColor="text1"/>
        </w:rPr>
      </w:pPr>
      <w:proofErr w:type="spellStart"/>
      <w:r w:rsidRPr="0037334B">
        <w:rPr>
          <w:color w:val="000000" w:themeColor="text1"/>
        </w:rPr>
        <w:t>slika</w:t>
      </w:r>
      <w:proofErr w:type="spellEnd"/>
      <w:r w:rsidRPr="0037334B">
        <w:rPr>
          <w:color w:val="000000" w:themeColor="text1"/>
        </w:rPr>
        <w:t xml:space="preserve"> </w:t>
      </w:r>
      <w:proofErr w:type="spellStart"/>
      <w:r w:rsidRPr="0037334B">
        <w:rPr>
          <w:color w:val="000000" w:themeColor="text1"/>
        </w:rPr>
        <w:t>desno</w:t>
      </w:r>
      <w:proofErr w:type="spellEnd"/>
      <w:r w:rsidRPr="0037334B">
        <w:rPr>
          <w:color w:val="000000" w:themeColor="text1"/>
        </w:rPr>
        <w:t xml:space="preserve">: </w:t>
      </w:r>
      <w:proofErr w:type="spellStart"/>
      <w:r w:rsidRPr="0037334B">
        <w:rPr>
          <w:color w:val="000000" w:themeColor="text1"/>
        </w:rPr>
        <w:t>bojenje</w:t>
      </w:r>
      <w:proofErr w:type="spellEnd"/>
      <w:r w:rsidRPr="0037334B">
        <w:rPr>
          <w:color w:val="000000" w:themeColor="text1"/>
        </w:rPr>
        <w:t xml:space="preserve"> DAPI-</w:t>
      </w:r>
      <w:proofErr w:type="spellStart"/>
      <w:r w:rsidRPr="0037334B">
        <w:rPr>
          <w:color w:val="000000" w:themeColor="text1"/>
        </w:rPr>
        <w:t>jem</w:t>
      </w:r>
      <w:proofErr w:type="spellEnd"/>
      <w:r w:rsidRPr="0037334B">
        <w:rPr>
          <w:color w:val="000000" w:themeColor="text1"/>
        </w:rPr>
        <w:t xml:space="preserve"> - </w:t>
      </w:r>
      <w:proofErr w:type="spellStart"/>
      <w:r w:rsidRPr="0037334B">
        <w:rPr>
          <w:color w:val="000000" w:themeColor="text1"/>
        </w:rPr>
        <w:t>kvantifikacija</w:t>
      </w:r>
      <w:proofErr w:type="spellEnd"/>
      <w:r w:rsidRPr="0037334B">
        <w:rPr>
          <w:color w:val="000000" w:themeColor="text1"/>
        </w:rPr>
        <w:t xml:space="preserve"> </w:t>
      </w:r>
      <w:proofErr w:type="spellStart"/>
      <w:r w:rsidRPr="0037334B">
        <w:rPr>
          <w:color w:val="000000" w:themeColor="text1"/>
        </w:rPr>
        <w:t>ukupnog</w:t>
      </w:r>
      <w:proofErr w:type="spellEnd"/>
      <w:r w:rsidRPr="0037334B">
        <w:rPr>
          <w:color w:val="000000" w:themeColor="text1"/>
        </w:rPr>
        <w:t xml:space="preserve"> </w:t>
      </w:r>
      <w:proofErr w:type="spellStart"/>
      <w:r w:rsidRPr="0037334B">
        <w:rPr>
          <w:color w:val="000000" w:themeColor="text1"/>
        </w:rPr>
        <w:t>broja</w:t>
      </w:r>
      <w:proofErr w:type="spellEnd"/>
      <w:r w:rsidRPr="0037334B">
        <w:rPr>
          <w:color w:val="000000" w:themeColor="text1"/>
        </w:rPr>
        <w:t xml:space="preserve"> </w:t>
      </w:r>
      <w:proofErr w:type="spellStart"/>
      <w:r w:rsidRPr="0037334B">
        <w:rPr>
          <w:color w:val="000000" w:themeColor="text1"/>
        </w:rPr>
        <w:t>stanica</w:t>
      </w:r>
      <w:proofErr w:type="spellEnd"/>
      <w:r w:rsidRPr="0037334B">
        <w:rPr>
          <w:color w:val="000000" w:themeColor="text1"/>
        </w:rPr>
        <w:t xml:space="preserve"> </w:t>
      </w:r>
      <w:proofErr w:type="spellStart"/>
      <w:r w:rsidRPr="0037334B">
        <w:rPr>
          <w:color w:val="000000" w:themeColor="text1"/>
        </w:rPr>
        <w:t>uzorka</w:t>
      </w:r>
      <w:proofErr w:type="spellEnd"/>
    </w:p>
    <w:p w14:paraId="0797EDC5" w14:textId="77777777" w:rsidR="00797F4D" w:rsidRPr="0037334B" w:rsidRDefault="00184699" w:rsidP="0037334B">
      <w:pPr>
        <w:spacing w:line="360" w:lineRule="auto"/>
        <w:jc w:val="center"/>
        <w:rPr>
          <w:b/>
          <w:color w:val="000000" w:themeColor="text1"/>
        </w:rPr>
      </w:pPr>
      <w:r w:rsidRPr="0037334B">
        <w:rPr>
          <w:b/>
          <w:noProof/>
          <w:color w:val="000000" w:themeColor="text1"/>
        </w:rPr>
        <w:lastRenderedPageBreak/>
        <w:drawing>
          <wp:inline distT="114300" distB="114300" distL="114300" distR="114300" wp14:anchorId="5B68AD8E" wp14:editId="59D70D75">
            <wp:extent cx="5695950" cy="1266825"/>
            <wp:effectExtent l="0" t="0" r="0" b="0"/>
            <wp:docPr id="15"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40"/>
                    <a:srcRect t="30199" r="4166" b="31908"/>
                    <a:stretch>
                      <a:fillRect/>
                    </a:stretch>
                  </pic:blipFill>
                  <pic:spPr>
                    <a:xfrm>
                      <a:off x="0" y="0"/>
                      <a:ext cx="5695950" cy="1266825"/>
                    </a:xfrm>
                    <a:prstGeom prst="rect">
                      <a:avLst/>
                    </a:prstGeom>
                    <a:ln/>
                  </pic:spPr>
                </pic:pic>
              </a:graphicData>
            </a:graphic>
          </wp:inline>
        </w:drawing>
      </w:r>
    </w:p>
    <w:p w14:paraId="6A895F27" w14:textId="77777777" w:rsidR="00797F4D" w:rsidRPr="0037334B" w:rsidRDefault="00184699" w:rsidP="0037334B">
      <w:pPr>
        <w:spacing w:line="360" w:lineRule="auto"/>
        <w:jc w:val="both"/>
        <w:rPr>
          <w:b/>
          <w:color w:val="000000" w:themeColor="text1"/>
        </w:rPr>
      </w:pPr>
      <w:proofErr w:type="spellStart"/>
      <w:r w:rsidRPr="0037334B">
        <w:rPr>
          <w:b/>
          <w:color w:val="000000" w:themeColor="text1"/>
        </w:rPr>
        <w:t>Slika</w:t>
      </w:r>
      <w:proofErr w:type="spellEnd"/>
      <w:r w:rsidRPr="0037334B">
        <w:rPr>
          <w:b/>
          <w:color w:val="000000" w:themeColor="text1"/>
        </w:rPr>
        <w:t xml:space="preserve"> 22. </w:t>
      </w:r>
      <w:proofErr w:type="spellStart"/>
      <w:r w:rsidRPr="0037334B">
        <w:rPr>
          <w:b/>
          <w:color w:val="000000" w:themeColor="text1"/>
        </w:rPr>
        <w:t>Grafički</w:t>
      </w:r>
      <w:proofErr w:type="spellEnd"/>
      <w:r w:rsidRPr="0037334B">
        <w:rPr>
          <w:b/>
          <w:color w:val="000000" w:themeColor="text1"/>
        </w:rPr>
        <w:t xml:space="preserve"> </w:t>
      </w:r>
      <w:proofErr w:type="spellStart"/>
      <w:r w:rsidRPr="0037334B">
        <w:rPr>
          <w:b/>
          <w:color w:val="000000" w:themeColor="text1"/>
        </w:rPr>
        <w:t>prikaz</w:t>
      </w:r>
      <w:proofErr w:type="spellEnd"/>
      <w:r w:rsidRPr="0037334B">
        <w:rPr>
          <w:b/>
          <w:color w:val="000000" w:themeColor="text1"/>
        </w:rPr>
        <w:t xml:space="preserve"> </w:t>
      </w:r>
      <w:proofErr w:type="spellStart"/>
      <w:r w:rsidRPr="0037334B">
        <w:rPr>
          <w:b/>
          <w:color w:val="000000" w:themeColor="text1"/>
        </w:rPr>
        <w:t>astrocitne</w:t>
      </w:r>
      <w:proofErr w:type="spellEnd"/>
      <w:r w:rsidRPr="0037334B">
        <w:rPr>
          <w:b/>
          <w:color w:val="000000" w:themeColor="text1"/>
        </w:rPr>
        <w:t xml:space="preserve"> </w:t>
      </w:r>
      <w:proofErr w:type="spellStart"/>
      <w:r w:rsidRPr="0037334B">
        <w:rPr>
          <w:b/>
          <w:color w:val="000000" w:themeColor="text1"/>
        </w:rPr>
        <w:t>aktivacije</w:t>
      </w:r>
      <w:proofErr w:type="spellEnd"/>
      <w:r w:rsidRPr="0037334B">
        <w:rPr>
          <w:b/>
          <w:color w:val="000000" w:themeColor="text1"/>
        </w:rPr>
        <w:t xml:space="preserve"> u </w:t>
      </w:r>
      <w:proofErr w:type="spellStart"/>
      <w:r w:rsidRPr="0037334B">
        <w:rPr>
          <w:b/>
          <w:color w:val="000000" w:themeColor="text1"/>
        </w:rPr>
        <w:t>hipokampusu</w:t>
      </w:r>
      <w:proofErr w:type="spellEnd"/>
      <w:r w:rsidRPr="0037334B">
        <w:rPr>
          <w:b/>
          <w:color w:val="000000" w:themeColor="text1"/>
        </w:rPr>
        <w:t xml:space="preserve"> u </w:t>
      </w:r>
      <w:proofErr w:type="spellStart"/>
      <w:r w:rsidRPr="0037334B">
        <w:rPr>
          <w:b/>
          <w:color w:val="000000" w:themeColor="text1"/>
        </w:rPr>
        <w:t>skupinama</w:t>
      </w:r>
      <w:proofErr w:type="spellEnd"/>
      <w:r w:rsidRPr="0037334B">
        <w:rPr>
          <w:b/>
          <w:color w:val="000000" w:themeColor="text1"/>
        </w:rPr>
        <w:t xml:space="preserve"> </w:t>
      </w:r>
      <w:proofErr w:type="spellStart"/>
      <w:r w:rsidRPr="0037334B">
        <w:rPr>
          <w:b/>
          <w:color w:val="000000" w:themeColor="text1"/>
        </w:rPr>
        <w:t>CTR+Vehikul</w:t>
      </w:r>
      <w:proofErr w:type="spellEnd"/>
      <w:r w:rsidRPr="0037334B">
        <w:rPr>
          <w:b/>
          <w:color w:val="000000" w:themeColor="text1"/>
        </w:rPr>
        <w:t xml:space="preserve">, CTR+TA, </w:t>
      </w:r>
      <w:proofErr w:type="spellStart"/>
      <w:r w:rsidRPr="0037334B">
        <w:rPr>
          <w:b/>
          <w:color w:val="000000" w:themeColor="text1"/>
        </w:rPr>
        <w:t>STZ+Vehikul</w:t>
      </w:r>
      <w:proofErr w:type="spellEnd"/>
      <w:r w:rsidRPr="0037334B">
        <w:rPr>
          <w:b/>
          <w:color w:val="000000" w:themeColor="text1"/>
        </w:rPr>
        <w:t xml:space="preserve">, STZ+TA: </w:t>
      </w:r>
      <w:proofErr w:type="spellStart"/>
      <w:r w:rsidRPr="0037334B">
        <w:rPr>
          <w:color w:val="000000" w:themeColor="text1"/>
        </w:rPr>
        <w:t>astrocitna</w:t>
      </w:r>
      <w:proofErr w:type="spellEnd"/>
      <w:r w:rsidRPr="0037334B">
        <w:rPr>
          <w:color w:val="000000" w:themeColor="text1"/>
        </w:rPr>
        <w:t xml:space="preserve"> </w:t>
      </w:r>
      <w:proofErr w:type="spellStart"/>
      <w:r w:rsidRPr="0037334B">
        <w:rPr>
          <w:color w:val="000000" w:themeColor="text1"/>
        </w:rPr>
        <w:t>aktivacija</w:t>
      </w:r>
      <w:proofErr w:type="spellEnd"/>
      <w:r w:rsidRPr="0037334B">
        <w:rPr>
          <w:b/>
          <w:color w:val="000000" w:themeColor="text1"/>
        </w:rPr>
        <w:t xml:space="preserve"> </w:t>
      </w:r>
      <w:proofErr w:type="spellStart"/>
      <w:r w:rsidRPr="0037334B">
        <w:rPr>
          <w:color w:val="000000" w:themeColor="text1"/>
        </w:rPr>
        <w:t>izražena</w:t>
      </w:r>
      <w:proofErr w:type="spellEnd"/>
      <w:r w:rsidRPr="0037334B">
        <w:rPr>
          <w:color w:val="000000" w:themeColor="text1"/>
        </w:rPr>
        <w:t xml:space="preserve"> je </w:t>
      </w:r>
      <w:proofErr w:type="spellStart"/>
      <w:r w:rsidRPr="0037334B">
        <w:rPr>
          <w:color w:val="000000" w:themeColor="text1"/>
        </w:rPr>
        <w:t>kao</w:t>
      </w:r>
      <w:proofErr w:type="spellEnd"/>
      <w:r w:rsidRPr="0037334B">
        <w:rPr>
          <w:color w:val="000000" w:themeColor="text1"/>
        </w:rPr>
        <w:t xml:space="preserve"> </w:t>
      </w:r>
      <w:proofErr w:type="spellStart"/>
      <w:r w:rsidRPr="0037334B">
        <w:rPr>
          <w:color w:val="000000" w:themeColor="text1"/>
        </w:rPr>
        <w:t>udio</w:t>
      </w:r>
      <w:proofErr w:type="spellEnd"/>
      <w:r w:rsidRPr="0037334B">
        <w:rPr>
          <w:color w:val="000000" w:themeColor="text1"/>
        </w:rPr>
        <w:t xml:space="preserve"> GFAP </w:t>
      </w:r>
      <w:proofErr w:type="spellStart"/>
      <w:r w:rsidRPr="0037334B">
        <w:rPr>
          <w:color w:val="000000" w:themeColor="text1"/>
        </w:rPr>
        <w:t>pozitivnih</w:t>
      </w:r>
      <w:proofErr w:type="spellEnd"/>
      <w:r w:rsidRPr="0037334B">
        <w:rPr>
          <w:color w:val="000000" w:themeColor="text1"/>
        </w:rPr>
        <w:t xml:space="preserve"> </w:t>
      </w:r>
      <w:proofErr w:type="spellStart"/>
      <w:r w:rsidRPr="0037334B">
        <w:rPr>
          <w:color w:val="000000" w:themeColor="text1"/>
        </w:rPr>
        <w:t>stanica</w:t>
      </w:r>
      <w:proofErr w:type="spellEnd"/>
      <w:r w:rsidRPr="0037334B">
        <w:rPr>
          <w:color w:val="000000" w:themeColor="text1"/>
        </w:rPr>
        <w:t xml:space="preserve">, a </w:t>
      </w:r>
      <w:proofErr w:type="spellStart"/>
      <w:r w:rsidRPr="0037334B">
        <w:rPr>
          <w:color w:val="000000" w:themeColor="text1"/>
        </w:rPr>
        <w:t>kvantifikacija</w:t>
      </w:r>
      <w:proofErr w:type="spellEnd"/>
      <w:r w:rsidRPr="0037334B">
        <w:rPr>
          <w:color w:val="000000" w:themeColor="text1"/>
        </w:rPr>
        <w:t xml:space="preserve"> </w:t>
      </w:r>
      <w:proofErr w:type="spellStart"/>
      <w:r w:rsidRPr="0037334B">
        <w:rPr>
          <w:color w:val="000000" w:themeColor="text1"/>
        </w:rPr>
        <w:t>neuroinflamacije</w:t>
      </w:r>
      <w:proofErr w:type="spellEnd"/>
      <w:r w:rsidRPr="0037334B">
        <w:rPr>
          <w:color w:val="000000" w:themeColor="text1"/>
        </w:rPr>
        <w:t xml:space="preserve"> </w:t>
      </w:r>
      <w:proofErr w:type="spellStart"/>
      <w:r w:rsidRPr="0037334B">
        <w:rPr>
          <w:color w:val="000000" w:themeColor="text1"/>
        </w:rPr>
        <w:t>izvedena</w:t>
      </w:r>
      <w:proofErr w:type="spellEnd"/>
      <w:r w:rsidRPr="0037334B">
        <w:rPr>
          <w:color w:val="000000" w:themeColor="text1"/>
        </w:rPr>
        <w:t xml:space="preserve"> je </w:t>
      </w:r>
      <w:proofErr w:type="spellStart"/>
      <w:r w:rsidRPr="0037334B">
        <w:rPr>
          <w:color w:val="000000" w:themeColor="text1"/>
        </w:rPr>
        <w:t>izračunom</w:t>
      </w:r>
      <w:proofErr w:type="spellEnd"/>
      <w:r w:rsidRPr="0037334B">
        <w:rPr>
          <w:color w:val="000000" w:themeColor="text1"/>
        </w:rPr>
        <w:t xml:space="preserve"> </w:t>
      </w:r>
      <w:proofErr w:type="spellStart"/>
      <w:r w:rsidRPr="0037334B">
        <w:rPr>
          <w:color w:val="000000" w:themeColor="text1"/>
        </w:rPr>
        <w:t>omjera</w:t>
      </w:r>
      <w:proofErr w:type="spellEnd"/>
      <w:r w:rsidRPr="0037334B">
        <w:rPr>
          <w:color w:val="000000" w:themeColor="text1"/>
        </w:rPr>
        <w:t xml:space="preserve"> </w:t>
      </w:r>
      <w:proofErr w:type="spellStart"/>
      <w:r w:rsidRPr="0037334B">
        <w:rPr>
          <w:color w:val="000000" w:themeColor="text1"/>
        </w:rPr>
        <w:t>broja</w:t>
      </w:r>
      <w:proofErr w:type="spellEnd"/>
      <w:r w:rsidRPr="0037334B">
        <w:rPr>
          <w:color w:val="000000" w:themeColor="text1"/>
        </w:rPr>
        <w:t xml:space="preserve"> GFAP </w:t>
      </w:r>
      <w:proofErr w:type="spellStart"/>
      <w:r w:rsidRPr="0037334B">
        <w:rPr>
          <w:color w:val="000000" w:themeColor="text1"/>
        </w:rPr>
        <w:t>pozitivnih</w:t>
      </w:r>
      <w:proofErr w:type="spellEnd"/>
      <w:r w:rsidRPr="0037334B">
        <w:rPr>
          <w:color w:val="000000" w:themeColor="text1"/>
        </w:rPr>
        <w:t xml:space="preserve"> </w:t>
      </w:r>
      <w:proofErr w:type="spellStart"/>
      <w:r w:rsidRPr="0037334B">
        <w:rPr>
          <w:color w:val="000000" w:themeColor="text1"/>
        </w:rPr>
        <w:t>astrocita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ukupnog</w:t>
      </w:r>
      <w:proofErr w:type="spellEnd"/>
      <w:r w:rsidRPr="0037334B">
        <w:rPr>
          <w:color w:val="000000" w:themeColor="text1"/>
        </w:rPr>
        <w:t xml:space="preserve"> </w:t>
      </w:r>
      <w:proofErr w:type="spellStart"/>
      <w:r w:rsidRPr="0037334B">
        <w:rPr>
          <w:color w:val="000000" w:themeColor="text1"/>
        </w:rPr>
        <w:t>broja</w:t>
      </w:r>
      <w:proofErr w:type="spellEnd"/>
      <w:r w:rsidRPr="0037334B">
        <w:rPr>
          <w:color w:val="000000" w:themeColor="text1"/>
        </w:rPr>
        <w:t xml:space="preserve"> </w:t>
      </w:r>
      <w:proofErr w:type="spellStart"/>
      <w:r w:rsidRPr="0037334B">
        <w:rPr>
          <w:color w:val="000000" w:themeColor="text1"/>
        </w:rPr>
        <w:t>stanica</w:t>
      </w:r>
      <w:proofErr w:type="spellEnd"/>
      <w:r w:rsidRPr="0037334B">
        <w:rPr>
          <w:color w:val="000000" w:themeColor="text1"/>
        </w:rPr>
        <w:t xml:space="preserve"> </w:t>
      </w:r>
      <w:proofErr w:type="spellStart"/>
      <w:r w:rsidRPr="0037334B">
        <w:rPr>
          <w:color w:val="000000" w:themeColor="text1"/>
        </w:rPr>
        <w:t>obojenih</w:t>
      </w:r>
      <w:proofErr w:type="spellEnd"/>
      <w:r w:rsidRPr="0037334B">
        <w:rPr>
          <w:color w:val="000000" w:themeColor="text1"/>
        </w:rPr>
        <w:t xml:space="preserve"> DAPI-</w:t>
      </w:r>
      <w:proofErr w:type="spellStart"/>
      <w:r w:rsidRPr="0037334B">
        <w:rPr>
          <w:color w:val="000000" w:themeColor="text1"/>
        </w:rPr>
        <w:t>jem</w:t>
      </w:r>
      <w:proofErr w:type="spellEnd"/>
      <w:r w:rsidRPr="0037334B">
        <w:rPr>
          <w:color w:val="000000" w:themeColor="text1"/>
        </w:rPr>
        <w:t xml:space="preserve"> u </w:t>
      </w:r>
      <w:proofErr w:type="spellStart"/>
      <w:r w:rsidRPr="0037334B">
        <w:rPr>
          <w:color w:val="000000" w:themeColor="text1"/>
        </w:rPr>
        <w:t>regiji</w:t>
      </w:r>
      <w:proofErr w:type="spellEnd"/>
      <w:r w:rsidRPr="0037334B">
        <w:rPr>
          <w:color w:val="000000" w:themeColor="text1"/>
        </w:rPr>
        <w:t xml:space="preserve"> </w:t>
      </w:r>
      <w:proofErr w:type="spellStart"/>
      <w:r w:rsidRPr="0037334B">
        <w:rPr>
          <w:color w:val="000000" w:themeColor="text1"/>
        </w:rPr>
        <w:t>hipokampusa</w:t>
      </w:r>
      <w:proofErr w:type="spellEnd"/>
      <w:r w:rsidRPr="0037334B">
        <w:rPr>
          <w:color w:val="000000" w:themeColor="text1"/>
        </w:rPr>
        <w:t xml:space="preserve">. </w:t>
      </w:r>
      <w:proofErr w:type="spellStart"/>
      <w:r w:rsidRPr="0037334B">
        <w:rPr>
          <w:color w:val="000000" w:themeColor="text1"/>
        </w:rPr>
        <w:t>Rezultati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interpretirani</w:t>
      </w:r>
      <w:proofErr w:type="spellEnd"/>
      <w:r w:rsidRPr="0037334B">
        <w:rPr>
          <w:color w:val="000000" w:themeColor="text1"/>
        </w:rPr>
        <w:t xml:space="preserve"> </w:t>
      </w:r>
      <w:proofErr w:type="spellStart"/>
      <w:r w:rsidRPr="0037334B">
        <w:rPr>
          <w:color w:val="000000" w:themeColor="text1"/>
        </w:rPr>
        <w:t>kao</w:t>
      </w:r>
      <w:proofErr w:type="spellEnd"/>
      <w:r w:rsidRPr="0037334B">
        <w:rPr>
          <w:color w:val="000000" w:themeColor="text1"/>
        </w:rPr>
        <w:t xml:space="preserve"> </w:t>
      </w:r>
      <w:proofErr w:type="spellStart"/>
      <w:r w:rsidRPr="0037334B">
        <w:rPr>
          <w:color w:val="000000" w:themeColor="text1"/>
        </w:rPr>
        <w:t>pokazatelji</w:t>
      </w:r>
      <w:proofErr w:type="spellEnd"/>
      <w:r w:rsidRPr="0037334B">
        <w:rPr>
          <w:color w:val="000000" w:themeColor="text1"/>
        </w:rPr>
        <w:t xml:space="preserve"> </w:t>
      </w:r>
      <w:proofErr w:type="spellStart"/>
      <w:r w:rsidRPr="0037334B">
        <w:rPr>
          <w:b/>
          <w:color w:val="000000" w:themeColor="text1"/>
        </w:rPr>
        <w:t>statističke</w:t>
      </w:r>
      <w:proofErr w:type="spellEnd"/>
      <w:r w:rsidRPr="0037334B">
        <w:rPr>
          <w:b/>
          <w:color w:val="000000" w:themeColor="text1"/>
        </w:rPr>
        <w:t xml:space="preserve"> </w:t>
      </w:r>
      <w:proofErr w:type="spellStart"/>
      <w:r w:rsidRPr="0037334B">
        <w:rPr>
          <w:b/>
          <w:color w:val="000000" w:themeColor="text1"/>
        </w:rPr>
        <w:t>značajnosti</w:t>
      </w:r>
      <w:proofErr w:type="spellEnd"/>
      <w:r w:rsidRPr="0037334B">
        <w:rPr>
          <w:b/>
          <w:color w:val="000000" w:themeColor="text1"/>
        </w:rPr>
        <w:t xml:space="preserve"> </w:t>
      </w:r>
      <w:proofErr w:type="spellStart"/>
      <w:r w:rsidRPr="0037334B">
        <w:rPr>
          <w:b/>
          <w:color w:val="000000" w:themeColor="text1"/>
        </w:rPr>
        <w:t>razlika</w:t>
      </w:r>
      <w:proofErr w:type="spellEnd"/>
      <w:r w:rsidRPr="0037334B">
        <w:rPr>
          <w:color w:val="000000" w:themeColor="text1"/>
        </w:rPr>
        <w:t xml:space="preserve"> </w:t>
      </w:r>
      <w:proofErr w:type="spellStart"/>
      <w:r w:rsidRPr="0037334B">
        <w:rPr>
          <w:color w:val="000000" w:themeColor="text1"/>
        </w:rPr>
        <w:t>između</w:t>
      </w:r>
      <w:proofErr w:type="spellEnd"/>
      <w:r w:rsidRPr="0037334B">
        <w:rPr>
          <w:color w:val="000000" w:themeColor="text1"/>
        </w:rPr>
        <w:t xml:space="preserve"> </w:t>
      </w:r>
      <w:proofErr w:type="spellStart"/>
      <w:r w:rsidRPr="0037334B">
        <w:rPr>
          <w:color w:val="000000" w:themeColor="text1"/>
        </w:rPr>
        <w:t>skupina</w:t>
      </w:r>
      <w:proofErr w:type="spellEnd"/>
      <w:r w:rsidRPr="0037334B">
        <w:rPr>
          <w:color w:val="000000" w:themeColor="text1"/>
        </w:rPr>
        <w:t xml:space="preserve"> s </w:t>
      </w:r>
      <w:proofErr w:type="spellStart"/>
      <w:r w:rsidRPr="0037334B">
        <w:rPr>
          <w:color w:val="000000" w:themeColor="text1"/>
        </w:rPr>
        <w:t>obzirom</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udio</w:t>
      </w:r>
      <w:proofErr w:type="spellEnd"/>
      <w:r w:rsidRPr="0037334B">
        <w:rPr>
          <w:color w:val="000000" w:themeColor="text1"/>
        </w:rPr>
        <w:t xml:space="preserve"> </w:t>
      </w:r>
      <w:proofErr w:type="spellStart"/>
      <w:r w:rsidRPr="0037334B">
        <w:rPr>
          <w:color w:val="000000" w:themeColor="text1"/>
        </w:rPr>
        <w:t>aktivnih</w:t>
      </w:r>
      <w:proofErr w:type="spellEnd"/>
      <w:r w:rsidRPr="0037334B">
        <w:rPr>
          <w:color w:val="000000" w:themeColor="text1"/>
        </w:rPr>
        <w:t xml:space="preserve"> </w:t>
      </w:r>
      <w:proofErr w:type="spellStart"/>
      <w:r w:rsidRPr="0037334B">
        <w:rPr>
          <w:color w:val="000000" w:themeColor="text1"/>
        </w:rPr>
        <w:t>astrocita</w:t>
      </w:r>
      <w:proofErr w:type="spellEnd"/>
      <w:r w:rsidRPr="0037334B">
        <w:rPr>
          <w:color w:val="000000" w:themeColor="text1"/>
        </w:rPr>
        <w:t xml:space="preserve"> po </w:t>
      </w:r>
      <w:proofErr w:type="spellStart"/>
      <w:r w:rsidRPr="0037334B">
        <w:rPr>
          <w:color w:val="000000" w:themeColor="text1"/>
        </w:rPr>
        <w:t>broju</w:t>
      </w:r>
      <w:proofErr w:type="spellEnd"/>
      <w:r w:rsidRPr="0037334B">
        <w:rPr>
          <w:color w:val="000000" w:themeColor="text1"/>
        </w:rPr>
        <w:t xml:space="preserve"> </w:t>
      </w:r>
      <w:proofErr w:type="spellStart"/>
      <w:r w:rsidRPr="0037334B">
        <w:rPr>
          <w:color w:val="000000" w:themeColor="text1"/>
        </w:rPr>
        <w:t>ukupnih</w:t>
      </w:r>
      <w:proofErr w:type="spellEnd"/>
      <w:r w:rsidRPr="0037334B">
        <w:rPr>
          <w:color w:val="000000" w:themeColor="text1"/>
        </w:rPr>
        <w:t xml:space="preserve"> </w:t>
      </w:r>
      <w:proofErr w:type="spellStart"/>
      <w:r w:rsidRPr="0037334B">
        <w:rPr>
          <w:color w:val="000000" w:themeColor="text1"/>
        </w:rPr>
        <w:t>stanica</w:t>
      </w:r>
      <w:proofErr w:type="spellEnd"/>
      <w:r w:rsidRPr="0037334B">
        <w:rPr>
          <w:color w:val="000000" w:themeColor="text1"/>
        </w:rPr>
        <w:t xml:space="preserve">. Nema </w:t>
      </w:r>
      <w:proofErr w:type="spellStart"/>
      <w:r w:rsidRPr="0037334B">
        <w:rPr>
          <w:color w:val="000000" w:themeColor="text1"/>
        </w:rPr>
        <w:t>statistički</w:t>
      </w:r>
      <w:proofErr w:type="spellEnd"/>
      <w:r w:rsidRPr="0037334B">
        <w:rPr>
          <w:color w:val="000000" w:themeColor="text1"/>
        </w:rPr>
        <w:t xml:space="preserve"> </w:t>
      </w:r>
      <w:proofErr w:type="spellStart"/>
      <w:r w:rsidRPr="0037334B">
        <w:rPr>
          <w:color w:val="000000" w:themeColor="text1"/>
        </w:rPr>
        <w:t>zna</w:t>
      </w:r>
      <w:r w:rsidRPr="0037334B">
        <w:rPr>
          <w:color w:val="000000" w:themeColor="text1"/>
        </w:rPr>
        <w:t>čajnih</w:t>
      </w:r>
      <w:proofErr w:type="spellEnd"/>
      <w:r w:rsidRPr="0037334B">
        <w:rPr>
          <w:color w:val="000000" w:themeColor="text1"/>
        </w:rPr>
        <w:t xml:space="preserve"> </w:t>
      </w:r>
      <w:proofErr w:type="spellStart"/>
      <w:r w:rsidRPr="0037334B">
        <w:rPr>
          <w:color w:val="000000" w:themeColor="text1"/>
        </w:rPr>
        <w:t>razlika</w:t>
      </w:r>
      <w:proofErr w:type="spellEnd"/>
      <w:r w:rsidRPr="0037334B">
        <w:rPr>
          <w:color w:val="000000" w:themeColor="text1"/>
        </w:rPr>
        <w:t xml:space="preserve"> u </w:t>
      </w:r>
      <w:proofErr w:type="spellStart"/>
      <w:r w:rsidRPr="0037334B">
        <w:rPr>
          <w:color w:val="000000" w:themeColor="text1"/>
        </w:rPr>
        <w:t>astrocitnoj</w:t>
      </w:r>
      <w:proofErr w:type="spellEnd"/>
      <w:r w:rsidRPr="0037334B">
        <w:rPr>
          <w:color w:val="000000" w:themeColor="text1"/>
        </w:rPr>
        <w:t xml:space="preserve"> </w:t>
      </w:r>
      <w:proofErr w:type="spellStart"/>
      <w:r w:rsidRPr="0037334B">
        <w:rPr>
          <w:color w:val="000000" w:themeColor="text1"/>
        </w:rPr>
        <w:t>aktivaciji</w:t>
      </w:r>
      <w:proofErr w:type="spellEnd"/>
      <w:r w:rsidRPr="0037334B">
        <w:rPr>
          <w:color w:val="000000" w:themeColor="text1"/>
        </w:rPr>
        <w:t xml:space="preserve"> </w:t>
      </w:r>
      <w:proofErr w:type="spellStart"/>
      <w:r w:rsidRPr="0037334B">
        <w:rPr>
          <w:color w:val="000000" w:themeColor="text1"/>
        </w:rPr>
        <w:t>između</w:t>
      </w:r>
      <w:proofErr w:type="spellEnd"/>
      <w:r w:rsidRPr="0037334B">
        <w:rPr>
          <w:color w:val="000000" w:themeColor="text1"/>
        </w:rPr>
        <w:t xml:space="preserve"> </w:t>
      </w:r>
      <w:proofErr w:type="spellStart"/>
      <w:r w:rsidRPr="0037334B">
        <w:rPr>
          <w:color w:val="000000" w:themeColor="text1"/>
        </w:rPr>
        <w:t>svih</w:t>
      </w:r>
      <w:proofErr w:type="spellEnd"/>
      <w:r w:rsidRPr="0037334B">
        <w:rPr>
          <w:color w:val="000000" w:themeColor="text1"/>
        </w:rPr>
        <w:t xml:space="preserve"> </w:t>
      </w:r>
      <w:proofErr w:type="spellStart"/>
      <w:r w:rsidRPr="0037334B">
        <w:rPr>
          <w:color w:val="000000" w:themeColor="text1"/>
        </w:rPr>
        <w:t>uspoređivanih</w:t>
      </w:r>
      <w:proofErr w:type="spellEnd"/>
      <w:r w:rsidRPr="0037334B">
        <w:rPr>
          <w:color w:val="000000" w:themeColor="text1"/>
        </w:rPr>
        <w:t xml:space="preserve"> </w:t>
      </w:r>
      <w:proofErr w:type="spellStart"/>
      <w:r w:rsidRPr="0037334B">
        <w:rPr>
          <w:color w:val="000000" w:themeColor="text1"/>
        </w:rPr>
        <w:t>skupina</w:t>
      </w:r>
      <w:proofErr w:type="spellEnd"/>
      <w:r w:rsidRPr="0037334B">
        <w:rPr>
          <w:color w:val="000000" w:themeColor="text1"/>
        </w:rPr>
        <w:t xml:space="preserve">. Ni </w:t>
      </w:r>
      <w:proofErr w:type="spellStart"/>
      <w:r w:rsidRPr="0037334B">
        <w:rPr>
          <w:b/>
          <w:color w:val="000000" w:themeColor="text1"/>
        </w:rPr>
        <w:t>interakcija</w:t>
      </w:r>
      <w:proofErr w:type="spellEnd"/>
      <w:r w:rsidRPr="0037334B">
        <w:rPr>
          <w:b/>
          <w:color w:val="000000" w:themeColor="text1"/>
        </w:rPr>
        <w:t xml:space="preserve"> </w:t>
      </w:r>
      <w:proofErr w:type="spellStart"/>
      <w:r w:rsidRPr="0037334B">
        <w:rPr>
          <w:b/>
          <w:color w:val="000000" w:themeColor="text1"/>
        </w:rPr>
        <w:t>bolesti</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tretmana</w:t>
      </w:r>
      <w:proofErr w:type="spellEnd"/>
      <w:r w:rsidRPr="0037334B">
        <w:rPr>
          <w:color w:val="000000" w:themeColor="text1"/>
        </w:rPr>
        <w:t xml:space="preserve">, </w:t>
      </w:r>
      <w:proofErr w:type="spellStart"/>
      <w:r w:rsidRPr="0037334B">
        <w:rPr>
          <w:color w:val="000000" w:themeColor="text1"/>
        </w:rPr>
        <w:t>indukcija</w:t>
      </w:r>
      <w:proofErr w:type="spellEnd"/>
      <w:r w:rsidRPr="0037334B">
        <w:rPr>
          <w:color w:val="000000" w:themeColor="text1"/>
        </w:rPr>
        <w:t xml:space="preserve"> </w:t>
      </w:r>
      <w:proofErr w:type="spellStart"/>
      <w:r w:rsidRPr="0037334B">
        <w:rPr>
          <w:b/>
          <w:color w:val="000000" w:themeColor="text1"/>
        </w:rPr>
        <w:t>bolesti</w:t>
      </w:r>
      <w:proofErr w:type="spellEnd"/>
      <w:r w:rsidRPr="0037334B">
        <w:rPr>
          <w:color w:val="000000" w:themeColor="text1"/>
        </w:rPr>
        <w:t xml:space="preserve">, </w:t>
      </w:r>
      <w:proofErr w:type="spellStart"/>
      <w:r w:rsidRPr="0037334B">
        <w:rPr>
          <w:color w:val="000000" w:themeColor="text1"/>
        </w:rPr>
        <w:t>ni</w:t>
      </w:r>
      <w:proofErr w:type="spellEnd"/>
      <w:r w:rsidRPr="0037334B">
        <w:rPr>
          <w:color w:val="000000" w:themeColor="text1"/>
        </w:rPr>
        <w:t xml:space="preserve"> </w:t>
      </w:r>
      <w:proofErr w:type="spellStart"/>
      <w:r w:rsidRPr="0037334B">
        <w:rPr>
          <w:color w:val="000000" w:themeColor="text1"/>
        </w:rPr>
        <w:t>primjena</w:t>
      </w:r>
      <w:proofErr w:type="spellEnd"/>
      <w:r w:rsidRPr="0037334B">
        <w:rPr>
          <w:color w:val="000000" w:themeColor="text1"/>
        </w:rPr>
        <w:t xml:space="preserve"> </w:t>
      </w:r>
      <w:proofErr w:type="spellStart"/>
      <w:r w:rsidRPr="0037334B">
        <w:rPr>
          <w:b/>
          <w:color w:val="000000" w:themeColor="text1"/>
        </w:rPr>
        <w:t>tretmana</w:t>
      </w:r>
      <w:proofErr w:type="spellEnd"/>
      <w:r w:rsidRPr="0037334B">
        <w:rPr>
          <w:b/>
          <w:color w:val="000000" w:themeColor="text1"/>
        </w:rPr>
        <w:t xml:space="preserve"> </w:t>
      </w:r>
      <w:proofErr w:type="spellStart"/>
      <w:r w:rsidRPr="0037334B">
        <w:rPr>
          <w:color w:val="000000" w:themeColor="text1"/>
        </w:rPr>
        <w:t>nemaju</w:t>
      </w:r>
      <w:proofErr w:type="spellEnd"/>
      <w:r w:rsidRPr="0037334B">
        <w:rPr>
          <w:color w:val="000000" w:themeColor="text1"/>
        </w:rPr>
        <w:t xml:space="preserve"> </w:t>
      </w:r>
      <w:proofErr w:type="spellStart"/>
      <w:r w:rsidRPr="0037334B">
        <w:rPr>
          <w:color w:val="000000" w:themeColor="text1"/>
        </w:rPr>
        <w:t>statistički</w:t>
      </w:r>
      <w:proofErr w:type="spellEnd"/>
      <w:r w:rsidRPr="0037334B">
        <w:rPr>
          <w:color w:val="000000" w:themeColor="text1"/>
        </w:rPr>
        <w:t xml:space="preserve"> </w:t>
      </w:r>
      <w:proofErr w:type="spellStart"/>
      <w:r w:rsidRPr="0037334B">
        <w:rPr>
          <w:color w:val="000000" w:themeColor="text1"/>
        </w:rPr>
        <w:t>značajan</w:t>
      </w:r>
      <w:proofErr w:type="spellEnd"/>
      <w:r w:rsidRPr="0037334B">
        <w:rPr>
          <w:color w:val="000000" w:themeColor="text1"/>
        </w:rPr>
        <w:t xml:space="preserve"> </w:t>
      </w:r>
      <w:proofErr w:type="spellStart"/>
      <w:r w:rsidRPr="0037334B">
        <w:rPr>
          <w:color w:val="000000" w:themeColor="text1"/>
        </w:rPr>
        <w:t>učinak</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promjenu</w:t>
      </w:r>
      <w:proofErr w:type="spellEnd"/>
      <w:r w:rsidRPr="0037334B">
        <w:rPr>
          <w:color w:val="000000" w:themeColor="text1"/>
        </w:rPr>
        <w:t xml:space="preserve"> </w:t>
      </w:r>
      <w:proofErr w:type="spellStart"/>
      <w:r w:rsidRPr="0037334B">
        <w:rPr>
          <w:color w:val="000000" w:themeColor="text1"/>
        </w:rPr>
        <w:t>broja</w:t>
      </w:r>
      <w:proofErr w:type="spellEnd"/>
      <w:r w:rsidRPr="0037334B">
        <w:rPr>
          <w:color w:val="000000" w:themeColor="text1"/>
        </w:rPr>
        <w:t xml:space="preserve"> </w:t>
      </w:r>
      <w:proofErr w:type="spellStart"/>
      <w:r w:rsidRPr="0037334B">
        <w:rPr>
          <w:color w:val="000000" w:themeColor="text1"/>
        </w:rPr>
        <w:t>aktiviranih</w:t>
      </w:r>
      <w:proofErr w:type="spellEnd"/>
      <w:r w:rsidRPr="0037334B">
        <w:rPr>
          <w:color w:val="000000" w:themeColor="text1"/>
        </w:rPr>
        <w:t xml:space="preserve"> </w:t>
      </w:r>
      <w:proofErr w:type="spellStart"/>
      <w:r w:rsidRPr="0037334B">
        <w:rPr>
          <w:color w:val="000000" w:themeColor="text1"/>
        </w:rPr>
        <w:t>astrocita</w:t>
      </w:r>
      <w:proofErr w:type="spellEnd"/>
      <w:r w:rsidRPr="0037334B">
        <w:rPr>
          <w:b/>
          <w:color w:val="000000" w:themeColor="text1"/>
        </w:rPr>
        <w:t>.</w:t>
      </w:r>
    </w:p>
    <w:p w14:paraId="33144B09" w14:textId="77777777" w:rsidR="00797F4D" w:rsidRPr="0037334B" w:rsidRDefault="00184699" w:rsidP="0037334B">
      <w:pPr>
        <w:spacing w:line="360" w:lineRule="auto"/>
        <w:jc w:val="center"/>
        <w:rPr>
          <w:b/>
          <w:color w:val="000000" w:themeColor="text1"/>
        </w:rPr>
      </w:pPr>
      <w:r w:rsidRPr="0037334B">
        <w:rPr>
          <w:b/>
          <w:noProof/>
          <w:color w:val="000000" w:themeColor="text1"/>
        </w:rPr>
        <w:drawing>
          <wp:inline distT="114300" distB="114300" distL="114300" distR="114300" wp14:anchorId="2A2C186C" wp14:editId="78B1B5AE">
            <wp:extent cx="5419725" cy="1543050"/>
            <wp:effectExtent l="0" t="0" r="0" b="0"/>
            <wp:docPr id="1"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41"/>
                    <a:srcRect t="28150" r="8814" b="25715"/>
                    <a:stretch>
                      <a:fillRect/>
                    </a:stretch>
                  </pic:blipFill>
                  <pic:spPr>
                    <a:xfrm>
                      <a:off x="0" y="0"/>
                      <a:ext cx="5419725" cy="1543050"/>
                    </a:xfrm>
                    <a:prstGeom prst="rect">
                      <a:avLst/>
                    </a:prstGeom>
                    <a:ln/>
                  </pic:spPr>
                </pic:pic>
              </a:graphicData>
            </a:graphic>
          </wp:inline>
        </w:drawing>
      </w:r>
    </w:p>
    <w:p w14:paraId="2C8F7961" w14:textId="77777777" w:rsidR="00797F4D" w:rsidRPr="0037334B" w:rsidRDefault="00797F4D" w:rsidP="0037334B">
      <w:pPr>
        <w:spacing w:line="360" w:lineRule="auto"/>
        <w:rPr>
          <w:b/>
          <w:color w:val="000000" w:themeColor="text1"/>
        </w:rPr>
      </w:pPr>
    </w:p>
    <w:p w14:paraId="1730414D" w14:textId="77777777" w:rsidR="00797F4D" w:rsidRPr="0037334B" w:rsidRDefault="00184699" w:rsidP="0037334B">
      <w:pPr>
        <w:spacing w:line="360" w:lineRule="auto"/>
        <w:jc w:val="both"/>
        <w:rPr>
          <w:b/>
          <w:color w:val="000000" w:themeColor="text1"/>
        </w:rPr>
      </w:pPr>
      <w:proofErr w:type="spellStart"/>
      <w:r w:rsidRPr="0037334B">
        <w:rPr>
          <w:b/>
          <w:color w:val="000000" w:themeColor="text1"/>
        </w:rPr>
        <w:t>Slika</w:t>
      </w:r>
      <w:proofErr w:type="spellEnd"/>
      <w:r w:rsidRPr="0037334B">
        <w:rPr>
          <w:b/>
          <w:color w:val="000000" w:themeColor="text1"/>
        </w:rPr>
        <w:t xml:space="preserve"> 23. </w:t>
      </w:r>
      <w:proofErr w:type="spellStart"/>
      <w:r w:rsidRPr="0037334B">
        <w:rPr>
          <w:b/>
          <w:color w:val="000000" w:themeColor="text1"/>
        </w:rPr>
        <w:t>Grafički</w:t>
      </w:r>
      <w:proofErr w:type="spellEnd"/>
      <w:r w:rsidRPr="0037334B">
        <w:rPr>
          <w:b/>
          <w:color w:val="000000" w:themeColor="text1"/>
        </w:rPr>
        <w:t xml:space="preserve"> </w:t>
      </w:r>
      <w:proofErr w:type="spellStart"/>
      <w:r w:rsidRPr="0037334B">
        <w:rPr>
          <w:b/>
          <w:color w:val="000000" w:themeColor="text1"/>
        </w:rPr>
        <w:t>prikaz</w:t>
      </w:r>
      <w:proofErr w:type="spellEnd"/>
      <w:r w:rsidRPr="0037334B">
        <w:rPr>
          <w:b/>
          <w:color w:val="000000" w:themeColor="text1"/>
        </w:rPr>
        <w:t xml:space="preserve"> (A) </w:t>
      </w:r>
      <w:proofErr w:type="spellStart"/>
      <w:r w:rsidRPr="0037334B">
        <w:rPr>
          <w:b/>
          <w:color w:val="000000" w:themeColor="text1"/>
        </w:rPr>
        <w:t>mikroglijalne</w:t>
      </w:r>
      <w:proofErr w:type="spellEnd"/>
      <w:r w:rsidRPr="0037334B">
        <w:rPr>
          <w:b/>
          <w:color w:val="000000" w:themeColor="text1"/>
        </w:rPr>
        <w:t xml:space="preserve"> </w:t>
      </w:r>
      <w:proofErr w:type="spellStart"/>
      <w:r w:rsidRPr="0037334B">
        <w:rPr>
          <w:b/>
          <w:color w:val="000000" w:themeColor="text1"/>
        </w:rPr>
        <w:t>aktivacije</w:t>
      </w:r>
      <w:proofErr w:type="spellEnd"/>
      <w:r w:rsidRPr="0037334B">
        <w:rPr>
          <w:b/>
          <w:color w:val="000000" w:themeColor="text1"/>
        </w:rPr>
        <w:t xml:space="preserve"> u </w:t>
      </w:r>
      <w:proofErr w:type="spellStart"/>
      <w:r w:rsidRPr="0037334B">
        <w:rPr>
          <w:b/>
          <w:color w:val="000000" w:themeColor="text1"/>
        </w:rPr>
        <w:t>hipokampusu</w:t>
      </w:r>
      <w:proofErr w:type="spellEnd"/>
      <w:r w:rsidRPr="0037334B">
        <w:rPr>
          <w:b/>
          <w:color w:val="000000" w:themeColor="text1"/>
        </w:rPr>
        <w:t xml:space="preserve"> u </w:t>
      </w:r>
      <w:proofErr w:type="spellStart"/>
      <w:r w:rsidRPr="0037334B">
        <w:rPr>
          <w:b/>
          <w:color w:val="000000" w:themeColor="text1"/>
        </w:rPr>
        <w:t>skupinama</w:t>
      </w:r>
      <w:proofErr w:type="spellEnd"/>
      <w:r w:rsidRPr="0037334B">
        <w:rPr>
          <w:b/>
          <w:color w:val="000000" w:themeColor="text1"/>
        </w:rPr>
        <w:t xml:space="preserve"> </w:t>
      </w:r>
      <w:proofErr w:type="spellStart"/>
      <w:r w:rsidRPr="0037334B">
        <w:rPr>
          <w:b/>
          <w:color w:val="000000" w:themeColor="text1"/>
        </w:rPr>
        <w:t>CTR+Vehikul</w:t>
      </w:r>
      <w:proofErr w:type="spellEnd"/>
      <w:r w:rsidRPr="0037334B">
        <w:rPr>
          <w:b/>
          <w:color w:val="000000" w:themeColor="text1"/>
        </w:rPr>
        <w:t xml:space="preserve">, CTR+TA, </w:t>
      </w:r>
      <w:proofErr w:type="spellStart"/>
      <w:r w:rsidRPr="0037334B">
        <w:rPr>
          <w:b/>
          <w:color w:val="000000" w:themeColor="text1"/>
        </w:rPr>
        <w:t>STZ+Vehikul</w:t>
      </w:r>
      <w:proofErr w:type="spellEnd"/>
      <w:r w:rsidRPr="0037334B">
        <w:rPr>
          <w:b/>
          <w:color w:val="000000" w:themeColor="text1"/>
        </w:rPr>
        <w:t xml:space="preserve">, STZ+TA </w:t>
      </w:r>
      <w:proofErr w:type="spellStart"/>
      <w:r w:rsidRPr="0037334B">
        <w:rPr>
          <w:b/>
          <w:color w:val="000000" w:themeColor="text1"/>
        </w:rPr>
        <w:t>i</w:t>
      </w:r>
      <w:proofErr w:type="spellEnd"/>
      <w:r w:rsidRPr="0037334B">
        <w:rPr>
          <w:b/>
          <w:color w:val="000000" w:themeColor="text1"/>
        </w:rPr>
        <w:t xml:space="preserve"> (B) </w:t>
      </w:r>
      <w:proofErr w:type="spellStart"/>
      <w:r w:rsidRPr="0037334B">
        <w:rPr>
          <w:b/>
          <w:color w:val="000000" w:themeColor="text1"/>
        </w:rPr>
        <w:t>kumulativni</w:t>
      </w:r>
      <w:proofErr w:type="spellEnd"/>
      <w:r w:rsidRPr="0037334B">
        <w:rPr>
          <w:b/>
          <w:color w:val="000000" w:themeColor="text1"/>
        </w:rPr>
        <w:t xml:space="preserve"> </w:t>
      </w:r>
      <w:proofErr w:type="spellStart"/>
      <w:r w:rsidRPr="0037334B">
        <w:rPr>
          <w:b/>
          <w:color w:val="000000" w:themeColor="text1"/>
        </w:rPr>
        <w:t>učinak</w:t>
      </w:r>
      <w:proofErr w:type="spellEnd"/>
      <w:r w:rsidRPr="0037334B">
        <w:rPr>
          <w:b/>
          <w:color w:val="000000" w:themeColor="text1"/>
        </w:rPr>
        <w:t xml:space="preserve"> </w:t>
      </w:r>
      <w:proofErr w:type="spellStart"/>
      <w:r w:rsidRPr="0037334B">
        <w:rPr>
          <w:b/>
          <w:color w:val="000000" w:themeColor="text1"/>
        </w:rPr>
        <w:t>tretmana</w:t>
      </w:r>
      <w:proofErr w:type="spellEnd"/>
      <w:r w:rsidRPr="0037334B">
        <w:rPr>
          <w:b/>
          <w:color w:val="000000" w:themeColor="text1"/>
        </w:rPr>
        <w:t xml:space="preserve"> </w:t>
      </w:r>
      <w:proofErr w:type="spellStart"/>
      <w:r w:rsidRPr="0037334B">
        <w:rPr>
          <w:b/>
          <w:color w:val="000000" w:themeColor="text1"/>
        </w:rPr>
        <w:t>na</w:t>
      </w:r>
      <w:proofErr w:type="spellEnd"/>
      <w:r w:rsidRPr="0037334B">
        <w:rPr>
          <w:b/>
          <w:color w:val="000000" w:themeColor="text1"/>
        </w:rPr>
        <w:t xml:space="preserve"> </w:t>
      </w:r>
      <w:proofErr w:type="spellStart"/>
      <w:r w:rsidRPr="0037334B">
        <w:rPr>
          <w:b/>
          <w:color w:val="000000" w:themeColor="text1"/>
        </w:rPr>
        <w:t>smanjenje</w:t>
      </w:r>
      <w:proofErr w:type="spellEnd"/>
      <w:r w:rsidRPr="0037334B">
        <w:rPr>
          <w:b/>
          <w:color w:val="000000" w:themeColor="text1"/>
        </w:rPr>
        <w:t xml:space="preserve"> </w:t>
      </w:r>
      <w:proofErr w:type="spellStart"/>
      <w:r w:rsidRPr="0037334B">
        <w:rPr>
          <w:b/>
          <w:color w:val="000000" w:themeColor="text1"/>
        </w:rPr>
        <w:t>mikroglijalne</w:t>
      </w:r>
      <w:proofErr w:type="spellEnd"/>
      <w:r w:rsidRPr="0037334B">
        <w:rPr>
          <w:b/>
          <w:color w:val="000000" w:themeColor="text1"/>
        </w:rPr>
        <w:t xml:space="preserve"> </w:t>
      </w:r>
      <w:proofErr w:type="spellStart"/>
      <w:r w:rsidRPr="0037334B">
        <w:rPr>
          <w:b/>
          <w:color w:val="000000" w:themeColor="text1"/>
        </w:rPr>
        <w:t>aktivacije</w:t>
      </w:r>
      <w:proofErr w:type="spellEnd"/>
      <w:r w:rsidRPr="0037334B">
        <w:rPr>
          <w:b/>
          <w:color w:val="000000" w:themeColor="text1"/>
        </w:rPr>
        <w:t xml:space="preserve">: </w:t>
      </w:r>
      <w:proofErr w:type="spellStart"/>
      <w:r w:rsidRPr="0037334B">
        <w:rPr>
          <w:color w:val="000000" w:themeColor="text1"/>
        </w:rPr>
        <w:t>mikroglijalna</w:t>
      </w:r>
      <w:proofErr w:type="spellEnd"/>
      <w:r w:rsidRPr="0037334B">
        <w:rPr>
          <w:color w:val="000000" w:themeColor="text1"/>
        </w:rPr>
        <w:t xml:space="preserve"> </w:t>
      </w:r>
      <w:proofErr w:type="spellStart"/>
      <w:r w:rsidRPr="0037334B">
        <w:rPr>
          <w:color w:val="000000" w:themeColor="text1"/>
        </w:rPr>
        <w:t>aktivacija</w:t>
      </w:r>
      <w:proofErr w:type="spellEnd"/>
      <w:r w:rsidRPr="0037334B">
        <w:rPr>
          <w:b/>
          <w:color w:val="000000" w:themeColor="text1"/>
        </w:rPr>
        <w:t xml:space="preserve"> </w:t>
      </w:r>
      <w:proofErr w:type="spellStart"/>
      <w:r w:rsidRPr="0037334B">
        <w:rPr>
          <w:color w:val="000000" w:themeColor="text1"/>
        </w:rPr>
        <w:t>izražena</w:t>
      </w:r>
      <w:proofErr w:type="spellEnd"/>
      <w:r w:rsidRPr="0037334B">
        <w:rPr>
          <w:color w:val="000000" w:themeColor="text1"/>
        </w:rPr>
        <w:t xml:space="preserve"> je </w:t>
      </w:r>
      <w:proofErr w:type="spellStart"/>
      <w:r w:rsidRPr="0037334B">
        <w:rPr>
          <w:color w:val="000000" w:themeColor="text1"/>
        </w:rPr>
        <w:t>kao</w:t>
      </w:r>
      <w:proofErr w:type="spellEnd"/>
      <w:r w:rsidRPr="0037334B">
        <w:rPr>
          <w:color w:val="000000" w:themeColor="text1"/>
        </w:rPr>
        <w:t xml:space="preserve"> </w:t>
      </w:r>
      <w:proofErr w:type="spellStart"/>
      <w:r w:rsidRPr="0037334B">
        <w:rPr>
          <w:color w:val="000000" w:themeColor="text1"/>
        </w:rPr>
        <w:t>postotak</w:t>
      </w:r>
      <w:proofErr w:type="spellEnd"/>
      <w:r w:rsidRPr="0037334B">
        <w:rPr>
          <w:color w:val="000000" w:themeColor="text1"/>
        </w:rPr>
        <w:t xml:space="preserve"> </w:t>
      </w:r>
      <w:proofErr w:type="spellStart"/>
      <w:r w:rsidRPr="0037334B">
        <w:rPr>
          <w:color w:val="000000" w:themeColor="text1"/>
        </w:rPr>
        <w:t>hipokampalnog</w:t>
      </w:r>
      <w:proofErr w:type="spellEnd"/>
      <w:r w:rsidRPr="0037334B">
        <w:rPr>
          <w:color w:val="000000" w:themeColor="text1"/>
        </w:rPr>
        <w:t xml:space="preserve"> </w:t>
      </w:r>
      <w:proofErr w:type="spellStart"/>
      <w:r w:rsidRPr="0037334B">
        <w:rPr>
          <w:color w:val="000000" w:themeColor="text1"/>
        </w:rPr>
        <w:t>prereza</w:t>
      </w:r>
      <w:proofErr w:type="spellEnd"/>
      <w:r w:rsidRPr="0037334B">
        <w:rPr>
          <w:color w:val="000000" w:themeColor="text1"/>
        </w:rPr>
        <w:t xml:space="preserve"> </w:t>
      </w:r>
      <w:proofErr w:type="spellStart"/>
      <w:r w:rsidRPr="0037334B">
        <w:rPr>
          <w:color w:val="000000" w:themeColor="text1"/>
        </w:rPr>
        <w:t>zauzet</w:t>
      </w:r>
      <w:proofErr w:type="spellEnd"/>
      <w:r w:rsidRPr="0037334B">
        <w:rPr>
          <w:color w:val="000000" w:themeColor="text1"/>
        </w:rPr>
        <w:t xml:space="preserve"> </w:t>
      </w:r>
      <w:proofErr w:type="spellStart"/>
      <w:r w:rsidRPr="0037334B">
        <w:rPr>
          <w:color w:val="000000" w:themeColor="text1"/>
        </w:rPr>
        <w:t>mikroglijalnim</w:t>
      </w:r>
      <w:proofErr w:type="spellEnd"/>
      <w:r w:rsidRPr="0037334B">
        <w:rPr>
          <w:color w:val="000000" w:themeColor="text1"/>
        </w:rPr>
        <w:t xml:space="preserve"> Iba-1 </w:t>
      </w:r>
      <w:proofErr w:type="spellStart"/>
      <w:r w:rsidRPr="0037334B">
        <w:rPr>
          <w:color w:val="000000" w:themeColor="text1"/>
        </w:rPr>
        <w:t>signalom</w:t>
      </w:r>
      <w:proofErr w:type="spellEnd"/>
      <w:r w:rsidRPr="0037334B">
        <w:rPr>
          <w:color w:val="000000" w:themeColor="text1"/>
        </w:rPr>
        <w:t xml:space="preserve">, taj </w:t>
      </w:r>
      <w:proofErr w:type="spellStart"/>
      <w:r w:rsidRPr="0037334B">
        <w:rPr>
          <w:color w:val="000000" w:themeColor="text1"/>
        </w:rPr>
        <w:t>postotak</w:t>
      </w:r>
      <w:proofErr w:type="spellEnd"/>
      <w:r w:rsidRPr="0037334B">
        <w:rPr>
          <w:color w:val="000000" w:themeColor="text1"/>
        </w:rPr>
        <w:t xml:space="preserve"> </w:t>
      </w:r>
      <w:proofErr w:type="spellStart"/>
      <w:r w:rsidRPr="0037334B">
        <w:rPr>
          <w:color w:val="000000" w:themeColor="text1"/>
        </w:rPr>
        <w:t>korišten</w:t>
      </w:r>
      <w:proofErr w:type="spellEnd"/>
      <w:r w:rsidRPr="0037334B">
        <w:rPr>
          <w:color w:val="000000" w:themeColor="text1"/>
        </w:rPr>
        <w:t xml:space="preserve"> je </w:t>
      </w:r>
      <w:proofErr w:type="spellStart"/>
      <w:r w:rsidRPr="0037334B">
        <w:rPr>
          <w:color w:val="000000" w:themeColor="text1"/>
        </w:rPr>
        <w:t>kao</w:t>
      </w:r>
      <w:proofErr w:type="spellEnd"/>
      <w:r w:rsidRPr="0037334B">
        <w:rPr>
          <w:color w:val="000000" w:themeColor="text1"/>
        </w:rPr>
        <w:t xml:space="preserve"> </w:t>
      </w:r>
      <w:proofErr w:type="spellStart"/>
      <w:r w:rsidRPr="0037334B">
        <w:rPr>
          <w:color w:val="000000" w:themeColor="text1"/>
        </w:rPr>
        <w:t>kvantitativni</w:t>
      </w:r>
      <w:proofErr w:type="spellEnd"/>
      <w:r w:rsidRPr="0037334B">
        <w:rPr>
          <w:color w:val="000000" w:themeColor="text1"/>
        </w:rPr>
        <w:t xml:space="preserve"> </w:t>
      </w:r>
      <w:proofErr w:type="spellStart"/>
      <w:r w:rsidRPr="0037334B">
        <w:rPr>
          <w:color w:val="000000" w:themeColor="text1"/>
        </w:rPr>
        <w:t>pokazatelj</w:t>
      </w:r>
      <w:proofErr w:type="spellEnd"/>
      <w:r w:rsidRPr="0037334B">
        <w:rPr>
          <w:color w:val="000000" w:themeColor="text1"/>
        </w:rPr>
        <w:t xml:space="preserve"> </w:t>
      </w:r>
      <w:proofErr w:type="spellStart"/>
      <w:r w:rsidRPr="0037334B">
        <w:rPr>
          <w:color w:val="000000" w:themeColor="text1"/>
        </w:rPr>
        <w:t>neuroinflamacije</w:t>
      </w:r>
      <w:proofErr w:type="spellEnd"/>
      <w:r w:rsidRPr="0037334B">
        <w:rPr>
          <w:color w:val="000000" w:themeColor="text1"/>
        </w:rPr>
        <w:t xml:space="preserve"> </w:t>
      </w:r>
      <w:proofErr w:type="spellStart"/>
      <w:r w:rsidRPr="0037334B">
        <w:rPr>
          <w:color w:val="000000" w:themeColor="text1"/>
        </w:rPr>
        <w:t>posredovane</w:t>
      </w:r>
      <w:proofErr w:type="spellEnd"/>
      <w:r w:rsidRPr="0037334B">
        <w:rPr>
          <w:color w:val="000000" w:themeColor="text1"/>
        </w:rPr>
        <w:t xml:space="preserve"> </w:t>
      </w:r>
      <w:proofErr w:type="spellStart"/>
      <w:r w:rsidRPr="0037334B">
        <w:rPr>
          <w:color w:val="000000" w:themeColor="text1"/>
        </w:rPr>
        <w:t>mikroglijama</w:t>
      </w:r>
      <w:proofErr w:type="spellEnd"/>
      <w:r w:rsidRPr="0037334B">
        <w:rPr>
          <w:color w:val="000000" w:themeColor="text1"/>
        </w:rPr>
        <w:t xml:space="preserve">. </w:t>
      </w:r>
      <w:proofErr w:type="spellStart"/>
      <w:r w:rsidRPr="0037334B">
        <w:rPr>
          <w:color w:val="000000" w:themeColor="text1"/>
        </w:rPr>
        <w:t>Rezultati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interpretirani</w:t>
      </w:r>
      <w:proofErr w:type="spellEnd"/>
      <w:r w:rsidRPr="0037334B">
        <w:rPr>
          <w:color w:val="000000" w:themeColor="text1"/>
        </w:rPr>
        <w:t xml:space="preserve"> </w:t>
      </w:r>
      <w:proofErr w:type="spellStart"/>
      <w:r w:rsidRPr="0037334B">
        <w:rPr>
          <w:color w:val="000000" w:themeColor="text1"/>
        </w:rPr>
        <w:t>kao</w:t>
      </w:r>
      <w:proofErr w:type="spellEnd"/>
      <w:r w:rsidRPr="0037334B">
        <w:rPr>
          <w:color w:val="000000" w:themeColor="text1"/>
        </w:rPr>
        <w:t xml:space="preserve"> </w:t>
      </w:r>
      <w:proofErr w:type="spellStart"/>
      <w:r w:rsidRPr="0037334B">
        <w:rPr>
          <w:color w:val="000000" w:themeColor="text1"/>
        </w:rPr>
        <w:t>pokazatelji</w:t>
      </w:r>
      <w:proofErr w:type="spellEnd"/>
      <w:r w:rsidRPr="0037334B">
        <w:rPr>
          <w:color w:val="000000" w:themeColor="text1"/>
        </w:rPr>
        <w:t xml:space="preserve"> </w:t>
      </w:r>
      <w:proofErr w:type="spellStart"/>
      <w:r w:rsidRPr="0037334B">
        <w:rPr>
          <w:b/>
          <w:color w:val="000000" w:themeColor="text1"/>
        </w:rPr>
        <w:t>statističke</w:t>
      </w:r>
      <w:proofErr w:type="spellEnd"/>
      <w:r w:rsidRPr="0037334B">
        <w:rPr>
          <w:b/>
          <w:color w:val="000000" w:themeColor="text1"/>
        </w:rPr>
        <w:t xml:space="preserve"> </w:t>
      </w:r>
      <w:proofErr w:type="spellStart"/>
      <w:r w:rsidRPr="0037334B">
        <w:rPr>
          <w:b/>
          <w:color w:val="000000" w:themeColor="text1"/>
        </w:rPr>
        <w:t>značajnosti</w:t>
      </w:r>
      <w:proofErr w:type="spellEnd"/>
      <w:r w:rsidRPr="0037334B">
        <w:rPr>
          <w:b/>
          <w:color w:val="000000" w:themeColor="text1"/>
        </w:rPr>
        <w:t xml:space="preserve"> </w:t>
      </w:r>
      <w:proofErr w:type="spellStart"/>
      <w:r w:rsidRPr="0037334B">
        <w:rPr>
          <w:b/>
          <w:color w:val="000000" w:themeColor="text1"/>
        </w:rPr>
        <w:t>razlika</w:t>
      </w:r>
      <w:proofErr w:type="spellEnd"/>
      <w:r w:rsidRPr="0037334B">
        <w:rPr>
          <w:color w:val="000000" w:themeColor="text1"/>
        </w:rPr>
        <w:t xml:space="preserve"> </w:t>
      </w:r>
      <w:proofErr w:type="spellStart"/>
      <w:r w:rsidRPr="0037334B">
        <w:rPr>
          <w:color w:val="000000" w:themeColor="text1"/>
        </w:rPr>
        <w:t>između</w:t>
      </w:r>
      <w:proofErr w:type="spellEnd"/>
      <w:r w:rsidRPr="0037334B">
        <w:rPr>
          <w:color w:val="000000" w:themeColor="text1"/>
        </w:rPr>
        <w:t xml:space="preserve"> </w:t>
      </w:r>
      <w:proofErr w:type="spellStart"/>
      <w:r w:rsidRPr="0037334B">
        <w:rPr>
          <w:color w:val="000000" w:themeColor="text1"/>
        </w:rPr>
        <w:t>skupina</w:t>
      </w:r>
      <w:proofErr w:type="spellEnd"/>
      <w:r w:rsidRPr="0037334B">
        <w:rPr>
          <w:color w:val="000000" w:themeColor="text1"/>
        </w:rPr>
        <w:t xml:space="preserve"> s </w:t>
      </w:r>
      <w:proofErr w:type="spellStart"/>
      <w:r w:rsidRPr="0037334B">
        <w:rPr>
          <w:color w:val="000000" w:themeColor="text1"/>
        </w:rPr>
        <w:t>obzirom</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postotak</w:t>
      </w:r>
      <w:proofErr w:type="spellEnd"/>
      <w:r w:rsidRPr="0037334B">
        <w:rPr>
          <w:color w:val="000000" w:themeColor="text1"/>
        </w:rPr>
        <w:t xml:space="preserve"> Ib</w:t>
      </w:r>
      <w:r w:rsidRPr="0037334B">
        <w:rPr>
          <w:color w:val="000000" w:themeColor="text1"/>
        </w:rPr>
        <w:t xml:space="preserve">a-1 </w:t>
      </w:r>
      <w:proofErr w:type="spellStart"/>
      <w:r w:rsidRPr="0037334B">
        <w:rPr>
          <w:color w:val="000000" w:themeColor="text1"/>
        </w:rPr>
        <w:t>pozitivne</w:t>
      </w:r>
      <w:proofErr w:type="spellEnd"/>
      <w:r w:rsidRPr="0037334B">
        <w:rPr>
          <w:color w:val="000000" w:themeColor="text1"/>
        </w:rPr>
        <w:t xml:space="preserve"> </w:t>
      </w:r>
      <w:proofErr w:type="spellStart"/>
      <w:r w:rsidRPr="0037334B">
        <w:rPr>
          <w:color w:val="000000" w:themeColor="text1"/>
        </w:rPr>
        <w:t>površine</w:t>
      </w:r>
      <w:proofErr w:type="spellEnd"/>
      <w:r w:rsidRPr="0037334B">
        <w:rPr>
          <w:color w:val="000000" w:themeColor="text1"/>
        </w:rPr>
        <w:t xml:space="preserve"> </w:t>
      </w:r>
      <w:proofErr w:type="spellStart"/>
      <w:r w:rsidRPr="0037334B">
        <w:rPr>
          <w:color w:val="000000" w:themeColor="text1"/>
        </w:rPr>
        <w:t>prereza</w:t>
      </w:r>
      <w:proofErr w:type="spellEnd"/>
      <w:r w:rsidRPr="0037334B">
        <w:rPr>
          <w:color w:val="000000" w:themeColor="text1"/>
        </w:rPr>
        <w:t xml:space="preserve">. </w:t>
      </w:r>
      <w:proofErr w:type="spellStart"/>
      <w:r w:rsidRPr="0037334B">
        <w:rPr>
          <w:color w:val="000000" w:themeColor="text1"/>
        </w:rPr>
        <w:t>Smanjenje</w:t>
      </w:r>
      <w:proofErr w:type="spellEnd"/>
      <w:r w:rsidRPr="0037334B">
        <w:rPr>
          <w:color w:val="000000" w:themeColor="text1"/>
        </w:rPr>
        <w:t xml:space="preserve"> </w:t>
      </w:r>
      <w:proofErr w:type="spellStart"/>
      <w:r w:rsidRPr="0037334B">
        <w:rPr>
          <w:color w:val="000000" w:themeColor="text1"/>
        </w:rPr>
        <w:t>mikroglijalne</w:t>
      </w:r>
      <w:proofErr w:type="spellEnd"/>
      <w:r w:rsidRPr="0037334B">
        <w:rPr>
          <w:color w:val="000000" w:themeColor="text1"/>
        </w:rPr>
        <w:t xml:space="preserve"> </w:t>
      </w:r>
      <w:proofErr w:type="spellStart"/>
      <w:r w:rsidRPr="0037334B">
        <w:rPr>
          <w:color w:val="000000" w:themeColor="text1"/>
        </w:rPr>
        <w:t>aktivacije</w:t>
      </w:r>
      <w:proofErr w:type="spellEnd"/>
      <w:r w:rsidRPr="0037334B">
        <w:rPr>
          <w:color w:val="000000" w:themeColor="text1"/>
        </w:rPr>
        <w:t xml:space="preserve"> </w:t>
      </w:r>
      <w:proofErr w:type="spellStart"/>
      <w:r w:rsidRPr="0037334B">
        <w:rPr>
          <w:color w:val="000000" w:themeColor="text1"/>
        </w:rPr>
        <w:t>zabilježeno</w:t>
      </w:r>
      <w:proofErr w:type="spellEnd"/>
      <w:r w:rsidRPr="0037334B">
        <w:rPr>
          <w:color w:val="000000" w:themeColor="text1"/>
        </w:rPr>
        <w:t xml:space="preserve"> je u CTR+TA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CTR (-76,47%, p&lt;0,05) </w:t>
      </w:r>
      <w:proofErr w:type="spellStart"/>
      <w:r w:rsidRPr="0037334B">
        <w:rPr>
          <w:color w:val="000000" w:themeColor="text1"/>
        </w:rPr>
        <w:t>skupinu</w:t>
      </w:r>
      <w:proofErr w:type="spellEnd"/>
      <w:r w:rsidRPr="0037334B">
        <w:rPr>
          <w:color w:val="000000" w:themeColor="text1"/>
        </w:rPr>
        <w:t xml:space="preserve"> </w:t>
      </w:r>
      <w:proofErr w:type="spellStart"/>
      <w:r w:rsidRPr="0037334B">
        <w:rPr>
          <w:color w:val="000000" w:themeColor="text1"/>
        </w:rPr>
        <w:t>te</w:t>
      </w:r>
      <w:proofErr w:type="spellEnd"/>
      <w:r w:rsidRPr="0037334B">
        <w:rPr>
          <w:color w:val="000000" w:themeColor="text1"/>
        </w:rPr>
        <w:t xml:space="preserve"> u STZ+TA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CTR (-71,87%, p&lt;0,05) </w:t>
      </w:r>
      <w:proofErr w:type="spellStart"/>
      <w:r w:rsidRPr="0037334B">
        <w:rPr>
          <w:color w:val="000000" w:themeColor="text1"/>
        </w:rPr>
        <w:t>skupinu</w:t>
      </w:r>
      <w:proofErr w:type="spellEnd"/>
      <w:r w:rsidRPr="0037334B">
        <w:rPr>
          <w:color w:val="000000" w:themeColor="text1"/>
        </w:rPr>
        <w:t xml:space="preserve">. </w:t>
      </w:r>
      <w:proofErr w:type="spellStart"/>
      <w:r w:rsidRPr="0037334B">
        <w:rPr>
          <w:color w:val="000000" w:themeColor="text1"/>
        </w:rPr>
        <w:t>Tretman</w:t>
      </w:r>
      <w:proofErr w:type="spellEnd"/>
      <w:r w:rsidRPr="0037334B">
        <w:rPr>
          <w:color w:val="000000" w:themeColor="text1"/>
        </w:rPr>
        <w:t xml:space="preserve"> je </w:t>
      </w:r>
      <w:proofErr w:type="spellStart"/>
      <w:r w:rsidRPr="0037334B">
        <w:rPr>
          <w:color w:val="000000" w:themeColor="text1"/>
        </w:rPr>
        <w:t>povezan</w:t>
      </w:r>
      <w:proofErr w:type="spellEnd"/>
      <w:r w:rsidRPr="0037334B">
        <w:rPr>
          <w:color w:val="000000" w:themeColor="text1"/>
        </w:rPr>
        <w:t xml:space="preserve">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smanjenjem</w:t>
      </w:r>
      <w:proofErr w:type="spellEnd"/>
      <w:r w:rsidRPr="0037334B">
        <w:rPr>
          <w:color w:val="000000" w:themeColor="text1"/>
        </w:rPr>
        <w:t xml:space="preserve"> </w:t>
      </w:r>
      <w:proofErr w:type="spellStart"/>
      <w:r w:rsidRPr="0037334B">
        <w:rPr>
          <w:color w:val="000000" w:themeColor="text1"/>
        </w:rPr>
        <w:t>mikroglijalne</w:t>
      </w:r>
      <w:proofErr w:type="spellEnd"/>
      <w:r w:rsidRPr="0037334B">
        <w:rPr>
          <w:color w:val="000000" w:themeColor="text1"/>
        </w:rPr>
        <w:t xml:space="preserve"> </w:t>
      </w:r>
      <w:proofErr w:type="spellStart"/>
      <w:r w:rsidRPr="0037334B">
        <w:rPr>
          <w:color w:val="000000" w:themeColor="text1"/>
        </w:rPr>
        <w:t>aktivacije</w:t>
      </w:r>
      <w:proofErr w:type="spellEnd"/>
      <w:r w:rsidRPr="0037334B">
        <w:rPr>
          <w:color w:val="000000" w:themeColor="text1"/>
        </w:rPr>
        <w:t xml:space="preserve"> u HPC-u (-69,65%; p&lt;0,01; 68,76% </w:t>
      </w:r>
      <w:proofErr w:type="spellStart"/>
      <w:r w:rsidRPr="0037334B">
        <w:rPr>
          <w:color w:val="000000" w:themeColor="text1"/>
        </w:rPr>
        <w:t>ukupne</w:t>
      </w:r>
      <w:proofErr w:type="spellEnd"/>
      <w:r w:rsidRPr="0037334B">
        <w:rPr>
          <w:color w:val="000000" w:themeColor="text1"/>
        </w:rPr>
        <w:t xml:space="preserve"> </w:t>
      </w:r>
      <w:proofErr w:type="spellStart"/>
      <w:r w:rsidRPr="0037334B">
        <w:rPr>
          <w:color w:val="000000" w:themeColor="text1"/>
        </w:rPr>
        <w:t>varijance</w:t>
      </w:r>
      <w:proofErr w:type="spellEnd"/>
      <w:r w:rsidRPr="0037334B">
        <w:rPr>
          <w:color w:val="000000" w:themeColor="text1"/>
        </w:rPr>
        <w:t xml:space="preserve">). </w:t>
      </w:r>
    </w:p>
    <w:p w14:paraId="3145F041" w14:textId="77777777" w:rsidR="00797F4D" w:rsidRPr="0037334B" w:rsidRDefault="00797F4D" w:rsidP="0037334B">
      <w:pPr>
        <w:spacing w:line="360" w:lineRule="auto"/>
        <w:rPr>
          <w:b/>
          <w:color w:val="000000" w:themeColor="text1"/>
        </w:rPr>
      </w:pPr>
    </w:p>
    <w:p w14:paraId="631EB9D0" w14:textId="77777777" w:rsidR="00797F4D" w:rsidRPr="0037334B" w:rsidRDefault="00797F4D" w:rsidP="0037334B">
      <w:pPr>
        <w:spacing w:line="360" w:lineRule="auto"/>
        <w:rPr>
          <w:b/>
          <w:color w:val="000000" w:themeColor="text1"/>
        </w:rPr>
      </w:pPr>
    </w:p>
    <w:p w14:paraId="2CCB565A" w14:textId="77777777" w:rsidR="00797F4D" w:rsidRPr="0037334B" w:rsidRDefault="00797F4D" w:rsidP="0037334B">
      <w:pPr>
        <w:spacing w:line="360" w:lineRule="auto"/>
        <w:rPr>
          <w:b/>
          <w:color w:val="000000" w:themeColor="text1"/>
        </w:rPr>
      </w:pPr>
    </w:p>
    <w:p w14:paraId="6BDE65EA" w14:textId="77777777" w:rsidR="00797F4D" w:rsidRPr="0037334B" w:rsidRDefault="00184699" w:rsidP="0037334B">
      <w:pPr>
        <w:pStyle w:val="Naslov2"/>
        <w:spacing w:line="360" w:lineRule="auto"/>
        <w:rPr>
          <w:color w:val="000000" w:themeColor="text1"/>
          <w:sz w:val="26"/>
          <w:szCs w:val="26"/>
        </w:rPr>
      </w:pPr>
      <w:bookmarkStart w:id="52" w:name="_Toc207370874"/>
      <w:r w:rsidRPr="0037334B">
        <w:rPr>
          <w:color w:val="000000" w:themeColor="text1"/>
          <w:sz w:val="26"/>
          <w:szCs w:val="26"/>
        </w:rPr>
        <w:lastRenderedPageBreak/>
        <w:t>5.6. BOJENJE TIOFLAVINOM S</w:t>
      </w:r>
      <w:bookmarkEnd w:id="52"/>
    </w:p>
    <w:p w14:paraId="594B39DE" w14:textId="4D677C08" w:rsidR="00797F4D" w:rsidRPr="0037334B" w:rsidRDefault="00184699" w:rsidP="00490C9C">
      <w:pPr>
        <w:spacing w:line="360" w:lineRule="auto"/>
        <w:jc w:val="center"/>
        <w:rPr>
          <w:b/>
          <w:color w:val="000000" w:themeColor="text1"/>
        </w:rPr>
      </w:pPr>
      <w:r w:rsidRPr="0037334B">
        <w:rPr>
          <w:b/>
          <w:noProof/>
          <w:color w:val="000000" w:themeColor="text1"/>
        </w:rPr>
        <w:drawing>
          <wp:inline distT="114300" distB="114300" distL="114300" distR="114300" wp14:anchorId="5493DB3B" wp14:editId="474E4C90">
            <wp:extent cx="5619750" cy="3343275"/>
            <wp:effectExtent l="0" t="0" r="0" b="0"/>
            <wp:docPr id="34" name="image32.jpg"/>
            <wp:cNvGraphicFramePr/>
            <a:graphic xmlns:a="http://schemas.openxmlformats.org/drawingml/2006/main">
              <a:graphicData uri="http://schemas.openxmlformats.org/drawingml/2006/picture">
                <pic:pic xmlns:pic="http://schemas.openxmlformats.org/drawingml/2006/picture">
                  <pic:nvPicPr>
                    <pic:cNvPr id="0" name="image32.jpg"/>
                    <pic:cNvPicPr preferRelativeResize="0"/>
                  </pic:nvPicPr>
                  <pic:blipFill>
                    <a:blip r:embed="rId42"/>
                    <a:srcRect r="5529"/>
                    <a:stretch>
                      <a:fillRect/>
                    </a:stretch>
                  </pic:blipFill>
                  <pic:spPr>
                    <a:xfrm>
                      <a:off x="0" y="0"/>
                      <a:ext cx="5619750" cy="3343275"/>
                    </a:xfrm>
                    <a:prstGeom prst="rect">
                      <a:avLst/>
                    </a:prstGeom>
                    <a:ln/>
                  </pic:spPr>
                </pic:pic>
              </a:graphicData>
            </a:graphic>
          </wp:inline>
        </w:drawing>
      </w:r>
      <w:r w:rsidRPr="0037334B">
        <w:rPr>
          <w:b/>
          <w:noProof/>
          <w:color w:val="000000" w:themeColor="text1"/>
        </w:rPr>
        <w:drawing>
          <wp:inline distT="114300" distB="114300" distL="114300" distR="114300" wp14:anchorId="21DBF9E5" wp14:editId="0F0E87E8">
            <wp:extent cx="5581650" cy="3343275"/>
            <wp:effectExtent l="0" t="0" r="0" b="0"/>
            <wp:docPr id="18"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43"/>
                    <a:srcRect r="6089"/>
                    <a:stretch>
                      <a:fillRect/>
                    </a:stretch>
                  </pic:blipFill>
                  <pic:spPr>
                    <a:xfrm>
                      <a:off x="0" y="0"/>
                      <a:ext cx="5581650" cy="3343275"/>
                    </a:xfrm>
                    <a:prstGeom prst="rect">
                      <a:avLst/>
                    </a:prstGeom>
                    <a:ln/>
                  </pic:spPr>
                </pic:pic>
              </a:graphicData>
            </a:graphic>
          </wp:inline>
        </w:drawing>
      </w:r>
    </w:p>
    <w:p w14:paraId="35F7CE2B" w14:textId="77777777" w:rsidR="00797F4D" w:rsidRPr="0037334B" w:rsidRDefault="00184699" w:rsidP="0037334B">
      <w:pPr>
        <w:spacing w:line="360" w:lineRule="auto"/>
        <w:jc w:val="both"/>
        <w:rPr>
          <w:color w:val="000000" w:themeColor="text1"/>
        </w:rPr>
      </w:pPr>
      <w:proofErr w:type="spellStart"/>
      <w:r w:rsidRPr="0037334B">
        <w:rPr>
          <w:b/>
          <w:color w:val="000000" w:themeColor="text1"/>
        </w:rPr>
        <w:t>Slika</w:t>
      </w:r>
      <w:proofErr w:type="spellEnd"/>
      <w:r w:rsidRPr="0037334B">
        <w:rPr>
          <w:b/>
          <w:color w:val="000000" w:themeColor="text1"/>
        </w:rPr>
        <w:t xml:space="preserve"> X. </w:t>
      </w:r>
      <w:proofErr w:type="spellStart"/>
      <w:r w:rsidRPr="0037334B">
        <w:rPr>
          <w:b/>
          <w:color w:val="000000" w:themeColor="text1"/>
        </w:rPr>
        <w:t>Reprezentativne</w:t>
      </w:r>
      <w:proofErr w:type="spellEnd"/>
      <w:r w:rsidRPr="0037334B">
        <w:rPr>
          <w:b/>
          <w:color w:val="000000" w:themeColor="text1"/>
        </w:rPr>
        <w:t xml:space="preserve"> </w:t>
      </w:r>
      <w:proofErr w:type="spellStart"/>
      <w:r w:rsidRPr="0037334B">
        <w:rPr>
          <w:b/>
          <w:color w:val="000000" w:themeColor="text1"/>
        </w:rPr>
        <w:t>slike</w:t>
      </w:r>
      <w:proofErr w:type="spellEnd"/>
      <w:r w:rsidRPr="0037334B">
        <w:rPr>
          <w:b/>
          <w:color w:val="000000" w:themeColor="text1"/>
        </w:rPr>
        <w:t xml:space="preserve"> </w:t>
      </w:r>
      <w:proofErr w:type="spellStart"/>
      <w:r w:rsidRPr="0037334B">
        <w:rPr>
          <w:b/>
          <w:color w:val="000000" w:themeColor="text1"/>
        </w:rPr>
        <w:t>tioflavin</w:t>
      </w:r>
      <w:proofErr w:type="spellEnd"/>
      <w:r w:rsidRPr="0037334B">
        <w:rPr>
          <w:b/>
          <w:color w:val="000000" w:themeColor="text1"/>
        </w:rPr>
        <w:t xml:space="preserve"> S </w:t>
      </w:r>
      <w:proofErr w:type="spellStart"/>
      <w:r w:rsidRPr="0037334B">
        <w:rPr>
          <w:b/>
          <w:color w:val="000000" w:themeColor="text1"/>
        </w:rPr>
        <w:t>bojenja</w:t>
      </w:r>
      <w:proofErr w:type="spellEnd"/>
      <w:r w:rsidRPr="0037334B">
        <w:rPr>
          <w:b/>
          <w:color w:val="000000" w:themeColor="text1"/>
        </w:rPr>
        <w:t xml:space="preserve"> </w:t>
      </w:r>
      <w:proofErr w:type="spellStart"/>
      <w:r w:rsidRPr="0037334B">
        <w:rPr>
          <w:b/>
          <w:color w:val="000000" w:themeColor="text1"/>
        </w:rPr>
        <w:t>koroidnog</w:t>
      </w:r>
      <w:proofErr w:type="spellEnd"/>
      <w:r w:rsidRPr="0037334B">
        <w:rPr>
          <w:b/>
          <w:color w:val="000000" w:themeColor="text1"/>
        </w:rPr>
        <w:t xml:space="preserve"> </w:t>
      </w:r>
      <w:proofErr w:type="spellStart"/>
      <w:r w:rsidRPr="0037334B">
        <w:rPr>
          <w:b/>
          <w:color w:val="000000" w:themeColor="text1"/>
        </w:rPr>
        <w:t>pleksusa</w:t>
      </w:r>
      <w:proofErr w:type="spellEnd"/>
      <w:r w:rsidRPr="0037334B">
        <w:rPr>
          <w:b/>
          <w:color w:val="000000" w:themeColor="text1"/>
        </w:rPr>
        <w:t xml:space="preserve"> (</w:t>
      </w:r>
      <w:proofErr w:type="spellStart"/>
      <w:r w:rsidRPr="0037334B">
        <w:rPr>
          <w:b/>
          <w:color w:val="000000" w:themeColor="text1"/>
        </w:rPr>
        <w:t>lijevo</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hipokampusa</w:t>
      </w:r>
      <w:proofErr w:type="spellEnd"/>
      <w:r w:rsidRPr="0037334B">
        <w:rPr>
          <w:b/>
          <w:color w:val="000000" w:themeColor="text1"/>
        </w:rPr>
        <w:t xml:space="preserve"> (</w:t>
      </w:r>
      <w:proofErr w:type="spellStart"/>
      <w:r w:rsidRPr="0037334B">
        <w:rPr>
          <w:b/>
          <w:color w:val="000000" w:themeColor="text1"/>
        </w:rPr>
        <w:t>desno</w:t>
      </w:r>
      <w:proofErr w:type="spellEnd"/>
      <w:r w:rsidRPr="0037334B">
        <w:rPr>
          <w:b/>
          <w:color w:val="000000" w:themeColor="text1"/>
        </w:rPr>
        <w:t xml:space="preserve">) </w:t>
      </w:r>
      <w:proofErr w:type="spellStart"/>
      <w:r w:rsidRPr="0037334B">
        <w:rPr>
          <w:b/>
          <w:color w:val="000000" w:themeColor="text1"/>
        </w:rPr>
        <w:t>skupina</w:t>
      </w:r>
      <w:proofErr w:type="spellEnd"/>
      <w:r w:rsidRPr="0037334B">
        <w:rPr>
          <w:b/>
          <w:color w:val="000000" w:themeColor="text1"/>
        </w:rPr>
        <w:t xml:space="preserve"> (A) CTR (B) CTR+TA (C) STZ (D) STZ+TA: </w:t>
      </w:r>
      <w:proofErr w:type="spellStart"/>
      <w:r w:rsidRPr="0037334B">
        <w:rPr>
          <w:color w:val="000000" w:themeColor="text1"/>
        </w:rPr>
        <w:t>povećanje</w:t>
      </w:r>
      <w:proofErr w:type="spellEnd"/>
      <w:r w:rsidRPr="0037334B">
        <w:rPr>
          <w:color w:val="000000" w:themeColor="text1"/>
        </w:rPr>
        <w:t xml:space="preserve"> 20x, </w:t>
      </w:r>
      <w:proofErr w:type="spellStart"/>
      <w:r w:rsidRPr="0037334B">
        <w:rPr>
          <w:color w:val="000000" w:themeColor="text1"/>
        </w:rPr>
        <w:t>strelice</w:t>
      </w:r>
      <w:proofErr w:type="spellEnd"/>
      <w:r w:rsidRPr="0037334B">
        <w:rPr>
          <w:color w:val="000000" w:themeColor="text1"/>
        </w:rPr>
        <w:t xml:space="preserve"> </w:t>
      </w:r>
      <w:proofErr w:type="spellStart"/>
      <w:r w:rsidRPr="0037334B">
        <w:rPr>
          <w:color w:val="000000" w:themeColor="text1"/>
        </w:rPr>
        <w:t>označavaju</w:t>
      </w:r>
      <w:proofErr w:type="spellEnd"/>
      <w:r w:rsidRPr="0037334B">
        <w:rPr>
          <w:color w:val="000000" w:themeColor="text1"/>
        </w:rPr>
        <w:t xml:space="preserve"> </w:t>
      </w:r>
      <w:proofErr w:type="spellStart"/>
      <w:r w:rsidRPr="0037334B">
        <w:rPr>
          <w:color w:val="000000" w:themeColor="text1"/>
        </w:rPr>
        <w:t>pozitivne</w:t>
      </w:r>
      <w:proofErr w:type="spellEnd"/>
      <w:r w:rsidRPr="0037334B">
        <w:rPr>
          <w:color w:val="000000" w:themeColor="text1"/>
        </w:rPr>
        <w:t xml:space="preserve"> </w:t>
      </w:r>
      <w:proofErr w:type="spellStart"/>
      <w:r w:rsidRPr="0037334B">
        <w:rPr>
          <w:color w:val="000000" w:themeColor="text1"/>
        </w:rPr>
        <w:t>signale</w:t>
      </w:r>
      <w:proofErr w:type="spellEnd"/>
      <w:r w:rsidRPr="0037334B">
        <w:rPr>
          <w:color w:val="000000" w:themeColor="text1"/>
        </w:rPr>
        <w:t xml:space="preserve"> (</w:t>
      </w:r>
      <w:proofErr w:type="spellStart"/>
      <w:r w:rsidRPr="0037334B">
        <w:rPr>
          <w:color w:val="000000" w:themeColor="text1"/>
        </w:rPr>
        <w:t>zelena</w:t>
      </w:r>
      <w:proofErr w:type="spellEnd"/>
      <w:r w:rsidRPr="0037334B">
        <w:rPr>
          <w:color w:val="000000" w:themeColor="text1"/>
        </w:rPr>
        <w:t xml:space="preserve"> </w:t>
      </w:r>
      <w:proofErr w:type="spellStart"/>
      <w:r w:rsidRPr="0037334B">
        <w:rPr>
          <w:color w:val="000000" w:themeColor="text1"/>
        </w:rPr>
        <w:t>fluorescencija</w:t>
      </w:r>
      <w:proofErr w:type="spellEnd"/>
      <w:r w:rsidRPr="0037334B">
        <w:rPr>
          <w:color w:val="000000" w:themeColor="text1"/>
        </w:rPr>
        <w:t xml:space="preserve">) </w:t>
      </w:r>
      <w:proofErr w:type="spellStart"/>
      <w:r w:rsidRPr="0037334B">
        <w:rPr>
          <w:color w:val="000000" w:themeColor="text1"/>
        </w:rPr>
        <w:t>akumulacije</w:t>
      </w:r>
      <w:proofErr w:type="spellEnd"/>
      <w:r w:rsidRPr="0037334B">
        <w:rPr>
          <w:color w:val="000000" w:themeColor="text1"/>
        </w:rPr>
        <w:t xml:space="preserve"> </w:t>
      </w:r>
      <w:proofErr w:type="spellStart"/>
      <w:r w:rsidRPr="0037334B">
        <w:rPr>
          <w:color w:val="000000" w:themeColor="text1"/>
        </w:rPr>
        <w:t>amiloidnih</w:t>
      </w:r>
      <w:proofErr w:type="spellEnd"/>
      <w:r w:rsidRPr="0037334B">
        <w:rPr>
          <w:color w:val="000000" w:themeColor="text1"/>
        </w:rPr>
        <w:t xml:space="preserve"> </w:t>
      </w:r>
      <w:proofErr w:type="spellStart"/>
      <w:r w:rsidRPr="0037334B">
        <w:rPr>
          <w:color w:val="000000" w:themeColor="text1"/>
        </w:rPr>
        <w:t>fibrila</w:t>
      </w:r>
      <w:proofErr w:type="spellEnd"/>
    </w:p>
    <w:p w14:paraId="524884C8" w14:textId="77777777" w:rsidR="00797F4D" w:rsidRPr="0037334B" w:rsidRDefault="00797F4D" w:rsidP="0037334B">
      <w:pPr>
        <w:spacing w:line="360" w:lineRule="auto"/>
        <w:rPr>
          <w:b/>
          <w:color w:val="000000" w:themeColor="text1"/>
        </w:rPr>
      </w:pPr>
    </w:p>
    <w:p w14:paraId="431AC6CC" w14:textId="77777777" w:rsidR="00797F4D" w:rsidRPr="0037334B" w:rsidRDefault="00797F4D" w:rsidP="0037334B">
      <w:pPr>
        <w:spacing w:line="360" w:lineRule="auto"/>
        <w:rPr>
          <w:b/>
          <w:color w:val="000000" w:themeColor="text1"/>
        </w:rPr>
      </w:pPr>
    </w:p>
    <w:p w14:paraId="7549474A" w14:textId="77777777" w:rsidR="00797F4D" w:rsidRPr="0037334B" w:rsidRDefault="00184699" w:rsidP="0037334B">
      <w:pPr>
        <w:spacing w:line="360" w:lineRule="auto"/>
        <w:jc w:val="center"/>
        <w:rPr>
          <w:b/>
          <w:color w:val="000000" w:themeColor="text1"/>
        </w:rPr>
      </w:pPr>
      <w:r w:rsidRPr="0037334B">
        <w:rPr>
          <w:b/>
          <w:noProof/>
          <w:color w:val="000000" w:themeColor="text1"/>
        </w:rPr>
        <w:drawing>
          <wp:inline distT="114300" distB="114300" distL="114300" distR="114300" wp14:anchorId="3B808E39" wp14:editId="4DDCEA5C">
            <wp:extent cx="5943600" cy="1605962"/>
            <wp:effectExtent l="0" t="0" r="0" b="0"/>
            <wp:docPr id="19"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44"/>
                    <a:srcRect t="23249" b="28644"/>
                    <a:stretch>
                      <a:fillRect/>
                    </a:stretch>
                  </pic:blipFill>
                  <pic:spPr>
                    <a:xfrm>
                      <a:off x="0" y="0"/>
                      <a:ext cx="5943600" cy="1605962"/>
                    </a:xfrm>
                    <a:prstGeom prst="rect">
                      <a:avLst/>
                    </a:prstGeom>
                    <a:ln/>
                  </pic:spPr>
                </pic:pic>
              </a:graphicData>
            </a:graphic>
          </wp:inline>
        </w:drawing>
      </w:r>
    </w:p>
    <w:p w14:paraId="1740D127" w14:textId="77777777" w:rsidR="00797F4D" w:rsidRPr="0037334B" w:rsidRDefault="00184699" w:rsidP="0037334B">
      <w:pPr>
        <w:spacing w:line="360" w:lineRule="auto"/>
        <w:jc w:val="both"/>
        <w:rPr>
          <w:b/>
          <w:color w:val="000000" w:themeColor="text1"/>
        </w:rPr>
      </w:pPr>
      <w:proofErr w:type="spellStart"/>
      <w:r w:rsidRPr="0037334B">
        <w:rPr>
          <w:b/>
          <w:color w:val="000000" w:themeColor="text1"/>
        </w:rPr>
        <w:t>Slika</w:t>
      </w:r>
      <w:proofErr w:type="spellEnd"/>
      <w:r w:rsidRPr="0037334B">
        <w:rPr>
          <w:b/>
          <w:color w:val="000000" w:themeColor="text1"/>
        </w:rPr>
        <w:t xml:space="preserve"> 22. </w:t>
      </w:r>
      <w:proofErr w:type="spellStart"/>
      <w:r w:rsidRPr="0037334B">
        <w:rPr>
          <w:b/>
          <w:color w:val="000000" w:themeColor="text1"/>
        </w:rPr>
        <w:t>Grafički</w:t>
      </w:r>
      <w:proofErr w:type="spellEnd"/>
      <w:r w:rsidRPr="0037334B">
        <w:rPr>
          <w:b/>
          <w:color w:val="000000" w:themeColor="text1"/>
        </w:rPr>
        <w:t xml:space="preserve"> </w:t>
      </w:r>
      <w:proofErr w:type="spellStart"/>
      <w:r w:rsidRPr="0037334B">
        <w:rPr>
          <w:b/>
          <w:color w:val="000000" w:themeColor="text1"/>
        </w:rPr>
        <w:t>prikaz</w:t>
      </w:r>
      <w:proofErr w:type="spellEnd"/>
      <w:r w:rsidRPr="0037334B">
        <w:rPr>
          <w:b/>
          <w:color w:val="000000" w:themeColor="text1"/>
        </w:rPr>
        <w:t xml:space="preserve"> </w:t>
      </w:r>
      <w:proofErr w:type="spellStart"/>
      <w:r w:rsidRPr="0037334B">
        <w:rPr>
          <w:b/>
          <w:color w:val="000000" w:themeColor="text1"/>
        </w:rPr>
        <w:t>amiloidne</w:t>
      </w:r>
      <w:proofErr w:type="spellEnd"/>
      <w:r w:rsidRPr="0037334B">
        <w:rPr>
          <w:b/>
          <w:color w:val="000000" w:themeColor="text1"/>
        </w:rPr>
        <w:t xml:space="preserve"> </w:t>
      </w:r>
      <w:proofErr w:type="spellStart"/>
      <w:r w:rsidRPr="0037334B">
        <w:rPr>
          <w:b/>
          <w:color w:val="000000" w:themeColor="text1"/>
        </w:rPr>
        <w:t>opterećenosti</w:t>
      </w:r>
      <w:proofErr w:type="spellEnd"/>
      <w:r w:rsidRPr="0037334B">
        <w:rPr>
          <w:b/>
          <w:color w:val="000000" w:themeColor="text1"/>
        </w:rPr>
        <w:t xml:space="preserve"> po </w:t>
      </w:r>
      <w:proofErr w:type="spellStart"/>
      <w:r w:rsidRPr="0037334B">
        <w:rPr>
          <w:b/>
          <w:color w:val="000000" w:themeColor="text1"/>
        </w:rPr>
        <w:t>skupnima</w:t>
      </w:r>
      <w:proofErr w:type="spellEnd"/>
      <w:r w:rsidRPr="0037334B">
        <w:rPr>
          <w:b/>
          <w:color w:val="000000" w:themeColor="text1"/>
        </w:rPr>
        <w:t xml:space="preserve"> </w:t>
      </w:r>
      <w:proofErr w:type="spellStart"/>
      <w:r w:rsidRPr="0037334B">
        <w:rPr>
          <w:b/>
          <w:color w:val="000000" w:themeColor="text1"/>
        </w:rPr>
        <w:t>CTR+Vehikul</w:t>
      </w:r>
      <w:proofErr w:type="spellEnd"/>
      <w:r w:rsidRPr="0037334B">
        <w:rPr>
          <w:b/>
          <w:color w:val="000000" w:themeColor="text1"/>
        </w:rPr>
        <w:t xml:space="preserve">, CTR+TA, </w:t>
      </w:r>
      <w:proofErr w:type="spellStart"/>
      <w:r w:rsidRPr="0037334B">
        <w:rPr>
          <w:b/>
          <w:color w:val="000000" w:themeColor="text1"/>
        </w:rPr>
        <w:t>STZ+Vehikul</w:t>
      </w:r>
      <w:proofErr w:type="spellEnd"/>
      <w:r w:rsidRPr="0037334B">
        <w:rPr>
          <w:b/>
          <w:color w:val="000000" w:themeColor="text1"/>
        </w:rPr>
        <w:t xml:space="preserve">, STZ+TA u </w:t>
      </w:r>
      <w:proofErr w:type="spellStart"/>
      <w:r w:rsidRPr="0037334B">
        <w:rPr>
          <w:b/>
          <w:color w:val="000000" w:themeColor="text1"/>
        </w:rPr>
        <w:t>regijama</w:t>
      </w:r>
      <w:proofErr w:type="spellEnd"/>
      <w:r w:rsidRPr="0037334B">
        <w:rPr>
          <w:b/>
          <w:color w:val="000000" w:themeColor="text1"/>
        </w:rPr>
        <w:t xml:space="preserve"> </w:t>
      </w:r>
      <w:proofErr w:type="spellStart"/>
      <w:r w:rsidRPr="0037334B">
        <w:rPr>
          <w:b/>
          <w:color w:val="000000" w:themeColor="text1"/>
        </w:rPr>
        <w:t>koroidnog</w:t>
      </w:r>
      <w:proofErr w:type="spellEnd"/>
      <w:r w:rsidRPr="0037334B">
        <w:rPr>
          <w:b/>
          <w:color w:val="000000" w:themeColor="text1"/>
        </w:rPr>
        <w:t xml:space="preserve"> </w:t>
      </w:r>
      <w:proofErr w:type="spellStart"/>
      <w:r w:rsidRPr="0037334B">
        <w:rPr>
          <w:b/>
          <w:color w:val="000000" w:themeColor="text1"/>
        </w:rPr>
        <w:t>pleksusa</w:t>
      </w:r>
      <w:proofErr w:type="spellEnd"/>
      <w:r w:rsidRPr="0037334B">
        <w:rPr>
          <w:b/>
          <w:color w:val="000000" w:themeColor="text1"/>
        </w:rPr>
        <w:t xml:space="preserve"> (A)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hipokampusa</w:t>
      </w:r>
      <w:proofErr w:type="spellEnd"/>
      <w:r w:rsidRPr="0037334B">
        <w:rPr>
          <w:b/>
          <w:color w:val="000000" w:themeColor="text1"/>
        </w:rPr>
        <w:t xml:space="preserve"> (B): </w:t>
      </w:r>
      <w:proofErr w:type="spellStart"/>
      <w:r w:rsidRPr="0037334B">
        <w:rPr>
          <w:color w:val="000000" w:themeColor="text1"/>
        </w:rPr>
        <w:t>Kvantifikacija</w:t>
      </w:r>
      <w:proofErr w:type="spellEnd"/>
      <w:r w:rsidRPr="0037334B">
        <w:rPr>
          <w:color w:val="000000" w:themeColor="text1"/>
        </w:rPr>
        <w:t xml:space="preserve"> </w:t>
      </w:r>
      <w:proofErr w:type="spellStart"/>
      <w:r w:rsidRPr="0037334B">
        <w:rPr>
          <w:color w:val="000000" w:themeColor="text1"/>
        </w:rPr>
        <w:t>amiloidne</w:t>
      </w:r>
      <w:proofErr w:type="spellEnd"/>
      <w:r w:rsidRPr="0037334B">
        <w:rPr>
          <w:color w:val="000000" w:themeColor="text1"/>
        </w:rPr>
        <w:t xml:space="preserve"> </w:t>
      </w:r>
      <w:proofErr w:type="spellStart"/>
      <w:r w:rsidRPr="0037334B">
        <w:rPr>
          <w:color w:val="000000" w:themeColor="text1"/>
        </w:rPr>
        <w:t>opterećenosti</w:t>
      </w:r>
      <w:proofErr w:type="spellEnd"/>
      <w:r w:rsidRPr="0037334B">
        <w:rPr>
          <w:color w:val="000000" w:themeColor="text1"/>
        </w:rPr>
        <w:t xml:space="preserve"> </w:t>
      </w:r>
      <w:proofErr w:type="spellStart"/>
      <w:r w:rsidRPr="0037334B">
        <w:rPr>
          <w:color w:val="000000" w:themeColor="text1"/>
        </w:rPr>
        <w:t>prikazana</w:t>
      </w:r>
      <w:proofErr w:type="spellEnd"/>
      <w:r w:rsidRPr="0037334B">
        <w:rPr>
          <w:color w:val="000000" w:themeColor="text1"/>
        </w:rPr>
        <w:t xml:space="preserve"> je </w:t>
      </w:r>
      <w:proofErr w:type="spellStart"/>
      <w:r w:rsidRPr="0037334B">
        <w:rPr>
          <w:color w:val="000000" w:themeColor="text1"/>
        </w:rPr>
        <w:t>mjerenjem</w:t>
      </w:r>
      <w:proofErr w:type="spellEnd"/>
      <w:r w:rsidRPr="0037334B">
        <w:rPr>
          <w:color w:val="000000" w:themeColor="text1"/>
        </w:rPr>
        <w:t xml:space="preserve"> </w:t>
      </w:r>
      <w:proofErr w:type="spellStart"/>
      <w:r w:rsidRPr="0037334B">
        <w:rPr>
          <w:color w:val="000000" w:themeColor="text1"/>
        </w:rPr>
        <w:t>površine</w:t>
      </w:r>
      <w:proofErr w:type="spellEnd"/>
      <w:r w:rsidRPr="0037334B">
        <w:rPr>
          <w:color w:val="000000" w:themeColor="text1"/>
        </w:rPr>
        <w:t xml:space="preserve"> </w:t>
      </w:r>
      <w:proofErr w:type="spellStart"/>
      <w:r w:rsidRPr="0037334B">
        <w:rPr>
          <w:color w:val="000000" w:themeColor="text1"/>
        </w:rPr>
        <w:t>tioflavin</w:t>
      </w:r>
      <w:proofErr w:type="spellEnd"/>
      <w:r w:rsidRPr="0037334B">
        <w:rPr>
          <w:color w:val="000000" w:themeColor="text1"/>
        </w:rPr>
        <w:t xml:space="preserve"> S </w:t>
      </w:r>
      <w:proofErr w:type="spellStart"/>
      <w:r w:rsidRPr="0037334B">
        <w:rPr>
          <w:color w:val="000000" w:themeColor="text1"/>
        </w:rPr>
        <w:t>pozitivnog</w:t>
      </w:r>
      <w:proofErr w:type="spellEnd"/>
      <w:r w:rsidRPr="0037334B">
        <w:rPr>
          <w:color w:val="000000" w:themeColor="text1"/>
        </w:rPr>
        <w:t xml:space="preserve"> </w:t>
      </w:r>
      <w:proofErr w:type="spellStart"/>
      <w:r w:rsidRPr="0037334B">
        <w:rPr>
          <w:color w:val="000000" w:themeColor="text1"/>
        </w:rPr>
        <w:t>signala</w:t>
      </w:r>
      <w:proofErr w:type="spellEnd"/>
      <w:r w:rsidRPr="0037334B">
        <w:rPr>
          <w:color w:val="000000" w:themeColor="text1"/>
        </w:rPr>
        <w:t xml:space="preserve"> (</w:t>
      </w:r>
      <w:proofErr w:type="spellStart"/>
      <w:r w:rsidRPr="0037334B">
        <w:rPr>
          <w:color w:val="000000" w:themeColor="text1"/>
        </w:rPr>
        <w:t>zelena</w:t>
      </w:r>
      <w:proofErr w:type="spellEnd"/>
      <w:r w:rsidRPr="0037334B">
        <w:rPr>
          <w:color w:val="000000" w:themeColor="text1"/>
        </w:rPr>
        <w:t xml:space="preserve"> </w:t>
      </w:r>
      <w:proofErr w:type="spellStart"/>
      <w:r w:rsidRPr="0037334B">
        <w:rPr>
          <w:color w:val="000000" w:themeColor="text1"/>
        </w:rPr>
        <w:t>fluorescencija</w:t>
      </w:r>
      <w:proofErr w:type="spellEnd"/>
      <w:r w:rsidRPr="0037334B">
        <w:rPr>
          <w:color w:val="000000" w:themeColor="text1"/>
        </w:rPr>
        <w:t xml:space="preserve">) </w:t>
      </w:r>
      <w:proofErr w:type="spellStart"/>
      <w:r w:rsidRPr="0037334B">
        <w:rPr>
          <w:color w:val="000000" w:themeColor="text1"/>
        </w:rPr>
        <w:t>unutar</w:t>
      </w:r>
      <w:proofErr w:type="spellEnd"/>
      <w:r w:rsidRPr="0037334B">
        <w:rPr>
          <w:color w:val="000000" w:themeColor="text1"/>
        </w:rPr>
        <w:t xml:space="preserve"> </w:t>
      </w:r>
      <w:proofErr w:type="spellStart"/>
      <w:r w:rsidRPr="0037334B">
        <w:rPr>
          <w:color w:val="000000" w:themeColor="text1"/>
        </w:rPr>
        <w:t>definiranih</w:t>
      </w:r>
      <w:proofErr w:type="spellEnd"/>
      <w:r w:rsidRPr="0037334B">
        <w:rPr>
          <w:color w:val="000000" w:themeColor="text1"/>
        </w:rPr>
        <w:t xml:space="preserve"> </w:t>
      </w:r>
      <w:proofErr w:type="spellStart"/>
      <w:r w:rsidRPr="0037334B">
        <w:rPr>
          <w:color w:val="000000" w:themeColor="text1"/>
        </w:rPr>
        <w:t>regija</w:t>
      </w:r>
      <w:proofErr w:type="spellEnd"/>
      <w:r w:rsidRPr="0037334B">
        <w:rPr>
          <w:color w:val="000000" w:themeColor="text1"/>
        </w:rPr>
        <w:t xml:space="preserve"> </w:t>
      </w:r>
      <w:proofErr w:type="spellStart"/>
      <w:r w:rsidRPr="0037334B">
        <w:rPr>
          <w:color w:val="000000" w:themeColor="text1"/>
        </w:rPr>
        <w:t>hipokampusa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koroidnog</w:t>
      </w:r>
      <w:proofErr w:type="spellEnd"/>
      <w:r w:rsidRPr="0037334B">
        <w:rPr>
          <w:color w:val="000000" w:themeColor="text1"/>
        </w:rPr>
        <w:t xml:space="preserve"> </w:t>
      </w:r>
      <w:proofErr w:type="spellStart"/>
      <w:r w:rsidRPr="0037334B">
        <w:rPr>
          <w:color w:val="000000" w:themeColor="text1"/>
        </w:rPr>
        <w:t>pleksusa</w:t>
      </w:r>
      <w:proofErr w:type="spellEnd"/>
      <w:r w:rsidRPr="0037334B">
        <w:rPr>
          <w:color w:val="000000" w:themeColor="text1"/>
        </w:rPr>
        <w:t xml:space="preserve">, </w:t>
      </w:r>
      <w:proofErr w:type="spellStart"/>
      <w:r w:rsidRPr="0037334B">
        <w:rPr>
          <w:color w:val="000000" w:themeColor="text1"/>
        </w:rPr>
        <w:t>pri</w:t>
      </w:r>
      <w:proofErr w:type="spellEnd"/>
      <w:r w:rsidRPr="0037334B">
        <w:rPr>
          <w:color w:val="000000" w:themeColor="text1"/>
        </w:rPr>
        <w:t xml:space="preserve"> </w:t>
      </w:r>
      <w:proofErr w:type="spellStart"/>
      <w:r w:rsidRPr="0037334B">
        <w:rPr>
          <w:color w:val="000000" w:themeColor="text1"/>
        </w:rPr>
        <w:t>čemu</w:t>
      </w:r>
      <w:proofErr w:type="spellEnd"/>
      <w:r w:rsidRPr="0037334B">
        <w:rPr>
          <w:color w:val="000000" w:themeColor="text1"/>
        </w:rPr>
        <w:t xml:space="preserve"> </w:t>
      </w:r>
      <w:proofErr w:type="spellStart"/>
      <w:r w:rsidRPr="0037334B">
        <w:rPr>
          <w:color w:val="000000" w:themeColor="text1"/>
        </w:rPr>
        <w:t>površina</w:t>
      </w:r>
      <w:proofErr w:type="spellEnd"/>
      <w:r w:rsidRPr="0037334B">
        <w:rPr>
          <w:color w:val="000000" w:themeColor="text1"/>
        </w:rPr>
        <w:t xml:space="preserve"> </w:t>
      </w:r>
      <w:proofErr w:type="spellStart"/>
      <w:r w:rsidRPr="0037334B">
        <w:rPr>
          <w:color w:val="000000" w:themeColor="text1"/>
        </w:rPr>
        <w:t>signala</w:t>
      </w:r>
      <w:proofErr w:type="spellEnd"/>
      <w:r w:rsidRPr="0037334B">
        <w:rPr>
          <w:color w:val="000000" w:themeColor="text1"/>
        </w:rPr>
        <w:t xml:space="preserve"> </w:t>
      </w:r>
      <w:proofErr w:type="spellStart"/>
      <w:r w:rsidRPr="0037334B">
        <w:rPr>
          <w:color w:val="000000" w:themeColor="text1"/>
        </w:rPr>
        <w:t>služi</w:t>
      </w:r>
      <w:proofErr w:type="spellEnd"/>
      <w:r w:rsidRPr="0037334B">
        <w:rPr>
          <w:color w:val="000000" w:themeColor="text1"/>
        </w:rPr>
        <w:t xml:space="preserve"> </w:t>
      </w:r>
      <w:proofErr w:type="spellStart"/>
      <w:r w:rsidRPr="0037334B">
        <w:rPr>
          <w:color w:val="000000" w:themeColor="text1"/>
        </w:rPr>
        <w:t>kao</w:t>
      </w:r>
      <w:proofErr w:type="spellEnd"/>
      <w:r w:rsidRPr="0037334B">
        <w:rPr>
          <w:color w:val="000000" w:themeColor="text1"/>
        </w:rPr>
        <w:t xml:space="preserve"> </w:t>
      </w:r>
      <w:proofErr w:type="spellStart"/>
      <w:r w:rsidRPr="0037334B">
        <w:rPr>
          <w:color w:val="000000" w:themeColor="text1"/>
        </w:rPr>
        <w:t>pokazatelj</w:t>
      </w:r>
      <w:proofErr w:type="spellEnd"/>
      <w:r w:rsidRPr="0037334B">
        <w:rPr>
          <w:color w:val="000000" w:themeColor="text1"/>
        </w:rPr>
        <w:t xml:space="preserve"> </w:t>
      </w:r>
      <w:proofErr w:type="spellStart"/>
      <w:r w:rsidRPr="0037334B">
        <w:rPr>
          <w:color w:val="000000" w:themeColor="text1"/>
        </w:rPr>
        <w:t>prisutnosti</w:t>
      </w:r>
      <w:proofErr w:type="spellEnd"/>
      <w:r w:rsidRPr="0037334B">
        <w:rPr>
          <w:color w:val="000000" w:themeColor="text1"/>
        </w:rPr>
        <w:t xml:space="preserve"> </w:t>
      </w:r>
      <w:proofErr w:type="spellStart"/>
      <w:r w:rsidRPr="0037334B">
        <w:rPr>
          <w:color w:val="000000" w:themeColor="text1"/>
        </w:rPr>
        <w:t>amiloidnih</w:t>
      </w:r>
      <w:proofErr w:type="spellEnd"/>
      <w:r w:rsidRPr="0037334B">
        <w:rPr>
          <w:color w:val="000000" w:themeColor="text1"/>
        </w:rPr>
        <w:t xml:space="preserve"> </w:t>
      </w:r>
      <w:proofErr w:type="spellStart"/>
      <w:r w:rsidRPr="0037334B">
        <w:rPr>
          <w:color w:val="000000" w:themeColor="text1"/>
        </w:rPr>
        <w:t>fibrila</w:t>
      </w:r>
      <w:proofErr w:type="spellEnd"/>
      <w:r w:rsidRPr="0037334B">
        <w:rPr>
          <w:color w:val="000000" w:themeColor="text1"/>
        </w:rPr>
        <w:t xml:space="preserve">. </w:t>
      </w:r>
      <w:proofErr w:type="spellStart"/>
      <w:r w:rsidRPr="0037334B">
        <w:rPr>
          <w:color w:val="000000" w:themeColor="text1"/>
        </w:rPr>
        <w:t>Rezultati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interpretirani</w:t>
      </w:r>
      <w:proofErr w:type="spellEnd"/>
      <w:r w:rsidRPr="0037334B">
        <w:rPr>
          <w:color w:val="000000" w:themeColor="text1"/>
        </w:rPr>
        <w:t xml:space="preserve"> </w:t>
      </w:r>
      <w:proofErr w:type="spellStart"/>
      <w:r w:rsidRPr="0037334B">
        <w:rPr>
          <w:color w:val="000000" w:themeColor="text1"/>
        </w:rPr>
        <w:t>kao</w:t>
      </w:r>
      <w:proofErr w:type="spellEnd"/>
      <w:r w:rsidRPr="0037334B">
        <w:rPr>
          <w:color w:val="000000" w:themeColor="text1"/>
        </w:rPr>
        <w:t xml:space="preserve"> </w:t>
      </w:r>
      <w:proofErr w:type="spellStart"/>
      <w:r w:rsidRPr="0037334B">
        <w:rPr>
          <w:color w:val="000000" w:themeColor="text1"/>
        </w:rPr>
        <w:t>pokazatelji</w:t>
      </w:r>
      <w:proofErr w:type="spellEnd"/>
      <w:r w:rsidRPr="0037334B">
        <w:rPr>
          <w:color w:val="000000" w:themeColor="text1"/>
        </w:rPr>
        <w:t xml:space="preserve"> </w:t>
      </w:r>
      <w:proofErr w:type="spellStart"/>
      <w:r w:rsidRPr="0037334B">
        <w:rPr>
          <w:b/>
          <w:color w:val="000000" w:themeColor="text1"/>
        </w:rPr>
        <w:t>statističke</w:t>
      </w:r>
      <w:proofErr w:type="spellEnd"/>
      <w:r w:rsidRPr="0037334B">
        <w:rPr>
          <w:b/>
          <w:color w:val="000000" w:themeColor="text1"/>
        </w:rPr>
        <w:t xml:space="preserve"> </w:t>
      </w:r>
      <w:proofErr w:type="spellStart"/>
      <w:r w:rsidRPr="0037334B">
        <w:rPr>
          <w:b/>
          <w:color w:val="000000" w:themeColor="text1"/>
        </w:rPr>
        <w:t>značajnosti</w:t>
      </w:r>
      <w:proofErr w:type="spellEnd"/>
      <w:r w:rsidRPr="0037334B">
        <w:rPr>
          <w:b/>
          <w:color w:val="000000" w:themeColor="text1"/>
        </w:rPr>
        <w:t xml:space="preserve"> </w:t>
      </w:r>
      <w:proofErr w:type="spellStart"/>
      <w:r w:rsidRPr="0037334B">
        <w:rPr>
          <w:b/>
          <w:color w:val="000000" w:themeColor="text1"/>
        </w:rPr>
        <w:t>razlika</w:t>
      </w:r>
      <w:proofErr w:type="spellEnd"/>
      <w:r w:rsidRPr="0037334B">
        <w:rPr>
          <w:color w:val="000000" w:themeColor="text1"/>
        </w:rPr>
        <w:t xml:space="preserve"> </w:t>
      </w:r>
      <w:proofErr w:type="spellStart"/>
      <w:r w:rsidRPr="0037334B">
        <w:rPr>
          <w:color w:val="000000" w:themeColor="text1"/>
        </w:rPr>
        <w:t>između</w:t>
      </w:r>
      <w:proofErr w:type="spellEnd"/>
      <w:r w:rsidRPr="0037334B">
        <w:rPr>
          <w:color w:val="000000" w:themeColor="text1"/>
        </w:rPr>
        <w:t xml:space="preserve"> </w:t>
      </w:r>
      <w:proofErr w:type="spellStart"/>
      <w:r w:rsidRPr="0037334B">
        <w:rPr>
          <w:color w:val="000000" w:themeColor="text1"/>
        </w:rPr>
        <w:t>skupina</w:t>
      </w:r>
      <w:proofErr w:type="spellEnd"/>
      <w:r w:rsidRPr="0037334B">
        <w:rPr>
          <w:color w:val="000000" w:themeColor="text1"/>
        </w:rPr>
        <w:t xml:space="preserve"> s </w:t>
      </w:r>
      <w:proofErr w:type="spellStart"/>
      <w:r w:rsidRPr="0037334B">
        <w:rPr>
          <w:color w:val="000000" w:themeColor="text1"/>
        </w:rPr>
        <w:t>obz</w:t>
      </w:r>
      <w:r w:rsidRPr="0037334B">
        <w:rPr>
          <w:color w:val="000000" w:themeColor="text1"/>
        </w:rPr>
        <w:t>irom</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površinu</w:t>
      </w:r>
      <w:proofErr w:type="spellEnd"/>
      <w:r w:rsidRPr="0037334B">
        <w:rPr>
          <w:color w:val="000000" w:themeColor="text1"/>
        </w:rPr>
        <w:t xml:space="preserve"> </w:t>
      </w:r>
      <w:proofErr w:type="spellStart"/>
      <w:r w:rsidRPr="0037334B">
        <w:rPr>
          <w:color w:val="000000" w:themeColor="text1"/>
        </w:rPr>
        <w:t>tioflavin</w:t>
      </w:r>
      <w:proofErr w:type="spellEnd"/>
      <w:r w:rsidRPr="0037334B">
        <w:rPr>
          <w:color w:val="000000" w:themeColor="text1"/>
        </w:rPr>
        <w:t xml:space="preserve"> S </w:t>
      </w:r>
      <w:proofErr w:type="spellStart"/>
      <w:r w:rsidRPr="0037334B">
        <w:rPr>
          <w:color w:val="000000" w:themeColor="text1"/>
        </w:rPr>
        <w:t>pozitivnog</w:t>
      </w:r>
      <w:proofErr w:type="spellEnd"/>
      <w:r w:rsidRPr="0037334B">
        <w:rPr>
          <w:color w:val="000000" w:themeColor="text1"/>
        </w:rPr>
        <w:t xml:space="preserve"> </w:t>
      </w:r>
      <w:proofErr w:type="spellStart"/>
      <w:r w:rsidRPr="0037334B">
        <w:rPr>
          <w:color w:val="000000" w:themeColor="text1"/>
        </w:rPr>
        <w:t>signala</w:t>
      </w:r>
      <w:proofErr w:type="spellEnd"/>
      <w:r w:rsidRPr="0037334B">
        <w:rPr>
          <w:color w:val="000000" w:themeColor="text1"/>
        </w:rPr>
        <w:t>.</w:t>
      </w:r>
      <w:r w:rsidRPr="0037334B">
        <w:rPr>
          <w:b/>
          <w:color w:val="000000" w:themeColor="text1"/>
        </w:rPr>
        <w:t xml:space="preserve"> (A) </w:t>
      </w:r>
      <w:r w:rsidRPr="0037334B">
        <w:rPr>
          <w:color w:val="000000" w:themeColor="text1"/>
        </w:rPr>
        <w:t xml:space="preserve">Nema </w:t>
      </w:r>
      <w:proofErr w:type="spellStart"/>
      <w:r w:rsidRPr="0037334B">
        <w:rPr>
          <w:color w:val="000000" w:themeColor="text1"/>
        </w:rPr>
        <w:t>statistički</w:t>
      </w:r>
      <w:proofErr w:type="spellEnd"/>
      <w:r w:rsidRPr="0037334B">
        <w:rPr>
          <w:color w:val="000000" w:themeColor="text1"/>
        </w:rPr>
        <w:t xml:space="preserve"> </w:t>
      </w:r>
      <w:proofErr w:type="spellStart"/>
      <w:r w:rsidRPr="0037334B">
        <w:rPr>
          <w:color w:val="000000" w:themeColor="text1"/>
        </w:rPr>
        <w:t>značajnih</w:t>
      </w:r>
      <w:proofErr w:type="spellEnd"/>
      <w:r w:rsidRPr="0037334B">
        <w:rPr>
          <w:color w:val="000000" w:themeColor="text1"/>
        </w:rPr>
        <w:t xml:space="preserve"> </w:t>
      </w:r>
      <w:proofErr w:type="spellStart"/>
      <w:r w:rsidRPr="0037334B">
        <w:rPr>
          <w:color w:val="000000" w:themeColor="text1"/>
        </w:rPr>
        <w:t>razlika</w:t>
      </w:r>
      <w:proofErr w:type="spellEnd"/>
      <w:r w:rsidRPr="0037334B">
        <w:rPr>
          <w:color w:val="000000" w:themeColor="text1"/>
        </w:rPr>
        <w:t xml:space="preserve"> u </w:t>
      </w:r>
      <w:proofErr w:type="spellStart"/>
      <w:r w:rsidRPr="0037334B">
        <w:rPr>
          <w:color w:val="000000" w:themeColor="text1"/>
        </w:rPr>
        <w:t>amiloidnoj</w:t>
      </w:r>
      <w:proofErr w:type="spellEnd"/>
      <w:r w:rsidRPr="0037334B">
        <w:rPr>
          <w:color w:val="000000" w:themeColor="text1"/>
        </w:rPr>
        <w:t xml:space="preserve"> </w:t>
      </w:r>
      <w:proofErr w:type="spellStart"/>
      <w:r w:rsidRPr="0037334B">
        <w:rPr>
          <w:color w:val="000000" w:themeColor="text1"/>
        </w:rPr>
        <w:t>opterećenosti</w:t>
      </w:r>
      <w:proofErr w:type="spellEnd"/>
      <w:r w:rsidRPr="0037334B">
        <w:rPr>
          <w:color w:val="000000" w:themeColor="text1"/>
        </w:rPr>
        <w:t xml:space="preserve"> u </w:t>
      </w:r>
      <w:proofErr w:type="spellStart"/>
      <w:r w:rsidRPr="0037334B">
        <w:rPr>
          <w:color w:val="000000" w:themeColor="text1"/>
        </w:rPr>
        <w:t>koroidnom</w:t>
      </w:r>
      <w:proofErr w:type="spellEnd"/>
      <w:r w:rsidRPr="0037334B">
        <w:rPr>
          <w:color w:val="000000" w:themeColor="text1"/>
        </w:rPr>
        <w:t xml:space="preserve"> </w:t>
      </w:r>
      <w:proofErr w:type="spellStart"/>
      <w:r w:rsidRPr="0037334B">
        <w:rPr>
          <w:color w:val="000000" w:themeColor="text1"/>
        </w:rPr>
        <w:t>pleksusu</w:t>
      </w:r>
      <w:proofErr w:type="spellEnd"/>
      <w:r w:rsidRPr="0037334B">
        <w:rPr>
          <w:color w:val="000000" w:themeColor="text1"/>
        </w:rPr>
        <w:t xml:space="preserve"> </w:t>
      </w:r>
      <w:proofErr w:type="spellStart"/>
      <w:r w:rsidRPr="0037334B">
        <w:rPr>
          <w:color w:val="000000" w:themeColor="text1"/>
        </w:rPr>
        <w:t>između</w:t>
      </w:r>
      <w:proofErr w:type="spellEnd"/>
      <w:r w:rsidRPr="0037334B">
        <w:rPr>
          <w:color w:val="000000" w:themeColor="text1"/>
        </w:rPr>
        <w:t xml:space="preserve"> </w:t>
      </w:r>
      <w:proofErr w:type="spellStart"/>
      <w:r w:rsidRPr="0037334B">
        <w:rPr>
          <w:color w:val="000000" w:themeColor="text1"/>
        </w:rPr>
        <w:t>svih</w:t>
      </w:r>
      <w:proofErr w:type="spellEnd"/>
      <w:r w:rsidRPr="0037334B">
        <w:rPr>
          <w:color w:val="000000" w:themeColor="text1"/>
        </w:rPr>
        <w:t xml:space="preserve"> </w:t>
      </w:r>
      <w:proofErr w:type="spellStart"/>
      <w:r w:rsidRPr="0037334B">
        <w:rPr>
          <w:color w:val="000000" w:themeColor="text1"/>
        </w:rPr>
        <w:t>uspoređivanih</w:t>
      </w:r>
      <w:proofErr w:type="spellEnd"/>
      <w:r w:rsidRPr="0037334B">
        <w:rPr>
          <w:color w:val="000000" w:themeColor="text1"/>
        </w:rPr>
        <w:t xml:space="preserve"> </w:t>
      </w:r>
      <w:proofErr w:type="spellStart"/>
      <w:r w:rsidRPr="0037334B">
        <w:rPr>
          <w:color w:val="000000" w:themeColor="text1"/>
        </w:rPr>
        <w:t>skupina</w:t>
      </w:r>
      <w:proofErr w:type="spellEnd"/>
      <w:r w:rsidRPr="0037334B">
        <w:rPr>
          <w:color w:val="000000" w:themeColor="text1"/>
        </w:rPr>
        <w:t xml:space="preserve">. Ni </w:t>
      </w:r>
      <w:proofErr w:type="spellStart"/>
      <w:r w:rsidRPr="0037334B">
        <w:rPr>
          <w:b/>
          <w:color w:val="000000" w:themeColor="text1"/>
        </w:rPr>
        <w:t>interakcija</w:t>
      </w:r>
      <w:proofErr w:type="spellEnd"/>
      <w:r w:rsidRPr="0037334B">
        <w:rPr>
          <w:b/>
          <w:color w:val="000000" w:themeColor="text1"/>
        </w:rPr>
        <w:t xml:space="preserve"> </w:t>
      </w:r>
      <w:proofErr w:type="spellStart"/>
      <w:r w:rsidRPr="0037334B">
        <w:rPr>
          <w:b/>
          <w:color w:val="000000" w:themeColor="text1"/>
        </w:rPr>
        <w:t>bolesti</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tretmana</w:t>
      </w:r>
      <w:proofErr w:type="spellEnd"/>
      <w:r w:rsidRPr="0037334B">
        <w:rPr>
          <w:color w:val="000000" w:themeColor="text1"/>
        </w:rPr>
        <w:t xml:space="preserve">, </w:t>
      </w:r>
      <w:proofErr w:type="spellStart"/>
      <w:r w:rsidRPr="0037334B">
        <w:rPr>
          <w:color w:val="000000" w:themeColor="text1"/>
        </w:rPr>
        <w:t>indukcija</w:t>
      </w:r>
      <w:proofErr w:type="spellEnd"/>
      <w:r w:rsidRPr="0037334B">
        <w:rPr>
          <w:color w:val="000000" w:themeColor="text1"/>
        </w:rPr>
        <w:t xml:space="preserve"> </w:t>
      </w:r>
      <w:proofErr w:type="spellStart"/>
      <w:r w:rsidRPr="0037334B">
        <w:rPr>
          <w:b/>
          <w:color w:val="000000" w:themeColor="text1"/>
        </w:rPr>
        <w:t>bolesti</w:t>
      </w:r>
      <w:proofErr w:type="spellEnd"/>
      <w:r w:rsidRPr="0037334B">
        <w:rPr>
          <w:color w:val="000000" w:themeColor="text1"/>
        </w:rPr>
        <w:t xml:space="preserve">, </w:t>
      </w:r>
      <w:proofErr w:type="spellStart"/>
      <w:r w:rsidRPr="0037334B">
        <w:rPr>
          <w:color w:val="000000" w:themeColor="text1"/>
        </w:rPr>
        <w:t>ni</w:t>
      </w:r>
      <w:proofErr w:type="spellEnd"/>
      <w:r w:rsidRPr="0037334B">
        <w:rPr>
          <w:color w:val="000000" w:themeColor="text1"/>
        </w:rPr>
        <w:t xml:space="preserve"> </w:t>
      </w:r>
      <w:proofErr w:type="spellStart"/>
      <w:r w:rsidRPr="0037334B">
        <w:rPr>
          <w:color w:val="000000" w:themeColor="text1"/>
        </w:rPr>
        <w:t>primjena</w:t>
      </w:r>
      <w:proofErr w:type="spellEnd"/>
      <w:r w:rsidRPr="0037334B">
        <w:rPr>
          <w:color w:val="000000" w:themeColor="text1"/>
        </w:rPr>
        <w:t xml:space="preserve"> </w:t>
      </w:r>
      <w:proofErr w:type="spellStart"/>
      <w:r w:rsidRPr="0037334B">
        <w:rPr>
          <w:b/>
          <w:color w:val="000000" w:themeColor="text1"/>
        </w:rPr>
        <w:t>tretmana</w:t>
      </w:r>
      <w:proofErr w:type="spellEnd"/>
      <w:r w:rsidRPr="0037334B">
        <w:rPr>
          <w:b/>
          <w:color w:val="000000" w:themeColor="text1"/>
        </w:rPr>
        <w:t xml:space="preserve"> </w:t>
      </w:r>
      <w:proofErr w:type="spellStart"/>
      <w:r w:rsidRPr="0037334B">
        <w:rPr>
          <w:color w:val="000000" w:themeColor="text1"/>
        </w:rPr>
        <w:t>nemaju</w:t>
      </w:r>
      <w:proofErr w:type="spellEnd"/>
      <w:r w:rsidRPr="0037334B">
        <w:rPr>
          <w:color w:val="000000" w:themeColor="text1"/>
        </w:rPr>
        <w:t xml:space="preserve"> </w:t>
      </w:r>
      <w:proofErr w:type="spellStart"/>
      <w:r w:rsidRPr="0037334B">
        <w:rPr>
          <w:color w:val="000000" w:themeColor="text1"/>
        </w:rPr>
        <w:t>statistički</w:t>
      </w:r>
      <w:proofErr w:type="spellEnd"/>
      <w:r w:rsidRPr="0037334B">
        <w:rPr>
          <w:color w:val="000000" w:themeColor="text1"/>
        </w:rPr>
        <w:t xml:space="preserve"> </w:t>
      </w:r>
      <w:proofErr w:type="spellStart"/>
      <w:r w:rsidRPr="0037334B">
        <w:rPr>
          <w:color w:val="000000" w:themeColor="text1"/>
        </w:rPr>
        <w:t>značajan</w:t>
      </w:r>
      <w:proofErr w:type="spellEnd"/>
      <w:r w:rsidRPr="0037334B">
        <w:rPr>
          <w:color w:val="000000" w:themeColor="text1"/>
        </w:rPr>
        <w:t xml:space="preserve"> </w:t>
      </w:r>
      <w:proofErr w:type="spellStart"/>
      <w:r w:rsidRPr="0037334B">
        <w:rPr>
          <w:color w:val="000000" w:themeColor="text1"/>
        </w:rPr>
        <w:t>učinak</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promjenu</w:t>
      </w:r>
      <w:proofErr w:type="spellEnd"/>
      <w:r w:rsidRPr="0037334B">
        <w:rPr>
          <w:color w:val="000000" w:themeColor="text1"/>
        </w:rPr>
        <w:t xml:space="preserve"> u </w:t>
      </w:r>
      <w:proofErr w:type="spellStart"/>
      <w:r w:rsidRPr="0037334B">
        <w:rPr>
          <w:color w:val="000000" w:themeColor="text1"/>
        </w:rPr>
        <w:t>površini</w:t>
      </w:r>
      <w:proofErr w:type="spellEnd"/>
      <w:r w:rsidRPr="0037334B">
        <w:rPr>
          <w:color w:val="000000" w:themeColor="text1"/>
        </w:rPr>
        <w:t xml:space="preserve"> </w:t>
      </w:r>
      <w:proofErr w:type="spellStart"/>
      <w:r w:rsidRPr="0037334B">
        <w:rPr>
          <w:color w:val="000000" w:themeColor="text1"/>
        </w:rPr>
        <w:t>signala</w:t>
      </w:r>
      <w:proofErr w:type="spellEnd"/>
      <w:r w:rsidRPr="0037334B">
        <w:rPr>
          <w:b/>
          <w:color w:val="000000" w:themeColor="text1"/>
        </w:rPr>
        <w:t xml:space="preserve">. (B) </w:t>
      </w:r>
      <w:proofErr w:type="spellStart"/>
      <w:r w:rsidRPr="0037334B">
        <w:rPr>
          <w:color w:val="000000" w:themeColor="text1"/>
        </w:rPr>
        <w:t>Povećanje</w:t>
      </w:r>
      <w:proofErr w:type="spellEnd"/>
      <w:r w:rsidRPr="0037334B">
        <w:rPr>
          <w:color w:val="000000" w:themeColor="text1"/>
        </w:rPr>
        <w:t xml:space="preserve"> </w:t>
      </w:r>
      <w:proofErr w:type="spellStart"/>
      <w:r w:rsidRPr="0037334B">
        <w:rPr>
          <w:color w:val="000000" w:themeColor="text1"/>
        </w:rPr>
        <w:t>amiloidne</w:t>
      </w:r>
      <w:proofErr w:type="spellEnd"/>
      <w:r w:rsidRPr="0037334B">
        <w:rPr>
          <w:color w:val="000000" w:themeColor="text1"/>
        </w:rPr>
        <w:t xml:space="preserve"> </w:t>
      </w:r>
      <w:proofErr w:type="spellStart"/>
      <w:r w:rsidRPr="0037334B">
        <w:rPr>
          <w:color w:val="000000" w:themeColor="text1"/>
        </w:rPr>
        <w:t>opterećenosti</w:t>
      </w:r>
      <w:proofErr w:type="spellEnd"/>
      <w:r w:rsidRPr="0037334B">
        <w:rPr>
          <w:color w:val="000000" w:themeColor="text1"/>
        </w:rPr>
        <w:t xml:space="preserve"> </w:t>
      </w:r>
      <w:proofErr w:type="spellStart"/>
      <w:r w:rsidRPr="0037334B">
        <w:rPr>
          <w:color w:val="000000" w:themeColor="text1"/>
        </w:rPr>
        <w:t>zabilježeno</w:t>
      </w:r>
      <w:proofErr w:type="spellEnd"/>
      <w:r w:rsidRPr="0037334B">
        <w:rPr>
          <w:color w:val="000000" w:themeColor="text1"/>
        </w:rPr>
        <w:t xml:space="preserve"> je u STZ+TA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CTR (+77,48%, p&lt;0,05), CTR+TA (+263,69%, p&lt;0,01) </w:t>
      </w:r>
      <w:proofErr w:type="spellStart"/>
      <w:r w:rsidRPr="0037334B">
        <w:rPr>
          <w:color w:val="000000" w:themeColor="text1"/>
        </w:rPr>
        <w:t>i</w:t>
      </w:r>
      <w:proofErr w:type="spellEnd"/>
      <w:r w:rsidRPr="0037334B">
        <w:rPr>
          <w:color w:val="000000" w:themeColor="text1"/>
        </w:rPr>
        <w:t xml:space="preserve"> STZ (+121,7%, p&lt;0,05) </w:t>
      </w:r>
      <w:proofErr w:type="spellStart"/>
      <w:r w:rsidRPr="0037334B">
        <w:rPr>
          <w:color w:val="000000" w:themeColor="text1"/>
        </w:rPr>
        <w:t>skupinu</w:t>
      </w:r>
      <w:proofErr w:type="spellEnd"/>
      <w:r w:rsidRPr="0037334B">
        <w:rPr>
          <w:color w:val="000000" w:themeColor="text1"/>
        </w:rPr>
        <w:t xml:space="preserve">. </w:t>
      </w:r>
      <w:proofErr w:type="spellStart"/>
      <w:r w:rsidRPr="0037334B">
        <w:rPr>
          <w:color w:val="000000" w:themeColor="text1"/>
        </w:rPr>
        <w:t>Bolest</w:t>
      </w:r>
      <w:proofErr w:type="spellEnd"/>
      <w:r w:rsidRPr="0037334B">
        <w:rPr>
          <w:color w:val="000000" w:themeColor="text1"/>
        </w:rPr>
        <w:t xml:space="preserve"> (STZ)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interakcija</w:t>
      </w:r>
      <w:proofErr w:type="spellEnd"/>
      <w:r w:rsidRPr="0037334B">
        <w:rPr>
          <w:color w:val="000000" w:themeColor="text1"/>
        </w:rPr>
        <w:t xml:space="preserve"> </w:t>
      </w:r>
      <w:proofErr w:type="spellStart"/>
      <w:r w:rsidRPr="0037334B">
        <w:rPr>
          <w:color w:val="000000" w:themeColor="text1"/>
        </w:rPr>
        <w:t>između</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tretmana</w:t>
      </w:r>
      <w:proofErr w:type="spellEnd"/>
      <w:r w:rsidRPr="0037334B">
        <w:rPr>
          <w:color w:val="000000" w:themeColor="text1"/>
        </w:rPr>
        <w:t xml:space="preserve"> (STZ-TA) </w:t>
      </w:r>
      <w:proofErr w:type="spellStart"/>
      <w:r w:rsidRPr="0037334B">
        <w:rPr>
          <w:color w:val="000000" w:themeColor="text1"/>
        </w:rPr>
        <w:t>povezane</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povećanjem</w:t>
      </w:r>
      <w:proofErr w:type="spellEnd"/>
      <w:r w:rsidRPr="0037334B">
        <w:rPr>
          <w:color w:val="000000" w:themeColor="text1"/>
        </w:rPr>
        <w:t xml:space="preserve"> </w:t>
      </w:r>
      <w:proofErr w:type="spellStart"/>
      <w:r w:rsidRPr="0037334B">
        <w:rPr>
          <w:color w:val="000000" w:themeColor="text1"/>
        </w:rPr>
        <w:t>amiloidne</w:t>
      </w:r>
      <w:proofErr w:type="spellEnd"/>
      <w:r w:rsidRPr="0037334B">
        <w:rPr>
          <w:color w:val="000000" w:themeColor="text1"/>
        </w:rPr>
        <w:t xml:space="preserve"> </w:t>
      </w:r>
      <w:proofErr w:type="spellStart"/>
      <w:r w:rsidRPr="0037334B">
        <w:rPr>
          <w:color w:val="000000" w:themeColor="text1"/>
        </w:rPr>
        <w:t>opterećenosti</w:t>
      </w:r>
      <w:proofErr w:type="spellEnd"/>
      <w:r w:rsidRPr="0037334B">
        <w:rPr>
          <w:color w:val="000000" w:themeColor="text1"/>
        </w:rPr>
        <w:t xml:space="preserve"> u HPC-u (STZ: +73,1%; p&lt;0,05; 26,79% </w:t>
      </w:r>
      <w:proofErr w:type="spellStart"/>
      <w:r w:rsidRPr="0037334B">
        <w:rPr>
          <w:color w:val="000000" w:themeColor="text1"/>
        </w:rPr>
        <w:t>ukupne</w:t>
      </w:r>
      <w:proofErr w:type="spellEnd"/>
      <w:r w:rsidRPr="0037334B">
        <w:rPr>
          <w:color w:val="000000" w:themeColor="text1"/>
        </w:rPr>
        <w:t xml:space="preserve"> </w:t>
      </w:r>
      <w:proofErr w:type="spellStart"/>
      <w:r w:rsidRPr="0037334B">
        <w:rPr>
          <w:color w:val="000000" w:themeColor="text1"/>
        </w:rPr>
        <w:t>varijance</w:t>
      </w:r>
      <w:proofErr w:type="spellEnd"/>
      <w:r w:rsidRPr="0037334B">
        <w:rPr>
          <w:color w:val="000000" w:themeColor="text1"/>
        </w:rPr>
        <w:t xml:space="preserve">; STZ-TA: +121,7%; p&lt;0,01; 50,07% </w:t>
      </w:r>
      <w:proofErr w:type="spellStart"/>
      <w:r w:rsidRPr="0037334B">
        <w:rPr>
          <w:color w:val="000000" w:themeColor="text1"/>
        </w:rPr>
        <w:t>ukupne</w:t>
      </w:r>
      <w:proofErr w:type="spellEnd"/>
      <w:r w:rsidRPr="0037334B">
        <w:rPr>
          <w:color w:val="000000" w:themeColor="text1"/>
        </w:rPr>
        <w:t xml:space="preserve"> </w:t>
      </w:r>
      <w:proofErr w:type="spellStart"/>
      <w:r w:rsidRPr="0037334B">
        <w:rPr>
          <w:color w:val="000000" w:themeColor="text1"/>
        </w:rPr>
        <w:t>varijance</w:t>
      </w:r>
      <w:proofErr w:type="spellEnd"/>
      <w:r w:rsidRPr="0037334B">
        <w:rPr>
          <w:color w:val="000000" w:themeColor="text1"/>
        </w:rPr>
        <w:t xml:space="preserve">). </w:t>
      </w:r>
    </w:p>
    <w:p w14:paraId="2CA494F8" w14:textId="77777777" w:rsidR="00797F4D" w:rsidRPr="0037334B" w:rsidRDefault="00797F4D" w:rsidP="0037334B">
      <w:pPr>
        <w:spacing w:line="360" w:lineRule="auto"/>
        <w:jc w:val="both"/>
        <w:rPr>
          <w:b/>
          <w:color w:val="000000" w:themeColor="text1"/>
        </w:rPr>
      </w:pPr>
    </w:p>
    <w:p w14:paraId="40F3B2BA" w14:textId="77777777" w:rsidR="00797F4D" w:rsidRPr="0037334B" w:rsidRDefault="00797F4D" w:rsidP="0037334B">
      <w:pPr>
        <w:spacing w:line="360" w:lineRule="auto"/>
        <w:jc w:val="both"/>
        <w:rPr>
          <w:b/>
          <w:color w:val="000000" w:themeColor="text1"/>
        </w:rPr>
      </w:pPr>
    </w:p>
    <w:p w14:paraId="601C7218" w14:textId="77777777" w:rsidR="00797F4D" w:rsidRPr="0037334B" w:rsidRDefault="00797F4D" w:rsidP="0037334B">
      <w:pPr>
        <w:spacing w:line="360" w:lineRule="auto"/>
        <w:rPr>
          <w:b/>
          <w:color w:val="000000" w:themeColor="text1"/>
        </w:rPr>
      </w:pPr>
    </w:p>
    <w:p w14:paraId="3E51EB78" w14:textId="77777777" w:rsidR="00797F4D" w:rsidRPr="0037334B" w:rsidRDefault="00797F4D" w:rsidP="0037334B">
      <w:pPr>
        <w:spacing w:line="360" w:lineRule="auto"/>
        <w:rPr>
          <w:b/>
          <w:color w:val="000000" w:themeColor="text1"/>
        </w:rPr>
      </w:pPr>
    </w:p>
    <w:p w14:paraId="67C331E2" w14:textId="77777777" w:rsidR="00797F4D" w:rsidRPr="0037334B" w:rsidRDefault="00797F4D" w:rsidP="0037334B">
      <w:pPr>
        <w:spacing w:line="360" w:lineRule="auto"/>
        <w:rPr>
          <w:b/>
          <w:color w:val="000000" w:themeColor="text1"/>
        </w:rPr>
      </w:pPr>
    </w:p>
    <w:p w14:paraId="465D9C65" w14:textId="77777777" w:rsidR="00797F4D" w:rsidRPr="0037334B" w:rsidRDefault="00797F4D" w:rsidP="0037334B">
      <w:pPr>
        <w:spacing w:line="360" w:lineRule="auto"/>
        <w:rPr>
          <w:b/>
          <w:color w:val="000000" w:themeColor="text1"/>
        </w:rPr>
      </w:pPr>
    </w:p>
    <w:p w14:paraId="10459ABF" w14:textId="77777777" w:rsidR="00797F4D" w:rsidRPr="0037334B" w:rsidRDefault="00797F4D" w:rsidP="0037334B">
      <w:pPr>
        <w:spacing w:line="360" w:lineRule="auto"/>
        <w:rPr>
          <w:b/>
          <w:color w:val="000000" w:themeColor="text1"/>
        </w:rPr>
      </w:pPr>
    </w:p>
    <w:p w14:paraId="594E52DF" w14:textId="77777777" w:rsidR="00797F4D" w:rsidRPr="0037334B" w:rsidRDefault="00797F4D" w:rsidP="0037334B">
      <w:pPr>
        <w:spacing w:line="360" w:lineRule="auto"/>
        <w:rPr>
          <w:b/>
          <w:color w:val="000000" w:themeColor="text1"/>
        </w:rPr>
      </w:pPr>
    </w:p>
    <w:p w14:paraId="2CCE2BC6" w14:textId="77777777" w:rsidR="00797F4D" w:rsidRPr="0037334B" w:rsidRDefault="00797F4D" w:rsidP="0037334B">
      <w:pPr>
        <w:spacing w:line="360" w:lineRule="auto"/>
        <w:rPr>
          <w:b/>
          <w:color w:val="000000" w:themeColor="text1"/>
        </w:rPr>
      </w:pPr>
    </w:p>
    <w:p w14:paraId="7C7220F2" w14:textId="77777777" w:rsidR="00797F4D" w:rsidRPr="0037334B" w:rsidRDefault="00797F4D" w:rsidP="0037334B">
      <w:pPr>
        <w:spacing w:line="360" w:lineRule="auto"/>
        <w:rPr>
          <w:b/>
          <w:color w:val="000000" w:themeColor="text1"/>
        </w:rPr>
      </w:pPr>
    </w:p>
    <w:p w14:paraId="4166D1D6" w14:textId="77777777" w:rsidR="00797F4D" w:rsidRPr="0037334B" w:rsidRDefault="00797F4D" w:rsidP="0037334B">
      <w:pPr>
        <w:spacing w:line="360" w:lineRule="auto"/>
        <w:rPr>
          <w:b/>
          <w:color w:val="000000" w:themeColor="text1"/>
        </w:rPr>
      </w:pPr>
    </w:p>
    <w:p w14:paraId="51729B6F" w14:textId="77777777" w:rsidR="00797F4D" w:rsidRPr="0037334B" w:rsidRDefault="00797F4D" w:rsidP="0037334B">
      <w:pPr>
        <w:spacing w:line="360" w:lineRule="auto"/>
        <w:rPr>
          <w:b/>
          <w:color w:val="000000" w:themeColor="text1"/>
        </w:rPr>
      </w:pPr>
    </w:p>
    <w:p w14:paraId="7A870785" w14:textId="77777777" w:rsidR="0037334B" w:rsidRPr="0037334B" w:rsidRDefault="00184699" w:rsidP="0037334B">
      <w:pPr>
        <w:pStyle w:val="Naslov2"/>
        <w:spacing w:line="360" w:lineRule="auto"/>
        <w:rPr>
          <w:color w:val="000000" w:themeColor="text1"/>
          <w:sz w:val="26"/>
          <w:szCs w:val="26"/>
        </w:rPr>
      </w:pPr>
      <w:bookmarkStart w:id="53" w:name="_Toc207370875"/>
      <w:r w:rsidRPr="0037334B">
        <w:rPr>
          <w:color w:val="000000" w:themeColor="text1"/>
          <w:sz w:val="26"/>
          <w:szCs w:val="26"/>
        </w:rPr>
        <w:lastRenderedPageBreak/>
        <w:t>5.7. TJELESNA MASA MIŠEVA</w:t>
      </w:r>
      <w:bookmarkEnd w:id="53"/>
    </w:p>
    <w:p w14:paraId="34C1D953" w14:textId="2AEA5336" w:rsidR="00797F4D" w:rsidRPr="0037334B" w:rsidRDefault="00184699" w:rsidP="0037334B">
      <w:pPr>
        <w:spacing w:line="360" w:lineRule="auto"/>
        <w:rPr>
          <w:color w:val="000000" w:themeColor="text1"/>
        </w:rPr>
      </w:pPr>
      <w:r w:rsidRPr="0037334B">
        <w:rPr>
          <w:color w:val="000000" w:themeColor="text1"/>
        </w:rPr>
        <w:drawing>
          <wp:inline distT="114300" distB="114300" distL="114300" distR="114300" wp14:anchorId="2F17BA78" wp14:editId="3C59486A">
            <wp:extent cx="5943600" cy="3340100"/>
            <wp:effectExtent l="0" t="0" r="0" b="0"/>
            <wp:docPr id="25" name="image28.jpg"/>
            <wp:cNvGraphicFramePr/>
            <a:graphic xmlns:a="http://schemas.openxmlformats.org/drawingml/2006/main">
              <a:graphicData uri="http://schemas.openxmlformats.org/drawingml/2006/picture">
                <pic:pic xmlns:pic="http://schemas.openxmlformats.org/drawingml/2006/picture">
                  <pic:nvPicPr>
                    <pic:cNvPr id="0" name="image28.jpg"/>
                    <pic:cNvPicPr preferRelativeResize="0"/>
                  </pic:nvPicPr>
                  <pic:blipFill>
                    <a:blip r:embed="rId45"/>
                    <a:srcRect/>
                    <a:stretch>
                      <a:fillRect/>
                    </a:stretch>
                  </pic:blipFill>
                  <pic:spPr>
                    <a:xfrm>
                      <a:off x="0" y="0"/>
                      <a:ext cx="5943600" cy="3340100"/>
                    </a:xfrm>
                    <a:prstGeom prst="rect">
                      <a:avLst/>
                    </a:prstGeom>
                    <a:ln/>
                  </pic:spPr>
                </pic:pic>
              </a:graphicData>
            </a:graphic>
          </wp:inline>
        </w:drawing>
      </w:r>
    </w:p>
    <w:p w14:paraId="0BBB237E" w14:textId="77777777" w:rsidR="00797F4D" w:rsidRPr="0037334B" w:rsidRDefault="00184699" w:rsidP="0037334B">
      <w:pPr>
        <w:spacing w:line="360" w:lineRule="auto"/>
        <w:jc w:val="both"/>
        <w:rPr>
          <w:b/>
          <w:color w:val="000000" w:themeColor="text1"/>
        </w:rPr>
      </w:pPr>
      <w:proofErr w:type="spellStart"/>
      <w:r w:rsidRPr="0037334B">
        <w:rPr>
          <w:b/>
          <w:color w:val="000000" w:themeColor="text1"/>
        </w:rPr>
        <w:t>Slika</w:t>
      </w:r>
      <w:proofErr w:type="spellEnd"/>
      <w:r w:rsidRPr="0037334B">
        <w:rPr>
          <w:b/>
          <w:color w:val="000000" w:themeColor="text1"/>
        </w:rPr>
        <w:t xml:space="preserve"> 23. </w:t>
      </w:r>
      <w:proofErr w:type="spellStart"/>
      <w:r w:rsidRPr="0037334B">
        <w:rPr>
          <w:b/>
          <w:color w:val="000000" w:themeColor="text1"/>
        </w:rPr>
        <w:t>Praćenje</w:t>
      </w:r>
      <w:proofErr w:type="spellEnd"/>
      <w:r w:rsidRPr="0037334B">
        <w:rPr>
          <w:b/>
          <w:color w:val="000000" w:themeColor="text1"/>
        </w:rPr>
        <w:t xml:space="preserve"> </w:t>
      </w:r>
      <w:proofErr w:type="spellStart"/>
      <w:r w:rsidRPr="0037334B">
        <w:rPr>
          <w:b/>
          <w:color w:val="000000" w:themeColor="text1"/>
        </w:rPr>
        <w:t>promjena</w:t>
      </w:r>
      <w:proofErr w:type="spellEnd"/>
      <w:r w:rsidRPr="0037334B">
        <w:rPr>
          <w:b/>
          <w:color w:val="000000" w:themeColor="text1"/>
        </w:rPr>
        <w:t xml:space="preserve"> </w:t>
      </w:r>
      <w:proofErr w:type="spellStart"/>
      <w:r w:rsidRPr="0037334B">
        <w:rPr>
          <w:b/>
          <w:color w:val="000000" w:themeColor="text1"/>
        </w:rPr>
        <w:t>tjelesne</w:t>
      </w:r>
      <w:proofErr w:type="spellEnd"/>
      <w:r w:rsidRPr="0037334B">
        <w:rPr>
          <w:b/>
          <w:color w:val="000000" w:themeColor="text1"/>
        </w:rPr>
        <w:t xml:space="preserve"> mase </w:t>
      </w:r>
      <w:proofErr w:type="spellStart"/>
      <w:r w:rsidRPr="0037334B">
        <w:rPr>
          <w:b/>
          <w:color w:val="000000" w:themeColor="text1"/>
        </w:rPr>
        <w:t>miševa</w:t>
      </w:r>
      <w:proofErr w:type="spellEnd"/>
      <w:r w:rsidRPr="0037334B">
        <w:rPr>
          <w:b/>
          <w:color w:val="000000" w:themeColor="text1"/>
        </w:rPr>
        <w:t xml:space="preserve"> </w:t>
      </w:r>
      <w:proofErr w:type="spellStart"/>
      <w:r w:rsidRPr="0037334B">
        <w:rPr>
          <w:b/>
          <w:color w:val="000000" w:themeColor="text1"/>
        </w:rPr>
        <w:t>kroz</w:t>
      </w:r>
      <w:proofErr w:type="spellEnd"/>
      <w:r w:rsidRPr="0037334B">
        <w:rPr>
          <w:b/>
          <w:color w:val="000000" w:themeColor="text1"/>
        </w:rPr>
        <w:t xml:space="preserve"> 44 dana u </w:t>
      </w:r>
      <w:proofErr w:type="spellStart"/>
      <w:r w:rsidRPr="0037334B">
        <w:rPr>
          <w:b/>
          <w:color w:val="000000" w:themeColor="text1"/>
        </w:rPr>
        <w:t>skupinama</w:t>
      </w:r>
      <w:proofErr w:type="spellEnd"/>
      <w:r w:rsidRPr="0037334B">
        <w:rPr>
          <w:b/>
          <w:color w:val="000000" w:themeColor="text1"/>
        </w:rPr>
        <w:t xml:space="preserve"> CTR, CTR+TA, STZ, STZ+TA (od dana </w:t>
      </w:r>
      <w:proofErr w:type="spellStart"/>
      <w:r w:rsidRPr="0037334B">
        <w:rPr>
          <w:b/>
          <w:color w:val="000000" w:themeColor="text1"/>
        </w:rPr>
        <w:t>prije</w:t>
      </w:r>
      <w:proofErr w:type="spellEnd"/>
      <w:r w:rsidRPr="0037334B">
        <w:rPr>
          <w:b/>
          <w:color w:val="000000" w:themeColor="text1"/>
        </w:rPr>
        <w:t xml:space="preserve"> </w:t>
      </w:r>
      <w:proofErr w:type="spellStart"/>
      <w:r w:rsidRPr="0037334B">
        <w:rPr>
          <w:b/>
          <w:color w:val="000000" w:themeColor="text1"/>
        </w:rPr>
        <w:t>indukcije</w:t>
      </w:r>
      <w:proofErr w:type="spellEnd"/>
      <w:r w:rsidRPr="0037334B">
        <w:rPr>
          <w:b/>
          <w:color w:val="000000" w:themeColor="text1"/>
        </w:rPr>
        <w:t xml:space="preserve"> </w:t>
      </w:r>
      <w:proofErr w:type="spellStart"/>
      <w:r w:rsidRPr="0037334B">
        <w:rPr>
          <w:b/>
          <w:color w:val="000000" w:themeColor="text1"/>
        </w:rPr>
        <w:t>bolesti</w:t>
      </w:r>
      <w:proofErr w:type="spellEnd"/>
      <w:r w:rsidRPr="0037334B">
        <w:rPr>
          <w:b/>
          <w:color w:val="000000" w:themeColor="text1"/>
        </w:rPr>
        <w:t xml:space="preserve"> (STZ-</w:t>
      </w:r>
      <w:proofErr w:type="spellStart"/>
      <w:r w:rsidRPr="0037334B">
        <w:rPr>
          <w:b/>
          <w:color w:val="000000" w:themeColor="text1"/>
        </w:rPr>
        <w:t>icv</w:t>
      </w:r>
      <w:proofErr w:type="spellEnd"/>
      <w:r w:rsidRPr="0037334B">
        <w:rPr>
          <w:b/>
          <w:color w:val="000000" w:themeColor="text1"/>
        </w:rPr>
        <w:t xml:space="preserve">); dan 1, do dana </w:t>
      </w:r>
      <w:proofErr w:type="spellStart"/>
      <w:r w:rsidRPr="0037334B">
        <w:rPr>
          <w:b/>
          <w:color w:val="000000" w:themeColor="text1"/>
        </w:rPr>
        <w:t>prije</w:t>
      </w:r>
      <w:proofErr w:type="spellEnd"/>
      <w:r w:rsidRPr="0037334B">
        <w:rPr>
          <w:b/>
          <w:color w:val="000000" w:themeColor="text1"/>
        </w:rPr>
        <w:t xml:space="preserve"> </w:t>
      </w:r>
      <w:proofErr w:type="spellStart"/>
      <w:r w:rsidRPr="0037334B">
        <w:rPr>
          <w:b/>
          <w:color w:val="000000" w:themeColor="text1"/>
        </w:rPr>
        <w:t>eutanazije</w:t>
      </w:r>
      <w:proofErr w:type="spellEnd"/>
      <w:r w:rsidRPr="0037334B">
        <w:rPr>
          <w:b/>
          <w:color w:val="000000" w:themeColor="text1"/>
        </w:rPr>
        <w:t xml:space="preserve">; dan 9): </w:t>
      </w:r>
      <w:proofErr w:type="spellStart"/>
      <w:r w:rsidRPr="0037334B">
        <w:rPr>
          <w:color w:val="000000" w:themeColor="text1"/>
        </w:rPr>
        <w:t>tjelesna</w:t>
      </w:r>
      <w:proofErr w:type="spellEnd"/>
      <w:r w:rsidRPr="0037334B">
        <w:rPr>
          <w:color w:val="000000" w:themeColor="text1"/>
        </w:rPr>
        <w:t xml:space="preserve"> masa </w:t>
      </w:r>
      <w:proofErr w:type="spellStart"/>
      <w:r w:rsidRPr="0037334B">
        <w:rPr>
          <w:color w:val="000000" w:themeColor="text1"/>
        </w:rPr>
        <w:t>miševa</w:t>
      </w:r>
      <w:proofErr w:type="spellEnd"/>
      <w:r w:rsidRPr="0037334B">
        <w:rPr>
          <w:color w:val="000000" w:themeColor="text1"/>
        </w:rPr>
        <w:t xml:space="preserve"> (g) </w:t>
      </w:r>
      <w:proofErr w:type="spellStart"/>
      <w:r w:rsidRPr="0037334B">
        <w:rPr>
          <w:color w:val="000000" w:themeColor="text1"/>
        </w:rPr>
        <w:t>prikazana</w:t>
      </w:r>
      <w:proofErr w:type="spellEnd"/>
      <w:r w:rsidRPr="0037334B">
        <w:rPr>
          <w:color w:val="000000" w:themeColor="text1"/>
        </w:rPr>
        <w:t xml:space="preserve"> je </w:t>
      </w:r>
      <w:proofErr w:type="spellStart"/>
      <w:r w:rsidRPr="0037334B">
        <w:rPr>
          <w:color w:val="000000" w:themeColor="text1"/>
        </w:rPr>
        <w:t>kroz</w:t>
      </w:r>
      <w:proofErr w:type="spellEnd"/>
      <w:r w:rsidRPr="0037334B">
        <w:rPr>
          <w:color w:val="000000" w:themeColor="text1"/>
        </w:rPr>
        <w:t xml:space="preserve"> 9 </w:t>
      </w:r>
      <w:proofErr w:type="spellStart"/>
      <w:r w:rsidRPr="0037334B">
        <w:rPr>
          <w:color w:val="000000" w:themeColor="text1"/>
        </w:rPr>
        <w:t>vremenskih</w:t>
      </w:r>
      <w:proofErr w:type="spellEnd"/>
      <w:r w:rsidRPr="0037334B">
        <w:rPr>
          <w:color w:val="000000" w:themeColor="text1"/>
        </w:rPr>
        <w:t xml:space="preserve"> </w:t>
      </w:r>
      <w:proofErr w:type="spellStart"/>
      <w:r w:rsidRPr="0037334B">
        <w:rPr>
          <w:color w:val="000000" w:themeColor="text1"/>
        </w:rPr>
        <w:t>točaka</w:t>
      </w:r>
      <w:proofErr w:type="spellEnd"/>
      <w:r w:rsidRPr="0037334B">
        <w:rPr>
          <w:color w:val="000000" w:themeColor="text1"/>
        </w:rPr>
        <w:t xml:space="preserve"> u </w:t>
      </w:r>
      <w:proofErr w:type="spellStart"/>
      <w:r w:rsidRPr="0037334B">
        <w:rPr>
          <w:color w:val="000000" w:themeColor="text1"/>
        </w:rPr>
        <w:t>rasponu</w:t>
      </w:r>
      <w:proofErr w:type="spellEnd"/>
      <w:r w:rsidRPr="0037334B">
        <w:rPr>
          <w:color w:val="000000" w:themeColor="text1"/>
        </w:rPr>
        <w:t xml:space="preserve"> od 44 dana. Nema </w:t>
      </w:r>
      <w:proofErr w:type="spellStart"/>
      <w:r w:rsidRPr="0037334B">
        <w:rPr>
          <w:color w:val="000000" w:themeColor="text1"/>
        </w:rPr>
        <w:t>statistički</w:t>
      </w:r>
      <w:proofErr w:type="spellEnd"/>
      <w:r w:rsidRPr="0037334B">
        <w:rPr>
          <w:color w:val="000000" w:themeColor="text1"/>
        </w:rPr>
        <w:t xml:space="preserve"> </w:t>
      </w:r>
      <w:proofErr w:type="spellStart"/>
      <w:r w:rsidRPr="0037334B">
        <w:rPr>
          <w:color w:val="000000" w:themeColor="text1"/>
        </w:rPr>
        <w:t>značajnih</w:t>
      </w:r>
      <w:proofErr w:type="spellEnd"/>
      <w:r w:rsidRPr="0037334B">
        <w:rPr>
          <w:color w:val="000000" w:themeColor="text1"/>
        </w:rPr>
        <w:t xml:space="preserve"> </w:t>
      </w:r>
      <w:proofErr w:type="spellStart"/>
      <w:r w:rsidRPr="0037334B">
        <w:rPr>
          <w:color w:val="000000" w:themeColor="text1"/>
        </w:rPr>
        <w:t>razlika</w:t>
      </w:r>
      <w:proofErr w:type="spellEnd"/>
      <w:r w:rsidRPr="0037334B">
        <w:rPr>
          <w:color w:val="000000" w:themeColor="text1"/>
        </w:rPr>
        <w:t xml:space="preserve"> u </w:t>
      </w:r>
      <w:proofErr w:type="spellStart"/>
      <w:r w:rsidRPr="0037334B">
        <w:rPr>
          <w:color w:val="000000" w:themeColor="text1"/>
        </w:rPr>
        <w:t>promjeni</w:t>
      </w:r>
      <w:proofErr w:type="spellEnd"/>
      <w:r w:rsidRPr="0037334B">
        <w:rPr>
          <w:color w:val="000000" w:themeColor="text1"/>
        </w:rPr>
        <w:t xml:space="preserve"> </w:t>
      </w:r>
      <w:proofErr w:type="spellStart"/>
      <w:r w:rsidRPr="0037334B">
        <w:rPr>
          <w:color w:val="000000" w:themeColor="text1"/>
        </w:rPr>
        <w:t>tjelesne</w:t>
      </w:r>
      <w:proofErr w:type="spellEnd"/>
      <w:r w:rsidRPr="0037334B">
        <w:rPr>
          <w:color w:val="000000" w:themeColor="text1"/>
        </w:rPr>
        <w:t xml:space="preserve"> mase </w:t>
      </w:r>
      <w:proofErr w:type="spellStart"/>
      <w:r w:rsidRPr="0037334B">
        <w:rPr>
          <w:color w:val="000000" w:themeColor="text1"/>
        </w:rPr>
        <w:t>miševa</w:t>
      </w:r>
      <w:proofErr w:type="spellEnd"/>
      <w:r w:rsidRPr="0037334B">
        <w:rPr>
          <w:color w:val="000000" w:themeColor="text1"/>
        </w:rPr>
        <w:t xml:space="preserve">. Nema </w:t>
      </w:r>
      <w:proofErr w:type="spellStart"/>
      <w:r w:rsidRPr="0037334B">
        <w:rPr>
          <w:color w:val="000000" w:themeColor="text1"/>
        </w:rPr>
        <w:t>vidljivog</w:t>
      </w:r>
      <w:proofErr w:type="spellEnd"/>
      <w:r w:rsidRPr="0037334B">
        <w:rPr>
          <w:color w:val="000000" w:themeColor="text1"/>
        </w:rPr>
        <w:t xml:space="preserve"> </w:t>
      </w:r>
      <w:proofErr w:type="spellStart"/>
      <w:r w:rsidRPr="0037334B">
        <w:rPr>
          <w:color w:val="000000" w:themeColor="text1"/>
        </w:rPr>
        <w:t>naglog</w:t>
      </w:r>
      <w:proofErr w:type="spellEnd"/>
      <w:r w:rsidRPr="0037334B">
        <w:rPr>
          <w:color w:val="000000" w:themeColor="text1"/>
        </w:rPr>
        <w:t xml:space="preserve"> </w:t>
      </w:r>
      <w:proofErr w:type="spellStart"/>
      <w:r w:rsidRPr="0037334B">
        <w:rPr>
          <w:color w:val="000000" w:themeColor="text1"/>
        </w:rPr>
        <w:t>gubitka</w:t>
      </w:r>
      <w:proofErr w:type="spellEnd"/>
      <w:r w:rsidRPr="0037334B">
        <w:rPr>
          <w:color w:val="000000" w:themeColor="text1"/>
        </w:rPr>
        <w:t xml:space="preserve"> </w:t>
      </w:r>
      <w:proofErr w:type="spellStart"/>
      <w:r w:rsidRPr="0037334B">
        <w:rPr>
          <w:color w:val="000000" w:themeColor="text1"/>
        </w:rPr>
        <w:t>ili</w:t>
      </w:r>
      <w:proofErr w:type="spellEnd"/>
      <w:r w:rsidRPr="0037334B">
        <w:rPr>
          <w:color w:val="000000" w:themeColor="text1"/>
        </w:rPr>
        <w:t xml:space="preserve"> </w:t>
      </w:r>
      <w:proofErr w:type="spellStart"/>
      <w:r w:rsidRPr="0037334B">
        <w:rPr>
          <w:color w:val="000000" w:themeColor="text1"/>
        </w:rPr>
        <w:t>dobitka</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tjelesnoj</w:t>
      </w:r>
      <w:proofErr w:type="spellEnd"/>
      <w:r w:rsidRPr="0037334B">
        <w:rPr>
          <w:color w:val="000000" w:themeColor="text1"/>
        </w:rPr>
        <w:t xml:space="preserve"> </w:t>
      </w:r>
      <w:proofErr w:type="spellStart"/>
      <w:r w:rsidRPr="0037334B">
        <w:rPr>
          <w:color w:val="000000" w:themeColor="text1"/>
        </w:rPr>
        <w:t>masi</w:t>
      </w:r>
      <w:proofErr w:type="spellEnd"/>
      <w:r w:rsidRPr="0037334B">
        <w:rPr>
          <w:color w:val="000000" w:themeColor="text1"/>
        </w:rPr>
        <w:t xml:space="preserve"> u </w:t>
      </w:r>
      <w:proofErr w:type="spellStart"/>
      <w:r w:rsidRPr="0037334B">
        <w:rPr>
          <w:color w:val="000000" w:themeColor="text1"/>
        </w:rPr>
        <w:t>nijednoj</w:t>
      </w:r>
      <w:proofErr w:type="spellEnd"/>
      <w:r w:rsidRPr="0037334B">
        <w:rPr>
          <w:color w:val="000000" w:themeColor="text1"/>
        </w:rPr>
        <w:t xml:space="preserve"> </w:t>
      </w:r>
      <w:proofErr w:type="spellStart"/>
      <w:r w:rsidRPr="0037334B">
        <w:rPr>
          <w:color w:val="000000" w:themeColor="text1"/>
        </w:rPr>
        <w:t>skupini</w:t>
      </w:r>
      <w:proofErr w:type="spellEnd"/>
      <w:r w:rsidRPr="0037334B">
        <w:rPr>
          <w:color w:val="000000" w:themeColor="text1"/>
        </w:rPr>
        <w:t xml:space="preserve"> koji </w:t>
      </w:r>
      <w:proofErr w:type="spellStart"/>
      <w:r w:rsidRPr="0037334B">
        <w:rPr>
          <w:color w:val="000000" w:themeColor="text1"/>
        </w:rPr>
        <w:t>bi</w:t>
      </w:r>
      <w:proofErr w:type="spellEnd"/>
      <w:r w:rsidRPr="0037334B">
        <w:rPr>
          <w:color w:val="000000" w:themeColor="text1"/>
        </w:rPr>
        <w:t xml:space="preserve"> </w:t>
      </w:r>
      <w:proofErr w:type="spellStart"/>
      <w:r w:rsidRPr="0037334B">
        <w:rPr>
          <w:color w:val="000000" w:themeColor="text1"/>
        </w:rPr>
        <w:t>sugerirao</w:t>
      </w:r>
      <w:proofErr w:type="spellEnd"/>
      <w:r w:rsidRPr="0037334B">
        <w:rPr>
          <w:color w:val="000000" w:themeColor="text1"/>
        </w:rPr>
        <w:t xml:space="preserve"> </w:t>
      </w:r>
      <w:proofErr w:type="spellStart"/>
      <w:r w:rsidRPr="0037334B">
        <w:rPr>
          <w:color w:val="000000" w:themeColor="text1"/>
        </w:rPr>
        <w:t>drastične</w:t>
      </w:r>
      <w:proofErr w:type="spellEnd"/>
      <w:r w:rsidRPr="0037334B">
        <w:rPr>
          <w:color w:val="000000" w:themeColor="text1"/>
        </w:rPr>
        <w:t xml:space="preserve"> </w:t>
      </w:r>
      <w:proofErr w:type="spellStart"/>
      <w:r w:rsidRPr="0037334B">
        <w:rPr>
          <w:color w:val="000000" w:themeColor="text1"/>
        </w:rPr>
        <w:t>promjene</w:t>
      </w:r>
      <w:proofErr w:type="spellEnd"/>
      <w:r w:rsidRPr="0037334B">
        <w:rPr>
          <w:color w:val="000000" w:themeColor="text1"/>
        </w:rPr>
        <w:t xml:space="preserve"> u </w:t>
      </w:r>
      <w:proofErr w:type="spellStart"/>
      <w:r w:rsidRPr="0037334B">
        <w:rPr>
          <w:color w:val="000000" w:themeColor="text1"/>
        </w:rPr>
        <w:t>zdravlju</w:t>
      </w:r>
      <w:proofErr w:type="spellEnd"/>
      <w:r w:rsidRPr="0037334B">
        <w:rPr>
          <w:color w:val="000000" w:themeColor="text1"/>
        </w:rPr>
        <w:t xml:space="preserve"> </w:t>
      </w:r>
      <w:proofErr w:type="spellStart"/>
      <w:r w:rsidRPr="0037334B">
        <w:rPr>
          <w:color w:val="000000" w:themeColor="text1"/>
        </w:rPr>
        <w:t>ili</w:t>
      </w:r>
      <w:proofErr w:type="spellEnd"/>
      <w:r w:rsidRPr="0037334B">
        <w:rPr>
          <w:color w:val="000000" w:themeColor="text1"/>
        </w:rPr>
        <w:t xml:space="preserve"> </w:t>
      </w:r>
      <w:proofErr w:type="spellStart"/>
      <w:r w:rsidRPr="0037334B">
        <w:rPr>
          <w:color w:val="000000" w:themeColor="text1"/>
        </w:rPr>
        <w:t>metabolizmu</w:t>
      </w:r>
      <w:proofErr w:type="spellEnd"/>
      <w:r w:rsidRPr="0037334B">
        <w:rPr>
          <w:color w:val="000000" w:themeColor="text1"/>
        </w:rPr>
        <w:t xml:space="preserve">. </w:t>
      </w:r>
      <w:r w:rsidRPr="0037334B">
        <w:rPr>
          <w:b/>
          <w:color w:val="000000" w:themeColor="text1"/>
        </w:rPr>
        <w:t xml:space="preserve">Ni </w:t>
      </w:r>
      <w:proofErr w:type="spellStart"/>
      <w:r w:rsidRPr="0037334B">
        <w:rPr>
          <w:b/>
          <w:color w:val="000000" w:themeColor="text1"/>
        </w:rPr>
        <w:t>bolest</w:t>
      </w:r>
      <w:proofErr w:type="spellEnd"/>
      <w:r w:rsidRPr="0037334B">
        <w:rPr>
          <w:b/>
          <w:color w:val="000000" w:themeColor="text1"/>
        </w:rPr>
        <w:t xml:space="preserve"> (STZ), </w:t>
      </w:r>
      <w:proofErr w:type="spellStart"/>
      <w:r w:rsidRPr="0037334B">
        <w:rPr>
          <w:b/>
          <w:color w:val="000000" w:themeColor="text1"/>
        </w:rPr>
        <w:t>ni</w:t>
      </w:r>
      <w:proofErr w:type="spellEnd"/>
      <w:r w:rsidRPr="0037334B">
        <w:rPr>
          <w:b/>
          <w:color w:val="000000" w:themeColor="text1"/>
        </w:rPr>
        <w:t xml:space="preserve"> </w:t>
      </w:r>
      <w:proofErr w:type="spellStart"/>
      <w:r w:rsidRPr="0037334B">
        <w:rPr>
          <w:b/>
          <w:color w:val="000000" w:themeColor="text1"/>
        </w:rPr>
        <w:t>tretman</w:t>
      </w:r>
      <w:proofErr w:type="spellEnd"/>
      <w:r w:rsidRPr="0037334B">
        <w:rPr>
          <w:b/>
          <w:color w:val="000000" w:themeColor="text1"/>
        </w:rPr>
        <w:t xml:space="preserve"> (TA)</w:t>
      </w:r>
      <w:r w:rsidRPr="0037334B">
        <w:rPr>
          <w:color w:val="000000" w:themeColor="text1"/>
        </w:rPr>
        <w:t xml:space="preserve"> </w:t>
      </w:r>
      <w:proofErr w:type="spellStart"/>
      <w:r w:rsidRPr="0037334B">
        <w:rPr>
          <w:color w:val="000000" w:themeColor="text1"/>
        </w:rPr>
        <w:t>nis</w:t>
      </w:r>
      <w:r w:rsidRPr="0037334B">
        <w:rPr>
          <w:color w:val="000000" w:themeColor="text1"/>
        </w:rPr>
        <w:t>u</w:t>
      </w:r>
      <w:proofErr w:type="spellEnd"/>
      <w:r w:rsidRPr="0037334B">
        <w:rPr>
          <w:color w:val="000000" w:themeColor="text1"/>
        </w:rPr>
        <w:t xml:space="preserve"> </w:t>
      </w:r>
      <w:proofErr w:type="spellStart"/>
      <w:r w:rsidRPr="0037334B">
        <w:rPr>
          <w:color w:val="000000" w:themeColor="text1"/>
        </w:rPr>
        <w:t>doveli</w:t>
      </w:r>
      <w:proofErr w:type="spellEnd"/>
      <w:r w:rsidRPr="0037334B">
        <w:rPr>
          <w:color w:val="000000" w:themeColor="text1"/>
        </w:rPr>
        <w:t xml:space="preserve"> do </w:t>
      </w:r>
      <w:proofErr w:type="spellStart"/>
      <w:r w:rsidRPr="0037334B">
        <w:rPr>
          <w:color w:val="000000" w:themeColor="text1"/>
        </w:rPr>
        <w:t>značajne</w:t>
      </w:r>
      <w:proofErr w:type="spellEnd"/>
      <w:r w:rsidRPr="0037334B">
        <w:rPr>
          <w:color w:val="000000" w:themeColor="text1"/>
        </w:rPr>
        <w:t xml:space="preserve"> </w:t>
      </w:r>
      <w:proofErr w:type="spellStart"/>
      <w:r w:rsidRPr="0037334B">
        <w:rPr>
          <w:color w:val="000000" w:themeColor="text1"/>
        </w:rPr>
        <w:t>promjene</w:t>
      </w:r>
      <w:proofErr w:type="spellEnd"/>
      <w:r w:rsidRPr="0037334B">
        <w:rPr>
          <w:color w:val="000000" w:themeColor="text1"/>
        </w:rPr>
        <w:t xml:space="preserve"> u </w:t>
      </w:r>
      <w:proofErr w:type="spellStart"/>
      <w:r w:rsidRPr="0037334B">
        <w:rPr>
          <w:color w:val="000000" w:themeColor="text1"/>
        </w:rPr>
        <w:t>tjelesnoj</w:t>
      </w:r>
      <w:proofErr w:type="spellEnd"/>
      <w:r w:rsidRPr="0037334B">
        <w:rPr>
          <w:color w:val="000000" w:themeColor="text1"/>
        </w:rPr>
        <w:t xml:space="preserve"> </w:t>
      </w:r>
      <w:proofErr w:type="spellStart"/>
      <w:r w:rsidRPr="0037334B">
        <w:rPr>
          <w:color w:val="000000" w:themeColor="text1"/>
        </w:rPr>
        <w:t>masi</w:t>
      </w:r>
      <w:proofErr w:type="spellEnd"/>
      <w:r w:rsidRPr="0037334B">
        <w:rPr>
          <w:color w:val="000000" w:themeColor="text1"/>
        </w:rPr>
        <w:t xml:space="preserve"> </w:t>
      </w:r>
      <w:proofErr w:type="spellStart"/>
      <w:r w:rsidRPr="0037334B">
        <w:rPr>
          <w:color w:val="000000" w:themeColor="text1"/>
        </w:rPr>
        <w:t>tijekom</w:t>
      </w:r>
      <w:proofErr w:type="spellEnd"/>
      <w:r w:rsidRPr="0037334B">
        <w:rPr>
          <w:color w:val="000000" w:themeColor="text1"/>
        </w:rPr>
        <w:t xml:space="preserve"> </w:t>
      </w:r>
      <w:proofErr w:type="spellStart"/>
      <w:r w:rsidRPr="0037334B">
        <w:rPr>
          <w:color w:val="000000" w:themeColor="text1"/>
        </w:rPr>
        <w:t>eksperimenta</w:t>
      </w:r>
      <w:proofErr w:type="spellEnd"/>
      <w:r w:rsidRPr="0037334B">
        <w:rPr>
          <w:color w:val="000000" w:themeColor="text1"/>
        </w:rPr>
        <w:t xml:space="preserve">. </w:t>
      </w:r>
      <w:proofErr w:type="spellStart"/>
      <w:r w:rsidRPr="0037334B">
        <w:rPr>
          <w:color w:val="000000" w:themeColor="text1"/>
        </w:rPr>
        <w:t>Svakodnevnom</w:t>
      </w:r>
      <w:proofErr w:type="spellEnd"/>
      <w:r w:rsidRPr="0037334B">
        <w:rPr>
          <w:color w:val="000000" w:themeColor="text1"/>
        </w:rPr>
        <w:t xml:space="preserve"> </w:t>
      </w:r>
      <w:proofErr w:type="spellStart"/>
      <w:r w:rsidRPr="0037334B">
        <w:rPr>
          <w:color w:val="000000" w:themeColor="text1"/>
        </w:rPr>
        <w:t>opservacijom</w:t>
      </w:r>
      <w:proofErr w:type="spellEnd"/>
      <w:r w:rsidRPr="0037334B">
        <w:rPr>
          <w:color w:val="000000" w:themeColor="text1"/>
        </w:rPr>
        <w:t xml:space="preserve"> </w:t>
      </w:r>
      <w:proofErr w:type="spellStart"/>
      <w:r w:rsidRPr="0037334B">
        <w:rPr>
          <w:color w:val="000000" w:themeColor="text1"/>
        </w:rPr>
        <w:t>miševa</w:t>
      </w:r>
      <w:proofErr w:type="spellEnd"/>
      <w:r w:rsidRPr="0037334B">
        <w:rPr>
          <w:color w:val="000000" w:themeColor="text1"/>
        </w:rPr>
        <w:t xml:space="preserve"> </w:t>
      </w:r>
      <w:proofErr w:type="spellStart"/>
      <w:r w:rsidRPr="0037334B">
        <w:rPr>
          <w:color w:val="000000" w:themeColor="text1"/>
        </w:rPr>
        <w:t>nisu</w:t>
      </w:r>
      <w:proofErr w:type="spellEnd"/>
      <w:r w:rsidRPr="0037334B">
        <w:rPr>
          <w:color w:val="000000" w:themeColor="text1"/>
        </w:rPr>
        <w:t xml:space="preserve"> </w:t>
      </w:r>
      <w:proofErr w:type="spellStart"/>
      <w:r w:rsidRPr="0037334B">
        <w:rPr>
          <w:color w:val="000000" w:themeColor="text1"/>
        </w:rPr>
        <w:t>uočene</w:t>
      </w:r>
      <w:proofErr w:type="spellEnd"/>
      <w:r w:rsidRPr="0037334B">
        <w:rPr>
          <w:color w:val="000000" w:themeColor="text1"/>
        </w:rPr>
        <w:t xml:space="preserve"> </w:t>
      </w:r>
      <w:proofErr w:type="spellStart"/>
      <w:r w:rsidRPr="0037334B">
        <w:rPr>
          <w:color w:val="000000" w:themeColor="text1"/>
        </w:rPr>
        <w:t>promjene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zdravstvenom</w:t>
      </w:r>
      <w:proofErr w:type="spellEnd"/>
      <w:r w:rsidRPr="0037334B">
        <w:rPr>
          <w:color w:val="000000" w:themeColor="text1"/>
        </w:rPr>
        <w:t xml:space="preserve"> </w:t>
      </w:r>
      <w:proofErr w:type="spellStart"/>
      <w:r w:rsidRPr="0037334B">
        <w:rPr>
          <w:color w:val="000000" w:themeColor="text1"/>
        </w:rPr>
        <w:t>stanju</w:t>
      </w:r>
      <w:proofErr w:type="spellEnd"/>
      <w:r w:rsidRPr="0037334B">
        <w:rPr>
          <w:color w:val="000000" w:themeColor="text1"/>
        </w:rPr>
        <w:t xml:space="preserve"> </w:t>
      </w:r>
      <w:proofErr w:type="spellStart"/>
      <w:r w:rsidRPr="0037334B">
        <w:rPr>
          <w:color w:val="000000" w:themeColor="text1"/>
        </w:rPr>
        <w:t>životinja</w:t>
      </w:r>
      <w:proofErr w:type="spellEnd"/>
      <w:r w:rsidRPr="0037334B">
        <w:rPr>
          <w:color w:val="000000" w:themeColor="text1"/>
        </w:rPr>
        <w:t xml:space="preserve">, </w:t>
      </w:r>
      <w:proofErr w:type="spellStart"/>
      <w:r w:rsidRPr="0037334B">
        <w:rPr>
          <w:color w:val="000000" w:themeColor="text1"/>
        </w:rPr>
        <w:t>sukladno</w:t>
      </w:r>
      <w:proofErr w:type="spellEnd"/>
      <w:r w:rsidRPr="0037334B">
        <w:rPr>
          <w:color w:val="000000" w:themeColor="text1"/>
        </w:rPr>
        <w:t xml:space="preserve">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planom</w:t>
      </w:r>
      <w:proofErr w:type="spellEnd"/>
      <w:r w:rsidRPr="0037334B">
        <w:rPr>
          <w:color w:val="000000" w:themeColor="text1"/>
        </w:rPr>
        <w:t xml:space="preserve"> </w:t>
      </w:r>
      <w:proofErr w:type="spellStart"/>
      <w:r w:rsidRPr="0037334B">
        <w:rPr>
          <w:color w:val="000000" w:themeColor="text1"/>
        </w:rPr>
        <w:t>promatranja</w:t>
      </w:r>
      <w:proofErr w:type="spellEnd"/>
      <w:r w:rsidRPr="0037334B">
        <w:rPr>
          <w:color w:val="000000" w:themeColor="text1"/>
        </w:rPr>
        <w:t xml:space="preserve"> </w:t>
      </w:r>
      <w:proofErr w:type="spellStart"/>
      <w:r w:rsidRPr="0037334B">
        <w:rPr>
          <w:color w:val="000000" w:themeColor="text1"/>
        </w:rPr>
        <w:t>definiranim</w:t>
      </w:r>
      <w:proofErr w:type="spellEnd"/>
      <w:r w:rsidRPr="0037334B">
        <w:rPr>
          <w:color w:val="000000" w:themeColor="text1"/>
        </w:rPr>
        <w:t xml:space="preserve"> </w:t>
      </w:r>
      <w:proofErr w:type="spellStart"/>
      <w:r w:rsidRPr="0037334B">
        <w:rPr>
          <w:color w:val="000000" w:themeColor="text1"/>
        </w:rPr>
        <w:t>etičkom</w:t>
      </w:r>
      <w:proofErr w:type="spellEnd"/>
      <w:r w:rsidRPr="0037334B">
        <w:rPr>
          <w:color w:val="000000" w:themeColor="text1"/>
        </w:rPr>
        <w:t xml:space="preserve"> </w:t>
      </w:r>
      <w:proofErr w:type="spellStart"/>
      <w:r w:rsidRPr="0037334B">
        <w:rPr>
          <w:color w:val="000000" w:themeColor="text1"/>
        </w:rPr>
        <w:t>dopusnicom</w:t>
      </w:r>
      <w:proofErr w:type="spellEnd"/>
      <w:r w:rsidRPr="0037334B">
        <w:rPr>
          <w:color w:val="000000" w:themeColor="text1"/>
        </w:rPr>
        <w:t xml:space="preserve">. </w:t>
      </w:r>
      <w:proofErr w:type="spellStart"/>
      <w:r w:rsidRPr="0037334B">
        <w:rPr>
          <w:color w:val="000000" w:themeColor="text1"/>
        </w:rPr>
        <w:t>Očuvanje</w:t>
      </w:r>
      <w:proofErr w:type="spellEnd"/>
      <w:r w:rsidRPr="0037334B">
        <w:rPr>
          <w:color w:val="000000" w:themeColor="text1"/>
        </w:rPr>
        <w:t xml:space="preserve"> </w:t>
      </w:r>
      <w:proofErr w:type="spellStart"/>
      <w:r w:rsidRPr="0037334B">
        <w:rPr>
          <w:color w:val="000000" w:themeColor="text1"/>
        </w:rPr>
        <w:t>stabilne</w:t>
      </w:r>
      <w:proofErr w:type="spellEnd"/>
      <w:r w:rsidRPr="0037334B">
        <w:rPr>
          <w:color w:val="000000" w:themeColor="text1"/>
        </w:rPr>
        <w:t xml:space="preserve"> </w:t>
      </w:r>
      <w:proofErr w:type="spellStart"/>
      <w:r w:rsidRPr="0037334B">
        <w:rPr>
          <w:color w:val="000000" w:themeColor="text1"/>
        </w:rPr>
        <w:t>tjelesne</w:t>
      </w:r>
      <w:proofErr w:type="spellEnd"/>
      <w:r w:rsidRPr="0037334B">
        <w:rPr>
          <w:color w:val="000000" w:themeColor="text1"/>
        </w:rPr>
        <w:t xml:space="preserve"> mase </w:t>
      </w:r>
      <w:proofErr w:type="spellStart"/>
      <w:r w:rsidRPr="0037334B">
        <w:rPr>
          <w:color w:val="000000" w:themeColor="text1"/>
        </w:rPr>
        <w:t>tijekom</w:t>
      </w:r>
      <w:proofErr w:type="spellEnd"/>
      <w:r w:rsidRPr="0037334B">
        <w:rPr>
          <w:color w:val="000000" w:themeColor="text1"/>
        </w:rPr>
        <w:t xml:space="preserve"> </w:t>
      </w:r>
      <w:proofErr w:type="spellStart"/>
      <w:r w:rsidRPr="0037334B">
        <w:rPr>
          <w:color w:val="000000" w:themeColor="text1"/>
        </w:rPr>
        <w:t>cijelog</w:t>
      </w:r>
      <w:proofErr w:type="spellEnd"/>
      <w:r w:rsidRPr="0037334B">
        <w:rPr>
          <w:color w:val="000000" w:themeColor="text1"/>
        </w:rPr>
        <w:t xml:space="preserve"> </w:t>
      </w:r>
      <w:proofErr w:type="spellStart"/>
      <w:r w:rsidRPr="0037334B">
        <w:rPr>
          <w:color w:val="000000" w:themeColor="text1"/>
        </w:rPr>
        <w:t>eksperimentalnog</w:t>
      </w:r>
      <w:proofErr w:type="spellEnd"/>
      <w:r w:rsidRPr="0037334B">
        <w:rPr>
          <w:color w:val="000000" w:themeColor="text1"/>
        </w:rPr>
        <w:t xml:space="preserve"> </w:t>
      </w:r>
      <w:proofErr w:type="spellStart"/>
      <w:r w:rsidRPr="0037334B">
        <w:rPr>
          <w:color w:val="000000" w:themeColor="text1"/>
        </w:rPr>
        <w:t>razdoblja</w:t>
      </w:r>
      <w:proofErr w:type="spellEnd"/>
      <w:r w:rsidRPr="0037334B">
        <w:rPr>
          <w:color w:val="000000" w:themeColor="text1"/>
        </w:rPr>
        <w:t xml:space="preserve"> </w:t>
      </w:r>
      <w:proofErr w:type="spellStart"/>
      <w:r w:rsidRPr="0037334B">
        <w:rPr>
          <w:color w:val="000000" w:themeColor="text1"/>
        </w:rPr>
        <w:t>upućuje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dobru</w:t>
      </w:r>
      <w:proofErr w:type="spellEnd"/>
      <w:r w:rsidRPr="0037334B">
        <w:rPr>
          <w:color w:val="000000" w:themeColor="text1"/>
        </w:rPr>
        <w:t xml:space="preserve"> </w:t>
      </w:r>
      <w:proofErr w:type="spellStart"/>
      <w:r w:rsidRPr="0037334B">
        <w:rPr>
          <w:color w:val="000000" w:themeColor="text1"/>
        </w:rPr>
        <w:t>podnošljivost</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povoljan</w:t>
      </w:r>
      <w:proofErr w:type="spellEnd"/>
      <w:r w:rsidRPr="0037334B">
        <w:rPr>
          <w:color w:val="000000" w:themeColor="text1"/>
        </w:rPr>
        <w:t xml:space="preserve"> </w:t>
      </w:r>
      <w:proofErr w:type="spellStart"/>
      <w:r w:rsidRPr="0037334B">
        <w:rPr>
          <w:color w:val="000000" w:themeColor="text1"/>
        </w:rPr>
        <w:t>sigurnosni</w:t>
      </w:r>
      <w:proofErr w:type="spellEnd"/>
      <w:r w:rsidRPr="0037334B">
        <w:rPr>
          <w:color w:val="000000" w:themeColor="text1"/>
        </w:rPr>
        <w:t xml:space="preserve"> </w:t>
      </w:r>
      <w:proofErr w:type="spellStart"/>
      <w:r w:rsidRPr="0037334B">
        <w:rPr>
          <w:color w:val="000000" w:themeColor="text1"/>
        </w:rPr>
        <w:t>profil</w:t>
      </w:r>
      <w:proofErr w:type="spellEnd"/>
      <w:r w:rsidRPr="0037334B">
        <w:rPr>
          <w:color w:val="000000" w:themeColor="text1"/>
        </w:rPr>
        <w:t xml:space="preserve"> </w:t>
      </w:r>
      <w:proofErr w:type="spellStart"/>
      <w:r w:rsidRPr="0037334B">
        <w:rPr>
          <w:color w:val="000000" w:themeColor="text1"/>
        </w:rPr>
        <w:t>amidnog</w:t>
      </w:r>
      <w:proofErr w:type="spellEnd"/>
      <w:r w:rsidRPr="0037334B">
        <w:rPr>
          <w:color w:val="000000" w:themeColor="text1"/>
        </w:rPr>
        <w:t xml:space="preserve"> </w:t>
      </w:r>
      <w:proofErr w:type="spellStart"/>
      <w:r w:rsidRPr="0037334B">
        <w:rPr>
          <w:color w:val="000000" w:themeColor="text1"/>
        </w:rPr>
        <w:t>prolijeka</w:t>
      </w:r>
      <w:proofErr w:type="spellEnd"/>
      <w:r w:rsidRPr="0037334B">
        <w:rPr>
          <w:color w:val="000000" w:themeColor="text1"/>
        </w:rPr>
        <w:t xml:space="preserve"> TA </w:t>
      </w:r>
      <w:proofErr w:type="spellStart"/>
      <w:r w:rsidRPr="0037334B">
        <w:rPr>
          <w:color w:val="000000" w:themeColor="text1"/>
        </w:rPr>
        <w:t>pri</w:t>
      </w:r>
      <w:proofErr w:type="spellEnd"/>
      <w:r w:rsidRPr="0037334B">
        <w:rPr>
          <w:color w:val="000000" w:themeColor="text1"/>
        </w:rPr>
        <w:t xml:space="preserve"> </w:t>
      </w:r>
      <w:proofErr w:type="spellStart"/>
      <w:r w:rsidRPr="0037334B">
        <w:rPr>
          <w:color w:val="000000" w:themeColor="text1"/>
        </w:rPr>
        <w:t>kroničnoj</w:t>
      </w:r>
      <w:proofErr w:type="spellEnd"/>
      <w:r w:rsidRPr="0037334B">
        <w:rPr>
          <w:color w:val="000000" w:themeColor="text1"/>
        </w:rPr>
        <w:t xml:space="preserve"> </w:t>
      </w:r>
      <w:proofErr w:type="spellStart"/>
      <w:r w:rsidRPr="0037334B">
        <w:rPr>
          <w:color w:val="000000" w:themeColor="text1"/>
        </w:rPr>
        <w:t>sistemskoj</w:t>
      </w:r>
      <w:proofErr w:type="spellEnd"/>
      <w:r w:rsidRPr="0037334B">
        <w:rPr>
          <w:color w:val="000000" w:themeColor="text1"/>
        </w:rPr>
        <w:t xml:space="preserve"> </w:t>
      </w:r>
      <w:proofErr w:type="spellStart"/>
      <w:r w:rsidRPr="0037334B">
        <w:rPr>
          <w:color w:val="000000" w:themeColor="text1"/>
        </w:rPr>
        <w:t>primjeni</w:t>
      </w:r>
      <w:proofErr w:type="spellEnd"/>
      <w:r w:rsidRPr="0037334B">
        <w:rPr>
          <w:color w:val="000000" w:themeColor="text1"/>
        </w:rPr>
        <w:t xml:space="preserve"> u </w:t>
      </w:r>
      <w:proofErr w:type="spellStart"/>
      <w:r w:rsidRPr="0037334B">
        <w:rPr>
          <w:color w:val="000000" w:themeColor="text1"/>
        </w:rPr>
        <w:t>miševa</w:t>
      </w:r>
      <w:proofErr w:type="spellEnd"/>
      <w:r w:rsidRPr="0037334B">
        <w:rPr>
          <w:color w:val="000000" w:themeColor="text1"/>
        </w:rPr>
        <w:t xml:space="preserve">. </w:t>
      </w:r>
    </w:p>
    <w:p w14:paraId="254D4030" w14:textId="77777777" w:rsidR="00797F4D" w:rsidRPr="0037334B" w:rsidRDefault="00797F4D" w:rsidP="0037334B">
      <w:pPr>
        <w:spacing w:line="360" w:lineRule="auto"/>
        <w:jc w:val="both"/>
        <w:rPr>
          <w:b/>
          <w:color w:val="000000" w:themeColor="text1"/>
        </w:rPr>
      </w:pPr>
    </w:p>
    <w:p w14:paraId="1FA439BF" w14:textId="77777777" w:rsidR="00797F4D" w:rsidRPr="0037334B" w:rsidRDefault="00797F4D" w:rsidP="0037334B">
      <w:pPr>
        <w:spacing w:line="360" w:lineRule="auto"/>
        <w:rPr>
          <w:b/>
          <w:color w:val="000000" w:themeColor="text1"/>
        </w:rPr>
      </w:pPr>
    </w:p>
    <w:p w14:paraId="7A4812B9" w14:textId="77777777" w:rsidR="00797F4D" w:rsidRPr="0037334B" w:rsidRDefault="00797F4D" w:rsidP="0037334B">
      <w:pPr>
        <w:spacing w:line="360" w:lineRule="auto"/>
        <w:rPr>
          <w:b/>
          <w:color w:val="000000" w:themeColor="text1"/>
        </w:rPr>
      </w:pPr>
    </w:p>
    <w:p w14:paraId="3A034835" w14:textId="77777777" w:rsidR="00797F4D" w:rsidRPr="0037334B" w:rsidRDefault="00797F4D" w:rsidP="0037334B">
      <w:pPr>
        <w:spacing w:line="360" w:lineRule="auto"/>
        <w:rPr>
          <w:b/>
          <w:color w:val="000000" w:themeColor="text1"/>
        </w:rPr>
      </w:pPr>
    </w:p>
    <w:p w14:paraId="2AF5DC9E" w14:textId="77777777" w:rsidR="00797F4D" w:rsidRPr="0037334B" w:rsidRDefault="00797F4D" w:rsidP="0037334B">
      <w:pPr>
        <w:spacing w:line="360" w:lineRule="auto"/>
        <w:rPr>
          <w:b/>
          <w:color w:val="000000" w:themeColor="text1"/>
        </w:rPr>
      </w:pPr>
    </w:p>
    <w:p w14:paraId="351D5830" w14:textId="77777777" w:rsidR="00797F4D" w:rsidRPr="0037334B" w:rsidRDefault="00797F4D" w:rsidP="0037334B">
      <w:pPr>
        <w:spacing w:line="360" w:lineRule="auto"/>
        <w:rPr>
          <w:b/>
          <w:color w:val="000000" w:themeColor="text1"/>
        </w:rPr>
      </w:pPr>
    </w:p>
    <w:p w14:paraId="47BDBCBE" w14:textId="77777777" w:rsidR="00797F4D" w:rsidRPr="0037334B" w:rsidRDefault="00797F4D" w:rsidP="0037334B">
      <w:pPr>
        <w:spacing w:line="360" w:lineRule="auto"/>
        <w:rPr>
          <w:b/>
          <w:color w:val="000000" w:themeColor="text1"/>
        </w:rPr>
      </w:pPr>
    </w:p>
    <w:p w14:paraId="54FEB2CB" w14:textId="77777777" w:rsidR="00797F4D" w:rsidRPr="0037334B" w:rsidRDefault="00184699" w:rsidP="0037334B">
      <w:pPr>
        <w:pStyle w:val="Naslov1"/>
        <w:spacing w:line="360" w:lineRule="auto"/>
        <w:rPr>
          <w:color w:val="000000" w:themeColor="text1"/>
          <w:sz w:val="30"/>
          <w:szCs w:val="30"/>
        </w:rPr>
      </w:pPr>
      <w:bookmarkStart w:id="54" w:name="_Toc207370876"/>
      <w:r w:rsidRPr="0037334B">
        <w:rPr>
          <w:color w:val="000000" w:themeColor="text1"/>
          <w:sz w:val="30"/>
          <w:szCs w:val="30"/>
        </w:rPr>
        <w:lastRenderedPageBreak/>
        <w:t>6. RASPRAVA</w:t>
      </w:r>
      <w:bookmarkEnd w:id="54"/>
    </w:p>
    <w:p w14:paraId="4A1DF38E" w14:textId="77777777" w:rsidR="00797F4D" w:rsidRPr="0037334B" w:rsidRDefault="00797F4D" w:rsidP="0037334B">
      <w:pPr>
        <w:spacing w:line="360" w:lineRule="auto"/>
        <w:rPr>
          <w:b/>
          <w:color w:val="000000" w:themeColor="text1"/>
        </w:rPr>
      </w:pPr>
    </w:p>
    <w:p w14:paraId="7A15784E" w14:textId="69EB27F9" w:rsidR="00797F4D" w:rsidRPr="0037334B" w:rsidRDefault="00184699" w:rsidP="0037334B">
      <w:pPr>
        <w:spacing w:line="360" w:lineRule="auto"/>
        <w:jc w:val="both"/>
        <w:rPr>
          <w:color w:val="000000" w:themeColor="text1"/>
        </w:rPr>
      </w:pPr>
      <w:proofErr w:type="spellStart"/>
      <w:r w:rsidRPr="0037334B">
        <w:rPr>
          <w:color w:val="000000" w:themeColor="text1"/>
        </w:rPr>
        <w:t>Iako</w:t>
      </w:r>
      <w:proofErr w:type="spellEnd"/>
      <w:r w:rsidRPr="0037334B">
        <w:rPr>
          <w:color w:val="000000" w:themeColor="text1"/>
        </w:rPr>
        <w:t xml:space="preserve"> se </w:t>
      </w:r>
      <w:proofErr w:type="spellStart"/>
      <w:r w:rsidRPr="0037334B">
        <w:rPr>
          <w:color w:val="000000" w:themeColor="text1"/>
        </w:rPr>
        <w:t>godinama</w:t>
      </w:r>
      <w:proofErr w:type="spellEnd"/>
      <w:r w:rsidRPr="0037334B">
        <w:rPr>
          <w:color w:val="000000" w:themeColor="text1"/>
        </w:rPr>
        <w:t xml:space="preserve"> </w:t>
      </w:r>
      <w:proofErr w:type="spellStart"/>
      <w:r w:rsidRPr="0037334B">
        <w:rPr>
          <w:color w:val="000000" w:themeColor="text1"/>
        </w:rPr>
        <w:t>smatralo</w:t>
      </w:r>
      <w:proofErr w:type="spellEnd"/>
      <w:r w:rsidRPr="0037334B">
        <w:rPr>
          <w:color w:val="000000" w:themeColor="text1"/>
        </w:rPr>
        <w:t xml:space="preserve"> da je </w:t>
      </w:r>
      <w:proofErr w:type="spellStart"/>
      <w:r w:rsidRPr="0037334B">
        <w:rPr>
          <w:color w:val="000000" w:themeColor="text1"/>
        </w:rPr>
        <w:t>mozak</w:t>
      </w:r>
      <w:proofErr w:type="spellEnd"/>
      <w:r w:rsidRPr="0037334B">
        <w:rPr>
          <w:color w:val="000000" w:themeColor="text1"/>
        </w:rPr>
        <w:t xml:space="preserve"> </w:t>
      </w:r>
      <w:proofErr w:type="spellStart"/>
      <w:r w:rsidRPr="0037334B">
        <w:rPr>
          <w:color w:val="000000" w:themeColor="text1"/>
        </w:rPr>
        <w:t>neosjetljiv</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inzulin</w:t>
      </w:r>
      <w:proofErr w:type="spellEnd"/>
      <w:r w:rsidRPr="0037334B">
        <w:rPr>
          <w:color w:val="000000" w:themeColor="text1"/>
        </w:rPr>
        <w:t xml:space="preserve">, </w:t>
      </w:r>
      <w:proofErr w:type="spellStart"/>
      <w:r w:rsidRPr="0037334B">
        <w:rPr>
          <w:color w:val="000000" w:themeColor="text1"/>
        </w:rPr>
        <w:t>uvjerljiva</w:t>
      </w:r>
      <w:proofErr w:type="spellEnd"/>
      <w:r w:rsidRPr="0037334B">
        <w:rPr>
          <w:color w:val="000000" w:themeColor="text1"/>
        </w:rPr>
        <w:t xml:space="preserve"> </w:t>
      </w:r>
      <w:proofErr w:type="spellStart"/>
      <w:r w:rsidRPr="0037334B">
        <w:rPr>
          <w:color w:val="000000" w:themeColor="text1"/>
        </w:rPr>
        <w:t>pretklinička</w:t>
      </w:r>
      <w:proofErr w:type="spellEnd"/>
      <w:r w:rsidRPr="0037334B">
        <w:rPr>
          <w:color w:val="000000" w:themeColor="text1"/>
        </w:rPr>
        <w:t xml:space="preserve">, </w:t>
      </w:r>
      <w:proofErr w:type="spellStart"/>
      <w:r w:rsidRPr="0037334B">
        <w:rPr>
          <w:color w:val="000000" w:themeColor="text1"/>
        </w:rPr>
        <w:t>klinička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epidemiološka</w:t>
      </w:r>
      <w:proofErr w:type="spellEnd"/>
      <w:r w:rsidRPr="0037334B">
        <w:rPr>
          <w:color w:val="000000" w:themeColor="text1"/>
        </w:rPr>
        <w:t xml:space="preserve"> </w:t>
      </w:r>
      <w:proofErr w:type="spellStart"/>
      <w:r w:rsidRPr="0037334B">
        <w:rPr>
          <w:color w:val="000000" w:themeColor="text1"/>
        </w:rPr>
        <w:t>istraživanja</w:t>
      </w:r>
      <w:proofErr w:type="spellEnd"/>
      <w:r w:rsidRPr="0037334B">
        <w:rPr>
          <w:color w:val="000000" w:themeColor="text1"/>
        </w:rPr>
        <w:t xml:space="preserve"> </w:t>
      </w:r>
      <w:proofErr w:type="spellStart"/>
      <w:r w:rsidRPr="0037334B">
        <w:rPr>
          <w:color w:val="000000" w:themeColor="text1"/>
        </w:rPr>
        <w:t>danas</w:t>
      </w:r>
      <w:proofErr w:type="spellEnd"/>
      <w:r w:rsidRPr="0037334B">
        <w:rPr>
          <w:color w:val="000000" w:themeColor="text1"/>
        </w:rPr>
        <w:t xml:space="preserve"> </w:t>
      </w:r>
      <w:proofErr w:type="spellStart"/>
      <w:r w:rsidRPr="0037334B">
        <w:rPr>
          <w:color w:val="000000" w:themeColor="text1"/>
        </w:rPr>
        <w:t>podržavaju</w:t>
      </w:r>
      <w:proofErr w:type="spellEnd"/>
      <w:r w:rsidRPr="0037334B">
        <w:rPr>
          <w:color w:val="000000" w:themeColor="text1"/>
        </w:rPr>
        <w:t xml:space="preserve"> </w:t>
      </w:r>
      <w:proofErr w:type="spellStart"/>
      <w:r w:rsidRPr="0037334B">
        <w:rPr>
          <w:b/>
          <w:color w:val="000000" w:themeColor="text1"/>
        </w:rPr>
        <w:t>patofiziološku</w:t>
      </w:r>
      <w:proofErr w:type="spellEnd"/>
      <w:r w:rsidRPr="0037334B">
        <w:rPr>
          <w:b/>
          <w:color w:val="000000" w:themeColor="text1"/>
        </w:rPr>
        <w:t xml:space="preserve"> </w:t>
      </w:r>
      <w:proofErr w:type="spellStart"/>
      <w:r w:rsidRPr="0037334B">
        <w:rPr>
          <w:b/>
          <w:color w:val="000000" w:themeColor="text1"/>
        </w:rPr>
        <w:t>povezanost</w:t>
      </w:r>
      <w:proofErr w:type="spellEnd"/>
      <w:r w:rsidRPr="0037334B">
        <w:rPr>
          <w:color w:val="000000" w:themeColor="text1"/>
        </w:rPr>
        <w:t xml:space="preserve"> </w:t>
      </w:r>
      <w:proofErr w:type="spellStart"/>
      <w:r w:rsidRPr="0037334B">
        <w:rPr>
          <w:color w:val="000000" w:themeColor="text1"/>
        </w:rPr>
        <w:t>između</w:t>
      </w:r>
      <w:proofErr w:type="spellEnd"/>
      <w:r w:rsidRPr="0037334B">
        <w:rPr>
          <w:color w:val="000000" w:themeColor="text1"/>
        </w:rPr>
        <w:t xml:space="preserve"> AD-a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dijabetesa</w:t>
      </w:r>
      <w:proofErr w:type="spellEnd"/>
      <w:r w:rsidRPr="0037334B">
        <w:rPr>
          <w:color w:val="000000" w:themeColor="text1"/>
        </w:rPr>
        <w:t xml:space="preserve">, </w:t>
      </w:r>
      <w:proofErr w:type="spellStart"/>
      <w:r w:rsidRPr="0037334B">
        <w:rPr>
          <w:color w:val="000000" w:themeColor="text1"/>
        </w:rPr>
        <w:t>dokazujući</w:t>
      </w:r>
      <w:proofErr w:type="spellEnd"/>
      <w:r w:rsidRPr="0037334B">
        <w:rPr>
          <w:color w:val="000000" w:themeColor="text1"/>
        </w:rPr>
        <w:t xml:space="preserve"> da bi AD </w:t>
      </w:r>
      <w:proofErr w:type="spellStart"/>
      <w:r w:rsidRPr="0037334B">
        <w:rPr>
          <w:color w:val="000000" w:themeColor="text1"/>
        </w:rPr>
        <w:t>mogao</w:t>
      </w:r>
      <w:proofErr w:type="spellEnd"/>
      <w:r w:rsidRPr="0037334B">
        <w:rPr>
          <w:color w:val="000000" w:themeColor="text1"/>
        </w:rPr>
        <w:t xml:space="preserve"> </w:t>
      </w:r>
      <w:proofErr w:type="spellStart"/>
      <w:r w:rsidRPr="0037334B">
        <w:rPr>
          <w:color w:val="000000" w:themeColor="text1"/>
        </w:rPr>
        <w:t>biti</w:t>
      </w:r>
      <w:proofErr w:type="spellEnd"/>
      <w:r w:rsidRPr="0037334B">
        <w:rPr>
          <w:color w:val="000000" w:themeColor="text1"/>
        </w:rPr>
        <w:t xml:space="preserve"> </w:t>
      </w:r>
      <w:proofErr w:type="spellStart"/>
      <w:r w:rsidRPr="0037334B">
        <w:rPr>
          <w:color w:val="000000" w:themeColor="text1"/>
        </w:rPr>
        <w:t>oblik</w:t>
      </w:r>
      <w:proofErr w:type="spellEnd"/>
      <w:r w:rsidRPr="0037334B">
        <w:rPr>
          <w:color w:val="000000" w:themeColor="text1"/>
        </w:rPr>
        <w:t xml:space="preserve"> </w:t>
      </w:r>
      <w:proofErr w:type="spellStart"/>
      <w:r w:rsidRPr="0037334B">
        <w:rPr>
          <w:color w:val="000000" w:themeColor="text1"/>
        </w:rPr>
        <w:t>dijabetesa</w:t>
      </w:r>
      <w:proofErr w:type="spellEnd"/>
      <w:r w:rsidRPr="0037334B">
        <w:rPr>
          <w:color w:val="000000" w:themeColor="text1"/>
        </w:rPr>
        <w:t xml:space="preserve"> </w:t>
      </w:r>
      <w:proofErr w:type="spellStart"/>
      <w:r w:rsidRPr="0037334B">
        <w:rPr>
          <w:color w:val="000000" w:themeColor="text1"/>
        </w:rPr>
        <w:t>specifičan</w:t>
      </w:r>
      <w:proofErr w:type="spellEnd"/>
      <w:r w:rsidRPr="0037334B">
        <w:rPr>
          <w:color w:val="000000" w:themeColor="text1"/>
        </w:rPr>
        <w:t xml:space="preserve"> za </w:t>
      </w:r>
      <w:proofErr w:type="spellStart"/>
      <w:r w:rsidRPr="0037334B">
        <w:rPr>
          <w:color w:val="000000" w:themeColor="text1"/>
        </w:rPr>
        <w:t>mozak</w:t>
      </w:r>
      <w:proofErr w:type="spellEnd"/>
      <w:r w:rsidRPr="0037334B">
        <w:rPr>
          <w:color w:val="000000" w:themeColor="text1"/>
        </w:rPr>
        <w:t xml:space="preserve"> </w:t>
      </w:r>
      <w:proofErr w:type="spellStart"/>
      <w:r w:rsidRPr="0037334B">
        <w:rPr>
          <w:color w:val="000000" w:themeColor="text1"/>
        </w:rPr>
        <w:t>prikladno</w:t>
      </w:r>
      <w:proofErr w:type="spellEnd"/>
      <w:r w:rsidRPr="0037334B">
        <w:rPr>
          <w:color w:val="000000" w:themeColor="text1"/>
        </w:rPr>
        <w:t xml:space="preserve"> </w:t>
      </w:r>
      <w:proofErr w:type="spellStart"/>
      <w:r w:rsidRPr="0037334B">
        <w:rPr>
          <w:color w:val="000000" w:themeColor="text1"/>
        </w:rPr>
        <w:t>nazvan</w:t>
      </w:r>
      <w:proofErr w:type="spellEnd"/>
      <w:r w:rsidRPr="0037334B">
        <w:rPr>
          <w:color w:val="000000" w:themeColor="text1"/>
        </w:rPr>
        <w:t xml:space="preserve"> </w:t>
      </w:r>
      <w:proofErr w:type="spellStart"/>
      <w:r w:rsidRPr="0037334B">
        <w:rPr>
          <w:b/>
          <w:color w:val="000000" w:themeColor="text1"/>
        </w:rPr>
        <w:t>dijabetesom</w:t>
      </w:r>
      <w:proofErr w:type="spellEnd"/>
      <w:r w:rsidRPr="0037334B">
        <w:rPr>
          <w:b/>
          <w:color w:val="000000" w:themeColor="text1"/>
        </w:rPr>
        <w:t xml:space="preserve"> </w:t>
      </w:r>
      <w:proofErr w:type="spellStart"/>
      <w:r w:rsidRPr="0037334B">
        <w:rPr>
          <w:b/>
          <w:color w:val="000000" w:themeColor="text1"/>
        </w:rPr>
        <w:t>tipa</w:t>
      </w:r>
      <w:proofErr w:type="spellEnd"/>
      <w:r w:rsidRPr="0037334B">
        <w:rPr>
          <w:b/>
          <w:color w:val="000000" w:themeColor="text1"/>
        </w:rPr>
        <w:t xml:space="preserve"> 3</w:t>
      </w:r>
      <w:r w:rsidRPr="0037334B">
        <w:rPr>
          <w:color w:val="000000" w:themeColor="text1"/>
        </w:rPr>
        <w:t xml:space="preserve"> (Riederer et al., 2010</w:t>
      </w:r>
      <w:r w:rsidRPr="0037334B">
        <w:rPr>
          <w:color w:val="000000" w:themeColor="text1"/>
        </w:rPr>
        <w:t>; De La Monte 2008</w:t>
      </w:r>
      <w:r w:rsidR="003218D2">
        <w:rPr>
          <w:color w:val="000000" w:themeColor="text1"/>
        </w:rPr>
        <w:t xml:space="preserve">; </w:t>
      </w:r>
      <w:r w:rsidR="003218D2" w:rsidRPr="0037334B">
        <w:rPr>
          <w:color w:val="000000" w:themeColor="text1"/>
        </w:rPr>
        <w:t>Akter et al., 2011</w:t>
      </w:r>
      <w:r w:rsidRPr="0037334B">
        <w:rPr>
          <w:color w:val="000000" w:themeColor="text1"/>
        </w:rPr>
        <w:t xml:space="preserve">). </w:t>
      </w:r>
      <w:proofErr w:type="spellStart"/>
      <w:r w:rsidRPr="0037334B">
        <w:rPr>
          <w:color w:val="000000" w:themeColor="text1"/>
        </w:rPr>
        <w:t>Mozgovi</w:t>
      </w:r>
      <w:proofErr w:type="spellEnd"/>
      <w:r w:rsidRPr="0037334B">
        <w:rPr>
          <w:color w:val="000000" w:themeColor="text1"/>
        </w:rPr>
        <w:t xml:space="preserve"> </w:t>
      </w:r>
      <w:proofErr w:type="spellStart"/>
      <w:r w:rsidRPr="0037334B">
        <w:rPr>
          <w:color w:val="000000" w:themeColor="text1"/>
        </w:rPr>
        <w:t>oboljelih</w:t>
      </w:r>
      <w:proofErr w:type="spellEnd"/>
      <w:r w:rsidRPr="0037334B">
        <w:rPr>
          <w:color w:val="000000" w:themeColor="text1"/>
        </w:rPr>
        <w:t xml:space="preserve"> od AD-a </w:t>
      </w:r>
      <w:proofErr w:type="spellStart"/>
      <w:r w:rsidRPr="0037334B">
        <w:rPr>
          <w:color w:val="000000" w:themeColor="text1"/>
        </w:rPr>
        <w:t>pokazuju</w:t>
      </w:r>
      <w:proofErr w:type="spellEnd"/>
      <w:r w:rsidRPr="0037334B">
        <w:rPr>
          <w:color w:val="000000" w:themeColor="text1"/>
        </w:rPr>
        <w:t xml:space="preserve"> </w:t>
      </w:r>
      <w:proofErr w:type="spellStart"/>
      <w:r w:rsidRPr="0037334B">
        <w:rPr>
          <w:color w:val="000000" w:themeColor="text1"/>
        </w:rPr>
        <w:t>neispravnu</w:t>
      </w:r>
      <w:proofErr w:type="spellEnd"/>
      <w:r w:rsidRPr="0037334B">
        <w:rPr>
          <w:color w:val="000000" w:themeColor="text1"/>
        </w:rPr>
        <w:t xml:space="preserve"> </w:t>
      </w:r>
      <w:proofErr w:type="spellStart"/>
      <w:r w:rsidRPr="0037334B">
        <w:rPr>
          <w:color w:val="000000" w:themeColor="text1"/>
        </w:rPr>
        <w:t>inzulinsku</w:t>
      </w:r>
      <w:proofErr w:type="spellEnd"/>
      <w:r w:rsidRPr="0037334B">
        <w:rPr>
          <w:color w:val="000000" w:themeColor="text1"/>
        </w:rPr>
        <w:t xml:space="preserve"> </w:t>
      </w:r>
      <w:proofErr w:type="spellStart"/>
      <w:r w:rsidRPr="0037334B">
        <w:rPr>
          <w:color w:val="000000" w:themeColor="text1"/>
        </w:rPr>
        <w:t>signalizaciju</w:t>
      </w:r>
      <w:proofErr w:type="spellEnd"/>
      <w:r w:rsidRPr="0037334B">
        <w:rPr>
          <w:color w:val="000000" w:themeColor="text1"/>
        </w:rPr>
        <w:t xml:space="preserve">, </w:t>
      </w:r>
      <w:proofErr w:type="spellStart"/>
      <w:r w:rsidRPr="0037334B">
        <w:rPr>
          <w:color w:val="000000" w:themeColor="text1"/>
        </w:rPr>
        <w:t>promijenjene</w:t>
      </w:r>
      <w:proofErr w:type="spellEnd"/>
      <w:r w:rsidRPr="0037334B">
        <w:rPr>
          <w:color w:val="000000" w:themeColor="text1"/>
        </w:rPr>
        <w:t xml:space="preserve"> </w:t>
      </w:r>
      <w:proofErr w:type="spellStart"/>
      <w:r w:rsidRPr="0037334B">
        <w:rPr>
          <w:color w:val="000000" w:themeColor="text1"/>
        </w:rPr>
        <w:t>razine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w:t>
      </w:r>
      <w:proofErr w:type="spellStart"/>
      <w:r w:rsidRPr="0037334B">
        <w:rPr>
          <w:color w:val="000000" w:themeColor="text1"/>
        </w:rPr>
        <w:t>ili</w:t>
      </w:r>
      <w:proofErr w:type="spellEnd"/>
      <w:r w:rsidRPr="0037334B">
        <w:rPr>
          <w:color w:val="000000" w:themeColor="text1"/>
        </w:rPr>
        <w:t xml:space="preserve"> </w:t>
      </w:r>
      <w:proofErr w:type="spellStart"/>
      <w:r w:rsidRPr="0037334B">
        <w:rPr>
          <w:color w:val="000000" w:themeColor="text1"/>
        </w:rPr>
        <w:t>abnormalnu</w:t>
      </w:r>
      <w:proofErr w:type="spellEnd"/>
      <w:r w:rsidRPr="0037334B">
        <w:rPr>
          <w:color w:val="000000" w:themeColor="text1"/>
        </w:rPr>
        <w:t xml:space="preserve"> </w:t>
      </w:r>
      <w:proofErr w:type="spellStart"/>
      <w:r w:rsidRPr="0037334B">
        <w:rPr>
          <w:color w:val="000000" w:themeColor="text1"/>
        </w:rPr>
        <w:t>aktivaciju</w:t>
      </w:r>
      <w:proofErr w:type="spellEnd"/>
      <w:r w:rsidRPr="0037334B">
        <w:rPr>
          <w:color w:val="000000" w:themeColor="text1"/>
        </w:rPr>
        <w:t xml:space="preserve"> </w:t>
      </w:r>
      <w:proofErr w:type="spellStart"/>
      <w:r w:rsidRPr="0037334B">
        <w:rPr>
          <w:color w:val="000000" w:themeColor="text1"/>
        </w:rPr>
        <w:t>komponenti</w:t>
      </w:r>
      <w:proofErr w:type="spellEnd"/>
      <w:r w:rsidRPr="0037334B">
        <w:rPr>
          <w:color w:val="000000" w:themeColor="text1"/>
        </w:rPr>
        <w:t xml:space="preserve"> </w:t>
      </w:r>
      <w:proofErr w:type="spellStart"/>
      <w:r w:rsidRPr="0037334B">
        <w:rPr>
          <w:color w:val="000000" w:themeColor="text1"/>
        </w:rPr>
        <w:t>signalnog</w:t>
      </w:r>
      <w:proofErr w:type="spellEnd"/>
      <w:r w:rsidRPr="0037334B">
        <w:rPr>
          <w:color w:val="000000" w:themeColor="text1"/>
        </w:rPr>
        <w:t xml:space="preserve"> puta </w:t>
      </w:r>
      <w:proofErr w:type="spellStart"/>
      <w:r w:rsidRPr="0037334B">
        <w:rPr>
          <w:color w:val="000000" w:themeColor="text1"/>
        </w:rPr>
        <w:t>inzulina</w:t>
      </w:r>
      <w:proofErr w:type="spellEnd"/>
      <w:r w:rsidRPr="0037334B">
        <w:rPr>
          <w:color w:val="000000" w:themeColor="text1"/>
        </w:rPr>
        <w:t xml:space="preserve"> </w:t>
      </w:r>
      <w:proofErr w:type="spellStart"/>
      <w:r w:rsidRPr="0037334B">
        <w:rPr>
          <w:color w:val="000000" w:themeColor="text1"/>
        </w:rPr>
        <w:t>te</w:t>
      </w:r>
      <w:proofErr w:type="spellEnd"/>
      <w:r w:rsidRPr="0037334B">
        <w:rPr>
          <w:color w:val="000000" w:themeColor="text1"/>
        </w:rPr>
        <w:t xml:space="preserve"> </w:t>
      </w:r>
      <w:proofErr w:type="spellStart"/>
      <w:r w:rsidRPr="0037334B">
        <w:rPr>
          <w:color w:val="000000" w:themeColor="text1"/>
        </w:rPr>
        <w:t>smanjenu</w:t>
      </w:r>
      <w:proofErr w:type="spellEnd"/>
      <w:r w:rsidRPr="0037334B">
        <w:rPr>
          <w:color w:val="000000" w:themeColor="text1"/>
        </w:rPr>
        <w:t xml:space="preserve"> </w:t>
      </w:r>
      <w:proofErr w:type="spellStart"/>
      <w:r w:rsidRPr="0037334B">
        <w:rPr>
          <w:color w:val="000000" w:themeColor="text1"/>
        </w:rPr>
        <w:t>osjetljivost</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inzulin</w:t>
      </w:r>
      <w:proofErr w:type="spellEnd"/>
      <w:r w:rsidRPr="0037334B">
        <w:rPr>
          <w:color w:val="000000" w:themeColor="text1"/>
        </w:rPr>
        <w:t xml:space="preserve"> (Steen et al., 2005; </w:t>
      </w:r>
      <w:r w:rsidR="003218D2" w:rsidRPr="0037334B">
        <w:rPr>
          <w:color w:val="000000" w:themeColor="text1"/>
        </w:rPr>
        <w:t>Talbot et al., 2012</w:t>
      </w:r>
      <w:r w:rsidR="003218D2">
        <w:rPr>
          <w:color w:val="000000" w:themeColor="text1"/>
        </w:rPr>
        <w:t xml:space="preserve">; </w:t>
      </w:r>
      <w:r w:rsidRPr="0037334B">
        <w:rPr>
          <w:color w:val="000000" w:themeColor="text1"/>
        </w:rPr>
        <w:t>Moloney et al., 2010</w:t>
      </w:r>
      <w:r w:rsidRPr="0037334B">
        <w:rPr>
          <w:color w:val="000000" w:themeColor="text1"/>
        </w:rPr>
        <w:t xml:space="preserve">). </w:t>
      </w:r>
    </w:p>
    <w:p w14:paraId="24B553DB" w14:textId="77777777" w:rsidR="00797F4D" w:rsidRPr="0037334B" w:rsidRDefault="00797F4D" w:rsidP="0037334B">
      <w:pPr>
        <w:spacing w:line="360" w:lineRule="auto"/>
        <w:jc w:val="both"/>
        <w:rPr>
          <w:color w:val="000000" w:themeColor="text1"/>
        </w:rPr>
      </w:pPr>
    </w:p>
    <w:p w14:paraId="5B5EB46D" w14:textId="77777777" w:rsidR="00797F4D" w:rsidRPr="0037334B" w:rsidRDefault="00184699" w:rsidP="0037334B">
      <w:pPr>
        <w:spacing w:line="360" w:lineRule="auto"/>
        <w:jc w:val="both"/>
        <w:rPr>
          <w:color w:val="000000" w:themeColor="text1"/>
        </w:rPr>
      </w:pPr>
      <w:proofErr w:type="spellStart"/>
      <w:r w:rsidRPr="0037334B">
        <w:rPr>
          <w:color w:val="000000" w:themeColor="text1"/>
        </w:rPr>
        <w:t>Upravo</w:t>
      </w:r>
      <w:proofErr w:type="spellEnd"/>
      <w:r w:rsidRPr="0037334B">
        <w:rPr>
          <w:color w:val="000000" w:themeColor="text1"/>
        </w:rPr>
        <w:t xml:space="preserve"> </w:t>
      </w:r>
      <w:proofErr w:type="spellStart"/>
      <w:r w:rsidRPr="0037334B">
        <w:rPr>
          <w:color w:val="000000" w:themeColor="text1"/>
        </w:rPr>
        <w:t>icv</w:t>
      </w:r>
      <w:proofErr w:type="spellEnd"/>
      <w:r w:rsidRPr="0037334B">
        <w:rPr>
          <w:color w:val="000000" w:themeColor="text1"/>
        </w:rPr>
        <w:t xml:space="preserve"> </w:t>
      </w:r>
      <w:proofErr w:type="spellStart"/>
      <w:r w:rsidRPr="0037334B">
        <w:rPr>
          <w:color w:val="000000" w:themeColor="text1"/>
        </w:rPr>
        <w:t>primjena</w:t>
      </w:r>
      <w:proofErr w:type="spellEnd"/>
      <w:r w:rsidRPr="0037334B">
        <w:rPr>
          <w:color w:val="000000" w:themeColor="text1"/>
        </w:rPr>
        <w:t xml:space="preserve"> STZ-a </w:t>
      </w:r>
      <w:proofErr w:type="spellStart"/>
      <w:r w:rsidRPr="0037334B">
        <w:rPr>
          <w:color w:val="000000" w:themeColor="text1"/>
        </w:rPr>
        <w:t>oponaša</w:t>
      </w:r>
      <w:proofErr w:type="spellEnd"/>
      <w:r w:rsidRPr="0037334B">
        <w:rPr>
          <w:color w:val="000000" w:themeColor="text1"/>
        </w:rPr>
        <w:t xml:space="preserve"> </w:t>
      </w:r>
      <w:proofErr w:type="spellStart"/>
      <w:r w:rsidRPr="0037334B">
        <w:rPr>
          <w:color w:val="000000" w:themeColor="text1"/>
        </w:rPr>
        <w:t>ključne</w:t>
      </w:r>
      <w:proofErr w:type="spellEnd"/>
      <w:r w:rsidRPr="0037334B">
        <w:rPr>
          <w:color w:val="000000" w:themeColor="text1"/>
        </w:rPr>
        <w:t xml:space="preserve"> </w:t>
      </w:r>
      <w:proofErr w:type="spellStart"/>
      <w:r w:rsidRPr="0037334B">
        <w:rPr>
          <w:color w:val="000000" w:themeColor="text1"/>
        </w:rPr>
        <w:t>patološke</w:t>
      </w:r>
      <w:proofErr w:type="spellEnd"/>
      <w:r w:rsidRPr="0037334B">
        <w:rPr>
          <w:color w:val="000000" w:themeColor="text1"/>
        </w:rPr>
        <w:t xml:space="preserve"> </w:t>
      </w:r>
      <w:proofErr w:type="spellStart"/>
      <w:r w:rsidRPr="0037334B">
        <w:rPr>
          <w:color w:val="000000" w:themeColor="text1"/>
        </w:rPr>
        <w:t>promjene</w:t>
      </w:r>
      <w:proofErr w:type="spellEnd"/>
      <w:r w:rsidRPr="0037334B">
        <w:rPr>
          <w:color w:val="000000" w:themeColor="text1"/>
        </w:rPr>
        <w:t xml:space="preserve"> </w:t>
      </w:r>
      <w:proofErr w:type="spellStart"/>
      <w:r w:rsidRPr="0037334B">
        <w:rPr>
          <w:color w:val="000000" w:themeColor="text1"/>
        </w:rPr>
        <w:t>koje</w:t>
      </w:r>
      <w:proofErr w:type="spellEnd"/>
      <w:r w:rsidRPr="0037334B">
        <w:rPr>
          <w:color w:val="000000" w:themeColor="text1"/>
        </w:rPr>
        <w:t xml:space="preserve"> se </w:t>
      </w:r>
      <w:proofErr w:type="spellStart"/>
      <w:r w:rsidRPr="0037334B">
        <w:rPr>
          <w:color w:val="000000" w:themeColor="text1"/>
        </w:rPr>
        <w:t>događaju</w:t>
      </w:r>
      <w:proofErr w:type="spellEnd"/>
      <w:r w:rsidRPr="0037334B">
        <w:rPr>
          <w:color w:val="000000" w:themeColor="text1"/>
        </w:rPr>
        <w:t xml:space="preserve"> u </w:t>
      </w:r>
      <w:proofErr w:type="spellStart"/>
      <w:r w:rsidRPr="0037334B">
        <w:rPr>
          <w:color w:val="000000" w:themeColor="text1"/>
        </w:rPr>
        <w:t>mozgu</w:t>
      </w:r>
      <w:proofErr w:type="spellEnd"/>
      <w:r w:rsidRPr="0037334B">
        <w:rPr>
          <w:color w:val="000000" w:themeColor="text1"/>
        </w:rPr>
        <w:t xml:space="preserve"> </w:t>
      </w:r>
      <w:proofErr w:type="spellStart"/>
      <w:r w:rsidRPr="0037334B">
        <w:rPr>
          <w:color w:val="000000" w:themeColor="text1"/>
        </w:rPr>
        <w:t>oboljelih</w:t>
      </w:r>
      <w:proofErr w:type="spellEnd"/>
      <w:r w:rsidRPr="0037334B">
        <w:rPr>
          <w:color w:val="000000" w:themeColor="text1"/>
        </w:rPr>
        <w:t xml:space="preserve">, </w:t>
      </w:r>
      <w:proofErr w:type="spellStart"/>
      <w:r w:rsidRPr="0037334B">
        <w:rPr>
          <w:color w:val="000000" w:themeColor="text1"/>
        </w:rPr>
        <w:t>pri</w:t>
      </w:r>
      <w:proofErr w:type="spellEnd"/>
      <w:r w:rsidRPr="0037334B">
        <w:rPr>
          <w:color w:val="000000" w:themeColor="text1"/>
        </w:rPr>
        <w:t xml:space="preserve"> </w:t>
      </w:r>
      <w:proofErr w:type="spellStart"/>
      <w:r w:rsidRPr="0037334B">
        <w:rPr>
          <w:color w:val="000000" w:themeColor="text1"/>
        </w:rPr>
        <w:t>čemu</w:t>
      </w:r>
      <w:proofErr w:type="spellEnd"/>
      <w:r w:rsidRPr="0037334B">
        <w:rPr>
          <w:color w:val="000000" w:themeColor="text1"/>
        </w:rPr>
        <w:t xml:space="preserve"> je </w:t>
      </w:r>
      <w:proofErr w:type="spellStart"/>
      <w:r w:rsidRPr="0037334B">
        <w:rPr>
          <w:color w:val="000000" w:themeColor="text1"/>
        </w:rPr>
        <w:t>glavni</w:t>
      </w:r>
      <w:proofErr w:type="spellEnd"/>
      <w:r w:rsidRPr="0037334B">
        <w:rPr>
          <w:color w:val="000000" w:themeColor="text1"/>
        </w:rPr>
        <w:t xml:space="preserve"> </w:t>
      </w:r>
      <w:proofErr w:type="spellStart"/>
      <w:r w:rsidRPr="0037334B">
        <w:rPr>
          <w:color w:val="000000" w:themeColor="text1"/>
        </w:rPr>
        <w:t>mehanizam</w:t>
      </w:r>
      <w:proofErr w:type="spellEnd"/>
      <w:r w:rsidRPr="0037334B">
        <w:rPr>
          <w:color w:val="000000" w:themeColor="text1"/>
        </w:rPr>
        <w:t xml:space="preserve"> </w:t>
      </w:r>
      <w:proofErr w:type="spellStart"/>
      <w:r w:rsidRPr="0037334B">
        <w:rPr>
          <w:color w:val="000000" w:themeColor="text1"/>
        </w:rPr>
        <w:t>djelovanja</w:t>
      </w:r>
      <w:proofErr w:type="spellEnd"/>
      <w:r w:rsidRPr="0037334B">
        <w:rPr>
          <w:color w:val="000000" w:themeColor="text1"/>
        </w:rPr>
        <w:t xml:space="preserve"> - </w:t>
      </w:r>
      <w:proofErr w:type="spellStart"/>
      <w:r w:rsidRPr="0037334B">
        <w:rPr>
          <w:color w:val="000000" w:themeColor="text1"/>
        </w:rPr>
        <w:t>selektivno</w:t>
      </w:r>
      <w:proofErr w:type="spellEnd"/>
      <w:r w:rsidRPr="0037334B">
        <w:rPr>
          <w:color w:val="000000" w:themeColor="text1"/>
        </w:rPr>
        <w:t xml:space="preserve"> </w:t>
      </w:r>
      <w:proofErr w:type="spellStart"/>
      <w:r w:rsidRPr="0037334B">
        <w:rPr>
          <w:color w:val="000000" w:themeColor="text1"/>
        </w:rPr>
        <w:t>oštećenje</w:t>
      </w:r>
      <w:proofErr w:type="spellEnd"/>
      <w:r w:rsidRPr="0037334B">
        <w:rPr>
          <w:color w:val="000000" w:themeColor="text1"/>
        </w:rPr>
        <w:t xml:space="preserve"> </w:t>
      </w:r>
      <w:proofErr w:type="spellStart"/>
      <w:r w:rsidRPr="0037334B">
        <w:rPr>
          <w:color w:val="000000" w:themeColor="text1"/>
        </w:rPr>
        <w:t>inzulinske</w:t>
      </w:r>
      <w:proofErr w:type="spellEnd"/>
      <w:r w:rsidRPr="0037334B">
        <w:rPr>
          <w:color w:val="000000" w:themeColor="text1"/>
        </w:rPr>
        <w:t xml:space="preserve"> </w:t>
      </w:r>
      <w:proofErr w:type="spellStart"/>
      <w:r w:rsidRPr="0037334B">
        <w:rPr>
          <w:color w:val="000000" w:themeColor="text1"/>
        </w:rPr>
        <w:t>signalizacije</w:t>
      </w:r>
      <w:proofErr w:type="spellEnd"/>
      <w:r w:rsidRPr="0037334B">
        <w:rPr>
          <w:color w:val="000000" w:themeColor="text1"/>
        </w:rPr>
        <w:t xml:space="preserve"> u </w:t>
      </w:r>
      <w:proofErr w:type="spellStart"/>
      <w:r w:rsidRPr="0037334B">
        <w:rPr>
          <w:color w:val="000000" w:themeColor="text1"/>
        </w:rPr>
        <w:t>mozgu</w:t>
      </w:r>
      <w:proofErr w:type="spellEnd"/>
      <w:r w:rsidRPr="0037334B">
        <w:rPr>
          <w:color w:val="000000" w:themeColor="text1"/>
        </w:rPr>
        <w:t xml:space="preserve">. </w:t>
      </w:r>
      <w:proofErr w:type="spellStart"/>
      <w:r w:rsidRPr="0037334B">
        <w:rPr>
          <w:color w:val="000000" w:themeColor="text1"/>
        </w:rPr>
        <w:t>Sposoban</w:t>
      </w:r>
      <w:proofErr w:type="spellEnd"/>
      <w:r w:rsidRPr="0037334B">
        <w:rPr>
          <w:color w:val="000000" w:themeColor="text1"/>
        </w:rPr>
        <w:t xml:space="preserve"> je </w:t>
      </w:r>
      <w:proofErr w:type="spellStart"/>
      <w:r w:rsidRPr="0037334B">
        <w:rPr>
          <w:color w:val="000000" w:themeColor="text1"/>
        </w:rPr>
        <w:t>pogoršati</w:t>
      </w:r>
      <w:proofErr w:type="spellEnd"/>
      <w:r w:rsidRPr="0037334B">
        <w:rPr>
          <w:color w:val="000000" w:themeColor="text1"/>
        </w:rPr>
        <w:t xml:space="preserve"> </w:t>
      </w:r>
      <w:proofErr w:type="spellStart"/>
      <w:r w:rsidRPr="0037334B">
        <w:rPr>
          <w:color w:val="000000" w:themeColor="text1"/>
        </w:rPr>
        <w:t>patološki</w:t>
      </w:r>
      <w:proofErr w:type="spellEnd"/>
      <w:r w:rsidRPr="0037334B">
        <w:rPr>
          <w:color w:val="000000" w:themeColor="text1"/>
        </w:rPr>
        <w:t xml:space="preserve"> </w:t>
      </w:r>
      <w:proofErr w:type="spellStart"/>
      <w:r w:rsidRPr="0037334B">
        <w:rPr>
          <w:color w:val="000000" w:themeColor="text1"/>
        </w:rPr>
        <w:t>proces</w:t>
      </w:r>
      <w:proofErr w:type="spellEnd"/>
      <w:r w:rsidRPr="0037334B">
        <w:rPr>
          <w:color w:val="000000" w:themeColor="text1"/>
        </w:rPr>
        <w:t xml:space="preserve">, </w:t>
      </w:r>
      <w:proofErr w:type="spellStart"/>
      <w:r w:rsidRPr="0037334B">
        <w:rPr>
          <w:color w:val="000000" w:themeColor="text1"/>
        </w:rPr>
        <w:t>čime</w:t>
      </w:r>
      <w:proofErr w:type="spellEnd"/>
      <w:r w:rsidRPr="0037334B">
        <w:rPr>
          <w:color w:val="000000" w:themeColor="text1"/>
        </w:rPr>
        <w:t xml:space="preserve"> se </w:t>
      </w:r>
      <w:proofErr w:type="spellStart"/>
      <w:r w:rsidRPr="0037334B">
        <w:rPr>
          <w:color w:val="000000" w:themeColor="text1"/>
        </w:rPr>
        <w:t>patologija</w:t>
      </w:r>
      <w:proofErr w:type="spellEnd"/>
      <w:r w:rsidRPr="0037334B">
        <w:rPr>
          <w:color w:val="000000" w:themeColor="text1"/>
        </w:rPr>
        <w:t xml:space="preserve"> AD-a </w:t>
      </w:r>
      <w:proofErr w:type="spellStart"/>
      <w:r w:rsidRPr="0037334B">
        <w:rPr>
          <w:color w:val="000000" w:themeColor="text1"/>
        </w:rPr>
        <w:t>može</w:t>
      </w:r>
      <w:proofErr w:type="spellEnd"/>
      <w:r w:rsidRPr="0037334B">
        <w:rPr>
          <w:color w:val="000000" w:themeColor="text1"/>
        </w:rPr>
        <w:t xml:space="preserve"> </w:t>
      </w:r>
      <w:proofErr w:type="spellStart"/>
      <w:r w:rsidRPr="0037334B">
        <w:rPr>
          <w:color w:val="000000" w:themeColor="text1"/>
        </w:rPr>
        <w:t>uočiti</w:t>
      </w:r>
      <w:proofErr w:type="spellEnd"/>
      <w:r w:rsidRPr="0037334B">
        <w:rPr>
          <w:color w:val="000000" w:themeColor="text1"/>
        </w:rPr>
        <w:t xml:space="preserve"> </w:t>
      </w:r>
      <w:proofErr w:type="spellStart"/>
      <w:r w:rsidRPr="0037334B">
        <w:rPr>
          <w:color w:val="000000" w:themeColor="text1"/>
        </w:rPr>
        <w:t>mjesecima</w:t>
      </w:r>
      <w:proofErr w:type="spellEnd"/>
      <w:r w:rsidRPr="0037334B">
        <w:rPr>
          <w:color w:val="000000" w:themeColor="text1"/>
        </w:rPr>
        <w:t xml:space="preserve"> </w:t>
      </w:r>
      <w:proofErr w:type="spellStart"/>
      <w:r w:rsidRPr="0037334B">
        <w:rPr>
          <w:color w:val="000000" w:themeColor="text1"/>
        </w:rPr>
        <w:t>ranije</w:t>
      </w:r>
      <w:proofErr w:type="spellEnd"/>
      <w:r w:rsidRPr="0037334B">
        <w:rPr>
          <w:color w:val="000000" w:themeColor="text1"/>
        </w:rPr>
        <w:t xml:space="preserve">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većinu</w:t>
      </w:r>
      <w:proofErr w:type="spellEnd"/>
      <w:r w:rsidRPr="0037334B">
        <w:rPr>
          <w:color w:val="000000" w:themeColor="text1"/>
        </w:rPr>
        <w:t xml:space="preserve"> </w:t>
      </w:r>
      <w:proofErr w:type="spellStart"/>
      <w:r w:rsidRPr="0037334B">
        <w:rPr>
          <w:color w:val="000000" w:themeColor="text1"/>
        </w:rPr>
        <w:t>mišjih</w:t>
      </w:r>
      <w:proofErr w:type="spellEnd"/>
      <w:r w:rsidRPr="0037334B">
        <w:rPr>
          <w:color w:val="000000" w:themeColor="text1"/>
        </w:rPr>
        <w:t xml:space="preserve"> </w:t>
      </w:r>
      <w:proofErr w:type="spellStart"/>
      <w:r w:rsidRPr="0037334B">
        <w:rPr>
          <w:color w:val="000000" w:themeColor="text1"/>
        </w:rPr>
        <w:t>transgeničnih</w:t>
      </w:r>
      <w:proofErr w:type="spellEnd"/>
      <w:r w:rsidRPr="0037334B">
        <w:rPr>
          <w:color w:val="000000" w:themeColor="text1"/>
        </w:rPr>
        <w:t xml:space="preserve"> </w:t>
      </w:r>
      <w:proofErr w:type="spellStart"/>
      <w:r w:rsidRPr="0037334B">
        <w:rPr>
          <w:color w:val="000000" w:themeColor="text1"/>
        </w:rPr>
        <w:t>modela</w:t>
      </w:r>
      <w:proofErr w:type="spellEnd"/>
      <w:r w:rsidRPr="0037334B">
        <w:rPr>
          <w:color w:val="000000" w:themeColor="text1"/>
        </w:rPr>
        <w:t xml:space="preserve"> (</w:t>
      </w:r>
      <w:proofErr w:type="spellStart"/>
      <w:r w:rsidRPr="0037334B">
        <w:rPr>
          <w:color w:val="000000" w:themeColor="text1"/>
        </w:rPr>
        <w:t>Šalković-Petrišić</w:t>
      </w:r>
      <w:proofErr w:type="spellEnd"/>
      <w:r w:rsidRPr="0037334B">
        <w:rPr>
          <w:color w:val="000000" w:themeColor="text1"/>
        </w:rPr>
        <w:t xml:space="preserve"> et al., 2021). STZ </w:t>
      </w:r>
      <w:proofErr w:type="spellStart"/>
      <w:r w:rsidRPr="0037334B">
        <w:rPr>
          <w:color w:val="000000" w:themeColor="text1"/>
        </w:rPr>
        <w:t>uzrokuje</w:t>
      </w:r>
      <w:proofErr w:type="spellEnd"/>
      <w:r w:rsidRPr="0037334B">
        <w:rPr>
          <w:color w:val="000000" w:themeColor="text1"/>
        </w:rPr>
        <w:t xml:space="preserve">: </w:t>
      </w:r>
      <w:proofErr w:type="spellStart"/>
      <w:r w:rsidRPr="0037334B">
        <w:rPr>
          <w:b/>
          <w:color w:val="000000" w:themeColor="text1"/>
        </w:rPr>
        <w:t>inzulinsku</w:t>
      </w:r>
      <w:proofErr w:type="spellEnd"/>
      <w:r w:rsidRPr="0037334B">
        <w:rPr>
          <w:b/>
          <w:color w:val="000000" w:themeColor="text1"/>
        </w:rPr>
        <w:t xml:space="preserve"> </w:t>
      </w:r>
      <w:proofErr w:type="spellStart"/>
      <w:r w:rsidRPr="0037334B">
        <w:rPr>
          <w:b/>
          <w:color w:val="000000" w:themeColor="text1"/>
        </w:rPr>
        <w:t>rezistenciju</w:t>
      </w:r>
      <w:proofErr w:type="spellEnd"/>
      <w:r w:rsidRPr="0037334B">
        <w:rPr>
          <w:color w:val="000000" w:themeColor="text1"/>
        </w:rPr>
        <w:t xml:space="preserve"> u </w:t>
      </w:r>
      <w:proofErr w:type="spellStart"/>
      <w:r w:rsidRPr="0037334B">
        <w:rPr>
          <w:color w:val="000000" w:themeColor="text1"/>
        </w:rPr>
        <w:t>mozgu</w:t>
      </w:r>
      <w:proofErr w:type="spellEnd"/>
      <w:r w:rsidRPr="0037334B">
        <w:rPr>
          <w:color w:val="000000" w:themeColor="text1"/>
        </w:rPr>
        <w:t xml:space="preserve"> </w:t>
      </w:r>
      <w:proofErr w:type="spellStart"/>
      <w:r w:rsidRPr="0037334B">
        <w:rPr>
          <w:color w:val="000000" w:themeColor="text1"/>
        </w:rPr>
        <w:t>blokirajući</w:t>
      </w:r>
      <w:proofErr w:type="spellEnd"/>
      <w:r w:rsidRPr="0037334B">
        <w:rPr>
          <w:color w:val="000000" w:themeColor="text1"/>
        </w:rPr>
        <w:t xml:space="preserve"> </w:t>
      </w:r>
      <w:proofErr w:type="spellStart"/>
      <w:r w:rsidRPr="0037334B">
        <w:rPr>
          <w:color w:val="000000" w:themeColor="text1"/>
        </w:rPr>
        <w:t>inzulinske</w:t>
      </w:r>
      <w:proofErr w:type="spellEnd"/>
      <w:r w:rsidRPr="0037334B">
        <w:rPr>
          <w:color w:val="000000" w:themeColor="text1"/>
        </w:rPr>
        <w:t xml:space="preserve"> </w:t>
      </w:r>
      <w:proofErr w:type="spellStart"/>
      <w:r w:rsidRPr="0037334B">
        <w:rPr>
          <w:color w:val="000000" w:themeColor="text1"/>
        </w:rPr>
        <w:t>signalne</w:t>
      </w:r>
      <w:proofErr w:type="spellEnd"/>
      <w:r w:rsidRPr="0037334B">
        <w:rPr>
          <w:color w:val="000000" w:themeColor="text1"/>
        </w:rPr>
        <w:t xml:space="preserve"> </w:t>
      </w:r>
      <w:proofErr w:type="spellStart"/>
      <w:r w:rsidRPr="0037334B">
        <w:rPr>
          <w:color w:val="000000" w:themeColor="text1"/>
        </w:rPr>
        <w:t>putove</w:t>
      </w:r>
      <w:proofErr w:type="spellEnd"/>
      <w:r w:rsidRPr="0037334B">
        <w:rPr>
          <w:color w:val="000000" w:themeColor="text1"/>
        </w:rPr>
        <w:t xml:space="preserve">, </w:t>
      </w:r>
      <w:proofErr w:type="spellStart"/>
      <w:r w:rsidRPr="0037334B">
        <w:rPr>
          <w:b/>
          <w:color w:val="000000" w:themeColor="text1"/>
        </w:rPr>
        <w:t>oksidativni</w:t>
      </w:r>
      <w:proofErr w:type="spellEnd"/>
      <w:r w:rsidRPr="0037334B">
        <w:rPr>
          <w:b/>
          <w:color w:val="000000" w:themeColor="text1"/>
        </w:rPr>
        <w:t xml:space="preserve"> </w:t>
      </w:r>
      <w:proofErr w:type="spellStart"/>
      <w:r w:rsidRPr="0037334B">
        <w:rPr>
          <w:b/>
          <w:color w:val="000000" w:themeColor="text1"/>
        </w:rPr>
        <w:t>stres</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b/>
          <w:color w:val="000000" w:themeColor="text1"/>
        </w:rPr>
        <w:t>neuroinflamaciju</w:t>
      </w:r>
      <w:proofErr w:type="spellEnd"/>
      <w:r w:rsidRPr="0037334B">
        <w:rPr>
          <w:color w:val="000000" w:themeColor="text1"/>
        </w:rPr>
        <w:t xml:space="preserve"> </w:t>
      </w:r>
      <w:proofErr w:type="spellStart"/>
      <w:r w:rsidRPr="0037334B">
        <w:rPr>
          <w:color w:val="000000" w:themeColor="text1"/>
        </w:rPr>
        <w:t>povećavajući</w:t>
      </w:r>
      <w:proofErr w:type="spellEnd"/>
      <w:r w:rsidRPr="0037334B">
        <w:rPr>
          <w:color w:val="000000" w:themeColor="text1"/>
        </w:rPr>
        <w:t xml:space="preserve"> </w:t>
      </w:r>
      <w:proofErr w:type="spellStart"/>
      <w:r w:rsidRPr="0037334B">
        <w:rPr>
          <w:color w:val="000000" w:themeColor="text1"/>
        </w:rPr>
        <w:t>razine</w:t>
      </w:r>
      <w:proofErr w:type="spellEnd"/>
      <w:r w:rsidRPr="0037334B">
        <w:rPr>
          <w:color w:val="000000" w:themeColor="text1"/>
        </w:rPr>
        <w:t xml:space="preserve"> </w:t>
      </w:r>
      <w:proofErr w:type="spellStart"/>
      <w:r w:rsidRPr="0037334B">
        <w:rPr>
          <w:color w:val="000000" w:themeColor="text1"/>
        </w:rPr>
        <w:t>slobodn</w:t>
      </w:r>
      <w:r w:rsidRPr="0037334B">
        <w:rPr>
          <w:color w:val="000000" w:themeColor="text1"/>
        </w:rPr>
        <w:t>ih</w:t>
      </w:r>
      <w:proofErr w:type="spellEnd"/>
      <w:r w:rsidRPr="0037334B">
        <w:rPr>
          <w:color w:val="000000" w:themeColor="text1"/>
        </w:rPr>
        <w:t xml:space="preserve"> </w:t>
      </w:r>
      <w:proofErr w:type="spellStart"/>
      <w:r w:rsidRPr="0037334B">
        <w:rPr>
          <w:color w:val="000000" w:themeColor="text1"/>
        </w:rPr>
        <w:t>radikala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aktivirajući</w:t>
      </w:r>
      <w:proofErr w:type="spellEnd"/>
      <w:r w:rsidRPr="0037334B">
        <w:rPr>
          <w:color w:val="000000" w:themeColor="text1"/>
        </w:rPr>
        <w:t xml:space="preserve"> </w:t>
      </w:r>
      <w:proofErr w:type="spellStart"/>
      <w:r w:rsidRPr="0037334B">
        <w:rPr>
          <w:color w:val="000000" w:themeColor="text1"/>
        </w:rPr>
        <w:t>glija</w:t>
      </w:r>
      <w:proofErr w:type="spellEnd"/>
      <w:r w:rsidRPr="0037334B">
        <w:rPr>
          <w:color w:val="000000" w:themeColor="text1"/>
        </w:rPr>
        <w:t xml:space="preserve"> </w:t>
      </w:r>
      <w:proofErr w:type="spellStart"/>
      <w:r w:rsidRPr="0037334B">
        <w:rPr>
          <w:color w:val="000000" w:themeColor="text1"/>
        </w:rPr>
        <w:t>stanice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astrocite</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dovodi</w:t>
      </w:r>
      <w:proofErr w:type="spellEnd"/>
      <w:r w:rsidRPr="0037334B">
        <w:rPr>
          <w:color w:val="000000" w:themeColor="text1"/>
        </w:rPr>
        <w:t xml:space="preserve"> do </w:t>
      </w:r>
      <w:proofErr w:type="spellStart"/>
      <w:r w:rsidRPr="0037334B">
        <w:rPr>
          <w:color w:val="000000" w:themeColor="text1"/>
        </w:rPr>
        <w:t>poremećaja</w:t>
      </w:r>
      <w:proofErr w:type="spellEnd"/>
      <w:r w:rsidRPr="0037334B">
        <w:rPr>
          <w:color w:val="000000" w:themeColor="text1"/>
        </w:rPr>
        <w:t xml:space="preserve"> </w:t>
      </w:r>
      <w:proofErr w:type="spellStart"/>
      <w:r w:rsidRPr="0037334B">
        <w:rPr>
          <w:color w:val="000000" w:themeColor="text1"/>
        </w:rPr>
        <w:t>motorike</w:t>
      </w:r>
      <w:proofErr w:type="spellEnd"/>
      <w:r w:rsidRPr="0037334B">
        <w:rPr>
          <w:color w:val="000000" w:themeColor="text1"/>
        </w:rPr>
        <w:t xml:space="preserve">, </w:t>
      </w:r>
      <w:proofErr w:type="spellStart"/>
      <w:r w:rsidRPr="0037334B">
        <w:rPr>
          <w:color w:val="000000" w:themeColor="text1"/>
        </w:rPr>
        <w:t>učenja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pamćenja</w:t>
      </w:r>
      <w:proofErr w:type="spellEnd"/>
      <w:r w:rsidRPr="0037334B">
        <w:rPr>
          <w:color w:val="000000" w:themeColor="text1"/>
        </w:rPr>
        <w:t xml:space="preserve"> koji </w:t>
      </w:r>
      <w:proofErr w:type="spellStart"/>
      <w:r w:rsidRPr="0037334B">
        <w:rPr>
          <w:color w:val="000000" w:themeColor="text1"/>
        </w:rPr>
        <w:t>prethode</w:t>
      </w:r>
      <w:proofErr w:type="spellEnd"/>
      <w:r w:rsidRPr="0037334B">
        <w:rPr>
          <w:color w:val="000000" w:themeColor="text1"/>
        </w:rPr>
        <w:t xml:space="preserve"> </w:t>
      </w:r>
      <w:proofErr w:type="spellStart"/>
      <w:r w:rsidRPr="0037334B">
        <w:rPr>
          <w:color w:val="000000" w:themeColor="text1"/>
        </w:rPr>
        <w:t>karakterističnim</w:t>
      </w:r>
      <w:proofErr w:type="spellEnd"/>
      <w:r w:rsidRPr="0037334B">
        <w:rPr>
          <w:color w:val="000000" w:themeColor="text1"/>
        </w:rPr>
        <w:t xml:space="preserve"> </w:t>
      </w:r>
      <w:proofErr w:type="spellStart"/>
      <w:r w:rsidRPr="0037334B">
        <w:rPr>
          <w:color w:val="000000" w:themeColor="text1"/>
        </w:rPr>
        <w:t>patološkim</w:t>
      </w:r>
      <w:proofErr w:type="spellEnd"/>
      <w:r w:rsidRPr="0037334B">
        <w:rPr>
          <w:color w:val="000000" w:themeColor="text1"/>
        </w:rPr>
        <w:t xml:space="preserve"> </w:t>
      </w:r>
      <w:proofErr w:type="spellStart"/>
      <w:r w:rsidRPr="0037334B">
        <w:rPr>
          <w:color w:val="000000" w:themeColor="text1"/>
        </w:rPr>
        <w:t>markerima</w:t>
      </w:r>
      <w:proofErr w:type="spellEnd"/>
      <w:r w:rsidRPr="0037334B">
        <w:rPr>
          <w:color w:val="000000" w:themeColor="text1"/>
        </w:rPr>
        <w:t xml:space="preserve">: </w:t>
      </w:r>
      <w:proofErr w:type="spellStart"/>
      <w:r w:rsidRPr="0037334B">
        <w:rPr>
          <w:color w:val="000000" w:themeColor="text1"/>
        </w:rPr>
        <w:t>hiperfosforilaciji</w:t>
      </w:r>
      <w:proofErr w:type="spellEnd"/>
      <w:r w:rsidRPr="0037334B">
        <w:rPr>
          <w:color w:val="000000" w:themeColor="text1"/>
        </w:rPr>
        <w:t xml:space="preserve"> </w:t>
      </w:r>
      <w:r w:rsidRPr="0037334B">
        <w:rPr>
          <w:b/>
          <w:color w:val="000000" w:themeColor="text1"/>
        </w:rPr>
        <w:t>tau-</w:t>
      </w:r>
      <w:proofErr w:type="spellStart"/>
      <w:r w:rsidRPr="0037334B">
        <w:rPr>
          <w:b/>
          <w:color w:val="000000" w:themeColor="text1"/>
        </w:rPr>
        <w:t>proteina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akumulaciji</w:t>
      </w:r>
      <w:proofErr w:type="spellEnd"/>
      <w:r w:rsidRPr="0037334B">
        <w:rPr>
          <w:color w:val="000000" w:themeColor="text1"/>
        </w:rPr>
        <w:t xml:space="preserve"> </w:t>
      </w:r>
      <w:proofErr w:type="spellStart"/>
      <w:r w:rsidRPr="0037334B">
        <w:rPr>
          <w:b/>
          <w:color w:val="000000" w:themeColor="text1"/>
        </w:rPr>
        <w:t>amiloidnih</w:t>
      </w:r>
      <w:proofErr w:type="spellEnd"/>
      <w:r w:rsidRPr="0037334B">
        <w:rPr>
          <w:b/>
          <w:color w:val="000000" w:themeColor="text1"/>
        </w:rPr>
        <w:t xml:space="preserve"> </w:t>
      </w:r>
      <w:proofErr w:type="spellStart"/>
      <w:r w:rsidRPr="0037334B">
        <w:rPr>
          <w:b/>
          <w:color w:val="000000" w:themeColor="text1"/>
        </w:rPr>
        <w:t>plakova</w:t>
      </w:r>
      <w:proofErr w:type="spellEnd"/>
      <w:r w:rsidRPr="0037334B">
        <w:rPr>
          <w:b/>
          <w:color w:val="000000" w:themeColor="text1"/>
        </w:rPr>
        <w:t xml:space="preserve"> </w:t>
      </w:r>
      <w:r w:rsidRPr="0037334B">
        <w:rPr>
          <w:color w:val="000000" w:themeColor="text1"/>
        </w:rPr>
        <w:t xml:space="preserve">(Knezović et al., 2015).  </w:t>
      </w:r>
    </w:p>
    <w:p w14:paraId="5B3C9875" w14:textId="77777777" w:rsidR="00797F4D" w:rsidRPr="0037334B" w:rsidRDefault="00797F4D" w:rsidP="0037334B">
      <w:pPr>
        <w:spacing w:line="360" w:lineRule="auto"/>
        <w:jc w:val="both"/>
        <w:rPr>
          <w:color w:val="000000" w:themeColor="text1"/>
        </w:rPr>
      </w:pPr>
    </w:p>
    <w:p w14:paraId="3EB198B2" w14:textId="1AA711DC" w:rsidR="00797F4D" w:rsidRPr="0037334B" w:rsidRDefault="00184699" w:rsidP="0037334B">
      <w:pPr>
        <w:spacing w:line="360" w:lineRule="auto"/>
        <w:jc w:val="both"/>
        <w:rPr>
          <w:color w:val="000000" w:themeColor="text1"/>
        </w:rPr>
      </w:pPr>
      <w:proofErr w:type="spellStart"/>
      <w:r w:rsidRPr="0037334B">
        <w:rPr>
          <w:b/>
          <w:color w:val="000000" w:themeColor="text1"/>
        </w:rPr>
        <w:t>Tafamidis</w:t>
      </w:r>
      <w:proofErr w:type="spellEnd"/>
      <w:r w:rsidRPr="0037334B">
        <w:rPr>
          <w:b/>
          <w:color w:val="000000" w:themeColor="text1"/>
        </w:rPr>
        <w:t xml:space="preserve"> (TA), </w:t>
      </w:r>
      <w:proofErr w:type="spellStart"/>
      <w:r w:rsidRPr="0037334B">
        <w:rPr>
          <w:b/>
          <w:color w:val="000000" w:themeColor="text1"/>
        </w:rPr>
        <w:t>stabilizator</w:t>
      </w:r>
      <w:proofErr w:type="spellEnd"/>
      <w:r w:rsidRPr="0037334B">
        <w:rPr>
          <w:b/>
          <w:color w:val="000000" w:themeColor="text1"/>
        </w:rPr>
        <w:t xml:space="preserve"> </w:t>
      </w:r>
      <w:proofErr w:type="spellStart"/>
      <w:r w:rsidRPr="0037334B">
        <w:rPr>
          <w:b/>
          <w:color w:val="000000" w:themeColor="text1"/>
        </w:rPr>
        <w:t>transtiretina</w:t>
      </w:r>
      <w:proofErr w:type="spellEnd"/>
      <w:r w:rsidRPr="0037334B">
        <w:rPr>
          <w:color w:val="000000" w:themeColor="text1"/>
        </w:rPr>
        <w:t xml:space="preserve">, u </w:t>
      </w:r>
      <w:proofErr w:type="spellStart"/>
      <w:r w:rsidRPr="0037334B">
        <w:rPr>
          <w:color w:val="000000" w:themeColor="text1"/>
        </w:rPr>
        <w:t>izvornoj</w:t>
      </w:r>
      <w:proofErr w:type="spellEnd"/>
      <w:r w:rsidRPr="0037334B">
        <w:rPr>
          <w:color w:val="000000" w:themeColor="text1"/>
        </w:rPr>
        <w:t xml:space="preserve"> </w:t>
      </w:r>
      <w:proofErr w:type="spellStart"/>
      <w:r w:rsidRPr="0037334B">
        <w:rPr>
          <w:color w:val="000000" w:themeColor="text1"/>
        </w:rPr>
        <w:t>formi</w:t>
      </w:r>
      <w:proofErr w:type="spellEnd"/>
      <w:r w:rsidRPr="0037334B">
        <w:rPr>
          <w:color w:val="000000" w:themeColor="text1"/>
        </w:rPr>
        <w:t xml:space="preserve"> ne </w:t>
      </w:r>
      <w:proofErr w:type="spellStart"/>
      <w:r w:rsidRPr="0037334B">
        <w:rPr>
          <w:color w:val="000000" w:themeColor="text1"/>
        </w:rPr>
        <w:t>prolazi</w:t>
      </w:r>
      <w:proofErr w:type="spellEnd"/>
      <w:r w:rsidRPr="0037334B">
        <w:rPr>
          <w:color w:val="000000" w:themeColor="text1"/>
        </w:rPr>
        <w:t xml:space="preserve"> u </w:t>
      </w:r>
      <w:proofErr w:type="spellStart"/>
      <w:r w:rsidRPr="0037334B">
        <w:rPr>
          <w:color w:val="000000" w:themeColor="text1"/>
        </w:rPr>
        <w:t>značajnoj</w:t>
      </w:r>
      <w:proofErr w:type="spellEnd"/>
      <w:r w:rsidRPr="0037334B">
        <w:rPr>
          <w:color w:val="000000" w:themeColor="text1"/>
        </w:rPr>
        <w:t xml:space="preserve"> </w:t>
      </w:r>
      <w:proofErr w:type="spellStart"/>
      <w:r w:rsidRPr="0037334B">
        <w:rPr>
          <w:color w:val="000000" w:themeColor="text1"/>
        </w:rPr>
        <w:t>mjeri</w:t>
      </w:r>
      <w:proofErr w:type="spellEnd"/>
      <w:r w:rsidRPr="0037334B">
        <w:rPr>
          <w:color w:val="000000" w:themeColor="text1"/>
        </w:rPr>
        <w:t xml:space="preserve"> u </w:t>
      </w:r>
      <w:proofErr w:type="spellStart"/>
      <w:r w:rsidRPr="0037334B">
        <w:rPr>
          <w:color w:val="000000" w:themeColor="text1"/>
        </w:rPr>
        <w:t>središnji</w:t>
      </w:r>
      <w:proofErr w:type="spellEnd"/>
      <w:r w:rsidRPr="0037334B">
        <w:rPr>
          <w:color w:val="000000" w:themeColor="text1"/>
        </w:rPr>
        <w:t xml:space="preserve"> </w:t>
      </w:r>
      <w:proofErr w:type="spellStart"/>
      <w:r w:rsidRPr="0037334B">
        <w:rPr>
          <w:color w:val="000000" w:themeColor="text1"/>
        </w:rPr>
        <w:t>živčani</w:t>
      </w:r>
      <w:proofErr w:type="spellEnd"/>
      <w:r w:rsidRPr="0037334B">
        <w:rPr>
          <w:color w:val="000000" w:themeColor="text1"/>
        </w:rPr>
        <w:t xml:space="preserve"> </w:t>
      </w:r>
      <w:proofErr w:type="spellStart"/>
      <w:r w:rsidRPr="0037334B">
        <w:rPr>
          <w:color w:val="000000" w:themeColor="text1"/>
        </w:rPr>
        <w:t>sustav</w:t>
      </w:r>
      <w:proofErr w:type="spellEnd"/>
      <w:r w:rsidRPr="0037334B">
        <w:rPr>
          <w:color w:val="000000" w:themeColor="text1"/>
        </w:rPr>
        <w:t xml:space="preserve">, </w:t>
      </w:r>
      <w:proofErr w:type="spellStart"/>
      <w:r w:rsidRPr="0037334B">
        <w:rPr>
          <w:color w:val="000000" w:themeColor="text1"/>
        </w:rPr>
        <w:t>ali</w:t>
      </w:r>
      <w:proofErr w:type="spellEnd"/>
      <w:r w:rsidRPr="0037334B">
        <w:rPr>
          <w:color w:val="000000" w:themeColor="text1"/>
        </w:rPr>
        <w:t xml:space="preserve"> u </w:t>
      </w:r>
      <w:proofErr w:type="spellStart"/>
      <w:r w:rsidRPr="0037334B">
        <w:rPr>
          <w:color w:val="000000" w:themeColor="text1"/>
        </w:rPr>
        <w:t>obliku</w:t>
      </w:r>
      <w:proofErr w:type="spellEnd"/>
      <w:r w:rsidRPr="0037334B">
        <w:rPr>
          <w:color w:val="000000" w:themeColor="text1"/>
        </w:rPr>
        <w:t xml:space="preserve"> </w:t>
      </w:r>
      <w:proofErr w:type="spellStart"/>
      <w:r w:rsidRPr="0037334B">
        <w:rPr>
          <w:color w:val="000000" w:themeColor="text1"/>
        </w:rPr>
        <w:t>piperazinskog</w:t>
      </w:r>
      <w:proofErr w:type="spellEnd"/>
      <w:r w:rsidRPr="0037334B">
        <w:rPr>
          <w:color w:val="000000" w:themeColor="text1"/>
        </w:rPr>
        <w:t xml:space="preserve"> </w:t>
      </w:r>
      <w:proofErr w:type="spellStart"/>
      <w:r w:rsidRPr="0037334B">
        <w:rPr>
          <w:color w:val="000000" w:themeColor="text1"/>
        </w:rPr>
        <w:t>amidnog</w:t>
      </w:r>
      <w:proofErr w:type="spellEnd"/>
      <w:r w:rsidRPr="0037334B">
        <w:rPr>
          <w:color w:val="000000" w:themeColor="text1"/>
        </w:rPr>
        <w:t xml:space="preserve"> </w:t>
      </w:r>
      <w:proofErr w:type="spellStart"/>
      <w:r w:rsidRPr="0037334B">
        <w:rPr>
          <w:color w:val="000000" w:themeColor="text1"/>
        </w:rPr>
        <w:t>prolijeka</w:t>
      </w:r>
      <w:proofErr w:type="spellEnd"/>
      <w:r w:rsidRPr="0037334B">
        <w:rPr>
          <w:color w:val="000000" w:themeColor="text1"/>
        </w:rPr>
        <w:t xml:space="preserve"> </w:t>
      </w:r>
      <w:proofErr w:type="spellStart"/>
      <w:r w:rsidRPr="0037334B">
        <w:rPr>
          <w:color w:val="000000" w:themeColor="text1"/>
        </w:rPr>
        <w:t>poboljšava</w:t>
      </w:r>
      <w:proofErr w:type="spellEnd"/>
      <w:r w:rsidRPr="0037334B">
        <w:rPr>
          <w:color w:val="000000" w:themeColor="text1"/>
        </w:rPr>
        <w:t xml:space="preserve"> se </w:t>
      </w:r>
      <w:proofErr w:type="spellStart"/>
      <w:r w:rsidRPr="0037334B">
        <w:rPr>
          <w:color w:val="000000" w:themeColor="text1"/>
        </w:rPr>
        <w:t>njegova</w:t>
      </w:r>
      <w:proofErr w:type="spellEnd"/>
      <w:r w:rsidRPr="0037334B">
        <w:rPr>
          <w:color w:val="000000" w:themeColor="text1"/>
        </w:rPr>
        <w:t xml:space="preserve"> </w:t>
      </w:r>
      <w:proofErr w:type="spellStart"/>
      <w:r w:rsidRPr="0037334B">
        <w:rPr>
          <w:color w:val="000000" w:themeColor="text1"/>
        </w:rPr>
        <w:t>lipofilnost</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sposobnostprolaska</w:t>
      </w:r>
      <w:proofErr w:type="spellEnd"/>
      <w:r w:rsidRPr="0037334B">
        <w:rPr>
          <w:color w:val="000000" w:themeColor="text1"/>
        </w:rPr>
        <w:t xml:space="preserve"> </w:t>
      </w:r>
      <w:proofErr w:type="spellStart"/>
      <w:r w:rsidRPr="0037334B">
        <w:rPr>
          <w:color w:val="000000" w:themeColor="text1"/>
        </w:rPr>
        <w:t>kroz</w:t>
      </w:r>
      <w:proofErr w:type="spellEnd"/>
      <w:r w:rsidRPr="0037334B">
        <w:rPr>
          <w:color w:val="000000" w:themeColor="text1"/>
        </w:rPr>
        <w:t xml:space="preserve"> BBB. U </w:t>
      </w:r>
      <w:proofErr w:type="spellStart"/>
      <w:r w:rsidRPr="0037334B">
        <w:rPr>
          <w:color w:val="000000" w:themeColor="text1"/>
        </w:rPr>
        <w:t>kontekstu</w:t>
      </w:r>
      <w:proofErr w:type="spellEnd"/>
      <w:r w:rsidRPr="0037334B">
        <w:rPr>
          <w:color w:val="000000" w:themeColor="text1"/>
        </w:rPr>
        <w:t xml:space="preserve"> AD-a, TTR </w:t>
      </w:r>
      <w:proofErr w:type="spellStart"/>
      <w:r w:rsidRPr="0037334B">
        <w:rPr>
          <w:color w:val="000000" w:themeColor="text1"/>
        </w:rPr>
        <w:t>potencijalno</w:t>
      </w:r>
      <w:proofErr w:type="spellEnd"/>
      <w:r w:rsidRPr="0037334B">
        <w:rPr>
          <w:color w:val="000000" w:themeColor="text1"/>
        </w:rPr>
        <w:t xml:space="preserve"> </w:t>
      </w:r>
      <w:proofErr w:type="spellStart"/>
      <w:r w:rsidRPr="0037334B">
        <w:rPr>
          <w:color w:val="000000" w:themeColor="text1"/>
        </w:rPr>
        <w:t>ima</w:t>
      </w:r>
      <w:proofErr w:type="spellEnd"/>
      <w:r w:rsidRPr="0037334B">
        <w:rPr>
          <w:color w:val="000000" w:themeColor="text1"/>
        </w:rPr>
        <w:t xml:space="preserve"> </w:t>
      </w:r>
      <w:proofErr w:type="spellStart"/>
      <w:r w:rsidRPr="0037334B">
        <w:rPr>
          <w:color w:val="000000" w:themeColor="text1"/>
        </w:rPr>
        <w:t>neuroprotektivnu</w:t>
      </w:r>
      <w:proofErr w:type="spellEnd"/>
      <w:r w:rsidRPr="0037334B">
        <w:rPr>
          <w:color w:val="000000" w:themeColor="text1"/>
        </w:rPr>
        <w:t xml:space="preserve"> </w:t>
      </w:r>
      <w:proofErr w:type="spellStart"/>
      <w:r w:rsidRPr="0037334B">
        <w:rPr>
          <w:color w:val="000000" w:themeColor="text1"/>
        </w:rPr>
        <w:t>ulogu</w:t>
      </w:r>
      <w:proofErr w:type="spellEnd"/>
      <w:r w:rsidRPr="0037334B">
        <w:rPr>
          <w:color w:val="000000" w:themeColor="text1"/>
        </w:rPr>
        <w:t xml:space="preserve">. </w:t>
      </w:r>
      <w:proofErr w:type="spellStart"/>
      <w:r w:rsidRPr="0037334B">
        <w:rPr>
          <w:color w:val="000000" w:themeColor="text1"/>
        </w:rPr>
        <w:t>Veže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time </w:t>
      </w:r>
      <w:proofErr w:type="spellStart"/>
      <w:r w:rsidRPr="0037334B">
        <w:rPr>
          <w:color w:val="000000" w:themeColor="text1"/>
        </w:rPr>
        <w:t>inaktivira</w:t>
      </w:r>
      <w:proofErr w:type="spellEnd"/>
      <w:r w:rsidRPr="0037334B">
        <w:rPr>
          <w:color w:val="000000" w:themeColor="text1"/>
        </w:rPr>
        <w:t xml:space="preserve"> Aβ</w:t>
      </w:r>
      <w:r w:rsidRPr="0037334B">
        <w:rPr>
          <w:b/>
          <w:color w:val="000000" w:themeColor="text1"/>
        </w:rPr>
        <w:t xml:space="preserve"> </w:t>
      </w:r>
      <w:r w:rsidRPr="0037334B">
        <w:rPr>
          <w:color w:val="000000" w:themeColor="text1"/>
        </w:rPr>
        <w:t xml:space="preserve">peptide </w:t>
      </w:r>
      <w:proofErr w:type="spellStart"/>
      <w:r w:rsidRPr="0037334B">
        <w:rPr>
          <w:color w:val="000000" w:themeColor="text1"/>
        </w:rPr>
        <w:t>čime</w:t>
      </w:r>
      <w:proofErr w:type="spellEnd"/>
      <w:r w:rsidRPr="0037334B">
        <w:rPr>
          <w:color w:val="000000" w:themeColor="text1"/>
        </w:rPr>
        <w:t xml:space="preserve"> </w:t>
      </w:r>
      <w:proofErr w:type="spellStart"/>
      <w:r w:rsidRPr="0037334B">
        <w:rPr>
          <w:color w:val="000000" w:themeColor="text1"/>
        </w:rPr>
        <w:t>sprječava</w:t>
      </w:r>
      <w:proofErr w:type="spellEnd"/>
      <w:r w:rsidRPr="0037334B">
        <w:rPr>
          <w:color w:val="000000" w:themeColor="text1"/>
        </w:rPr>
        <w:t xml:space="preserve"> </w:t>
      </w:r>
      <w:proofErr w:type="spellStart"/>
      <w:r w:rsidRPr="0037334B">
        <w:rPr>
          <w:color w:val="000000" w:themeColor="text1"/>
        </w:rPr>
        <w:t>stvaranje</w:t>
      </w:r>
      <w:proofErr w:type="spellEnd"/>
      <w:r w:rsidRPr="0037334B">
        <w:rPr>
          <w:color w:val="000000" w:themeColor="text1"/>
        </w:rPr>
        <w:t xml:space="preserve"> </w:t>
      </w:r>
      <w:proofErr w:type="spellStart"/>
      <w:r w:rsidRPr="0037334B">
        <w:rPr>
          <w:color w:val="000000" w:themeColor="text1"/>
        </w:rPr>
        <w:t>toksičnih</w:t>
      </w:r>
      <w:proofErr w:type="spellEnd"/>
      <w:r w:rsidRPr="0037334B">
        <w:rPr>
          <w:color w:val="000000" w:themeColor="text1"/>
        </w:rPr>
        <w:t xml:space="preserve"> </w:t>
      </w:r>
      <w:proofErr w:type="spellStart"/>
      <w:r w:rsidRPr="0037334B">
        <w:rPr>
          <w:color w:val="000000" w:themeColor="text1"/>
        </w:rPr>
        <w:t>oligomera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Aβ </w:t>
      </w:r>
      <w:proofErr w:type="spellStart"/>
      <w:r w:rsidRPr="0037334B">
        <w:rPr>
          <w:color w:val="000000" w:themeColor="text1"/>
        </w:rPr>
        <w:t>plakova</w:t>
      </w:r>
      <w:proofErr w:type="spellEnd"/>
      <w:r w:rsidRPr="0037334B">
        <w:rPr>
          <w:color w:val="000000" w:themeColor="text1"/>
        </w:rPr>
        <w:t xml:space="preserve">, </w:t>
      </w:r>
      <w:proofErr w:type="spellStart"/>
      <w:r w:rsidRPr="0037334B">
        <w:rPr>
          <w:color w:val="000000" w:themeColor="text1"/>
        </w:rPr>
        <w:t>djeluje</w:t>
      </w:r>
      <w:proofErr w:type="spellEnd"/>
      <w:r w:rsidRPr="0037334B">
        <w:rPr>
          <w:color w:val="000000" w:themeColor="text1"/>
        </w:rPr>
        <w:t xml:space="preserve"> </w:t>
      </w:r>
      <w:proofErr w:type="spellStart"/>
      <w:r w:rsidRPr="0037334B">
        <w:rPr>
          <w:color w:val="000000" w:themeColor="text1"/>
        </w:rPr>
        <w:t>kao</w:t>
      </w:r>
      <w:proofErr w:type="spellEnd"/>
      <w:r w:rsidRPr="0037334B">
        <w:rPr>
          <w:color w:val="000000" w:themeColor="text1"/>
        </w:rPr>
        <w:t xml:space="preserve"> </w:t>
      </w:r>
      <w:proofErr w:type="spellStart"/>
      <w:r w:rsidRPr="0037334B">
        <w:rPr>
          <w:color w:val="000000" w:themeColor="text1"/>
        </w:rPr>
        <w:t>metaloproteaza</w:t>
      </w:r>
      <w:proofErr w:type="spellEnd"/>
      <w:r w:rsidRPr="0037334B">
        <w:rPr>
          <w:color w:val="000000" w:themeColor="text1"/>
        </w:rPr>
        <w:t xml:space="preserve"> </w:t>
      </w:r>
      <w:proofErr w:type="spellStart"/>
      <w:r w:rsidRPr="0037334B">
        <w:rPr>
          <w:color w:val="000000" w:themeColor="text1"/>
        </w:rPr>
        <w:t>koja</w:t>
      </w:r>
      <w:proofErr w:type="spellEnd"/>
      <w:r w:rsidRPr="0037334B">
        <w:rPr>
          <w:color w:val="000000" w:themeColor="text1"/>
        </w:rPr>
        <w:t xml:space="preserve"> </w:t>
      </w:r>
      <w:proofErr w:type="spellStart"/>
      <w:r w:rsidRPr="0037334B">
        <w:rPr>
          <w:color w:val="000000" w:themeColor="text1"/>
        </w:rPr>
        <w:t>omogućuje</w:t>
      </w:r>
      <w:proofErr w:type="spellEnd"/>
      <w:r w:rsidRPr="0037334B">
        <w:rPr>
          <w:color w:val="000000" w:themeColor="text1"/>
        </w:rPr>
        <w:t xml:space="preserve"> </w:t>
      </w:r>
      <w:proofErr w:type="spellStart"/>
      <w:r w:rsidRPr="0037334B">
        <w:rPr>
          <w:color w:val="000000" w:themeColor="text1"/>
        </w:rPr>
        <w:t>njihovu</w:t>
      </w:r>
      <w:proofErr w:type="spellEnd"/>
      <w:r w:rsidRPr="0037334B">
        <w:rPr>
          <w:color w:val="000000" w:themeColor="text1"/>
        </w:rPr>
        <w:t xml:space="preserve"> </w:t>
      </w:r>
      <w:proofErr w:type="spellStart"/>
      <w:r w:rsidRPr="0037334B">
        <w:rPr>
          <w:color w:val="000000" w:themeColor="text1"/>
        </w:rPr>
        <w:t>razgradnju</w:t>
      </w:r>
      <w:proofErr w:type="spellEnd"/>
      <w:r w:rsidRPr="0037334B">
        <w:rPr>
          <w:color w:val="000000" w:themeColor="text1"/>
        </w:rPr>
        <w:t xml:space="preserve"> </w:t>
      </w:r>
      <w:proofErr w:type="spellStart"/>
      <w:r w:rsidRPr="0037334B">
        <w:rPr>
          <w:color w:val="000000" w:themeColor="text1"/>
        </w:rPr>
        <w:t>te</w:t>
      </w:r>
      <w:proofErr w:type="spellEnd"/>
      <w:r w:rsidRPr="0037334B">
        <w:rPr>
          <w:color w:val="000000" w:themeColor="text1"/>
        </w:rPr>
        <w:t xml:space="preserve"> </w:t>
      </w:r>
      <w:proofErr w:type="spellStart"/>
      <w:r w:rsidRPr="0037334B">
        <w:rPr>
          <w:color w:val="000000" w:themeColor="text1"/>
        </w:rPr>
        <w:t>posreduje</w:t>
      </w:r>
      <w:proofErr w:type="spellEnd"/>
      <w:r w:rsidRPr="0037334B">
        <w:rPr>
          <w:color w:val="000000" w:themeColor="text1"/>
        </w:rPr>
        <w:t xml:space="preserve"> </w:t>
      </w:r>
      <w:proofErr w:type="spellStart"/>
      <w:r w:rsidRPr="0037334B">
        <w:rPr>
          <w:color w:val="000000" w:themeColor="text1"/>
        </w:rPr>
        <w:t>njihovo</w:t>
      </w:r>
      <w:proofErr w:type="spellEnd"/>
      <w:r w:rsidRPr="0037334B">
        <w:rPr>
          <w:color w:val="000000" w:themeColor="text1"/>
        </w:rPr>
        <w:t xml:space="preserve"> </w:t>
      </w:r>
      <w:proofErr w:type="spellStart"/>
      <w:r w:rsidRPr="0037334B">
        <w:rPr>
          <w:color w:val="000000" w:themeColor="text1"/>
        </w:rPr>
        <w:t>uklanjanje</w:t>
      </w:r>
      <w:proofErr w:type="spellEnd"/>
      <w:r w:rsidRPr="0037334B">
        <w:rPr>
          <w:color w:val="000000" w:themeColor="text1"/>
        </w:rPr>
        <w:t xml:space="preserve"> </w:t>
      </w:r>
      <w:proofErr w:type="spellStart"/>
      <w:r w:rsidRPr="0037334B">
        <w:rPr>
          <w:color w:val="000000" w:themeColor="text1"/>
        </w:rPr>
        <w:t>iz</w:t>
      </w:r>
      <w:proofErr w:type="spellEnd"/>
      <w:r w:rsidRPr="0037334B">
        <w:rPr>
          <w:color w:val="000000" w:themeColor="text1"/>
        </w:rPr>
        <w:t xml:space="preserve"> </w:t>
      </w:r>
      <w:proofErr w:type="spellStart"/>
      <w:r w:rsidRPr="0037334B">
        <w:rPr>
          <w:color w:val="000000" w:themeColor="text1"/>
        </w:rPr>
        <w:t>mozga</w:t>
      </w:r>
      <w:proofErr w:type="spellEnd"/>
      <w:r w:rsidRPr="0037334B">
        <w:rPr>
          <w:color w:val="000000" w:themeColor="text1"/>
        </w:rPr>
        <w:t xml:space="preserve"> time </w:t>
      </w:r>
      <w:proofErr w:type="spellStart"/>
      <w:r w:rsidRPr="0037334B">
        <w:rPr>
          <w:color w:val="000000" w:themeColor="text1"/>
        </w:rPr>
        <w:t>sprečavajući</w:t>
      </w:r>
      <w:proofErr w:type="spellEnd"/>
      <w:r w:rsidRPr="0037334B">
        <w:rPr>
          <w:color w:val="000000" w:themeColor="text1"/>
        </w:rPr>
        <w:t xml:space="preserve"> </w:t>
      </w:r>
      <w:proofErr w:type="spellStart"/>
      <w:r w:rsidRPr="0037334B">
        <w:rPr>
          <w:color w:val="000000" w:themeColor="text1"/>
        </w:rPr>
        <w:t>njihovu</w:t>
      </w:r>
      <w:proofErr w:type="spellEnd"/>
      <w:r w:rsidRPr="0037334B">
        <w:rPr>
          <w:color w:val="000000" w:themeColor="text1"/>
        </w:rPr>
        <w:t xml:space="preserve"> </w:t>
      </w:r>
      <w:proofErr w:type="spellStart"/>
      <w:r w:rsidRPr="0037334B">
        <w:rPr>
          <w:color w:val="000000" w:themeColor="text1"/>
        </w:rPr>
        <w:t>akumulaci</w:t>
      </w:r>
      <w:r w:rsidRPr="0037334B">
        <w:rPr>
          <w:color w:val="000000" w:themeColor="text1"/>
        </w:rPr>
        <w:t>ju</w:t>
      </w:r>
      <w:proofErr w:type="spellEnd"/>
      <w:r w:rsidRPr="0037334B">
        <w:rPr>
          <w:color w:val="000000" w:themeColor="text1"/>
        </w:rPr>
        <w:t xml:space="preserve"> (Silva et al., 2017; </w:t>
      </w:r>
      <w:r w:rsidRPr="0037334B">
        <w:rPr>
          <w:color w:val="000000" w:themeColor="text1"/>
        </w:rPr>
        <w:t>Nilsson et al., 2018</w:t>
      </w:r>
      <w:r w:rsidR="003218D2">
        <w:rPr>
          <w:color w:val="000000" w:themeColor="text1"/>
        </w:rPr>
        <w:t>;</w:t>
      </w:r>
      <w:r w:rsidR="003218D2" w:rsidRPr="003218D2">
        <w:rPr>
          <w:color w:val="000000" w:themeColor="text1"/>
        </w:rPr>
        <w:t xml:space="preserve"> </w:t>
      </w:r>
      <w:r w:rsidR="003218D2" w:rsidRPr="0037334B">
        <w:rPr>
          <w:color w:val="000000" w:themeColor="text1"/>
        </w:rPr>
        <w:t>Costa et al., 2008</w:t>
      </w:r>
      <w:r w:rsidRPr="0037334B">
        <w:rPr>
          <w:color w:val="000000" w:themeColor="text1"/>
        </w:rPr>
        <w:t xml:space="preserve">). </w:t>
      </w:r>
      <w:proofErr w:type="spellStart"/>
      <w:r w:rsidRPr="0037334B">
        <w:rPr>
          <w:color w:val="000000" w:themeColor="text1"/>
        </w:rPr>
        <w:t>Terapijski</w:t>
      </w:r>
      <w:proofErr w:type="spellEnd"/>
      <w:r w:rsidRPr="0037334B">
        <w:rPr>
          <w:color w:val="000000" w:themeColor="text1"/>
        </w:rPr>
        <w:t xml:space="preserve"> </w:t>
      </w:r>
      <w:proofErr w:type="spellStart"/>
      <w:r w:rsidRPr="0037334B">
        <w:rPr>
          <w:color w:val="000000" w:themeColor="text1"/>
        </w:rPr>
        <w:t>učinak</w:t>
      </w:r>
      <w:proofErr w:type="spellEnd"/>
      <w:r w:rsidRPr="0037334B">
        <w:rPr>
          <w:color w:val="000000" w:themeColor="text1"/>
        </w:rPr>
        <w:t xml:space="preserve"> </w:t>
      </w:r>
      <w:proofErr w:type="spellStart"/>
      <w:r w:rsidRPr="0037334B">
        <w:rPr>
          <w:color w:val="000000" w:themeColor="text1"/>
        </w:rPr>
        <w:t>tafamidisa</w:t>
      </w:r>
      <w:proofErr w:type="spellEnd"/>
      <w:r w:rsidRPr="0037334B">
        <w:rPr>
          <w:color w:val="000000" w:themeColor="text1"/>
        </w:rPr>
        <w:t xml:space="preserve"> </w:t>
      </w:r>
      <w:proofErr w:type="spellStart"/>
      <w:r w:rsidRPr="0037334B">
        <w:rPr>
          <w:color w:val="000000" w:themeColor="text1"/>
        </w:rPr>
        <w:t>stoga</w:t>
      </w:r>
      <w:proofErr w:type="spellEnd"/>
      <w:r w:rsidRPr="0037334B">
        <w:rPr>
          <w:color w:val="000000" w:themeColor="text1"/>
        </w:rPr>
        <w:t xml:space="preserve"> se </w:t>
      </w:r>
      <w:proofErr w:type="spellStart"/>
      <w:r w:rsidRPr="0037334B">
        <w:rPr>
          <w:color w:val="000000" w:themeColor="text1"/>
        </w:rPr>
        <w:t>očekuje</w:t>
      </w:r>
      <w:proofErr w:type="spellEnd"/>
      <w:r w:rsidRPr="0037334B">
        <w:rPr>
          <w:color w:val="000000" w:themeColor="text1"/>
        </w:rPr>
        <w:t xml:space="preserve"> </w:t>
      </w:r>
      <w:proofErr w:type="spellStart"/>
      <w:r w:rsidRPr="0037334B">
        <w:rPr>
          <w:color w:val="000000" w:themeColor="text1"/>
        </w:rPr>
        <w:t>kroz</w:t>
      </w:r>
      <w:proofErr w:type="spellEnd"/>
      <w:r w:rsidRPr="0037334B">
        <w:rPr>
          <w:color w:val="000000" w:themeColor="text1"/>
        </w:rPr>
        <w:t xml:space="preserve"> </w:t>
      </w:r>
      <w:proofErr w:type="spellStart"/>
      <w:r w:rsidRPr="0037334B">
        <w:rPr>
          <w:color w:val="000000" w:themeColor="text1"/>
        </w:rPr>
        <w:t>stabilizaciju</w:t>
      </w:r>
      <w:proofErr w:type="spellEnd"/>
      <w:r w:rsidRPr="0037334B">
        <w:rPr>
          <w:color w:val="000000" w:themeColor="text1"/>
        </w:rPr>
        <w:t xml:space="preserve"> TTR-a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posljedično</w:t>
      </w:r>
      <w:proofErr w:type="spellEnd"/>
      <w:r w:rsidRPr="0037334B">
        <w:rPr>
          <w:color w:val="000000" w:themeColor="text1"/>
        </w:rPr>
        <w:t xml:space="preserve"> </w:t>
      </w:r>
      <w:proofErr w:type="spellStart"/>
      <w:r w:rsidRPr="0037334B">
        <w:rPr>
          <w:b/>
          <w:color w:val="000000" w:themeColor="text1"/>
        </w:rPr>
        <w:t>smanjenje</w:t>
      </w:r>
      <w:proofErr w:type="spellEnd"/>
      <w:r w:rsidRPr="0037334B">
        <w:rPr>
          <w:b/>
          <w:color w:val="000000" w:themeColor="text1"/>
        </w:rPr>
        <w:t xml:space="preserve"> </w:t>
      </w:r>
      <w:proofErr w:type="spellStart"/>
      <w:r w:rsidRPr="0037334B">
        <w:rPr>
          <w:b/>
          <w:color w:val="000000" w:themeColor="text1"/>
        </w:rPr>
        <w:t>amiloidne</w:t>
      </w:r>
      <w:proofErr w:type="spellEnd"/>
      <w:r w:rsidRPr="0037334B">
        <w:rPr>
          <w:b/>
          <w:color w:val="000000" w:themeColor="text1"/>
        </w:rPr>
        <w:t xml:space="preserve"> </w:t>
      </w:r>
      <w:proofErr w:type="spellStart"/>
      <w:r w:rsidRPr="0037334B">
        <w:rPr>
          <w:b/>
          <w:color w:val="000000" w:themeColor="text1"/>
        </w:rPr>
        <w:t>toksičnosti</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tau </w:t>
      </w:r>
      <w:proofErr w:type="spellStart"/>
      <w:r w:rsidRPr="0037334B">
        <w:rPr>
          <w:b/>
          <w:color w:val="000000" w:themeColor="text1"/>
        </w:rPr>
        <w:t>patologije</w:t>
      </w:r>
      <w:proofErr w:type="spellEnd"/>
      <w:r w:rsidRPr="0037334B">
        <w:rPr>
          <w:color w:val="000000" w:themeColor="text1"/>
        </w:rPr>
        <w:t xml:space="preserve">. </w:t>
      </w:r>
      <w:proofErr w:type="spellStart"/>
      <w:r w:rsidRPr="0037334B">
        <w:rPr>
          <w:color w:val="000000" w:themeColor="text1"/>
        </w:rPr>
        <w:t>Slijedom</w:t>
      </w:r>
      <w:proofErr w:type="spellEnd"/>
      <w:r w:rsidRPr="0037334B">
        <w:rPr>
          <w:color w:val="000000" w:themeColor="text1"/>
        </w:rPr>
        <w:t xml:space="preserve"> toga, </w:t>
      </w:r>
      <w:proofErr w:type="spellStart"/>
      <w:r w:rsidRPr="0037334B">
        <w:rPr>
          <w:color w:val="000000" w:themeColor="text1"/>
        </w:rPr>
        <w:t>očekivali</w:t>
      </w:r>
      <w:proofErr w:type="spellEnd"/>
      <w:r w:rsidRPr="0037334B">
        <w:rPr>
          <w:color w:val="000000" w:themeColor="text1"/>
        </w:rPr>
        <w:t xml:space="preserve"> bi se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sekundarni</w:t>
      </w:r>
      <w:proofErr w:type="spellEnd"/>
      <w:r w:rsidRPr="0037334B">
        <w:rPr>
          <w:color w:val="000000" w:themeColor="text1"/>
        </w:rPr>
        <w:t xml:space="preserve"> </w:t>
      </w:r>
      <w:proofErr w:type="spellStart"/>
      <w:r w:rsidRPr="0037334B">
        <w:rPr>
          <w:color w:val="000000" w:themeColor="text1"/>
        </w:rPr>
        <w:t>učinci</w:t>
      </w:r>
      <w:proofErr w:type="spellEnd"/>
      <w:r w:rsidRPr="0037334B">
        <w:rPr>
          <w:color w:val="000000" w:themeColor="text1"/>
        </w:rPr>
        <w:t xml:space="preserve"> u </w:t>
      </w:r>
      <w:proofErr w:type="spellStart"/>
      <w:r w:rsidRPr="0037334B">
        <w:rPr>
          <w:color w:val="000000" w:themeColor="text1"/>
        </w:rPr>
        <w:t>vidu</w:t>
      </w:r>
      <w:proofErr w:type="spellEnd"/>
      <w:r w:rsidRPr="0037334B">
        <w:rPr>
          <w:color w:val="000000" w:themeColor="text1"/>
        </w:rPr>
        <w:t xml:space="preserve"> </w:t>
      </w:r>
      <w:proofErr w:type="spellStart"/>
      <w:r w:rsidRPr="0037334B">
        <w:rPr>
          <w:b/>
          <w:color w:val="000000" w:themeColor="text1"/>
        </w:rPr>
        <w:t>poboljšanja</w:t>
      </w:r>
      <w:proofErr w:type="spellEnd"/>
      <w:r w:rsidRPr="0037334B">
        <w:rPr>
          <w:b/>
          <w:color w:val="000000" w:themeColor="text1"/>
        </w:rPr>
        <w:t xml:space="preserve"> </w:t>
      </w:r>
      <w:proofErr w:type="spellStart"/>
      <w:r w:rsidRPr="0037334B">
        <w:rPr>
          <w:b/>
          <w:color w:val="000000" w:themeColor="text1"/>
        </w:rPr>
        <w:t>inzulinske</w:t>
      </w:r>
      <w:proofErr w:type="spellEnd"/>
      <w:r w:rsidRPr="0037334B">
        <w:rPr>
          <w:b/>
          <w:color w:val="000000" w:themeColor="text1"/>
        </w:rPr>
        <w:t xml:space="preserve"> </w:t>
      </w:r>
      <w:proofErr w:type="spellStart"/>
      <w:r w:rsidRPr="0037334B">
        <w:rPr>
          <w:b/>
          <w:color w:val="000000" w:themeColor="text1"/>
        </w:rPr>
        <w:t>signalizacije</w:t>
      </w:r>
      <w:proofErr w:type="spellEnd"/>
      <w:r w:rsidRPr="0037334B">
        <w:rPr>
          <w:b/>
          <w:color w:val="000000" w:themeColor="text1"/>
        </w:rPr>
        <w:t xml:space="preserve"> </w:t>
      </w:r>
      <w:r w:rsidRPr="0037334B">
        <w:rPr>
          <w:color w:val="000000" w:themeColor="text1"/>
        </w:rPr>
        <w:t xml:space="preserve">(IR, IGF1R, AKT, p-AKT) </w:t>
      </w:r>
      <w:proofErr w:type="spellStart"/>
      <w:r w:rsidRPr="0037334B">
        <w:rPr>
          <w:color w:val="000000" w:themeColor="text1"/>
        </w:rPr>
        <w:t>i</w:t>
      </w:r>
      <w:proofErr w:type="spellEnd"/>
      <w:r w:rsidRPr="0037334B">
        <w:rPr>
          <w:color w:val="000000" w:themeColor="text1"/>
        </w:rPr>
        <w:t xml:space="preserve"> </w:t>
      </w:r>
      <w:proofErr w:type="spellStart"/>
      <w:r w:rsidRPr="0037334B">
        <w:rPr>
          <w:b/>
          <w:color w:val="000000" w:themeColor="text1"/>
        </w:rPr>
        <w:t>smanjenja</w:t>
      </w:r>
      <w:proofErr w:type="spellEnd"/>
      <w:r w:rsidRPr="0037334B">
        <w:rPr>
          <w:b/>
          <w:color w:val="000000" w:themeColor="text1"/>
        </w:rPr>
        <w:t xml:space="preserve"> </w:t>
      </w:r>
      <w:proofErr w:type="spellStart"/>
      <w:r w:rsidRPr="0037334B">
        <w:rPr>
          <w:b/>
          <w:color w:val="000000" w:themeColor="text1"/>
        </w:rPr>
        <w:t>oksidativnog</w:t>
      </w:r>
      <w:proofErr w:type="spellEnd"/>
      <w:r w:rsidRPr="0037334B">
        <w:rPr>
          <w:b/>
          <w:color w:val="000000" w:themeColor="text1"/>
        </w:rPr>
        <w:t xml:space="preserve"> </w:t>
      </w:r>
      <w:proofErr w:type="spellStart"/>
      <w:r w:rsidRPr="0037334B">
        <w:rPr>
          <w:b/>
          <w:color w:val="000000" w:themeColor="text1"/>
        </w:rPr>
        <w:t>stresa</w:t>
      </w:r>
      <w:proofErr w:type="spellEnd"/>
      <w:r w:rsidRPr="0037334B">
        <w:rPr>
          <w:color w:val="000000" w:themeColor="text1"/>
        </w:rPr>
        <w:t xml:space="preserve"> (</w:t>
      </w:r>
      <w:proofErr w:type="spellStart"/>
      <w:r w:rsidRPr="0037334B">
        <w:rPr>
          <w:color w:val="000000" w:themeColor="text1"/>
        </w:rPr>
        <w:t>katalaza</w:t>
      </w:r>
      <w:proofErr w:type="spellEnd"/>
      <w:r w:rsidRPr="0037334B">
        <w:rPr>
          <w:color w:val="000000" w:themeColor="text1"/>
        </w:rPr>
        <w:t>, SOD-1)</w:t>
      </w:r>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neuroinflamacije</w:t>
      </w:r>
      <w:proofErr w:type="spellEnd"/>
      <w:r w:rsidRPr="0037334B">
        <w:rPr>
          <w:color w:val="000000" w:themeColor="text1"/>
        </w:rPr>
        <w:t xml:space="preserve"> (</w:t>
      </w:r>
      <w:proofErr w:type="spellStart"/>
      <w:r w:rsidRPr="0037334B">
        <w:rPr>
          <w:color w:val="000000" w:themeColor="text1"/>
        </w:rPr>
        <w:t>mikroglija</w:t>
      </w:r>
      <w:proofErr w:type="spellEnd"/>
      <w:r w:rsidRPr="0037334B">
        <w:rPr>
          <w:color w:val="000000" w:themeColor="text1"/>
        </w:rPr>
        <w:t xml:space="preserve">, </w:t>
      </w:r>
      <w:proofErr w:type="spellStart"/>
      <w:r w:rsidRPr="0037334B">
        <w:rPr>
          <w:color w:val="000000" w:themeColor="text1"/>
        </w:rPr>
        <w:t>astrociti</w:t>
      </w:r>
      <w:proofErr w:type="spellEnd"/>
      <w:r w:rsidRPr="0037334B">
        <w:rPr>
          <w:color w:val="000000" w:themeColor="text1"/>
        </w:rPr>
        <w:t xml:space="preserve">). </w:t>
      </w:r>
      <w:proofErr w:type="spellStart"/>
      <w:r w:rsidRPr="0037334B">
        <w:rPr>
          <w:color w:val="000000" w:themeColor="text1"/>
        </w:rPr>
        <w:t>Navedene</w:t>
      </w:r>
      <w:proofErr w:type="spellEnd"/>
      <w:r w:rsidRPr="0037334B">
        <w:rPr>
          <w:color w:val="000000" w:themeColor="text1"/>
        </w:rPr>
        <w:t xml:space="preserve"> </w:t>
      </w:r>
      <w:proofErr w:type="spellStart"/>
      <w:r w:rsidRPr="0037334B">
        <w:rPr>
          <w:color w:val="000000" w:themeColor="text1"/>
        </w:rPr>
        <w:t>promjene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molekularnoj</w:t>
      </w:r>
      <w:proofErr w:type="spellEnd"/>
      <w:r w:rsidRPr="0037334B">
        <w:rPr>
          <w:color w:val="000000" w:themeColor="text1"/>
        </w:rPr>
        <w:t xml:space="preserve"> </w:t>
      </w:r>
      <w:proofErr w:type="spellStart"/>
      <w:r w:rsidRPr="0037334B">
        <w:rPr>
          <w:color w:val="000000" w:themeColor="text1"/>
        </w:rPr>
        <w:t>razini</w:t>
      </w:r>
      <w:proofErr w:type="spellEnd"/>
      <w:r w:rsidRPr="0037334B">
        <w:rPr>
          <w:color w:val="000000" w:themeColor="text1"/>
        </w:rPr>
        <w:t xml:space="preserve"> </w:t>
      </w:r>
      <w:proofErr w:type="spellStart"/>
      <w:r w:rsidRPr="0037334B">
        <w:rPr>
          <w:color w:val="000000" w:themeColor="text1"/>
        </w:rPr>
        <w:t>mogle</w:t>
      </w:r>
      <w:proofErr w:type="spellEnd"/>
      <w:r w:rsidRPr="0037334B">
        <w:rPr>
          <w:color w:val="000000" w:themeColor="text1"/>
        </w:rPr>
        <w:t xml:space="preserve"> </w:t>
      </w:r>
      <w:proofErr w:type="spellStart"/>
      <w:r w:rsidRPr="0037334B">
        <w:rPr>
          <w:color w:val="000000" w:themeColor="text1"/>
        </w:rPr>
        <w:t>bi</w:t>
      </w:r>
      <w:proofErr w:type="spellEnd"/>
      <w:r w:rsidRPr="0037334B">
        <w:rPr>
          <w:color w:val="000000" w:themeColor="text1"/>
        </w:rPr>
        <w:t xml:space="preserve"> </w:t>
      </w:r>
      <w:proofErr w:type="spellStart"/>
      <w:r w:rsidRPr="0037334B">
        <w:rPr>
          <w:color w:val="000000" w:themeColor="text1"/>
        </w:rPr>
        <w:t>ublažiti</w:t>
      </w:r>
      <w:proofErr w:type="spellEnd"/>
      <w:r w:rsidRPr="0037334B">
        <w:rPr>
          <w:color w:val="000000" w:themeColor="text1"/>
        </w:rPr>
        <w:t xml:space="preserve"> </w:t>
      </w:r>
      <w:proofErr w:type="spellStart"/>
      <w:r w:rsidRPr="0037334B">
        <w:rPr>
          <w:color w:val="000000" w:themeColor="text1"/>
        </w:rPr>
        <w:t>kognitivne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bihevioralne</w:t>
      </w:r>
      <w:proofErr w:type="spellEnd"/>
      <w:r w:rsidRPr="0037334B">
        <w:rPr>
          <w:color w:val="000000" w:themeColor="text1"/>
        </w:rPr>
        <w:t xml:space="preserve"> </w:t>
      </w:r>
      <w:proofErr w:type="spellStart"/>
      <w:r w:rsidRPr="0037334B">
        <w:rPr>
          <w:color w:val="000000" w:themeColor="text1"/>
        </w:rPr>
        <w:t>deficite</w:t>
      </w:r>
      <w:proofErr w:type="spellEnd"/>
      <w:r w:rsidRPr="0037334B">
        <w:rPr>
          <w:color w:val="000000" w:themeColor="text1"/>
        </w:rPr>
        <w:t xml:space="preserve">, a </w:t>
      </w:r>
      <w:proofErr w:type="spellStart"/>
      <w:r w:rsidRPr="0037334B">
        <w:rPr>
          <w:color w:val="000000" w:themeColor="text1"/>
        </w:rPr>
        <w:t>potencijalno</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poboljšati</w:t>
      </w:r>
      <w:proofErr w:type="spellEnd"/>
      <w:r w:rsidRPr="0037334B">
        <w:rPr>
          <w:color w:val="000000" w:themeColor="text1"/>
        </w:rPr>
        <w:t xml:space="preserve"> </w:t>
      </w:r>
      <w:proofErr w:type="spellStart"/>
      <w:r w:rsidRPr="0037334B">
        <w:rPr>
          <w:color w:val="000000" w:themeColor="text1"/>
        </w:rPr>
        <w:t>motoričke</w:t>
      </w:r>
      <w:proofErr w:type="spellEnd"/>
      <w:r w:rsidRPr="0037334B">
        <w:rPr>
          <w:color w:val="000000" w:themeColor="text1"/>
        </w:rPr>
        <w:t xml:space="preserve"> </w:t>
      </w:r>
      <w:proofErr w:type="spellStart"/>
      <w:r w:rsidRPr="0037334B">
        <w:rPr>
          <w:color w:val="000000" w:themeColor="text1"/>
        </w:rPr>
        <w:t>funkcije</w:t>
      </w:r>
      <w:proofErr w:type="spellEnd"/>
      <w:r w:rsidRPr="0037334B">
        <w:rPr>
          <w:color w:val="000000" w:themeColor="text1"/>
        </w:rPr>
        <w:t xml:space="preserve"> </w:t>
      </w:r>
      <w:proofErr w:type="spellStart"/>
      <w:r w:rsidRPr="0037334B">
        <w:rPr>
          <w:color w:val="000000" w:themeColor="text1"/>
        </w:rPr>
        <w:t>vezane</w:t>
      </w:r>
      <w:proofErr w:type="spellEnd"/>
      <w:r w:rsidRPr="0037334B">
        <w:rPr>
          <w:color w:val="000000" w:themeColor="text1"/>
        </w:rPr>
        <w:t xml:space="preserve"> </w:t>
      </w:r>
      <w:proofErr w:type="spellStart"/>
      <w:r w:rsidRPr="0037334B">
        <w:rPr>
          <w:color w:val="000000" w:themeColor="text1"/>
        </w:rPr>
        <w:t>uz</w:t>
      </w:r>
      <w:proofErr w:type="spellEnd"/>
      <w:r w:rsidRPr="0037334B">
        <w:rPr>
          <w:color w:val="000000" w:themeColor="text1"/>
        </w:rPr>
        <w:t xml:space="preserve"> </w:t>
      </w:r>
      <w:proofErr w:type="spellStart"/>
      <w:r w:rsidRPr="0037334B">
        <w:rPr>
          <w:color w:val="000000" w:themeColor="text1"/>
        </w:rPr>
        <w:t>indukciju</w:t>
      </w:r>
      <w:proofErr w:type="spellEnd"/>
      <w:r w:rsidRPr="0037334B">
        <w:rPr>
          <w:color w:val="000000" w:themeColor="text1"/>
        </w:rPr>
        <w:t xml:space="preserve"> AD-a. </w:t>
      </w:r>
    </w:p>
    <w:p w14:paraId="3E3BB67C" w14:textId="77777777" w:rsidR="00797F4D" w:rsidRPr="0037334B" w:rsidRDefault="00797F4D" w:rsidP="0037334B">
      <w:pPr>
        <w:spacing w:line="360" w:lineRule="auto"/>
        <w:rPr>
          <w:b/>
          <w:color w:val="000000" w:themeColor="text1"/>
        </w:rPr>
      </w:pPr>
    </w:p>
    <w:p w14:paraId="5E331ADB" w14:textId="160E10F5" w:rsidR="00797F4D" w:rsidRPr="00490C9C" w:rsidRDefault="00184699" w:rsidP="00490C9C">
      <w:pPr>
        <w:pStyle w:val="Naslov2"/>
        <w:spacing w:line="360" w:lineRule="auto"/>
        <w:rPr>
          <w:color w:val="000000" w:themeColor="text1"/>
          <w:sz w:val="26"/>
          <w:szCs w:val="26"/>
        </w:rPr>
      </w:pPr>
      <w:bookmarkStart w:id="55" w:name="_Toc207370877"/>
      <w:r w:rsidRPr="0037334B">
        <w:rPr>
          <w:color w:val="000000" w:themeColor="text1"/>
          <w:sz w:val="26"/>
          <w:szCs w:val="26"/>
        </w:rPr>
        <w:lastRenderedPageBreak/>
        <w:t>6.1. KOGNITIVNO-BIHEVIORALNI I MOTORIČKI TESTOVI</w:t>
      </w:r>
      <w:bookmarkEnd w:id="55"/>
    </w:p>
    <w:p w14:paraId="699A366C" w14:textId="77777777" w:rsidR="00797F4D" w:rsidRPr="0037334B" w:rsidRDefault="00184699" w:rsidP="0037334B">
      <w:pPr>
        <w:spacing w:line="360" w:lineRule="auto"/>
        <w:jc w:val="both"/>
        <w:rPr>
          <w:color w:val="000000" w:themeColor="text1"/>
        </w:rPr>
      </w:pPr>
      <w:proofErr w:type="spellStart"/>
      <w:r w:rsidRPr="0037334B">
        <w:rPr>
          <w:color w:val="000000" w:themeColor="text1"/>
        </w:rPr>
        <w:t>I</w:t>
      </w:r>
      <w:r w:rsidRPr="0037334B">
        <w:rPr>
          <w:color w:val="000000" w:themeColor="text1"/>
        </w:rPr>
        <w:t>ako</w:t>
      </w:r>
      <w:proofErr w:type="spellEnd"/>
      <w:r w:rsidRPr="0037334B">
        <w:rPr>
          <w:color w:val="000000" w:themeColor="text1"/>
        </w:rPr>
        <w:t xml:space="preserve"> se </w:t>
      </w:r>
      <w:proofErr w:type="spellStart"/>
      <w:r w:rsidRPr="0037334B">
        <w:rPr>
          <w:color w:val="000000" w:themeColor="text1"/>
        </w:rPr>
        <w:t>neuroprotektivni</w:t>
      </w:r>
      <w:proofErr w:type="spellEnd"/>
      <w:r w:rsidRPr="0037334B">
        <w:rPr>
          <w:color w:val="000000" w:themeColor="text1"/>
        </w:rPr>
        <w:t xml:space="preserve"> </w:t>
      </w:r>
      <w:proofErr w:type="spellStart"/>
      <w:r w:rsidRPr="0037334B">
        <w:rPr>
          <w:color w:val="000000" w:themeColor="text1"/>
        </w:rPr>
        <w:t>učinak</w:t>
      </w:r>
      <w:proofErr w:type="spellEnd"/>
      <w:r w:rsidRPr="0037334B">
        <w:rPr>
          <w:color w:val="000000" w:themeColor="text1"/>
        </w:rPr>
        <w:t xml:space="preserve"> TA </w:t>
      </w:r>
      <w:proofErr w:type="spellStart"/>
      <w:r w:rsidRPr="0037334B">
        <w:rPr>
          <w:color w:val="000000" w:themeColor="text1"/>
        </w:rPr>
        <w:t>prvenstveno</w:t>
      </w:r>
      <w:proofErr w:type="spellEnd"/>
      <w:r w:rsidRPr="0037334B">
        <w:rPr>
          <w:color w:val="000000" w:themeColor="text1"/>
        </w:rPr>
        <w:t xml:space="preserve"> </w:t>
      </w:r>
      <w:proofErr w:type="spellStart"/>
      <w:r w:rsidRPr="0037334B">
        <w:rPr>
          <w:color w:val="000000" w:themeColor="text1"/>
        </w:rPr>
        <w:t>proučava</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molekularnoj</w:t>
      </w:r>
      <w:proofErr w:type="spellEnd"/>
      <w:r w:rsidRPr="0037334B">
        <w:rPr>
          <w:color w:val="000000" w:themeColor="text1"/>
        </w:rPr>
        <w:t xml:space="preserve"> </w:t>
      </w:r>
      <w:proofErr w:type="spellStart"/>
      <w:r w:rsidRPr="0037334B">
        <w:rPr>
          <w:color w:val="000000" w:themeColor="text1"/>
        </w:rPr>
        <w:t>razini</w:t>
      </w:r>
      <w:proofErr w:type="spellEnd"/>
      <w:r w:rsidRPr="0037334B">
        <w:rPr>
          <w:color w:val="000000" w:themeColor="text1"/>
        </w:rPr>
        <w:t xml:space="preserve"> – </w:t>
      </w:r>
      <w:proofErr w:type="spellStart"/>
      <w:r w:rsidRPr="0037334B">
        <w:rPr>
          <w:color w:val="000000" w:themeColor="text1"/>
        </w:rPr>
        <w:t>kroz</w:t>
      </w:r>
      <w:proofErr w:type="spellEnd"/>
      <w:r w:rsidRPr="0037334B">
        <w:rPr>
          <w:color w:val="000000" w:themeColor="text1"/>
        </w:rPr>
        <w:t xml:space="preserve"> </w:t>
      </w:r>
      <w:proofErr w:type="spellStart"/>
      <w:r w:rsidRPr="0037334B">
        <w:rPr>
          <w:color w:val="000000" w:themeColor="text1"/>
        </w:rPr>
        <w:t>stabilizaciju</w:t>
      </w:r>
      <w:proofErr w:type="spellEnd"/>
      <w:r w:rsidRPr="0037334B">
        <w:rPr>
          <w:color w:val="000000" w:themeColor="text1"/>
        </w:rPr>
        <w:t xml:space="preserve"> TTR-a – </w:t>
      </w:r>
      <w:proofErr w:type="spellStart"/>
      <w:r w:rsidRPr="0037334B">
        <w:rPr>
          <w:color w:val="000000" w:themeColor="text1"/>
        </w:rPr>
        <w:t>mnogi</w:t>
      </w:r>
      <w:proofErr w:type="spellEnd"/>
      <w:r w:rsidRPr="0037334B">
        <w:rPr>
          <w:color w:val="000000" w:themeColor="text1"/>
        </w:rPr>
        <w:t xml:space="preserve"> </w:t>
      </w:r>
      <w:proofErr w:type="spellStart"/>
      <w:r w:rsidRPr="0037334B">
        <w:rPr>
          <w:color w:val="000000" w:themeColor="text1"/>
        </w:rPr>
        <w:t>neurobiološki</w:t>
      </w:r>
      <w:proofErr w:type="spellEnd"/>
      <w:r w:rsidRPr="0037334B">
        <w:rPr>
          <w:color w:val="000000" w:themeColor="text1"/>
        </w:rPr>
        <w:t xml:space="preserve"> </w:t>
      </w:r>
      <w:proofErr w:type="spellStart"/>
      <w:r w:rsidRPr="0037334B">
        <w:rPr>
          <w:color w:val="000000" w:themeColor="text1"/>
        </w:rPr>
        <w:t>efekti</w:t>
      </w:r>
      <w:proofErr w:type="spellEnd"/>
      <w:r w:rsidRPr="0037334B">
        <w:rPr>
          <w:color w:val="000000" w:themeColor="text1"/>
        </w:rPr>
        <w:t xml:space="preserve"> </w:t>
      </w:r>
      <w:proofErr w:type="spellStart"/>
      <w:r w:rsidRPr="0037334B">
        <w:rPr>
          <w:color w:val="000000" w:themeColor="text1"/>
        </w:rPr>
        <w:t>ovisno</w:t>
      </w:r>
      <w:proofErr w:type="spellEnd"/>
      <w:r w:rsidRPr="0037334B">
        <w:rPr>
          <w:color w:val="000000" w:themeColor="text1"/>
        </w:rPr>
        <w:t xml:space="preserve"> o </w:t>
      </w:r>
      <w:proofErr w:type="spellStart"/>
      <w:r w:rsidRPr="0037334B">
        <w:rPr>
          <w:color w:val="000000" w:themeColor="text1"/>
        </w:rPr>
        <w:t>njihovoj</w:t>
      </w:r>
      <w:proofErr w:type="spellEnd"/>
      <w:r w:rsidRPr="0037334B">
        <w:rPr>
          <w:color w:val="000000" w:themeColor="text1"/>
        </w:rPr>
        <w:t xml:space="preserve"> </w:t>
      </w:r>
      <w:proofErr w:type="spellStart"/>
      <w:r w:rsidRPr="0037334B">
        <w:rPr>
          <w:color w:val="000000" w:themeColor="text1"/>
        </w:rPr>
        <w:t>lokalizaciji</w:t>
      </w:r>
      <w:proofErr w:type="spellEnd"/>
      <w:r w:rsidRPr="0037334B">
        <w:rPr>
          <w:color w:val="000000" w:themeColor="text1"/>
        </w:rPr>
        <w:t xml:space="preserve"> (</w:t>
      </w:r>
      <w:proofErr w:type="spellStart"/>
      <w:r w:rsidRPr="0037334B">
        <w:rPr>
          <w:color w:val="000000" w:themeColor="text1"/>
        </w:rPr>
        <w:t>povećanje</w:t>
      </w:r>
      <w:proofErr w:type="spellEnd"/>
      <w:r w:rsidRPr="0037334B">
        <w:rPr>
          <w:color w:val="000000" w:themeColor="text1"/>
        </w:rPr>
        <w:t xml:space="preserve"> IR, IGFR, NPY) </w:t>
      </w:r>
      <w:proofErr w:type="spellStart"/>
      <w:r w:rsidRPr="0037334B">
        <w:rPr>
          <w:color w:val="000000" w:themeColor="text1"/>
        </w:rPr>
        <w:t>mogu</w:t>
      </w:r>
      <w:proofErr w:type="spellEnd"/>
      <w:r w:rsidRPr="0037334B">
        <w:rPr>
          <w:color w:val="000000" w:themeColor="text1"/>
        </w:rPr>
        <w:t xml:space="preserve"> </w:t>
      </w:r>
      <w:proofErr w:type="spellStart"/>
      <w:r w:rsidRPr="0037334B">
        <w:rPr>
          <w:color w:val="000000" w:themeColor="text1"/>
        </w:rPr>
        <w:t>imati</w:t>
      </w:r>
      <w:proofErr w:type="spellEnd"/>
      <w:r w:rsidRPr="0037334B">
        <w:rPr>
          <w:color w:val="000000" w:themeColor="text1"/>
        </w:rPr>
        <w:t xml:space="preserve"> </w:t>
      </w:r>
      <w:proofErr w:type="spellStart"/>
      <w:r w:rsidRPr="0037334B">
        <w:rPr>
          <w:color w:val="000000" w:themeColor="text1"/>
        </w:rPr>
        <w:t>funkcionalne</w:t>
      </w:r>
      <w:proofErr w:type="spellEnd"/>
      <w:r w:rsidRPr="0037334B">
        <w:rPr>
          <w:color w:val="000000" w:themeColor="text1"/>
        </w:rPr>
        <w:t xml:space="preserve"> </w:t>
      </w:r>
      <w:proofErr w:type="spellStart"/>
      <w:r w:rsidRPr="0037334B">
        <w:rPr>
          <w:color w:val="000000" w:themeColor="text1"/>
        </w:rPr>
        <w:t>posljedice</w:t>
      </w:r>
      <w:proofErr w:type="spellEnd"/>
      <w:r w:rsidRPr="0037334B">
        <w:rPr>
          <w:color w:val="000000" w:themeColor="text1"/>
        </w:rPr>
        <w:t xml:space="preserve"> s </w:t>
      </w:r>
      <w:proofErr w:type="spellStart"/>
      <w:r w:rsidRPr="0037334B">
        <w:rPr>
          <w:color w:val="000000" w:themeColor="text1"/>
        </w:rPr>
        <w:t>utjecajem</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pamćenje</w:t>
      </w:r>
      <w:proofErr w:type="spellEnd"/>
      <w:r w:rsidRPr="0037334B">
        <w:rPr>
          <w:color w:val="000000" w:themeColor="text1"/>
        </w:rPr>
        <w:t xml:space="preserve">, </w:t>
      </w:r>
      <w:proofErr w:type="spellStart"/>
      <w:r w:rsidRPr="0037334B">
        <w:rPr>
          <w:color w:val="000000" w:themeColor="text1"/>
        </w:rPr>
        <w:t>motoriku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ponašanje</w:t>
      </w:r>
      <w:proofErr w:type="spellEnd"/>
      <w:r w:rsidRPr="0037334B">
        <w:rPr>
          <w:color w:val="000000" w:themeColor="text1"/>
        </w:rPr>
        <w:t xml:space="preserve">. S </w:t>
      </w:r>
      <w:proofErr w:type="spellStart"/>
      <w:r w:rsidRPr="0037334B">
        <w:rPr>
          <w:color w:val="000000" w:themeColor="text1"/>
        </w:rPr>
        <w:t>obzirom</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varijabilnost</w:t>
      </w:r>
      <w:proofErr w:type="spellEnd"/>
      <w:r w:rsidRPr="0037334B">
        <w:rPr>
          <w:color w:val="000000" w:themeColor="text1"/>
        </w:rPr>
        <w:t xml:space="preserve"> u </w:t>
      </w:r>
      <w:proofErr w:type="spellStart"/>
      <w:r w:rsidRPr="0037334B">
        <w:rPr>
          <w:color w:val="000000" w:themeColor="text1"/>
        </w:rPr>
        <w:t>ekspresiji</w:t>
      </w:r>
      <w:proofErr w:type="spellEnd"/>
      <w:r w:rsidRPr="0037334B">
        <w:rPr>
          <w:color w:val="000000" w:themeColor="text1"/>
        </w:rPr>
        <w:t xml:space="preserve"> </w:t>
      </w:r>
      <w:proofErr w:type="spellStart"/>
      <w:r w:rsidRPr="0037334B">
        <w:rPr>
          <w:color w:val="000000" w:themeColor="text1"/>
        </w:rPr>
        <w:t>samih</w:t>
      </w:r>
      <w:proofErr w:type="spellEnd"/>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korisno</w:t>
      </w:r>
      <w:proofErr w:type="spellEnd"/>
      <w:r w:rsidRPr="0037334B">
        <w:rPr>
          <w:color w:val="000000" w:themeColor="text1"/>
        </w:rPr>
        <w:t xml:space="preserve"> je </w:t>
      </w:r>
      <w:proofErr w:type="spellStart"/>
      <w:r w:rsidRPr="0037334B">
        <w:rPr>
          <w:color w:val="000000" w:themeColor="text1"/>
        </w:rPr>
        <w:t>imati</w:t>
      </w:r>
      <w:proofErr w:type="spellEnd"/>
      <w:r w:rsidRPr="0037334B">
        <w:rPr>
          <w:color w:val="000000" w:themeColor="text1"/>
        </w:rPr>
        <w:t xml:space="preserve"> </w:t>
      </w:r>
      <w:proofErr w:type="spellStart"/>
      <w:r w:rsidRPr="0037334B">
        <w:rPr>
          <w:color w:val="000000" w:themeColor="text1"/>
        </w:rPr>
        <w:t>podatke</w:t>
      </w:r>
      <w:proofErr w:type="spellEnd"/>
      <w:r w:rsidRPr="0037334B">
        <w:rPr>
          <w:color w:val="000000" w:themeColor="text1"/>
        </w:rPr>
        <w:t xml:space="preserve"> o </w:t>
      </w:r>
      <w:proofErr w:type="spellStart"/>
      <w:r w:rsidRPr="0037334B">
        <w:rPr>
          <w:color w:val="000000" w:themeColor="text1"/>
        </w:rPr>
        <w:t>utjecaju</w:t>
      </w:r>
      <w:proofErr w:type="spellEnd"/>
      <w:r w:rsidRPr="0037334B">
        <w:rPr>
          <w:color w:val="000000" w:themeColor="text1"/>
        </w:rPr>
        <w:t xml:space="preserve"> TA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kogniciju</w:t>
      </w:r>
      <w:proofErr w:type="spellEnd"/>
      <w:r w:rsidRPr="0037334B">
        <w:rPr>
          <w:color w:val="000000" w:themeColor="text1"/>
        </w:rPr>
        <w:t xml:space="preserve">, </w:t>
      </w:r>
      <w:proofErr w:type="spellStart"/>
      <w:r w:rsidRPr="0037334B">
        <w:rPr>
          <w:color w:val="000000" w:themeColor="text1"/>
        </w:rPr>
        <w:t>učenje</w:t>
      </w:r>
      <w:proofErr w:type="spellEnd"/>
      <w:r w:rsidRPr="0037334B">
        <w:rPr>
          <w:color w:val="000000" w:themeColor="text1"/>
        </w:rPr>
        <w:t xml:space="preserve">, </w:t>
      </w:r>
      <w:proofErr w:type="spellStart"/>
      <w:r w:rsidRPr="0037334B">
        <w:rPr>
          <w:color w:val="000000" w:themeColor="text1"/>
        </w:rPr>
        <w:t>pamćenje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motoričke</w:t>
      </w:r>
      <w:proofErr w:type="spellEnd"/>
      <w:r w:rsidRPr="0037334B">
        <w:rPr>
          <w:color w:val="000000" w:themeColor="text1"/>
        </w:rPr>
        <w:t xml:space="preserve"> </w:t>
      </w:r>
      <w:proofErr w:type="spellStart"/>
      <w:r w:rsidRPr="0037334B">
        <w:rPr>
          <w:color w:val="000000" w:themeColor="text1"/>
        </w:rPr>
        <w:t>sposobnosti</w:t>
      </w:r>
      <w:proofErr w:type="spellEnd"/>
      <w:r w:rsidRPr="0037334B">
        <w:rPr>
          <w:color w:val="000000" w:themeColor="text1"/>
        </w:rPr>
        <w:t xml:space="preserve">, </w:t>
      </w:r>
      <w:proofErr w:type="spellStart"/>
      <w:r w:rsidRPr="0037334B">
        <w:rPr>
          <w:color w:val="000000" w:themeColor="text1"/>
        </w:rPr>
        <w:t>jer</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upravo</w:t>
      </w:r>
      <w:proofErr w:type="spellEnd"/>
      <w:r w:rsidRPr="0037334B">
        <w:rPr>
          <w:color w:val="000000" w:themeColor="text1"/>
        </w:rPr>
        <w:t xml:space="preserve"> </w:t>
      </w:r>
      <w:proofErr w:type="spellStart"/>
      <w:r w:rsidRPr="0037334B">
        <w:rPr>
          <w:color w:val="000000" w:themeColor="text1"/>
        </w:rPr>
        <w:t>ti</w:t>
      </w:r>
      <w:proofErr w:type="spellEnd"/>
      <w:r w:rsidRPr="0037334B">
        <w:rPr>
          <w:color w:val="000000" w:themeColor="text1"/>
        </w:rPr>
        <w:t xml:space="preserve"> </w:t>
      </w:r>
      <w:proofErr w:type="spellStart"/>
      <w:r w:rsidRPr="0037334B">
        <w:rPr>
          <w:color w:val="000000" w:themeColor="text1"/>
        </w:rPr>
        <w:t>aspekti</w:t>
      </w:r>
      <w:proofErr w:type="spellEnd"/>
      <w:r w:rsidRPr="0037334B">
        <w:rPr>
          <w:color w:val="000000" w:themeColor="text1"/>
        </w:rPr>
        <w:t xml:space="preserve"> </w:t>
      </w:r>
      <w:proofErr w:type="spellStart"/>
      <w:r w:rsidRPr="0037334B">
        <w:rPr>
          <w:color w:val="000000" w:themeColor="text1"/>
        </w:rPr>
        <w:t>najizravnije</w:t>
      </w:r>
      <w:proofErr w:type="spellEnd"/>
      <w:r w:rsidRPr="0037334B">
        <w:rPr>
          <w:color w:val="000000" w:themeColor="text1"/>
        </w:rPr>
        <w:t xml:space="preserve"> </w:t>
      </w:r>
      <w:proofErr w:type="spellStart"/>
      <w:r w:rsidRPr="0037334B">
        <w:rPr>
          <w:color w:val="000000" w:themeColor="text1"/>
        </w:rPr>
        <w:t>povezani</w:t>
      </w:r>
      <w:proofErr w:type="spellEnd"/>
      <w:r w:rsidRPr="0037334B">
        <w:rPr>
          <w:color w:val="000000" w:themeColor="text1"/>
        </w:rPr>
        <w:t xml:space="preserve"> s </w:t>
      </w:r>
      <w:proofErr w:type="spellStart"/>
      <w:r w:rsidRPr="0037334B">
        <w:rPr>
          <w:color w:val="000000" w:themeColor="text1"/>
        </w:rPr>
        <w:t>kliničkom</w:t>
      </w:r>
      <w:proofErr w:type="spellEnd"/>
      <w:r w:rsidRPr="0037334B">
        <w:rPr>
          <w:color w:val="000000" w:themeColor="text1"/>
        </w:rPr>
        <w:t xml:space="preserve"> </w:t>
      </w:r>
      <w:proofErr w:type="spellStart"/>
      <w:r w:rsidRPr="0037334B">
        <w:rPr>
          <w:color w:val="000000" w:themeColor="text1"/>
        </w:rPr>
        <w:t>slikom</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svakodnevnim</w:t>
      </w:r>
      <w:proofErr w:type="spellEnd"/>
      <w:r w:rsidRPr="0037334B">
        <w:rPr>
          <w:color w:val="000000" w:themeColor="text1"/>
        </w:rPr>
        <w:t xml:space="preserve"> </w:t>
      </w:r>
      <w:proofErr w:type="spellStart"/>
      <w:r w:rsidRPr="0037334B">
        <w:rPr>
          <w:color w:val="000000" w:themeColor="text1"/>
        </w:rPr>
        <w:t>teškoća</w:t>
      </w:r>
      <w:r w:rsidRPr="0037334B">
        <w:rPr>
          <w:color w:val="000000" w:themeColor="text1"/>
        </w:rPr>
        <w:t>ma</w:t>
      </w:r>
      <w:proofErr w:type="spellEnd"/>
      <w:r w:rsidRPr="0037334B">
        <w:rPr>
          <w:color w:val="000000" w:themeColor="text1"/>
        </w:rPr>
        <w:t xml:space="preserve"> </w:t>
      </w:r>
      <w:proofErr w:type="spellStart"/>
      <w:r w:rsidRPr="0037334B">
        <w:rPr>
          <w:color w:val="000000" w:themeColor="text1"/>
        </w:rPr>
        <w:t>osoba</w:t>
      </w:r>
      <w:proofErr w:type="spellEnd"/>
      <w:r w:rsidRPr="0037334B">
        <w:rPr>
          <w:color w:val="000000" w:themeColor="text1"/>
        </w:rPr>
        <w:t xml:space="preserve"> </w:t>
      </w:r>
      <w:proofErr w:type="spellStart"/>
      <w:r w:rsidRPr="0037334B">
        <w:rPr>
          <w:color w:val="000000" w:themeColor="text1"/>
        </w:rPr>
        <w:t>oboljelih</w:t>
      </w:r>
      <w:proofErr w:type="spellEnd"/>
      <w:r w:rsidRPr="0037334B">
        <w:rPr>
          <w:color w:val="000000" w:themeColor="text1"/>
        </w:rPr>
        <w:t xml:space="preserve"> od AD-a. </w:t>
      </w:r>
    </w:p>
    <w:p w14:paraId="5C26B888" w14:textId="77777777" w:rsidR="00797F4D" w:rsidRPr="0037334B" w:rsidRDefault="00797F4D" w:rsidP="0037334B">
      <w:pPr>
        <w:spacing w:line="360" w:lineRule="auto"/>
        <w:jc w:val="both"/>
        <w:rPr>
          <w:color w:val="000000" w:themeColor="text1"/>
        </w:rPr>
      </w:pPr>
    </w:p>
    <w:p w14:paraId="54821771" w14:textId="77777777" w:rsidR="00797F4D" w:rsidRPr="0037334B" w:rsidRDefault="00184699" w:rsidP="0037334B">
      <w:pPr>
        <w:spacing w:line="360" w:lineRule="auto"/>
        <w:jc w:val="both"/>
        <w:rPr>
          <w:color w:val="000000" w:themeColor="text1"/>
        </w:rPr>
      </w:pPr>
      <w:proofErr w:type="spellStart"/>
      <w:r w:rsidRPr="0037334B">
        <w:rPr>
          <w:color w:val="000000" w:themeColor="text1"/>
        </w:rPr>
        <w:t>Glavne</w:t>
      </w:r>
      <w:proofErr w:type="spellEnd"/>
      <w:r w:rsidRPr="0037334B">
        <w:rPr>
          <w:color w:val="000000" w:themeColor="text1"/>
        </w:rPr>
        <w:t xml:space="preserve"> </w:t>
      </w:r>
      <w:proofErr w:type="spellStart"/>
      <w:r w:rsidRPr="0037334B">
        <w:rPr>
          <w:color w:val="000000" w:themeColor="text1"/>
        </w:rPr>
        <w:t>patološke</w:t>
      </w:r>
      <w:proofErr w:type="spellEnd"/>
      <w:r w:rsidRPr="0037334B">
        <w:rPr>
          <w:color w:val="000000" w:themeColor="text1"/>
        </w:rPr>
        <w:t xml:space="preserve"> </w:t>
      </w:r>
      <w:proofErr w:type="spellStart"/>
      <w:r w:rsidRPr="0037334B">
        <w:rPr>
          <w:color w:val="000000" w:themeColor="text1"/>
        </w:rPr>
        <w:t>karakteristike</w:t>
      </w:r>
      <w:proofErr w:type="spellEnd"/>
      <w:r w:rsidRPr="0037334B">
        <w:rPr>
          <w:color w:val="000000" w:themeColor="text1"/>
        </w:rPr>
        <w:t xml:space="preserve"> AD-a, Aβ </w:t>
      </w:r>
      <w:proofErr w:type="spellStart"/>
      <w:r w:rsidRPr="0037334B">
        <w:rPr>
          <w:color w:val="000000" w:themeColor="text1"/>
        </w:rPr>
        <w:t>plakovi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NFT-</w:t>
      </w:r>
      <w:proofErr w:type="spellStart"/>
      <w:r w:rsidRPr="0037334B">
        <w:rPr>
          <w:color w:val="000000" w:themeColor="text1"/>
        </w:rPr>
        <w:t>ov,i</w:t>
      </w:r>
      <w:proofErr w:type="spellEnd"/>
      <w:r w:rsidRPr="0037334B">
        <w:rPr>
          <w:color w:val="000000" w:themeColor="text1"/>
        </w:rPr>
        <w:t xml:space="preserve"> </w:t>
      </w:r>
      <w:proofErr w:type="spellStart"/>
      <w:r w:rsidRPr="0037334B">
        <w:rPr>
          <w:color w:val="000000" w:themeColor="text1"/>
        </w:rPr>
        <w:t>povezani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s </w:t>
      </w:r>
      <w:proofErr w:type="spellStart"/>
      <w:r w:rsidRPr="0037334B">
        <w:rPr>
          <w:color w:val="000000" w:themeColor="text1"/>
        </w:rPr>
        <w:t>makroskopskim</w:t>
      </w:r>
      <w:proofErr w:type="spellEnd"/>
      <w:r w:rsidRPr="0037334B">
        <w:rPr>
          <w:color w:val="000000" w:themeColor="text1"/>
        </w:rPr>
        <w:t xml:space="preserve"> </w:t>
      </w:r>
      <w:proofErr w:type="spellStart"/>
      <w:r w:rsidRPr="0037334B">
        <w:rPr>
          <w:color w:val="000000" w:themeColor="text1"/>
        </w:rPr>
        <w:t>cerebralnim</w:t>
      </w:r>
      <w:proofErr w:type="spellEnd"/>
      <w:r w:rsidRPr="0037334B">
        <w:rPr>
          <w:color w:val="000000" w:themeColor="text1"/>
        </w:rPr>
        <w:t xml:space="preserve"> </w:t>
      </w:r>
      <w:proofErr w:type="spellStart"/>
      <w:r w:rsidRPr="0037334B">
        <w:rPr>
          <w:color w:val="000000" w:themeColor="text1"/>
        </w:rPr>
        <w:t>modifikacijama</w:t>
      </w:r>
      <w:proofErr w:type="spellEnd"/>
      <w:r w:rsidRPr="0037334B">
        <w:rPr>
          <w:color w:val="000000" w:themeColor="text1"/>
        </w:rPr>
        <w:t xml:space="preserve">, a </w:t>
      </w:r>
      <w:proofErr w:type="spellStart"/>
      <w:r w:rsidRPr="0037334B">
        <w:rPr>
          <w:color w:val="000000" w:themeColor="text1"/>
        </w:rPr>
        <w:t>njihova</w:t>
      </w:r>
      <w:proofErr w:type="spellEnd"/>
      <w:r w:rsidRPr="0037334B">
        <w:rPr>
          <w:color w:val="000000" w:themeColor="text1"/>
        </w:rPr>
        <w:t xml:space="preserve"> </w:t>
      </w:r>
      <w:proofErr w:type="spellStart"/>
      <w:r w:rsidRPr="0037334B">
        <w:rPr>
          <w:color w:val="000000" w:themeColor="text1"/>
        </w:rPr>
        <w:t>distribucija</w:t>
      </w:r>
      <w:proofErr w:type="spellEnd"/>
      <w:r w:rsidRPr="0037334B">
        <w:rPr>
          <w:color w:val="000000" w:themeColor="text1"/>
        </w:rPr>
        <w:t xml:space="preserve"> </w:t>
      </w:r>
      <w:proofErr w:type="spellStart"/>
      <w:r w:rsidRPr="0037334B">
        <w:rPr>
          <w:color w:val="000000" w:themeColor="text1"/>
        </w:rPr>
        <w:t>omogućuje</w:t>
      </w:r>
      <w:proofErr w:type="spellEnd"/>
      <w:r w:rsidRPr="0037334B">
        <w:rPr>
          <w:color w:val="000000" w:themeColor="text1"/>
        </w:rPr>
        <w:t xml:space="preserve"> </w:t>
      </w:r>
      <w:proofErr w:type="spellStart"/>
      <w:r w:rsidRPr="0037334B">
        <w:rPr>
          <w:color w:val="000000" w:themeColor="text1"/>
        </w:rPr>
        <w:t>objašnjenje</w:t>
      </w:r>
      <w:proofErr w:type="spellEnd"/>
      <w:r w:rsidRPr="0037334B">
        <w:rPr>
          <w:color w:val="000000" w:themeColor="text1"/>
        </w:rPr>
        <w:t xml:space="preserve"> </w:t>
      </w:r>
      <w:proofErr w:type="spellStart"/>
      <w:r w:rsidRPr="0037334B">
        <w:rPr>
          <w:color w:val="000000" w:themeColor="text1"/>
        </w:rPr>
        <w:t>kognitivnih</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motoričkih</w:t>
      </w:r>
      <w:proofErr w:type="spellEnd"/>
      <w:r w:rsidRPr="0037334B">
        <w:rPr>
          <w:color w:val="000000" w:themeColor="text1"/>
        </w:rPr>
        <w:t xml:space="preserve"> </w:t>
      </w:r>
      <w:proofErr w:type="spellStart"/>
      <w:r w:rsidRPr="0037334B">
        <w:rPr>
          <w:color w:val="000000" w:themeColor="text1"/>
        </w:rPr>
        <w:t>oštećenja</w:t>
      </w:r>
      <w:proofErr w:type="spellEnd"/>
      <w:r w:rsidRPr="0037334B">
        <w:rPr>
          <w:color w:val="000000" w:themeColor="text1"/>
        </w:rPr>
        <w:t xml:space="preserve">. </w:t>
      </w:r>
      <w:proofErr w:type="spellStart"/>
      <w:r w:rsidRPr="0037334B">
        <w:rPr>
          <w:color w:val="000000" w:themeColor="text1"/>
        </w:rPr>
        <w:t>Neurofibrilarna</w:t>
      </w:r>
      <w:proofErr w:type="spellEnd"/>
      <w:r w:rsidRPr="0037334B">
        <w:rPr>
          <w:color w:val="000000" w:themeColor="text1"/>
        </w:rPr>
        <w:t xml:space="preserve"> </w:t>
      </w:r>
      <w:proofErr w:type="spellStart"/>
      <w:r w:rsidRPr="0037334B">
        <w:rPr>
          <w:color w:val="000000" w:themeColor="text1"/>
        </w:rPr>
        <w:t>patologija</w:t>
      </w:r>
      <w:proofErr w:type="spellEnd"/>
      <w:r w:rsidRPr="0037334B">
        <w:rPr>
          <w:color w:val="000000" w:themeColor="text1"/>
        </w:rPr>
        <w:t xml:space="preserve"> </w:t>
      </w:r>
      <w:proofErr w:type="spellStart"/>
      <w:r w:rsidRPr="0037334B">
        <w:rPr>
          <w:color w:val="000000" w:themeColor="text1"/>
        </w:rPr>
        <w:t>prvenstveno</w:t>
      </w:r>
      <w:proofErr w:type="spellEnd"/>
      <w:r w:rsidRPr="0037334B">
        <w:rPr>
          <w:color w:val="000000" w:themeColor="text1"/>
        </w:rPr>
        <w:t xml:space="preserve"> </w:t>
      </w:r>
      <w:proofErr w:type="spellStart"/>
      <w:r w:rsidRPr="0037334B">
        <w:rPr>
          <w:color w:val="000000" w:themeColor="text1"/>
        </w:rPr>
        <w:t>zahvaća</w:t>
      </w:r>
      <w:proofErr w:type="spellEnd"/>
      <w:r w:rsidRPr="0037334B">
        <w:rPr>
          <w:color w:val="000000" w:themeColor="text1"/>
        </w:rPr>
        <w:t xml:space="preserve"> </w:t>
      </w:r>
      <w:proofErr w:type="spellStart"/>
      <w:r w:rsidRPr="0037334B">
        <w:rPr>
          <w:color w:val="000000" w:themeColor="text1"/>
        </w:rPr>
        <w:t>entorinalni</w:t>
      </w:r>
      <w:proofErr w:type="spellEnd"/>
      <w:r w:rsidRPr="0037334B">
        <w:rPr>
          <w:color w:val="000000" w:themeColor="text1"/>
        </w:rPr>
        <w:t xml:space="preserve"> </w:t>
      </w:r>
      <w:proofErr w:type="spellStart"/>
      <w:r w:rsidRPr="0037334B">
        <w:rPr>
          <w:color w:val="000000" w:themeColor="text1"/>
        </w:rPr>
        <w:t>korteks</w:t>
      </w:r>
      <w:proofErr w:type="spellEnd"/>
      <w:r w:rsidRPr="0037334B">
        <w:rPr>
          <w:color w:val="000000" w:themeColor="text1"/>
        </w:rPr>
        <w:t xml:space="preserve">, HPC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asocijativna</w:t>
      </w:r>
      <w:proofErr w:type="spellEnd"/>
      <w:r w:rsidRPr="0037334B">
        <w:rPr>
          <w:color w:val="000000" w:themeColor="text1"/>
        </w:rPr>
        <w:t xml:space="preserve"> </w:t>
      </w:r>
      <w:proofErr w:type="spellStart"/>
      <w:r w:rsidRPr="0037334B">
        <w:rPr>
          <w:color w:val="000000" w:themeColor="text1"/>
        </w:rPr>
        <w:t>područja</w:t>
      </w:r>
      <w:proofErr w:type="spellEnd"/>
      <w:r w:rsidRPr="0037334B">
        <w:rPr>
          <w:color w:val="000000" w:themeColor="text1"/>
        </w:rPr>
        <w:t xml:space="preserve">, </w:t>
      </w:r>
      <w:proofErr w:type="spellStart"/>
      <w:r w:rsidRPr="0037334B">
        <w:rPr>
          <w:color w:val="000000" w:themeColor="text1"/>
        </w:rPr>
        <w:t>dok</w:t>
      </w:r>
      <w:proofErr w:type="spellEnd"/>
      <w:r w:rsidRPr="0037334B">
        <w:rPr>
          <w:color w:val="000000" w:themeColor="text1"/>
        </w:rPr>
        <w:t xml:space="preserve"> se </w:t>
      </w:r>
      <w:proofErr w:type="spellStart"/>
      <w:r w:rsidRPr="0037334B">
        <w:rPr>
          <w:color w:val="000000" w:themeColor="text1"/>
        </w:rPr>
        <w:t>nakupine</w:t>
      </w:r>
      <w:proofErr w:type="spellEnd"/>
      <w:r w:rsidRPr="0037334B">
        <w:rPr>
          <w:color w:val="000000" w:themeColor="text1"/>
        </w:rPr>
        <w:t xml:space="preserve"> Aβ </w:t>
      </w:r>
      <w:proofErr w:type="spellStart"/>
      <w:r w:rsidRPr="0037334B">
        <w:rPr>
          <w:color w:val="000000" w:themeColor="text1"/>
        </w:rPr>
        <w:t>peptida</w:t>
      </w:r>
      <w:proofErr w:type="spellEnd"/>
      <w:r w:rsidRPr="0037334B">
        <w:rPr>
          <w:color w:val="000000" w:themeColor="text1"/>
        </w:rPr>
        <w:t xml:space="preserve"> </w:t>
      </w:r>
      <w:proofErr w:type="spellStart"/>
      <w:r w:rsidRPr="0037334B">
        <w:rPr>
          <w:color w:val="000000" w:themeColor="text1"/>
        </w:rPr>
        <w:t>opažaju</w:t>
      </w:r>
      <w:proofErr w:type="spellEnd"/>
      <w:r w:rsidRPr="0037334B">
        <w:rPr>
          <w:color w:val="000000" w:themeColor="text1"/>
        </w:rPr>
        <w:t xml:space="preserve"> </w:t>
      </w:r>
      <w:proofErr w:type="spellStart"/>
      <w:r w:rsidRPr="0037334B">
        <w:rPr>
          <w:color w:val="000000" w:themeColor="text1"/>
        </w:rPr>
        <w:t>prvenstveno</w:t>
      </w:r>
      <w:proofErr w:type="spellEnd"/>
      <w:r w:rsidRPr="0037334B">
        <w:rPr>
          <w:color w:val="000000" w:themeColor="text1"/>
        </w:rPr>
        <w:t xml:space="preserve"> u </w:t>
      </w:r>
      <w:proofErr w:type="spellStart"/>
      <w:r w:rsidRPr="0037334B">
        <w:rPr>
          <w:color w:val="000000" w:themeColor="text1"/>
        </w:rPr>
        <w:t>moždanoj</w:t>
      </w:r>
      <w:proofErr w:type="spellEnd"/>
      <w:r w:rsidRPr="0037334B">
        <w:rPr>
          <w:color w:val="000000" w:themeColor="text1"/>
        </w:rPr>
        <w:t xml:space="preserve"> kori (</w:t>
      </w:r>
      <w:proofErr w:type="spellStart"/>
      <w:r w:rsidRPr="0037334B">
        <w:rPr>
          <w:color w:val="000000" w:themeColor="text1"/>
        </w:rPr>
        <w:t>Kamatham</w:t>
      </w:r>
      <w:proofErr w:type="spellEnd"/>
      <w:r w:rsidRPr="0037334B">
        <w:rPr>
          <w:color w:val="000000" w:themeColor="text1"/>
        </w:rPr>
        <w:t xml:space="preserve"> et al., 2024). </w:t>
      </w:r>
      <w:proofErr w:type="spellStart"/>
      <w:r w:rsidRPr="0037334B">
        <w:rPr>
          <w:color w:val="000000" w:themeColor="text1"/>
        </w:rPr>
        <w:t>Posljedično</w:t>
      </w:r>
      <w:proofErr w:type="spellEnd"/>
      <w:r w:rsidRPr="0037334B">
        <w:rPr>
          <w:color w:val="000000" w:themeColor="text1"/>
        </w:rPr>
        <w:t xml:space="preserve">, </w:t>
      </w:r>
      <w:proofErr w:type="spellStart"/>
      <w:r w:rsidRPr="0037334B">
        <w:rPr>
          <w:color w:val="000000" w:themeColor="text1"/>
        </w:rPr>
        <w:t>kortikalna</w:t>
      </w:r>
      <w:proofErr w:type="spellEnd"/>
      <w:r w:rsidRPr="0037334B">
        <w:rPr>
          <w:color w:val="000000" w:themeColor="text1"/>
        </w:rPr>
        <w:t xml:space="preserve"> </w:t>
      </w:r>
      <w:proofErr w:type="spellStart"/>
      <w:r w:rsidRPr="0037334B">
        <w:rPr>
          <w:color w:val="000000" w:themeColor="text1"/>
        </w:rPr>
        <w:t>područja</w:t>
      </w:r>
      <w:proofErr w:type="spellEnd"/>
      <w:r w:rsidRPr="0037334B">
        <w:rPr>
          <w:color w:val="000000" w:themeColor="text1"/>
        </w:rPr>
        <w:t xml:space="preserve"> </w:t>
      </w:r>
      <w:proofErr w:type="spellStart"/>
      <w:r w:rsidRPr="0037334B">
        <w:rPr>
          <w:color w:val="000000" w:themeColor="text1"/>
        </w:rPr>
        <w:t>koja</w:t>
      </w:r>
      <w:proofErr w:type="spellEnd"/>
      <w:r w:rsidRPr="0037334B">
        <w:rPr>
          <w:color w:val="000000" w:themeColor="text1"/>
        </w:rPr>
        <w:t xml:space="preserve"> </w:t>
      </w:r>
      <w:proofErr w:type="spellStart"/>
      <w:r w:rsidRPr="0037334B">
        <w:rPr>
          <w:color w:val="000000" w:themeColor="text1"/>
        </w:rPr>
        <w:t>imaju</w:t>
      </w:r>
      <w:proofErr w:type="spellEnd"/>
      <w:r w:rsidRPr="0037334B">
        <w:rPr>
          <w:color w:val="000000" w:themeColor="text1"/>
        </w:rPr>
        <w:t xml:space="preserve"> </w:t>
      </w:r>
      <w:proofErr w:type="spellStart"/>
      <w:r w:rsidRPr="0037334B">
        <w:rPr>
          <w:color w:val="000000" w:themeColor="text1"/>
        </w:rPr>
        <w:t>ulogu</w:t>
      </w:r>
      <w:proofErr w:type="spellEnd"/>
      <w:r w:rsidRPr="0037334B">
        <w:rPr>
          <w:color w:val="000000" w:themeColor="text1"/>
        </w:rPr>
        <w:t xml:space="preserve"> u </w:t>
      </w:r>
      <w:proofErr w:type="spellStart"/>
      <w:r w:rsidRPr="0037334B">
        <w:rPr>
          <w:color w:val="000000" w:themeColor="text1"/>
        </w:rPr>
        <w:t>funkcijama</w:t>
      </w:r>
      <w:proofErr w:type="spellEnd"/>
      <w:r w:rsidRPr="0037334B">
        <w:rPr>
          <w:color w:val="000000" w:themeColor="text1"/>
        </w:rPr>
        <w:t xml:space="preserve"> </w:t>
      </w:r>
      <w:proofErr w:type="spellStart"/>
      <w:r w:rsidRPr="0037334B">
        <w:rPr>
          <w:color w:val="000000" w:themeColor="text1"/>
        </w:rPr>
        <w:t>pamćenja</w:t>
      </w:r>
      <w:proofErr w:type="spellEnd"/>
      <w:r w:rsidRPr="0037334B">
        <w:rPr>
          <w:color w:val="000000" w:themeColor="text1"/>
        </w:rPr>
        <w:t xml:space="preserve">, a </w:t>
      </w:r>
      <w:proofErr w:type="spellStart"/>
      <w:r w:rsidRPr="0037334B">
        <w:rPr>
          <w:color w:val="000000" w:themeColor="text1"/>
        </w:rPr>
        <w:t>nalaze</w:t>
      </w:r>
      <w:proofErr w:type="spellEnd"/>
      <w:r w:rsidRPr="0037334B">
        <w:rPr>
          <w:color w:val="000000" w:themeColor="text1"/>
        </w:rPr>
        <w:t xml:space="preserve"> se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unutarnjoj</w:t>
      </w:r>
      <w:proofErr w:type="spellEnd"/>
      <w:r w:rsidRPr="0037334B">
        <w:rPr>
          <w:color w:val="000000" w:themeColor="text1"/>
        </w:rPr>
        <w:t xml:space="preserve"> </w:t>
      </w:r>
      <w:proofErr w:type="spellStart"/>
      <w:r w:rsidRPr="0037334B">
        <w:rPr>
          <w:color w:val="000000" w:themeColor="text1"/>
        </w:rPr>
        <w:t>strani</w:t>
      </w:r>
      <w:proofErr w:type="spellEnd"/>
      <w:r w:rsidRPr="0037334B">
        <w:rPr>
          <w:color w:val="000000" w:themeColor="text1"/>
        </w:rPr>
        <w:t xml:space="preserve"> </w:t>
      </w:r>
      <w:proofErr w:type="spellStart"/>
      <w:r w:rsidRPr="0037334B">
        <w:rPr>
          <w:color w:val="000000" w:themeColor="text1"/>
        </w:rPr>
        <w:t>moždanih</w:t>
      </w:r>
      <w:proofErr w:type="spellEnd"/>
      <w:r w:rsidRPr="0037334B">
        <w:rPr>
          <w:color w:val="000000" w:themeColor="text1"/>
        </w:rPr>
        <w:t xml:space="preserve"> </w:t>
      </w:r>
      <w:proofErr w:type="spellStart"/>
      <w:r w:rsidRPr="0037334B">
        <w:rPr>
          <w:color w:val="000000" w:themeColor="text1"/>
        </w:rPr>
        <w:t>hemisfera</w:t>
      </w:r>
      <w:proofErr w:type="spellEnd"/>
      <w:r w:rsidRPr="0037334B">
        <w:rPr>
          <w:color w:val="000000" w:themeColor="text1"/>
        </w:rPr>
        <w:t xml:space="preserve"> – </w:t>
      </w:r>
      <w:proofErr w:type="spellStart"/>
      <w:r w:rsidRPr="0037334B">
        <w:rPr>
          <w:color w:val="000000" w:themeColor="text1"/>
        </w:rPr>
        <w:t>entorinal</w:t>
      </w:r>
      <w:r w:rsidRPr="0037334B">
        <w:rPr>
          <w:color w:val="000000" w:themeColor="text1"/>
        </w:rPr>
        <w:t>ni</w:t>
      </w:r>
      <w:proofErr w:type="spellEnd"/>
      <w:r w:rsidRPr="0037334B">
        <w:rPr>
          <w:color w:val="000000" w:themeColor="text1"/>
        </w:rPr>
        <w:t xml:space="preserve"> </w:t>
      </w:r>
      <w:proofErr w:type="spellStart"/>
      <w:r w:rsidRPr="0037334B">
        <w:rPr>
          <w:color w:val="000000" w:themeColor="text1"/>
        </w:rPr>
        <w:t>korteks</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HPC – </w:t>
      </w:r>
      <w:proofErr w:type="spellStart"/>
      <w:r w:rsidRPr="0037334B">
        <w:rPr>
          <w:color w:val="000000" w:themeColor="text1"/>
        </w:rPr>
        <w:t>prva</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koja</w:t>
      </w:r>
      <w:proofErr w:type="spellEnd"/>
      <w:r w:rsidRPr="0037334B">
        <w:rPr>
          <w:color w:val="000000" w:themeColor="text1"/>
        </w:rPr>
        <w:t xml:space="preserve"> </w:t>
      </w:r>
      <w:proofErr w:type="spellStart"/>
      <w:r w:rsidRPr="0037334B">
        <w:rPr>
          <w:color w:val="000000" w:themeColor="text1"/>
        </w:rPr>
        <w:t>gube</w:t>
      </w:r>
      <w:proofErr w:type="spellEnd"/>
      <w:r w:rsidRPr="0037334B">
        <w:rPr>
          <w:color w:val="000000" w:themeColor="text1"/>
        </w:rPr>
        <w:t xml:space="preserve"> </w:t>
      </w:r>
      <w:proofErr w:type="spellStart"/>
      <w:r w:rsidRPr="0037334B">
        <w:rPr>
          <w:color w:val="000000" w:themeColor="text1"/>
        </w:rPr>
        <w:t>volumen</w:t>
      </w:r>
      <w:proofErr w:type="spellEnd"/>
      <w:r w:rsidRPr="0037334B">
        <w:rPr>
          <w:color w:val="000000" w:themeColor="text1"/>
        </w:rPr>
        <w:t xml:space="preserve"> (Kumar et al., 2024), a </w:t>
      </w:r>
      <w:proofErr w:type="spellStart"/>
      <w:r w:rsidRPr="0037334B">
        <w:rPr>
          <w:color w:val="000000" w:themeColor="text1"/>
        </w:rPr>
        <w:t>zatim</w:t>
      </w:r>
      <w:proofErr w:type="spellEnd"/>
      <w:r w:rsidRPr="0037334B">
        <w:rPr>
          <w:color w:val="000000" w:themeColor="text1"/>
        </w:rPr>
        <w:t xml:space="preserve"> </w:t>
      </w:r>
      <w:proofErr w:type="spellStart"/>
      <w:r w:rsidRPr="0037334B">
        <w:rPr>
          <w:color w:val="000000" w:themeColor="text1"/>
        </w:rPr>
        <w:t>slijede</w:t>
      </w:r>
      <w:proofErr w:type="spellEnd"/>
      <w:r w:rsidRPr="0037334B">
        <w:rPr>
          <w:color w:val="000000" w:themeColor="text1"/>
        </w:rPr>
        <w:t xml:space="preserve"> </w:t>
      </w:r>
      <w:proofErr w:type="spellStart"/>
      <w:r w:rsidRPr="0037334B">
        <w:rPr>
          <w:color w:val="000000" w:themeColor="text1"/>
        </w:rPr>
        <w:t>regije</w:t>
      </w:r>
      <w:proofErr w:type="spellEnd"/>
      <w:r w:rsidRPr="0037334B">
        <w:rPr>
          <w:color w:val="000000" w:themeColor="text1"/>
        </w:rPr>
        <w:t xml:space="preserve"> </w:t>
      </w:r>
      <w:proofErr w:type="spellStart"/>
      <w:r w:rsidRPr="0037334B">
        <w:rPr>
          <w:color w:val="000000" w:themeColor="text1"/>
        </w:rPr>
        <w:t>korteksa</w:t>
      </w:r>
      <w:proofErr w:type="spellEnd"/>
      <w:r w:rsidRPr="0037334B">
        <w:rPr>
          <w:color w:val="000000" w:themeColor="text1"/>
        </w:rPr>
        <w:t xml:space="preserve"> </w:t>
      </w:r>
      <w:proofErr w:type="spellStart"/>
      <w:r w:rsidRPr="0037334B">
        <w:rPr>
          <w:color w:val="000000" w:themeColor="text1"/>
        </w:rPr>
        <w:t>uključene</w:t>
      </w:r>
      <w:proofErr w:type="spellEnd"/>
      <w:r w:rsidRPr="0037334B">
        <w:rPr>
          <w:color w:val="000000" w:themeColor="text1"/>
        </w:rPr>
        <w:t xml:space="preserve"> u </w:t>
      </w:r>
      <w:proofErr w:type="spellStart"/>
      <w:r w:rsidRPr="0037334B">
        <w:rPr>
          <w:color w:val="000000" w:themeColor="text1"/>
        </w:rPr>
        <w:t>funkcije</w:t>
      </w:r>
      <w:proofErr w:type="spellEnd"/>
      <w:r w:rsidRPr="0037334B">
        <w:rPr>
          <w:color w:val="000000" w:themeColor="text1"/>
        </w:rPr>
        <w:t xml:space="preserve"> </w:t>
      </w:r>
      <w:proofErr w:type="spellStart"/>
      <w:r w:rsidRPr="0037334B">
        <w:rPr>
          <w:color w:val="000000" w:themeColor="text1"/>
        </w:rPr>
        <w:t>poput</w:t>
      </w:r>
      <w:proofErr w:type="spellEnd"/>
      <w:r w:rsidRPr="0037334B">
        <w:rPr>
          <w:color w:val="000000" w:themeColor="text1"/>
        </w:rPr>
        <w:t xml:space="preserve"> </w:t>
      </w:r>
      <w:proofErr w:type="spellStart"/>
      <w:r w:rsidRPr="0037334B">
        <w:rPr>
          <w:color w:val="000000" w:themeColor="text1"/>
        </w:rPr>
        <w:t>jezika</w:t>
      </w:r>
      <w:proofErr w:type="spellEnd"/>
      <w:r w:rsidRPr="0037334B">
        <w:rPr>
          <w:color w:val="000000" w:themeColor="text1"/>
        </w:rPr>
        <w:t xml:space="preserve">, </w:t>
      </w:r>
      <w:proofErr w:type="spellStart"/>
      <w:r w:rsidRPr="0037334B">
        <w:rPr>
          <w:color w:val="000000" w:themeColor="text1"/>
        </w:rPr>
        <w:t>složene</w:t>
      </w:r>
      <w:proofErr w:type="spellEnd"/>
      <w:r w:rsidRPr="0037334B">
        <w:rPr>
          <w:color w:val="000000" w:themeColor="text1"/>
        </w:rPr>
        <w:t xml:space="preserve"> </w:t>
      </w:r>
      <w:proofErr w:type="spellStart"/>
      <w:r w:rsidRPr="0037334B">
        <w:rPr>
          <w:color w:val="000000" w:themeColor="text1"/>
        </w:rPr>
        <w:t>analize</w:t>
      </w:r>
      <w:proofErr w:type="spellEnd"/>
      <w:r w:rsidRPr="0037334B">
        <w:rPr>
          <w:color w:val="000000" w:themeColor="text1"/>
        </w:rPr>
        <w:t xml:space="preserve"> </w:t>
      </w:r>
      <w:proofErr w:type="spellStart"/>
      <w:r w:rsidRPr="0037334B">
        <w:rPr>
          <w:color w:val="000000" w:themeColor="text1"/>
        </w:rPr>
        <w:t>vizualnih</w:t>
      </w:r>
      <w:proofErr w:type="spellEnd"/>
      <w:r w:rsidRPr="0037334B">
        <w:rPr>
          <w:color w:val="000000" w:themeColor="text1"/>
        </w:rPr>
        <w:t xml:space="preserve"> </w:t>
      </w:r>
      <w:proofErr w:type="spellStart"/>
      <w:r w:rsidRPr="0037334B">
        <w:rPr>
          <w:color w:val="000000" w:themeColor="text1"/>
        </w:rPr>
        <w:t>ili</w:t>
      </w:r>
      <w:proofErr w:type="spellEnd"/>
      <w:r w:rsidRPr="0037334B">
        <w:rPr>
          <w:color w:val="000000" w:themeColor="text1"/>
        </w:rPr>
        <w:t xml:space="preserve"> </w:t>
      </w:r>
      <w:proofErr w:type="spellStart"/>
      <w:r w:rsidRPr="0037334B">
        <w:rPr>
          <w:color w:val="000000" w:themeColor="text1"/>
        </w:rPr>
        <w:t>slušnih</w:t>
      </w:r>
      <w:proofErr w:type="spellEnd"/>
      <w:r w:rsidRPr="0037334B">
        <w:rPr>
          <w:color w:val="000000" w:themeColor="text1"/>
        </w:rPr>
        <w:t xml:space="preserve"> </w:t>
      </w:r>
      <w:proofErr w:type="spellStart"/>
      <w:r w:rsidRPr="0037334B">
        <w:rPr>
          <w:color w:val="000000" w:themeColor="text1"/>
        </w:rPr>
        <w:t>podražaja</w:t>
      </w:r>
      <w:proofErr w:type="spellEnd"/>
      <w:r w:rsidRPr="0037334B">
        <w:rPr>
          <w:color w:val="000000" w:themeColor="text1"/>
        </w:rPr>
        <w:t xml:space="preserve"> </w:t>
      </w:r>
      <w:proofErr w:type="spellStart"/>
      <w:r w:rsidRPr="0037334B">
        <w:rPr>
          <w:color w:val="000000" w:themeColor="text1"/>
        </w:rPr>
        <w:t>te</w:t>
      </w:r>
      <w:proofErr w:type="spellEnd"/>
      <w:r w:rsidRPr="0037334B">
        <w:rPr>
          <w:color w:val="000000" w:themeColor="text1"/>
        </w:rPr>
        <w:t xml:space="preserve"> </w:t>
      </w:r>
      <w:proofErr w:type="spellStart"/>
      <w:r w:rsidRPr="0037334B">
        <w:rPr>
          <w:color w:val="000000" w:themeColor="text1"/>
        </w:rPr>
        <w:t>programiranja</w:t>
      </w:r>
      <w:proofErr w:type="spellEnd"/>
      <w:r w:rsidRPr="0037334B">
        <w:rPr>
          <w:color w:val="000000" w:themeColor="text1"/>
        </w:rPr>
        <w:t xml:space="preserve"> </w:t>
      </w:r>
      <w:proofErr w:type="spellStart"/>
      <w:r w:rsidRPr="0037334B">
        <w:rPr>
          <w:color w:val="000000" w:themeColor="text1"/>
        </w:rPr>
        <w:t>voljnih</w:t>
      </w:r>
      <w:proofErr w:type="spellEnd"/>
      <w:r w:rsidRPr="0037334B">
        <w:rPr>
          <w:color w:val="000000" w:themeColor="text1"/>
        </w:rPr>
        <w:t xml:space="preserve"> </w:t>
      </w:r>
      <w:proofErr w:type="spellStart"/>
      <w:r w:rsidRPr="0037334B">
        <w:rPr>
          <w:color w:val="000000" w:themeColor="text1"/>
        </w:rPr>
        <w:t>pokreta</w:t>
      </w:r>
      <w:proofErr w:type="spellEnd"/>
      <w:r w:rsidRPr="0037334B">
        <w:rPr>
          <w:color w:val="000000" w:themeColor="text1"/>
        </w:rPr>
        <w:t xml:space="preserve"> (Weintraub et al., 2012).</w:t>
      </w:r>
    </w:p>
    <w:p w14:paraId="1DCA2252" w14:textId="77777777" w:rsidR="00797F4D" w:rsidRPr="0037334B" w:rsidRDefault="00797F4D" w:rsidP="0037334B">
      <w:pPr>
        <w:spacing w:line="360" w:lineRule="auto"/>
        <w:jc w:val="both"/>
        <w:rPr>
          <w:color w:val="000000" w:themeColor="text1"/>
        </w:rPr>
      </w:pPr>
    </w:p>
    <w:p w14:paraId="6E935637" w14:textId="77777777" w:rsidR="00797F4D" w:rsidRPr="0037334B" w:rsidRDefault="00184699" w:rsidP="0037334B">
      <w:pPr>
        <w:spacing w:line="360" w:lineRule="auto"/>
        <w:jc w:val="both"/>
        <w:rPr>
          <w:color w:val="000000" w:themeColor="text1"/>
        </w:rPr>
      </w:pPr>
      <w:r w:rsidRPr="0037334B">
        <w:rPr>
          <w:color w:val="000000" w:themeColor="text1"/>
        </w:rPr>
        <w:t xml:space="preserve">U </w:t>
      </w:r>
      <w:proofErr w:type="spellStart"/>
      <w:r w:rsidRPr="0037334B">
        <w:rPr>
          <w:color w:val="000000" w:themeColor="text1"/>
        </w:rPr>
        <w:t>pretkliničkim</w:t>
      </w:r>
      <w:proofErr w:type="spellEnd"/>
      <w:r w:rsidRPr="0037334B">
        <w:rPr>
          <w:color w:val="000000" w:themeColor="text1"/>
        </w:rPr>
        <w:t xml:space="preserve"> </w:t>
      </w:r>
      <w:proofErr w:type="spellStart"/>
      <w:r w:rsidRPr="0037334B">
        <w:rPr>
          <w:color w:val="000000" w:themeColor="text1"/>
        </w:rPr>
        <w:t>istraživanjima</w:t>
      </w:r>
      <w:proofErr w:type="spellEnd"/>
      <w:r w:rsidRPr="0037334B">
        <w:rPr>
          <w:color w:val="000000" w:themeColor="text1"/>
        </w:rPr>
        <w:t xml:space="preserve"> AD-a </w:t>
      </w:r>
      <w:proofErr w:type="spellStart"/>
      <w:r w:rsidRPr="0037334B">
        <w:rPr>
          <w:color w:val="000000" w:themeColor="text1"/>
        </w:rPr>
        <w:t>koristi</w:t>
      </w:r>
      <w:proofErr w:type="spellEnd"/>
      <w:r w:rsidRPr="0037334B">
        <w:rPr>
          <w:color w:val="000000" w:themeColor="text1"/>
        </w:rPr>
        <w:t xml:space="preserve"> se </w:t>
      </w:r>
      <w:proofErr w:type="spellStart"/>
      <w:r w:rsidRPr="0037334B">
        <w:rPr>
          <w:color w:val="000000" w:themeColor="text1"/>
        </w:rPr>
        <w:t>niz</w:t>
      </w:r>
      <w:proofErr w:type="spellEnd"/>
      <w:r w:rsidRPr="0037334B">
        <w:rPr>
          <w:color w:val="000000" w:themeColor="text1"/>
        </w:rPr>
        <w:t xml:space="preserve"> </w:t>
      </w:r>
      <w:proofErr w:type="spellStart"/>
      <w:r w:rsidRPr="0037334B">
        <w:rPr>
          <w:color w:val="000000" w:themeColor="text1"/>
        </w:rPr>
        <w:t>testova</w:t>
      </w:r>
      <w:proofErr w:type="spellEnd"/>
      <w:r w:rsidRPr="0037334B">
        <w:rPr>
          <w:color w:val="000000" w:themeColor="text1"/>
        </w:rPr>
        <w:t xml:space="preserve"> koji </w:t>
      </w:r>
      <w:proofErr w:type="spellStart"/>
      <w:r w:rsidRPr="0037334B">
        <w:rPr>
          <w:color w:val="000000" w:themeColor="text1"/>
        </w:rPr>
        <w:t>omogućuju</w:t>
      </w:r>
      <w:proofErr w:type="spellEnd"/>
      <w:r w:rsidRPr="0037334B">
        <w:rPr>
          <w:color w:val="000000" w:themeColor="text1"/>
        </w:rPr>
        <w:t xml:space="preserve"> </w:t>
      </w:r>
      <w:proofErr w:type="spellStart"/>
      <w:r w:rsidRPr="0037334B">
        <w:rPr>
          <w:color w:val="000000" w:themeColor="text1"/>
        </w:rPr>
        <w:t>evaluaciju</w:t>
      </w:r>
      <w:proofErr w:type="spellEnd"/>
      <w:r w:rsidRPr="0037334B">
        <w:rPr>
          <w:color w:val="000000" w:themeColor="text1"/>
        </w:rPr>
        <w:t xml:space="preserve"> </w:t>
      </w:r>
      <w:proofErr w:type="spellStart"/>
      <w:r w:rsidRPr="0037334B">
        <w:rPr>
          <w:color w:val="000000" w:themeColor="text1"/>
        </w:rPr>
        <w:t>različitih</w:t>
      </w:r>
      <w:proofErr w:type="spellEnd"/>
      <w:r w:rsidRPr="0037334B">
        <w:rPr>
          <w:color w:val="000000" w:themeColor="text1"/>
        </w:rPr>
        <w:t xml:space="preserve"> </w:t>
      </w:r>
      <w:proofErr w:type="spellStart"/>
      <w:r w:rsidRPr="0037334B">
        <w:rPr>
          <w:color w:val="000000" w:themeColor="text1"/>
        </w:rPr>
        <w:t>aspekata</w:t>
      </w:r>
      <w:proofErr w:type="spellEnd"/>
      <w:r w:rsidRPr="0037334B">
        <w:rPr>
          <w:color w:val="000000" w:themeColor="text1"/>
        </w:rPr>
        <w:t xml:space="preserve"> </w:t>
      </w:r>
      <w:proofErr w:type="spellStart"/>
      <w:r w:rsidRPr="0037334B">
        <w:rPr>
          <w:color w:val="000000" w:themeColor="text1"/>
        </w:rPr>
        <w:t>kognitivnog</w:t>
      </w:r>
      <w:proofErr w:type="spellEnd"/>
      <w:r w:rsidRPr="0037334B">
        <w:rPr>
          <w:color w:val="000000" w:themeColor="text1"/>
        </w:rPr>
        <w:t xml:space="preserve">, </w:t>
      </w:r>
      <w:proofErr w:type="spellStart"/>
      <w:r w:rsidRPr="0037334B">
        <w:rPr>
          <w:color w:val="000000" w:themeColor="text1"/>
        </w:rPr>
        <w:t>emocionalnog</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motoričkog</w:t>
      </w:r>
      <w:proofErr w:type="spellEnd"/>
      <w:r w:rsidRPr="0037334B">
        <w:rPr>
          <w:color w:val="000000" w:themeColor="text1"/>
        </w:rPr>
        <w:t xml:space="preserve"> </w:t>
      </w:r>
      <w:proofErr w:type="spellStart"/>
      <w:r w:rsidRPr="0037334B">
        <w:rPr>
          <w:color w:val="000000" w:themeColor="text1"/>
        </w:rPr>
        <w:t>funkcioniranja</w:t>
      </w:r>
      <w:proofErr w:type="spellEnd"/>
      <w:r w:rsidRPr="0037334B">
        <w:rPr>
          <w:color w:val="000000" w:themeColor="text1"/>
        </w:rPr>
        <w:t xml:space="preserve"> </w:t>
      </w:r>
      <w:proofErr w:type="spellStart"/>
      <w:r w:rsidRPr="0037334B">
        <w:rPr>
          <w:color w:val="000000" w:themeColor="text1"/>
        </w:rPr>
        <w:t>životinje</w:t>
      </w:r>
      <w:proofErr w:type="spellEnd"/>
      <w:r w:rsidRPr="0037334B">
        <w:rPr>
          <w:color w:val="000000" w:themeColor="text1"/>
        </w:rPr>
        <w:t xml:space="preserve">. </w:t>
      </w:r>
      <w:proofErr w:type="spellStart"/>
      <w:r w:rsidRPr="0037334B">
        <w:rPr>
          <w:color w:val="000000" w:themeColor="text1"/>
        </w:rPr>
        <w:t>Radna</w:t>
      </w:r>
      <w:proofErr w:type="spellEnd"/>
      <w:r w:rsidRPr="0037334B">
        <w:rPr>
          <w:color w:val="000000" w:themeColor="text1"/>
        </w:rPr>
        <w:t xml:space="preserve"> </w:t>
      </w:r>
      <w:proofErr w:type="spellStart"/>
      <w:r w:rsidRPr="0037334B">
        <w:rPr>
          <w:color w:val="000000" w:themeColor="text1"/>
        </w:rPr>
        <w:t>memorija</w:t>
      </w:r>
      <w:proofErr w:type="spellEnd"/>
      <w:r w:rsidRPr="0037334B">
        <w:rPr>
          <w:color w:val="000000" w:themeColor="text1"/>
        </w:rPr>
        <w:t xml:space="preserve"> je </w:t>
      </w:r>
      <w:proofErr w:type="spellStart"/>
      <w:r w:rsidRPr="0037334B">
        <w:rPr>
          <w:color w:val="000000" w:themeColor="text1"/>
        </w:rPr>
        <w:t>možda</w:t>
      </w:r>
      <w:proofErr w:type="spellEnd"/>
      <w:r w:rsidRPr="0037334B">
        <w:rPr>
          <w:color w:val="000000" w:themeColor="text1"/>
        </w:rPr>
        <w:t xml:space="preserve"> </w:t>
      </w:r>
      <w:proofErr w:type="spellStart"/>
      <w:r w:rsidRPr="0037334B">
        <w:rPr>
          <w:color w:val="000000" w:themeColor="text1"/>
        </w:rPr>
        <w:t>jedan</w:t>
      </w:r>
      <w:proofErr w:type="spellEnd"/>
      <w:r w:rsidRPr="0037334B">
        <w:rPr>
          <w:color w:val="000000" w:themeColor="text1"/>
        </w:rPr>
        <w:t xml:space="preserve"> </w:t>
      </w:r>
      <w:proofErr w:type="spellStart"/>
      <w:r w:rsidRPr="0037334B">
        <w:rPr>
          <w:color w:val="000000" w:themeColor="text1"/>
        </w:rPr>
        <w:t>od</w:t>
      </w:r>
      <w:proofErr w:type="spellEnd"/>
      <w:r w:rsidRPr="0037334B">
        <w:rPr>
          <w:color w:val="000000" w:themeColor="text1"/>
        </w:rPr>
        <w:t xml:space="preserve"> </w:t>
      </w:r>
      <w:proofErr w:type="spellStart"/>
      <w:r w:rsidRPr="0037334B">
        <w:rPr>
          <w:color w:val="000000" w:themeColor="text1"/>
        </w:rPr>
        <w:t>najbolje</w:t>
      </w:r>
      <w:proofErr w:type="spellEnd"/>
      <w:r w:rsidRPr="0037334B">
        <w:rPr>
          <w:color w:val="000000" w:themeColor="text1"/>
        </w:rPr>
        <w:t xml:space="preserve"> </w:t>
      </w:r>
      <w:proofErr w:type="spellStart"/>
      <w:r w:rsidRPr="0037334B">
        <w:rPr>
          <w:color w:val="000000" w:themeColor="text1"/>
        </w:rPr>
        <w:t>modeliranih</w:t>
      </w:r>
      <w:proofErr w:type="spellEnd"/>
      <w:r w:rsidRPr="0037334B">
        <w:rPr>
          <w:color w:val="000000" w:themeColor="text1"/>
        </w:rPr>
        <w:t xml:space="preserve"> </w:t>
      </w:r>
      <w:proofErr w:type="spellStart"/>
      <w:r w:rsidRPr="0037334B">
        <w:rPr>
          <w:color w:val="000000" w:themeColor="text1"/>
        </w:rPr>
        <w:t>aspekata</w:t>
      </w:r>
      <w:proofErr w:type="spellEnd"/>
      <w:r w:rsidRPr="0037334B">
        <w:rPr>
          <w:color w:val="000000" w:themeColor="text1"/>
        </w:rPr>
        <w:t xml:space="preserve"> </w:t>
      </w:r>
      <w:proofErr w:type="spellStart"/>
      <w:r w:rsidRPr="0037334B">
        <w:rPr>
          <w:color w:val="000000" w:themeColor="text1"/>
        </w:rPr>
        <w:t>memorijskih</w:t>
      </w:r>
      <w:proofErr w:type="spellEnd"/>
      <w:r w:rsidRPr="0037334B">
        <w:rPr>
          <w:color w:val="000000" w:themeColor="text1"/>
        </w:rPr>
        <w:t xml:space="preserve"> </w:t>
      </w:r>
      <w:proofErr w:type="spellStart"/>
      <w:r w:rsidRPr="0037334B">
        <w:rPr>
          <w:color w:val="000000" w:themeColor="text1"/>
        </w:rPr>
        <w:t>deficita</w:t>
      </w:r>
      <w:proofErr w:type="spellEnd"/>
      <w:r w:rsidRPr="0037334B">
        <w:rPr>
          <w:color w:val="000000" w:themeColor="text1"/>
        </w:rPr>
        <w:t xml:space="preserve"> u AD-u. </w:t>
      </w:r>
      <w:proofErr w:type="spellStart"/>
      <w:r w:rsidRPr="0037334B">
        <w:rPr>
          <w:color w:val="000000" w:themeColor="text1"/>
        </w:rPr>
        <w:t>Najčešće</w:t>
      </w:r>
      <w:proofErr w:type="spellEnd"/>
      <w:r w:rsidRPr="0037334B">
        <w:rPr>
          <w:color w:val="000000" w:themeColor="text1"/>
        </w:rPr>
        <w:t xml:space="preserve"> </w:t>
      </w:r>
      <w:proofErr w:type="spellStart"/>
      <w:r w:rsidRPr="0037334B">
        <w:rPr>
          <w:color w:val="000000" w:themeColor="text1"/>
        </w:rPr>
        <w:t>korišteni</w:t>
      </w:r>
      <w:proofErr w:type="spellEnd"/>
      <w:r w:rsidRPr="0037334B">
        <w:rPr>
          <w:color w:val="000000" w:themeColor="text1"/>
        </w:rPr>
        <w:t xml:space="preserve"> </w:t>
      </w:r>
      <w:proofErr w:type="spellStart"/>
      <w:r w:rsidRPr="0037334B">
        <w:rPr>
          <w:color w:val="000000" w:themeColor="text1"/>
        </w:rPr>
        <w:t>testovi</w:t>
      </w:r>
      <w:proofErr w:type="spellEnd"/>
      <w:r w:rsidRPr="0037334B">
        <w:rPr>
          <w:color w:val="000000" w:themeColor="text1"/>
        </w:rPr>
        <w:t xml:space="preserve"> za </w:t>
      </w:r>
      <w:proofErr w:type="spellStart"/>
      <w:r w:rsidRPr="0037334B">
        <w:rPr>
          <w:color w:val="000000" w:themeColor="text1"/>
        </w:rPr>
        <w:t>ispitivanje</w:t>
      </w:r>
      <w:proofErr w:type="spellEnd"/>
      <w:r w:rsidRPr="0037334B">
        <w:rPr>
          <w:color w:val="000000" w:themeColor="text1"/>
        </w:rPr>
        <w:t xml:space="preserve"> </w:t>
      </w:r>
      <w:proofErr w:type="spellStart"/>
      <w:r w:rsidRPr="0037334B">
        <w:rPr>
          <w:color w:val="000000" w:themeColor="text1"/>
        </w:rPr>
        <w:t>radne</w:t>
      </w:r>
      <w:proofErr w:type="spellEnd"/>
      <w:r w:rsidRPr="0037334B">
        <w:rPr>
          <w:color w:val="000000" w:themeColor="text1"/>
        </w:rPr>
        <w:t xml:space="preserve"> </w:t>
      </w:r>
      <w:proofErr w:type="spellStart"/>
      <w:r w:rsidRPr="0037334B">
        <w:rPr>
          <w:color w:val="000000" w:themeColor="text1"/>
        </w:rPr>
        <w:t>memorije</w:t>
      </w:r>
      <w:proofErr w:type="spellEnd"/>
      <w:r w:rsidRPr="0037334B">
        <w:rPr>
          <w:color w:val="000000" w:themeColor="text1"/>
        </w:rPr>
        <w:t xml:space="preserve"> </w:t>
      </w:r>
      <w:proofErr w:type="spellStart"/>
      <w:r w:rsidRPr="0037334B">
        <w:rPr>
          <w:color w:val="000000" w:themeColor="text1"/>
        </w:rPr>
        <w:t>kod</w:t>
      </w:r>
      <w:proofErr w:type="spellEnd"/>
      <w:r w:rsidRPr="0037334B">
        <w:rPr>
          <w:color w:val="000000" w:themeColor="text1"/>
        </w:rPr>
        <w:t xml:space="preserve"> </w:t>
      </w:r>
      <w:proofErr w:type="spellStart"/>
      <w:r w:rsidRPr="0037334B">
        <w:rPr>
          <w:color w:val="000000" w:themeColor="text1"/>
        </w:rPr>
        <w:t>miševa</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oni u </w:t>
      </w:r>
      <w:proofErr w:type="spellStart"/>
      <w:r w:rsidRPr="0037334B">
        <w:rPr>
          <w:color w:val="000000" w:themeColor="text1"/>
        </w:rPr>
        <w:t>labirintu</w:t>
      </w:r>
      <w:proofErr w:type="spellEnd"/>
      <w:r w:rsidRPr="0037334B">
        <w:rPr>
          <w:color w:val="000000" w:themeColor="text1"/>
        </w:rPr>
        <w:t xml:space="preserve">, </w:t>
      </w:r>
      <w:proofErr w:type="spellStart"/>
      <w:r w:rsidRPr="0037334B">
        <w:rPr>
          <w:color w:val="000000" w:themeColor="text1"/>
        </w:rPr>
        <w:t>pošto</w:t>
      </w:r>
      <w:proofErr w:type="spellEnd"/>
      <w:r w:rsidRPr="0037334B">
        <w:rPr>
          <w:color w:val="000000" w:themeColor="text1"/>
        </w:rPr>
        <w:t xml:space="preserve"> </w:t>
      </w:r>
      <w:proofErr w:type="spellStart"/>
      <w:r w:rsidRPr="0037334B">
        <w:rPr>
          <w:color w:val="000000" w:themeColor="text1"/>
        </w:rPr>
        <w:t>zahtijevaju</w:t>
      </w:r>
      <w:proofErr w:type="spellEnd"/>
      <w:r w:rsidRPr="0037334B">
        <w:rPr>
          <w:color w:val="000000" w:themeColor="text1"/>
        </w:rPr>
        <w:t xml:space="preserve"> </w:t>
      </w:r>
      <w:proofErr w:type="spellStart"/>
      <w:r w:rsidRPr="0037334B">
        <w:rPr>
          <w:color w:val="000000" w:themeColor="text1"/>
        </w:rPr>
        <w:t>prostornu</w:t>
      </w:r>
      <w:proofErr w:type="spellEnd"/>
      <w:r w:rsidRPr="0037334B">
        <w:rPr>
          <w:color w:val="000000" w:themeColor="text1"/>
        </w:rPr>
        <w:t xml:space="preserve"> </w:t>
      </w:r>
      <w:proofErr w:type="spellStart"/>
      <w:r w:rsidRPr="0037334B">
        <w:rPr>
          <w:color w:val="000000" w:themeColor="text1"/>
        </w:rPr>
        <w:t>radnu</w:t>
      </w:r>
      <w:proofErr w:type="spellEnd"/>
      <w:r w:rsidRPr="0037334B">
        <w:rPr>
          <w:color w:val="000000" w:themeColor="text1"/>
        </w:rPr>
        <w:t xml:space="preserve"> </w:t>
      </w:r>
      <w:proofErr w:type="spellStart"/>
      <w:r w:rsidRPr="0037334B">
        <w:rPr>
          <w:color w:val="000000" w:themeColor="text1"/>
        </w:rPr>
        <w:t>memoriju</w:t>
      </w:r>
      <w:proofErr w:type="spellEnd"/>
      <w:r w:rsidRPr="0037334B">
        <w:rPr>
          <w:color w:val="000000" w:themeColor="text1"/>
        </w:rPr>
        <w:t xml:space="preserve"> za </w:t>
      </w:r>
      <w:proofErr w:type="spellStart"/>
      <w:r w:rsidRPr="0037334B">
        <w:rPr>
          <w:color w:val="000000" w:themeColor="text1"/>
        </w:rPr>
        <w:t>rješavanje</w:t>
      </w:r>
      <w:proofErr w:type="spellEnd"/>
      <w:r w:rsidRPr="0037334B">
        <w:rPr>
          <w:color w:val="000000" w:themeColor="text1"/>
        </w:rPr>
        <w:t xml:space="preserve">. </w:t>
      </w:r>
      <w:proofErr w:type="spellStart"/>
      <w:r w:rsidRPr="0037334B">
        <w:rPr>
          <w:color w:val="000000" w:themeColor="text1"/>
        </w:rPr>
        <w:t>Najranija</w:t>
      </w:r>
      <w:proofErr w:type="spellEnd"/>
      <w:r w:rsidRPr="0037334B">
        <w:rPr>
          <w:color w:val="000000" w:themeColor="text1"/>
        </w:rPr>
        <w:t xml:space="preserve"> </w:t>
      </w:r>
      <w:proofErr w:type="spellStart"/>
      <w:r w:rsidRPr="0037334B">
        <w:rPr>
          <w:color w:val="000000" w:themeColor="text1"/>
        </w:rPr>
        <w:t>varijanta</w:t>
      </w:r>
      <w:proofErr w:type="spellEnd"/>
      <w:r w:rsidRPr="0037334B">
        <w:rPr>
          <w:color w:val="000000" w:themeColor="text1"/>
        </w:rPr>
        <w:t xml:space="preserve"> </w:t>
      </w:r>
      <w:proofErr w:type="spellStart"/>
      <w:r w:rsidRPr="0037334B">
        <w:rPr>
          <w:color w:val="000000" w:themeColor="text1"/>
        </w:rPr>
        <w:t>ovih</w:t>
      </w:r>
      <w:proofErr w:type="spellEnd"/>
      <w:r w:rsidRPr="0037334B">
        <w:rPr>
          <w:color w:val="000000" w:themeColor="text1"/>
        </w:rPr>
        <w:t xml:space="preserve"> </w:t>
      </w:r>
      <w:proofErr w:type="spellStart"/>
      <w:r w:rsidRPr="0037334B">
        <w:rPr>
          <w:color w:val="000000" w:themeColor="text1"/>
        </w:rPr>
        <w:t>testova</w:t>
      </w:r>
      <w:proofErr w:type="spellEnd"/>
      <w:r w:rsidRPr="0037334B">
        <w:rPr>
          <w:color w:val="000000" w:themeColor="text1"/>
        </w:rPr>
        <w:t xml:space="preserve"> je </w:t>
      </w:r>
      <w:r w:rsidRPr="0037334B">
        <w:rPr>
          <w:b/>
          <w:color w:val="000000" w:themeColor="text1"/>
        </w:rPr>
        <w:t>T-</w:t>
      </w:r>
      <w:proofErr w:type="spellStart"/>
      <w:r w:rsidRPr="0037334B">
        <w:rPr>
          <w:b/>
          <w:color w:val="000000" w:themeColor="text1"/>
        </w:rPr>
        <w:t>labirint</w:t>
      </w:r>
      <w:proofErr w:type="spellEnd"/>
      <w:r w:rsidRPr="0037334B">
        <w:rPr>
          <w:b/>
          <w:color w:val="000000" w:themeColor="text1"/>
        </w:rPr>
        <w:t xml:space="preserve"> test</w:t>
      </w:r>
      <w:r w:rsidRPr="0037334B">
        <w:rPr>
          <w:color w:val="000000" w:themeColor="text1"/>
        </w:rPr>
        <w:t xml:space="preserve"> koji se </w:t>
      </w:r>
      <w:proofErr w:type="spellStart"/>
      <w:r w:rsidRPr="0037334B">
        <w:rPr>
          <w:color w:val="000000" w:themeColor="text1"/>
        </w:rPr>
        <w:t>oslanja</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prirodno</w:t>
      </w:r>
      <w:proofErr w:type="spellEnd"/>
      <w:r w:rsidRPr="0037334B">
        <w:rPr>
          <w:color w:val="000000" w:themeColor="text1"/>
        </w:rPr>
        <w:t xml:space="preserve"> </w:t>
      </w:r>
      <w:proofErr w:type="spellStart"/>
      <w:r w:rsidRPr="0037334B">
        <w:rPr>
          <w:color w:val="000000" w:themeColor="text1"/>
        </w:rPr>
        <w:t>istraživačko</w:t>
      </w:r>
      <w:proofErr w:type="spellEnd"/>
      <w:r w:rsidRPr="0037334B">
        <w:rPr>
          <w:color w:val="000000" w:themeColor="text1"/>
        </w:rPr>
        <w:t xml:space="preserve"> </w:t>
      </w:r>
      <w:proofErr w:type="spellStart"/>
      <w:r w:rsidRPr="0037334B">
        <w:rPr>
          <w:color w:val="000000" w:themeColor="text1"/>
        </w:rPr>
        <w:t>ponašanje</w:t>
      </w:r>
      <w:proofErr w:type="spellEnd"/>
      <w:r w:rsidRPr="0037334B">
        <w:rPr>
          <w:color w:val="000000" w:themeColor="text1"/>
        </w:rPr>
        <w:t xml:space="preserve"> </w:t>
      </w:r>
      <w:proofErr w:type="spellStart"/>
      <w:r w:rsidRPr="0037334B">
        <w:rPr>
          <w:color w:val="000000" w:themeColor="text1"/>
        </w:rPr>
        <w:t>glo</w:t>
      </w:r>
      <w:r w:rsidRPr="0037334B">
        <w:rPr>
          <w:color w:val="000000" w:themeColor="text1"/>
        </w:rPr>
        <w:t>davaca</w:t>
      </w:r>
      <w:proofErr w:type="spellEnd"/>
      <w:r w:rsidRPr="0037334B">
        <w:rPr>
          <w:color w:val="000000" w:themeColor="text1"/>
        </w:rPr>
        <w:t xml:space="preserve"> (</w:t>
      </w:r>
      <w:proofErr w:type="spellStart"/>
      <w:r w:rsidRPr="0037334B">
        <w:rPr>
          <w:color w:val="000000" w:themeColor="text1"/>
        </w:rPr>
        <w:t>sklonost</w:t>
      </w:r>
      <w:proofErr w:type="spellEnd"/>
      <w:r w:rsidRPr="0037334B">
        <w:rPr>
          <w:color w:val="000000" w:themeColor="text1"/>
        </w:rPr>
        <w:t xml:space="preserve"> </w:t>
      </w:r>
      <w:proofErr w:type="spellStart"/>
      <w:r w:rsidRPr="0037334B">
        <w:rPr>
          <w:color w:val="000000" w:themeColor="text1"/>
        </w:rPr>
        <w:t>odabiru</w:t>
      </w:r>
      <w:proofErr w:type="spellEnd"/>
      <w:r w:rsidRPr="0037334B">
        <w:rPr>
          <w:color w:val="000000" w:themeColor="text1"/>
        </w:rPr>
        <w:t xml:space="preserve"> </w:t>
      </w:r>
      <w:proofErr w:type="spellStart"/>
      <w:r w:rsidRPr="0037334B">
        <w:rPr>
          <w:color w:val="000000" w:themeColor="text1"/>
        </w:rPr>
        <w:t>alternativnog</w:t>
      </w:r>
      <w:proofErr w:type="spellEnd"/>
      <w:r w:rsidRPr="0037334B">
        <w:rPr>
          <w:color w:val="000000" w:themeColor="text1"/>
        </w:rPr>
        <w:t xml:space="preserve"> </w:t>
      </w:r>
      <w:proofErr w:type="spellStart"/>
      <w:r w:rsidRPr="0037334B">
        <w:rPr>
          <w:color w:val="000000" w:themeColor="text1"/>
        </w:rPr>
        <w:t>kraka</w:t>
      </w:r>
      <w:proofErr w:type="spellEnd"/>
      <w:r w:rsidRPr="0037334B">
        <w:rPr>
          <w:color w:val="000000" w:themeColor="text1"/>
        </w:rPr>
        <w:t xml:space="preserve"> </w:t>
      </w:r>
      <w:proofErr w:type="spellStart"/>
      <w:r w:rsidRPr="0037334B">
        <w:rPr>
          <w:color w:val="000000" w:themeColor="text1"/>
        </w:rPr>
        <w:t>nasuprot</w:t>
      </w:r>
      <w:proofErr w:type="spellEnd"/>
      <w:r w:rsidRPr="0037334B">
        <w:rPr>
          <w:color w:val="000000" w:themeColor="text1"/>
        </w:rPr>
        <w:t xml:space="preserve"> </w:t>
      </w:r>
      <w:proofErr w:type="spellStart"/>
      <w:r w:rsidRPr="0037334B">
        <w:rPr>
          <w:color w:val="000000" w:themeColor="text1"/>
        </w:rPr>
        <w:t>kraku</w:t>
      </w:r>
      <w:proofErr w:type="spellEnd"/>
      <w:r w:rsidRPr="0037334B">
        <w:rPr>
          <w:color w:val="000000" w:themeColor="text1"/>
        </w:rPr>
        <w:t xml:space="preserve"> koji je </w:t>
      </w:r>
      <w:proofErr w:type="spellStart"/>
      <w:r w:rsidRPr="0037334B">
        <w:rPr>
          <w:color w:val="000000" w:themeColor="text1"/>
        </w:rPr>
        <w:t>već</w:t>
      </w:r>
      <w:proofErr w:type="spellEnd"/>
      <w:r w:rsidRPr="0037334B">
        <w:rPr>
          <w:color w:val="000000" w:themeColor="text1"/>
        </w:rPr>
        <w:t xml:space="preserve"> </w:t>
      </w:r>
      <w:proofErr w:type="spellStart"/>
      <w:r w:rsidRPr="0037334B">
        <w:rPr>
          <w:color w:val="000000" w:themeColor="text1"/>
        </w:rPr>
        <w:t>istražen</w:t>
      </w:r>
      <w:proofErr w:type="spellEnd"/>
      <w:r w:rsidRPr="0037334B">
        <w:rPr>
          <w:color w:val="000000" w:themeColor="text1"/>
        </w:rPr>
        <w:t xml:space="preserve">). </w:t>
      </w:r>
      <w:proofErr w:type="spellStart"/>
      <w:r w:rsidRPr="0037334B">
        <w:rPr>
          <w:color w:val="000000" w:themeColor="text1"/>
        </w:rPr>
        <w:t>Smatra</w:t>
      </w:r>
      <w:proofErr w:type="spellEnd"/>
      <w:r w:rsidRPr="0037334B">
        <w:rPr>
          <w:color w:val="000000" w:themeColor="text1"/>
        </w:rPr>
        <w:t xml:space="preserve"> se </w:t>
      </w:r>
      <w:proofErr w:type="spellStart"/>
      <w:r w:rsidRPr="0037334B">
        <w:rPr>
          <w:color w:val="000000" w:themeColor="text1"/>
        </w:rPr>
        <w:t>najosnovnijim</w:t>
      </w:r>
      <w:proofErr w:type="spellEnd"/>
      <w:r w:rsidRPr="0037334B">
        <w:rPr>
          <w:color w:val="000000" w:themeColor="text1"/>
        </w:rPr>
        <w:t xml:space="preserve"> za </w:t>
      </w:r>
      <w:proofErr w:type="spellStart"/>
      <w:r w:rsidRPr="0037334B">
        <w:rPr>
          <w:color w:val="000000" w:themeColor="text1"/>
        </w:rPr>
        <w:t>procjenu</w:t>
      </w:r>
      <w:proofErr w:type="spellEnd"/>
      <w:r w:rsidRPr="0037334B">
        <w:rPr>
          <w:color w:val="000000" w:themeColor="text1"/>
        </w:rPr>
        <w:t xml:space="preserve"> </w:t>
      </w:r>
      <w:proofErr w:type="spellStart"/>
      <w:r w:rsidRPr="0037334B">
        <w:rPr>
          <w:color w:val="000000" w:themeColor="text1"/>
        </w:rPr>
        <w:t>prostorne</w:t>
      </w:r>
      <w:proofErr w:type="spellEnd"/>
      <w:r w:rsidRPr="0037334B">
        <w:rPr>
          <w:color w:val="000000" w:themeColor="text1"/>
        </w:rPr>
        <w:t xml:space="preserve"> </w:t>
      </w:r>
      <w:proofErr w:type="spellStart"/>
      <w:r w:rsidRPr="0037334B">
        <w:rPr>
          <w:color w:val="000000" w:themeColor="text1"/>
        </w:rPr>
        <w:t>radne</w:t>
      </w:r>
      <w:proofErr w:type="spellEnd"/>
      <w:r w:rsidRPr="0037334B">
        <w:rPr>
          <w:color w:val="000000" w:themeColor="text1"/>
        </w:rPr>
        <w:t xml:space="preserve"> </w:t>
      </w:r>
      <w:proofErr w:type="spellStart"/>
      <w:r w:rsidRPr="0037334B">
        <w:rPr>
          <w:color w:val="000000" w:themeColor="text1"/>
        </w:rPr>
        <w:t>memorije</w:t>
      </w:r>
      <w:proofErr w:type="spellEnd"/>
      <w:r w:rsidRPr="0037334B">
        <w:rPr>
          <w:color w:val="000000" w:themeColor="text1"/>
        </w:rPr>
        <w:t xml:space="preserve"> (Dudchenko, 2004; Davis et al., 2017). </w:t>
      </w:r>
      <w:proofErr w:type="spellStart"/>
      <w:r w:rsidRPr="0037334B">
        <w:rPr>
          <w:b/>
          <w:color w:val="000000" w:themeColor="text1"/>
        </w:rPr>
        <w:t>Morrisov</w:t>
      </w:r>
      <w:proofErr w:type="spellEnd"/>
      <w:r w:rsidRPr="0037334B">
        <w:rPr>
          <w:b/>
          <w:color w:val="000000" w:themeColor="text1"/>
        </w:rPr>
        <w:t xml:space="preserve"> </w:t>
      </w:r>
      <w:proofErr w:type="spellStart"/>
      <w:r w:rsidRPr="0037334B">
        <w:rPr>
          <w:b/>
          <w:color w:val="000000" w:themeColor="text1"/>
        </w:rPr>
        <w:t>vodeni</w:t>
      </w:r>
      <w:proofErr w:type="spellEnd"/>
      <w:r w:rsidRPr="0037334B">
        <w:rPr>
          <w:b/>
          <w:color w:val="000000" w:themeColor="text1"/>
        </w:rPr>
        <w:t xml:space="preserve"> </w:t>
      </w:r>
      <w:proofErr w:type="spellStart"/>
      <w:r w:rsidRPr="0037334B">
        <w:rPr>
          <w:b/>
          <w:color w:val="000000" w:themeColor="text1"/>
        </w:rPr>
        <w:t>labirint</w:t>
      </w:r>
      <w:proofErr w:type="spellEnd"/>
      <w:r w:rsidRPr="0037334B">
        <w:rPr>
          <w:b/>
          <w:color w:val="000000" w:themeColor="text1"/>
        </w:rPr>
        <w:t xml:space="preserve"> (MWM)</w:t>
      </w:r>
      <w:r w:rsidRPr="0037334B">
        <w:rPr>
          <w:color w:val="000000" w:themeColor="text1"/>
        </w:rPr>
        <w:t xml:space="preserve"> </w:t>
      </w:r>
      <w:proofErr w:type="spellStart"/>
      <w:r w:rsidRPr="0037334B">
        <w:rPr>
          <w:color w:val="000000" w:themeColor="text1"/>
        </w:rPr>
        <w:t>najčešće</w:t>
      </w:r>
      <w:proofErr w:type="spellEnd"/>
      <w:r w:rsidRPr="0037334B">
        <w:rPr>
          <w:color w:val="000000" w:themeColor="text1"/>
        </w:rPr>
        <w:t xml:space="preserve"> se </w:t>
      </w:r>
      <w:proofErr w:type="spellStart"/>
      <w:r w:rsidRPr="0037334B">
        <w:rPr>
          <w:color w:val="000000" w:themeColor="text1"/>
        </w:rPr>
        <w:t>koristi</w:t>
      </w:r>
      <w:proofErr w:type="spellEnd"/>
      <w:r w:rsidRPr="0037334B">
        <w:rPr>
          <w:color w:val="000000" w:themeColor="text1"/>
        </w:rPr>
        <w:t xml:space="preserve"> za </w:t>
      </w:r>
      <w:proofErr w:type="spellStart"/>
      <w:r w:rsidRPr="0037334B">
        <w:rPr>
          <w:color w:val="000000" w:themeColor="text1"/>
        </w:rPr>
        <w:t>ispitivanje</w:t>
      </w:r>
      <w:proofErr w:type="spellEnd"/>
      <w:r w:rsidRPr="0037334B">
        <w:rPr>
          <w:color w:val="000000" w:themeColor="text1"/>
        </w:rPr>
        <w:t xml:space="preserve"> </w:t>
      </w:r>
      <w:proofErr w:type="spellStart"/>
      <w:r w:rsidRPr="0037334B">
        <w:rPr>
          <w:b/>
          <w:color w:val="000000" w:themeColor="text1"/>
        </w:rPr>
        <w:t>prostorne</w:t>
      </w:r>
      <w:proofErr w:type="spellEnd"/>
      <w:r w:rsidRPr="0037334B">
        <w:rPr>
          <w:b/>
          <w:color w:val="000000" w:themeColor="text1"/>
        </w:rPr>
        <w:t xml:space="preserve"> </w:t>
      </w:r>
      <w:proofErr w:type="spellStart"/>
      <w:r w:rsidRPr="0037334B">
        <w:rPr>
          <w:b/>
          <w:color w:val="000000" w:themeColor="text1"/>
        </w:rPr>
        <w:t>radne</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referentne</w:t>
      </w:r>
      <w:proofErr w:type="spellEnd"/>
      <w:r w:rsidRPr="0037334B">
        <w:rPr>
          <w:b/>
          <w:color w:val="000000" w:themeColor="text1"/>
        </w:rPr>
        <w:t xml:space="preserve"> </w:t>
      </w:r>
      <w:proofErr w:type="spellStart"/>
      <w:r w:rsidRPr="0037334B">
        <w:rPr>
          <w:b/>
          <w:color w:val="000000" w:themeColor="text1"/>
        </w:rPr>
        <w:t>memorije</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sposobnosti</w:t>
      </w:r>
      <w:proofErr w:type="spellEnd"/>
      <w:r w:rsidRPr="0037334B">
        <w:rPr>
          <w:b/>
          <w:color w:val="000000" w:themeColor="text1"/>
        </w:rPr>
        <w:t xml:space="preserve"> </w:t>
      </w:r>
      <w:proofErr w:type="spellStart"/>
      <w:r w:rsidRPr="0037334B">
        <w:rPr>
          <w:b/>
          <w:color w:val="000000" w:themeColor="text1"/>
        </w:rPr>
        <w:t>učenja</w:t>
      </w:r>
      <w:proofErr w:type="spellEnd"/>
      <w:r w:rsidRPr="0037334B">
        <w:rPr>
          <w:color w:val="000000" w:themeColor="text1"/>
        </w:rPr>
        <w:t xml:space="preserve">, </w:t>
      </w:r>
      <w:proofErr w:type="spellStart"/>
      <w:r w:rsidRPr="0037334B">
        <w:rPr>
          <w:color w:val="000000" w:themeColor="text1"/>
        </w:rPr>
        <w:t>pri</w:t>
      </w:r>
      <w:proofErr w:type="spellEnd"/>
      <w:r w:rsidRPr="0037334B">
        <w:rPr>
          <w:color w:val="000000" w:themeColor="text1"/>
        </w:rPr>
        <w:t xml:space="preserve"> </w:t>
      </w:r>
      <w:proofErr w:type="spellStart"/>
      <w:r w:rsidRPr="0037334B">
        <w:rPr>
          <w:color w:val="000000" w:themeColor="text1"/>
        </w:rPr>
        <w:t>čemu</w:t>
      </w:r>
      <w:proofErr w:type="spellEnd"/>
      <w:r w:rsidRPr="0037334B">
        <w:rPr>
          <w:color w:val="000000" w:themeColor="text1"/>
        </w:rPr>
        <w:t xml:space="preserve"> je </w:t>
      </w:r>
      <w:proofErr w:type="spellStart"/>
      <w:r w:rsidRPr="0037334B">
        <w:rPr>
          <w:color w:val="000000" w:themeColor="text1"/>
        </w:rPr>
        <w:t>smanjena</w:t>
      </w:r>
      <w:proofErr w:type="spellEnd"/>
      <w:r w:rsidRPr="0037334B">
        <w:rPr>
          <w:color w:val="000000" w:themeColor="text1"/>
        </w:rPr>
        <w:t xml:space="preserve"> </w:t>
      </w:r>
      <w:proofErr w:type="spellStart"/>
      <w:r w:rsidRPr="0037334B">
        <w:rPr>
          <w:color w:val="000000" w:themeColor="text1"/>
        </w:rPr>
        <w:t>sposobnost</w:t>
      </w:r>
      <w:proofErr w:type="spellEnd"/>
      <w:r w:rsidRPr="0037334B">
        <w:rPr>
          <w:color w:val="000000" w:themeColor="text1"/>
        </w:rPr>
        <w:t xml:space="preserve"> </w:t>
      </w:r>
      <w:proofErr w:type="spellStart"/>
      <w:r w:rsidRPr="0037334B">
        <w:rPr>
          <w:color w:val="000000" w:themeColor="text1"/>
        </w:rPr>
        <w:t>pronalaska</w:t>
      </w:r>
      <w:proofErr w:type="spellEnd"/>
      <w:r w:rsidRPr="0037334B">
        <w:rPr>
          <w:color w:val="000000" w:themeColor="text1"/>
        </w:rPr>
        <w:t xml:space="preserve"> </w:t>
      </w:r>
      <w:proofErr w:type="spellStart"/>
      <w:r w:rsidRPr="0037334B">
        <w:rPr>
          <w:color w:val="000000" w:themeColor="text1"/>
        </w:rPr>
        <w:t>ciljne</w:t>
      </w:r>
      <w:proofErr w:type="spellEnd"/>
      <w:r w:rsidRPr="0037334B">
        <w:rPr>
          <w:color w:val="000000" w:themeColor="text1"/>
        </w:rPr>
        <w:t xml:space="preserve"> </w:t>
      </w:r>
      <w:proofErr w:type="spellStart"/>
      <w:r w:rsidRPr="0037334B">
        <w:rPr>
          <w:color w:val="000000" w:themeColor="text1"/>
        </w:rPr>
        <w:t>platforme</w:t>
      </w:r>
      <w:proofErr w:type="spellEnd"/>
      <w:r w:rsidRPr="0037334B">
        <w:rPr>
          <w:color w:val="000000" w:themeColor="text1"/>
        </w:rPr>
        <w:t xml:space="preserve"> </w:t>
      </w:r>
      <w:proofErr w:type="spellStart"/>
      <w:r w:rsidRPr="0037334B">
        <w:rPr>
          <w:color w:val="000000" w:themeColor="text1"/>
        </w:rPr>
        <w:t>indikator</w:t>
      </w:r>
      <w:proofErr w:type="spellEnd"/>
      <w:r w:rsidRPr="0037334B">
        <w:rPr>
          <w:color w:val="000000" w:themeColor="text1"/>
        </w:rPr>
        <w:t xml:space="preserve"> </w:t>
      </w:r>
      <w:proofErr w:type="spellStart"/>
      <w:r w:rsidRPr="0037334B">
        <w:rPr>
          <w:color w:val="000000" w:themeColor="text1"/>
        </w:rPr>
        <w:t>disfunkcije</w:t>
      </w:r>
      <w:proofErr w:type="spellEnd"/>
      <w:r w:rsidRPr="0037334B">
        <w:rPr>
          <w:color w:val="000000" w:themeColor="text1"/>
        </w:rPr>
        <w:t xml:space="preserve"> HPC-a (Morris et al., 1982). </w:t>
      </w:r>
      <w:proofErr w:type="spellStart"/>
      <w:r w:rsidRPr="0037334B">
        <w:rPr>
          <w:color w:val="000000" w:themeColor="text1"/>
        </w:rPr>
        <w:t>Velik</w:t>
      </w:r>
      <w:proofErr w:type="spellEnd"/>
      <w:r w:rsidRPr="0037334B">
        <w:rPr>
          <w:color w:val="000000" w:themeColor="text1"/>
        </w:rPr>
        <w:t xml:space="preserve"> </w:t>
      </w:r>
      <w:proofErr w:type="spellStart"/>
      <w:r w:rsidRPr="0037334B">
        <w:rPr>
          <w:color w:val="000000" w:themeColor="text1"/>
        </w:rPr>
        <w:t>broj</w:t>
      </w:r>
      <w:proofErr w:type="spellEnd"/>
      <w:r w:rsidRPr="0037334B">
        <w:rPr>
          <w:color w:val="000000" w:themeColor="text1"/>
        </w:rPr>
        <w:t xml:space="preserve"> </w:t>
      </w:r>
      <w:proofErr w:type="spellStart"/>
      <w:r w:rsidRPr="0037334B">
        <w:rPr>
          <w:color w:val="000000" w:themeColor="text1"/>
        </w:rPr>
        <w:t>modela</w:t>
      </w:r>
      <w:proofErr w:type="spellEnd"/>
      <w:r w:rsidRPr="0037334B">
        <w:rPr>
          <w:color w:val="000000" w:themeColor="text1"/>
        </w:rPr>
        <w:t xml:space="preserve"> </w:t>
      </w:r>
      <w:proofErr w:type="spellStart"/>
      <w:r w:rsidRPr="0037334B">
        <w:rPr>
          <w:color w:val="000000" w:themeColor="text1"/>
        </w:rPr>
        <w:t>miševa</w:t>
      </w:r>
      <w:proofErr w:type="spellEnd"/>
      <w:r w:rsidRPr="0037334B">
        <w:rPr>
          <w:color w:val="000000" w:themeColor="text1"/>
        </w:rPr>
        <w:t xml:space="preserve"> s AD-om </w:t>
      </w:r>
      <w:proofErr w:type="spellStart"/>
      <w:r w:rsidRPr="0037334B">
        <w:rPr>
          <w:color w:val="000000" w:themeColor="text1"/>
        </w:rPr>
        <w:t>testiran</w:t>
      </w:r>
      <w:proofErr w:type="spellEnd"/>
      <w:r w:rsidRPr="0037334B">
        <w:rPr>
          <w:color w:val="000000" w:themeColor="text1"/>
        </w:rPr>
        <w:t xml:space="preserve"> je u MWM-u, a </w:t>
      </w:r>
      <w:proofErr w:type="spellStart"/>
      <w:r w:rsidRPr="0037334B">
        <w:rPr>
          <w:color w:val="000000" w:themeColor="text1"/>
        </w:rPr>
        <w:t>većina</w:t>
      </w:r>
      <w:proofErr w:type="spellEnd"/>
      <w:r w:rsidRPr="0037334B">
        <w:rPr>
          <w:color w:val="000000" w:themeColor="text1"/>
        </w:rPr>
        <w:t xml:space="preserve"> </w:t>
      </w:r>
      <w:proofErr w:type="spellStart"/>
      <w:r w:rsidRPr="0037334B">
        <w:rPr>
          <w:color w:val="000000" w:themeColor="text1"/>
        </w:rPr>
        <w:t>pokazuje</w:t>
      </w:r>
      <w:proofErr w:type="spellEnd"/>
      <w:r w:rsidRPr="0037334B">
        <w:rPr>
          <w:color w:val="000000" w:themeColor="text1"/>
        </w:rPr>
        <w:t xml:space="preserve"> </w:t>
      </w:r>
      <w:proofErr w:type="spellStart"/>
      <w:r w:rsidRPr="0037334B">
        <w:rPr>
          <w:color w:val="000000" w:themeColor="text1"/>
        </w:rPr>
        <w:t>kognitivne</w:t>
      </w:r>
      <w:proofErr w:type="spellEnd"/>
      <w:r w:rsidRPr="0037334B">
        <w:rPr>
          <w:color w:val="000000" w:themeColor="text1"/>
        </w:rPr>
        <w:t xml:space="preserve"> </w:t>
      </w:r>
      <w:proofErr w:type="spellStart"/>
      <w:r w:rsidRPr="0037334B">
        <w:rPr>
          <w:color w:val="000000" w:themeColor="text1"/>
        </w:rPr>
        <w:t>deficite</w:t>
      </w:r>
      <w:proofErr w:type="spellEnd"/>
      <w:r w:rsidRPr="0037334B">
        <w:rPr>
          <w:color w:val="000000" w:themeColor="text1"/>
        </w:rPr>
        <w:t xml:space="preserve"> </w:t>
      </w:r>
      <w:proofErr w:type="spellStart"/>
      <w:r w:rsidRPr="0037334B">
        <w:rPr>
          <w:color w:val="000000" w:themeColor="text1"/>
        </w:rPr>
        <w:t>povezane</w:t>
      </w:r>
      <w:proofErr w:type="spellEnd"/>
      <w:r w:rsidRPr="0037334B">
        <w:rPr>
          <w:color w:val="000000" w:themeColor="text1"/>
        </w:rPr>
        <w:t xml:space="preserve"> s AD-om (Webster et al., 2013). </w:t>
      </w:r>
      <w:r w:rsidRPr="0037334B">
        <w:rPr>
          <w:b/>
          <w:color w:val="000000" w:themeColor="text1"/>
        </w:rPr>
        <w:t xml:space="preserve">Test </w:t>
      </w:r>
      <w:proofErr w:type="spellStart"/>
      <w:r w:rsidRPr="0037334B">
        <w:rPr>
          <w:b/>
          <w:color w:val="000000" w:themeColor="text1"/>
        </w:rPr>
        <w:t>prepoznavanja</w:t>
      </w:r>
      <w:proofErr w:type="spellEnd"/>
      <w:r w:rsidRPr="0037334B">
        <w:rPr>
          <w:b/>
          <w:color w:val="000000" w:themeColor="text1"/>
        </w:rPr>
        <w:t xml:space="preserve"> </w:t>
      </w:r>
      <w:proofErr w:type="spellStart"/>
      <w:r w:rsidRPr="0037334B">
        <w:rPr>
          <w:b/>
          <w:color w:val="000000" w:themeColor="text1"/>
        </w:rPr>
        <w:t>novog</w:t>
      </w:r>
      <w:proofErr w:type="spellEnd"/>
      <w:r w:rsidRPr="0037334B">
        <w:rPr>
          <w:b/>
          <w:color w:val="000000" w:themeColor="text1"/>
        </w:rPr>
        <w:t xml:space="preserve"> </w:t>
      </w:r>
      <w:proofErr w:type="spellStart"/>
      <w:r w:rsidRPr="0037334B">
        <w:rPr>
          <w:b/>
          <w:color w:val="000000" w:themeColor="text1"/>
        </w:rPr>
        <w:t>objekta</w:t>
      </w:r>
      <w:proofErr w:type="spellEnd"/>
      <w:r w:rsidRPr="0037334B">
        <w:rPr>
          <w:b/>
          <w:color w:val="000000" w:themeColor="text1"/>
        </w:rPr>
        <w:t xml:space="preserve"> (NOR)</w:t>
      </w:r>
      <w:r w:rsidRPr="0037334B">
        <w:rPr>
          <w:color w:val="000000" w:themeColor="text1"/>
        </w:rPr>
        <w:t xml:space="preserve"> </w:t>
      </w:r>
      <w:proofErr w:type="spellStart"/>
      <w:r w:rsidRPr="0037334B">
        <w:rPr>
          <w:color w:val="000000" w:themeColor="text1"/>
        </w:rPr>
        <w:t>koristi</w:t>
      </w:r>
      <w:proofErr w:type="spellEnd"/>
      <w:r w:rsidRPr="0037334B">
        <w:rPr>
          <w:color w:val="000000" w:themeColor="text1"/>
        </w:rPr>
        <w:t xml:space="preserve"> </w:t>
      </w:r>
      <w:proofErr w:type="spellStart"/>
      <w:r w:rsidRPr="0037334B">
        <w:rPr>
          <w:color w:val="000000" w:themeColor="text1"/>
        </w:rPr>
        <w:t>urođeno</w:t>
      </w:r>
      <w:proofErr w:type="spellEnd"/>
      <w:r w:rsidRPr="0037334B">
        <w:rPr>
          <w:color w:val="000000" w:themeColor="text1"/>
        </w:rPr>
        <w:t xml:space="preserve"> </w:t>
      </w:r>
      <w:proofErr w:type="spellStart"/>
      <w:r w:rsidRPr="0037334B">
        <w:rPr>
          <w:color w:val="000000" w:themeColor="text1"/>
        </w:rPr>
        <w:t>istraživačko</w:t>
      </w:r>
      <w:proofErr w:type="spellEnd"/>
      <w:r w:rsidRPr="0037334B">
        <w:rPr>
          <w:color w:val="000000" w:themeColor="text1"/>
        </w:rPr>
        <w:t xml:space="preserve"> </w:t>
      </w:r>
      <w:proofErr w:type="spellStart"/>
      <w:r w:rsidRPr="0037334B">
        <w:rPr>
          <w:color w:val="000000" w:themeColor="text1"/>
        </w:rPr>
        <w:t>ponašanje</w:t>
      </w:r>
      <w:proofErr w:type="spellEnd"/>
      <w:r w:rsidRPr="0037334B">
        <w:rPr>
          <w:color w:val="000000" w:themeColor="text1"/>
        </w:rPr>
        <w:t xml:space="preserve"> </w:t>
      </w:r>
      <w:proofErr w:type="spellStart"/>
      <w:r w:rsidRPr="0037334B">
        <w:rPr>
          <w:color w:val="000000" w:themeColor="text1"/>
        </w:rPr>
        <w:t>životinje</w:t>
      </w:r>
      <w:proofErr w:type="spellEnd"/>
      <w:r w:rsidRPr="0037334B">
        <w:rPr>
          <w:color w:val="000000" w:themeColor="text1"/>
        </w:rPr>
        <w:t xml:space="preserve"> za </w:t>
      </w:r>
      <w:proofErr w:type="spellStart"/>
      <w:r w:rsidRPr="0037334B">
        <w:rPr>
          <w:color w:val="000000" w:themeColor="text1"/>
        </w:rPr>
        <w:t>procjenu</w:t>
      </w:r>
      <w:proofErr w:type="spellEnd"/>
      <w:r w:rsidRPr="0037334B">
        <w:rPr>
          <w:color w:val="000000" w:themeColor="text1"/>
        </w:rPr>
        <w:t xml:space="preserve"> </w:t>
      </w:r>
      <w:proofErr w:type="spellStart"/>
      <w:r w:rsidRPr="0037334B">
        <w:rPr>
          <w:b/>
          <w:color w:val="000000" w:themeColor="text1"/>
        </w:rPr>
        <w:t>vizualne</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memorije</w:t>
      </w:r>
      <w:proofErr w:type="spellEnd"/>
      <w:r w:rsidRPr="0037334B">
        <w:rPr>
          <w:b/>
          <w:color w:val="000000" w:themeColor="text1"/>
        </w:rPr>
        <w:t xml:space="preserve"> </w:t>
      </w:r>
      <w:proofErr w:type="spellStart"/>
      <w:r w:rsidRPr="0037334B">
        <w:rPr>
          <w:b/>
          <w:color w:val="000000" w:themeColor="text1"/>
        </w:rPr>
        <w:t>prepoznavanja</w:t>
      </w:r>
      <w:proofErr w:type="spellEnd"/>
      <w:r w:rsidRPr="0037334B">
        <w:rPr>
          <w:color w:val="000000" w:themeColor="text1"/>
        </w:rPr>
        <w:t xml:space="preserve"> </w:t>
      </w:r>
      <w:proofErr w:type="spellStart"/>
      <w:r w:rsidRPr="0037334B">
        <w:rPr>
          <w:color w:val="000000" w:themeColor="text1"/>
        </w:rPr>
        <w:t>te</w:t>
      </w:r>
      <w:proofErr w:type="spellEnd"/>
      <w:r w:rsidRPr="0037334B">
        <w:rPr>
          <w:color w:val="000000" w:themeColor="text1"/>
        </w:rPr>
        <w:t xml:space="preserve"> </w:t>
      </w:r>
      <w:proofErr w:type="spellStart"/>
      <w:r w:rsidRPr="0037334B">
        <w:rPr>
          <w:b/>
          <w:color w:val="000000" w:themeColor="text1"/>
        </w:rPr>
        <w:t>kratkoročne</w:t>
      </w:r>
      <w:proofErr w:type="spellEnd"/>
      <w:r w:rsidRPr="0037334B">
        <w:rPr>
          <w:b/>
          <w:color w:val="000000" w:themeColor="text1"/>
        </w:rPr>
        <w:t xml:space="preserve"> </w:t>
      </w:r>
      <w:proofErr w:type="spellStart"/>
      <w:r w:rsidRPr="0037334B">
        <w:rPr>
          <w:b/>
          <w:color w:val="000000" w:themeColor="text1"/>
        </w:rPr>
        <w:t>memorije</w:t>
      </w:r>
      <w:proofErr w:type="spellEnd"/>
      <w:r w:rsidRPr="0037334B">
        <w:rPr>
          <w:color w:val="000000" w:themeColor="text1"/>
        </w:rPr>
        <w:t xml:space="preserve"> </w:t>
      </w:r>
      <w:proofErr w:type="spellStart"/>
      <w:r w:rsidRPr="0037334B">
        <w:rPr>
          <w:color w:val="000000" w:themeColor="text1"/>
        </w:rPr>
        <w:t>čiji</w:t>
      </w:r>
      <w:proofErr w:type="spellEnd"/>
      <w:r w:rsidRPr="0037334B">
        <w:rPr>
          <w:color w:val="000000" w:themeColor="text1"/>
        </w:rPr>
        <w:t xml:space="preserve"> </w:t>
      </w:r>
      <w:proofErr w:type="spellStart"/>
      <w:r w:rsidRPr="0037334B">
        <w:rPr>
          <w:color w:val="000000" w:themeColor="text1"/>
        </w:rPr>
        <w:t>rezultati</w:t>
      </w:r>
      <w:proofErr w:type="spellEnd"/>
      <w:r w:rsidRPr="0037334B">
        <w:rPr>
          <w:color w:val="000000" w:themeColor="text1"/>
        </w:rPr>
        <w:t xml:space="preserve"> </w:t>
      </w:r>
      <w:proofErr w:type="spellStart"/>
      <w:r w:rsidRPr="0037334B">
        <w:rPr>
          <w:color w:val="000000" w:themeColor="text1"/>
        </w:rPr>
        <w:t>ukazuju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stanje</w:t>
      </w:r>
      <w:proofErr w:type="spellEnd"/>
      <w:r w:rsidRPr="0037334B">
        <w:rPr>
          <w:color w:val="000000" w:themeColor="text1"/>
        </w:rPr>
        <w:t xml:space="preserve"> </w:t>
      </w:r>
      <w:proofErr w:type="spellStart"/>
      <w:r w:rsidRPr="0037334B">
        <w:rPr>
          <w:color w:val="000000" w:themeColor="text1"/>
        </w:rPr>
        <w:t>entorinalnog</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frontalnog</w:t>
      </w:r>
      <w:proofErr w:type="spellEnd"/>
      <w:r w:rsidRPr="0037334B">
        <w:rPr>
          <w:color w:val="000000" w:themeColor="text1"/>
        </w:rPr>
        <w:t xml:space="preserve"> </w:t>
      </w:r>
      <w:proofErr w:type="spellStart"/>
      <w:r w:rsidRPr="0037334B">
        <w:rPr>
          <w:color w:val="000000" w:themeColor="text1"/>
        </w:rPr>
        <w:t>korteksa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HPC-a (</w:t>
      </w:r>
      <w:proofErr w:type="spellStart"/>
      <w:r w:rsidRPr="0037334B">
        <w:rPr>
          <w:color w:val="000000" w:themeColor="text1"/>
        </w:rPr>
        <w:t>Ennaceur</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Delacour, 1988; Clark et al., 2000). </w:t>
      </w:r>
      <w:proofErr w:type="spellStart"/>
      <w:r w:rsidRPr="0037334B">
        <w:rPr>
          <w:color w:val="000000" w:themeColor="text1"/>
        </w:rPr>
        <w:t>Anksioznost</w:t>
      </w:r>
      <w:proofErr w:type="spellEnd"/>
      <w:r w:rsidRPr="0037334B">
        <w:rPr>
          <w:color w:val="000000" w:themeColor="text1"/>
        </w:rPr>
        <w:t xml:space="preserve">, </w:t>
      </w:r>
      <w:proofErr w:type="spellStart"/>
      <w:r w:rsidRPr="0037334B">
        <w:rPr>
          <w:color w:val="000000" w:themeColor="text1"/>
        </w:rPr>
        <w:t>opća</w:t>
      </w:r>
      <w:proofErr w:type="spellEnd"/>
      <w:r w:rsidRPr="0037334B">
        <w:rPr>
          <w:color w:val="000000" w:themeColor="text1"/>
        </w:rPr>
        <w:t xml:space="preserve"> </w:t>
      </w:r>
      <w:proofErr w:type="spellStart"/>
      <w:r w:rsidRPr="0037334B">
        <w:rPr>
          <w:color w:val="000000" w:themeColor="text1"/>
        </w:rPr>
        <w:t>lokomotorna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istraživačka</w:t>
      </w:r>
      <w:proofErr w:type="spellEnd"/>
      <w:r w:rsidRPr="0037334B">
        <w:rPr>
          <w:color w:val="000000" w:themeColor="text1"/>
        </w:rPr>
        <w:t xml:space="preserve"> </w:t>
      </w:r>
      <w:proofErr w:type="spellStart"/>
      <w:r w:rsidRPr="0037334B">
        <w:rPr>
          <w:color w:val="000000" w:themeColor="text1"/>
        </w:rPr>
        <w:t>aktivnost</w:t>
      </w:r>
      <w:proofErr w:type="spellEnd"/>
      <w:r w:rsidRPr="0037334B">
        <w:rPr>
          <w:color w:val="000000" w:themeColor="text1"/>
        </w:rPr>
        <w:t xml:space="preserve"> </w:t>
      </w:r>
      <w:proofErr w:type="spellStart"/>
      <w:r w:rsidRPr="0037334B">
        <w:rPr>
          <w:color w:val="000000" w:themeColor="text1"/>
        </w:rPr>
        <w:t>procjenjivane</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dopuštanjem</w:t>
      </w:r>
      <w:proofErr w:type="spellEnd"/>
      <w:r w:rsidRPr="0037334B">
        <w:rPr>
          <w:color w:val="000000" w:themeColor="text1"/>
        </w:rPr>
        <w:t xml:space="preserve"> </w:t>
      </w:r>
      <w:proofErr w:type="spellStart"/>
      <w:r w:rsidRPr="0037334B">
        <w:rPr>
          <w:color w:val="000000" w:themeColor="text1"/>
        </w:rPr>
        <w:t>miševima</w:t>
      </w:r>
      <w:proofErr w:type="spellEnd"/>
      <w:r w:rsidRPr="0037334B">
        <w:rPr>
          <w:color w:val="000000" w:themeColor="text1"/>
        </w:rPr>
        <w:t xml:space="preserve"> da </w:t>
      </w:r>
      <w:proofErr w:type="spellStart"/>
      <w:r w:rsidRPr="0037334B">
        <w:rPr>
          <w:color w:val="000000" w:themeColor="text1"/>
        </w:rPr>
        <w:t>slobodno</w:t>
      </w:r>
      <w:proofErr w:type="spellEnd"/>
      <w:r w:rsidRPr="0037334B">
        <w:rPr>
          <w:color w:val="000000" w:themeColor="text1"/>
        </w:rPr>
        <w:t xml:space="preserve"> </w:t>
      </w:r>
      <w:proofErr w:type="spellStart"/>
      <w:r w:rsidRPr="0037334B">
        <w:rPr>
          <w:color w:val="000000" w:themeColor="text1"/>
        </w:rPr>
        <w:t>istražuju</w:t>
      </w:r>
      <w:proofErr w:type="spellEnd"/>
      <w:r w:rsidRPr="0037334B">
        <w:rPr>
          <w:color w:val="000000" w:themeColor="text1"/>
        </w:rPr>
        <w:t xml:space="preserve"> </w:t>
      </w:r>
      <w:proofErr w:type="spellStart"/>
      <w:r w:rsidRPr="0037334B">
        <w:rPr>
          <w:color w:val="000000" w:themeColor="text1"/>
        </w:rPr>
        <w:t>otvorenu</w:t>
      </w:r>
      <w:proofErr w:type="spellEnd"/>
      <w:r w:rsidRPr="0037334B">
        <w:rPr>
          <w:color w:val="000000" w:themeColor="text1"/>
        </w:rPr>
        <w:t xml:space="preserve"> </w:t>
      </w:r>
      <w:proofErr w:type="spellStart"/>
      <w:r w:rsidRPr="0037334B">
        <w:rPr>
          <w:color w:val="000000" w:themeColor="text1"/>
        </w:rPr>
        <w:t>arenu</w:t>
      </w:r>
      <w:proofErr w:type="spellEnd"/>
      <w:r w:rsidRPr="0037334B">
        <w:rPr>
          <w:color w:val="000000" w:themeColor="text1"/>
        </w:rPr>
        <w:t xml:space="preserve"> </w:t>
      </w:r>
      <w:proofErr w:type="spellStart"/>
      <w:r w:rsidRPr="0037334B">
        <w:rPr>
          <w:color w:val="000000" w:themeColor="text1"/>
        </w:rPr>
        <w:t>tijekom</w:t>
      </w:r>
      <w:proofErr w:type="spellEnd"/>
      <w:r w:rsidRPr="0037334B">
        <w:rPr>
          <w:color w:val="000000" w:themeColor="text1"/>
        </w:rPr>
        <w:t xml:space="preserve"> </w:t>
      </w:r>
      <w:r w:rsidRPr="0037334B">
        <w:rPr>
          <w:color w:val="000000" w:themeColor="text1"/>
        </w:rPr>
        <w:lastRenderedPageBreak/>
        <w:t xml:space="preserve">10 </w:t>
      </w:r>
      <w:proofErr w:type="spellStart"/>
      <w:r w:rsidRPr="0037334B">
        <w:rPr>
          <w:color w:val="000000" w:themeColor="text1"/>
        </w:rPr>
        <w:t>minuta</w:t>
      </w:r>
      <w:proofErr w:type="spellEnd"/>
      <w:r w:rsidRPr="0037334B">
        <w:rPr>
          <w:color w:val="000000" w:themeColor="text1"/>
        </w:rPr>
        <w:t xml:space="preserve"> u </w:t>
      </w:r>
      <w:proofErr w:type="spellStart"/>
      <w:r w:rsidRPr="0037334B">
        <w:rPr>
          <w:b/>
          <w:color w:val="000000" w:themeColor="text1"/>
        </w:rPr>
        <w:t>testu</w:t>
      </w:r>
      <w:proofErr w:type="spellEnd"/>
      <w:r w:rsidRPr="0037334B">
        <w:rPr>
          <w:b/>
          <w:color w:val="000000" w:themeColor="text1"/>
        </w:rPr>
        <w:t xml:space="preserve"> </w:t>
      </w:r>
      <w:proofErr w:type="spellStart"/>
      <w:r w:rsidRPr="0037334B">
        <w:rPr>
          <w:b/>
          <w:color w:val="000000" w:themeColor="text1"/>
        </w:rPr>
        <w:t>otvorenog</w:t>
      </w:r>
      <w:proofErr w:type="spellEnd"/>
      <w:r w:rsidRPr="0037334B">
        <w:rPr>
          <w:b/>
          <w:color w:val="000000" w:themeColor="text1"/>
        </w:rPr>
        <w:t xml:space="preserve"> </w:t>
      </w:r>
      <w:proofErr w:type="spellStart"/>
      <w:r w:rsidRPr="0037334B">
        <w:rPr>
          <w:b/>
          <w:color w:val="000000" w:themeColor="text1"/>
        </w:rPr>
        <w:t>prostora</w:t>
      </w:r>
      <w:proofErr w:type="spellEnd"/>
      <w:r w:rsidRPr="0037334B">
        <w:rPr>
          <w:b/>
          <w:color w:val="000000" w:themeColor="text1"/>
        </w:rPr>
        <w:t xml:space="preserve"> (OF)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tijeko</w:t>
      </w:r>
      <w:r w:rsidRPr="0037334B">
        <w:rPr>
          <w:color w:val="000000" w:themeColor="text1"/>
        </w:rPr>
        <w:t>m</w:t>
      </w:r>
      <w:proofErr w:type="spellEnd"/>
      <w:r w:rsidRPr="0037334B">
        <w:rPr>
          <w:color w:val="000000" w:themeColor="text1"/>
        </w:rPr>
        <w:t xml:space="preserve"> 5 </w:t>
      </w:r>
      <w:proofErr w:type="spellStart"/>
      <w:r w:rsidRPr="0037334B">
        <w:rPr>
          <w:color w:val="000000" w:themeColor="text1"/>
        </w:rPr>
        <w:t>minuta</w:t>
      </w:r>
      <w:proofErr w:type="spellEnd"/>
      <w:r w:rsidRPr="0037334B">
        <w:rPr>
          <w:color w:val="000000" w:themeColor="text1"/>
        </w:rPr>
        <w:t xml:space="preserve"> u </w:t>
      </w:r>
      <w:proofErr w:type="spellStart"/>
      <w:r w:rsidRPr="0037334B">
        <w:rPr>
          <w:b/>
          <w:color w:val="000000" w:themeColor="text1"/>
        </w:rPr>
        <w:t>testu</w:t>
      </w:r>
      <w:proofErr w:type="spellEnd"/>
      <w:r w:rsidRPr="0037334B">
        <w:rPr>
          <w:color w:val="000000" w:themeColor="text1"/>
        </w:rPr>
        <w:t xml:space="preserve"> </w:t>
      </w:r>
      <w:proofErr w:type="spellStart"/>
      <w:r w:rsidRPr="0037334B">
        <w:rPr>
          <w:b/>
          <w:color w:val="000000" w:themeColor="text1"/>
        </w:rPr>
        <w:t>povišenog</w:t>
      </w:r>
      <w:proofErr w:type="spellEnd"/>
      <w:r w:rsidRPr="0037334B">
        <w:rPr>
          <w:b/>
          <w:color w:val="000000" w:themeColor="text1"/>
        </w:rPr>
        <w:t xml:space="preserve"> </w:t>
      </w:r>
      <w:proofErr w:type="spellStart"/>
      <w:r w:rsidRPr="0037334B">
        <w:rPr>
          <w:b/>
          <w:color w:val="000000" w:themeColor="text1"/>
        </w:rPr>
        <w:t>križnog</w:t>
      </w:r>
      <w:proofErr w:type="spellEnd"/>
      <w:r w:rsidRPr="0037334B">
        <w:rPr>
          <w:b/>
          <w:color w:val="000000" w:themeColor="text1"/>
        </w:rPr>
        <w:t xml:space="preserve"> </w:t>
      </w:r>
      <w:proofErr w:type="spellStart"/>
      <w:r w:rsidRPr="0037334B">
        <w:rPr>
          <w:b/>
          <w:color w:val="000000" w:themeColor="text1"/>
        </w:rPr>
        <w:t>labirinta</w:t>
      </w:r>
      <w:proofErr w:type="spellEnd"/>
      <w:r w:rsidRPr="0037334B">
        <w:rPr>
          <w:color w:val="000000" w:themeColor="text1"/>
        </w:rPr>
        <w:t xml:space="preserve"> </w:t>
      </w:r>
      <w:r w:rsidRPr="0037334B">
        <w:rPr>
          <w:b/>
          <w:color w:val="000000" w:themeColor="text1"/>
        </w:rPr>
        <w:t>(EPM)</w:t>
      </w:r>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je </w:t>
      </w:r>
      <w:proofErr w:type="spellStart"/>
      <w:r w:rsidRPr="0037334B">
        <w:rPr>
          <w:color w:val="000000" w:themeColor="text1"/>
        </w:rPr>
        <w:t>važno</w:t>
      </w:r>
      <w:proofErr w:type="spellEnd"/>
      <w:r w:rsidRPr="0037334B">
        <w:rPr>
          <w:color w:val="000000" w:themeColor="text1"/>
        </w:rPr>
        <w:t xml:space="preserve"> </w:t>
      </w:r>
      <w:proofErr w:type="spellStart"/>
      <w:r w:rsidRPr="0037334B">
        <w:rPr>
          <w:color w:val="000000" w:themeColor="text1"/>
        </w:rPr>
        <w:t>jer</w:t>
      </w:r>
      <w:proofErr w:type="spellEnd"/>
      <w:r w:rsidRPr="0037334B">
        <w:rPr>
          <w:color w:val="000000" w:themeColor="text1"/>
        </w:rPr>
        <w:t xml:space="preserve"> AD </w:t>
      </w:r>
      <w:proofErr w:type="spellStart"/>
      <w:r w:rsidRPr="0037334B">
        <w:rPr>
          <w:color w:val="000000" w:themeColor="text1"/>
        </w:rPr>
        <w:t>osim</w:t>
      </w:r>
      <w:proofErr w:type="spellEnd"/>
      <w:r w:rsidRPr="0037334B">
        <w:rPr>
          <w:color w:val="000000" w:themeColor="text1"/>
        </w:rPr>
        <w:t xml:space="preserve"> </w:t>
      </w:r>
      <w:proofErr w:type="spellStart"/>
      <w:r w:rsidRPr="0037334B">
        <w:rPr>
          <w:color w:val="000000" w:themeColor="text1"/>
        </w:rPr>
        <w:t>kognitivnih</w:t>
      </w:r>
      <w:proofErr w:type="spellEnd"/>
      <w:r w:rsidRPr="0037334B">
        <w:rPr>
          <w:color w:val="000000" w:themeColor="text1"/>
        </w:rPr>
        <w:t xml:space="preserve">, </w:t>
      </w:r>
      <w:proofErr w:type="spellStart"/>
      <w:r w:rsidRPr="0037334B">
        <w:rPr>
          <w:color w:val="000000" w:themeColor="text1"/>
        </w:rPr>
        <w:t>često</w:t>
      </w:r>
      <w:proofErr w:type="spellEnd"/>
      <w:r w:rsidRPr="0037334B">
        <w:rPr>
          <w:color w:val="000000" w:themeColor="text1"/>
        </w:rPr>
        <w:t xml:space="preserve"> </w:t>
      </w:r>
      <w:proofErr w:type="spellStart"/>
      <w:r w:rsidRPr="0037334B">
        <w:rPr>
          <w:color w:val="000000" w:themeColor="text1"/>
        </w:rPr>
        <w:t>uključuje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značajne</w:t>
      </w:r>
      <w:proofErr w:type="spellEnd"/>
      <w:r w:rsidRPr="0037334B">
        <w:rPr>
          <w:color w:val="000000" w:themeColor="text1"/>
        </w:rPr>
        <w:t xml:space="preserve"> </w:t>
      </w:r>
      <w:proofErr w:type="spellStart"/>
      <w:r w:rsidRPr="0037334B">
        <w:rPr>
          <w:color w:val="000000" w:themeColor="text1"/>
        </w:rPr>
        <w:t>bihevioralne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emocionalne</w:t>
      </w:r>
      <w:proofErr w:type="spellEnd"/>
      <w:r w:rsidRPr="0037334B">
        <w:rPr>
          <w:color w:val="000000" w:themeColor="text1"/>
        </w:rPr>
        <w:t xml:space="preserve"> </w:t>
      </w:r>
      <w:proofErr w:type="spellStart"/>
      <w:r w:rsidRPr="0037334B">
        <w:rPr>
          <w:color w:val="000000" w:themeColor="text1"/>
        </w:rPr>
        <w:t>promjene</w:t>
      </w:r>
      <w:proofErr w:type="spellEnd"/>
      <w:r w:rsidRPr="0037334B">
        <w:rPr>
          <w:color w:val="000000" w:themeColor="text1"/>
        </w:rPr>
        <w:t xml:space="preserve"> (Pellow et al., 1985). Ovakav </w:t>
      </w:r>
      <w:proofErr w:type="spellStart"/>
      <w:r w:rsidRPr="0037334B">
        <w:rPr>
          <w:color w:val="000000" w:themeColor="text1"/>
        </w:rPr>
        <w:t>multidimenzionalni</w:t>
      </w:r>
      <w:proofErr w:type="spellEnd"/>
      <w:r w:rsidRPr="0037334B">
        <w:rPr>
          <w:color w:val="000000" w:themeColor="text1"/>
        </w:rPr>
        <w:t xml:space="preserve"> </w:t>
      </w:r>
      <w:proofErr w:type="spellStart"/>
      <w:r w:rsidRPr="0037334B">
        <w:rPr>
          <w:color w:val="000000" w:themeColor="text1"/>
        </w:rPr>
        <w:t>pristup</w:t>
      </w:r>
      <w:proofErr w:type="spellEnd"/>
      <w:r w:rsidRPr="0037334B">
        <w:rPr>
          <w:color w:val="000000" w:themeColor="text1"/>
        </w:rPr>
        <w:t xml:space="preserve"> </w:t>
      </w:r>
      <w:proofErr w:type="spellStart"/>
      <w:r w:rsidRPr="0037334B">
        <w:rPr>
          <w:color w:val="000000" w:themeColor="text1"/>
        </w:rPr>
        <w:t>omogućuje</w:t>
      </w:r>
      <w:proofErr w:type="spellEnd"/>
      <w:r w:rsidRPr="0037334B">
        <w:rPr>
          <w:color w:val="000000" w:themeColor="text1"/>
        </w:rPr>
        <w:t xml:space="preserve"> </w:t>
      </w:r>
      <w:proofErr w:type="spellStart"/>
      <w:r w:rsidRPr="0037334B">
        <w:rPr>
          <w:color w:val="000000" w:themeColor="text1"/>
        </w:rPr>
        <w:t>dublje</w:t>
      </w:r>
      <w:proofErr w:type="spellEnd"/>
      <w:r w:rsidRPr="0037334B">
        <w:rPr>
          <w:color w:val="000000" w:themeColor="text1"/>
        </w:rPr>
        <w:t xml:space="preserve"> </w:t>
      </w:r>
      <w:proofErr w:type="spellStart"/>
      <w:r w:rsidRPr="0037334B">
        <w:rPr>
          <w:color w:val="000000" w:themeColor="text1"/>
        </w:rPr>
        <w:t>razumijevanje</w:t>
      </w:r>
      <w:proofErr w:type="spellEnd"/>
      <w:r w:rsidRPr="0037334B">
        <w:rPr>
          <w:color w:val="000000" w:themeColor="text1"/>
        </w:rPr>
        <w:t xml:space="preserve"> </w:t>
      </w:r>
      <w:proofErr w:type="spellStart"/>
      <w:r w:rsidRPr="0037334B">
        <w:rPr>
          <w:color w:val="000000" w:themeColor="text1"/>
        </w:rPr>
        <w:t>napredovanja</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učinaka</w:t>
      </w:r>
      <w:proofErr w:type="spellEnd"/>
      <w:r w:rsidRPr="0037334B">
        <w:rPr>
          <w:color w:val="000000" w:themeColor="text1"/>
        </w:rPr>
        <w:t xml:space="preserve"> </w:t>
      </w:r>
      <w:proofErr w:type="spellStart"/>
      <w:r w:rsidRPr="0037334B">
        <w:rPr>
          <w:color w:val="000000" w:themeColor="text1"/>
        </w:rPr>
        <w:t>potencijalnih</w:t>
      </w:r>
      <w:proofErr w:type="spellEnd"/>
      <w:r w:rsidRPr="0037334B">
        <w:rPr>
          <w:color w:val="000000" w:themeColor="text1"/>
        </w:rPr>
        <w:t xml:space="preserve"> </w:t>
      </w:r>
      <w:proofErr w:type="spellStart"/>
      <w:r w:rsidRPr="0037334B">
        <w:rPr>
          <w:color w:val="000000" w:themeColor="text1"/>
        </w:rPr>
        <w:t>terapija</w:t>
      </w:r>
      <w:proofErr w:type="spellEnd"/>
      <w:r w:rsidRPr="0037334B">
        <w:rPr>
          <w:color w:val="000000" w:themeColor="text1"/>
        </w:rPr>
        <w:t>.</w:t>
      </w:r>
    </w:p>
    <w:p w14:paraId="56D37ACB" w14:textId="77777777" w:rsidR="00797F4D" w:rsidRPr="0037334B" w:rsidRDefault="00797F4D" w:rsidP="0037334B">
      <w:pPr>
        <w:spacing w:line="360" w:lineRule="auto"/>
        <w:jc w:val="both"/>
        <w:rPr>
          <w:color w:val="000000" w:themeColor="text1"/>
        </w:rPr>
      </w:pPr>
    </w:p>
    <w:p w14:paraId="0A1AAD18" w14:textId="77777777" w:rsidR="00797F4D" w:rsidRPr="0037334B" w:rsidRDefault="00184699" w:rsidP="0037334B">
      <w:pPr>
        <w:spacing w:line="360" w:lineRule="auto"/>
        <w:jc w:val="both"/>
        <w:rPr>
          <w:color w:val="000000" w:themeColor="text1"/>
        </w:rPr>
      </w:pPr>
      <w:proofErr w:type="spellStart"/>
      <w:r w:rsidRPr="0037334B">
        <w:rPr>
          <w:color w:val="000000" w:themeColor="text1"/>
        </w:rPr>
        <w:t>Prethodna</w:t>
      </w:r>
      <w:proofErr w:type="spellEnd"/>
      <w:r w:rsidRPr="0037334B">
        <w:rPr>
          <w:color w:val="000000" w:themeColor="text1"/>
        </w:rPr>
        <w:t xml:space="preserve"> </w:t>
      </w:r>
      <w:proofErr w:type="spellStart"/>
      <w:r w:rsidRPr="0037334B">
        <w:rPr>
          <w:color w:val="000000" w:themeColor="text1"/>
        </w:rPr>
        <w:t>istraživanja</w:t>
      </w:r>
      <w:proofErr w:type="spellEnd"/>
      <w:r w:rsidRPr="0037334B">
        <w:rPr>
          <w:color w:val="000000" w:themeColor="text1"/>
        </w:rPr>
        <w:t xml:space="preserve"> </w:t>
      </w:r>
      <w:proofErr w:type="spellStart"/>
      <w:r w:rsidRPr="0037334B">
        <w:rPr>
          <w:color w:val="000000" w:themeColor="text1"/>
        </w:rPr>
        <w:t>učinka</w:t>
      </w:r>
      <w:proofErr w:type="spellEnd"/>
      <w:r w:rsidRPr="0037334B">
        <w:rPr>
          <w:color w:val="000000" w:themeColor="text1"/>
        </w:rPr>
        <w:t xml:space="preserve"> STZ-</w:t>
      </w:r>
      <w:proofErr w:type="spellStart"/>
      <w:r w:rsidRPr="0037334B">
        <w:rPr>
          <w:color w:val="000000" w:themeColor="text1"/>
        </w:rPr>
        <w:t>icv</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kognitivne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bihevioralne</w:t>
      </w:r>
      <w:proofErr w:type="spellEnd"/>
      <w:r w:rsidRPr="0037334B">
        <w:rPr>
          <w:color w:val="000000" w:themeColor="text1"/>
        </w:rPr>
        <w:t xml:space="preserve"> </w:t>
      </w:r>
      <w:proofErr w:type="spellStart"/>
      <w:r w:rsidRPr="0037334B">
        <w:rPr>
          <w:color w:val="000000" w:themeColor="text1"/>
        </w:rPr>
        <w:t>funkcije</w:t>
      </w:r>
      <w:proofErr w:type="spellEnd"/>
      <w:r w:rsidRPr="0037334B">
        <w:rPr>
          <w:color w:val="000000" w:themeColor="text1"/>
        </w:rPr>
        <w:t xml:space="preserve"> </w:t>
      </w:r>
      <w:proofErr w:type="spellStart"/>
      <w:r w:rsidRPr="0037334B">
        <w:rPr>
          <w:color w:val="000000" w:themeColor="text1"/>
        </w:rPr>
        <w:t>pokazala</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značajna</w:t>
      </w:r>
      <w:proofErr w:type="spellEnd"/>
      <w:r w:rsidRPr="0037334B">
        <w:rPr>
          <w:color w:val="000000" w:themeColor="text1"/>
        </w:rPr>
        <w:t xml:space="preserve"> </w:t>
      </w:r>
      <w:proofErr w:type="spellStart"/>
      <w:r w:rsidRPr="0037334B">
        <w:rPr>
          <w:color w:val="000000" w:themeColor="text1"/>
        </w:rPr>
        <w:t>pogoršanja</w:t>
      </w:r>
      <w:proofErr w:type="spellEnd"/>
      <w:r w:rsidRPr="0037334B">
        <w:rPr>
          <w:color w:val="000000" w:themeColor="text1"/>
        </w:rPr>
        <w:t xml:space="preserve">, no </w:t>
      </w:r>
      <w:proofErr w:type="spellStart"/>
      <w:r w:rsidRPr="0037334B">
        <w:rPr>
          <w:color w:val="000000" w:themeColor="text1"/>
        </w:rPr>
        <w:t>rezultati</w:t>
      </w:r>
      <w:proofErr w:type="spellEnd"/>
      <w:r w:rsidRPr="0037334B">
        <w:rPr>
          <w:color w:val="000000" w:themeColor="text1"/>
        </w:rPr>
        <w:t xml:space="preserve"> </w:t>
      </w:r>
      <w:proofErr w:type="spellStart"/>
      <w:r w:rsidRPr="0037334B">
        <w:rPr>
          <w:color w:val="000000" w:themeColor="text1"/>
        </w:rPr>
        <w:t>variraju</w:t>
      </w:r>
      <w:proofErr w:type="spellEnd"/>
      <w:r w:rsidRPr="0037334B">
        <w:rPr>
          <w:color w:val="000000" w:themeColor="text1"/>
        </w:rPr>
        <w:t xml:space="preserve"> </w:t>
      </w:r>
      <w:proofErr w:type="spellStart"/>
      <w:r w:rsidRPr="0037334B">
        <w:rPr>
          <w:color w:val="000000" w:themeColor="text1"/>
        </w:rPr>
        <w:t>ovisno</w:t>
      </w:r>
      <w:proofErr w:type="spellEnd"/>
      <w:r w:rsidRPr="0037334B">
        <w:rPr>
          <w:color w:val="000000" w:themeColor="text1"/>
        </w:rPr>
        <w:t xml:space="preserve"> o </w:t>
      </w:r>
      <w:proofErr w:type="spellStart"/>
      <w:r w:rsidRPr="0037334B">
        <w:rPr>
          <w:color w:val="000000" w:themeColor="text1"/>
        </w:rPr>
        <w:t>modelu</w:t>
      </w:r>
      <w:proofErr w:type="spellEnd"/>
      <w:r w:rsidRPr="0037334B">
        <w:rPr>
          <w:color w:val="000000" w:themeColor="text1"/>
        </w:rPr>
        <w:t xml:space="preserve">, </w:t>
      </w:r>
      <w:proofErr w:type="spellStart"/>
      <w:r w:rsidRPr="0037334B">
        <w:rPr>
          <w:color w:val="000000" w:themeColor="text1"/>
        </w:rPr>
        <w:t>vrsti</w:t>
      </w:r>
      <w:proofErr w:type="spellEnd"/>
      <w:r w:rsidRPr="0037334B">
        <w:rPr>
          <w:color w:val="000000" w:themeColor="text1"/>
        </w:rPr>
        <w:t xml:space="preserve"> </w:t>
      </w:r>
      <w:proofErr w:type="spellStart"/>
      <w:r w:rsidRPr="0037334B">
        <w:rPr>
          <w:color w:val="000000" w:themeColor="text1"/>
        </w:rPr>
        <w:t>životinje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samoj</w:t>
      </w:r>
      <w:proofErr w:type="spellEnd"/>
      <w:r w:rsidRPr="0037334B">
        <w:rPr>
          <w:color w:val="000000" w:themeColor="text1"/>
        </w:rPr>
        <w:t xml:space="preserve"> STZ-</w:t>
      </w:r>
      <w:proofErr w:type="spellStart"/>
      <w:r w:rsidRPr="0037334B">
        <w:rPr>
          <w:color w:val="000000" w:themeColor="text1"/>
        </w:rPr>
        <w:t>icv</w:t>
      </w:r>
      <w:proofErr w:type="spellEnd"/>
      <w:r w:rsidRPr="0037334B">
        <w:rPr>
          <w:color w:val="000000" w:themeColor="text1"/>
        </w:rPr>
        <w:t xml:space="preserve"> </w:t>
      </w:r>
      <w:proofErr w:type="spellStart"/>
      <w:r w:rsidRPr="0037334B">
        <w:rPr>
          <w:color w:val="000000" w:themeColor="text1"/>
        </w:rPr>
        <w:t>primijenjenoj</w:t>
      </w:r>
      <w:proofErr w:type="spellEnd"/>
      <w:r w:rsidRPr="0037334B">
        <w:rPr>
          <w:color w:val="000000" w:themeColor="text1"/>
        </w:rPr>
        <w:t xml:space="preserve"> </w:t>
      </w:r>
      <w:proofErr w:type="spellStart"/>
      <w:r w:rsidRPr="0037334B">
        <w:rPr>
          <w:color w:val="000000" w:themeColor="text1"/>
        </w:rPr>
        <w:t>dozi</w:t>
      </w:r>
      <w:proofErr w:type="spellEnd"/>
      <w:r w:rsidRPr="0037334B">
        <w:rPr>
          <w:color w:val="000000" w:themeColor="text1"/>
        </w:rPr>
        <w:t xml:space="preserve"> </w:t>
      </w:r>
      <w:proofErr w:type="spellStart"/>
      <w:r w:rsidRPr="0037334B">
        <w:rPr>
          <w:color w:val="000000" w:themeColor="text1"/>
        </w:rPr>
        <w:t>koja</w:t>
      </w:r>
      <w:proofErr w:type="spellEnd"/>
      <w:r w:rsidRPr="0037334B">
        <w:rPr>
          <w:color w:val="000000" w:themeColor="text1"/>
        </w:rPr>
        <w:t xml:space="preserve"> se u </w:t>
      </w:r>
      <w:proofErr w:type="spellStart"/>
      <w:r w:rsidRPr="0037334B">
        <w:rPr>
          <w:color w:val="000000" w:themeColor="text1"/>
        </w:rPr>
        <w:t>istraživanju</w:t>
      </w:r>
      <w:proofErr w:type="spellEnd"/>
      <w:r w:rsidRPr="0037334B">
        <w:rPr>
          <w:color w:val="000000" w:themeColor="text1"/>
        </w:rPr>
        <w:t xml:space="preserve"> </w:t>
      </w:r>
      <w:proofErr w:type="spellStart"/>
      <w:r w:rsidRPr="0037334B">
        <w:rPr>
          <w:color w:val="000000" w:themeColor="text1"/>
        </w:rPr>
        <w:t>koristi</w:t>
      </w:r>
      <w:proofErr w:type="spellEnd"/>
      <w:r w:rsidRPr="0037334B">
        <w:rPr>
          <w:color w:val="000000" w:themeColor="text1"/>
        </w:rPr>
        <w:t xml:space="preserve">. </w:t>
      </w:r>
      <w:proofErr w:type="spellStart"/>
      <w:r w:rsidRPr="0037334B">
        <w:rPr>
          <w:color w:val="000000" w:themeColor="text1"/>
        </w:rPr>
        <w:t>Istraživanje</w:t>
      </w:r>
      <w:proofErr w:type="spellEnd"/>
      <w:r w:rsidRPr="0037334B">
        <w:rPr>
          <w:color w:val="000000" w:themeColor="text1"/>
        </w:rPr>
        <w:t xml:space="preserve"> </w:t>
      </w:r>
      <w:proofErr w:type="spellStart"/>
      <w:r w:rsidRPr="0037334B">
        <w:rPr>
          <w:color w:val="000000" w:themeColor="text1"/>
        </w:rPr>
        <w:t>Homolak</w:t>
      </w:r>
      <w:proofErr w:type="spellEnd"/>
      <w:r w:rsidRPr="0037334B">
        <w:rPr>
          <w:color w:val="000000" w:themeColor="text1"/>
        </w:rPr>
        <w:t xml:space="preserve"> et al. </w:t>
      </w:r>
      <w:proofErr w:type="spellStart"/>
      <w:r w:rsidRPr="0037334B">
        <w:rPr>
          <w:color w:val="000000" w:themeColor="text1"/>
        </w:rPr>
        <w:t>iz</w:t>
      </w:r>
      <w:proofErr w:type="spellEnd"/>
      <w:r w:rsidRPr="0037334B">
        <w:rPr>
          <w:color w:val="000000" w:themeColor="text1"/>
        </w:rPr>
        <w:t xml:space="preserve"> 2025. </w:t>
      </w:r>
      <w:proofErr w:type="spellStart"/>
      <w:r w:rsidRPr="0037334B">
        <w:rPr>
          <w:color w:val="000000" w:themeColor="text1"/>
        </w:rPr>
        <w:t>godine</w:t>
      </w:r>
      <w:proofErr w:type="spellEnd"/>
      <w:r w:rsidRPr="0037334B">
        <w:rPr>
          <w:color w:val="000000" w:themeColor="text1"/>
        </w:rPr>
        <w:t xml:space="preserve"> </w:t>
      </w:r>
      <w:proofErr w:type="spellStart"/>
      <w:r w:rsidRPr="0037334B">
        <w:rPr>
          <w:color w:val="000000" w:themeColor="text1"/>
        </w:rPr>
        <w:t>ukazuje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vrsno-ovisan</w:t>
      </w:r>
      <w:proofErr w:type="spellEnd"/>
      <w:r w:rsidRPr="0037334B">
        <w:rPr>
          <w:color w:val="000000" w:themeColor="text1"/>
        </w:rPr>
        <w:t xml:space="preserve"> </w:t>
      </w:r>
      <w:proofErr w:type="spellStart"/>
      <w:r w:rsidRPr="0037334B">
        <w:rPr>
          <w:color w:val="000000" w:themeColor="text1"/>
        </w:rPr>
        <w:t>odgovor</w:t>
      </w:r>
      <w:proofErr w:type="spellEnd"/>
      <w:r w:rsidRPr="0037334B">
        <w:rPr>
          <w:color w:val="000000" w:themeColor="text1"/>
        </w:rPr>
        <w:t xml:space="preserve"> u </w:t>
      </w:r>
      <w:proofErr w:type="spellStart"/>
      <w:r w:rsidRPr="0037334B">
        <w:rPr>
          <w:color w:val="000000" w:themeColor="text1"/>
        </w:rPr>
        <w:t>kogniciji</w:t>
      </w:r>
      <w:proofErr w:type="spellEnd"/>
      <w:r w:rsidRPr="0037334B">
        <w:rPr>
          <w:color w:val="000000" w:themeColor="text1"/>
        </w:rPr>
        <w:t xml:space="preserve"> </w:t>
      </w:r>
      <w:proofErr w:type="spellStart"/>
      <w:r w:rsidRPr="0037334B">
        <w:rPr>
          <w:color w:val="000000" w:themeColor="text1"/>
        </w:rPr>
        <w:t>između</w:t>
      </w:r>
      <w:proofErr w:type="spellEnd"/>
      <w:r w:rsidRPr="0037334B">
        <w:rPr>
          <w:color w:val="000000" w:themeColor="text1"/>
        </w:rPr>
        <w:t xml:space="preserve"> </w:t>
      </w:r>
      <w:proofErr w:type="spellStart"/>
      <w:r w:rsidRPr="0037334B">
        <w:rPr>
          <w:color w:val="000000" w:themeColor="text1"/>
        </w:rPr>
        <w:t>štakora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C57BL/6 </w:t>
      </w:r>
      <w:proofErr w:type="spellStart"/>
      <w:r w:rsidRPr="0037334B">
        <w:rPr>
          <w:color w:val="000000" w:themeColor="text1"/>
        </w:rPr>
        <w:t>miševa</w:t>
      </w:r>
      <w:proofErr w:type="spellEnd"/>
      <w:r w:rsidRPr="0037334B">
        <w:rPr>
          <w:color w:val="000000" w:themeColor="text1"/>
        </w:rPr>
        <w:t>. Naime, STZ-</w:t>
      </w:r>
      <w:proofErr w:type="spellStart"/>
      <w:r w:rsidRPr="0037334B">
        <w:rPr>
          <w:color w:val="000000" w:themeColor="text1"/>
        </w:rPr>
        <w:t>icv</w:t>
      </w:r>
      <w:proofErr w:type="spellEnd"/>
      <w:r w:rsidRPr="0037334B">
        <w:rPr>
          <w:color w:val="000000" w:themeColor="text1"/>
        </w:rPr>
        <w:t xml:space="preserve"> u </w:t>
      </w:r>
      <w:proofErr w:type="spellStart"/>
      <w:r w:rsidRPr="0037334B">
        <w:rPr>
          <w:color w:val="000000" w:themeColor="text1"/>
        </w:rPr>
        <w:t>dozi</w:t>
      </w:r>
      <w:proofErr w:type="spellEnd"/>
      <w:r w:rsidRPr="0037334B">
        <w:rPr>
          <w:color w:val="000000" w:themeColor="text1"/>
        </w:rPr>
        <w:t xml:space="preserve"> od 3 mg/kg </w:t>
      </w:r>
      <w:proofErr w:type="spellStart"/>
      <w:r w:rsidRPr="0037334B">
        <w:rPr>
          <w:color w:val="000000" w:themeColor="text1"/>
        </w:rPr>
        <w:t>izazvao</w:t>
      </w:r>
      <w:proofErr w:type="spellEnd"/>
      <w:r w:rsidRPr="0037334B">
        <w:rPr>
          <w:color w:val="000000" w:themeColor="text1"/>
        </w:rPr>
        <w:t xml:space="preserve"> je </w:t>
      </w:r>
      <w:proofErr w:type="spellStart"/>
      <w:r w:rsidRPr="0037334B">
        <w:rPr>
          <w:color w:val="000000" w:themeColor="text1"/>
        </w:rPr>
        <w:t>jasne</w:t>
      </w:r>
      <w:proofErr w:type="spellEnd"/>
      <w:r w:rsidRPr="0037334B">
        <w:rPr>
          <w:color w:val="000000" w:themeColor="text1"/>
        </w:rPr>
        <w:t xml:space="preserve"> </w:t>
      </w:r>
      <w:proofErr w:type="spellStart"/>
      <w:r w:rsidRPr="0037334B">
        <w:rPr>
          <w:color w:val="000000" w:themeColor="text1"/>
        </w:rPr>
        <w:t>kognitivne</w:t>
      </w:r>
      <w:proofErr w:type="spellEnd"/>
      <w:r w:rsidRPr="0037334B">
        <w:rPr>
          <w:color w:val="000000" w:themeColor="text1"/>
        </w:rPr>
        <w:t xml:space="preserve"> </w:t>
      </w:r>
      <w:proofErr w:type="spellStart"/>
      <w:r w:rsidRPr="0037334B">
        <w:rPr>
          <w:color w:val="000000" w:themeColor="text1"/>
        </w:rPr>
        <w:t>poremećaje</w:t>
      </w:r>
      <w:proofErr w:type="spellEnd"/>
      <w:r w:rsidRPr="0037334B">
        <w:rPr>
          <w:color w:val="000000" w:themeColor="text1"/>
        </w:rPr>
        <w:t xml:space="preserve"> </w:t>
      </w:r>
      <w:proofErr w:type="spellStart"/>
      <w:r w:rsidRPr="0037334B">
        <w:rPr>
          <w:color w:val="000000" w:themeColor="text1"/>
        </w:rPr>
        <w:t>kod</w:t>
      </w:r>
      <w:proofErr w:type="spellEnd"/>
      <w:r w:rsidRPr="0037334B">
        <w:rPr>
          <w:color w:val="000000" w:themeColor="text1"/>
        </w:rPr>
        <w:t xml:space="preserve"> Wistar </w:t>
      </w:r>
      <w:proofErr w:type="spellStart"/>
      <w:r w:rsidRPr="0037334B">
        <w:rPr>
          <w:color w:val="000000" w:themeColor="text1"/>
        </w:rPr>
        <w:t>štakora</w:t>
      </w:r>
      <w:proofErr w:type="spellEnd"/>
      <w:r w:rsidRPr="0037334B">
        <w:rPr>
          <w:color w:val="000000" w:themeColor="text1"/>
        </w:rPr>
        <w:t xml:space="preserve"> u </w:t>
      </w:r>
      <w:proofErr w:type="spellStart"/>
      <w:r w:rsidRPr="0037334B">
        <w:rPr>
          <w:color w:val="000000" w:themeColor="text1"/>
        </w:rPr>
        <w:t>testu</w:t>
      </w:r>
      <w:proofErr w:type="spellEnd"/>
      <w:r w:rsidRPr="0037334B">
        <w:rPr>
          <w:color w:val="000000" w:themeColor="text1"/>
        </w:rPr>
        <w:t xml:space="preserve"> </w:t>
      </w:r>
      <w:proofErr w:type="spellStart"/>
      <w:r w:rsidRPr="0037334B">
        <w:rPr>
          <w:color w:val="000000" w:themeColor="text1"/>
        </w:rPr>
        <w:t>pasivnog</w:t>
      </w:r>
      <w:proofErr w:type="spellEnd"/>
      <w:r w:rsidRPr="0037334B">
        <w:rPr>
          <w:color w:val="000000" w:themeColor="text1"/>
        </w:rPr>
        <w:t xml:space="preserve"> </w:t>
      </w:r>
      <w:proofErr w:type="spellStart"/>
      <w:r w:rsidRPr="0037334B">
        <w:rPr>
          <w:color w:val="000000" w:themeColor="text1"/>
        </w:rPr>
        <w:t>izbjegavanja</w:t>
      </w:r>
      <w:proofErr w:type="spellEnd"/>
      <w:r w:rsidRPr="0037334B">
        <w:rPr>
          <w:color w:val="000000" w:themeColor="text1"/>
        </w:rPr>
        <w:t xml:space="preserve">, </w:t>
      </w:r>
      <w:proofErr w:type="spellStart"/>
      <w:r w:rsidRPr="0037334B">
        <w:rPr>
          <w:color w:val="000000" w:themeColor="text1"/>
        </w:rPr>
        <w:t>dok</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miševi</w:t>
      </w:r>
      <w:proofErr w:type="spellEnd"/>
      <w:r w:rsidRPr="0037334B">
        <w:rPr>
          <w:color w:val="000000" w:themeColor="text1"/>
        </w:rPr>
        <w:t xml:space="preserve"> </w:t>
      </w:r>
      <w:proofErr w:type="spellStart"/>
      <w:r w:rsidRPr="0037334B">
        <w:rPr>
          <w:color w:val="000000" w:themeColor="text1"/>
        </w:rPr>
        <w:t>pokazali</w:t>
      </w:r>
      <w:proofErr w:type="spellEnd"/>
      <w:r w:rsidRPr="0037334B">
        <w:rPr>
          <w:color w:val="000000" w:themeColor="text1"/>
        </w:rPr>
        <w:t xml:space="preserve"> </w:t>
      </w:r>
      <w:proofErr w:type="spellStart"/>
      <w:r w:rsidRPr="0037334B">
        <w:rPr>
          <w:color w:val="000000" w:themeColor="text1"/>
        </w:rPr>
        <w:t>otpornost</w:t>
      </w:r>
      <w:proofErr w:type="spellEnd"/>
      <w:r w:rsidRPr="0037334B">
        <w:rPr>
          <w:color w:val="000000" w:themeColor="text1"/>
        </w:rPr>
        <w:t xml:space="preserve"> </w:t>
      </w:r>
      <w:proofErr w:type="spellStart"/>
      <w:r w:rsidRPr="0037334B">
        <w:rPr>
          <w:color w:val="000000" w:themeColor="text1"/>
        </w:rPr>
        <w:t>čak</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pri</w:t>
      </w:r>
      <w:proofErr w:type="spellEnd"/>
      <w:r w:rsidRPr="0037334B">
        <w:rPr>
          <w:color w:val="000000" w:themeColor="text1"/>
        </w:rPr>
        <w:t xml:space="preserve"> </w:t>
      </w:r>
      <w:proofErr w:type="spellStart"/>
      <w:r w:rsidRPr="0037334B">
        <w:rPr>
          <w:color w:val="000000" w:themeColor="text1"/>
        </w:rPr>
        <w:t>viši</w:t>
      </w:r>
      <w:r w:rsidRPr="0037334B">
        <w:rPr>
          <w:color w:val="000000" w:themeColor="text1"/>
        </w:rPr>
        <w:t>m</w:t>
      </w:r>
      <w:proofErr w:type="spellEnd"/>
      <w:r w:rsidRPr="0037334B">
        <w:rPr>
          <w:color w:val="000000" w:themeColor="text1"/>
        </w:rPr>
        <w:t xml:space="preserve"> </w:t>
      </w:r>
      <w:proofErr w:type="spellStart"/>
      <w:r w:rsidRPr="0037334B">
        <w:rPr>
          <w:color w:val="000000" w:themeColor="text1"/>
        </w:rPr>
        <w:t>dozama</w:t>
      </w:r>
      <w:proofErr w:type="spellEnd"/>
      <w:r w:rsidRPr="0037334B">
        <w:rPr>
          <w:color w:val="000000" w:themeColor="text1"/>
        </w:rPr>
        <w:t xml:space="preserve"> (10 mg/kg), </w:t>
      </w:r>
      <w:proofErr w:type="spellStart"/>
      <w:r w:rsidRPr="0037334B">
        <w:rPr>
          <w:color w:val="000000" w:themeColor="text1"/>
        </w:rPr>
        <w:t>uz</w:t>
      </w:r>
      <w:proofErr w:type="spellEnd"/>
      <w:r w:rsidRPr="0037334B">
        <w:rPr>
          <w:color w:val="000000" w:themeColor="text1"/>
        </w:rPr>
        <w:t xml:space="preserve"> </w:t>
      </w:r>
      <w:proofErr w:type="spellStart"/>
      <w:r w:rsidRPr="0037334B">
        <w:rPr>
          <w:color w:val="000000" w:themeColor="text1"/>
        </w:rPr>
        <w:t>tek</w:t>
      </w:r>
      <w:proofErr w:type="spellEnd"/>
      <w:r w:rsidRPr="0037334B">
        <w:rPr>
          <w:color w:val="000000" w:themeColor="text1"/>
        </w:rPr>
        <w:t xml:space="preserve"> </w:t>
      </w:r>
      <w:proofErr w:type="spellStart"/>
      <w:r w:rsidRPr="0037334B">
        <w:rPr>
          <w:color w:val="000000" w:themeColor="text1"/>
        </w:rPr>
        <w:t>suptilne</w:t>
      </w:r>
      <w:proofErr w:type="spellEnd"/>
      <w:r w:rsidRPr="0037334B">
        <w:rPr>
          <w:color w:val="000000" w:themeColor="text1"/>
        </w:rPr>
        <w:t xml:space="preserve"> </w:t>
      </w:r>
      <w:proofErr w:type="spellStart"/>
      <w:r w:rsidRPr="0037334B">
        <w:rPr>
          <w:color w:val="000000" w:themeColor="text1"/>
        </w:rPr>
        <w:t>znakove</w:t>
      </w:r>
      <w:proofErr w:type="spellEnd"/>
      <w:r w:rsidRPr="0037334B">
        <w:rPr>
          <w:color w:val="000000" w:themeColor="text1"/>
        </w:rPr>
        <w:t xml:space="preserve"> </w:t>
      </w:r>
      <w:proofErr w:type="spellStart"/>
      <w:r w:rsidRPr="0037334B">
        <w:rPr>
          <w:color w:val="000000" w:themeColor="text1"/>
        </w:rPr>
        <w:t>smanjenja</w:t>
      </w:r>
      <w:proofErr w:type="spellEnd"/>
      <w:r w:rsidRPr="0037334B">
        <w:rPr>
          <w:color w:val="000000" w:themeColor="text1"/>
        </w:rPr>
        <w:t xml:space="preserve"> </w:t>
      </w:r>
      <w:proofErr w:type="spellStart"/>
      <w:r w:rsidRPr="0037334B">
        <w:rPr>
          <w:color w:val="000000" w:themeColor="text1"/>
        </w:rPr>
        <w:t>kognitivne</w:t>
      </w:r>
      <w:proofErr w:type="spellEnd"/>
      <w:r w:rsidRPr="0037334B">
        <w:rPr>
          <w:color w:val="000000" w:themeColor="text1"/>
        </w:rPr>
        <w:t xml:space="preserve"> </w:t>
      </w:r>
      <w:proofErr w:type="spellStart"/>
      <w:r w:rsidRPr="0037334B">
        <w:rPr>
          <w:color w:val="000000" w:themeColor="text1"/>
        </w:rPr>
        <w:t>funkcije</w:t>
      </w:r>
      <w:proofErr w:type="spellEnd"/>
      <w:r w:rsidRPr="0037334B">
        <w:rPr>
          <w:color w:val="000000" w:themeColor="text1"/>
        </w:rPr>
        <w:t xml:space="preserve">. </w:t>
      </w:r>
      <w:proofErr w:type="spellStart"/>
      <w:r w:rsidRPr="0037334B">
        <w:rPr>
          <w:color w:val="000000" w:themeColor="text1"/>
        </w:rPr>
        <w:t>Suprotno</w:t>
      </w:r>
      <w:proofErr w:type="spellEnd"/>
      <w:r w:rsidRPr="0037334B">
        <w:rPr>
          <w:color w:val="000000" w:themeColor="text1"/>
        </w:rPr>
        <w:t xml:space="preserve">, </w:t>
      </w:r>
      <w:proofErr w:type="spellStart"/>
      <w:r w:rsidRPr="0037334B">
        <w:rPr>
          <w:color w:val="000000" w:themeColor="text1"/>
        </w:rPr>
        <w:t>istraživanje</w:t>
      </w:r>
      <w:proofErr w:type="spellEnd"/>
      <w:r w:rsidRPr="0037334B">
        <w:rPr>
          <w:color w:val="000000" w:themeColor="text1"/>
        </w:rPr>
        <w:t xml:space="preserve"> Fan et al. </w:t>
      </w:r>
      <w:proofErr w:type="spellStart"/>
      <w:r w:rsidRPr="0037334B">
        <w:rPr>
          <w:color w:val="000000" w:themeColor="text1"/>
        </w:rPr>
        <w:t>iz</w:t>
      </w:r>
      <w:proofErr w:type="spellEnd"/>
      <w:r w:rsidRPr="0037334B">
        <w:rPr>
          <w:color w:val="000000" w:themeColor="text1"/>
        </w:rPr>
        <w:t xml:space="preserve"> 2022. </w:t>
      </w:r>
      <w:proofErr w:type="spellStart"/>
      <w:r w:rsidRPr="0037334B">
        <w:rPr>
          <w:color w:val="000000" w:themeColor="text1"/>
        </w:rPr>
        <w:t>godine</w:t>
      </w:r>
      <w:proofErr w:type="spellEnd"/>
      <w:r w:rsidRPr="0037334B">
        <w:rPr>
          <w:color w:val="000000" w:themeColor="text1"/>
        </w:rPr>
        <w:t xml:space="preserve"> </w:t>
      </w:r>
      <w:proofErr w:type="spellStart"/>
      <w:r w:rsidRPr="0037334B">
        <w:rPr>
          <w:color w:val="000000" w:themeColor="text1"/>
        </w:rPr>
        <w:t>dokazuje</w:t>
      </w:r>
      <w:proofErr w:type="spellEnd"/>
      <w:r w:rsidRPr="0037334B">
        <w:rPr>
          <w:color w:val="000000" w:themeColor="text1"/>
        </w:rPr>
        <w:t xml:space="preserve"> </w:t>
      </w:r>
      <w:proofErr w:type="spellStart"/>
      <w:r w:rsidRPr="0037334B">
        <w:rPr>
          <w:color w:val="000000" w:themeColor="text1"/>
        </w:rPr>
        <w:t>uspješan</w:t>
      </w:r>
      <w:proofErr w:type="spellEnd"/>
      <w:r w:rsidRPr="0037334B">
        <w:rPr>
          <w:color w:val="000000" w:themeColor="text1"/>
        </w:rPr>
        <w:t xml:space="preserve"> </w:t>
      </w:r>
      <w:proofErr w:type="spellStart"/>
      <w:r w:rsidRPr="0037334B">
        <w:rPr>
          <w:color w:val="000000" w:themeColor="text1"/>
        </w:rPr>
        <w:t>razvoj</w:t>
      </w:r>
      <w:proofErr w:type="spellEnd"/>
      <w:r w:rsidRPr="0037334B">
        <w:rPr>
          <w:color w:val="000000" w:themeColor="text1"/>
        </w:rPr>
        <w:t xml:space="preserve"> AD-</w:t>
      </w:r>
      <w:proofErr w:type="spellStart"/>
      <w:r w:rsidRPr="0037334B">
        <w:rPr>
          <w:color w:val="000000" w:themeColor="text1"/>
        </w:rPr>
        <w:t>sličnog</w:t>
      </w:r>
      <w:proofErr w:type="spellEnd"/>
      <w:r w:rsidRPr="0037334B">
        <w:rPr>
          <w:color w:val="000000" w:themeColor="text1"/>
        </w:rPr>
        <w:t xml:space="preserve"> </w:t>
      </w:r>
      <w:proofErr w:type="spellStart"/>
      <w:r w:rsidRPr="0037334B">
        <w:rPr>
          <w:color w:val="000000" w:themeColor="text1"/>
        </w:rPr>
        <w:t>neurobihevioralnog</w:t>
      </w:r>
      <w:proofErr w:type="spellEnd"/>
      <w:r w:rsidRPr="0037334B">
        <w:rPr>
          <w:color w:val="000000" w:themeColor="text1"/>
        </w:rPr>
        <w:t xml:space="preserve"> </w:t>
      </w:r>
      <w:proofErr w:type="spellStart"/>
      <w:r w:rsidRPr="0037334B">
        <w:rPr>
          <w:color w:val="000000" w:themeColor="text1"/>
        </w:rPr>
        <w:t>fenotipa</w:t>
      </w:r>
      <w:proofErr w:type="spellEnd"/>
      <w:r w:rsidRPr="0037334B">
        <w:rPr>
          <w:color w:val="000000" w:themeColor="text1"/>
        </w:rPr>
        <w:t xml:space="preserve"> </w:t>
      </w:r>
      <w:proofErr w:type="spellStart"/>
      <w:r w:rsidRPr="0037334B">
        <w:rPr>
          <w:color w:val="000000" w:themeColor="text1"/>
        </w:rPr>
        <w:t>bilateralnim</w:t>
      </w:r>
      <w:proofErr w:type="spellEnd"/>
      <w:r w:rsidRPr="0037334B">
        <w:rPr>
          <w:color w:val="000000" w:themeColor="text1"/>
        </w:rPr>
        <w:t xml:space="preserve"> </w:t>
      </w:r>
      <w:proofErr w:type="spellStart"/>
      <w:r w:rsidRPr="0037334B">
        <w:rPr>
          <w:color w:val="000000" w:themeColor="text1"/>
        </w:rPr>
        <w:t>injiciranjem</w:t>
      </w:r>
      <w:proofErr w:type="spellEnd"/>
      <w:r w:rsidRPr="0037334B">
        <w:rPr>
          <w:color w:val="000000" w:themeColor="text1"/>
        </w:rPr>
        <w:t xml:space="preserve"> 3 mg/kg STZ-a (1 </w:t>
      </w:r>
      <w:proofErr w:type="spellStart"/>
      <w:r w:rsidRPr="0037334B">
        <w:rPr>
          <w:color w:val="000000" w:themeColor="text1"/>
        </w:rPr>
        <w:t>μL</w:t>
      </w:r>
      <w:proofErr w:type="spellEnd"/>
      <w:r w:rsidRPr="0037334B">
        <w:rPr>
          <w:color w:val="000000" w:themeColor="text1"/>
        </w:rPr>
        <w:t>/</w:t>
      </w:r>
      <w:proofErr w:type="spellStart"/>
      <w:r w:rsidRPr="0037334B">
        <w:rPr>
          <w:color w:val="000000" w:themeColor="text1"/>
        </w:rPr>
        <w:t>ventrikl</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to </w:t>
      </w:r>
      <w:proofErr w:type="spellStart"/>
      <w:r w:rsidRPr="0037334B">
        <w:rPr>
          <w:color w:val="000000" w:themeColor="text1"/>
        </w:rPr>
        <w:t>smanjenjem</w:t>
      </w:r>
      <w:proofErr w:type="spellEnd"/>
      <w:r w:rsidRPr="0037334B">
        <w:rPr>
          <w:color w:val="000000" w:themeColor="text1"/>
        </w:rPr>
        <w:t xml:space="preserve"> </w:t>
      </w:r>
      <w:proofErr w:type="spellStart"/>
      <w:r w:rsidRPr="0037334B">
        <w:rPr>
          <w:color w:val="000000" w:themeColor="text1"/>
        </w:rPr>
        <w:t>spontanog</w:t>
      </w:r>
      <w:proofErr w:type="spellEnd"/>
      <w:r w:rsidRPr="0037334B">
        <w:rPr>
          <w:color w:val="000000" w:themeColor="text1"/>
        </w:rPr>
        <w:t xml:space="preserve"> </w:t>
      </w:r>
      <w:proofErr w:type="spellStart"/>
      <w:r w:rsidRPr="0037334B">
        <w:rPr>
          <w:color w:val="000000" w:themeColor="text1"/>
        </w:rPr>
        <w:t>kretanja</w:t>
      </w:r>
      <w:proofErr w:type="spellEnd"/>
      <w:r w:rsidRPr="0037334B">
        <w:rPr>
          <w:color w:val="000000" w:themeColor="text1"/>
        </w:rPr>
        <w:t xml:space="preserve">, </w:t>
      </w:r>
      <w:proofErr w:type="spellStart"/>
      <w:r w:rsidRPr="0037334B">
        <w:rPr>
          <w:color w:val="000000" w:themeColor="text1"/>
        </w:rPr>
        <w:t>istraživačkog</w:t>
      </w:r>
      <w:proofErr w:type="spellEnd"/>
      <w:r w:rsidRPr="0037334B">
        <w:rPr>
          <w:color w:val="000000" w:themeColor="text1"/>
        </w:rPr>
        <w:t xml:space="preserve"> </w:t>
      </w:r>
      <w:proofErr w:type="spellStart"/>
      <w:r w:rsidRPr="0037334B">
        <w:rPr>
          <w:color w:val="000000" w:themeColor="text1"/>
        </w:rPr>
        <w:t>ponašanja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pamćenja</w:t>
      </w:r>
      <w:proofErr w:type="spellEnd"/>
      <w:r w:rsidRPr="0037334B">
        <w:rPr>
          <w:color w:val="000000" w:themeColor="text1"/>
        </w:rPr>
        <w:t xml:space="preserve"> </w:t>
      </w:r>
      <w:proofErr w:type="spellStart"/>
      <w:r w:rsidRPr="0037334B">
        <w:rPr>
          <w:color w:val="000000" w:themeColor="text1"/>
        </w:rPr>
        <w:t>procijenjeno</w:t>
      </w:r>
      <w:proofErr w:type="spellEnd"/>
      <w:r w:rsidRPr="0037334B">
        <w:rPr>
          <w:color w:val="000000" w:themeColor="text1"/>
        </w:rPr>
        <w:t xml:space="preserve"> OF </w:t>
      </w:r>
      <w:proofErr w:type="spellStart"/>
      <w:r w:rsidRPr="0037334B">
        <w:rPr>
          <w:color w:val="000000" w:themeColor="text1"/>
        </w:rPr>
        <w:t>i</w:t>
      </w:r>
      <w:proofErr w:type="spellEnd"/>
      <w:r w:rsidRPr="0037334B">
        <w:rPr>
          <w:color w:val="000000" w:themeColor="text1"/>
        </w:rPr>
        <w:t xml:space="preserve"> NOR </w:t>
      </w:r>
      <w:proofErr w:type="spellStart"/>
      <w:r w:rsidRPr="0037334B">
        <w:rPr>
          <w:color w:val="000000" w:themeColor="text1"/>
        </w:rPr>
        <w:t>testovima</w:t>
      </w:r>
      <w:proofErr w:type="spellEnd"/>
      <w:r w:rsidRPr="0037334B">
        <w:rPr>
          <w:color w:val="000000" w:themeColor="text1"/>
        </w:rPr>
        <w:t xml:space="preserve">. </w:t>
      </w:r>
      <w:proofErr w:type="spellStart"/>
      <w:r w:rsidRPr="0037334B">
        <w:rPr>
          <w:color w:val="000000" w:themeColor="text1"/>
        </w:rPr>
        <w:t>Dosljedno</w:t>
      </w:r>
      <w:proofErr w:type="spellEnd"/>
      <w:r w:rsidRPr="0037334B">
        <w:rPr>
          <w:color w:val="000000" w:themeColor="text1"/>
        </w:rPr>
        <w:t xml:space="preserve"> tome, </w:t>
      </w:r>
      <w:proofErr w:type="spellStart"/>
      <w:r w:rsidRPr="0037334B">
        <w:rPr>
          <w:color w:val="000000" w:themeColor="text1"/>
        </w:rPr>
        <w:t>istraživanje</w:t>
      </w:r>
      <w:proofErr w:type="spellEnd"/>
      <w:r w:rsidRPr="0037334B">
        <w:rPr>
          <w:color w:val="000000" w:themeColor="text1"/>
        </w:rPr>
        <w:t xml:space="preserve"> Chen et al. </w:t>
      </w:r>
      <w:proofErr w:type="spellStart"/>
      <w:r w:rsidRPr="0037334B">
        <w:rPr>
          <w:color w:val="000000" w:themeColor="text1"/>
        </w:rPr>
        <w:t>iz</w:t>
      </w:r>
      <w:proofErr w:type="spellEnd"/>
      <w:r w:rsidRPr="0037334B">
        <w:rPr>
          <w:color w:val="000000" w:themeColor="text1"/>
        </w:rPr>
        <w:t xml:space="preserve"> 2014. </w:t>
      </w:r>
      <w:proofErr w:type="spellStart"/>
      <w:r w:rsidRPr="0037334B">
        <w:rPr>
          <w:color w:val="000000" w:themeColor="text1"/>
        </w:rPr>
        <w:t>godine</w:t>
      </w:r>
      <w:proofErr w:type="spellEnd"/>
      <w:r w:rsidRPr="0037334B">
        <w:rPr>
          <w:color w:val="000000" w:themeColor="text1"/>
        </w:rPr>
        <w:t xml:space="preserve"> </w:t>
      </w:r>
      <w:proofErr w:type="spellStart"/>
      <w:r w:rsidRPr="0037334B">
        <w:rPr>
          <w:color w:val="000000" w:themeColor="text1"/>
        </w:rPr>
        <w:t>provedenom</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transgeničnim</w:t>
      </w:r>
      <w:proofErr w:type="spellEnd"/>
      <w:r w:rsidRPr="0037334B">
        <w:rPr>
          <w:color w:val="000000" w:themeColor="text1"/>
        </w:rPr>
        <w:t xml:space="preserve"> (</w:t>
      </w:r>
      <w:r w:rsidRPr="0037334B">
        <w:rPr>
          <w:b/>
          <w:color w:val="000000" w:themeColor="text1"/>
        </w:rPr>
        <w:t>3xTg-AD</w:t>
      </w:r>
      <w:r w:rsidRPr="0037334B">
        <w:rPr>
          <w:color w:val="000000" w:themeColor="text1"/>
        </w:rPr>
        <w:t xml:space="preserve">) </w:t>
      </w:r>
      <w:proofErr w:type="spellStart"/>
      <w:r w:rsidRPr="0037334B">
        <w:rPr>
          <w:color w:val="000000" w:themeColor="text1"/>
        </w:rPr>
        <w:t>miševima</w:t>
      </w:r>
      <w:proofErr w:type="spellEnd"/>
      <w:r w:rsidRPr="0037334B">
        <w:rPr>
          <w:color w:val="000000" w:themeColor="text1"/>
        </w:rPr>
        <w:t xml:space="preserve"> </w:t>
      </w:r>
      <w:proofErr w:type="spellStart"/>
      <w:r w:rsidRPr="0037334B">
        <w:rPr>
          <w:color w:val="000000" w:themeColor="text1"/>
        </w:rPr>
        <w:t>pokazuje</w:t>
      </w:r>
      <w:proofErr w:type="spellEnd"/>
      <w:r w:rsidRPr="0037334B">
        <w:rPr>
          <w:color w:val="000000" w:themeColor="text1"/>
        </w:rPr>
        <w:t xml:space="preserve"> </w:t>
      </w:r>
      <w:proofErr w:type="spellStart"/>
      <w:r w:rsidRPr="0037334B">
        <w:rPr>
          <w:color w:val="000000" w:themeColor="text1"/>
        </w:rPr>
        <w:t>kako</w:t>
      </w:r>
      <w:proofErr w:type="spellEnd"/>
      <w:r w:rsidRPr="0037334B">
        <w:rPr>
          <w:color w:val="000000" w:themeColor="text1"/>
        </w:rPr>
        <w:t xml:space="preserve"> </w:t>
      </w:r>
      <w:proofErr w:type="spellStart"/>
      <w:r w:rsidRPr="0037334B">
        <w:rPr>
          <w:color w:val="000000" w:themeColor="text1"/>
        </w:rPr>
        <w:t>dodatna</w:t>
      </w:r>
      <w:proofErr w:type="spellEnd"/>
      <w:r w:rsidRPr="0037334B">
        <w:rPr>
          <w:color w:val="000000" w:themeColor="text1"/>
        </w:rPr>
        <w:t xml:space="preserve"> </w:t>
      </w:r>
      <w:proofErr w:type="spellStart"/>
      <w:r w:rsidRPr="0037334B">
        <w:rPr>
          <w:color w:val="000000" w:themeColor="text1"/>
        </w:rPr>
        <w:t>primjena</w:t>
      </w:r>
      <w:proofErr w:type="spellEnd"/>
      <w:r w:rsidRPr="0037334B">
        <w:rPr>
          <w:color w:val="000000" w:themeColor="text1"/>
        </w:rPr>
        <w:t xml:space="preserve"> 3 mg/kg STZ-</w:t>
      </w:r>
      <w:proofErr w:type="spellStart"/>
      <w:r w:rsidRPr="0037334B">
        <w:rPr>
          <w:color w:val="000000" w:themeColor="text1"/>
        </w:rPr>
        <w:t>icv</w:t>
      </w:r>
      <w:proofErr w:type="spellEnd"/>
      <w:r w:rsidRPr="0037334B">
        <w:rPr>
          <w:color w:val="000000" w:themeColor="text1"/>
        </w:rPr>
        <w:t xml:space="preserve"> </w:t>
      </w:r>
      <w:proofErr w:type="spellStart"/>
      <w:r w:rsidRPr="0037334B">
        <w:rPr>
          <w:color w:val="000000" w:themeColor="text1"/>
        </w:rPr>
        <w:t>dodatno</w:t>
      </w:r>
      <w:proofErr w:type="spellEnd"/>
      <w:r w:rsidRPr="0037334B">
        <w:rPr>
          <w:color w:val="000000" w:themeColor="text1"/>
        </w:rPr>
        <w:t xml:space="preserve"> </w:t>
      </w:r>
      <w:proofErr w:type="spellStart"/>
      <w:r w:rsidRPr="0037334B">
        <w:rPr>
          <w:color w:val="000000" w:themeColor="text1"/>
        </w:rPr>
        <w:t>pog</w:t>
      </w:r>
      <w:r w:rsidRPr="0037334B">
        <w:rPr>
          <w:color w:val="000000" w:themeColor="text1"/>
        </w:rPr>
        <w:t>oršava</w:t>
      </w:r>
      <w:proofErr w:type="spellEnd"/>
      <w:r w:rsidRPr="0037334B">
        <w:rPr>
          <w:color w:val="000000" w:themeColor="text1"/>
        </w:rPr>
        <w:t xml:space="preserve"> </w:t>
      </w:r>
      <w:proofErr w:type="spellStart"/>
      <w:r w:rsidRPr="0037334B">
        <w:rPr>
          <w:color w:val="000000" w:themeColor="text1"/>
        </w:rPr>
        <w:t>kognitivni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afektivni</w:t>
      </w:r>
      <w:proofErr w:type="spellEnd"/>
      <w:r w:rsidRPr="0037334B">
        <w:rPr>
          <w:color w:val="000000" w:themeColor="text1"/>
        </w:rPr>
        <w:t xml:space="preserve"> </w:t>
      </w:r>
      <w:proofErr w:type="spellStart"/>
      <w:r w:rsidRPr="0037334B">
        <w:rPr>
          <w:color w:val="000000" w:themeColor="text1"/>
        </w:rPr>
        <w:t>fenotip</w:t>
      </w:r>
      <w:proofErr w:type="spellEnd"/>
      <w:r w:rsidRPr="0037334B">
        <w:rPr>
          <w:color w:val="000000" w:themeColor="text1"/>
        </w:rPr>
        <w:t xml:space="preserve"> u </w:t>
      </w:r>
      <w:proofErr w:type="spellStart"/>
      <w:r w:rsidRPr="0037334B">
        <w:rPr>
          <w:color w:val="000000" w:themeColor="text1"/>
        </w:rPr>
        <w:t>ovom</w:t>
      </w:r>
      <w:proofErr w:type="spellEnd"/>
      <w:r w:rsidRPr="0037334B">
        <w:rPr>
          <w:color w:val="000000" w:themeColor="text1"/>
        </w:rPr>
        <w:t xml:space="preserve"> </w:t>
      </w:r>
      <w:proofErr w:type="spellStart"/>
      <w:r w:rsidRPr="0037334B">
        <w:rPr>
          <w:color w:val="000000" w:themeColor="text1"/>
        </w:rPr>
        <w:t>genetski</w:t>
      </w:r>
      <w:proofErr w:type="spellEnd"/>
      <w:r w:rsidRPr="0037334B">
        <w:rPr>
          <w:color w:val="000000" w:themeColor="text1"/>
        </w:rPr>
        <w:t xml:space="preserve"> </w:t>
      </w:r>
      <w:proofErr w:type="spellStart"/>
      <w:r w:rsidRPr="0037334B">
        <w:rPr>
          <w:color w:val="000000" w:themeColor="text1"/>
        </w:rPr>
        <w:t>predisponiranom</w:t>
      </w:r>
      <w:proofErr w:type="spellEnd"/>
      <w:r w:rsidRPr="0037334B">
        <w:rPr>
          <w:color w:val="000000" w:themeColor="text1"/>
        </w:rPr>
        <w:t xml:space="preserve"> </w:t>
      </w:r>
      <w:proofErr w:type="spellStart"/>
      <w:r w:rsidRPr="0037334B">
        <w:rPr>
          <w:color w:val="000000" w:themeColor="text1"/>
        </w:rPr>
        <w:t>modelu</w:t>
      </w:r>
      <w:proofErr w:type="spellEnd"/>
      <w:r w:rsidRPr="0037334B">
        <w:rPr>
          <w:color w:val="000000" w:themeColor="text1"/>
        </w:rPr>
        <w:t xml:space="preserve"> AD-a. </w:t>
      </w:r>
      <w:proofErr w:type="spellStart"/>
      <w:r w:rsidRPr="0037334B">
        <w:rPr>
          <w:color w:val="000000" w:themeColor="text1"/>
        </w:rPr>
        <w:t>Rezultati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pokazali</w:t>
      </w:r>
      <w:proofErr w:type="spellEnd"/>
      <w:r w:rsidRPr="0037334B">
        <w:rPr>
          <w:color w:val="000000" w:themeColor="text1"/>
        </w:rPr>
        <w:t xml:space="preserve"> da 3xTg-STZ</w:t>
      </w:r>
      <w:r w:rsidRPr="0037334B">
        <w:rPr>
          <w:b/>
          <w:color w:val="000000" w:themeColor="text1"/>
        </w:rPr>
        <w:t xml:space="preserve"> </w:t>
      </w:r>
      <w:proofErr w:type="spellStart"/>
      <w:r w:rsidRPr="0037334B">
        <w:rPr>
          <w:b/>
          <w:color w:val="000000" w:themeColor="text1"/>
        </w:rPr>
        <w:t>miševi</w:t>
      </w:r>
      <w:proofErr w:type="spellEnd"/>
      <w:r w:rsidRPr="0037334B">
        <w:rPr>
          <w:b/>
          <w:color w:val="000000" w:themeColor="text1"/>
        </w:rPr>
        <w:t xml:space="preserve"> </w:t>
      </w:r>
      <w:proofErr w:type="spellStart"/>
      <w:r w:rsidRPr="0037334B">
        <w:rPr>
          <w:color w:val="000000" w:themeColor="text1"/>
        </w:rPr>
        <w:t>imaju</w:t>
      </w:r>
      <w:proofErr w:type="spellEnd"/>
      <w:r w:rsidRPr="0037334B">
        <w:rPr>
          <w:color w:val="000000" w:themeColor="text1"/>
        </w:rPr>
        <w:t xml:space="preserve"> </w:t>
      </w:r>
      <w:proofErr w:type="spellStart"/>
      <w:r w:rsidRPr="0037334B">
        <w:rPr>
          <w:color w:val="000000" w:themeColor="text1"/>
        </w:rPr>
        <w:t>značajno</w:t>
      </w:r>
      <w:proofErr w:type="spellEnd"/>
      <w:r w:rsidRPr="0037334B">
        <w:rPr>
          <w:color w:val="000000" w:themeColor="text1"/>
        </w:rPr>
        <w:t xml:space="preserve"> </w:t>
      </w:r>
      <w:proofErr w:type="spellStart"/>
      <w:r w:rsidRPr="0037334B">
        <w:rPr>
          <w:color w:val="000000" w:themeColor="text1"/>
        </w:rPr>
        <w:t>pogoršanje</w:t>
      </w:r>
      <w:proofErr w:type="spellEnd"/>
      <w:r w:rsidRPr="0037334B">
        <w:rPr>
          <w:color w:val="000000" w:themeColor="text1"/>
        </w:rPr>
        <w:t xml:space="preserve"> </w:t>
      </w:r>
      <w:proofErr w:type="spellStart"/>
      <w:r w:rsidRPr="0037334B">
        <w:rPr>
          <w:color w:val="000000" w:themeColor="text1"/>
        </w:rPr>
        <w:t>kratkoročne</w:t>
      </w:r>
      <w:proofErr w:type="spellEnd"/>
      <w:r w:rsidRPr="0037334B">
        <w:rPr>
          <w:color w:val="000000" w:themeColor="text1"/>
        </w:rPr>
        <w:t xml:space="preserve"> </w:t>
      </w:r>
      <w:proofErr w:type="spellStart"/>
      <w:r w:rsidRPr="0037334B">
        <w:rPr>
          <w:color w:val="000000" w:themeColor="text1"/>
        </w:rPr>
        <w:t>memorije</w:t>
      </w:r>
      <w:proofErr w:type="spellEnd"/>
      <w:r w:rsidRPr="0037334B">
        <w:rPr>
          <w:color w:val="000000" w:themeColor="text1"/>
        </w:rPr>
        <w:t xml:space="preserve"> (NOR test)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prostorne</w:t>
      </w:r>
      <w:proofErr w:type="spellEnd"/>
      <w:r w:rsidRPr="0037334B">
        <w:rPr>
          <w:color w:val="000000" w:themeColor="text1"/>
        </w:rPr>
        <w:t xml:space="preserve"> </w:t>
      </w:r>
      <w:proofErr w:type="spellStart"/>
      <w:r w:rsidRPr="0037334B">
        <w:rPr>
          <w:color w:val="000000" w:themeColor="text1"/>
        </w:rPr>
        <w:t>memorije</w:t>
      </w:r>
      <w:proofErr w:type="spellEnd"/>
      <w:r w:rsidRPr="0037334B">
        <w:rPr>
          <w:color w:val="000000" w:themeColor="text1"/>
        </w:rPr>
        <w:t xml:space="preserve"> (</w:t>
      </w:r>
      <w:proofErr w:type="spellStart"/>
      <w:r w:rsidRPr="0037334B">
        <w:rPr>
          <w:color w:val="000000" w:themeColor="text1"/>
        </w:rPr>
        <w:t>Morrisov</w:t>
      </w:r>
      <w:proofErr w:type="spellEnd"/>
      <w:r w:rsidRPr="0037334B">
        <w:rPr>
          <w:color w:val="000000" w:themeColor="text1"/>
        </w:rPr>
        <w:t xml:space="preserve"> </w:t>
      </w:r>
      <w:proofErr w:type="spellStart"/>
      <w:r w:rsidRPr="0037334B">
        <w:rPr>
          <w:color w:val="000000" w:themeColor="text1"/>
        </w:rPr>
        <w:t>vodeni</w:t>
      </w:r>
      <w:proofErr w:type="spellEnd"/>
      <w:r w:rsidRPr="0037334B">
        <w:rPr>
          <w:color w:val="000000" w:themeColor="text1"/>
        </w:rPr>
        <w:t xml:space="preserve"> </w:t>
      </w:r>
      <w:proofErr w:type="spellStart"/>
      <w:r w:rsidRPr="0037334B">
        <w:rPr>
          <w:color w:val="000000" w:themeColor="text1"/>
        </w:rPr>
        <w:t>labirint</w:t>
      </w:r>
      <w:proofErr w:type="spellEnd"/>
      <w:r w:rsidRPr="0037334B">
        <w:rPr>
          <w:color w:val="000000" w:themeColor="text1"/>
        </w:rPr>
        <w:t xml:space="preserve">),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netretirane</w:t>
      </w:r>
      <w:proofErr w:type="spellEnd"/>
      <w:r w:rsidRPr="0037334B">
        <w:rPr>
          <w:color w:val="000000" w:themeColor="text1"/>
        </w:rPr>
        <w:t xml:space="preserve"> 3xTg </w:t>
      </w:r>
      <w:proofErr w:type="spellStart"/>
      <w:r w:rsidRPr="0037334B">
        <w:rPr>
          <w:color w:val="000000" w:themeColor="text1"/>
        </w:rPr>
        <w:t>miševe</w:t>
      </w:r>
      <w:proofErr w:type="spellEnd"/>
      <w:r w:rsidRPr="0037334B">
        <w:rPr>
          <w:color w:val="000000" w:themeColor="text1"/>
        </w:rPr>
        <w:t xml:space="preserve">. </w:t>
      </w:r>
      <w:proofErr w:type="spellStart"/>
      <w:r w:rsidRPr="0037334B">
        <w:rPr>
          <w:color w:val="000000" w:themeColor="text1"/>
        </w:rPr>
        <w:t>Brzina</w:t>
      </w:r>
      <w:proofErr w:type="spellEnd"/>
      <w:r w:rsidRPr="0037334B">
        <w:rPr>
          <w:color w:val="000000" w:themeColor="text1"/>
        </w:rPr>
        <w:t xml:space="preserve"> </w:t>
      </w:r>
      <w:proofErr w:type="spellStart"/>
      <w:r w:rsidRPr="0037334B">
        <w:rPr>
          <w:color w:val="000000" w:themeColor="text1"/>
        </w:rPr>
        <w:t>plivanja</w:t>
      </w:r>
      <w:proofErr w:type="spellEnd"/>
      <w:r w:rsidRPr="0037334B">
        <w:rPr>
          <w:color w:val="000000" w:themeColor="text1"/>
        </w:rPr>
        <w:t xml:space="preserve"> </w:t>
      </w:r>
      <w:proofErr w:type="spellStart"/>
      <w:r w:rsidRPr="0037334B">
        <w:rPr>
          <w:color w:val="000000" w:themeColor="text1"/>
        </w:rPr>
        <w:t>bila</w:t>
      </w:r>
      <w:proofErr w:type="spellEnd"/>
      <w:r w:rsidRPr="0037334B">
        <w:rPr>
          <w:color w:val="000000" w:themeColor="text1"/>
        </w:rPr>
        <w:t xml:space="preserve"> je </w:t>
      </w:r>
      <w:proofErr w:type="spellStart"/>
      <w:r w:rsidRPr="0037334B">
        <w:rPr>
          <w:color w:val="000000" w:themeColor="text1"/>
        </w:rPr>
        <w:t>smanjena</w:t>
      </w:r>
      <w:proofErr w:type="spellEnd"/>
      <w:r w:rsidRPr="0037334B">
        <w:rPr>
          <w:color w:val="000000" w:themeColor="text1"/>
        </w:rPr>
        <w:t xml:space="preserve"> </w:t>
      </w:r>
      <w:proofErr w:type="spellStart"/>
      <w:r w:rsidRPr="0037334B">
        <w:rPr>
          <w:color w:val="000000" w:themeColor="text1"/>
        </w:rPr>
        <w:t>kod</w:t>
      </w:r>
      <w:proofErr w:type="spellEnd"/>
      <w:r w:rsidRPr="0037334B">
        <w:rPr>
          <w:color w:val="000000" w:themeColor="text1"/>
        </w:rPr>
        <w:t xml:space="preserve"> 3xTg-STZ </w:t>
      </w:r>
      <w:proofErr w:type="spellStart"/>
      <w:r w:rsidRPr="0037334B">
        <w:rPr>
          <w:color w:val="000000" w:themeColor="text1"/>
        </w:rPr>
        <w:t>miševa</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ukazuje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kombinirani</w:t>
      </w:r>
      <w:proofErr w:type="spellEnd"/>
      <w:r w:rsidRPr="0037334B">
        <w:rPr>
          <w:color w:val="000000" w:themeColor="text1"/>
        </w:rPr>
        <w:t xml:space="preserve"> </w:t>
      </w:r>
      <w:proofErr w:type="spellStart"/>
      <w:r w:rsidRPr="0037334B">
        <w:rPr>
          <w:color w:val="000000" w:themeColor="text1"/>
        </w:rPr>
        <w:t>učinak</w:t>
      </w:r>
      <w:proofErr w:type="spellEnd"/>
      <w:r w:rsidRPr="0037334B">
        <w:rPr>
          <w:color w:val="000000" w:themeColor="text1"/>
        </w:rPr>
        <w:t xml:space="preserve"> </w:t>
      </w:r>
      <w:proofErr w:type="spellStart"/>
      <w:r w:rsidRPr="0037334B">
        <w:rPr>
          <w:color w:val="000000" w:themeColor="text1"/>
        </w:rPr>
        <w:t>kognitivnog</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motoričkog</w:t>
      </w:r>
      <w:proofErr w:type="spellEnd"/>
      <w:r w:rsidRPr="0037334B">
        <w:rPr>
          <w:color w:val="000000" w:themeColor="text1"/>
        </w:rPr>
        <w:t xml:space="preserve"> </w:t>
      </w:r>
      <w:proofErr w:type="spellStart"/>
      <w:r w:rsidRPr="0037334B">
        <w:rPr>
          <w:color w:val="000000" w:themeColor="text1"/>
        </w:rPr>
        <w:t>oštećenja</w:t>
      </w:r>
      <w:proofErr w:type="spellEnd"/>
      <w:r w:rsidRPr="0037334B">
        <w:rPr>
          <w:color w:val="000000" w:themeColor="text1"/>
        </w:rPr>
        <w:t xml:space="preserve"> </w:t>
      </w:r>
      <w:proofErr w:type="spellStart"/>
      <w:r w:rsidRPr="0037334B">
        <w:rPr>
          <w:color w:val="000000" w:themeColor="text1"/>
        </w:rPr>
        <w:t>primjenom</w:t>
      </w:r>
      <w:proofErr w:type="spellEnd"/>
      <w:r w:rsidRPr="0037334B">
        <w:rPr>
          <w:color w:val="000000" w:themeColor="text1"/>
        </w:rPr>
        <w:t xml:space="preserve"> STZ-</w:t>
      </w:r>
      <w:proofErr w:type="spellStart"/>
      <w:r w:rsidRPr="0037334B">
        <w:rPr>
          <w:color w:val="000000" w:themeColor="text1"/>
        </w:rPr>
        <w:t>icv</w:t>
      </w:r>
      <w:proofErr w:type="spellEnd"/>
      <w:r w:rsidRPr="0037334B">
        <w:rPr>
          <w:color w:val="000000" w:themeColor="text1"/>
        </w:rPr>
        <w:t xml:space="preserve">, a u OF </w:t>
      </w:r>
      <w:proofErr w:type="spellStart"/>
      <w:r w:rsidRPr="0037334B">
        <w:rPr>
          <w:color w:val="000000" w:themeColor="text1"/>
        </w:rPr>
        <w:t>i</w:t>
      </w:r>
      <w:proofErr w:type="spellEnd"/>
      <w:r w:rsidRPr="0037334B">
        <w:rPr>
          <w:color w:val="000000" w:themeColor="text1"/>
        </w:rPr>
        <w:t xml:space="preserve"> EPM </w:t>
      </w:r>
      <w:proofErr w:type="spellStart"/>
      <w:r w:rsidRPr="0037334B">
        <w:rPr>
          <w:color w:val="000000" w:themeColor="text1"/>
        </w:rPr>
        <w:t>testovima</w:t>
      </w:r>
      <w:proofErr w:type="spellEnd"/>
      <w:r w:rsidRPr="0037334B">
        <w:rPr>
          <w:color w:val="000000" w:themeColor="text1"/>
        </w:rPr>
        <w:t xml:space="preserve"> </w:t>
      </w:r>
      <w:proofErr w:type="spellStart"/>
      <w:r w:rsidRPr="0037334B">
        <w:rPr>
          <w:color w:val="000000" w:themeColor="text1"/>
        </w:rPr>
        <w:t>pokazali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povišenu</w:t>
      </w:r>
      <w:proofErr w:type="spellEnd"/>
      <w:r w:rsidRPr="0037334B">
        <w:rPr>
          <w:color w:val="000000" w:themeColor="text1"/>
        </w:rPr>
        <w:t xml:space="preserve"> </w:t>
      </w:r>
      <w:proofErr w:type="spellStart"/>
      <w:r w:rsidRPr="0037334B">
        <w:rPr>
          <w:color w:val="000000" w:themeColor="text1"/>
        </w:rPr>
        <w:t>razinu</w:t>
      </w:r>
      <w:proofErr w:type="spellEnd"/>
      <w:r w:rsidRPr="0037334B">
        <w:rPr>
          <w:color w:val="000000" w:themeColor="text1"/>
        </w:rPr>
        <w:t xml:space="preserve"> </w:t>
      </w:r>
      <w:proofErr w:type="spellStart"/>
      <w:r w:rsidRPr="0037334B">
        <w:rPr>
          <w:color w:val="000000" w:themeColor="text1"/>
        </w:rPr>
        <w:t>anksioznosti</w:t>
      </w:r>
      <w:proofErr w:type="spellEnd"/>
      <w:r w:rsidRPr="0037334B">
        <w:rPr>
          <w:color w:val="000000" w:themeColor="text1"/>
        </w:rPr>
        <w:t xml:space="preserve"> (Chen et al., 2014; Chen et al., 2013)</w:t>
      </w:r>
      <w:r w:rsidRPr="0037334B">
        <w:rPr>
          <w:color w:val="000000" w:themeColor="text1"/>
        </w:rPr>
        <w:t xml:space="preserve">. Ove </w:t>
      </w:r>
      <w:proofErr w:type="spellStart"/>
      <w:r w:rsidRPr="0037334B">
        <w:rPr>
          <w:color w:val="000000" w:themeColor="text1"/>
        </w:rPr>
        <w:t>razlike</w:t>
      </w:r>
      <w:proofErr w:type="spellEnd"/>
      <w:r w:rsidRPr="0037334B">
        <w:rPr>
          <w:color w:val="000000" w:themeColor="text1"/>
        </w:rPr>
        <w:t xml:space="preserve"> </w:t>
      </w:r>
      <w:proofErr w:type="spellStart"/>
      <w:r w:rsidRPr="0037334B">
        <w:rPr>
          <w:color w:val="000000" w:themeColor="text1"/>
        </w:rPr>
        <w:t>ukazuju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to da </w:t>
      </w:r>
      <w:proofErr w:type="spellStart"/>
      <w:r w:rsidRPr="0037334B">
        <w:rPr>
          <w:color w:val="000000" w:themeColor="text1"/>
        </w:rPr>
        <w:t>varijabilnost</w:t>
      </w:r>
      <w:proofErr w:type="spellEnd"/>
      <w:r w:rsidRPr="0037334B">
        <w:rPr>
          <w:color w:val="000000" w:themeColor="text1"/>
        </w:rPr>
        <w:t xml:space="preserve"> u </w:t>
      </w:r>
      <w:proofErr w:type="spellStart"/>
      <w:r w:rsidRPr="0037334B">
        <w:rPr>
          <w:color w:val="000000" w:themeColor="text1"/>
        </w:rPr>
        <w:t>modelima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uvjetima</w:t>
      </w:r>
      <w:proofErr w:type="spellEnd"/>
      <w:r w:rsidRPr="0037334B">
        <w:rPr>
          <w:color w:val="000000" w:themeColor="text1"/>
        </w:rPr>
        <w:t xml:space="preserve"> </w:t>
      </w:r>
      <w:proofErr w:type="spellStart"/>
      <w:r w:rsidRPr="0037334B">
        <w:rPr>
          <w:color w:val="000000" w:themeColor="text1"/>
        </w:rPr>
        <w:t>istraživanja</w:t>
      </w:r>
      <w:proofErr w:type="spellEnd"/>
      <w:r w:rsidRPr="0037334B">
        <w:rPr>
          <w:color w:val="000000" w:themeColor="text1"/>
        </w:rPr>
        <w:t xml:space="preserve"> </w:t>
      </w:r>
      <w:proofErr w:type="spellStart"/>
      <w:r w:rsidRPr="0037334B">
        <w:rPr>
          <w:color w:val="000000" w:themeColor="text1"/>
        </w:rPr>
        <w:t>igra</w:t>
      </w:r>
      <w:proofErr w:type="spellEnd"/>
      <w:r w:rsidRPr="0037334B">
        <w:rPr>
          <w:color w:val="000000" w:themeColor="text1"/>
        </w:rPr>
        <w:t xml:space="preserve"> </w:t>
      </w:r>
      <w:proofErr w:type="spellStart"/>
      <w:r w:rsidRPr="0037334B">
        <w:rPr>
          <w:color w:val="000000" w:themeColor="text1"/>
        </w:rPr>
        <w:t>važnu</w:t>
      </w:r>
      <w:proofErr w:type="spellEnd"/>
      <w:r w:rsidRPr="0037334B">
        <w:rPr>
          <w:color w:val="000000" w:themeColor="text1"/>
        </w:rPr>
        <w:t xml:space="preserve"> </w:t>
      </w:r>
      <w:proofErr w:type="spellStart"/>
      <w:r w:rsidRPr="0037334B">
        <w:rPr>
          <w:color w:val="000000" w:themeColor="text1"/>
        </w:rPr>
        <w:t>ulogu</w:t>
      </w:r>
      <w:proofErr w:type="spellEnd"/>
      <w:r w:rsidRPr="0037334B">
        <w:rPr>
          <w:color w:val="000000" w:themeColor="text1"/>
        </w:rPr>
        <w:t xml:space="preserve"> u </w:t>
      </w:r>
      <w:proofErr w:type="spellStart"/>
      <w:r w:rsidRPr="0037334B">
        <w:rPr>
          <w:color w:val="000000" w:themeColor="text1"/>
        </w:rPr>
        <w:t>interpretaciji</w:t>
      </w:r>
      <w:proofErr w:type="spellEnd"/>
      <w:r w:rsidRPr="0037334B">
        <w:rPr>
          <w:color w:val="000000" w:themeColor="text1"/>
        </w:rPr>
        <w:t xml:space="preserve"> </w:t>
      </w:r>
      <w:proofErr w:type="spellStart"/>
      <w:r w:rsidRPr="0037334B">
        <w:rPr>
          <w:color w:val="000000" w:themeColor="text1"/>
        </w:rPr>
        <w:t>učinaka</w:t>
      </w:r>
      <w:proofErr w:type="spellEnd"/>
      <w:r w:rsidRPr="0037334B">
        <w:rPr>
          <w:color w:val="000000" w:themeColor="text1"/>
        </w:rPr>
        <w:t xml:space="preserve"> STZ-a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kognitivno-bihevioralne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motoričke</w:t>
      </w:r>
      <w:proofErr w:type="spellEnd"/>
      <w:r w:rsidRPr="0037334B">
        <w:rPr>
          <w:color w:val="000000" w:themeColor="text1"/>
        </w:rPr>
        <w:t xml:space="preserve"> </w:t>
      </w:r>
      <w:proofErr w:type="spellStart"/>
      <w:r w:rsidRPr="0037334B">
        <w:rPr>
          <w:color w:val="000000" w:themeColor="text1"/>
        </w:rPr>
        <w:t>funkcije</w:t>
      </w:r>
      <w:proofErr w:type="spellEnd"/>
      <w:r w:rsidRPr="0037334B">
        <w:rPr>
          <w:color w:val="000000" w:themeColor="text1"/>
        </w:rPr>
        <w:t>.</w:t>
      </w:r>
    </w:p>
    <w:p w14:paraId="3C6F220C" w14:textId="77777777" w:rsidR="00797F4D" w:rsidRPr="0037334B" w:rsidRDefault="00797F4D" w:rsidP="0037334B">
      <w:pPr>
        <w:spacing w:line="360" w:lineRule="auto"/>
        <w:jc w:val="both"/>
        <w:rPr>
          <w:color w:val="000000" w:themeColor="text1"/>
        </w:rPr>
      </w:pPr>
    </w:p>
    <w:p w14:paraId="0E7A0645" w14:textId="77777777" w:rsidR="00797F4D" w:rsidRPr="0037334B" w:rsidRDefault="00184699" w:rsidP="0037334B">
      <w:pPr>
        <w:spacing w:line="360" w:lineRule="auto"/>
        <w:jc w:val="both"/>
        <w:rPr>
          <w:color w:val="000000" w:themeColor="text1"/>
        </w:rPr>
      </w:pPr>
      <w:r w:rsidRPr="0037334B">
        <w:rPr>
          <w:color w:val="000000" w:themeColor="text1"/>
        </w:rPr>
        <w:t xml:space="preserve">U </w:t>
      </w:r>
      <w:proofErr w:type="spellStart"/>
      <w:r w:rsidRPr="0037334B">
        <w:rPr>
          <w:color w:val="000000" w:themeColor="text1"/>
        </w:rPr>
        <w:t>našem</w:t>
      </w:r>
      <w:proofErr w:type="spellEnd"/>
      <w:r w:rsidRPr="0037334B">
        <w:rPr>
          <w:color w:val="000000" w:themeColor="text1"/>
        </w:rPr>
        <w:t xml:space="preserve"> </w:t>
      </w:r>
      <w:proofErr w:type="spellStart"/>
      <w:r w:rsidRPr="0037334B">
        <w:rPr>
          <w:color w:val="000000" w:themeColor="text1"/>
        </w:rPr>
        <w:t>ispitivanju</w:t>
      </w:r>
      <w:proofErr w:type="spellEnd"/>
      <w:r w:rsidRPr="0037334B">
        <w:rPr>
          <w:color w:val="000000" w:themeColor="text1"/>
        </w:rPr>
        <w:t xml:space="preserve"> u </w:t>
      </w:r>
      <w:proofErr w:type="spellStart"/>
      <w:r w:rsidRPr="0037334B">
        <w:rPr>
          <w:b/>
          <w:color w:val="000000" w:themeColor="text1"/>
        </w:rPr>
        <w:t>testovima</w:t>
      </w:r>
      <w:proofErr w:type="spellEnd"/>
      <w:r w:rsidRPr="0037334B">
        <w:rPr>
          <w:b/>
          <w:color w:val="000000" w:themeColor="text1"/>
        </w:rPr>
        <w:t xml:space="preserve"> OF </w:t>
      </w:r>
      <w:proofErr w:type="spellStart"/>
      <w:r w:rsidRPr="0037334B">
        <w:rPr>
          <w:b/>
          <w:color w:val="000000" w:themeColor="text1"/>
        </w:rPr>
        <w:t>i</w:t>
      </w:r>
      <w:proofErr w:type="spellEnd"/>
      <w:r w:rsidRPr="0037334B">
        <w:rPr>
          <w:b/>
          <w:color w:val="000000" w:themeColor="text1"/>
        </w:rPr>
        <w:t xml:space="preserve"> EPM</w:t>
      </w:r>
      <w:r w:rsidRPr="0037334B">
        <w:rPr>
          <w:color w:val="000000" w:themeColor="text1"/>
        </w:rPr>
        <w:t xml:space="preserve">, </w:t>
      </w:r>
      <w:proofErr w:type="spellStart"/>
      <w:r w:rsidRPr="0037334B">
        <w:rPr>
          <w:color w:val="000000" w:themeColor="text1"/>
        </w:rPr>
        <w:t>nijedna</w:t>
      </w:r>
      <w:proofErr w:type="spellEnd"/>
      <w:r w:rsidRPr="0037334B">
        <w:rPr>
          <w:color w:val="000000" w:themeColor="text1"/>
        </w:rPr>
        <w:t xml:space="preserve"> </w:t>
      </w:r>
      <w:proofErr w:type="spellStart"/>
      <w:r w:rsidRPr="0037334B">
        <w:rPr>
          <w:color w:val="000000" w:themeColor="text1"/>
        </w:rPr>
        <w:t>skupina</w:t>
      </w:r>
      <w:proofErr w:type="spellEnd"/>
      <w:r w:rsidRPr="0037334B">
        <w:rPr>
          <w:color w:val="000000" w:themeColor="text1"/>
        </w:rPr>
        <w:t xml:space="preserve"> </w:t>
      </w:r>
      <w:proofErr w:type="spellStart"/>
      <w:r w:rsidRPr="0037334B">
        <w:rPr>
          <w:color w:val="000000" w:themeColor="text1"/>
        </w:rPr>
        <w:t>nije</w:t>
      </w:r>
      <w:proofErr w:type="spellEnd"/>
      <w:r w:rsidRPr="0037334B">
        <w:rPr>
          <w:color w:val="000000" w:themeColor="text1"/>
        </w:rPr>
        <w:t xml:space="preserve"> </w:t>
      </w:r>
      <w:proofErr w:type="spellStart"/>
      <w:r w:rsidRPr="0037334B">
        <w:rPr>
          <w:color w:val="000000" w:themeColor="text1"/>
        </w:rPr>
        <w:t>pokazala</w:t>
      </w:r>
      <w:proofErr w:type="spellEnd"/>
      <w:r w:rsidRPr="0037334B">
        <w:rPr>
          <w:color w:val="000000" w:themeColor="text1"/>
        </w:rPr>
        <w:t xml:space="preserve"> </w:t>
      </w:r>
      <w:proofErr w:type="spellStart"/>
      <w:r w:rsidRPr="0037334B">
        <w:rPr>
          <w:color w:val="000000" w:themeColor="text1"/>
        </w:rPr>
        <w:t>statistički</w:t>
      </w:r>
      <w:proofErr w:type="spellEnd"/>
      <w:r w:rsidRPr="0037334B">
        <w:rPr>
          <w:color w:val="000000" w:themeColor="text1"/>
        </w:rPr>
        <w:t xml:space="preserve"> </w:t>
      </w:r>
      <w:proofErr w:type="spellStart"/>
      <w:r w:rsidRPr="0037334B">
        <w:rPr>
          <w:color w:val="000000" w:themeColor="text1"/>
        </w:rPr>
        <w:t>značajne</w:t>
      </w:r>
      <w:proofErr w:type="spellEnd"/>
      <w:r w:rsidRPr="0037334B">
        <w:rPr>
          <w:color w:val="000000" w:themeColor="text1"/>
        </w:rPr>
        <w:t xml:space="preserve"> </w:t>
      </w:r>
      <w:proofErr w:type="spellStart"/>
      <w:r w:rsidRPr="0037334B">
        <w:rPr>
          <w:color w:val="000000" w:themeColor="text1"/>
        </w:rPr>
        <w:t>razlike</w:t>
      </w:r>
      <w:proofErr w:type="spellEnd"/>
      <w:r w:rsidRPr="0037334B">
        <w:rPr>
          <w:color w:val="000000" w:themeColor="text1"/>
        </w:rPr>
        <w:t xml:space="preserve"> u </w:t>
      </w:r>
      <w:proofErr w:type="spellStart"/>
      <w:r w:rsidRPr="0037334B">
        <w:rPr>
          <w:color w:val="000000" w:themeColor="text1"/>
        </w:rPr>
        <w:t>anksioznosti</w:t>
      </w:r>
      <w:proofErr w:type="spellEnd"/>
      <w:r w:rsidRPr="0037334B">
        <w:rPr>
          <w:color w:val="000000" w:themeColor="text1"/>
        </w:rPr>
        <w:t xml:space="preserve"> </w:t>
      </w:r>
      <w:proofErr w:type="spellStart"/>
      <w:r w:rsidRPr="0037334B">
        <w:rPr>
          <w:color w:val="000000" w:themeColor="text1"/>
        </w:rPr>
        <w:t>ili</w:t>
      </w:r>
      <w:proofErr w:type="spellEnd"/>
      <w:r w:rsidRPr="0037334B">
        <w:rPr>
          <w:color w:val="000000" w:themeColor="text1"/>
        </w:rPr>
        <w:t xml:space="preserve"> </w:t>
      </w:r>
      <w:proofErr w:type="spellStart"/>
      <w:r w:rsidRPr="0037334B">
        <w:rPr>
          <w:color w:val="000000" w:themeColor="text1"/>
        </w:rPr>
        <w:t>lokomotornoj</w:t>
      </w:r>
      <w:proofErr w:type="spellEnd"/>
      <w:r w:rsidRPr="0037334B">
        <w:rPr>
          <w:color w:val="000000" w:themeColor="text1"/>
        </w:rPr>
        <w:t xml:space="preserve"> </w:t>
      </w:r>
      <w:proofErr w:type="spellStart"/>
      <w:r w:rsidRPr="0037334B">
        <w:rPr>
          <w:color w:val="000000" w:themeColor="text1"/>
        </w:rPr>
        <w:t>aktivnosti</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sugerira</w:t>
      </w:r>
      <w:proofErr w:type="spellEnd"/>
      <w:r w:rsidRPr="0037334B">
        <w:rPr>
          <w:color w:val="000000" w:themeColor="text1"/>
        </w:rPr>
        <w:t xml:space="preserve"> da </w:t>
      </w:r>
      <w:proofErr w:type="spellStart"/>
      <w:r w:rsidRPr="0037334B">
        <w:rPr>
          <w:color w:val="000000" w:themeColor="text1"/>
        </w:rPr>
        <w:t>ni</w:t>
      </w:r>
      <w:proofErr w:type="spellEnd"/>
      <w:r w:rsidRPr="0037334B">
        <w:rPr>
          <w:color w:val="000000" w:themeColor="text1"/>
        </w:rPr>
        <w:t xml:space="preserve"> </w:t>
      </w:r>
      <w:proofErr w:type="spellStart"/>
      <w:r w:rsidRPr="0037334B">
        <w:rPr>
          <w:color w:val="000000" w:themeColor="text1"/>
        </w:rPr>
        <w:t>bolest</w:t>
      </w:r>
      <w:proofErr w:type="spellEnd"/>
      <w:r w:rsidRPr="0037334B">
        <w:rPr>
          <w:color w:val="000000" w:themeColor="text1"/>
        </w:rPr>
        <w:t xml:space="preserve"> (STZ), </w:t>
      </w:r>
      <w:proofErr w:type="spellStart"/>
      <w:r w:rsidRPr="0037334B">
        <w:rPr>
          <w:color w:val="000000" w:themeColor="text1"/>
        </w:rPr>
        <w:t>ni</w:t>
      </w:r>
      <w:proofErr w:type="spellEnd"/>
      <w:r w:rsidRPr="0037334B">
        <w:rPr>
          <w:color w:val="000000" w:themeColor="text1"/>
        </w:rPr>
        <w:t xml:space="preserve"> </w:t>
      </w:r>
      <w:proofErr w:type="spellStart"/>
      <w:r w:rsidRPr="0037334B">
        <w:rPr>
          <w:color w:val="000000" w:themeColor="text1"/>
        </w:rPr>
        <w:t>tretman</w:t>
      </w:r>
      <w:proofErr w:type="spellEnd"/>
      <w:r w:rsidRPr="0037334B">
        <w:rPr>
          <w:color w:val="000000" w:themeColor="text1"/>
        </w:rPr>
        <w:t xml:space="preserve"> (TA), </w:t>
      </w:r>
      <w:proofErr w:type="spellStart"/>
      <w:r w:rsidRPr="0037334B">
        <w:rPr>
          <w:color w:val="000000" w:themeColor="text1"/>
        </w:rPr>
        <w:t>niti</w:t>
      </w:r>
      <w:proofErr w:type="spellEnd"/>
      <w:r w:rsidRPr="0037334B">
        <w:rPr>
          <w:color w:val="000000" w:themeColor="text1"/>
        </w:rPr>
        <w:t xml:space="preserve"> </w:t>
      </w:r>
      <w:proofErr w:type="spellStart"/>
      <w:r w:rsidRPr="0037334B">
        <w:rPr>
          <w:color w:val="000000" w:themeColor="text1"/>
        </w:rPr>
        <w:t>njihova</w:t>
      </w:r>
      <w:proofErr w:type="spellEnd"/>
      <w:r w:rsidRPr="0037334B">
        <w:rPr>
          <w:color w:val="000000" w:themeColor="text1"/>
        </w:rPr>
        <w:t xml:space="preserve"> </w:t>
      </w:r>
      <w:proofErr w:type="spellStart"/>
      <w:r w:rsidRPr="0037334B">
        <w:rPr>
          <w:color w:val="000000" w:themeColor="text1"/>
        </w:rPr>
        <w:t>interakcija</w:t>
      </w:r>
      <w:proofErr w:type="spellEnd"/>
      <w:r w:rsidRPr="0037334B">
        <w:rPr>
          <w:color w:val="000000" w:themeColor="text1"/>
        </w:rPr>
        <w:t xml:space="preserve"> </w:t>
      </w:r>
      <w:proofErr w:type="spellStart"/>
      <w:r w:rsidRPr="0037334B">
        <w:rPr>
          <w:color w:val="000000" w:themeColor="text1"/>
        </w:rPr>
        <w:t>nisu</w:t>
      </w:r>
      <w:proofErr w:type="spellEnd"/>
      <w:r w:rsidRPr="0037334B">
        <w:rPr>
          <w:color w:val="000000" w:themeColor="text1"/>
        </w:rPr>
        <w:t xml:space="preserve"> </w:t>
      </w:r>
      <w:proofErr w:type="spellStart"/>
      <w:r w:rsidRPr="0037334B">
        <w:rPr>
          <w:color w:val="000000" w:themeColor="text1"/>
        </w:rPr>
        <w:t>narušili</w:t>
      </w:r>
      <w:proofErr w:type="spellEnd"/>
      <w:r w:rsidRPr="0037334B">
        <w:rPr>
          <w:color w:val="000000" w:themeColor="text1"/>
        </w:rPr>
        <w:t xml:space="preserve"> </w:t>
      </w:r>
      <w:proofErr w:type="spellStart"/>
      <w:r w:rsidRPr="0037334B">
        <w:rPr>
          <w:color w:val="000000" w:themeColor="text1"/>
        </w:rPr>
        <w:t>emocionalni</w:t>
      </w:r>
      <w:proofErr w:type="spellEnd"/>
      <w:r w:rsidRPr="0037334B">
        <w:rPr>
          <w:color w:val="000000" w:themeColor="text1"/>
        </w:rPr>
        <w:t xml:space="preserve"> </w:t>
      </w:r>
      <w:proofErr w:type="spellStart"/>
      <w:r w:rsidRPr="0037334B">
        <w:rPr>
          <w:color w:val="000000" w:themeColor="text1"/>
        </w:rPr>
        <w:t>ili</w:t>
      </w:r>
      <w:proofErr w:type="spellEnd"/>
      <w:r w:rsidRPr="0037334B">
        <w:rPr>
          <w:color w:val="000000" w:themeColor="text1"/>
        </w:rPr>
        <w:t xml:space="preserve"> </w:t>
      </w:r>
      <w:proofErr w:type="spellStart"/>
      <w:r w:rsidRPr="0037334B">
        <w:rPr>
          <w:color w:val="000000" w:themeColor="text1"/>
        </w:rPr>
        <w:t>opći</w:t>
      </w:r>
      <w:proofErr w:type="spellEnd"/>
      <w:r w:rsidRPr="0037334B">
        <w:rPr>
          <w:color w:val="000000" w:themeColor="text1"/>
        </w:rPr>
        <w:t xml:space="preserve"> </w:t>
      </w:r>
      <w:proofErr w:type="spellStart"/>
      <w:r w:rsidRPr="0037334B">
        <w:rPr>
          <w:color w:val="000000" w:themeColor="text1"/>
        </w:rPr>
        <w:t>motorički</w:t>
      </w:r>
      <w:proofErr w:type="spellEnd"/>
      <w:r w:rsidRPr="0037334B">
        <w:rPr>
          <w:color w:val="000000" w:themeColor="text1"/>
        </w:rPr>
        <w:t xml:space="preserve"> status. U </w:t>
      </w:r>
      <w:r w:rsidRPr="0037334B">
        <w:rPr>
          <w:b/>
          <w:color w:val="000000" w:themeColor="text1"/>
        </w:rPr>
        <w:t xml:space="preserve">MWM </w:t>
      </w:r>
      <w:proofErr w:type="spellStart"/>
      <w:r w:rsidRPr="0037334B">
        <w:rPr>
          <w:b/>
          <w:color w:val="000000" w:themeColor="text1"/>
        </w:rPr>
        <w:t>testu</w:t>
      </w:r>
      <w:proofErr w:type="spellEnd"/>
      <w:r w:rsidRPr="0037334B">
        <w:rPr>
          <w:color w:val="000000" w:themeColor="text1"/>
        </w:rPr>
        <w:t xml:space="preserve"> </w:t>
      </w:r>
      <w:proofErr w:type="spellStart"/>
      <w:r w:rsidRPr="0037334B">
        <w:rPr>
          <w:color w:val="000000" w:themeColor="text1"/>
        </w:rPr>
        <w:t>prostorna</w:t>
      </w:r>
      <w:proofErr w:type="spellEnd"/>
      <w:r w:rsidRPr="0037334B">
        <w:rPr>
          <w:color w:val="000000" w:themeColor="text1"/>
        </w:rPr>
        <w:t xml:space="preserve"> </w:t>
      </w:r>
      <w:proofErr w:type="spellStart"/>
      <w:r w:rsidRPr="0037334B">
        <w:rPr>
          <w:color w:val="000000" w:themeColor="text1"/>
        </w:rPr>
        <w:t>memorija</w:t>
      </w:r>
      <w:proofErr w:type="spellEnd"/>
      <w:r w:rsidRPr="0037334B">
        <w:rPr>
          <w:color w:val="000000" w:themeColor="text1"/>
        </w:rPr>
        <w:t xml:space="preserve"> </w:t>
      </w:r>
      <w:proofErr w:type="spellStart"/>
      <w:r w:rsidRPr="0037334B">
        <w:rPr>
          <w:color w:val="000000" w:themeColor="text1"/>
        </w:rPr>
        <w:t>ostala</w:t>
      </w:r>
      <w:proofErr w:type="spellEnd"/>
      <w:r w:rsidRPr="0037334B">
        <w:rPr>
          <w:color w:val="000000" w:themeColor="text1"/>
        </w:rPr>
        <w:t xml:space="preserve"> je </w:t>
      </w:r>
      <w:proofErr w:type="spellStart"/>
      <w:r w:rsidRPr="0037334B">
        <w:rPr>
          <w:color w:val="000000" w:themeColor="text1"/>
        </w:rPr>
        <w:t>očuvana</w:t>
      </w:r>
      <w:proofErr w:type="spellEnd"/>
      <w:r w:rsidRPr="0037334B">
        <w:rPr>
          <w:color w:val="000000" w:themeColor="text1"/>
        </w:rPr>
        <w:t xml:space="preserve"> — bez </w:t>
      </w:r>
      <w:proofErr w:type="spellStart"/>
      <w:r w:rsidRPr="0037334B">
        <w:rPr>
          <w:color w:val="000000" w:themeColor="text1"/>
        </w:rPr>
        <w:t>statistički</w:t>
      </w:r>
      <w:proofErr w:type="spellEnd"/>
      <w:r w:rsidRPr="0037334B">
        <w:rPr>
          <w:color w:val="000000" w:themeColor="text1"/>
        </w:rPr>
        <w:t xml:space="preserve"> </w:t>
      </w:r>
      <w:proofErr w:type="spellStart"/>
      <w:r w:rsidRPr="0037334B">
        <w:rPr>
          <w:color w:val="000000" w:themeColor="text1"/>
        </w:rPr>
        <w:t>značajnih</w:t>
      </w:r>
      <w:proofErr w:type="spellEnd"/>
      <w:r w:rsidRPr="0037334B">
        <w:rPr>
          <w:color w:val="000000" w:themeColor="text1"/>
        </w:rPr>
        <w:t xml:space="preserve"> </w:t>
      </w:r>
      <w:proofErr w:type="spellStart"/>
      <w:r w:rsidRPr="0037334B">
        <w:rPr>
          <w:color w:val="000000" w:themeColor="text1"/>
        </w:rPr>
        <w:t>razlika</w:t>
      </w:r>
      <w:proofErr w:type="spellEnd"/>
      <w:r w:rsidRPr="0037334B">
        <w:rPr>
          <w:color w:val="000000" w:themeColor="text1"/>
        </w:rPr>
        <w:t xml:space="preserve"> u </w:t>
      </w:r>
      <w:proofErr w:type="spellStart"/>
      <w:r w:rsidRPr="0037334B">
        <w:rPr>
          <w:color w:val="000000" w:themeColor="text1"/>
        </w:rPr>
        <w:t>vremenu</w:t>
      </w:r>
      <w:proofErr w:type="spellEnd"/>
      <w:r w:rsidRPr="0037334B">
        <w:rPr>
          <w:color w:val="000000" w:themeColor="text1"/>
        </w:rPr>
        <w:t xml:space="preserve"> </w:t>
      </w:r>
      <w:proofErr w:type="spellStart"/>
      <w:r w:rsidRPr="0037334B">
        <w:rPr>
          <w:color w:val="000000" w:themeColor="text1"/>
        </w:rPr>
        <w:t>provedenom</w:t>
      </w:r>
      <w:proofErr w:type="spellEnd"/>
      <w:r w:rsidRPr="0037334B">
        <w:rPr>
          <w:color w:val="000000" w:themeColor="text1"/>
        </w:rPr>
        <w:t xml:space="preserve"> u </w:t>
      </w:r>
      <w:proofErr w:type="spellStart"/>
      <w:r w:rsidRPr="0037334B">
        <w:rPr>
          <w:color w:val="000000" w:themeColor="text1"/>
        </w:rPr>
        <w:t>ciljnom</w:t>
      </w:r>
      <w:proofErr w:type="spellEnd"/>
      <w:r w:rsidRPr="0037334B">
        <w:rPr>
          <w:color w:val="000000" w:themeColor="text1"/>
        </w:rPr>
        <w:t xml:space="preserve"> </w:t>
      </w:r>
      <w:proofErr w:type="spellStart"/>
      <w:r w:rsidRPr="0037334B">
        <w:rPr>
          <w:color w:val="000000" w:themeColor="text1"/>
        </w:rPr>
        <w:t>kvadrantu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vremenu</w:t>
      </w:r>
      <w:proofErr w:type="spellEnd"/>
      <w:r w:rsidRPr="0037334B">
        <w:rPr>
          <w:color w:val="000000" w:themeColor="text1"/>
        </w:rPr>
        <w:t xml:space="preserve"> </w:t>
      </w:r>
      <w:proofErr w:type="spellStart"/>
      <w:r w:rsidRPr="0037334B">
        <w:rPr>
          <w:color w:val="000000" w:themeColor="text1"/>
        </w:rPr>
        <w:t>provedenom</w:t>
      </w:r>
      <w:proofErr w:type="spellEnd"/>
      <w:r w:rsidRPr="0037334B">
        <w:rPr>
          <w:color w:val="000000" w:themeColor="text1"/>
        </w:rPr>
        <w:t xml:space="preserve"> </w:t>
      </w:r>
      <w:proofErr w:type="spellStart"/>
      <w:r w:rsidRPr="0037334B">
        <w:rPr>
          <w:color w:val="000000" w:themeColor="text1"/>
        </w:rPr>
        <w:t>tražeći</w:t>
      </w:r>
      <w:proofErr w:type="spellEnd"/>
      <w:r w:rsidRPr="0037334B">
        <w:rPr>
          <w:color w:val="000000" w:themeColor="text1"/>
        </w:rPr>
        <w:t xml:space="preserve"> </w:t>
      </w:r>
      <w:proofErr w:type="spellStart"/>
      <w:r w:rsidRPr="0037334B">
        <w:rPr>
          <w:color w:val="000000" w:themeColor="text1"/>
        </w:rPr>
        <w:t>platformu</w:t>
      </w:r>
      <w:proofErr w:type="spellEnd"/>
      <w:r w:rsidRPr="0037334B">
        <w:rPr>
          <w:color w:val="000000" w:themeColor="text1"/>
        </w:rPr>
        <w:t xml:space="preserve"> — </w:t>
      </w:r>
      <w:proofErr w:type="spellStart"/>
      <w:r w:rsidRPr="0037334B">
        <w:rPr>
          <w:color w:val="000000" w:themeColor="text1"/>
        </w:rPr>
        <w:t>iako</w:t>
      </w:r>
      <w:proofErr w:type="spellEnd"/>
      <w:r w:rsidRPr="0037334B">
        <w:rPr>
          <w:color w:val="000000" w:themeColor="text1"/>
        </w:rPr>
        <w:t xml:space="preserve"> je </w:t>
      </w:r>
      <w:proofErr w:type="spellStart"/>
      <w:r w:rsidRPr="0037334B">
        <w:rPr>
          <w:color w:val="000000" w:themeColor="text1"/>
        </w:rPr>
        <w:t>zabilježeno</w:t>
      </w:r>
      <w:proofErr w:type="spellEnd"/>
      <w:r w:rsidRPr="0037334B">
        <w:rPr>
          <w:color w:val="000000" w:themeColor="text1"/>
        </w:rPr>
        <w:t xml:space="preserve"> </w:t>
      </w:r>
      <w:proofErr w:type="spellStart"/>
      <w:r w:rsidRPr="0037334B">
        <w:rPr>
          <w:color w:val="000000" w:themeColor="text1"/>
        </w:rPr>
        <w:t>smanjenje</w:t>
      </w:r>
      <w:proofErr w:type="spellEnd"/>
      <w:r w:rsidRPr="0037334B">
        <w:rPr>
          <w:color w:val="000000" w:themeColor="text1"/>
        </w:rPr>
        <w:t xml:space="preserve"> </w:t>
      </w:r>
      <w:proofErr w:type="spellStart"/>
      <w:r w:rsidRPr="0037334B">
        <w:rPr>
          <w:color w:val="000000" w:themeColor="text1"/>
        </w:rPr>
        <w:t>brzine</w:t>
      </w:r>
      <w:proofErr w:type="spellEnd"/>
      <w:r w:rsidRPr="0037334B">
        <w:rPr>
          <w:color w:val="000000" w:themeColor="text1"/>
        </w:rPr>
        <w:t xml:space="preserve"> </w:t>
      </w:r>
      <w:proofErr w:type="spellStart"/>
      <w:r w:rsidRPr="0037334B">
        <w:rPr>
          <w:color w:val="000000" w:themeColor="text1"/>
        </w:rPr>
        <w:t>plivanja</w:t>
      </w:r>
      <w:proofErr w:type="spellEnd"/>
      <w:r w:rsidRPr="0037334B">
        <w:rPr>
          <w:color w:val="000000" w:themeColor="text1"/>
        </w:rPr>
        <w:t xml:space="preserve"> </w:t>
      </w:r>
      <w:proofErr w:type="spellStart"/>
      <w:r w:rsidRPr="0037334B">
        <w:rPr>
          <w:color w:val="000000" w:themeColor="text1"/>
        </w:rPr>
        <w:t>tijekom</w:t>
      </w:r>
      <w:proofErr w:type="spellEnd"/>
      <w:r w:rsidRPr="0037334B">
        <w:rPr>
          <w:color w:val="000000" w:themeColor="text1"/>
        </w:rPr>
        <w:t xml:space="preserve"> </w:t>
      </w:r>
      <w:proofErr w:type="spellStart"/>
      <w:r w:rsidRPr="0037334B">
        <w:rPr>
          <w:color w:val="000000" w:themeColor="text1"/>
        </w:rPr>
        <w:t>treninga</w:t>
      </w:r>
      <w:proofErr w:type="spellEnd"/>
      <w:r w:rsidRPr="0037334B">
        <w:rPr>
          <w:color w:val="000000" w:themeColor="text1"/>
        </w:rPr>
        <w:t xml:space="preserve">, </w:t>
      </w:r>
      <w:proofErr w:type="spellStart"/>
      <w:r w:rsidRPr="0037334B">
        <w:rPr>
          <w:color w:val="000000" w:themeColor="text1"/>
        </w:rPr>
        <w:t>posebice</w:t>
      </w:r>
      <w:proofErr w:type="spellEnd"/>
      <w:r w:rsidRPr="0037334B">
        <w:rPr>
          <w:color w:val="000000" w:themeColor="text1"/>
        </w:rPr>
        <w:t xml:space="preserve"> </w:t>
      </w:r>
      <w:proofErr w:type="spellStart"/>
      <w:r w:rsidRPr="0037334B">
        <w:rPr>
          <w:color w:val="000000" w:themeColor="text1"/>
        </w:rPr>
        <w:t>k</w:t>
      </w:r>
      <w:r w:rsidRPr="0037334B">
        <w:rPr>
          <w:color w:val="000000" w:themeColor="text1"/>
        </w:rPr>
        <w:t>od</w:t>
      </w:r>
      <w:proofErr w:type="spellEnd"/>
      <w:r w:rsidRPr="0037334B">
        <w:rPr>
          <w:color w:val="000000" w:themeColor="text1"/>
        </w:rPr>
        <w:t xml:space="preserve"> STZ </w:t>
      </w:r>
      <w:proofErr w:type="spellStart"/>
      <w:r w:rsidRPr="0037334B">
        <w:rPr>
          <w:color w:val="000000" w:themeColor="text1"/>
        </w:rPr>
        <w:t>skupine</w:t>
      </w:r>
      <w:proofErr w:type="spellEnd"/>
      <w:r w:rsidRPr="0037334B">
        <w:rPr>
          <w:color w:val="000000" w:themeColor="text1"/>
        </w:rPr>
        <w:t xml:space="preserve"> </w:t>
      </w:r>
      <w:proofErr w:type="spellStart"/>
      <w:r w:rsidRPr="0037334B">
        <w:rPr>
          <w:color w:val="000000" w:themeColor="text1"/>
        </w:rPr>
        <w:t>miševa</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može</w:t>
      </w:r>
      <w:proofErr w:type="spellEnd"/>
      <w:r w:rsidRPr="0037334B">
        <w:rPr>
          <w:color w:val="000000" w:themeColor="text1"/>
        </w:rPr>
        <w:t xml:space="preserve"> </w:t>
      </w:r>
      <w:proofErr w:type="spellStart"/>
      <w:r w:rsidRPr="0037334B">
        <w:rPr>
          <w:color w:val="000000" w:themeColor="text1"/>
        </w:rPr>
        <w:t>ukazivati</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motoričko</w:t>
      </w:r>
      <w:proofErr w:type="spellEnd"/>
      <w:r w:rsidRPr="0037334B">
        <w:rPr>
          <w:color w:val="000000" w:themeColor="text1"/>
        </w:rPr>
        <w:t xml:space="preserve"> </w:t>
      </w:r>
      <w:proofErr w:type="spellStart"/>
      <w:r w:rsidRPr="0037334B">
        <w:rPr>
          <w:color w:val="000000" w:themeColor="text1"/>
        </w:rPr>
        <w:t>opterećenje</w:t>
      </w:r>
      <w:proofErr w:type="spellEnd"/>
      <w:r w:rsidRPr="0037334B">
        <w:rPr>
          <w:color w:val="000000" w:themeColor="text1"/>
        </w:rPr>
        <w:t xml:space="preserve">. U </w:t>
      </w:r>
      <w:r w:rsidRPr="0037334B">
        <w:rPr>
          <w:b/>
          <w:color w:val="000000" w:themeColor="text1"/>
        </w:rPr>
        <w:t xml:space="preserve">NOR </w:t>
      </w:r>
      <w:proofErr w:type="spellStart"/>
      <w:r w:rsidRPr="0037334B">
        <w:rPr>
          <w:b/>
          <w:color w:val="000000" w:themeColor="text1"/>
        </w:rPr>
        <w:t>testu</w:t>
      </w:r>
      <w:proofErr w:type="spellEnd"/>
      <w:r w:rsidRPr="0037334B">
        <w:rPr>
          <w:color w:val="000000" w:themeColor="text1"/>
        </w:rPr>
        <w:t xml:space="preserve"> STZ </w:t>
      </w:r>
      <w:proofErr w:type="spellStart"/>
      <w:r w:rsidRPr="0037334B">
        <w:rPr>
          <w:color w:val="000000" w:themeColor="text1"/>
        </w:rPr>
        <w:t>skupina</w:t>
      </w:r>
      <w:proofErr w:type="spellEnd"/>
      <w:r w:rsidRPr="0037334B">
        <w:rPr>
          <w:color w:val="000000" w:themeColor="text1"/>
        </w:rPr>
        <w:t xml:space="preserve"> </w:t>
      </w:r>
      <w:proofErr w:type="spellStart"/>
      <w:r w:rsidRPr="0037334B">
        <w:rPr>
          <w:color w:val="000000" w:themeColor="text1"/>
        </w:rPr>
        <w:t>pokazuje</w:t>
      </w:r>
      <w:proofErr w:type="spellEnd"/>
      <w:r w:rsidRPr="0037334B">
        <w:rPr>
          <w:color w:val="000000" w:themeColor="text1"/>
        </w:rPr>
        <w:t xml:space="preserve"> </w:t>
      </w:r>
      <w:proofErr w:type="spellStart"/>
      <w:r w:rsidRPr="0037334B">
        <w:rPr>
          <w:color w:val="000000" w:themeColor="text1"/>
        </w:rPr>
        <w:t>statistički</w:t>
      </w:r>
      <w:proofErr w:type="spellEnd"/>
      <w:r w:rsidRPr="0037334B">
        <w:rPr>
          <w:color w:val="000000" w:themeColor="text1"/>
        </w:rPr>
        <w:t xml:space="preserve"> </w:t>
      </w:r>
      <w:proofErr w:type="spellStart"/>
      <w:r w:rsidRPr="0037334B">
        <w:rPr>
          <w:color w:val="000000" w:themeColor="text1"/>
        </w:rPr>
        <w:t>značajno</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paradoksalno</w:t>
      </w:r>
      <w:proofErr w:type="spellEnd"/>
      <w:r w:rsidRPr="0037334B">
        <w:rPr>
          <w:color w:val="000000" w:themeColor="text1"/>
        </w:rPr>
        <w:t xml:space="preserve"> </w:t>
      </w:r>
      <w:proofErr w:type="spellStart"/>
      <w:r w:rsidRPr="0037334B">
        <w:rPr>
          <w:color w:val="000000" w:themeColor="text1"/>
        </w:rPr>
        <w:t>poboljšanje</w:t>
      </w:r>
      <w:proofErr w:type="spellEnd"/>
      <w:r w:rsidRPr="0037334B">
        <w:rPr>
          <w:color w:val="000000" w:themeColor="text1"/>
        </w:rPr>
        <w:t xml:space="preserve"> </w:t>
      </w:r>
      <w:proofErr w:type="spellStart"/>
      <w:r w:rsidRPr="0037334B">
        <w:rPr>
          <w:color w:val="000000" w:themeColor="text1"/>
        </w:rPr>
        <w:t>epizodičke</w:t>
      </w:r>
      <w:proofErr w:type="spellEnd"/>
      <w:r w:rsidRPr="0037334B">
        <w:rPr>
          <w:color w:val="000000" w:themeColor="text1"/>
        </w:rPr>
        <w:t xml:space="preserve"> </w:t>
      </w:r>
      <w:proofErr w:type="spellStart"/>
      <w:r w:rsidRPr="0037334B">
        <w:rPr>
          <w:color w:val="000000" w:themeColor="text1"/>
        </w:rPr>
        <w:t>memorije</w:t>
      </w:r>
      <w:proofErr w:type="spellEnd"/>
      <w:r w:rsidRPr="0037334B">
        <w:rPr>
          <w:color w:val="000000" w:themeColor="text1"/>
        </w:rPr>
        <w:t xml:space="preserve">, s </w:t>
      </w:r>
      <w:proofErr w:type="spellStart"/>
      <w:r w:rsidRPr="0037334B">
        <w:rPr>
          <w:color w:val="000000" w:themeColor="text1"/>
        </w:rPr>
        <w:t>obzirom</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dulje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selektivnije</w:t>
      </w:r>
      <w:proofErr w:type="spellEnd"/>
      <w:r w:rsidRPr="0037334B">
        <w:rPr>
          <w:color w:val="000000" w:themeColor="text1"/>
        </w:rPr>
        <w:t xml:space="preserve"> </w:t>
      </w:r>
      <w:proofErr w:type="spellStart"/>
      <w:r w:rsidRPr="0037334B">
        <w:rPr>
          <w:color w:val="000000" w:themeColor="text1"/>
        </w:rPr>
        <w:t>istraživanje</w:t>
      </w:r>
      <w:proofErr w:type="spellEnd"/>
      <w:r w:rsidRPr="0037334B">
        <w:rPr>
          <w:color w:val="000000" w:themeColor="text1"/>
        </w:rPr>
        <w:t xml:space="preserve"> </w:t>
      </w:r>
      <w:proofErr w:type="spellStart"/>
      <w:r w:rsidRPr="0037334B">
        <w:rPr>
          <w:color w:val="000000" w:themeColor="text1"/>
        </w:rPr>
        <w:t>novog</w:t>
      </w:r>
      <w:proofErr w:type="spellEnd"/>
      <w:r w:rsidRPr="0037334B">
        <w:rPr>
          <w:color w:val="000000" w:themeColor="text1"/>
        </w:rPr>
        <w:t xml:space="preserve"> </w:t>
      </w:r>
      <w:proofErr w:type="spellStart"/>
      <w:r w:rsidRPr="0037334B">
        <w:rPr>
          <w:color w:val="000000" w:themeColor="text1"/>
        </w:rPr>
        <w:t>objekta</w:t>
      </w:r>
      <w:proofErr w:type="spellEnd"/>
      <w:r w:rsidRPr="0037334B">
        <w:rPr>
          <w:color w:val="000000" w:themeColor="text1"/>
        </w:rPr>
        <w:t xml:space="preserve">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CTR </w:t>
      </w:r>
      <w:proofErr w:type="spellStart"/>
      <w:r w:rsidRPr="0037334B">
        <w:rPr>
          <w:color w:val="000000" w:themeColor="text1"/>
        </w:rPr>
        <w:lastRenderedPageBreak/>
        <w:t>skupinu</w:t>
      </w:r>
      <w:proofErr w:type="spellEnd"/>
      <w:r w:rsidRPr="0037334B">
        <w:rPr>
          <w:color w:val="000000" w:themeColor="text1"/>
        </w:rPr>
        <w:t xml:space="preserve">. </w:t>
      </w:r>
      <w:r w:rsidRPr="0037334B">
        <w:rPr>
          <w:b/>
          <w:color w:val="000000" w:themeColor="text1"/>
        </w:rPr>
        <w:t>T-</w:t>
      </w:r>
      <w:proofErr w:type="spellStart"/>
      <w:r w:rsidRPr="0037334B">
        <w:rPr>
          <w:b/>
          <w:color w:val="000000" w:themeColor="text1"/>
        </w:rPr>
        <w:t>labirint</w:t>
      </w:r>
      <w:proofErr w:type="spellEnd"/>
      <w:r w:rsidRPr="0037334B">
        <w:rPr>
          <w:b/>
          <w:color w:val="000000" w:themeColor="text1"/>
        </w:rPr>
        <w:t xml:space="preserve"> test</w:t>
      </w:r>
      <w:r w:rsidRPr="0037334B">
        <w:rPr>
          <w:color w:val="000000" w:themeColor="text1"/>
        </w:rPr>
        <w:t xml:space="preserve"> </w:t>
      </w:r>
      <w:proofErr w:type="spellStart"/>
      <w:r w:rsidRPr="0037334B">
        <w:rPr>
          <w:color w:val="000000" w:themeColor="text1"/>
        </w:rPr>
        <w:t>nije</w:t>
      </w:r>
      <w:proofErr w:type="spellEnd"/>
      <w:r w:rsidRPr="0037334B">
        <w:rPr>
          <w:color w:val="000000" w:themeColor="text1"/>
        </w:rPr>
        <w:t xml:space="preserve"> </w:t>
      </w:r>
      <w:proofErr w:type="spellStart"/>
      <w:r w:rsidRPr="0037334B">
        <w:rPr>
          <w:color w:val="000000" w:themeColor="text1"/>
        </w:rPr>
        <w:t>otkrio</w:t>
      </w:r>
      <w:proofErr w:type="spellEnd"/>
      <w:r w:rsidRPr="0037334B">
        <w:rPr>
          <w:color w:val="000000" w:themeColor="text1"/>
        </w:rPr>
        <w:t xml:space="preserve"> </w:t>
      </w:r>
      <w:proofErr w:type="spellStart"/>
      <w:r w:rsidRPr="0037334B">
        <w:rPr>
          <w:color w:val="000000" w:themeColor="text1"/>
        </w:rPr>
        <w:t>značajne</w:t>
      </w:r>
      <w:proofErr w:type="spellEnd"/>
      <w:r w:rsidRPr="0037334B">
        <w:rPr>
          <w:color w:val="000000" w:themeColor="text1"/>
        </w:rPr>
        <w:t xml:space="preserve"> </w:t>
      </w:r>
      <w:proofErr w:type="spellStart"/>
      <w:r w:rsidRPr="0037334B">
        <w:rPr>
          <w:color w:val="000000" w:themeColor="text1"/>
        </w:rPr>
        <w:t>razlike</w:t>
      </w:r>
      <w:proofErr w:type="spellEnd"/>
      <w:r w:rsidRPr="0037334B">
        <w:rPr>
          <w:color w:val="000000" w:themeColor="text1"/>
        </w:rPr>
        <w:t xml:space="preserve"> u </w:t>
      </w:r>
      <w:proofErr w:type="spellStart"/>
      <w:r w:rsidRPr="0037334B">
        <w:rPr>
          <w:color w:val="000000" w:themeColor="text1"/>
        </w:rPr>
        <w:t>radnoj</w:t>
      </w:r>
      <w:proofErr w:type="spellEnd"/>
      <w:r w:rsidRPr="0037334B">
        <w:rPr>
          <w:color w:val="000000" w:themeColor="text1"/>
        </w:rPr>
        <w:t xml:space="preserve"> </w:t>
      </w:r>
      <w:proofErr w:type="spellStart"/>
      <w:r w:rsidRPr="0037334B">
        <w:rPr>
          <w:color w:val="000000" w:themeColor="text1"/>
        </w:rPr>
        <w:t>memoriji</w:t>
      </w:r>
      <w:proofErr w:type="spellEnd"/>
      <w:r w:rsidRPr="0037334B">
        <w:rPr>
          <w:color w:val="000000" w:themeColor="text1"/>
        </w:rPr>
        <w:t xml:space="preserve">, </w:t>
      </w:r>
      <w:proofErr w:type="spellStart"/>
      <w:r w:rsidRPr="0037334B">
        <w:rPr>
          <w:color w:val="000000" w:themeColor="text1"/>
        </w:rPr>
        <w:t>sugerirajući</w:t>
      </w:r>
      <w:proofErr w:type="spellEnd"/>
      <w:r w:rsidRPr="0037334B">
        <w:rPr>
          <w:color w:val="000000" w:themeColor="text1"/>
        </w:rPr>
        <w:t xml:space="preserve"> da je </w:t>
      </w:r>
      <w:proofErr w:type="spellStart"/>
      <w:r w:rsidRPr="0037334B">
        <w:rPr>
          <w:color w:val="000000" w:themeColor="text1"/>
        </w:rPr>
        <w:t>efikasnost</w:t>
      </w:r>
      <w:proofErr w:type="spellEnd"/>
      <w:r w:rsidRPr="0037334B">
        <w:rPr>
          <w:color w:val="000000" w:themeColor="text1"/>
        </w:rPr>
        <w:t xml:space="preserve"> </w:t>
      </w:r>
      <w:proofErr w:type="spellStart"/>
      <w:r w:rsidRPr="0037334B">
        <w:rPr>
          <w:color w:val="000000" w:themeColor="text1"/>
        </w:rPr>
        <w:t>kratkoročnog</w:t>
      </w:r>
      <w:proofErr w:type="spellEnd"/>
      <w:r w:rsidRPr="0037334B">
        <w:rPr>
          <w:color w:val="000000" w:themeColor="text1"/>
        </w:rPr>
        <w:t xml:space="preserve"> </w:t>
      </w:r>
      <w:proofErr w:type="spellStart"/>
      <w:r w:rsidRPr="0037334B">
        <w:rPr>
          <w:color w:val="000000" w:themeColor="text1"/>
        </w:rPr>
        <w:t>upravljanja</w:t>
      </w:r>
      <w:proofErr w:type="spellEnd"/>
      <w:r w:rsidRPr="0037334B">
        <w:rPr>
          <w:color w:val="000000" w:themeColor="text1"/>
        </w:rPr>
        <w:t xml:space="preserve"> </w:t>
      </w:r>
      <w:proofErr w:type="spellStart"/>
      <w:r w:rsidRPr="0037334B">
        <w:rPr>
          <w:color w:val="000000" w:themeColor="text1"/>
        </w:rPr>
        <w:t>informacijama</w:t>
      </w:r>
      <w:proofErr w:type="spellEnd"/>
      <w:r w:rsidRPr="0037334B">
        <w:rPr>
          <w:color w:val="000000" w:themeColor="text1"/>
        </w:rPr>
        <w:t xml:space="preserve"> </w:t>
      </w:r>
      <w:proofErr w:type="spellStart"/>
      <w:r w:rsidRPr="0037334B">
        <w:rPr>
          <w:color w:val="000000" w:themeColor="text1"/>
        </w:rPr>
        <w:t>očuvana</w:t>
      </w:r>
      <w:proofErr w:type="spellEnd"/>
      <w:r w:rsidRPr="0037334B">
        <w:rPr>
          <w:color w:val="000000" w:themeColor="text1"/>
        </w:rPr>
        <w:t xml:space="preserve"> u </w:t>
      </w:r>
      <w:proofErr w:type="spellStart"/>
      <w:r w:rsidRPr="0037334B">
        <w:rPr>
          <w:color w:val="000000" w:themeColor="text1"/>
        </w:rPr>
        <w:t>svih</w:t>
      </w:r>
      <w:proofErr w:type="spellEnd"/>
      <w:r w:rsidRPr="0037334B">
        <w:rPr>
          <w:color w:val="000000" w:themeColor="text1"/>
        </w:rPr>
        <w:t xml:space="preserve"> </w:t>
      </w:r>
      <w:proofErr w:type="spellStart"/>
      <w:r w:rsidRPr="0037334B">
        <w:rPr>
          <w:color w:val="000000" w:themeColor="text1"/>
        </w:rPr>
        <w:t>skupina</w:t>
      </w:r>
      <w:proofErr w:type="spellEnd"/>
      <w:r w:rsidRPr="0037334B">
        <w:rPr>
          <w:color w:val="000000" w:themeColor="text1"/>
        </w:rPr>
        <w:t xml:space="preserve">. </w:t>
      </w:r>
    </w:p>
    <w:p w14:paraId="7A4F4BB8" w14:textId="77777777" w:rsidR="00797F4D" w:rsidRPr="0037334B" w:rsidRDefault="00797F4D" w:rsidP="0037334B">
      <w:pPr>
        <w:spacing w:line="360" w:lineRule="auto"/>
        <w:jc w:val="both"/>
        <w:rPr>
          <w:color w:val="000000" w:themeColor="text1"/>
        </w:rPr>
      </w:pPr>
    </w:p>
    <w:p w14:paraId="4F18DD0F" w14:textId="77777777" w:rsidR="00797F4D" w:rsidRPr="0037334B" w:rsidRDefault="00184699" w:rsidP="0037334B">
      <w:pPr>
        <w:spacing w:line="360" w:lineRule="auto"/>
        <w:jc w:val="both"/>
        <w:rPr>
          <w:color w:val="000000" w:themeColor="text1"/>
        </w:rPr>
      </w:pPr>
      <w:r w:rsidRPr="0037334B">
        <w:rPr>
          <w:color w:val="000000" w:themeColor="text1"/>
        </w:rPr>
        <w:t>STZ‑</w:t>
      </w:r>
      <w:proofErr w:type="spellStart"/>
      <w:r w:rsidRPr="0037334B">
        <w:rPr>
          <w:color w:val="000000" w:themeColor="text1"/>
        </w:rPr>
        <w:t>inducirani</w:t>
      </w:r>
      <w:proofErr w:type="spellEnd"/>
      <w:r w:rsidRPr="0037334B">
        <w:rPr>
          <w:color w:val="000000" w:themeColor="text1"/>
        </w:rPr>
        <w:t xml:space="preserve"> model AD-a u </w:t>
      </w:r>
      <w:proofErr w:type="spellStart"/>
      <w:r w:rsidRPr="0037334B">
        <w:rPr>
          <w:color w:val="000000" w:themeColor="text1"/>
        </w:rPr>
        <w:t>našem</w:t>
      </w:r>
      <w:proofErr w:type="spellEnd"/>
      <w:r w:rsidRPr="0037334B">
        <w:rPr>
          <w:color w:val="000000" w:themeColor="text1"/>
        </w:rPr>
        <w:t xml:space="preserve"> </w:t>
      </w:r>
      <w:proofErr w:type="spellStart"/>
      <w:r w:rsidRPr="0037334B">
        <w:rPr>
          <w:color w:val="000000" w:themeColor="text1"/>
        </w:rPr>
        <w:t>istraživanju</w:t>
      </w:r>
      <w:proofErr w:type="spellEnd"/>
      <w:r w:rsidRPr="0037334B">
        <w:rPr>
          <w:color w:val="000000" w:themeColor="text1"/>
        </w:rPr>
        <w:t xml:space="preserve"> </w:t>
      </w:r>
      <w:proofErr w:type="spellStart"/>
      <w:r w:rsidRPr="0037334B">
        <w:rPr>
          <w:color w:val="000000" w:themeColor="text1"/>
        </w:rPr>
        <w:t>neočekivano</w:t>
      </w:r>
      <w:proofErr w:type="spellEnd"/>
      <w:r w:rsidRPr="0037334B">
        <w:rPr>
          <w:color w:val="000000" w:themeColor="text1"/>
        </w:rPr>
        <w:t xml:space="preserve"> ne </w:t>
      </w:r>
      <w:proofErr w:type="spellStart"/>
      <w:r w:rsidRPr="0037334B">
        <w:rPr>
          <w:color w:val="000000" w:themeColor="text1"/>
        </w:rPr>
        <w:t>pokazuje</w:t>
      </w:r>
      <w:proofErr w:type="spellEnd"/>
      <w:r w:rsidRPr="0037334B">
        <w:rPr>
          <w:color w:val="000000" w:themeColor="text1"/>
        </w:rPr>
        <w:t xml:space="preserve"> </w:t>
      </w:r>
      <w:proofErr w:type="spellStart"/>
      <w:r w:rsidRPr="0037334B">
        <w:rPr>
          <w:color w:val="000000" w:themeColor="text1"/>
        </w:rPr>
        <w:t>statistički</w:t>
      </w:r>
      <w:proofErr w:type="spellEnd"/>
      <w:r w:rsidRPr="0037334B">
        <w:rPr>
          <w:color w:val="000000" w:themeColor="text1"/>
        </w:rPr>
        <w:t xml:space="preserve"> </w:t>
      </w:r>
      <w:proofErr w:type="spellStart"/>
      <w:r w:rsidRPr="0037334B">
        <w:rPr>
          <w:color w:val="000000" w:themeColor="text1"/>
        </w:rPr>
        <w:t>značajno</w:t>
      </w:r>
      <w:proofErr w:type="spellEnd"/>
      <w:r w:rsidRPr="0037334B">
        <w:rPr>
          <w:b/>
          <w:color w:val="000000" w:themeColor="text1"/>
        </w:rPr>
        <w:t xml:space="preserve"> </w:t>
      </w:r>
      <w:proofErr w:type="spellStart"/>
      <w:r w:rsidRPr="0037334B">
        <w:rPr>
          <w:b/>
          <w:color w:val="000000" w:themeColor="text1"/>
        </w:rPr>
        <w:t>pogoršanje</w:t>
      </w:r>
      <w:proofErr w:type="spellEnd"/>
      <w:r w:rsidRPr="0037334B">
        <w:rPr>
          <w:b/>
          <w:color w:val="000000" w:themeColor="text1"/>
        </w:rPr>
        <w:t xml:space="preserve"> </w:t>
      </w:r>
      <w:proofErr w:type="spellStart"/>
      <w:r w:rsidRPr="0037334B">
        <w:rPr>
          <w:b/>
          <w:color w:val="000000" w:themeColor="text1"/>
        </w:rPr>
        <w:t>kognitivno-bihevioralnih</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motoričkih</w:t>
      </w:r>
      <w:proofErr w:type="spellEnd"/>
      <w:r w:rsidRPr="0037334B">
        <w:rPr>
          <w:b/>
          <w:color w:val="000000" w:themeColor="text1"/>
        </w:rPr>
        <w:t xml:space="preserve"> </w:t>
      </w:r>
      <w:proofErr w:type="spellStart"/>
      <w:r w:rsidRPr="0037334B">
        <w:rPr>
          <w:b/>
          <w:color w:val="000000" w:themeColor="text1"/>
        </w:rPr>
        <w:t>funkcija</w:t>
      </w:r>
      <w:proofErr w:type="spellEnd"/>
      <w:r w:rsidRPr="0037334B">
        <w:rPr>
          <w:b/>
          <w:color w:val="000000" w:themeColor="text1"/>
        </w:rPr>
        <w:t xml:space="preserve"> </w:t>
      </w:r>
      <w:proofErr w:type="spellStart"/>
      <w:r w:rsidRPr="0037334B">
        <w:rPr>
          <w:b/>
          <w:color w:val="000000" w:themeColor="text1"/>
        </w:rPr>
        <w:t>miševa</w:t>
      </w:r>
      <w:proofErr w:type="spellEnd"/>
      <w:r w:rsidRPr="0037334B">
        <w:rPr>
          <w:color w:val="000000" w:themeColor="text1"/>
        </w:rPr>
        <w:t xml:space="preserve">. </w:t>
      </w:r>
      <w:proofErr w:type="spellStart"/>
      <w:r w:rsidRPr="0037334B">
        <w:rPr>
          <w:color w:val="000000" w:themeColor="text1"/>
        </w:rPr>
        <w:t>Zadržava</w:t>
      </w:r>
      <w:proofErr w:type="spellEnd"/>
      <w:r w:rsidRPr="0037334B">
        <w:rPr>
          <w:color w:val="000000" w:themeColor="text1"/>
        </w:rPr>
        <w:t xml:space="preserve"> se </w:t>
      </w:r>
      <w:proofErr w:type="spellStart"/>
      <w:r w:rsidRPr="0037334B">
        <w:rPr>
          <w:color w:val="000000" w:themeColor="text1"/>
        </w:rPr>
        <w:t>prostorna</w:t>
      </w:r>
      <w:proofErr w:type="spellEnd"/>
      <w:r w:rsidRPr="0037334B">
        <w:rPr>
          <w:color w:val="000000" w:themeColor="text1"/>
        </w:rPr>
        <w:t xml:space="preserve">, </w:t>
      </w:r>
      <w:proofErr w:type="spellStart"/>
      <w:r w:rsidRPr="0037334B">
        <w:rPr>
          <w:color w:val="000000" w:themeColor="text1"/>
        </w:rPr>
        <w:t>radna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memorija</w:t>
      </w:r>
      <w:proofErr w:type="spellEnd"/>
      <w:r w:rsidRPr="0037334B">
        <w:rPr>
          <w:color w:val="000000" w:themeColor="text1"/>
        </w:rPr>
        <w:t xml:space="preserve"> </w:t>
      </w:r>
      <w:proofErr w:type="spellStart"/>
      <w:r w:rsidRPr="0037334B">
        <w:rPr>
          <w:color w:val="000000" w:themeColor="text1"/>
        </w:rPr>
        <w:t>prepoznavanja</w:t>
      </w:r>
      <w:proofErr w:type="spellEnd"/>
      <w:r w:rsidRPr="0037334B">
        <w:rPr>
          <w:color w:val="000000" w:themeColor="text1"/>
        </w:rPr>
        <w:t xml:space="preserve">, </w:t>
      </w:r>
      <w:proofErr w:type="spellStart"/>
      <w:r w:rsidRPr="0037334B">
        <w:rPr>
          <w:color w:val="000000" w:themeColor="text1"/>
        </w:rPr>
        <w:t>uz</w:t>
      </w:r>
      <w:proofErr w:type="spellEnd"/>
      <w:r w:rsidRPr="0037334B">
        <w:rPr>
          <w:color w:val="000000" w:themeColor="text1"/>
        </w:rPr>
        <w:t xml:space="preserve"> </w:t>
      </w:r>
      <w:proofErr w:type="spellStart"/>
      <w:r w:rsidRPr="0037334B">
        <w:rPr>
          <w:color w:val="000000" w:themeColor="text1"/>
        </w:rPr>
        <w:t>očuvan</w:t>
      </w:r>
      <w:proofErr w:type="spellEnd"/>
      <w:r w:rsidRPr="0037334B">
        <w:rPr>
          <w:color w:val="000000" w:themeColor="text1"/>
        </w:rPr>
        <w:t xml:space="preserve"> </w:t>
      </w:r>
      <w:proofErr w:type="spellStart"/>
      <w:r w:rsidRPr="0037334B">
        <w:rPr>
          <w:color w:val="000000" w:themeColor="text1"/>
        </w:rPr>
        <w:t>emocionalni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osnovni</w:t>
      </w:r>
      <w:proofErr w:type="spellEnd"/>
      <w:r w:rsidRPr="0037334B">
        <w:rPr>
          <w:color w:val="000000" w:themeColor="text1"/>
        </w:rPr>
        <w:t xml:space="preserve"> </w:t>
      </w:r>
      <w:proofErr w:type="spellStart"/>
      <w:r w:rsidRPr="0037334B">
        <w:rPr>
          <w:color w:val="000000" w:themeColor="text1"/>
        </w:rPr>
        <w:t>motorički</w:t>
      </w:r>
      <w:proofErr w:type="spellEnd"/>
      <w:r w:rsidRPr="0037334B">
        <w:rPr>
          <w:color w:val="000000" w:themeColor="text1"/>
        </w:rPr>
        <w:t xml:space="preserve"> </w:t>
      </w:r>
      <w:proofErr w:type="spellStart"/>
      <w:r w:rsidRPr="0037334B">
        <w:rPr>
          <w:color w:val="000000" w:themeColor="text1"/>
        </w:rPr>
        <w:t>profil</w:t>
      </w:r>
      <w:proofErr w:type="spellEnd"/>
      <w:r w:rsidRPr="0037334B">
        <w:rPr>
          <w:color w:val="000000" w:themeColor="text1"/>
        </w:rPr>
        <w:t xml:space="preserve">. </w:t>
      </w:r>
      <w:proofErr w:type="spellStart"/>
      <w:r w:rsidRPr="0037334B">
        <w:rPr>
          <w:color w:val="000000" w:themeColor="text1"/>
        </w:rPr>
        <w:t>Posljedično</w:t>
      </w:r>
      <w:proofErr w:type="spellEnd"/>
      <w:r w:rsidRPr="0037334B">
        <w:rPr>
          <w:color w:val="000000" w:themeColor="text1"/>
        </w:rPr>
        <w:t xml:space="preserve">, </w:t>
      </w:r>
      <w:proofErr w:type="spellStart"/>
      <w:r w:rsidRPr="0037334B">
        <w:rPr>
          <w:color w:val="000000" w:themeColor="text1"/>
        </w:rPr>
        <w:t>zbog</w:t>
      </w:r>
      <w:proofErr w:type="spellEnd"/>
      <w:r w:rsidRPr="0037334B">
        <w:rPr>
          <w:color w:val="000000" w:themeColor="text1"/>
        </w:rPr>
        <w:t xml:space="preserve"> </w:t>
      </w:r>
      <w:proofErr w:type="spellStart"/>
      <w:r w:rsidRPr="0037334B">
        <w:rPr>
          <w:color w:val="000000" w:themeColor="text1"/>
        </w:rPr>
        <w:t>neuspješnosti</w:t>
      </w:r>
      <w:proofErr w:type="spellEnd"/>
      <w:r w:rsidRPr="0037334B">
        <w:rPr>
          <w:color w:val="000000" w:themeColor="text1"/>
        </w:rPr>
        <w:t xml:space="preserve"> </w:t>
      </w:r>
      <w:proofErr w:type="spellStart"/>
      <w:r w:rsidRPr="0037334B">
        <w:rPr>
          <w:color w:val="000000" w:themeColor="text1"/>
        </w:rPr>
        <w:t>modela</w:t>
      </w:r>
      <w:proofErr w:type="spellEnd"/>
      <w:r w:rsidRPr="0037334B">
        <w:rPr>
          <w:color w:val="000000" w:themeColor="text1"/>
        </w:rPr>
        <w:t xml:space="preserve">, </w:t>
      </w:r>
      <w:proofErr w:type="spellStart"/>
      <w:r w:rsidRPr="0037334B">
        <w:rPr>
          <w:color w:val="000000" w:themeColor="text1"/>
        </w:rPr>
        <w:t>neuroprotektivni</w:t>
      </w:r>
      <w:proofErr w:type="spellEnd"/>
      <w:r w:rsidRPr="0037334B">
        <w:rPr>
          <w:color w:val="000000" w:themeColor="text1"/>
        </w:rPr>
        <w:t xml:space="preserve"> </w:t>
      </w:r>
      <w:proofErr w:type="spellStart"/>
      <w:r w:rsidRPr="0037334B">
        <w:rPr>
          <w:color w:val="000000" w:themeColor="text1"/>
        </w:rPr>
        <w:t>učinak</w:t>
      </w:r>
      <w:proofErr w:type="spellEnd"/>
      <w:r w:rsidRPr="0037334B">
        <w:rPr>
          <w:color w:val="000000" w:themeColor="text1"/>
        </w:rPr>
        <w:t xml:space="preserve"> </w:t>
      </w:r>
      <w:proofErr w:type="spellStart"/>
      <w:r w:rsidRPr="0037334B">
        <w:rPr>
          <w:color w:val="000000" w:themeColor="text1"/>
        </w:rPr>
        <w:t>tafamidis</w:t>
      </w:r>
      <w:proofErr w:type="spellEnd"/>
      <w:r w:rsidRPr="0037334B">
        <w:rPr>
          <w:color w:val="000000" w:themeColor="text1"/>
        </w:rPr>
        <w:t xml:space="preserve"> </w:t>
      </w:r>
      <w:proofErr w:type="spellStart"/>
      <w:r w:rsidRPr="0037334B">
        <w:rPr>
          <w:color w:val="000000" w:themeColor="text1"/>
        </w:rPr>
        <w:t>amida</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kognitivno-bihevioralni</w:t>
      </w:r>
      <w:proofErr w:type="spellEnd"/>
      <w:r w:rsidRPr="0037334B">
        <w:rPr>
          <w:color w:val="000000" w:themeColor="text1"/>
        </w:rPr>
        <w:t xml:space="preserve"> </w:t>
      </w:r>
      <w:proofErr w:type="spellStart"/>
      <w:r w:rsidRPr="0037334B">
        <w:rPr>
          <w:color w:val="000000" w:themeColor="text1"/>
        </w:rPr>
        <w:t>aspekt</w:t>
      </w:r>
      <w:proofErr w:type="spellEnd"/>
      <w:r w:rsidRPr="0037334B">
        <w:rPr>
          <w:color w:val="000000" w:themeColor="text1"/>
        </w:rPr>
        <w:t xml:space="preserve"> </w:t>
      </w:r>
      <w:proofErr w:type="spellStart"/>
      <w:r w:rsidRPr="0037334B">
        <w:rPr>
          <w:color w:val="000000" w:themeColor="text1"/>
        </w:rPr>
        <w:t>nije</w:t>
      </w:r>
      <w:proofErr w:type="spellEnd"/>
      <w:r w:rsidRPr="0037334B">
        <w:rPr>
          <w:color w:val="000000" w:themeColor="text1"/>
        </w:rPr>
        <w:t xml:space="preserve"> </w:t>
      </w:r>
      <w:proofErr w:type="spellStart"/>
      <w:r w:rsidRPr="0037334B">
        <w:rPr>
          <w:color w:val="000000" w:themeColor="text1"/>
        </w:rPr>
        <w:t>bilo</w:t>
      </w:r>
      <w:proofErr w:type="spellEnd"/>
      <w:r w:rsidRPr="0037334B">
        <w:rPr>
          <w:color w:val="000000" w:themeColor="text1"/>
        </w:rPr>
        <w:t xml:space="preserve"> </w:t>
      </w:r>
      <w:proofErr w:type="spellStart"/>
      <w:r w:rsidRPr="0037334B">
        <w:rPr>
          <w:color w:val="000000" w:themeColor="text1"/>
        </w:rPr>
        <w:t>moguće</w:t>
      </w:r>
      <w:proofErr w:type="spellEnd"/>
      <w:r w:rsidRPr="0037334B">
        <w:rPr>
          <w:color w:val="000000" w:themeColor="text1"/>
        </w:rPr>
        <w:t xml:space="preserve"> </w:t>
      </w:r>
      <w:proofErr w:type="spellStart"/>
      <w:r w:rsidRPr="0037334B">
        <w:rPr>
          <w:color w:val="000000" w:themeColor="text1"/>
        </w:rPr>
        <w:t>adekvatno</w:t>
      </w:r>
      <w:proofErr w:type="spellEnd"/>
      <w:r w:rsidRPr="0037334B">
        <w:rPr>
          <w:color w:val="000000" w:themeColor="text1"/>
        </w:rPr>
        <w:t xml:space="preserve"> </w:t>
      </w:r>
      <w:proofErr w:type="spellStart"/>
      <w:r w:rsidRPr="0037334B">
        <w:rPr>
          <w:color w:val="000000" w:themeColor="text1"/>
        </w:rPr>
        <w:t>procijeniti</w:t>
      </w:r>
      <w:proofErr w:type="spellEnd"/>
      <w:r w:rsidRPr="0037334B">
        <w:rPr>
          <w:color w:val="000000" w:themeColor="text1"/>
        </w:rPr>
        <w:t xml:space="preserve">. </w:t>
      </w:r>
      <w:proofErr w:type="spellStart"/>
      <w:r w:rsidRPr="0037334B">
        <w:rPr>
          <w:color w:val="000000" w:themeColor="text1"/>
        </w:rPr>
        <w:t>Zbog</w:t>
      </w:r>
      <w:proofErr w:type="spellEnd"/>
      <w:r w:rsidRPr="0037334B">
        <w:rPr>
          <w:color w:val="000000" w:themeColor="text1"/>
        </w:rPr>
        <w:t xml:space="preserve"> </w:t>
      </w:r>
      <w:proofErr w:type="spellStart"/>
      <w:r w:rsidRPr="0037334B">
        <w:rPr>
          <w:color w:val="000000" w:themeColor="text1"/>
        </w:rPr>
        <w:t>dobivenih</w:t>
      </w:r>
      <w:proofErr w:type="spellEnd"/>
      <w:r w:rsidRPr="0037334B">
        <w:rPr>
          <w:color w:val="000000" w:themeColor="text1"/>
        </w:rPr>
        <w:t xml:space="preserve"> </w:t>
      </w:r>
      <w:proofErr w:type="spellStart"/>
      <w:r w:rsidRPr="0037334B">
        <w:rPr>
          <w:color w:val="000000" w:themeColor="text1"/>
        </w:rPr>
        <w:t>rezultata</w:t>
      </w:r>
      <w:proofErr w:type="spellEnd"/>
      <w:r w:rsidRPr="0037334B">
        <w:rPr>
          <w:color w:val="000000" w:themeColor="text1"/>
        </w:rPr>
        <w:t xml:space="preserve">, </w:t>
      </w:r>
      <w:proofErr w:type="spellStart"/>
      <w:r w:rsidRPr="0037334B">
        <w:rPr>
          <w:color w:val="000000" w:themeColor="text1"/>
        </w:rPr>
        <w:t>daljnjim</w:t>
      </w:r>
      <w:proofErr w:type="spellEnd"/>
      <w:r w:rsidRPr="0037334B">
        <w:rPr>
          <w:color w:val="000000" w:themeColor="text1"/>
        </w:rPr>
        <w:t xml:space="preserve"> </w:t>
      </w:r>
      <w:proofErr w:type="spellStart"/>
      <w:r w:rsidRPr="0037334B">
        <w:rPr>
          <w:color w:val="000000" w:themeColor="text1"/>
        </w:rPr>
        <w:t>istraživanjem</w:t>
      </w:r>
      <w:proofErr w:type="spellEnd"/>
      <w:r w:rsidRPr="0037334B">
        <w:rPr>
          <w:color w:val="000000" w:themeColor="text1"/>
        </w:rPr>
        <w:t xml:space="preserve"> </w:t>
      </w:r>
      <w:proofErr w:type="spellStart"/>
      <w:r w:rsidRPr="0037334B">
        <w:rPr>
          <w:color w:val="000000" w:themeColor="text1"/>
        </w:rPr>
        <w:t>mentorice</w:t>
      </w:r>
      <w:proofErr w:type="spellEnd"/>
      <w:r w:rsidRPr="0037334B">
        <w:rPr>
          <w:color w:val="000000" w:themeColor="text1"/>
        </w:rPr>
        <w:t xml:space="preserve">, </w:t>
      </w:r>
      <w:proofErr w:type="spellStart"/>
      <w:r w:rsidRPr="0037334B">
        <w:rPr>
          <w:color w:val="000000" w:themeColor="text1"/>
        </w:rPr>
        <w:t>pokazalo</w:t>
      </w:r>
      <w:proofErr w:type="spellEnd"/>
      <w:r w:rsidRPr="0037334B">
        <w:rPr>
          <w:color w:val="000000" w:themeColor="text1"/>
        </w:rPr>
        <w:t xml:space="preserve"> se da </w:t>
      </w:r>
      <w:proofErr w:type="spellStart"/>
      <w:r w:rsidRPr="0037334B">
        <w:rPr>
          <w:color w:val="000000" w:themeColor="text1"/>
        </w:rPr>
        <w:t>su</w:t>
      </w:r>
      <w:proofErr w:type="spellEnd"/>
      <w:r w:rsidRPr="0037334B">
        <w:rPr>
          <w:color w:val="000000" w:themeColor="text1"/>
        </w:rPr>
        <w:t xml:space="preserve"> </w:t>
      </w:r>
      <w:r w:rsidRPr="0037334B">
        <w:rPr>
          <w:b/>
          <w:color w:val="000000" w:themeColor="text1"/>
        </w:rPr>
        <w:t xml:space="preserve">C57BL/6 </w:t>
      </w:r>
      <w:proofErr w:type="spellStart"/>
      <w:r w:rsidRPr="0037334B">
        <w:rPr>
          <w:b/>
          <w:color w:val="000000" w:themeColor="text1"/>
        </w:rPr>
        <w:t>miševi</w:t>
      </w:r>
      <w:proofErr w:type="spellEnd"/>
      <w:r w:rsidRPr="0037334B">
        <w:rPr>
          <w:b/>
          <w:color w:val="000000" w:themeColor="text1"/>
        </w:rPr>
        <w:t xml:space="preserve"> </w:t>
      </w:r>
      <w:proofErr w:type="spellStart"/>
      <w:r w:rsidRPr="0037334B">
        <w:rPr>
          <w:b/>
          <w:color w:val="000000" w:themeColor="text1"/>
        </w:rPr>
        <w:t>znača</w:t>
      </w:r>
      <w:r w:rsidRPr="0037334B">
        <w:rPr>
          <w:b/>
          <w:color w:val="000000" w:themeColor="text1"/>
        </w:rPr>
        <w:t>jno</w:t>
      </w:r>
      <w:proofErr w:type="spellEnd"/>
      <w:r w:rsidRPr="0037334B">
        <w:rPr>
          <w:b/>
          <w:color w:val="000000" w:themeColor="text1"/>
        </w:rPr>
        <w:t xml:space="preserve"> </w:t>
      </w:r>
      <w:proofErr w:type="spellStart"/>
      <w:r w:rsidRPr="0037334B">
        <w:rPr>
          <w:b/>
          <w:color w:val="000000" w:themeColor="text1"/>
        </w:rPr>
        <w:t>otporniji</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kognitivne</w:t>
      </w:r>
      <w:proofErr w:type="spellEnd"/>
      <w:r w:rsidRPr="0037334B">
        <w:rPr>
          <w:color w:val="000000" w:themeColor="text1"/>
        </w:rPr>
        <w:t xml:space="preserve"> </w:t>
      </w:r>
      <w:proofErr w:type="spellStart"/>
      <w:r w:rsidRPr="0037334B">
        <w:rPr>
          <w:color w:val="000000" w:themeColor="text1"/>
        </w:rPr>
        <w:t>deficite</w:t>
      </w:r>
      <w:proofErr w:type="spellEnd"/>
      <w:r w:rsidRPr="0037334B">
        <w:rPr>
          <w:color w:val="000000" w:themeColor="text1"/>
        </w:rPr>
        <w:t xml:space="preserve"> </w:t>
      </w:r>
      <w:proofErr w:type="spellStart"/>
      <w:r w:rsidRPr="0037334B">
        <w:rPr>
          <w:color w:val="000000" w:themeColor="text1"/>
        </w:rPr>
        <w:t>inducirane</w:t>
      </w:r>
      <w:proofErr w:type="spellEnd"/>
      <w:r w:rsidRPr="0037334B">
        <w:rPr>
          <w:color w:val="000000" w:themeColor="text1"/>
        </w:rPr>
        <w:t xml:space="preserve"> </w:t>
      </w:r>
      <w:proofErr w:type="spellStart"/>
      <w:r w:rsidRPr="0037334B">
        <w:rPr>
          <w:color w:val="000000" w:themeColor="text1"/>
        </w:rPr>
        <w:t>icv</w:t>
      </w:r>
      <w:proofErr w:type="spellEnd"/>
      <w:r w:rsidRPr="0037334B">
        <w:rPr>
          <w:color w:val="000000" w:themeColor="text1"/>
        </w:rPr>
        <w:t xml:space="preserve"> </w:t>
      </w:r>
      <w:proofErr w:type="spellStart"/>
      <w:r w:rsidRPr="0037334B">
        <w:rPr>
          <w:color w:val="000000" w:themeColor="text1"/>
        </w:rPr>
        <w:t>primjenom</w:t>
      </w:r>
      <w:proofErr w:type="spellEnd"/>
      <w:r w:rsidRPr="0037334B">
        <w:rPr>
          <w:color w:val="000000" w:themeColor="text1"/>
        </w:rPr>
        <w:t xml:space="preserve"> STZ-a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Wistar Han </w:t>
      </w:r>
      <w:proofErr w:type="spellStart"/>
      <w:r w:rsidRPr="0037334B">
        <w:rPr>
          <w:color w:val="000000" w:themeColor="text1"/>
        </w:rPr>
        <w:t>štakore</w:t>
      </w:r>
      <w:proofErr w:type="spellEnd"/>
      <w:r w:rsidRPr="0037334B">
        <w:rPr>
          <w:color w:val="000000" w:themeColor="text1"/>
        </w:rPr>
        <w:t xml:space="preserve">, </w:t>
      </w:r>
      <w:proofErr w:type="spellStart"/>
      <w:r w:rsidRPr="0037334B">
        <w:rPr>
          <w:color w:val="000000" w:themeColor="text1"/>
        </w:rPr>
        <w:t>kod</w:t>
      </w:r>
      <w:proofErr w:type="spellEnd"/>
      <w:r w:rsidRPr="0037334B">
        <w:rPr>
          <w:color w:val="000000" w:themeColor="text1"/>
        </w:rPr>
        <w:t xml:space="preserve"> </w:t>
      </w:r>
      <w:proofErr w:type="spellStart"/>
      <w:r w:rsidRPr="0037334B">
        <w:rPr>
          <w:color w:val="000000" w:themeColor="text1"/>
        </w:rPr>
        <w:t>kojih</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oštećenja</w:t>
      </w:r>
      <w:proofErr w:type="spellEnd"/>
      <w:r w:rsidRPr="0037334B">
        <w:rPr>
          <w:color w:val="000000" w:themeColor="text1"/>
        </w:rPr>
        <w:t xml:space="preserve"> </w:t>
      </w:r>
      <w:proofErr w:type="spellStart"/>
      <w:r w:rsidRPr="0037334B">
        <w:rPr>
          <w:color w:val="000000" w:themeColor="text1"/>
        </w:rPr>
        <w:t>dosljedno</w:t>
      </w:r>
      <w:proofErr w:type="spellEnd"/>
      <w:r w:rsidRPr="0037334B">
        <w:rPr>
          <w:color w:val="000000" w:themeColor="text1"/>
        </w:rPr>
        <w:t xml:space="preserve"> </w:t>
      </w:r>
      <w:proofErr w:type="spellStart"/>
      <w:r w:rsidRPr="0037334B">
        <w:rPr>
          <w:color w:val="000000" w:themeColor="text1"/>
        </w:rPr>
        <w:t>potvrđivana</w:t>
      </w:r>
      <w:proofErr w:type="spellEnd"/>
      <w:r w:rsidRPr="0037334B">
        <w:rPr>
          <w:color w:val="000000" w:themeColor="text1"/>
        </w:rPr>
        <w:t xml:space="preserve"> </w:t>
      </w:r>
      <w:proofErr w:type="spellStart"/>
      <w:r w:rsidRPr="0037334B">
        <w:rPr>
          <w:color w:val="000000" w:themeColor="text1"/>
        </w:rPr>
        <w:t>godinama</w:t>
      </w:r>
      <w:proofErr w:type="spellEnd"/>
      <w:r w:rsidRPr="0037334B">
        <w:rPr>
          <w:color w:val="000000" w:themeColor="text1"/>
        </w:rPr>
        <w:t xml:space="preserve"> </w:t>
      </w:r>
      <w:proofErr w:type="spellStart"/>
      <w:r w:rsidRPr="0037334B">
        <w:rPr>
          <w:color w:val="000000" w:themeColor="text1"/>
        </w:rPr>
        <w:t>unatrag</w:t>
      </w:r>
      <w:proofErr w:type="spellEnd"/>
      <w:r w:rsidRPr="0037334B">
        <w:rPr>
          <w:color w:val="000000" w:themeColor="text1"/>
        </w:rPr>
        <w:t xml:space="preserve">, </w:t>
      </w:r>
      <w:proofErr w:type="spellStart"/>
      <w:r w:rsidRPr="0037334B">
        <w:rPr>
          <w:color w:val="000000" w:themeColor="text1"/>
        </w:rPr>
        <w:t>te</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dobro </w:t>
      </w:r>
      <w:proofErr w:type="spellStart"/>
      <w:r w:rsidRPr="0037334B">
        <w:rPr>
          <w:color w:val="000000" w:themeColor="text1"/>
        </w:rPr>
        <w:t>opisana</w:t>
      </w:r>
      <w:proofErr w:type="spellEnd"/>
      <w:r w:rsidRPr="0037334B">
        <w:rPr>
          <w:color w:val="000000" w:themeColor="text1"/>
        </w:rPr>
        <w:t xml:space="preserve"> u </w:t>
      </w:r>
      <w:proofErr w:type="spellStart"/>
      <w:r w:rsidRPr="0037334B">
        <w:rPr>
          <w:color w:val="000000" w:themeColor="text1"/>
        </w:rPr>
        <w:t>literaturi</w:t>
      </w:r>
      <w:proofErr w:type="spellEnd"/>
      <w:r w:rsidRPr="0037334B">
        <w:rPr>
          <w:color w:val="000000" w:themeColor="text1"/>
        </w:rPr>
        <w:t xml:space="preserve"> </w:t>
      </w:r>
      <w:proofErr w:type="spellStart"/>
      <w:r w:rsidRPr="0037334B">
        <w:rPr>
          <w:color w:val="000000" w:themeColor="text1"/>
        </w:rPr>
        <w:t>kao</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radovima</w:t>
      </w:r>
      <w:proofErr w:type="spellEnd"/>
      <w:r w:rsidRPr="0037334B">
        <w:rPr>
          <w:color w:val="000000" w:themeColor="text1"/>
        </w:rPr>
        <w:t xml:space="preserve"> </w:t>
      </w:r>
      <w:proofErr w:type="spellStart"/>
      <w:r w:rsidRPr="0037334B">
        <w:rPr>
          <w:color w:val="000000" w:themeColor="text1"/>
        </w:rPr>
        <w:t>istraživačke</w:t>
      </w:r>
      <w:proofErr w:type="spellEnd"/>
      <w:r w:rsidRPr="0037334B">
        <w:rPr>
          <w:color w:val="000000" w:themeColor="text1"/>
        </w:rPr>
        <w:t xml:space="preserve"> </w:t>
      </w:r>
      <w:proofErr w:type="spellStart"/>
      <w:r w:rsidRPr="0037334B">
        <w:rPr>
          <w:color w:val="000000" w:themeColor="text1"/>
        </w:rPr>
        <w:t>skupine</w:t>
      </w:r>
      <w:proofErr w:type="spellEnd"/>
      <w:r w:rsidRPr="0037334B">
        <w:rPr>
          <w:color w:val="000000" w:themeColor="text1"/>
        </w:rPr>
        <w:t xml:space="preserve"> </w:t>
      </w:r>
      <w:proofErr w:type="spellStart"/>
      <w:r w:rsidRPr="0037334B">
        <w:rPr>
          <w:color w:val="000000" w:themeColor="text1"/>
        </w:rPr>
        <w:t>mentorice</w:t>
      </w:r>
      <w:proofErr w:type="spellEnd"/>
      <w:r w:rsidRPr="0037334B">
        <w:rPr>
          <w:color w:val="000000" w:themeColor="text1"/>
        </w:rPr>
        <w:t xml:space="preserve">. </w:t>
      </w:r>
      <w:proofErr w:type="spellStart"/>
      <w:r w:rsidRPr="0037334B">
        <w:rPr>
          <w:color w:val="000000" w:themeColor="text1"/>
        </w:rPr>
        <w:t>Iako</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doze STZ-</w:t>
      </w:r>
      <w:proofErr w:type="spellStart"/>
      <w:r w:rsidRPr="0037334B">
        <w:rPr>
          <w:color w:val="000000" w:themeColor="text1"/>
        </w:rPr>
        <w:t>icv</w:t>
      </w:r>
      <w:proofErr w:type="spellEnd"/>
      <w:r w:rsidRPr="0037334B">
        <w:rPr>
          <w:color w:val="000000" w:themeColor="text1"/>
        </w:rPr>
        <w:t xml:space="preserve"> </w:t>
      </w:r>
      <w:proofErr w:type="spellStart"/>
      <w:r w:rsidRPr="0037334B">
        <w:rPr>
          <w:color w:val="000000" w:themeColor="text1"/>
        </w:rPr>
        <w:t>odabrane</w:t>
      </w:r>
      <w:proofErr w:type="spellEnd"/>
      <w:r w:rsidRPr="0037334B">
        <w:rPr>
          <w:color w:val="000000" w:themeColor="text1"/>
        </w:rPr>
        <w:t xml:space="preserve"> za </w:t>
      </w:r>
      <w:proofErr w:type="spellStart"/>
      <w:r w:rsidRPr="0037334B">
        <w:rPr>
          <w:color w:val="000000" w:themeColor="text1"/>
        </w:rPr>
        <w:t>ovo</w:t>
      </w:r>
      <w:proofErr w:type="spellEnd"/>
      <w:r w:rsidRPr="0037334B">
        <w:rPr>
          <w:color w:val="000000" w:themeColor="text1"/>
        </w:rPr>
        <w:t xml:space="preserve"> </w:t>
      </w:r>
      <w:proofErr w:type="spellStart"/>
      <w:r w:rsidRPr="0037334B">
        <w:rPr>
          <w:color w:val="000000" w:themeColor="text1"/>
        </w:rPr>
        <w:t>istraživanje</w:t>
      </w:r>
      <w:proofErr w:type="spellEnd"/>
      <w:r w:rsidRPr="0037334B">
        <w:rPr>
          <w:color w:val="000000" w:themeColor="text1"/>
        </w:rPr>
        <w:t xml:space="preserve"> </w:t>
      </w:r>
      <w:proofErr w:type="spellStart"/>
      <w:r w:rsidRPr="0037334B">
        <w:rPr>
          <w:color w:val="000000" w:themeColor="text1"/>
        </w:rPr>
        <w:t>prilagođene</w:t>
      </w:r>
      <w:proofErr w:type="spellEnd"/>
      <w:r w:rsidRPr="0037334B">
        <w:rPr>
          <w:color w:val="000000" w:themeColor="text1"/>
        </w:rPr>
        <w:t xml:space="preserve"> </w:t>
      </w:r>
      <w:proofErr w:type="spellStart"/>
      <w:r w:rsidRPr="0037334B">
        <w:rPr>
          <w:color w:val="000000" w:themeColor="text1"/>
        </w:rPr>
        <w:t>alometrijskim</w:t>
      </w:r>
      <w:proofErr w:type="spellEnd"/>
      <w:r w:rsidRPr="0037334B">
        <w:rPr>
          <w:color w:val="000000" w:themeColor="text1"/>
        </w:rPr>
        <w:t xml:space="preserve"> </w:t>
      </w:r>
      <w:proofErr w:type="spellStart"/>
      <w:r w:rsidRPr="0037334B">
        <w:rPr>
          <w:color w:val="000000" w:themeColor="text1"/>
        </w:rPr>
        <w:t>modelima</w:t>
      </w:r>
      <w:proofErr w:type="spellEnd"/>
      <w:r w:rsidRPr="0037334B">
        <w:rPr>
          <w:color w:val="000000" w:themeColor="text1"/>
        </w:rPr>
        <w:t xml:space="preserve"> (6 mg/kg u </w:t>
      </w:r>
      <w:proofErr w:type="spellStart"/>
      <w:r w:rsidRPr="0037334B">
        <w:rPr>
          <w:color w:val="000000" w:themeColor="text1"/>
        </w:rPr>
        <w:t>miševa</w:t>
      </w:r>
      <w:proofErr w:type="spellEnd"/>
      <w:r w:rsidRPr="0037334B">
        <w:rPr>
          <w:color w:val="000000" w:themeColor="text1"/>
        </w:rPr>
        <w:t xml:space="preserve"> </w:t>
      </w:r>
      <w:proofErr w:type="spellStart"/>
      <w:r w:rsidRPr="0037334B">
        <w:rPr>
          <w:color w:val="000000" w:themeColor="text1"/>
        </w:rPr>
        <w:t>kako</w:t>
      </w:r>
      <w:proofErr w:type="spellEnd"/>
      <w:r w:rsidRPr="0037334B">
        <w:rPr>
          <w:color w:val="000000" w:themeColor="text1"/>
        </w:rPr>
        <w:t xml:space="preserve"> bi se </w:t>
      </w:r>
      <w:proofErr w:type="spellStart"/>
      <w:r w:rsidRPr="0037334B">
        <w:rPr>
          <w:color w:val="000000" w:themeColor="text1"/>
        </w:rPr>
        <w:t>postigla</w:t>
      </w:r>
      <w:proofErr w:type="spellEnd"/>
      <w:r w:rsidRPr="0037334B">
        <w:rPr>
          <w:color w:val="000000" w:themeColor="text1"/>
        </w:rPr>
        <w:t xml:space="preserve"> </w:t>
      </w:r>
      <w:proofErr w:type="spellStart"/>
      <w:r w:rsidRPr="0037334B">
        <w:rPr>
          <w:color w:val="000000" w:themeColor="text1"/>
        </w:rPr>
        <w:t>izloženost</w:t>
      </w:r>
      <w:proofErr w:type="spellEnd"/>
      <w:r w:rsidRPr="0037334B">
        <w:rPr>
          <w:color w:val="000000" w:themeColor="text1"/>
        </w:rPr>
        <w:t xml:space="preserve"> </w:t>
      </w:r>
      <w:proofErr w:type="spellStart"/>
      <w:r w:rsidRPr="0037334B">
        <w:rPr>
          <w:color w:val="000000" w:themeColor="text1"/>
        </w:rPr>
        <w:t>usporediva</w:t>
      </w:r>
      <w:proofErr w:type="spellEnd"/>
      <w:r w:rsidRPr="0037334B">
        <w:rPr>
          <w:color w:val="000000" w:themeColor="text1"/>
        </w:rPr>
        <w:t xml:space="preserve"> </w:t>
      </w:r>
      <w:proofErr w:type="spellStart"/>
      <w:r w:rsidRPr="0037334B">
        <w:rPr>
          <w:color w:val="000000" w:themeColor="text1"/>
        </w:rPr>
        <w:t>sa</w:t>
      </w:r>
      <w:proofErr w:type="spellEnd"/>
      <w:r w:rsidRPr="0037334B">
        <w:rPr>
          <w:color w:val="000000" w:themeColor="text1"/>
        </w:rPr>
        <w:t xml:space="preserve"> 3 mg/kg </w:t>
      </w:r>
      <w:proofErr w:type="spellStart"/>
      <w:r w:rsidRPr="0037334B">
        <w:rPr>
          <w:color w:val="000000" w:themeColor="text1"/>
        </w:rPr>
        <w:t>kod</w:t>
      </w:r>
      <w:proofErr w:type="spellEnd"/>
      <w:r w:rsidRPr="0037334B">
        <w:rPr>
          <w:color w:val="000000" w:themeColor="text1"/>
        </w:rPr>
        <w:t xml:space="preserve"> </w:t>
      </w:r>
      <w:proofErr w:type="spellStart"/>
      <w:r w:rsidRPr="0037334B">
        <w:rPr>
          <w:color w:val="000000" w:themeColor="text1"/>
        </w:rPr>
        <w:t>štakora</w:t>
      </w:r>
      <w:proofErr w:type="spellEnd"/>
      <w:r w:rsidRPr="0037334B">
        <w:rPr>
          <w:color w:val="000000" w:themeColor="text1"/>
        </w:rPr>
        <w:t xml:space="preserve">), </w:t>
      </w:r>
      <w:proofErr w:type="spellStart"/>
      <w:r w:rsidRPr="0037334B">
        <w:rPr>
          <w:b/>
          <w:color w:val="000000" w:themeColor="text1"/>
        </w:rPr>
        <w:t>miševi</w:t>
      </w:r>
      <w:proofErr w:type="spellEnd"/>
      <w:r w:rsidRPr="0037334B">
        <w:rPr>
          <w:b/>
          <w:color w:val="000000" w:themeColor="text1"/>
        </w:rPr>
        <w:t xml:space="preserve"> </w:t>
      </w:r>
      <w:proofErr w:type="spellStart"/>
      <w:r w:rsidRPr="0037334B">
        <w:rPr>
          <w:b/>
          <w:color w:val="000000" w:themeColor="text1"/>
        </w:rPr>
        <w:t>nisu</w:t>
      </w:r>
      <w:proofErr w:type="spellEnd"/>
      <w:r w:rsidRPr="0037334B">
        <w:rPr>
          <w:b/>
          <w:color w:val="000000" w:themeColor="text1"/>
        </w:rPr>
        <w:t xml:space="preserve"> </w:t>
      </w:r>
      <w:proofErr w:type="spellStart"/>
      <w:r w:rsidRPr="0037334B">
        <w:rPr>
          <w:b/>
          <w:color w:val="000000" w:themeColor="text1"/>
        </w:rPr>
        <w:t>razvili</w:t>
      </w:r>
      <w:proofErr w:type="spellEnd"/>
      <w:r w:rsidRPr="0037334B">
        <w:rPr>
          <w:b/>
          <w:color w:val="000000" w:themeColor="text1"/>
        </w:rPr>
        <w:t xml:space="preserve"> </w:t>
      </w:r>
      <w:proofErr w:type="spellStart"/>
      <w:r w:rsidRPr="0037334B">
        <w:rPr>
          <w:b/>
          <w:color w:val="000000" w:themeColor="text1"/>
        </w:rPr>
        <w:t>kognitivne</w:t>
      </w:r>
      <w:proofErr w:type="spellEnd"/>
      <w:r w:rsidRPr="0037334B">
        <w:rPr>
          <w:b/>
          <w:color w:val="000000" w:themeColor="text1"/>
        </w:rPr>
        <w:t xml:space="preserve"> </w:t>
      </w:r>
      <w:proofErr w:type="spellStart"/>
      <w:r w:rsidRPr="0037334B">
        <w:rPr>
          <w:b/>
          <w:color w:val="000000" w:themeColor="text1"/>
        </w:rPr>
        <w:t>deficite</w:t>
      </w:r>
      <w:proofErr w:type="spellEnd"/>
      <w:r w:rsidRPr="0037334B">
        <w:rPr>
          <w:color w:val="000000" w:themeColor="text1"/>
        </w:rPr>
        <w:t xml:space="preserve"> </w:t>
      </w:r>
      <w:proofErr w:type="spellStart"/>
      <w:r w:rsidRPr="0037334B">
        <w:rPr>
          <w:color w:val="000000" w:themeColor="text1"/>
        </w:rPr>
        <w:t>čak</w:t>
      </w:r>
      <w:proofErr w:type="spellEnd"/>
      <w:r w:rsidRPr="0037334B">
        <w:rPr>
          <w:color w:val="000000" w:themeColor="text1"/>
        </w:rPr>
        <w:t xml:space="preserve"> </w:t>
      </w:r>
      <w:proofErr w:type="spellStart"/>
      <w:r w:rsidRPr="0037334B">
        <w:rPr>
          <w:color w:val="000000" w:themeColor="text1"/>
        </w:rPr>
        <w:t>ni</w:t>
      </w:r>
      <w:proofErr w:type="spellEnd"/>
      <w:r w:rsidRPr="0037334B">
        <w:rPr>
          <w:color w:val="000000" w:themeColor="text1"/>
        </w:rPr>
        <w:t xml:space="preserve"> u </w:t>
      </w:r>
      <w:proofErr w:type="spellStart"/>
      <w:r w:rsidRPr="0037334B">
        <w:rPr>
          <w:color w:val="000000" w:themeColor="text1"/>
        </w:rPr>
        <w:t>testovima</w:t>
      </w:r>
      <w:proofErr w:type="spellEnd"/>
      <w:r w:rsidRPr="0037334B">
        <w:rPr>
          <w:color w:val="000000" w:themeColor="text1"/>
        </w:rPr>
        <w:t xml:space="preserve"> </w:t>
      </w:r>
      <w:proofErr w:type="spellStart"/>
      <w:r w:rsidRPr="0037334B">
        <w:rPr>
          <w:color w:val="000000" w:themeColor="text1"/>
        </w:rPr>
        <w:t>poput</w:t>
      </w:r>
      <w:proofErr w:type="spellEnd"/>
      <w:r w:rsidRPr="0037334B">
        <w:rPr>
          <w:color w:val="000000" w:themeColor="text1"/>
        </w:rPr>
        <w:t xml:space="preserve"> T‑</w:t>
      </w:r>
      <w:proofErr w:type="spellStart"/>
      <w:r w:rsidRPr="0037334B">
        <w:rPr>
          <w:color w:val="000000" w:themeColor="text1"/>
        </w:rPr>
        <w:t>labirinta</w:t>
      </w:r>
      <w:proofErr w:type="spellEnd"/>
      <w:r w:rsidRPr="0037334B">
        <w:rPr>
          <w:color w:val="000000" w:themeColor="text1"/>
        </w:rPr>
        <w:t xml:space="preserve">. Ovi </w:t>
      </w:r>
      <w:proofErr w:type="spellStart"/>
      <w:r w:rsidRPr="0037334B">
        <w:rPr>
          <w:color w:val="000000" w:themeColor="text1"/>
        </w:rPr>
        <w:t>nalazi</w:t>
      </w:r>
      <w:proofErr w:type="spellEnd"/>
      <w:r w:rsidRPr="0037334B">
        <w:rPr>
          <w:color w:val="000000" w:themeColor="text1"/>
        </w:rPr>
        <w:t xml:space="preserve"> </w:t>
      </w:r>
      <w:proofErr w:type="spellStart"/>
      <w:r w:rsidRPr="0037334B">
        <w:rPr>
          <w:color w:val="000000" w:themeColor="text1"/>
        </w:rPr>
        <w:t>sugeriraju</w:t>
      </w:r>
      <w:proofErr w:type="spellEnd"/>
      <w:r w:rsidRPr="0037334B">
        <w:rPr>
          <w:color w:val="000000" w:themeColor="text1"/>
        </w:rPr>
        <w:t xml:space="preserve"> da </w:t>
      </w:r>
      <w:proofErr w:type="spellStart"/>
      <w:r w:rsidRPr="0037334B">
        <w:rPr>
          <w:b/>
          <w:color w:val="000000" w:themeColor="text1"/>
        </w:rPr>
        <w:t>nedostatak</w:t>
      </w:r>
      <w:proofErr w:type="spellEnd"/>
      <w:r w:rsidRPr="0037334B">
        <w:rPr>
          <w:b/>
          <w:color w:val="000000" w:themeColor="text1"/>
        </w:rPr>
        <w:t xml:space="preserve"> </w:t>
      </w:r>
      <w:proofErr w:type="spellStart"/>
      <w:r w:rsidRPr="0037334B">
        <w:rPr>
          <w:b/>
          <w:color w:val="000000" w:themeColor="text1"/>
        </w:rPr>
        <w:t>kognitivno‑bihevioralnih</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motoričkih</w:t>
      </w:r>
      <w:proofErr w:type="spellEnd"/>
      <w:r w:rsidRPr="0037334B">
        <w:rPr>
          <w:b/>
          <w:color w:val="000000" w:themeColor="text1"/>
        </w:rPr>
        <w:t xml:space="preserve"> </w:t>
      </w:r>
      <w:proofErr w:type="spellStart"/>
      <w:r w:rsidRPr="0037334B">
        <w:rPr>
          <w:b/>
          <w:color w:val="000000" w:themeColor="text1"/>
        </w:rPr>
        <w:t>promjena</w:t>
      </w:r>
      <w:proofErr w:type="spellEnd"/>
      <w:r w:rsidRPr="0037334B">
        <w:rPr>
          <w:b/>
          <w:color w:val="000000" w:themeColor="text1"/>
        </w:rPr>
        <w:t xml:space="preserve"> </w:t>
      </w:r>
      <w:proofErr w:type="spellStart"/>
      <w:r w:rsidRPr="0037334B">
        <w:rPr>
          <w:b/>
          <w:color w:val="000000" w:themeColor="text1"/>
        </w:rPr>
        <w:t>utvrđen</w:t>
      </w:r>
      <w:proofErr w:type="spellEnd"/>
      <w:r w:rsidRPr="0037334B">
        <w:rPr>
          <w:b/>
          <w:color w:val="000000" w:themeColor="text1"/>
        </w:rPr>
        <w:t xml:space="preserve"> u </w:t>
      </w:r>
      <w:proofErr w:type="spellStart"/>
      <w:r w:rsidRPr="0037334B">
        <w:rPr>
          <w:b/>
          <w:color w:val="000000" w:themeColor="text1"/>
        </w:rPr>
        <w:t>miševima</w:t>
      </w:r>
      <w:proofErr w:type="spellEnd"/>
      <w:r w:rsidRPr="0037334B">
        <w:rPr>
          <w:color w:val="000000" w:themeColor="text1"/>
        </w:rPr>
        <w:t xml:space="preserve"> ne </w:t>
      </w:r>
      <w:proofErr w:type="spellStart"/>
      <w:r w:rsidRPr="0037334B">
        <w:rPr>
          <w:color w:val="000000" w:themeColor="text1"/>
        </w:rPr>
        <w:t>proizlazi</w:t>
      </w:r>
      <w:proofErr w:type="spellEnd"/>
      <w:r w:rsidRPr="0037334B">
        <w:rPr>
          <w:color w:val="000000" w:themeColor="text1"/>
        </w:rPr>
        <w:t xml:space="preserve"> </w:t>
      </w:r>
      <w:proofErr w:type="spellStart"/>
      <w:r w:rsidRPr="0037334B">
        <w:rPr>
          <w:color w:val="000000" w:themeColor="text1"/>
        </w:rPr>
        <w:t>iz</w:t>
      </w:r>
      <w:proofErr w:type="spellEnd"/>
      <w:r w:rsidRPr="0037334B">
        <w:rPr>
          <w:color w:val="000000" w:themeColor="text1"/>
        </w:rPr>
        <w:t xml:space="preserve"> </w:t>
      </w:r>
      <w:proofErr w:type="spellStart"/>
      <w:r w:rsidRPr="0037334B">
        <w:rPr>
          <w:color w:val="000000" w:themeColor="text1"/>
        </w:rPr>
        <w:t>eksperimentalne</w:t>
      </w:r>
      <w:proofErr w:type="spellEnd"/>
      <w:r w:rsidRPr="0037334B">
        <w:rPr>
          <w:color w:val="000000" w:themeColor="text1"/>
        </w:rPr>
        <w:t xml:space="preserve"> </w:t>
      </w:r>
      <w:proofErr w:type="spellStart"/>
      <w:r w:rsidRPr="0037334B">
        <w:rPr>
          <w:color w:val="000000" w:themeColor="text1"/>
        </w:rPr>
        <w:t>pogreške</w:t>
      </w:r>
      <w:proofErr w:type="spellEnd"/>
      <w:r w:rsidRPr="0037334B">
        <w:rPr>
          <w:color w:val="000000" w:themeColor="text1"/>
        </w:rPr>
        <w:t xml:space="preserve">, </w:t>
      </w:r>
      <w:proofErr w:type="spellStart"/>
      <w:r w:rsidRPr="0037334B">
        <w:rPr>
          <w:color w:val="000000" w:themeColor="text1"/>
        </w:rPr>
        <w:t>već</w:t>
      </w:r>
      <w:proofErr w:type="spellEnd"/>
      <w:r w:rsidRPr="0037334B">
        <w:rPr>
          <w:color w:val="000000" w:themeColor="text1"/>
        </w:rPr>
        <w:t xml:space="preserve"> je </w:t>
      </w:r>
      <w:proofErr w:type="spellStart"/>
      <w:r w:rsidRPr="0037334B">
        <w:rPr>
          <w:color w:val="000000" w:themeColor="text1"/>
        </w:rPr>
        <w:t>najvjerojatnije</w:t>
      </w:r>
      <w:proofErr w:type="spellEnd"/>
      <w:r w:rsidRPr="0037334B">
        <w:rPr>
          <w:color w:val="000000" w:themeColor="text1"/>
        </w:rPr>
        <w:t xml:space="preserve"> </w:t>
      </w:r>
      <w:proofErr w:type="spellStart"/>
      <w:r w:rsidRPr="0037334B">
        <w:rPr>
          <w:color w:val="000000" w:themeColor="text1"/>
        </w:rPr>
        <w:t>posljedica</w:t>
      </w:r>
      <w:proofErr w:type="spellEnd"/>
      <w:r w:rsidRPr="0037334B">
        <w:rPr>
          <w:color w:val="000000" w:themeColor="text1"/>
        </w:rPr>
        <w:t xml:space="preserve"> </w:t>
      </w:r>
      <w:proofErr w:type="spellStart"/>
      <w:r w:rsidRPr="0037334B">
        <w:rPr>
          <w:b/>
          <w:color w:val="000000" w:themeColor="text1"/>
        </w:rPr>
        <w:t>vrsno‑specifične</w:t>
      </w:r>
      <w:proofErr w:type="spellEnd"/>
      <w:r w:rsidRPr="0037334B">
        <w:rPr>
          <w:b/>
          <w:color w:val="000000" w:themeColor="text1"/>
        </w:rPr>
        <w:t xml:space="preserve"> </w:t>
      </w:r>
      <w:proofErr w:type="spellStart"/>
      <w:r w:rsidRPr="0037334B">
        <w:rPr>
          <w:b/>
          <w:color w:val="000000" w:themeColor="text1"/>
        </w:rPr>
        <w:t>rezistentnosti</w:t>
      </w:r>
      <w:proofErr w:type="spellEnd"/>
      <w:r w:rsidRPr="0037334B">
        <w:rPr>
          <w:b/>
          <w:color w:val="000000" w:themeColor="text1"/>
        </w:rPr>
        <w:t xml:space="preserve"> C57BL/6 </w:t>
      </w:r>
      <w:proofErr w:type="spellStart"/>
      <w:r w:rsidRPr="0037334B">
        <w:rPr>
          <w:b/>
          <w:color w:val="000000" w:themeColor="text1"/>
        </w:rPr>
        <w:t>miševa</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neurotoksične</w:t>
      </w:r>
      <w:proofErr w:type="spellEnd"/>
      <w:r w:rsidRPr="0037334B">
        <w:rPr>
          <w:color w:val="000000" w:themeColor="text1"/>
        </w:rPr>
        <w:t xml:space="preserve"> </w:t>
      </w:r>
      <w:proofErr w:type="spellStart"/>
      <w:r w:rsidRPr="0037334B">
        <w:rPr>
          <w:color w:val="000000" w:themeColor="text1"/>
        </w:rPr>
        <w:t>učinke</w:t>
      </w:r>
      <w:proofErr w:type="spellEnd"/>
      <w:r w:rsidRPr="0037334B">
        <w:rPr>
          <w:color w:val="000000" w:themeColor="text1"/>
        </w:rPr>
        <w:t xml:space="preserve"> STZ‑a </w:t>
      </w:r>
      <w:proofErr w:type="spellStart"/>
      <w:r w:rsidRPr="0037334B">
        <w:rPr>
          <w:color w:val="000000" w:themeColor="text1"/>
        </w:rPr>
        <w:t>te</w:t>
      </w:r>
      <w:proofErr w:type="spellEnd"/>
      <w:r w:rsidRPr="0037334B">
        <w:rPr>
          <w:color w:val="000000" w:themeColor="text1"/>
        </w:rPr>
        <w:t xml:space="preserve"> </w:t>
      </w:r>
      <w:proofErr w:type="spellStart"/>
      <w:r w:rsidRPr="0037334B">
        <w:rPr>
          <w:color w:val="000000" w:themeColor="text1"/>
        </w:rPr>
        <w:t>odražava</w:t>
      </w:r>
      <w:proofErr w:type="spellEnd"/>
      <w:r w:rsidRPr="0037334B">
        <w:rPr>
          <w:color w:val="000000" w:themeColor="text1"/>
        </w:rPr>
        <w:t xml:space="preserve"> </w:t>
      </w:r>
      <w:proofErr w:type="spellStart"/>
      <w:r w:rsidRPr="0037334B">
        <w:rPr>
          <w:color w:val="000000" w:themeColor="text1"/>
        </w:rPr>
        <w:t>fundamentalne</w:t>
      </w:r>
      <w:proofErr w:type="spellEnd"/>
      <w:r w:rsidRPr="0037334B">
        <w:rPr>
          <w:color w:val="000000" w:themeColor="text1"/>
        </w:rPr>
        <w:t xml:space="preserve"> </w:t>
      </w:r>
      <w:proofErr w:type="spellStart"/>
      <w:r w:rsidRPr="0037334B">
        <w:rPr>
          <w:color w:val="000000" w:themeColor="text1"/>
        </w:rPr>
        <w:t>biološke</w:t>
      </w:r>
      <w:proofErr w:type="spellEnd"/>
      <w:r w:rsidRPr="0037334B">
        <w:rPr>
          <w:color w:val="000000" w:themeColor="text1"/>
        </w:rPr>
        <w:t xml:space="preserve"> </w:t>
      </w:r>
      <w:proofErr w:type="spellStart"/>
      <w:r w:rsidRPr="0037334B">
        <w:rPr>
          <w:color w:val="000000" w:themeColor="text1"/>
        </w:rPr>
        <w:t>razlike</w:t>
      </w:r>
      <w:proofErr w:type="spellEnd"/>
      <w:r w:rsidRPr="0037334B">
        <w:rPr>
          <w:color w:val="000000" w:themeColor="text1"/>
        </w:rPr>
        <w:t xml:space="preserve"> u </w:t>
      </w:r>
      <w:proofErr w:type="spellStart"/>
      <w:r w:rsidRPr="0037334B">
        <w:rPr>
          <w:color w:val="000000" w:themeColor="text1"/>
        </w:rPr>
        <w:t>odgovoru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STZ </w:t>
      </w:r>
      <w:proofErr w:type="spellStart"/>
      <w:r w:rsidRPr="0037334B">
        <w:rPr>
          <w:color w:val="000000" w:themeColor="text1"/>
        </w:rPr>
        <w:t>između</w:t>
      </w:r>
      <w:proofErr w:type="spellEnd"/>
      <w:r w:rsidRPr="0037334B">
        <w:rPr>
          <w:color w:val="000000" w:themeColor="text1"/>
        </w:rPr>
        <w:t xml:space="preserve"> </w:t>
      </w:r>
      <w:proofErr w:type="spellStart"/>
      <w:r w:rsidRPr="0037334B">
        <w:rPr>
          <w:color w:val="000000" w:themeColor="text1"/>
        </w:rPr>
        <w:t>miševa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štakora</w:t>
      </w:r>
      <w:proofErr w:type="spellEnd"/>
      <w:r w:rsidRPr="0037334B">
        <w:rPr>
          <w:color w:val="000000" w:themeColor="text1"/>
        </w:rPr>
        <w:t xml:space="preserve"> (</w:t>
      </w:r>
      <w:proofErr w:type="spellStart"/>
      <w:r w:rsidRPr="0037334B">
        <w:rPr>
          <w:color w:val="000000" w:themeColor="text1"/>
        </w:rPr>
        <w:t>Homolak</w:t>
      </w:r>
      <w:proofErr w:type="spellEnd"/>
      <w:r w:rsidRPr="0037334B">
        <w:rPr>
          <w:color w:val="000000" w:themeColor="text1"/>
        </w:rPr>
        <w:t xml:space="preserve"> et al., 2025). Ova </w:t>
      </w:r>
      <w:proofErr w:type="spellStart"/>
      <w:r w:rsidRPr="0037334B">
        <w:rPr>
          <w:color w:val="000000" w:themeColor="text1"/>
        </w:rPr>
        <w:t>vrsno-specifična</w:t>
      </w:r>
      <w:proofErr w:type="spellEnd"/>
      <w:r w:rsidRPr="0037334B">
        <w:rPr>
          <w:color w:val="000000" w:themeColor="text1"/>
        </w:rPr>
        <w:t xml:space="preserve"> </w:t>
      </w:r>
      <w:proofErr w:type="spellStart"/>
      <w:r w:rsidRPr="0037334B">
        <w:rPr>
          <w:color w:val="000000" w:themeColor="text1"/>
        </w:rPr>
        <w:t>osjetljivost</w:t>
      </w:r>
      <w:proofErr w:type="spellEnd"/>
      <w:r w:rsidRPr="0037334B">
        <w:rPr>
          <w:color w:val="000000" w:themeColor="text1"/>
        </w:rPr>
        <w:t xml:space="preserve"> </w:t>
      </w:r>
      <w:proofErr w:type="spellStart"/>
      <w:r w:rsidRPr="0037334B">
        <w:rPr>
          <w:color w:val="000000" w:themeColor="text1"/>
        </w:rPr>
        <w:t>povezana</w:t>
      </w:r>
      <w:proofErr w:type="spellEnd"/>
      <w:r w:rsidRPr="0037334B">
        <w:rPr>
          <w:color w:val="000000" w:themeColor="text1"/>
        </w:rPr>
        <w:t xml:space="preserve"> je s </w:t>
      </w:r>
      <w:proofErr w:type="spellStart"/>
      <w:r w:rsidRPr="0037334B">
        <w:rPr>
          <w:color w:val="000000" w:themeColor="text1"/>
        </w:rPr>
        <w:t>diferencijalnom</w:t>
      </w:r>
      <w:proofErr w:type="spellEnd"/>
      <w:r w:rsidRPr="0037334B">
        <w:rPr>
          <w:color w:val="000000" w:themeColor="text1"/>
        </w:rPr>
        <w:t xml:space="preserve"> </w:t>
      </w:r>
      <w:proofErr w:type="spellStart"/>
      <w:r w:rsidRPr="0037334B">
        <w:rPr>
          <w:color w:val="000000" w:themeColor="text1"/>
        </w:rPr>
        <w:t>ekspresijom</w:t>
      </w:r>
      <w:proofErr w:type="spellEnd"/>
      <w:r w:rsidRPr="0037334B">
        <w:rPr>
          <w:color w:val="000000" w:themeColor="text1"/>
        </w:rPr>
        <w:t xml:space="preserve"> tri </w:t>
      </w:r>
      <w:proofErr w:type="spellStart"/>
      <w:r w:rsidRPr="0037334B">
        <w:rPr>
          <w:color w:val="000000" w:themeColor="text1"/>
        </w:rPr>
        <w:t>ključna</w:t>
      </w:r>
      <w:proofErr w:type="spellEnd"/>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 Tagln2, Slc25a3 </w:t>
      </w:r>
      <w:proofErr w:type="spellStart"/>
      <w:r w:rsidRPr="0037334B">
        <w:rPr>
          <w:color w:val="000000" w:themeColor="text1"/>
        </w:rPr>
        <w:t>i</w:t>
      </w:r>
      <w:proofErr w:type="spellEnd"/>
      <w:r w:rsidRPr="0037334B">
        <w:rPr>
          <w:color w:val="000000" w:themeColor="text1"/>
        </w:rPr>
        <w:t xml:space="preserve"> Pafah1b3 - koji </w:t>
      </w:r>
      <w:proofErr w:type="spellStart"/>
      <w:r w:rsidRPr="0037334B">
        <w:rPr>
          <w:color w:val="000000" w:themeColor="text1"/>
        </w:rPr>
        <w:t>doprinose</w:t>
      </w:r>
      <w:proofErr w:type="spellEnd"/>
      <w:r w:rsidRPr="0037334B">
        <w:rPr>
          <w:color w:val="000000" w:themeColor="text1"/>
        </w:rPr>
        <w:t xml:space="preserve"> </w:t>
      </w:r>
      <w:proofErr w:type="spellStart"/>
      <w:r w:rsidRPr="0037334B">
        <w:rPr>
          <w:color w:val="000000" w:themeColor="text1"/>
        </w:rPr>
        <w:t>različitoj</w:t>
      </w:r>
      <w:proofErr w:type="spellEnd"/>
      <w:r w:rsidRPr="0037334B">
        <w:rPr>
          <w:color w:val="000000" w:themeColor="text1"/>
        </w:rPr>
        <w:t xml:space="preserve"> </w:t>
      </w:r>
      <w:proofErr w:type="spellStart"/>
      <w:r w:rsidRPr="0037334B">
        <w:rPr>
          <w:color w:val="000000" w:themeColor="text1"/>
        </w:rPr>
        <w:t>osjetljivosti</w:t>
      </w:r>
      <w:proofErr w:type="spellEnd"/>
      <w:r w:rsidRPr="0037334B">
        <w:rPr>
          <w:color w:val="000000" w:themeColor="text1"/>
        </w:rPr>
        <w:t xml:space="preserve"> </w:t>
      </w:r>
      <w:proofErr w:type="spellStart"/>
      <w:r w:rsidRPr="0037334B">
        <w:rPr>
          <w:color w:val="000000" w:themeColor="text1"/>
        </w:rPr>
        <w:t>i</w:t>
      </w:r>
      <w:r w:rsidRPr="0037334B">
        <w:rPr>
          <w:color w:val="000000" w:themeColor="text1"/>
        </w:rPr>
        <w:t>zmeđu</w:t>
      </w:r>
      <w:proofErr w:type="spellEnd"/>
      <w:r w:rsidRPr="0037334B">
        <w:rPr>
          <w:color w:val="000000" w:themeColor="text1"/>
        </w:rPr>
        <w:t xml:space="preserve"> Wistar Han </w:t>
      </w:r>
      <w:proofErr w:type="spellStart"/>
      <w:r w:rsidRPr="0037334B">
        <w:rPr>
          <w:color w:val="000000" w:themeColor="text1"/>
        </w:rPr>
        <w:t>štakora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C57BL/6 </w:t>
      </w:r>
      <w:proofErr w:type="spellStart"/>
      <w:r w:rsidRPr="0037334B">
        <w:rPr>
          <w:color w:val="000000" w:themeColor="text1"/>
        </w:rPr>
        <w:t>miševa</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STZ-</w:t>
      </w:r>
      <w:proofErr w:type="spellStart"/>
      <w:r w:rsidRPr="0037334B">
        <w:rPr>
          <w:color w:val="000000" w:themeColor="text1"/>
        </w:rPr>
        <w:t>icv</w:t>
      </w:r>
      <w:proofErr w:type="spellEnd"/>
      <w:r w:rsidRPr="0037334B">
        <w:rPr>
          <w:color w:val="000000" w:themeColor="text1"/>
        </w:rPr>
        <w:t xml:space="preserve"> </w:t>
      </w:r>
      <w:proofErr w:type="spellStart"/>
      <w:r w:rsidRPr="0037334B">
        <w:rPr>
          <w:color w:val="000000" w:themeColor="text1"/>
        </w:rPr>
        <w:t>tretman</w:t>
      </w:r>
      <w:proofErr w:type="spellEnd"/>
      <w:r w:rsidRPr="0037334B">
        <w:rPr>
          <w:color w:val="000000" w:themeColor="text1"/>
        </w:rPr>
        <w:t xml:space="preserve">. Ova </w:t>
      </w:r>
      <w:proofErr w:type="spellStart"/>
      <w:r w:rsidRPr="0037334B">
        <w:rPr>
          <w:color w:val="000000" w:themeColor="text1"/>
        </w:rPr>
        <w:t>inherentna</w:t>
      </w:r>
      <w:proofErr w:type="spellEnd"/>
      <w:r w:rsidRPr="0037334B">
        <w:rPr>
          <w:color w:val="000000" w:themeColor="text1"/>
        </w:rPr>
        <w:t xml:space="preserve"> </w:t>
      </w:r>
      <w:proofErr w:type="spellStart"/>
      <w:r w:rsidRPr="0037334B">
        <w:rPr>
          <w:color w:val="000000" w:themeColor="text1"/>
        </w:rPr>
        <w:t>otpornost</w:t>
      </w:r>
      <w:proofErr w:type="spellEnd"/>
      <w:r w:rsidRPr="0037334B">
        <w:rPr>
          <w:color w:val="000000" w:themeColor="text1"/>
        </w:rPr>
        <w:t xml:space="preserve"> </w:t>
      </w:r>
      <w:proofErr w:type="spellStart"/>
      <w:r w:rsidRPr="0037334B">
        <w:rPr>
          <w:color w:val="000000" w:themeColor="text1"/>
        </w:rPr>
        <w:t>valja</w:t>
      </w:r>
      <w:proofErr w:type="spellEnd"/>
      <w:r w:rsidRPr="0037334B">
        <w:rPr>
          <w:color w:val="000000" w:themeColor="text1"/>
        </w:rPr>
        <w:t xml:space="preserve"> se </w:t>
      </w:r>
      <w:proofErr w:type="spellStart"/>
      <w:r w:rsidRPr="0037334B">
        <w:rPr>
          <w:color w:val="000000" w:themeColor="text1"/>
        </w:rPr>
        <w:t>uvažiti</w:t>
      </w:r>
      <w:proofErr w:type="spellEnd"/>
      <w:r w:rsidRPr="0037334B">
        <w:rPr>
          <w:color w:val="000000" w:themeColor="text1"/>
        </w:rPr>
        <w:t xml:space="preserve"> </w:t>
      </w:r>
      <w:proofErr w:type="spellStart"/>
      <w:r w:rsidRPr="0037334B">
        <w:rPr>
          <w:color w:val="000000" w:themeColor="text1"/>
        </w:rPr>
        <w:t>pri</w:t>
      </w:r>
      <w:proofErr w:type="spellEnd"/>
      <w:r w:rsidRPr="0037334B">
        <w:rPr>
          <w:color w:val="000000" w:themeColor="text1"/>
        </w:rPr>
        <w:t xml:space="preserve"> </w:t>
      </w:r>
      <w:proofErr w:type="spellStart"/>
      <w:r w:rsidRPr="0037334B">
        <w:rPr>
          <w:color w:val="000000" w:themeColor="text1"/>
        </w:rPr>
        <w:t>izboru</w:t>
      </w:r>
      <w:proofErr w:type="spellEnd"/>
      <w:r w:rsidRPr="0037334B">
        <w:rPr>
          <w:color w:val="000000" w:themeColor="text1"/>
        </w:rPr>
        <w:t xml:space="preserve"> </w:t>
      </w:r>
      <w:proofErr w:type="spellStart"/>
      <w:r w:rsidRPr="0037334B">
        <w:rPr>
          <w:color w:val="000000" w:themeColor="text1"/>
        </w:rPr>
        <w:t>modela</w:t>
      </w:r>
      <w:proofErr w:type="spellEnd"/>
      <w:r w:rsidRPr="0037334B">
        <w:rPr>
          <w:color w:val="000000" w:themeColor="text1"/>
        </w:rPr>
        <w:t xml:space="preserve"> za </w:t>
      </w:r>
      <w:proofErr w:type="spellStart"/>
      <w:r w:rsidRPr="0037334B">
        <w:rPr>
          <w:color w:val="000000" w:themeColor="text1"/>
        </w:rPr>
        <w:t>istraživanje</w:t>
      </w:r>
      <w:proofErr w:type="spellEnd"/>
      <w:r w:rsidRPr="0037334B">
        <w:rPr>
          <w:color w:val="000000" w:themeColor="text1"/>
        </w:rPr>
        <w:t xml:space="preserve"> AD-a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kod</w:t>
      </w:r>
      <w:proofErr w:type="spellEnd"/>
      <w:r w:rsidRPr="0037334B">
        <w:rPr>
          <w:color w:val="000000" w:themeColor="text1"/>
        </w:rPr>
        <w:t xml:space="preserve"> </w:t>
      </w:r>
      <w:proofErr w:type="spellStart"/>
      <w:r w:rsidRPr="0037334B">
        <w:rPr>
          <w:color w:val="000000" w:themeColor="text1"/>
        </w:rPr>
        <w:t>interpretacije</w:t>
      </w:r>
      <w:proofErr w:type="spellEnd"/>
      <w:r w:rsidRPr="0037334B">
        <w:rPr>
          <w:color w:val="000000" w:themeColor="text1"/>
        </w:rPr>
        <w:t xml:space="preserve"> </w:t>
      </w:r>
      <w:proofErr w:type="spellStart"/>
      <w:r w:rsidRPr="0037334B">
        <w:rPr>
          <w:color w:val="000000" w:themeColor="text1"/>
        </w:rPr>
        <w:t>rezultata</w:t>
      </w:r>
      <w:proofErr w:type="spellEnd"/>
      <w:r w:rsidRPr="0037334B">
        <w:rPr>
          <w:color w:val="000000" w:themeColor="text1"/>
        </w:rPr>
        <w:t>.</w:t>
      </w:r>
    </w:p>
    <w:p w14:paraId="3705976C" w14:textId="77777777" w:rsidR="00797F4D" w:rsidRPr="0037334B" w:rsidRDefault="00797F4D" w:rsidP="0037334B">
      <w:pPr>
        <w:spacing w:line="360" w:lineRule="auto"/>
        <w:rPr>
          <w:b/>
          <w:color w:val="000000" w:themeColor="text1"/>
        </w:rPr>
      </w:pPr>
    </w:p>
    <w:p w14:paraId="41B95419" w14:textId="34AD3682" w:rsidR="00797F4D" w:rsidRPr="00490C9C" w:rsidRDefault="00184699" w:rsidP="00490C9C">
      <w:pPr>
        <w:pStyle w:val="Naslov2"/>
        <w:spacing w:line="360" w:lineRule="auto"/>
        <w:rPr>
          <w:color w:val="000000" w:themeColor="text1"/>
          <w:sz w:val="26"/>
          <w:szCs w:val="26"/>
        </w:rPr>
      </w:pPr>
      <w:bookmarkStart w:id="56" w:name="_Toc207370878"/>
      <w:r w:rsidRPr="0037334B">
        <w:rPr>
          <w:color w:val="000000" w:themeColor="text1"/>
          <w:sz w:val="26"/>
          <w:szCs w:val="26"/>
        </w:rPr>
        <w:t>6.2. EKSPRESIJA ODABRANIH PROTEINA U FRONATALNOM KORTEKSU, HIPOKAMPUSU I MOŽDANOM DEBLU</w:t>
      </w:r>
      <w:bookmarkEnd w:id="56"/>
    </w:p>
    <w:p w14:paraId="7DDC2802" w14:textId="77777777" w:rsidR="00797F4D" w:rsidRPr="0037334B" w:rsidRDefault="00184699" w:rsidP="0037334B">
      <w:pPr>
        <w:spacing w:line="360" w:lineRule="auto"/>
        <w:jc w:val="both"/>
        <w:rPr>
          <w:color w:val="000000" w:themeColor="text1"/>
        </w:rPr>
      </w:pPr>
      <w:r w:rsidRPr="0037334B">
        <w:rPr>
          <w:color w:val="000000" w:themeColor="text1"/>
        </w:rPr>
        <w:t>D</w:t>
      </w:r>
      <w:r w:rsidRPr="0037334B">
        <w:rPr>
          <w:color w:val="000000" w:themeColor="text1"/>
        </w:rPr>
        <w:t>a</w:t>
      </w:r>
      <w:r w:rsidRPr="0037334B">
        <w:rPr>
          <w:color w:val="000000" w:themeColor="text1"/>
        </w:rPr>
        <w:t xml:space="preserve"> </w:t>
      </w:r>
      <w:proofErr w:type="spellStart"/>
      <w:r w:rsidRPr="0037334B">
        <w:rPr>
          <w:color w:val="000000" w:themeColor="text1"/>
        </w:rPr>
        <w:t>bismo</w:t>
      </w:r>
      <w:proofErr w:type="spellEnd"/>
      <w:r w:rsidRPr="0037334B">
        <w:rPr>
          <w:color w:val="000000" w:themeColor="text1"/>
        </w:rPr>
        <w:t xml:space="preserve"> </w:t>
      </w:r>
      <w:proofErr w:type="spellStart"/>
      <w:r w:rsidRPr="0037334B">
        <w:rPr>
          <w:color w:val="000000" w:themeColor="text1"/>
        </w:rPr>
        <w:t>podrobnije</w:t>
      </w:r>
      <w:proofErr w:type="spellEnd"/>
      <w:r w:rsidRPr="0037334B">
        <w:rPr>
          <w:color w:val="000000" w:themeColor="text1"/>
        </w:rPr>
        <w:t xml:space="preserve"> </w:t>
      </w:r>
      <w:proofErr w:type="spellStart"/>
      <w:r w:rsidRPr="0037334B">
        <w:rPr>
          <w:color w:val="000000" w:themeColor="text1"/>
        </w:rPr>
        <w:t>istražili</w:t>
      </w:r>
      <w:proofErr w:type="spellEnd"/>
      <w:r w:rsidRPr="0037334B">
        <w:rPr>
          <w:color w:val="000000" w:themeColor="text1"/>
        </w:rPr>
        <w:t xml:space="preserve"> </w:t>
      </w:r>
      <w:proofErr w:type="spellStart"/>
      <w:r w:rsidRPr="0037334B">
        <w:rPr>
          <w:color w:val="000000" w:themeColor="text1"/>
        </w:rPr>
        <w:t>kako</w:t>
      </w:r>
      <w:proofErr w:type="spellEnd"/>
      <w:r w:rsidRPr="0037334B">
        <w:rPr>
          <w:color w:val="000000" w:themeColor="text1"/>
        </w:rPr>
        <w:t xml:space="preserve"> </w:t>
      </w:r>
      <w:proofErr w:type="spellStart"/>
      <w:r w:rsidRPr="0037334B">
        <w:rPr>
          <w:color w:val="000000" w:themeColor="text1"/>
        </w:rPr>
        <w:t>lijek</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bolest</w:t>
      </w:r>
      <w:proofErr w:type="spellEnd"/>
      <w:r w:rsidRPr="0037334B">
        <w:rPr>
          <w:color w:val="000000" w:themeColor="text1"/>
        </w:rPr>
        <w:t xml:space="preserve"> </w:t>
      </w:r>
      <w:proofErr w:type="spellStart"/>
      <w:r w:rsidRPr="0037334B">
        <w:rPr>
          <w:color w:val="000000" w:themeColor="text1"/>
        </w:rPr>
        <w:t>moduliraju</w:t>
      </w:r>
      <w:proofErr w:type="spellEnd"/>
      <w:r w:rsidRPr="0037334B">
        <w:rPr>
          <w:color w:val="000000" w:themeColor="text1"/>
        </w:rPr>
        <w:t xml:space="preserve"> </w:t>
      </w:r>
      <w:proofErr w:type="spellStart"/>
      <w:r w:rsidRPr="0037334B">
        <w:rPr>
          <w:color w:val="000000" w:themeColor="text1"/>
        </w:rPr>
        <w:t>neuralne</w:t>
      </w:r>
      <w:proofErr w:type="spellEnd"/>
      <w:r w:rsidRPr="0037334B">
        <w:rPr>
          <w:color w:val="000000" w:themeColor="text1"/>
        </w:rPr>
        <w:t xml:space="preserve"> </w:t>
      </w:r>
      <w:proofErr w:type="spellStart"/>
      <w:r w:rsidRPr="0037334B">
        <w:rPr>
          <w:color w:val="000000" w:themeColor="text1"/>
        </w:rPr>
        <w:t>procese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molekularnoj</w:t>
      </w:r>
      <w:proofErr w:type="spellEnd"/>
      <w:r w:rsidRPr="0037334B">
        <w:rPr>
          <w:color w:val="000000" w:themeColor="text1"/>
        </w:rPr>
        <w:t xml:space="preserve"> </w:t>
      </w:r>
      <w:proofErr w:type="spellStart"/>
      <w:r w:rsidRPr="0037334B">
        <w:rPr>
          <w:color w:val="000000" w:themeColor="text1"/>
        </w:rPr>
        <w:t>razini</w:t>
      </w:r>
      <w:proofErr w:type="spellEnd"/>
      <w:r w:rsidRPr="0037334B">
        <w:rPr>
          <w:color w:val="000000" w:themeColor="text1"/>
        </w:rPr>
        <w:t xml:space="preserve">, </w:t>
      </w:r>
      <w:proofErr w:type="spellStart"/>
      <w:r w:rsidRPr="0037334B">
        <w:rPr>
          <w:color w:val="000000" w:themeColor="text1"/>
        </w:rPr>
        <w:t>provedena</w:t>
      </w:r>
      <w:proofErr w:type="spellEnd"/>
      <w:r w:rsidRPr="0037334B">
        <w:rPr>
          <w:color w:val="000000" w:themeColor="text1"/>
        </w:rPr>
        <w:t xml:space="preserve"> je </w:t>
      </w:r>
      <w:proofErr w:type="spellStart"/>
      <w:r w:rsidRPr="0037334B">
        <w:rPr>
          <w:color w:val="000000" w:themeColor="text1"/>
        </w:rPr>
        <w:t>analiza</w:t>
      </w:r>
      <w:proofErr w:type="spellEnd"/>
      <w:r w:rsidRPr="0037334B">
        <w:rPr>
          <w:color w:val="000000" w:themeColor="text1"/>
        </w:rPr>
        <w:t xml:space="preserve"> </w:t>
      </w:r>
      <w:proofErr w:type="spellStart"/>
      <w:r w:rsidRPr="0037334B">
        <w:rPr>
          <w:color w:val="000000" w:themeColor="text1"/>
        </w:rPr>
        <w:t>odabranih</w:t>
      </w:r>
      <w:proofErr w:type="spellEnd"/>
      <w:r w:rsidRPr="0037334B">
        <w:rPr>
          <w:color w:val="000000" w:themeColor="text1"/>
        </w:rPr>
        <w:t xml:space="preserve"> </w:t>
      </w:r>
      <w:proofErr w:type="spellStart"/>
      <w:r w:rsidRPr="0037334B">
        <w:rPr>
          <w:color w:val="000000" w:themeColor="text1"/>
        </w:rPr>
        <w:t>moždanih</w:t>
      </w:r>
      <w:proofErr w:type="spellEnd"/>
      <w:r w:rsidRPr="0037334B">
        <w:rPr>
          <w:color w:val="000000" w:themeColor="text1"/>
        </w:rPr>
        <w:t xml:space="preserve"> </w:t>
      </w:r>
      <w:proofErr w:type="spellStart"/>
      <w:r w:rsidRPr="0037334B">
        <w:rPr>
          <w:color w:val="000000" w:themeColor="text1"/>
        </w:rPr>
        <w:t>regija</w:t>
      </w:r>
      <w:proofErr w:type="spellEnd"/>
      <w:r w:rsidRPr="0037334B">
        <w:rPr>
          <w:color w:val="000000" w:themeColor="text1"/>
        </w:rPr>
        <w:t xml:space="preserve"> </w:t>
      </w:r>
      <w:proofErr w:type="spellStart"/>
      <w:r w:rsidRPr="0037334B">
        <w:rPr>
          <w:color w:val="000000" w:themeColor="text1"/>
        </w:rPr>
        <w:t>tehnikom</w:t>
      </w:r>
      <w:proofErr w:type="spellEnd"/>
      <w:r w:rsidRPr="0037334B">
        <w:rPr>
          <w:color w:val="000000" w:themeColor="text1"/>
        </w:rPr>
        <w:t xml:space="preserve"> Western blot. FC, HPC </w:t>
      </w:r>
      <w:proofErr w:type="spellStart"/>
      <w:r w:rsidRPr="0037334B">
        <w:rPr>
          <w:color w:val="000000" w:themeColor="text1"/>
        </w:rPr>
        <w:t>i</w:t>
      </w:r>
      <w:proofErr w:type="spellEnd"/>
      <w:r w:rsidRPr="0037334B">
        <w:rPr>
          <w:color w:val="000000" w:themeColor="text1"/>
        </w:rPr>
        <w:t xml:space="preserve"> BS za </w:t>
      </w:r>
      <w:proofErr w:type="spellStart"/>
      <w:r w:rsidRPr="0037334B">
        <w:rPr>
          <w:color w:val="000000" w:themeColor="text1"/>
        </w:rPr>
        <w:t>ovo</w:t>
      </w:r>
      <w:proofErr w:type="spellEnd"/>
      <w:r w:rsidRPr="0037334B">
        <w:rPr>
          <w:color w:val="000000" w:themeColor="text1"/>
        </w:rPr>
        <w:t xml:space="preserve"> </w:t>
      </w:r>
      <w:proofErr w:type="spellStart"/>
      <w:r w:rsidRPr="0037334B">
        <w:rPr>
          <w:color w:val="000000" w:themeColor="text1"/>
        </w:rPr>
        <w:t>istraživanje</w:t>
      </w:r>
      <w:proofErr w:type="spellEnd"/>
      <w:r w:rsidRPr="0037334B">
        <w:rPr>
          <w:color w:val="000000" w:themeColor="text1"/>
        </w:rPr>
        <w:t xml:space="preserve"> </w:t>
      </w:r>
      <w:proofErr w:type="spellStart"/>
      <w:r w:rsidRPr="0037334B">
        <w:rPr>
          <w:color w:val="000000" w:themeColor="text1"/>
        </w:rPr>
        <w:t>odabrani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radi</w:t>
      </w:r>
      <w:proofErr w:type="spellEnd"/>
      <w:r w:rsidRPr="0037334B">
        <w:rPr>
          <w:color w:val="000000" w:themeColor="text1"/>
        </w:rPr>
        <w:t xml:space="preserve"> </w:t>
      </w:r>
      <w:proofErr w:type="spellStart"/>
      <w:r w:rsidRPr="0037334B">
        <w:rPr>
          <w:color w:val="000000" w:themeColor="text1"/>
        </w:rPr>
        <w:t>njihove</w:t>
      </w:r>
      <w:proofErr w:type="spellEnd"/>
      <w:r w:rsidRPr="0037334B">
        <w:rPr>
          <w:color w:val="000000" w:themeColor="text1"/>
        </w:rPr>
        <w:t xml:space="preserve"> </w:t>
      </w:r>
      <w:proofErr w:type="spellStart"/>
      <w:r w:rsidRPr="0037334B">
        <w:rPr>
          <w:color w:val="000000" w:themeColor="text1"/>
        </w:rPr>
        <w:t>specifične</w:t>
      </w:r>
      <w:proofErr w:type="spellEnd"/>
      <w:r w:rsidRPr="0037334B">
        <w:rPr>
          <w:color w:val="000000" w:themeColor="text1"/>
        </w:rPr>
        <w:t xml:space="preserve"> </w:t>
      </w:r>
      <w:proofErr w:type="spellStart"/>
      <w:r w:rsidRPr="0037334B">
        <w:rPr>
          <w:color w:val="000000" w:themeColor="text1"/>
        </w:rPr>
        <w:t>uloge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uključenosti</w:t>
      </w:r>
      <w:proofErr w:type="spellEnd"/>
      <w:r w:rsidRPr="0037334B">
        <w:rPr>
          <w:color w:val="000000" w:themeColor="text1"/>
        </w:rPr>
        <w:t xml:space="preserve"> u </w:t>
      </w:r>
      <w:proofErr w:type="spellStart"/>
      <w:r w:rsidRPr="0037334B">
        <w:rPr>
          <w:color w:val="000000" w:themeColor="text1"/>
        </w:rPr>
        <w:t>patofiziologiju</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r w:rsidRPr="0037334B">
        <w:rPr>
          <w:b/>
          <w:color w:val="000000" w:themeColor="text1"/>
        </w:rPr>
        <w:t>HPC</w:t>
      </w:r>
      <w:r w:rsidRPr="0037334B">
        <w:rPr>
          <w:color w:val="000000" w:themeColor="text1"/>
        </w:rPr>
        <w:t xml:space="preserve"> je </w:t>
      </w:r>
      <w:proofErr w:type="spellStart"/>
      <w:r w:rsidRPr="0037334B">
        <w:rPr>
          <w:color w:val="000000" w:themeColor="text1"/>
        </w:rPr>
        <w:t>vezan</w:t>
      </w:r>
      <w:proofErr w:type="spellEnd"/>
      <w:r w:rsidRPr="0037334B">
        <w:rPr>
          <w:color w:val="000000" w:themeColor="text1"/>
        </w:rPr>
        <w:t xml:space="preserve"> </w:t>
      </w:r>
      <w:proofErr w:type="spellStart"/>
      <w:r w:rsidRPr="0037334B">
        <w:rPr>
          <w:color w:val="000000" w:themeColor="text1"/>
        </w:rPr>
        <w:t>uz</w:t>
      </w:r>
      <w:proofErr w:type="spellEnd"/>
      <w:r w:rsidRPr="0037334B">
        <w:rPr>
          <w:color w:val="000000" w:themeColor="text1"/>
        </w:rPr>
        <w:t xml:space="preserve"> </w:t>
      </w:r>
      <w:proofErr w:type="spellStart"/>
      <w:r w:rsidRPr="0037334B">
        <w:rPr>
          <w:color w:val="000000" w:themeColor="text1"/>
        </w:rPr>
        <w:t>procese</w:t>
      </w:r>
      <w:proofErr w:type="spellEnd"/>
      <w:r w:rsidRPr="0037334B">
        <w:rPr>
          <w:color w:val="000000" w:themeColor="text1"/>
        </w:rPr>
        <w:t xml:space="preserve"> </w:t>
      </w:r>
      <w:proofErr w:type="spellStart"/>
      <w:r w:rsidRPr="0037334B">
        <w:rPr>
          <w:color w:val="000000" w:themeColor="text1"/>
        </w:rPr>
        <w:t>učenja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pamćenja</w:t>
      </w:r>
      <w:proofErr w:type="spellEnd"/>
      <w:r w:rsidRPr="0037334B">
        <w:rPr>
          <w:color w:val="000000" w:themeColor="text1"/>
        </w:rPr>
        <w:t xml:space="preserve">, a </w:t>
      </w:r>
      <w:proofErr w:type="spellStart"/>
      <w:r w:rsidRPr="0037334B">
        <w:rPr>
          <w:color w:val="000000" w:themeColor="text1"/>
        </w:rPr>
        <w:t>njegov</w:t>
      </w:r>
      <w:proofErr w:type="spellEnd"/>
      <w:r w:rsidRPr="0037334B">
        <w:rPr>
          <w:color w:val="000000" w:themeColor="text1"/>
        </w:rPr>
        <w:t xml:space="preserve"> </w:t>
      </w:r>
      <w:proofErr w:type="spellStart"/>
      <w:r w:rsidRPr="0037334B">
        <w:rPr>
          <w:color w:val="000000" w:themeColor="text1"/>
        </w:rPr>
        <w:t>nepravilni</w:t>
      </w:r>
      <w:proofErr w:type="spellEnd"/>
      <w:r w:rsidRPr="0037334B">
        <w:rPr>
          <w:color w:val="000000" w:themeColor="text1"/>
        </w:rPr>
        <w:t xml:space="preserve"> rad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atrofija</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rani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karakteristični</w:t>
      </w:r>
      <w:proofErr w:type="spellEnd"/>
      <w:r w:rsidRPr="0037334B">
        <w:rPr>
          <w:color w:val="000000" w:themeColor="text1"/>
        </w:rPr>
        <w:t xml:space="preserve"> </w:t>
      </w:r>
      <w:proofErr w:type="spellStart"/>
      <w:r w:rsidRPr="0037334B">
        <w:rPr>
          <w:color w:val="000000" w:themeColor="text1"/>
        </w:rPr>
        <w:t>znakovi</w:t>
      </w:r>
      <w:proofErr w:type="spellEnd"/>
      <w:r w:rsidRPr="0037334B">
        <w:rPr>
          <w:color w:val="000000" w:themeColor="text1"/>
        </w:rPr>
        <w:t xml:space="preserve"> AD (Kazim </w:t>
      </w:r>
      <w:proofErr w:type="spellStart"/>
      <w:r w:rsidRPr="0037334B">
        <w:rPr>
          <w:color w:val="000000" w:themeColor="text1"/>
        </w:rPr>
        <w:t>i</w:t>
      </w:r>
      <w:proofErr w:type="spellEnd"/>
      <w:r w:rsidRPr="0037334B">
        <w:rPr>
          <w:color w:val="000000" w:themeColor="text1"/>
        </w:rPr>
        <w:t xml:space="preserve"> Iqbal, 2016; Jack et al., 1999). </w:t>
      </w:r>
      <w:proofErr w:type="spellStart"/>
      <w:r w:rsidRPr="0037334B">
        <w:rPr>
          <w:color w:val="000000" w:themeColor="text1"/>
        </w:rPr>
        <w:t>Posljedično</w:t>
      </w:r>
      <w:proofErr w:type="spellEnd"/>
      <w:r w:rsidRPr="0037334B">
        <w:rPr>
          <w:color w:val="000000" w:themeColor="text1"/>
        </w:rPr>
        <w:t xml:space="preserve">, </w:t>
      </w:r>
      <w:proofErr w:type="spellStart"/>
      <w:r w:rsidRPr="0037334B">
        <w:rPr>
          <w:color w:val="000000" w:themeColor="text1"/>
        </w:rPr>
        <w:t>promjene</w:t>
      </w:r>
      <w:proofErr w:type="spellEnd"/>
      <w:r w:rsidRPr="0037334B">
        <w:rPr>
          <w:color w:val="000000" w:themeColor="text1"/>
        </w:rPr>
        <w:t xml:space="preserve"> </w:t>
      </w:r>
      <w:proofErr w:type="spellStart"/>
      <w:r w:rsidRPr="0037334B">
        <w:rPr>
          <w:color w:val="000000" w:themeColor="text1"/>
        </w:rPr>
        <w:t>sinteze</w:t>
      </w:r>
      <w:proofErr w:type="spellEnd"/>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HPC-a </w:t>
      </w:r>
      <w:proofErr w:type="spellStart"/>
      <w:r w:rsidRPr="0037334B">
        <w:rPr>
          <w:color w:val="000000" w:themeColor="text1"/>
        </w:rPr>
        <w:t>vezane</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uz</w:t>
      </w:r>
      <w:proofErr w:type="spellEnd"/>
      <w:r w:rsidRPr="0037334B">
        <w:rPr>
          <w:color w:val="000000" w:themeColor="text1"/>
        </w:rPr>
        <w:t xml:space="preserve"> </w:t>
      </w:r>
      <w:proofErr w:type="spellStart"/>
      <w:r w:rsidRPr="0037334B">
        <w:rPr>
          <w:color w:val="000000" w:themeColor="text1"/>
        </w:rPr>
        <w:t>kognitivni</w:t>
      </w:r>
      <w:proofErr w:type="spellEnd"/>
      <w:r w:rsidRPr="0037334B">
        <w:rPr>
          <w:color w:val="000000" w:themeColor="text1"/>
        </w:rPr>
        <w:t xml:space="preserve"> deficit. </w:t>
      </w:r>
      <w:r w:rsidRPr="0037334B">
        <w:rPr>
          <w:b/>
          <w:color w:val="000000" w:themeColor="text1"/>
        </w:rPr>
        <w:t xml:space="preserve">FC </w:t>
      </w:r>
      <w:proofErr w:type="spellStart"/>
      <w:r w:rsidRPr="0037334B">
        <w:rPr>
          <w:color w:val="000000" w:themeColor="text1"/>
        </w:rPr>
        <w:t>regija</w:t>
      </w:r>
      <w:proofErr w:type="spellEnd"/>
      <w:r w:rsidRPr="0037334B">
        <w:rPr>
          <w:color w:val="000000" w:themeColor="text1"/>
        </w:rPr>
        <w:t xml:space="preserve"> je </w:t>
      </w:r>
      <w:proofErr w:type="spellStart"/>
      <w:r w:rsidRPr="0037334B">
        <w:rPr>
          <w:color w:val="000000" w:themeColor="text1"/>
        </w:rPr>
        <w:t>mozga</w:t>
      </w:r>
      <w:proofErr w:type="spellEnd"/>
      <w:r w:rsidRPr="0037334B">
        <w:rPr>
          <w:b/>
          <w:color w:val="000000" w:themeColor="text1"/>
        </w:rPr>
        <w:t xml:space="preserve"> </w:t>
      </w:r>
      <w:proofErr w:type="spellStart"/>
      <w:r w:rsidRPr="0037334B">
        <w:rPr>
          <w:color w:val="000000" w:themeColor="text1"/>
        </w:rPr>
        <w:t>odgovorna</w:t>
      </w:r>
      <w:proofErr w:type="spellEnd"/>
      <w:r w:rsidRPr="0037334B">
        <w:rPr>
          <w:color w:val="000000" w:themeColor="text1"/>
        </w:rPr>
        <w:t xml:space="preserve"> za </w:t>
      </w:r>
      <w:proofErr w:type="spellStart"/>
      <w:r w:rsidRPr="0037334B">
        <w:rPr>
          <w:color w:val="000000" w:themeColor="text1"/>
        </w:rPr>
        <w:t>niz</w:t>
      </w:r>
      <w:proofErr w:type="spellEnd"/>
      <w:r w:rsidRPr="0037334B">
        <w:rPr>
          <w:color w:val="000000" w:themeColor="text1"/>
        </w:rPr>
        <w:t xml:space="preserve"> </w:t>
      </w:r>
      <w:proofErr w:type="spellStart"/>
      <w:r w:rsidRPr="0037334B">
        <w:rPr>
          <w:color w:val="000000" w:themeColor="text1"/>
        </w:rPr>
        <w:t>složenih</w:t>
      </w:r>
      <w:proofErr w:type="spellEnd"/>
      <w:r w:rsidRPr="0037334B">
        <w:rPr>
          <w:color w:val="000000" w:themeColor="text1"/>
        </w:rPr>
        <w:t xml:space="preserve"> </w:t>
      </w:r>
      <w:proofErr w:type="spellStart"/>
      <w:r w:rsidRPr="0037334B">
        <w:rPr>
          <w:color w:val="000000" w:themeColor="text1"/>
        </w:rPr>
        <w:t>kognitivnih</w:t>
      </w:r>
      <w:proofErr w:type="spellEnd"/>
      <w:r w:rsidRPr="0037334B">
        <w:rPr>
          <w:color w:val="000000" w:themeColor="text1"/>
        </w:rPr>
        <w:t xml:space="preserve"> </w:t>
      </w:r>
      <w:proofErr w:type="spellStart"/>
      <w:r w:rsidRPr="0037334B">
        <w:rPr>
          <w:color w:val="000000" w:themeColor="text1"/>
        </w:rPr>
        <w:t>procesa</w:t>
      </w:r>
      <w:proofErr w:type="spellEnd"/>
      <w:r w:rsidRPr="0037334B">
        <w:rPr>
          <w:color w:val="000000" w:themeColor="text1"/>
        </w:rPr>
        <w:t xml:space="preserve"> koji </w:t>
      </w:r>
      <w:proofErr w:type="spellStart"/>
      <w:r w:rsidRPr="0037334B">
        <w:rPr>
          <w:color w:val="000000" w:themeColor="text1"/>
        </w:rPr>
        <w:t>uključuju</w:t>
      </w:r>
      <w:proofErr w:type="spellEnd"/>
      <w:r w:rsidRPr="0037334B">
        <w:rPr>
          <w:color w:val="000000" w:themeColor="text1"/>
        </w:rPr>
        <w:t xml:space="preserve">: </w:t>
      </w:r>
      <w:proofErr w:type="spellStart"/>
      <w:r w:rsidRPr="0037334B">
        <w:rPr>
          <w:color w:val="000000" w:themeColor="text1"/>
        </w:rPr>
        <w:t>planiranje</w:t>
      </w:r>
      <w:proofErr w:type="spellEnd"/>
      <w:r w:rsidRPr="0037334B">
        <w:rPr>
          <w:color w:val="000000" w:themeColor="text1"/>
        </w:rPr>
        <w:t xml:space="preserve">, </w:t>
      </w:r>
      <w:proofErr w:type="spellStart"/>
      <w:r w:rsidRPr="0037334B">
        <w:rPr>
          <w:color w:val="000000" w:themeColor="text1"/>
        </w:rPr>
        <w:t>donošenje</w:t>
      </w:r>
      <w:proofErr w:type="spellEnd"/>
      <w:r w:rsidRPr="0037334B">
        <w:rPr>
          <w:color w:val="000000" w:themeColor="text1"/>
        </w:rPr>
        <w:t xml:space="preserve"> </w:t>
      </w:r>
      <w:proofErr w:type="spellStart"/>
      <w:r w:rsidRPr="0037334B">
        <w:rPr>
          <w:color w:val="000000" w:themeColor="text1"/>
        </w:rPr>
        <w:t>odluka</w:t>
      </w:r>
      <w:proofErr w:type="spellEnd"/>
      <w:r w:rsidRPr="0037334B">
        <w:rPr>
          <w:color w:val="000000" w:themeColor="text1"/>
        </w:rPr>
        <w:t xml:space="preserve">, </w:t>
      </w:r>
      <w:proofErr w:type="spellStart"/>
      <w:r w:rsidRPr="0037334B">
        <w:rPr>
          <w:color w:val="000000" w:themeColor="text1"/>
        </w:rPr>
        <w:t>radnu</w:t>
      </w:r>
      <w:proofErr w:type="spellEnd"/>
      <w:r w:rsidRPr="0037334B">
        <w:rPr>
          <w:color w:val="000000" w:themeColor="text1"/>
        </w:rPr>
        <w:t xml:space="preserve"> </w:t>
      </w:r>
      <w:proofErr w:type="spellStart"/>
      <w:r w:rsidRPr="0037334B">
        <w:rPr>
          <w:color w:val="000000" w:themeColor="text1"/>
        </w:rPr>
        <w:t>memoriju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regulaciju</w:t>
      </w:r>
      <w:proofErr w:type="spellEnd"/>
      <w:r w:rsidRPr="0037334B">
        <w:rPr>
          <w:color w:val="000000" w:themeColor="text1"/>
        </w:rPr>
        <w:t xml:space="preserve"> </w:t>
      </w:r>
      <w:proofErr w:type="spellStart"/>
      <w:r w:rsidRPr="0037334B">
        <w:rPr>
          <w:color w:val="000000" w:themeColor="text1"/>
        </w:rPr>
        <w:lastRenderedPageBreak/>
        <w:t>emocija</w:t>
      </w:r>
      <w:proofErr w:type="spellEnd"/>
      <w:r w:rsidRPr="0037334B">
        <w:rPr>
          <w:color w:val="000000" w:themeColor="text1"/>
        </w:rPr>
        <w:t xml:space="preserve">. Time, </w:t>
      </w:r>
      <w:proofErr w:type="spellStart"/>
      <w:r w:rsidRPr="0037334B">
        <w:rPr>
          <w:color w:val="000000" w:themeColor="text1"/>
        </w:rPr>
        <w:t>njegovo</w:t>
      </w:r>
      <w:proofErr w:type="spellEnd"/>
      <w:r w:rsidRPr="0037334B">
        <w:rPr>
          <w:color w:val="000000" w:themeColor="text1"/>
        </w:rPr>
        <w:t xml:space="preserve"> </w:t>
      </w:r>
      <w:proofErr w:type="spellStart"/>
      <w:r w:rsidRPr="0037334B">
        <w:rPr>
          <w:color w:val="000000" w:themeColor="text1"/>
        </w:rPr>
        <w:t>oštećenje</w:t>
      </w:r>
      <w:proofErr w:type="spellEnd"/>
      <w:r w:rsidRPr="0037334B">
        <w:rPr>
          <w:color w:val="000000" w:themeColor="text1"/>
        </w:rPr>
        <w:t xml:space="preserve"> </w:t>
      </w:r>
      <w:proofErr w:type="spellStart"/>
      <w:r w:rsidRPr="0037334B">
        <w:rPr>
          <w:color w:val="000000" w:themeColor="text1"/>
        </w:rPr>
        <w:t>vodi</w:t>
      </w:r>
      <w:proofErr w:type="spellEnd"/>
      <w:r w:rsidRPr="0037334B">
        <w:rPr>
          <w:color w:val="000000" w:themeColor="text1"/>
        </w:rPr>
        <w:t xml:space="preserve"> do </w:t>
      </w:r>
      <w:proofErr w:type="spellStart"/>
      <w:r w:rsidRPr="0037334B">
        <w:rPr>
          <w:color w:val="000000" w:themeColor="text1"/>
        </w:rPr>
        <w:t>primjetnih</w:t>
      </w:r>
      <w:proofErr w:type="spellEnd"/>
      <w:r w:rsidRPr="0037334B">
        <w:rPr>
          <w:color w:val="000000" w:themeColor="text1"/>
        </w:rPr>
        <w:t xml:space="preserve"> </w:t>
      </w:r>
      <w:proofErr w:type="spellStart"/>
      <w:r w:rsidRPr="0037334B">
        <w:rPr>
          <w:color w:val="000000" w:themeColor="text1"/>
        </w:rPr>
        <w:t>promjena</w:t>
      </w:r>
      <w:proofErr w:type="spellEnd"/>
      <w:r w:rsidRPr="0037334B">
        <w:rPr>
          <w:color w:val="000000" w:themeColor="text1"/>
        </w:rPr>
        <w:t xml:space="preserve"> </w:t>
      </w:r>
      <w:proofErr w:type="spellStart"/>
      <w:r w:rsidRPr="0037334B">
        <w:rPr>
          <w:color w:val="000000" w:themeColor="text1"/>
        </w:rPr>
        <w:t>ponašanja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kognitivnih</w:t>
      </w:r>
      <w:proofErr w:type="spellEnd"/>
      <w:r w:rsidRPr="0037334B">
        <w:rPr>
          <w:color w:val="000000" w:themeColor="text1"/>
        </w:rPr>
        <w:t xml:space="preserve"> </w:t>
      </w:r>
      <w:proofErr w:type="spellStart"/>
      <w:r w:rsidRPr="0037334B">
        <w:rPr>
          <w:color w:val="000000" w:themeColor="text1"/>
        </w:rPr>
        <w:t>sposobnosti</w:t>
      </w:r>
      <w:proofErr w:type="spellEnd"/>
      <w:r w:rsidRPr="0037334B">
        <w:rPr>
          <w:color w:val="000000" w:themeColor="text1"/>
        </w:rPr>
        <w:t xml:space="preserve"> (</w:t>
      </w:r>
      <w:proofErr w:type="spellStart"/>
      <w:r w:rsidRPr="0037334B">
        <w:rPr>
          <w:color w:val="000000" w:themeColor="text1"/>
        </w:rPr>
        <w:t>Bakkour</w:t>
      </w:r>
      <w:proofErr w:type="spellEnd"/>
      <w:r w:rsidRPr="0037334B">
        <w:rPr>
          <w:color w:val="000000" w:themeColor="text1"/>
        </w:rPr>
        <w:t xml:space="preserve"> et al., 2013). </w:t>
      </w:r>
      <w:r w:rsidRPr="0037334B">
        <w:rPr>
          <w:b/>
          <w:color w:val="000000" w:themeColor="text1"/>
        </w:rPr>
        <w:t>BS</w:t>
      </w:r>
      <w:r w:rsidRPr="0037334B">
        <w:rPr>
          <w:color w:val="000000" w:themeColor="text1"/>
        </w:rPr>
        <w:t xml:space="preserve"> </w:t>
      </w:r>
      <w:proofErr w:type="spellStart"/>
      <w:r w:rsidRPr="0037334B">
        <w:rPr>
          <w:color w:val="000000" w:themeColor="text1"/>
        </w:rPr>
        <w:t>ima</w:t>
      </w:r>
      <w:proofErr w:type="spellEnd"/>
      <w:r w:rsidRPr="0037334B">
        <w:rPr>
          <w:color w:val="000000" w:themeColor="text1"/>
        </w:rPr>
        <w:t xml:space="preserve"> </w:t>
      </w:r>
      <w:proofErr w:type="spellStart"/>
      <w:r w:rsidRPr="0037334B">
        <w:rPr>
          <w:color w:val="000000" w:themeColor="text1"/>
        </w:rPr>
        <w:t>ključnu</w:t>
      </w:r>
      <w:proofErr w:type="spellEnd"/>
      <w:r w:rsidRPr="0037334B">
        <w:rPr>
          <w:color w:val="000000" w:themeColor="text1"/>
        </w:rPr>
        <w:t xml:space="preserve"> </w:t>
      </w:r>
      <w:proofErr w:type="spellStart"/>
      <w:r w:rsidRPr="0037334B">
        <w:rPr>
          <w:color w:val="000000" w:themeColor="text1"/>
        </w:rPr>
        <w:t>ulogu</w:t>
      </w:r>
      <w:proofErr w:type="spellEnd"/>
      <w:r w:rsidRPr="0037334B">
        <w:rPr>
          <w:color w:val="000000" w:themeColor="text1"/>
        </w:rPr>
        <w:t xml:space="preserve"> u </w:t>
      </w:r>
      <w:proofErr w:type="spellStart"/>
      <w:r w:rsidRPr="0037334B">
        <w:rPr>
          <w:color w:val="000000" w:themeColor="text1"/>
        </w:rPr>
        <w:t>regulaciji</w:t>
      </w:r>
      <w:proofErr w:type="spellEnd"/>
      <w:r w:rsidRPr="0037334B">
        <w:rPr>
          <w:color w:val="000000" w:themeColor="text1"/>
        </w:rPr>
        <w:t xml:space="preserve"> </w:t>
      </w:r>
      <w:proofErr w:type="spellStart"/>
      <w:r w:rsidRPr="0037334B">
        <w:rPr>
          <w:color w:val="000000" w:themeColor="text1"/>
        </w:rPr>
        <w:t>osnovnih</w:t>
      </w:r>
      <w:proofErr w:type="spellEnd"/>
      <w:r w:rsidRPr="0037334B">
        <w:rPr>
          <w:color w:val="000000" w:themeColor="text1"/>
        </w:rPr>
        <w:t xml:space="preserve"> </w:t>
      </w:r>
      <w:proofErr w:type="spellStart"/>
      <w:r w:rsidRPr="0037334B">
        <w:rPr>
          <w:color w:val="000000" w:themeColor="text1"/>
        </w:rPr>
        <w:t>vitalnih</w:t>
      </w:r>
      <w:proofErr w:type="spellEnd"/>
      <w:r w:rsidRPr="0037334B">
        <w:rPr>
          <w:color w:val="000000" w:themeColor="text1"/>
        </w:rPr>
        <w:t xml:space="preserve"> </w:t>
      </w:r>
      <w:proofErr w:type="spellStart"/>
      <w:r w:rsidRPr="0037334B">
        <w:rPr>
          <w:color w:val="000000" w:themeColor="text1"/>
        </w:rPr>
        <w:t>funkcija</w:t>
      </w:r>
      <w:proofErr w:type="spellEnd"/>
      <w:r w:rsidRPr="0037334B">
        <w:rPr>
          <w:color w:val="000000" w:themeColor="text1"/>
        </w:rPr>
        <w:t xml:space="preserve">, </w:t>
      </w:r>
      <w:proofErr w:type="spellStart"/>
      <w:r w:rsidRPr="0037334B">
        <w:rPr>
          <w:color w:val="000000" w:themeColor="text1"/>
        </w:rPr>
        <w:t>spavanja</w:t>
      </w:r>
      <w:proofErr w:type="spellEnd"/>
      <w:r w:rsidRPr="0037334B">
        <w:rPr>
          <w:color w:val="000000" w:themeColor="text1"/>
        </w:rPr>
        <w:t xml:space="preserve">, </w:t>
      </w:r>
      <w:proofErr w:type="spellStart"/>
      <w:r w:rsidRPr="0037334B">
        <w:rPr>
          <w:color w:val="000000" w:themeColor="text1"/>
        </w:rPr>
        <w:t>budnosti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raspoloženja</w:t>
      </w:r>
      <w:proofErr w:type="spellEnd"/>
      <w:r w:rsidRPr="0037334B">
        <w:rPr>
          <w:color w:val="000000" w:themeColor="text1"/>
        </w:rPr>
        <w:t xml:space="preserve">. U AD </w:t>
      </w:r>
      <w:proofErr w:type="spellStart"/>
      <w:r w:rsidRPr="0037334B">
        <w:rPr>
          <w:color w:val="000000" w:themeColor="text1"/>
        </w:rPr>
        <w:t>zahvaćenost</w:t>
      </w:r>
      <w:proofErr w:type="spellEnd"/>
      <w:r w:rsidRPr="0037334B">
        <w:rPr>
          <w:color w:val="000000" w:themeColor="text1"/>
        </w:rPr>
        <w:t xml:space="preserve"> BS-a </w:t>
      </w:r>
      <w:proofErr w:type="spellStart"/>
      <w:r w:rsidRPr="0037334B">
        <w:rPr>
          <w:color w:val="000000" w:themeColor="text1"/>
        </w:rPr>
        <w:t>može</w:t>
      </w:r>
      <w:proofErr w:type="spellEnd"/>
      <w:r w:rsidRPr="0037334B">
        <w:rPr>
          <w:color w:val="000000" w:themeColor="text1"/>
        </w:rPr>
        <w:t xml:space="preserve"> </w:t>
      </w:r>
      <w:proofErr w:type="spellStart"/>
      <w:r w:rsidRPr="0037334B">
        <w:rPr>
          <w:color w:val="000000" w:themeColor="text1"/>
        </w:rPr>
        <w:t>biti</w:t>
      </w:r>
      <w:proofErr w:type="spellEnd"/>
      <w:r w:rsidRPr="0037334B">
        <w:rPr>
          <w:color w:val="000000" w:themeColor="text1"/>
        </w:rPr>
        <w:t xml:space="preserve"> </w:t>
      </w:r>
      <w:proofErr w:type="spellStart"/>
      <w:r w:rsidRPr="0037334B">
        <w:rPr>
          <w:color w:val="000000" w:themeColor="text1"/>
        </w:rPr>
        <w:t>očitovana</w:t>
      </w:r>
      <w:proofErr w:type="spellEnd"/>
      <w:r w:rsidRPr="0037334B">
        <w:rPr>
          <w:color w:val="000000" w:themeColor="text1"/>
        </w:rPr>
        <w:t xml:space="preserve"> ne-</w:t>
      </w:r>
      <w:proofErr w:type="spellStart"/>
      <w:r w:rsidRPr="0037334B">
        <w:rPr>
          <w:color w:val="000000" w:themeColor="text1"/>
        </w:rPr>
        <w:t>kognitivnim</w:t>
      </w:r>
      <w:proofErr w:type="spellEnd"/>
      <w:r w:rsidRPr="0037334B">
        <w:rPr>
          <w:color w:val="000000" w:themeColor="text1"/>
        </w:rPr>
        <w:t xml:space="preserve"> </w:t>
      </w:r>
      <w:proofErr w:type="spellStart"/>
      <w:r w:rsidRPr="0037334B">
        <w:rPr>
          <w:color w:val="000000" w:themeColor="text1"/>
        </w:rPr>
        <w:t>simptomima</w:t>
      </w:r>
      <w:proofErr w:type="spellEnd"/>
      <w:r w:rsidRPr="0037334B">
        <w:rPr>
          <w:color w:val="000000" w:themeColor="text1"/>
        </w:rPr>
        <w:t xml:space="preserve"> </w:t>
      </w:r>
      <w:proofErr w:type="spellStart"/>
      <w:r w:rsidRPr="0037334B">
        <w:rPr>
          <w:color w:val="000000" w:themeColor="text1"/>
        </w:rPr>
        <w:t>kao</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depresija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poremećaji</w:t>
      </w:r>
      <w:proofErr w:type="spellEnd"/>
      <w:r w:rsidRPr="0037334B">
        <w:rPr>
          <w:color w:val="000000" w:themeColor="text1"/>
        </w:rPr>
        <w:t xml:space="preserve"> </w:t>
      </w:r>
      <w:proofErr w:type="spellStart"/>
      <w:r w:rsidRPr="0037334B">
        <w:rPr>
          <w:color w:val="000000" w:themeColor="text1"/>
        </w:rPr>
        <w:t>spavanja</w:t>
      </w:r>
      <w:proofErr w:type="spellEnd"/>
      <w:r w:rsidRPr="0037334B">
        <w:rPr>
          <w:color w:val="000000" w:themeColor="text1"/>
        </w:rPr>
        <w:t xml:space="preserve"> (Beardmore et al., 2021). U </w:t>
      </w:r>
      <w:proofErr w:type="spellStart"/>
      <w:r w:rsidRPr="0037334B">
        <w:rPr>
          <w:color w:val="000000" w:themeColor="text1"/>
        </w:rPr>
        <w:t>već</w:t>
      </w:r>
      <w:proofErr w:type="spellEnd"/>
      <w:r w:rsidRPr="0037334B">
        <w:rPr>
          <w:color w:val="000000" w:themeColor="text1"/>
        </w:rPr>
        <w:t xml:space="preserve"> </w:t>
      </w:r>
      <w:proofErr w:type="spellStart"/>
      <w:r w:rsidRPr="0037334B">
        <w:rPr>
          <w:color w:val="000000" w:themeColor="text1"/>
        </w:rPr>
        <w:t>pr</w:t>
      </w:r>
      <w:r w:rsidRPr="0037334B">
        <w:rPr>
          <w:color w:val="000000" w:themeColor="text1"/>
        </w:rPr>
        <w:t>ovedenim</w:t>
      </w:r>
      <w:proofErr w:type="spellEnd"/>
      <w:r w:rsidRPr="0037334B">
        <w:rPr>
          <w:color w:val="000000" w:themeColor="text1"/>
        </w:rPr>
        <w:t xml:space="preserve"> </w:t>
      </w:r>
      <w:proofErr w:type="spellStart"/>
      <w:r w:rsidRPr="0037334B">
        <w:rPr>
          <w:color w:val="000000" w:themeColor="text1"/>
        </w:rPr>
        <w:t>ispitivanjima</w:t>
      </w:r>
      <w:proofErr w:type="spellEnd"/>
      <w:r w:rsidRPr="0037334B">
        <w:rPr>
          <w:color w:val="000000" w:themeColor="text1"/>
        </w:rPr>
        <w:t xml:space="preserve"> </w:t>
      </w:r>
      <w:proofErr w:type="spellStart"/>
      <w:r w:rsidRPr="0037334B">
        <w:rPr>
          <w:color w:val="000000" w:themeColor="text1"/>
        </w:rPr>
        <w:t>unutar</w:t>
      </w:r>
      <w:proofErr w:type="spellEnd"/>
      <w:r w:rsidRPr="0037334B">
        <w:rPr>
          <w:color w:val="000000" w:themeColor="text1"/>
        </w:rPr>
        <w:t xml:space="preserve"> </w:t>
      </w:r>
      <w:proofErr w:type="spellStart"/>
      <w:r w:rsidRPr="0037334B">
        <w:rPr>
          <w:color w:val="000000" w:themeColor="text1"/>
        </w:rPr>
        <w:t>prvih</w:t>
      </w:r>
      <w:proofErr w:type="spellEnd"/>
      <w:r w:rsidRPr="0037334B">
        <w:rPr>
          <w:color w:val="000000" w:themeColor="text1"/>
        </w:rPr>
        <w:t xml:space="preserve"> par </w:t>
      </w:r>
      <w:proofErr w:type="spellStart"/>
      <w:r w:rsidRPr="0037334B">
        <w:rPr>
          <w:color w:val="000000" w:themeColor="text1"/>
        </w:rPr>
        <w:t>mjeseci</w:t>
      </w:r>
      <w:proofErr w:type="spellEnd"/>
      <w:r w:rsidRPr="0037334B">
        <w:rPr>
          <w:color w:val="000000" w:themeColor="text1"/>
        </w:rPr>
        <w:t xml:space="preserve"> </w:t>
      </w:r>
      <w:proofErr w:type="spellStart"/>
      <w:r w:rsidRPr="0037334B">
        <w:rPr>
          <w:color w:val="000000" w:themeColor="text1"/>
        </w:rPr>
        <w:t>nakon</w:t>
      </w:r>
      <w:proofErr w:type="spellEnd"/>
      <w:r w:rsidRPr="0037334B">
        <w:rPr>
          <w:color w:val="000000" w:themeColor="text1"/>
        </w:rPr>
        <w:t xml:space="preserve"> STZ-</w:t>
      </w:r>
      <w:proofErr w:type="spellStart"/>
      <w:r w:rsidRPr="0037334B">
        <w:rPr>
          <w:color w:val="000000" w:themeColor="text1"/>
        </w:rPr>
        <w:t>icv</w:t>
      </w:r>
      <w:proofErr w:type="spellEnd"/>
      <w:r w:rsidRPr="0037334B">
        <w:rPr>
          <w:color w:val="000000" w:themeColor="text1"/>
        </w:rPr>
        <w:t xml:space="preserve"> </w:t>
      </w:r>
      <w:proofErr w:type="spellStart"/>
      <w:r w:rsidRPr="0037334B">
        <w:rPr>
          <w:color w:val="000000" w:themeColor="text1"/>
        </w:rPr>
        <w:t>primjene</w:t>
      </w:r>
      <w:proofErr w:type="spellEnd"/>
      <w:r w:rsidRPr="0037334B">
        <w:rPr>
          <w:color w:val="000000" w:themeColor="text1"/>
        </w:rPr>
        <w:t xml:space="preserve">, </w:t>
      </w:r>
      <w:proofErr w:type="spellStart"/>
      <w:r w:rsidRPr="0037334B">
        <w:rPr>
          <w:color w:val="000000" w:themeColor="text1"/>
        </w:rPr>
        <w:t>uočavaju</w:t>
      </w:r>
      <w:proofErr w:type="spellEnd"/>
      <w:r w:rsidRPr="0037334B">
        <w:rPr>
          <w:color w:val="000000" w:themeColor="text1"/>
        </w:rPr>
        <w:t xml:space="preserve"> se rani </w:t>
      </w:r>
      <w:proofErr w:type="spellStart"/>
      <w:r w:rsidRPr="0037334B">
        <w:rPr>
          <w:color w:val="000000" w:themeColor="text1"/>
        </w:rPr>
        <w:t>molekularni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funkcionalni</w:t>
      </w:r>
      <w:proofErr w:type="spellEnd"/>
      <w:r w:rsidRPr="0037334B">
        <w:rPr>
          <w:color w:val="000000" w:themeColor="text1"/>
        </w:rPr>
        <w:t xml:space="preserve"> </w:t>
      </w:r>
      <w:proofErr w:type="spellStart"/>
      <w:r w:rsidRPr="0037334B">
        <w:rPr>
          <w:color w:val="000000" w:themeColor="text1"/>
        </w:rPr>
        <w:t>poremećaji</w:t>
      </w:r>
      <w:proofErr w:type="spellEnd"/>
      <w:r w:rsidRPr="0037334B">
        <w:rPr>
          <w:color w:val="000000" w:themeColor="text1"/>
        </w:rPr>
        <w:t xml:space="preserve"> </w:t>
      </w:r>
      <w:proofErr w:type="spellStart"/>
      <w:r w:rsidRPr="0037334B">
        <w:rPr>
          <w:color w:val="000000" w:themeColor="text1"/>
        </w:rPr>
        <w:t>ključni</w:t>
      </w:r>
      <w:proofErr w:type="spellEnd"/>
      <w:r w:rsidRPr="0037334B">
        <w:rPr>
          <w:color w:val="000000" w:themeColor="text1"/>
        </w:rPr>
        <w:t xml:space="preserve"> za </w:t>
      </w:r>
      <w:proofErr w:type="spellStart"/>
      <w:r w:rsidRPr="0037334B">
        <w:rPr>
          <w:color w:val="000000" w:themeColor="text1"/>
        </w:rPr>
        <w:t>kognitivne</w:t>
      </w:r>
      <w:proofErr w:type="spellEnd"/>
      <w:r w:rsidRPr="0037334B">
        <w:rPr>
          <w:color w:val="000000" w:themeColor="text1"/>
        </w:rPr>
        <w:t xml:space="preserve"> </w:t>
      </w:r>
      <w:proofErr w:type="spellStart"/>
      <w:r w:rsidRPr="0037334B">
        <w:rPr>
          <w:color w:val="000000" w:themeColor="text1"/>
        </w:rPr>
        <w:t>funkcije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neurodegeneraciju</w:t>
      </w:r>
      <w:proofErr w:type="spellEnd"/>
      <w:r w:rsidRPr="0037334B">
        <w:rPr>
          <w:color w:val="000000" w:themeColor="text1"/>
        </w:rPr>
        <w:t xml:space="preserve">. U </w:t>
      </w:r>
      <w:r w:rsidRPr="0037334B">
        <w:rPr>
          <w:b/>
          <w:color w:val="000000" w:themeColor="text1"/>
        </w:rPr>
        <w:t>HPC-u</w:t>
      </w:r>
      <w:r w:rsidRPr="0037334B">
        <w:rPr>
          <w:color w:val="000000" w:themeColor="text1"/>
        </w:rPr>
        <w:t xml:space="preserve"> </w:t>
      </w:r>
      <w:proofErr w:type="spellStart"/>
      <w:r w:rsidRPr="0037334B">
        <w:rPr>
          <w:color w:val="000000" w:themeColor="text1"/>
        </w:rPr>
        <w:t>i</w:t>
      </w:r>
      <w:proofErr w:type="spellEnd"/>
      <w:r w:rsidRPr="0037334B">
        <w:rPr>
          <w:b/>
          <w:color w:val="000000" w:themeColor="text1"/>
        </w:rPr>
        <w:t xml:space="preserve"> FC-u</w:t>
      </w:r>
      <w:r w:rsidRPr="0037334B">
        <w:rPr>
          <w:color w:val="000000" w:themeColor="text1"/>
        </w:rPr>
        <w:t xml:space="preserve"> </w:t>
      </w:r>
      <w:proofErr w:type="spellStart"/>
      <w:r w:rsidRPr="0037334B">
        <w:rPr>
          <w:color w:val="000000" w:themeColor="text1"/>
        </w:rPr>
        <w:t>dolazi</w:t>
      </w:r>
      <w:proofErr w:type="spellEnd"/>
      <w:r w:rsidRPr="0037334B">
        <w:rPr>
          <w:color w:val="000000" w:themeColor="text1"/>
        </w:rPr>
        <w:t xml:space="preserve"> do </w:t>
      </w:r>
      <w:proofErr w:type="spellStart"/>
      <w:r w:rsidRPr="0037334B">
        <w:rPr>
          <w:color w:val="000000" w:themeColor="text1"/>
        </w:rPr>
        <w:t>izraženih</w:t>
      </w:r>
      <w:proofErr w:type="spellEnd"/>
      <w:r w:rsidRPr="0037334B">
        <w:rPr>
          <w:color w:val="000000" w:themeColor="text1"/>
        </w:rPr>
        <w:t xml:space="preserve"> </w:t>
      </w:r>
      <w:proofErr w:type="spellStart"/>
      <w:r w:rsidRPr="0037334B">
        <w:rPr>
          <w:color w:val="000000" w:themeColor="text1"/>
        </w:rPr>
        <w:t>mitohondrijskih</w:t>
      </w:r>
      <w:proofErr w:type="spellEnd"/>
      <w:r w:rsidRPr="0037334B">
        <w:rPr>
          <w:color w:val="000000" w:themeColor="text1"/>
        </w:rPr>
        <w:t xml:space="preserve"> </w:t>
      </w:r>
      <w:proofErr w:type="spellStart"/>
      <w:r w:rsidRPr="0037334B">
        <w:rPr>
          <w:color w:val="000000" w:themeColor="text1"/>
        </w:rPr>
        <w:t>oštećenja</w:t>
      </w:r>
      <w:proofErr w:type="spellEnd"/>
      <w:r w:rsidRPr="0037334B">
        <w:rPr>
          <w:color w:val="000000" w:themeColor="text1"/>
        </w:rPr>
        <w:t xml:space="preserve">, </w:t>
      </w:r>
      <w:proofErr w:type="spellStart"/>
      <w:r w:rsidRPr="0037334B">
        <w:rPr>
          <w:color w:val="000000" w:themeColor="text1"/>
        </w:rPr>
        <w:t>povećanja</w:t>
      </w:r>
      <w:proofErr w:type="spellEnd"/>
      <w:r w:rsidRPr="0037334B">
        <w:rPr>
          <w:color w:val="000000" w:themeColor="text1"/>
        </w:rPr>
        <w:t xml:space="preserve"> </w:t>
      </w:r>
      <w:proofErr w:type="spellStart"/>
      <w:r w:rsidRPr="0037334B">
        <w:rPr>
          <w:color w:val="000000" w:themeColor="text1"/>
        </w:rPr>
        <w:t>oksidativnog</w:t>
      </w:r>
      <w:proofErr w:type="spellEnd"/>
      <w:r w:rsidRPr="0037334B">
        <w:rPr>
          <w:color w:val="000000" w:themeColor="text1"/>
        </w:rPr>
        <w:t xml:space="preserve"> </w:t>
      </w:r>
      <w:proofErr w:type="spellStart"/>
      <w:r w:rsidRPr="0037334B">
        <w:rPr>
          <w:color w:val="000000" w:themeColor="text1"/>
        </w:rPr>
        <w:t>stresa</w:t>
      </w:r>
      <w:proofErr w:type="spellEnd"/>
      <w:r w:rsidRPr="0037334B">
        <w:rPr>
          <w:color w:val="000000" w:themeColor="text1"/>
        </w:rPr>
        <w:t xml:space="preserve">, </w:t>
      </w:r>
      <w:proofErr w:type="spellStart"/>
      <w:r w:rsidRPr="0037334B">
        <w:rPr>
          <w:color w:val="000000" w:themeColor="text1"/>
        </w:rPr>
        <w:t>smanjenja</w:t>
      </w:r>
      <w:proofErr w:type="spellEnd"/>
      <w:r w:rsidRPr="0037334B">
        <w:rPr>
          <w:color w:val="000000" w:themeColor="text1"/>
        </w:rPr>
        <w:t xml:space="preserve"> ATP-a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pojave</w:t>
      </w:r>
      <w:proofErr w:type="spellEnd"/>
      <w:r w:rsidRPr="0037334B">
        <w:rPr>
          <w:color w:val="000000" w:themeColor="text1"/>
        </w:rPr>
        <w:t xml:space="preserve"> </w:t>
      </w:r>
      <w:proofErr w:type="spellStart"/>
      <w:r w:rsidRPr="0037334B">
        <w:rPr>
          <w:color w:val="000000" w:themeColor="text1"/>
        </w:rPr>
        <w:t>kognitivnog</w:t>
      </w:r>
      <w:proofErr w:type="spellEnd"/>
      <w:r w:rsidRPr="0037334B">
        <w:rPr>
          <w:color w:val="000000" w:themeColor="text1"/>
        </w:rPr>
        <w:t xml:space="preserve"> </w:t>
      </w:r>
      <w:proofErr w:type="spellStart"/>
      <w:r w:rsidRPr="0037334B">
        <w:rPr>
          <w:color w:val="000000" w:themeColor="text1"/>
        </w:rPr>
        <w:t>deficita</w:t>
      </w:r>
      <w:proofErr w:type="spellEnd"/>
      <w:r w:rsidRPr="0037334B">
        <w:rPr>
          <w:color w:val="000000" w:themeColor="text1"/>
        </w:rPr>
        <w:t xml:space="preserve"> (Correia et al., 2013; Ansari et al., 2024; Knezović et al., 2015a; Grünblatt et al., 2007). U </w:t>
      </w:r>
      <w:r w:rsidRPr="0037334B">
        <w:rPr>
          <w:b/>
          <w:color w:val="000000" w:themeColor="text1"/>
        </w:rPr>
        <w:t>FC-u</w:t>
      </w:r>
      <w:r w:rsidRPr="0037334B">
        <w:rPr>
          <w:color w:val="000000" w:themeColor="text1"/>
        </w:rPr>
        <w:t xml:space="preserve"> </w:t>
      </w:r>
      <w:proofErr w:type="spellStart"/>
      <w:r w:rsidRPr="0037334B">
        <w:rPr>
          <w:color w:val="000000" w:themeColor="text1"/>
        </w:rPr>
        <w:t>primjećuje</w:t>
      </w:r>
      <w:proofErr w:type="spellEnd"/>
      <w:r w:rsidRPr="0037334B">
        <w:rPr>
          <w:color w:val="000000" w:themeColor="text1"/>
        </w:rPr>
        <w:t xml:space="preserve"> se rani pad </w:t>
      </w:r>
      <w:proofErr w:type="spellStart"/>
      <w:r w:rsidRPr="0037334B">
        <w:rPr>
          <w:color w:val="000000" w:themeColor="text1"/>
        </w:rPr>
        <w:t>metabolita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stanjivanje</w:t>
      </w:r>
      <w:proofErr w:type="spellEnd"/>
      <w:r w:rsidRPr="0037334B">
        <w:rPr>
          <w:color w:val="000000" w:themeColor="text1"/>
        </w:rPr>
        <w:t xml:space="preserve"> </w:t>
      </w:r>
      <w:proofErr w:type="spellStart"/>
      <w:r w:rsidRPr="0037334B">
        <w:rPr>
          <w:color w:val="000000" w:themeColor="text1"/>
        </w:rPr>
        <w:t>kortikalnih</w:t>
      </w:r>
      <w:proofErr w:type="spellEnd"/>
      <w:r w:rsidRPr="0037334B">
        <w:rPr>
          <w:color w:val="000000" w:themeColor="text1"/>
        </w:rPr>
        <w:t xml:space="preserve"> </w:t>
      </w:r>
      <w:proofErr w:type="spellStart"/>
      <w:r w:rsidRPr="0037334B">
        <w:rPr>
          <w:color w:val="000000" w:themeColor="text1"/>
        </w:rPr>
        <w:t>slojeva</w:t>
      </w:r>
      <w:proofErr w:type="spellEnd"/>
      <w:r w:rsidRPr="0037334B">
        <w:rPr>
          <w:color w:val="000000" w:themeColor="text1"/>
        </w:rPr>
        <w:t xml:space="preserve">, </w:t>
      </w:r>
      <w:proofErr w:type="spellStart"/>
      <w:r w:rsidRPr="0037334B">
        <w:rPr>
          <w:color w:val="000000" w:themeColor="text1"/>
        </w:rPr>
        <w:t>dok</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podaci</w:t>
      </w:r>
      <w:proofErr w:type="spellEnd"/>
      <w:r w:rsidRPr="0037334B">
        <w:rPr>
          <w:color w:val="000000" w:themeColor="text1"/>
        </w:rPr>
        <w:t xml:space="preserve"> za </w:t>
      </w:r>
      <w:r w:rsidRPr="0037334B">
        <w:rPr>
          <w:b/>
          <w:color w:val="000000" w:themeColor="text1"/>
        </w:rPr>
        <w:t>BS</w:t>
      </w:r>
      <w:r w:rsidRPr="0037334B">
        <w:rPr>
          <w:color w:val="000000" w:themeColor="text1"/>
        </w:rPr>
        <w:t xml:space="preserve"> </w:t>
      </w:r>
      <w:proofErr w:type="spellStart"/>
      <w:r w:rsidRPr="0037334B">
        <w:rPr>
          <w:color w:val="000000" w:themeColor="text1"/>
        </w:rPr>
        <w:t>znača</w:t>
      </w:r>
      <w:r w:rsidRPr="0037334B">
        <w:rPr>
          <w:color w:val="000000" w:themeColor="text1"/>
        </w:rPr>
        <w:t>jno</w:t>
      </w:r>
      <w:proofErr w:type="spellEnd"/>
      <w:r w:rsidRPr="0037334B">
        <w:rPr>
          <w:color w:val="000000" w:themeColor="text1"/>
        </w:rPr>
        <w:t xml:space="preserve"> </w:t>
      </w:r>
      <w:proofErr w:type="spellStart"/>
      <w:r w:rsidRPr="0037334B">
        <w:rPr>
          <w:color w:val="000000" w:themeColor="text1"/>
        </w:rPr>
        <w:t>ograničeni</w:t>
      </w:r>
      <w:proofErr w:type="spellEnd"/>
      <w:r w:rsidRPr="0037334B">
        <w:rPr>
          <w:color w:val="000000" w:themeColor="text1"/>
        </w:rPr>
        <w:t xml:space="preserve"> </w:t>
      </w:r>
      <w:proofErr w:type="spellStart"/>
      <w:r w:rsidRPr="0037334B">
        <w:rPr>
          <w:color w:val="000000" w:themeColor="text1"/>
        </w:rPr>
        <w:t>te</w:t>
      </w:r>
      <w:proofErr w:type="spellEnd"/>
      <w:r w:rsidRPr="0037334B">
        <w:rPr>
          <w:color w:val="000000" w:themeColor="text1"/>
        </w:rPr>
        <w:t xml:space="preserve"> </w:t>
      </w:r>
      <w:proofErr w:type="spellStart"/>
      <w:r w:rsidRPr="0037334B">
        <w:rPr>
          <w:color w:val="000000" w:themeColor="text1"/>
        </w:rPr>
        <w:t>pokazuje</w:t>
      </w:r>
      <w:proofErr w:type="spellEnd"/>
      <w:r w:rsidRPr="0037334B">
        <w:rPr>
          <w:color w:val="000000" w:themeColor="text1"/>
        </w:rPr>
        <w:t xml:space="preserve"> </w:t>
      </w:r>
      <w:proofErr w:type="spellStart"/>
      <w:r w:rsidRPr="0037334B">
        <w:rPr>
          <w:color w:val="000000" w:themeColor="text1"/>
        </w:rPr>
        <w:t>manje</w:t>
      </w:r>
      <w:proofErr w:type="spellEnd"/>
      <w:r w:rsidRPr="0037334B">
        <w:rPr>
          <w:color w:val="000000" w:themeColor="text1"/>
        </w:rPr>
        <w:t xml:space="preserve"> </w:t>
      </w:r>
      <w:proofErr w:type="spellStart"/>
      <w:r w:rsidRPr="0037334B">
        <w:rPr>
          <w:color w:val="000000" w:themeColor="text1"/>
        </w:rPr>
        <w:t>izražene</w:t>
      </w:r>
      <w:proofErr w:type="spellEnd"/>
      <w:r w:rsidRPr="0037334B">
        <w:rPr>
          <w:color w:val="000000" w:themeColor="text1"/>
        </w:rPr>
        <w:t xml:space="preserve"> </w:t>
      </w:r>
      <w:proofErr w:type="spellStart"/>
      <w:r w:rsidRPr="0037334B">
        <w:rPr>
          <w:color w:val="000000" w:themeColor="text1"/>
        </w:rPr>
        <w:t>promjene</w:t>
      </w:r>
      <w:proofErr w:type="spellEnd"/>
      <w:r w:rsidRPr="0037334B">
        <w:rPr>
          <w:color w:val="000000" w:themeColor="text1"/>
        </w:rPr>
        <w:t xml:space="preserve"> </w:t>
      </w:r>
      <w:proofErr w:type="spellStart"/>
      <w:r w:rsidRPr="0037334B">
        <w:rPr>
          <w:color w:val="000000" w:themeColor="text1"/>
        </w:rPr>
        <w:t>unutar</w:t>
      </w:r>
      <w:proofErr w:type="spellEnd"/>
      <w:r w:rsidRPr="0037334B">
        <w:rPr>
          <w:color w:val="000000" w:themeColor="text1"/>
        </w:rPr>
        <w:t xml:space="preserve"> </w:t>
      </w:r>
      <w:proofErr w:type="spellStart"/>
      <w:r w:rsidRPr="0037334B">
        <w:rPr>
          <w:color w:val="000000" w:themeColor="text1"/>
        </w:rPr>
        <w:t>mjesec</w:t>
      </w:r>
      <w:proofErr w:type="spellEnd"/>
      <w:r w:rsidRPr="0037334B">
        <w:rPr>
          <w:color w:val="000000" w:themeColor="text1"/>
        </w:rPr>
        <w:t xml:space="preserve"> dana. </w:t>
      </w:r>
    </w:p>
    <w:p w14:paraId="01F7C845" w14:textId="77777777" w:rsidR="00797F4D" w:rsidRPr="0037334B" w:rsidRDefault="00797F4D" w:rsidP="0037334B">
      <w:pPr>
        <w:spacing w:line="360" w:lineRule="auto"/>
        <w:jc w:val="both"/>
        <w:rPr>
          <w:color w:val="000000" w:themeColor="text1"/>
        </w:rPr>
      </w:pPr>
    </w:p>
    <w:p w14:paraId="10BA49F7" w14:textId="7410F935" w:rsidR="00797F4D" w:rsidRPr="0037334B" w:rsidRDefault="00184699" w:rsidP="0037334B">
      <w:pPr>
        <w:spacing w:line="360" w:lineRule="auto"/>
        <w:jc w:val="both"/>
        <w:rPr>
          <w:b/>
          <w:color w:val="000000" w:themeColor="text1"/>
        </w:rPr>
      </w:pPr>
      <w:r w:rsidRPr="0037334B">
        <w:rPr>
          <w:b/>
          <w:color w:val="000000" w:themeColor="text1"/>
        </w:rPr>
        <w:t>UTJECAJ TAFAMIDISA NA INZULINSKU SIGNALIZACIJU:</w:t>
      </w:r>
    </w:p>
    <w:p w14:paraId="55B44CC4" w14:textId="20A35FD2" w:rsidR="00797F4D" w:rsidRPr="0037334B" w:rsidRDefault="00184699" w:rsidP="0037334B">
      <w:pPr>
        <w:spacing w:before="240" w:after="240" w:line="360" w:lineRule="auto"/>
        <w:jc w:val="both"/>
        <w:rPr>
          <w:color w:val="000000" w:themeColor="text1"/>
        </w:rPr>
      </w:pPr>
      <w:proofErr w:type="spellStart"/>
      <w:r w:rsidRPr="0037334B">
        <w:rPr>
          <w:color w:val="000000" w:themeColor="text1"/>
        </w:rPr>
        <w:t>Unutar</w:t>
      </w:r>
      <w:proofErr w:type="spellEnd"/>
      <w:r w:rsidRPr="0037334B">
        <w:rPr>
          <w:color w:val="000000" w:themeColor="text1"/>
        </w:rPr>
        <w:t xml:space="preserve"> </w:t>
      </w:r>
      <w:proofErr w:type="spellStart"/>
      <w:r w:rsidRPr="0037334B">
        <w:rPr>
          <w:color w:val="000000" w:themeColor="text1"/>
        </w:rPr>
        <w:t>nekoliko</w:t>
      </w:r>
      <w:proofErr w:type="spellEnd"/>
      <w:r w:rsidRPr="0037334B">
        <w:rPr>
          <w:color w:val="000000" w:themeColor="text1"/>
        </w:rPr>
        <w:t xml:space="preserve"> </w:t>
      </w:r>
      <w:proofErr w:type="spellStart"/>
      <w:r w:rsidRPr="0037334B">
        <w:rPr>
          <w:color w:val="000000" w:themeColor="text1"/>
        </w:rPr>
        <w:t>tjedana</w:t>
      </w:r>
      <w:proofErr w:type="spellEnd"/>
      <w:r w:rsidRPr="0037334B">
        <w:rPr>
          <w:color w:val="000000" w:themeColor="text1"/>
        </w:rPr>
        <w:t xml:space="preserve"> </w:t>
      </w:r>
      <w:proofErr w:type="spellStart"/>
      <w:r w:rsidRPr="0037334B">
        <w:rPr>
          <w:color w:val="000000" w:themeColor="text1"/>
        </w:rPr>
        <w:t>nakon</w:t>
      </w:r>
      <w:proofErr w:type="spellEnd"/>
      <w:r w:rsidRPr="0037334B">
        <w:rPr>
          <w:color w:val="000000" w:themeColor="text1"/>
        </w:rPr>
        <w:t xml:space="preserve"> STZ-</w:t>
      </w:r>
      <w:proofErr w:type="spellStart"/>
      <w:r w:rsidRPr="0037334B">
        <w:rPr>
          <w:color w:val="000000" w:themeColor="text1"/>
        </w:rPr>
        <w:t>icv</w:t>
      </w:r>
      <w:proofErr w:type="spellEnd"/>
      <w:r w:rsidRPr="0037334B">
        <w:rPr>
          <w:color w:val="000000" w:themeColor="text1"/>
        </w:rPr>
        <w:t xml:space="preserve"> </w:t>
      </w:r>
      <w:proofErr w:type="spellStart"/>
      <w:r w:rsidRPr="0037334B">
        <w:rPr>
          <w:color w:val="000000" w:themeColor="text1"/>
        </w:rPr>
        <w:t>primjene</w:t>
      </w:r>
      <w:proofErr w:type="spellEnd"/>
      <w:r w:rsidRPr="0037334B">
        <w:rPr>
          <w:color w:val="000000" w:themeColor="text1"/>
        </w:rPr>
        <w:t xml:space="preserve">, </w:t>
      </w:r>
      <w:proofErr w:type="spellStart"/>
      <w:r w:rsidRPr="0037334B">
        <w:rPr>
          <w:color w:val="000000" w:themeColor="text1"/>
        </w:rPr>
        <w:t>dolazi</w:t>
      </w:r>
      <w:proofErr w:type="spellEnd"/>
      <w:r w:rsidRPr="0037334B">
        <w:rPr>
          <w:color w:val="000000" w:themeColor="text1"/>
        </w:rPr>
        <w:t xml:space="preserve"> do pada </w:t>
      </w:r>
      <w:proofErr w:type="spellStart"/>
      <w:r w:rsidRPr="0037334B">
        <w:rPr>
          <w:color w:val="000000" w:themeColor="text1"/>
        </w:rPr>
        <w:t>ekspresije</w:t>
      </w:r>
      <w:proofErr w:type="spellEnd"/>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iz</w:t>
      </w:r>
      <w:proofErr w:type="spellEnd"/>
      <w:r w:rsidRPr="0037334B">
        <w:rPr>
          <w:color w:val="000000" w:themeColor="text1"/>
        </w:rPr>
        <w:t xml:space="preserve"> </w:t>
      </w:r>
      <w:proofErr w:type="spellStart"/>
      <w:r w:rsidRPr="0037334B">
        <w:rPr>
          <w:color w:val="000000" w:themeColor="text1"/>
        </w:rPr>
        <w:t>inzulinskih</w:t>
      </w:r>
      <w:proofErr w:type="spellEnd"/>
      <w:r w:rsidRPr="0037334B">
        <w:rPr>
          <w:color w:val="000000" w:themeColor="text1"/>
        </w:rPr>
        <w:t xml:space="preserve"> </w:t>
      </w:r>
      <w:proofErr w:type="spellStart"/>
      <w:r w:rsidRPr="0037334B">
        <w:rPr>
          <w:color w:val="000000" w:themeColor="text1"/>
        </w:rPr>
        <w:t>signalnih</w:t>
      </w:r>
      <w:proofErr w:type="spellEnd"/>
      <w:r w:rsidRPr="0037334B">
        <w:rPr>
          <w:color w:val="000000" w:themeColor="text1"/>
        </w:rPr>
        <w:t xml:space="preserve"> </w:t>
      </w:r>
      <w:proofErr w:type="spellStart"/>
      <w:r w:rsidRPr="0037334B">
        <w:rPr>
          <w:color w:val="000000" w:themeColor="text1"/>
        </w:rPr>
        <w:t>puteva</w:t>
      </w:r>
      <w:proofErr w:type="spellEnd"/>
      <w:r w:rsidRPr="0037334B">
        <w:rPr>
          <w:color w:val="000000" w:themeColor="text1"/>
        </w:rPr>
        <w:t xml:space="preserve">, </w:t>
      </w:r>
      <w:proofErr w:type="spellStart"/>
      <w:r w:rsidRPr="0037334B">
        <w:rPr>
          <w:color w:val="000000" w:themeColor="text1"/>
        </w:rPr>
        <w:t>uključujući</w:t>
      </w:r>
      <w:proofErr w:type="spellEnd"/>
      <w:r w:rsidRPr="0037334B">
        <w:rPr>
          <w:color w:val="000000" w:themeColor="text1"/>
        </w:rPr>
        <w:t xml:space="preserve"> </w:t>
      </w:r>
      <w:r w:rsidRPr="0037334B">
        <w:rPr>
          <w:b/>
          <w:color w:val="000000" w:themeColor="text1"/>
        </w:rPr>
        <w:t xml:space="preserve">IR </w:t>
      </w:r>
      <w:proofErr w:type="spellStart"/>
      <w:r w:rsidRPr="0037334B">
        <w:rPr>
          <w:b/>
          <w:color w:val="000000" w:themeColor="text1"/>
        </w:rPr>
        <w:t>i</w:t>
      </w:r>
      <w:proofErr w:type="spellEnd"/>
      <w:r w:rsidRPr="0037334B">
        <w:rPr>
          <w:b/>
          <w:color w:val="000000" w:themeColor="text1"/>
        </w:rPr>
        <w:t xml:space="preserve"> IGF1R </w:t>
      </w:r>
      <w:proofErr w:type="spellStart"/>
      <w:r w:rsidRPr="0037334B">
        <w:rPr>
          <w:b/>
          <w:color w:val="000000" w:themeColor="text1"/>
        </w:rPr>
        <w:t>receptore</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doprinosi</w:t>
      </w:r>
      <w:proofErr w:type="spellEnd"/>
      <w:r w:rsidRPr="0037334B">
        <w:rPr>
          <w:color w:val="000000" w:themeColor="text1"/>
        </w:rPr>
        <w:t xml:space="preserve"> </w:t>
      </w:r>
      <w:proofErr w:type="spellStart"/>
      <w:r w:rsidRPr="0037334B">
        <w:rPr>
          <w:color w:val="000000" w:themeColor="text1"/>
        </w:rPr>
        <w:t>disfunkciji</w:t>
      </w:r>
      <w:proofErr w:type="spellEnd"/>
      <w:r w:rsidRPr="0037334B">
        <w:rPr>
          <w:color w:val="000000" w:themeColor="text1"/>
        </w:rPr>
        <w:t xml:space="preserve"> </w:t>
      </w:r>
      <w:r w:rsidRPr="0037334B">
        <w:rPr>
          <w:b/>
          <w:color w:val="000000" w:themeColor="text1"/>
        </w:rPr>
        <w:t xml:space="preserve">AKT </w:t>
      </w:r>
      <w:proofErr w:type="spellStart"/>
      <w:r w:rsidRPr="0037334B">
        <w:rPr>
          <w:b/>
          <w:color w:val="000000" w:themeColor="text1"/>
        </w:rPr>
        <w:t>i</w:t>
      </w:r>
      <w:proofErr w:type="spellEnd"/>
      <w:r w:rsidRPr="0037334B">
        <w:rPr>
          <w:b/>
          <w:color w:val="000000" w:themeColor="text1"/>
        </w:rPr>
        <w:t xml:space="preserve"> ERK </w:t>
      </w:r>
      <w:proofErr w:type="spellStart"/>
      <w:r w:rsidRPr="0037334B">
        <w:rPr>
          <w:color w:val="000000" w:themeColor="text1"/>
        </w:rPr>
        <w:t>signalnih</w:t>
      </w:r>
      <w:proofErr w:type="spellEnd"/>
      <w:r w:rsidRPr="0037334B">
        <w:rPr>
          <w:color w:val="000000" w:themeColor="text1"/>
        </w:rPr>
        <w:t xml:space="preserve"> </w:t>
      </w:r>
      <w:proofErr w:type="spellStart"/>
      <w:r w:rsidRPr="0037334B">
        <w:rPr>
          <w:color w:val="000000" w:themeColor="text1"/>
        </w:rPr>
        <w:t>puteva</w:t>
      </w:r>
      <w:proofErr w:type="spellEnd"/>
      <w:r w:rsidRPr="0037334B">
        <w:rPr>
          <w:color w:val="000000" w:themeColor="text1"/>
        </w:rPr>
        <w:t xml:space="preserve">. </w:t>
      </w:r>
      <w:proofErr w:type="spellStart"/>
      <w:r w:rsidRPr="0037334B">
        <w:rPr>
          <w:color w:val="000000" w:themeColor="text1"/>
        </w:rPr>
        <w:t>Tipično</w:t>
      </w:r>
      <w:proofErr w:type="spellEnd"/>
      <w:r w:rsidRPr="0037334B">
        <w:rPr>
          <w:color w:val="000000" w:themeColor="text1"/>
        </w:rPr>
        <w:t xml:space="preserve"> se </w:t>
      </w:r>
      <w:proofErr w:type="spellStart"/>
      <w:r w:rsidRPr="0037334B">
        <w:rPr>
          <w:color w:val="000000" w:themeColor="text1"/>
        </w:rPr>
        <w:t>bilježe</w:t>
      </w:r>
      <w:proofErr w:type="spellEnd"/>
      <w:r w:rsidRPr="0037334B">
        <w:rPr>
          <w:color w:val="000000" w:themeColor="text1"/>
        </w:rPr>
        <w:t xml:space="preserve"> </w:t>
      </w:r>
      <w:proofErr w:type="spellStart"/>
      <w:r w:rsidRPr="0037334B">
        <w:rPr>
          <w:color w:val="000000" w:themeColor="text1"/>
        </w:rPr>
        <w:t>niže</w:t>
      </w:r>
      <w:proofErr w:type="spellEnd"/>
      <w:r w:rsidRPr="0037334B">
        <w:rPr>
          <w:color w:val="000000" w:themeColor="text1"/>
        </w:rPr>
        <w:t xml:space="preserve"> </w:t>
      </w:r>
      <w:proofErr w:type="spellStart"/>
      <w:r w:rsidRPr="0037334B">
        <w:rPr>
          <w:color w:val="000000" w:themeColor="text1"/>
        </w:rPr>
        <w:t>razine</w:t>
      </w:r>
      <w:proofErr w:type="spellEnd"/>
      <w:r w:rsidRPr="0037334B">
        <w:rPr>
          <w:b/>
          <w:color w:val="000000" w:themeColor="text1"/>
        </w:rPr>
        <w:t xml:space="preserve"> p-AKT</w:t>
      </w:r>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povišeni</w:t>
      </w:r>
      <w:proofErr w:type="spellEnd"/>
      <w:r w:rsidRPr="0037334B">
        <w:rPr>
          <w:color w:val="000000" w:themeColor="text1"/>
        </w:rPr>
        <w:t xml:space="preserve"> </w:t>
      </w:r>
      <w:r w:rsidRPr="0037334B">
        <w:rPr>
          <w:b/>
          <w:color w:val="000000" w:themeColor="text1"/>
        </w:rPr>
        <w:t>p-ERK</w:t>
      </w:r>
      <w:r w:rsidRPr="0037334B">
        <w:rPr>
          <w:color w:val="000000" w:themeColor="text1"/>
        </w:rPr>
        <w:t xml:space="preserve">, </w:t>
      </w:r>
      <w:proofErr w:type="spellStart"/>
      <w:r w:rsidRPr="0037334B">
        <w:rPr>
          <w:color w:val="000000" w:themeColor="text1"/>
        </w:rPr>
        <w:t>dok</w:t>
      </w:r>
      <w:proofErr w:type="spellEnd"/>
      <w:r w:rsidRPr="0037334B">
        <w:rPr>
          <w:color w:val="000000" w:themeColor="text1"/>
        </w:rPr>
        <w:t xml:space="preserve"> </w:t>
      </w:r>
      <w:proofErr w:type="spellStart"/>
      <w:r w:rsidRPr="0037334B">
        <w:rPr>
          <w:color w:val="000000" w:themeColor="text1"/>
        </w:rPr>
        <w:t>ukupni</w:t>
      </w:r>
      <w:proofErr w:type="spellEnd"/>
      <w:r w:rsidRPr="0037334B">
        <w:rPr>
          <w:color w:val="000000" w:themeColor="text1"/>
        </w:rPr>
        <w:t xml:space="preserve"> </w:t>
      </w:r>
      <w:r w:rsidRPr="0037334B">
        <w:rPr>
          <w:b/>
          <w:color w:val="000000" w:themeColor="text1"/>
        </w:rPr>
        <w:t xml:space="preserve">AKT </w:t>
      </w:r>
      <w:proofErr w:type="spellStart"/>
      <w:r w:rsidRPr="0037334B">
        <w:rPr>
          <w:b/>
          <w:color w:val="000000" w:themeColor="text1"/>
        </w:rPr>
        <w:t>i</w:t>
      </w:r>
      <w:proofErr w:type="spellEnd"/>
      <w:r w:rsidRPr="0037334B">
        <w:rPr>
          <w:b/>
          <w:color w:val="000000" w:themeColor="text1"/>
        </w:rPr>
        <w:t xml:space="preserve"> ERK</w:t>
      </w:r>
      <w:r w:rsidRPr="0037334B">
        <w:rPr>
          <w:color w:val="000000" w:themeColor="text1"/>
        </w:rPr>
        <w:t xml:space="preserve"> </w:t>
      </w:r>
      <w:proofErr w:type="spellStart"/>
      <w:r w:rsidRPr="0037334B">
        <w:rPr>
          <w:color w:val="000000" w:themeColor="text1"/>
        </w:rPr>
        <w:t>ostaju</w:t>
      </w:r>
      <w:proofErr w:type="spellEnd"/>
      <w:r w:rsidRPr="0037334B">
        <w:rPr>
          <w:color w:val="000000" w:themeColor="text1"/>
        </w:rPr>
        <w:t xml:space="preserve"> </w:t>
      </w:r>
      <w:proofErr w:type="spellStart"/>
      <w:r w:rsidRPr="0037334B">
        <w:rPr>
          <w:color w:val="000000" w:themeColor="text1"/>
        </w:rPr>
        <w:t>stabilni</w:t>
      </w:r>
      <w:proofErr w:type="spellEnd"/>
      <w:r w:rsidRPr="0037334B">
        <w:rPr>
          <w:color w:val="000000" w:themeColor="text1"/>
        </w:rPr>
        <w:t xml:space="preserve"> </w:t>
      </w:r>
      <w:proofErr w:type="spellStart"/>
      <w:r w:rsidRPr="0037334B">
        <w:rPr>
          <w:color w:val="000000" w:themeColor="text1"/>
        </w:rPr>
        <w:t>ili</w:t>
      </w:r>
      <w:proofErr w:type="spellEnd"/>
      <w:r w:rsidRPr="0037334B">
        <w:rPr>
          <w:color w:val="000000" w:themeColor="text1"/>
        </w:rPr>
        <w:t xml:space="preserve"> </w:t>
      </w:r>
      <w:proofErr w:type="spellStart"/>
      <w:r w:rsidRPr="0037334B">
        <w:rPr>
          <w:color w:val="000000" w:themeColor="text1"/>
        </w:rPr>
        <w:t>tek</w:t>
      </w:r>
      <w:proofErr w:type="spellEnd"/>
      <w:r w:rsidRPr="0037334B">
        <w:rPr>
          <w:color w:val="000000" w:themeColor="text1"/>
        </w:rPr>
        <w:t xml:space="preserve"> </w:t>
      </w:r>
      <w:proofErr w:type="spellStart"/>
      <w:r w:rsidRPr="0037334B">
        <w:rPr>
          <w:color w:val="000000" w:themeColor="text1"/>
        </w:rPr>
        <w:t>blago</w:t>
      </w:r>
      <w:proofErr w:type="spellEnd"/>
      <w:r w:rsidRPr="0037334B">
        <w:rPr>
          <w:color w:val="000000" w:themeColor="text1"/>
        </w:rPr>
        <w:t xml:space="preserve"> </w:t>
      </w:r>
      <w:proofErr w:type="spellStart"/>
      <w:r w:rsidRPr="0037334B">
        <w:rPr>
          <w:color w:val="000000" w:themeColor="text1"/>
        </w:rPr>
        <w:t>promijenjeni</w:t>
      </w:r>
      <w:proofErr w:type="spellEnd"/>
      <w:r w:rsidRPr="0037334B">
        <w:rPr>
          <w:color w:val="000000" w:themeColor="text1"/>
        </w:rPr>
        <w:t xml:space="preserve"> (Grünblatt et al., 2007; Ansari et al., 2023; </w:t>
      </w:r>
      <w:proofErr w:type="spellStart"/>
      <w:r w:rsidRPr="0037334B">
        <w:rPr>
          <w:color w:val="000000" w:themeColor="text1"/>
        </w:rPr>
        <w:t>Crunfli</w:t>
      </w:r>
      <w:proofErr w:type="spellEnd"/>
      <w:r w:rsidRPr="0037334B">
        <w:rPr>
          <w:color w:val="000000" w:themeColor="text1"/>
        </w:rPr>
        <w:t xml:space="preserve"> et al., 2018; Du et al., 2014; Lester-Coll et al., 2006; Chen et al., 2013; </w:t>
      </w:r>
      <w:proofErr w:type="spellStart"/>
      <w:r w:rsidRPr="0037334B">
        <w:rPr>
          <w:color w:val="000000" w:themeColor="text1"/>
        </w:rPr>
        <w:t>Šalković-Petrišić</w:t>
      </w:r>
      <w:proofErr w:type="spellEnd"/>
      <w:r w:rsidRPr="0037334B">
        <w:rPr>
          <w:color w:val="000000" w:themeColor="text1"/>
        </w:rPr>
        <w:t xml:space="preserve"> et al., 2006). U AD-u, </w:t>
      </w:r>
      <w:proofErr w:type="spellStart"/>
      <w:r w:rsidRPr="0037334B">
        <w:rPr>
          <w:color w:val="000000" w:themeColor="text1"/>
        </w:rPr>
        <w:t>dodatnu</w:t>
      </w:r>
      <w:proofErr w:type="spellEnd"/>
      <w:r w:rsidRPr="0037334B">
        <w:rPr>
          <w:color w:val="000000" w:themeColor="text1"/>
        </w:rPr>
        <w:t xml:space="preserve"> </w:t>
      </w:r>
      <w:proofErr w:type="spellStart"/>
      <w:r w:rsidRPr="0037334B">
        <w:rPr>
          <w:color w:val="000000" w:themeColor="text1"/>
        </w:rPr>
        <w:t>komplikaciju</w:t>
      </w:r>
      <w:proofErr w:type="spellEnd"/>
      <w:r w:rsidRPr="0037334B">
        <w:rPr>
          <w:color w:val="000000" w:themeColor="text1"/>
        </w:rPr>
        <w:t xml:space="preserve"> </w:t>
      </w:r>
      <w:proofErr w:type="spellStart"/>
      <w:r w:rsidRPr="0037334B">
        <w:rPr>
          <w:color w:val="000000" w:themeColor="text1"/>
        </w:rPr>
        <w:t>stv</w:t>
      </w:r>
      <w:r w:rsidRPr="0037334B">
        <w:rPr>
          <w:color w:val="000000" w:themeColor="text1"/>
        </w:rPr>
        <w:t>ara</w:t>
      </w:r>
      <w:proofErr w:type="spellEnd"/>
      <w:r w:rsidRPr="0037334B">
        <w:rPr>
          <w:color w:val="000000" w:themeColor="text1"/>
        </w:rPr>
        <w:t xml:space="preserve"> </w:t>
      </w:r>
      <w:proofErr w:type="spellStart"/>
      <w:r w:rsidRPr="0037334B">
        <w:rPr>
          <w:color w:val="000000" w:themeColor="text1"/>
        </w:rPr>
        <w:t>prisutnost</w:t>
      </w:r>
      <w:proofErr w:type="spellEnd"/>
      <w:r w:rsidRPr="0037334B">
        <w:rPr>
          <w:color w:val="000000" w:themeColor="text1"/>
        </w:rPr>
        <w:t xml:space="preserve"> </w:t>
      </w:r>
      <w:proofErr w:type="spellStart"/>
      <w:r w:rsidRPr="0037334B">
        <w:rPr>
          <w:color w:val="000000" w:themeColor="text1"/>
        </w:rPr>
        <w:t>toksičnih</w:t>
      </w:r>
      <w:proofErr w:type="spellEnd"/>
      <w:r w:rsidRPr="0037334B">
        <w:rPr>
          <w:color w:val="000000" w:themeColor="text1"/>
        </w:rPr>
        <w:t xml:space="preserve"> Aβ </w:t>
      </w:r>
      <w:proofErr w:type="spellStart"/>
      <w:r w:rsidRPr="0037334B">
        <w:rPr>
          <w:color w:val="000000" w:themeColor="text1"/>
        </w:rPr>
        <w:t>oligomera</w:t>
      </w:r>
      <w:proofErr w:type="spellEnd"/>
      <w:r w:rsidRPr="0037334B">
        <w:rPr>
          <w:color w:val="000000" w:themeColor="text1"/>
        </w:rPr>
        <w:t xml:space="preserve"> (</w:t>
      </w:r>
      <w:r w:rsidRPr="0037334B">
        <w:rPr>
          <w:b/>
          <w:color w:val="000000" w:themeColor="text1"/>
        </w:rPr>
        <w:t>AβO</w:t>
      </w:r>
      <w:r w:rsidRPr="0037334B">
        <w:rPr>
          <w:color w:val="000000" w:themeColor="text1"/>
        </w:rPr>
        <w:t xml:space="preserve">), koji se </w:t>
      </w:r>
      <w:proofErr w:type="spellStart"/>
      <w:r w:rsidRPr="0037334B">
        <w:rPr>
          <w:color w:val="000000" w:themeColor="text1"/>
        </w:rPr>
        <w:t>mogu</w:t>
      </w:r>
      <w:proofErr w:type="spellEnd"/>
      <w:r w:rsidRPr="0037334B">
        <w:rPr>
          <w:color w:val="000000" w:themeColor="text1"/>
        </w:rPr>
        <w:t xml:space="preserve"> </w:t>
      </w:r>
      <w:proofErr w:type="spellStart"/>
      <w:r w:rsidRPr="0037334B">
        <w:rPr>
          <w:color w:val="000000" w:themeColor="text1"/>
        </w:rPr>
        <w:t>vezati</w:t>
      </w:r>
      <w:proofErr w:type="spellEnd"/>
      <w:r w:rsidRPr="0037334B">
        <w:rPr>
          <w:color w:val="000000" w:themeColor="text1"/>
        </w:rPr>
        <w:t xml:space="preserve"> za IR </w:t>
      </w:r>
      <w:proofErr w:type="spellStart"/>
      <w:r w:rsidRPr="0037334B">
        <w:rPr>
          <w:color w:val="000000" w:themeColor="text1"/>
        </w:rPr>
        <w:t>receptore</w:t>
      </w:r>
      <w:proofErr w:type="spellEnd"/>
      <w:r w:rsidRPr="0037334B">
        <w:rPr>
          <w:color w:val="000000" w:themeColor="text1"/>
        </w:rPr>
        <w:t xml:space="preserve">, </w:t>
      </w:r>
      <w:proofErr w:type="spellStart"/>
      <w:r w:rsidRPr="0037334B">
        <w:rPr>
          <w:color w:val="000000" w:themeColor="text1"/>
        </w:rPr>
        <w:t>ometajući</w:t>
      </w:r>
      <w:proofErr w:type="spellEnd"/>
      <w:r w:rsidRPr="0037334B">
        <w:rPr>
          <w:color w:val="000000" w:themeColor="text1"/>
        </w:rPr>
        <w:t xml:space="preserve"> </w:t>
      </w:r>
      <w:proofErr w:type="spellStart"/>
      <w:r w:rsidRPr="0037334B">
        <w:rPr>
          <w:color w:val="000000" w:themeColor="text1"/>
        </w:rPr>
        <w:t>vezanje</w:t>
      </w:r>
      <w:proofErr w:type="spellEnd"/>
      <w:r w:rsidRPr="0037334B">
        <w:rPr>
          <w:color w:val="000000" w:themeColor="text1"/>
        </w:rPr>
        <w:t xml:space="preserve"> </w:t>
      </w:r>
      <w:proofErr w:type="spellStart"/>
      <w:r w:rsidRPr="0037334B">
        <w:rPr>
          <w:color w:val="000000" w:themeColor="text1"/>
        </w:rPr>
        <w:t>inzulina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smanjujući</w:t>
      </w:r>
      <w:proofErr w:type="spellEnd"/>
      <w:r w:rsidRPr="0037334B">
        <w:rPr>
          <w:color w:val="000000" w:themeColor="text1"/>
        </w:rPr>
        <w:t xml:space="preserve"> </w:t>
      </w:r>
      <w:proofErr w:type="spellStart"/>
      <w:r w:rsidRPr="0037334B">
        <w:rPr>
          <w:color w:val="000000" w:themeColor="text1"/>
        </w:rPr>
        <w:t>aktivaciju</w:t>
      </w:r>
      <w:proofErr w:type="spellEnd"/>
      <w:r w:rsidRPr="0037334B">
        <w:rPr>
          <w:color w:val="000000" w:themeColor="text1"/>
        </w:rPr>
        <w:t xml:space="preserve"> </w:t>
      </w:r>
      <w:proofErr w:type="spellStart"/>
      <w:r w:rsidRPr="0037334B">
        <w:rPr>
          <w:color w:val="000000" w:themeColor="text1"/>
        </w:rPr>
        <w:t>unutarstanične</w:t>
      </w:r>
      <w:proofErr w:type="spellEnd"/>
      <w:r w:rsidRPr="0037334B">
        <w:rPr>
          <w:color w:val="000000" w:themeColor="text1"/>
        </w:rPr>
        <w:t xml:space="preserve"> </w:t>
      </w:r>
      <w:proofErr w:type="spellStart"/>
      <w:r w:rsidRPr="0037334B">
        <w:rPr>
          <w:color w:val="000000" w:themeColor="text1"/>
        </w:rPr>
        <w:t>signalizacije</w:t>
      </w:r>
      <w:proofErr w:type="spellEnd"/>
      <w:r w:rsidRPr="0037334B">
        <w:rPr>
          <w:color w:val="000000" w:themeColor="text1"/>
        </w:rPr>
        <w:t xml:space="preserve"> </w:t>
      </w:r>
      <w:proofErr w:type="spellStart"/>
      <w:r w:rsidRPr="0037334B">
        <w:rPr>
          <w:color w:val="000000" w:themeColor="text1"/>
        </w:rPr>
        <w:t>putem</w:t>
      </w:r>
      <w:proofErr w:type="spellEnd"/>
      <w:r w:rsidRPr="0037334B">
        <w:rPr>
          <w:color w:val="000000" w:themeColor="text1"/>
        </w:rPr>
        <w:t xml:space="preserve"> </w:t>
      </w:r>
      <w:r w:rsidRPr="0037334B">
        <w:rPr>
          <w:b/>
          <w:color w:val="000000" w:themeColor="text1"/>
        </w:rPr>
        <w:t xml:space="preserve">PI3K/AKT </w:t>
      </w:r>
      <w:r w:rsidRPr="0037334B">
        <w:rPr>
          <w:color w:val="000000" w:themeColor="text1"/>
        </w:rPr>
        <w:t>puta (</w:t>
      </w:r>
      <w:r w:rsidRPr="0037334B">
        <w:rPr>
          <w:color w:val="000000" w:themeColor="text1"/>
        </w:rPr>
        <w:t xml:space="preserve">Haass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Selkoe</w:t>
      </w:r>
      <w:proofErr w:type="spellEnd"/>
      <w:r w:rsidRPr="0037334B">
        <w:rPr>
          <w:color w:val="000000" w:themeColor="text1"/>
        </w:rPr>
        <w:t>, 2007; Wilcox et al., 2011</w:t>
      </w:r>
      <w:r w:rsidRPr="0037334B">
        <w:rPr>
          <w:color w:val="000000" w:themeColor="text1"/>
        </w:rPr>
        <w:t xml:space="preserve">; Gong et al., 2003). </w:t>
      </w:r>
      <w:proofErr w:type="spellStart"/>
      <w:r w:rsidRPr="0037334B">
        <w:rPr>
          <w:color w:val="000000" w:themeColor="text1"/>
        </w:rPr>
        <w:t>Vezanjem</w:t>
      </w:r>
      <w:proofErr w:type="spellEnd"/>
      <w:r w:rsidRPr="0037334B">
        <w:rPr>
          <w:color w:val="000000" w:themeColor="text1"/>
        </w:rPr>
        <w:t xml:space="preserve"> </w:t>
      </w:r>
      <w:proofErr w:type="spellStart"/>
      <w:r w:rsidRPr="0037334B">
        <w:rPr>
          <w:color w:val="000000" w:themeColor="text1"/>
        </w:rPr>
        <w:t>inzulina</w:t>
      </w:r>
      <w:proofErr w:type="spellEnd"/>
      <w:r w:rsidRPr="0037334B">
        <w:rPr>
          <w:color w:val="000000" w:themeColor="text1"/>
        </w:rPr>
        <w:t xml:space="preserve"> za </w:t>
      </w:r>
      <w:r w:rsidRPr="0037334B">
        <w:rPr>
          <w:b/>
          <w:color w:val="000000" w:themeColor="text1"/>
        </w:rPr>
        <w:t>IR</w:t>
      </w:r>
      <w:r w:rsidRPr="0037334B">
        <w:rPr>
          <w:color w:val="000000" w:themeColor="text1"/>
        </w:rPr>
        <w:t xml:space="preserve"> </w:t>
      </w:r>
      <w:proofErr w:type="spellStart"/>
      <w:r w:rsidRPr="0037334B">
        <w:rPr>
          <w:color w:val="000000" w:themeColor="text1"/>
        </w:rPr>
        <w:t>potiče</w:t>
      </w:r>
      <w:proofErr w:type="spellEnd"/>
      <w:r w:rsidRPr="0037334B">
        <w:rPr>
          <w:color w:val="000000" w:themeColor="text1"/>
        </w:rPr>
        <w:t xml:space="preserve"> se </w:t>
      </w:r>
      <w:proofErr w:type="spellStart"/>
      <w:r w:rsidRPr="0037334B">
        <w:rPr>
          <w:color w:val="000000" w:themeColor="text1"/>
        </w:rPr>
        <w:t>fosforilacija</w:t>
      </w:r>
      <w:proofErr w:type="spellEnd"/>
      <w:r w:rsidRPr="0037334B">
        <w:rPr>
          <w:color w:val="000000" w:themeColor="text1"/>
        </w:rPr>
        <w:t xml:space="preserve"> </w:t>
      </w:r>
      <w:r w:rsidRPr="0037334B">
        <w:rPr>
          <w:b/>
          <w:color w:val="000000" w:themeColor="text1"/>
        </w:rPr>
        <w:t>AKT-a</w:t>
      </w:r>
      <w:r w:rsidRPr="0037334B">
        <w:rPr>
          <w:color w:val="000000" w:themeColor="text1"/>
        </w:rPr>
        <w:t xml:space="preserve"> u </w:t>
      </w:r>
      <w:proofErr w:type="spellStart"/>
      <w:r w:rsidRPr="0037334B">
        <w:rPr>
          <w:color w:val="000000" w:themeColor="text1"/>
        </w:rPr>
        <w:t>njegov</w:t>
      </w:r>
      <w:proofErr w:type="spellEnd"/>
      <w:r w:rsidRPr="0037334B">
        <w:rPr>
          <w:color w:val="000000" w:themeColor="text1"/>
        </w:rPr>
        <w:t xml:space="preserve"> </w:t>
      </w:r>
      <w:proofErr w:type="spellStart"/>
      <w:r w:rsidRPr="0037334B">
        <w:rPr>
          <w:color w:val="000000" w:themeColor="text1"/>
        </w:rPr>
        <w:t>aktivni</w:t>
      </w:r>
      <w:proofErr w:type="spellEnd"/>
      <w:r w:rsidRPr="0037334B">
        <w:rPr>
          <w:color w:val="000000" w:themeColor="text1"/>
        </w:rPr>
        <w:t xml:space="preserve"> </w:t>
      </w:r>
      <w:proofErr w:type="spellStart"/>
      <w:r w:rsidRPr="0037334B">
        <w:rPr>
          <w:color w:val="000000" w:themeColor="text1"/>
        </w:rPr>
        <w:t>oblik</w:t>
      </w:r>
      <w:proofErr w:type="spellEnd"/>
      <w:r w:rsidRPr="0037334B">
        <w:rPr>
          <w:color w:val="000000" w:themeColor="text1"/>
        </w:rPr>
        <w:t xml:space="preserve"> (</w:t>
      </w:r>
      <w:r w:rsidRPr="0037334B">
        <w:rPr>
          <w:b/>
          <w:color w:val="000000" w:themeColor="text1"/>
        </w:rPr>
        <w:t>p-AKT</w:t>
      </w:r>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omogućuje</w:t>
      </w:r>
      <w:proofErr w:type="spellEnd"/>
      <w:r w:rsidRPr="0037334B">
        <w:rPr>
          <w:color w:val="000000" w:themeColor="text1"/>
        </w:rPr>
        <w:t xml:space="preserve"> </w:t>
      </w:r>
      <w:proofErr w:type="spellStart"/>
      <w:r w:rsidRPr="0037334B">
        <w:rPr>
          <w:color w:val="000000" w:themeColor="text1"/>
        </w:rPr>
        <w:t>regulaciju</w:t>
      </w:r>
      <w:proofErr w:type="spellEnd"/>
      <w:r w:rsidRPr="0037334B">
        <w:rPr>
          <w:color w:val="000000" w:themeColor="text1"/>
        </w:rPr>
        <w:t xml:space="preserve"> </w:t>
      </w:r>
      <w:proofErr w:type="spellStart"/>
      <w:r w:rsidRPr="0037334B">
        <w:rPr>
          <w:color w:val="000000" w:themeColor="text1"/>
        </w:rPr>
        <w:t>metabolizma</w:t>
      </w:r>
      <w:proofErr w:type="spellEnd"/>
      <w:r w:rsidRPr="0037334B">
        <w:rPr>
          <w:color w:val="000000" w:themeColor="text1"/>
        </w:rPr>
        <w:t xml:space="preserve">, </w:t>
      </w:r>
      <w:proofErr w:type="spellStart"/>
      <w:r w:rsidRPr="0037334B">
        <w:rPr>
          <w:color w:val="000000" w:themeColor="text1"/>
        </w:rPr>
        <w:t>sinteze</w:t>
      </w:r>
      <w:proofErr w:type="spellEnd"/>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stanične</w:t>
      </w:r>
      <w:proofErr w:type="spellEnd"/>
      <w:r w:rsidRPr="0037334B">
        <w:rPr>
          <w:color w:val="000000" w:themeColor="text1"/>
        </w:rPr>
        <w:t xml:space="preserve"> </w:t>
      </w:r>
      <w:proofErr w:type="spellStart"/>
      <w:r w:rsidRPr="0037334B">
        <w:rPr>
          <w:color w:val="000000" w:themeColor="text1"/>
        </w:rPr>
        <w:t>signalizacije</w:t>
      </w:r>
      <w:proofErr w:type="spellEnd"/>
      <w:r w:rsidRPr="0037334B">
        <w:rPr>
          <w:color w:val="000000" w:themeColor="text1"/>
        </w:rPr>
        <w:t xml:space="preserve"> (Bondy </w:t>
      </w:r>
      <w:proofErr w:type="spellStart"/>
      <w:r w:rsidRPr="0037334B">
        <w:rPr>
          <w:color w:val="000000" w:themeColor="text1"/>
        </w:rPr>
        <w:t>i</w:t>
      </w:r>
      <w:proofErr w:type="spellEnd"/>
      <w:r w:rsidRPr="0037334B">
        <w:rPr>
          <w:color w:val="000000" w:themeColor="text1"/>
        </w:rPr>
        <w:t xml:space="preserve"> Cheng, 2004; Fernandez </w:t>
      </w:r>
      <w:proofErr w:type="spellStart"/>
      <w:r w:rsidRPr="0037334B">
        <w:rPr>
          <w:color w:val="000000" w:themeColor="text1"/>
        </w:rPr>
        <w:t>i</w:t>
      </w:r>
      <w:proofErr w:type="spellEnd"/>
      <w:r w:rsidRPr="0037334B">
        <w:rPr>
          <w:color w:val="000000" w:themeColor="text1"/>
        </w:rPr>
        <w:t xml:space="preserve"> Torres-Alemán, 2012; White, 2003). No, </w:t>
      </w:r>
      <w:proofErr w:type="spellStart"/>
      <w:r w:rsidRPr="0037334B">
        <w:rPr>
          <w:color w:val="000000" w:themeColor="text1"/>
        </w:rPr>
        <w:t>povišeni</w:t>
      </w:r>
      <w:proofErr w:type="spellEnd"/>
      <w:r w:rsidRPr="0037334B">
        <w:rPr>
          <w:color w:val="000000" w:themeColor="text1"/>
        </w:rPr>
        <w:t xml:space="preserve"> </w:t>
      </w:r>
      <w:r w:rsidRPr="0037334B">
        <w:rPr>
          <w:b/>
          <w:color w:val="000000" w:themeColor="text1"/>
        </w:rPr>
        <w:t>pSer473-AKT</w:t>
      </w:r>
      <w:r w:rsidRPr="0037334B">
        <w:rPr>
          <w:color w:val="000000" w:themeColor="text1"/>
        </w:rPr>
        <w:t xml:space="preserve">, </w:t>
      </w:r>
      <w:proofErr w:type="spellStart"/>
      <w:r w:rsidRPr="0037334B">
        <w:rPr>
          <w:color w:val="000000" w:themeColor="text1"/>
        </w:rPr>
        <w:t>induciran</w:t>
      </w:r>
      <w:proofErr w:type="spellEnd"/>
      <w:r w:rsidRPr="0037334B">
        <w:rPr>
          <w:color w:val="000000" w:themeColor="text1"/>
        </w:rPr>
        <w:t xml:space="preserve"> </w:t>
      </w:r>
      <w:r w:rsidRPr="0037334B">
        <w:rPr>
          <w:b/>
          <w:color w:val="000000" w:themeColor="text1"/>
        </w:rPr>
        <w:t>AβO</w:t>
      </w:r>
      <w:r w:rsidRPr="0037334B">
        <w:rPr>
          <w:color w:val="000000" w:themeColor="text1"/>
        </w:rPr>
        <w:t xml:space="preserve">, </w:t>
      </w:r>
      <w:proofErr w:type="spellStart"/>
      <w:r w:rsidRPr="0037334B">
        <w:rPr>
          <w:color w:val="000000" w:themeColor="text1"/>
        </w:rPr>
        <w:t>može</w:t>
      </w:r>
      <w:proofErr w:type="spellEnd"/>
      <w:r w:rsidRPr="0037334B">
        <w:rPr>
          <w:color w:val="000000" w:themeColor="text1"/>
        </w:rPr>
        <w:t xml:space="preserve"> </w:t>
      </w:r>
      <w:proofErr w:type="spellStart"/>
      <w:r w:rsidRPr="0037334B">
        <w:rPr>
          <w:color w:val="000000" w:themeColor="text1"/>
        </w:rPr>
        <w:t>smanjiti</w:t>
      </w:r>
      <w:proofErr w:type="spellEnd"/>
      <w:r w:rsidRPr="0037334B">
        <w:rPr>
          <w:color w:val="000000" w:themeColor="text1"/>
        </w:rPr>
        <w:t xml:space="preserve"> </w:t>
      </w:r>
      <w:proofErr w:type="spellStart"/>
      <w:r w:rsidRPr="0037334B">
        <w:rPr>
          <w:color w:val="000000" w:themeColor="text1"/>
        </w:rPr>
        <w:t>inzulinsku</w:t>
      </w:r>
      <w:proofErr w:type="spellEnd"/>
      <w:r w:rsidRPr="0037334B">
        <w:rPr>
          <w:color w:val="000000" w:themeColor="text1"/>
        </w:rPr>
        <w:t xml:space="preserve"> </w:t>
      </w:r>
      <w:proofErr w:type="spellStart"/>
      <w:r w:rsidRPr="0037334B">
        <w:rPr>
          <w:color w:val="000000" w:themeColor="text1"/>
        </w:rPr>
        <w:t>osjetljivost</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vodi</w:t>
      </w:r>
      <w:proofErr w:type="spellEnd"/>
      <w:r w:rsidRPr="0037334B">
        <w:rPr>
          <w:color w:val="000000" w:themeColor="text1"/>
        </w:rPr>
        <w:t xml:space="preserve"> </w:t>
      </w:r>
      <w:proofErr w:type="spellStart"/>
      <w:r w:rsidRPr="0037334B">
        <w:rPr>
          <w:color w:val="000000" w:themeColor="text1"/>
        </w:rPr>
        <w:t>prema</w:t>
      </w:r>
      <w:proofErr w:type="spellEnd"/>
      <w:r w:rsidRPr="0037334B">
        <w:rPr>
          <w:color w:val="000000" w:themeColor="text1"/>
        </w:rPr>
        <w:t xml:space="preserve"> </w:t>
      </w:r>
      <w:proofErr w:type="spellStart"/>
      <w:r w:rsidRPr="0037334B">
        <w:rPr>
          <w:color w:val="000000" w:themeColor="text1"/>
        </w:rPr>
        <w:t>rezistenciji</w:t>
      </w:r>
      <w:proofErr w:type="spellEnd"/>
      <w:r w:rsidRPr="0037334B">
        <w:rPr>
          <w:color w:val="000000" w:themeColor="text1"/>
        </w:rPr>
        <w:t xml:space="preserve">. IGF1 </w:t>
      </w:r>
      <w:proofErr w:type="spellStart"/>
      <w:r w:rsidRPr="0037334B">
        <w:rPr>
          <w:color w:val="000000" w:themeColor="text1"/>
        </w:rPr>
        <w:t>dodatno</w:t>
      </w:r>
      <w:proofErr w:type="spellEnd"/>
      <w:r w:rsidRPr="0037334B">
        <w:rPr>
          <w:color w:val="000000" w:themeColor="text1"/>
        </w:rPr>
        <w:t xml:space="preserve"> </w:t>
      </w:r>
      <w:proofErr w:type="spellStart"/>
      <w:r w:rsidRPr="0037334B">
        <w:rPr>
          <w:color w:val="000000" w:themeColor="text1"/>
        </w:rPr>
        <w:t>sudjeluje</w:t>
      </w:r>
      <w:proofErr w:type="spellEnd"/>
      <w:r w:rsidRPr="0037334B">
        <w:rPr>
          <w:color w:val="000000" w:themeColor="text1"/>
        </w:rPr>
        <w:t xml:space="preserve"> u </w:t>
      </w:r>
      <w:proofErr w:type="spellStart"/>
      <w:r w:rsidRPr="0037334B">
        <w:rPr>
          <w:color w:val="000000" w:themeColor="text1"/>
        </w:rPr>
        <w:t>regulaciji</w:t>
      </w:r>
      <w:proofErr w:type="spellEnd"/>
      <w:r w:rsidRPr="0037334B">
        <w:rPr>
          <w:color w:val="000000" w:themeColor="text1"/>
        </w:rPr>
        <w:t xml:space="preserve"> Aβ </w:t>
      </w:r>
      <w:proofErr w:type="spellStart"/>
      <w:r w:rsidRPr="0037334B">
        <w:rPr>
          <w:color w:val="000000" w:themeColor="text1"/>
        </w:rPr>
        <w:t>homeostaze</w:t>
      </w:r>
      <w:proofErr w:type="spellEnd"/>
      <w:r w:rsidRPr="0037334B">
        <w:rPr>
          <w:color w:val="000000" w:themeColor="text1"/>
        </w:rPr>
        <w:t xml:space="preserve"> </w:t>
      </w:r>
      <w:proofErr w:type="spellStart"/>
      <w:r w:rsidRPr="0037334B">
        <w:rPr>
          <w:color w:val="000000" w:themeColor="text1"/>
        </w:rPr>
        <w:t>preko</w:t>
      </w:r>
      <w:proofErr w:type="spellEnd"/>
      <w:r w:rsidRPr="0037334B">
        <w:rPr>
          <w:color w:val="000000" w:themeColor="text1"/>
        </w:rPr>
        <w:t xml:space="preserve"> </w:t>
      </w:r>
      <w:proofErr w:type="spellStart"/>
      <w:r w:rsidRPr="0037334B">
        <w:rPr>
          <w:color w:val="000000" w:themeColor="text1"/>
        </w:rPr>
        <w:t>vezanja</w:t>
      </w:r>
      <w:proofErr w:type="spellEnd"/>
      <w:r w:rsidRPr="0037334B">
        <w:rPr>
          <w:color w:val="000000" w:themeColor="text1"/>
        </w:rPr>
        <w:t xml:space="preserve"> za IGF1R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aktivacije</w:t>
      </w:r>
      <w:proofErr w:type="spellEnd"/>
      <w:r w:rsidRPr="0037334B">
        <w:rPr>
          <w:color w:val="000000" w:themeColor="text1"/>
        </w:rPr>
        <w:t xml:space="preserve"> TTR-a, koji </w:t>
      </w:r>
      <w:proofErr w:type="spellStart"/>
      <w:r w:rsidRPr="0037334B">
        <w:rPr>
          <w:color w:val="000000" w:themeColor="text1"/>
        </w:rPr>
        <w:t>potiče</w:t>
      </w:r>
      <w:proofErr w:type="spellEnd"/>
      <w:r w:rsidRPr="0037334B">
        <w:rPr>
          <w:color w:val="000000" w:themeColor="text1"/>
        </w:rPr>
        <w:t xml:space="preserve"> </w:t>
      </w:r>
      <w:proofErr w:type="spellStart"/>
      <w:r w:rsidRPr="0037334B">
        <w:rPr>
          <w:color w:val="000000" w:themeColor="text1"/>
        </w:rPr>
        <w:t>uklanjanje</w:t>
      </w:r>
      <w:proofErr w:type="spellEnd"/>
      <w:r w:rsidRPr="0037334B">
        <w:rPr>
          <w:color w:val="000000" w:themeColor="text1"/>
        </w:rPr>
        <w:t xml:space="preserve"> Aβ </w:t>
      </w:r>
      <w:proofErr w:type="spellStart"/>
      <w:r w:rsidRPr="0037334B">
        <w:rPr>
          <w:color w:val="000000" w:themeColor="text1"/>
        </w:rPr>
        <w:t>iz</w:t>
      </w:r>
      <w:proofErr w:type="spellEnd"/>
      <w:r w:rsidRPr="0037334B">
        <w:rPr>
          <w:color w:val="000000" w:themeColor="text1"/>
        </w:rPr>
        <w:t xml:space="preserve"> </w:t>
      </w:r>
      <w:proofErr w:type="spellStart"/>
      <w:r w:rsidRPr="0037334B">
        <w:rPr>
          <w:color w:val="000000" w:themeColor="text1"/>
        </w:rPr>
        <w:t>mozga</w:t>
      </w:r>
      <w:proofErr w:type="spellEnd"/>
      <w:r w:rsidRPr="0037334B">
        <w:rPr>
          <w:color w:val="000000" w:themeColor="text1"/>
        </w:rPr>
        <w:t xml:space="preserve"> (Carro et al., 200</w:t>
      </w:r>
      <w:r w:rsidRPr="0037334B">
        <w:rPr>
          <w:color w:val="000000" w:themeColor="text1"/>
        </w:rPr>
        <w:t xml:space="preserve">2, 2005), </w:t>
      </w:r>
      <w:proofErr w:type="spellStart"/>
      <w:r w:rsidRPr="0037334B">
        <w:rPr>
          <w:color w:val="000000" w:themeColor="text1"/>
        </w:rPr>
        <w:t>osobito</w:t>
      </w:r>
      <w:proofErr w:type="spellEnd"/>
      <w:r w:rsidRPr="0037334B">
        <w:rPr>
          <w:color w:val="000000" w:themeColor="text1"/>
        </w:rPr>
        <w:t xml:space="preserve"> </w:t>
      </w:r>
      <w:proofErr w:type="spellStart"/>
      <w:r w:rsidRPr="0037334B">
        <w:rPr>
          <w:color w:val="000000" w:themeColor="text1"/>
        </w:rPr>
        <w:t>kroz</w:t>
      </w:r>
      <w:proofErr w:type="spellEnd"/>
      <w:r w:rsidRPr="0037334B">
        <w:rPr>
          <w:color w:val="000000" w:themeColor="text1"/>
        </w:rPr>
        <w:t xml:space="preserve"> </w:t>
      </w:r>
      <w:r w:rsidRPr="0037334B">
        <w:rPr>
          <w:b/>
          <w:color w:val="000000" w:themeColor="text1"/>
        </w:rPr>
        <w:t>PI3K/AKT</w:t>
      </w:r>
      <w:r w:rsidRPr="0037334B">
        <w:rPr>
          <w:color w:val="000000" w:themeColor="text1"/>
        </w:rPr>
        <w:t xml:space="preserve"> </w:t>
      </w:r>
      <w:proofErr w:type="spellStart"/>
      <w:r w:rsidRPr="0037334B">
        <w:rPr>
          <w:color w:val="000000" w:themeColor="text1"/>
        </w:rPr>
        <w:t>aktivaciju</w:t>
      </w:r>
      <w:proofErr w:type="spellEnd"/>
      <w:r w:rsidRPr="0037334B">
        <w:rPr>
          <w:color w:val="000000" w:themeColor="text1"/>
        </w:rPr>
        <w:t xml:space="preserve"> u HPC-u (Vieira et al., 2016). TA </w:t>
      </w:r>
      <w:proofErr w:type="spellStart"/>
      <w:r w:rsidRPr="0037334B">
        <w:rPr>
          <w:color w:val="000000" w:themeColor="text1"/>
        </w:rPr>
        <w:t>stabilizacijom</w:t>
      </w:r>
      <w:proofErr w:type="spellEnd"/>
      <w:r w:rsidRPr="0037334B">
        <w:rPr>
          <w:color w:val="000000" w:themeColor="text1"/>
        </w:rPr>
        <w:t xml:space="preserve"> TTR-a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posljedičnim</w:t>
      </w:r>
      <w:proofErr w:type="spellEnd"/>
      <w:r w:rsidRPr="0037334B">
        <w:rPr>
          <w:color w:val="000000" w:themeColor="text1"/>
        </w:rPr>
        <w:t xml:space="preserve"> </w:t>
      </w:r>
      <w:proofErr w:type="spellStart"/>
      <w:r w:rsidRPr="0037334B">
        <w:rPr>
          <w:color w:val="000000" w:themeColor="text1"/>
        </w:rPr>
        <w:t>povećanim</w:t>
      </w:r>
      <w:proofErr w:type="spellEnd"/>
      <w:r w:rsidRPr="0037334B">
        <w:rPr>
          <w:color w:val="000000" w:themeColor="text1"/>
        </w:rPr>
        <w:t xml:space="preserve"> </w:t>
      </w:r>
      <w:proofErr w:type="spellStart"/>
      <w:r w:rsidRPr="0037334B">
        <w:rPr>
          <w:color w:val="000000" w:themeColor="text1"/>
        </w:rPr>
        <w:t>uklanjanjem</w:t>
      </w:r>
      <w:proofErr w:type="spellEnd"/>
      <w:r w:rsidRPr="0037334B">
        <w:rPr>
          <w:color w:val="000000" w:themeColor="text1"/>
        </w:rPr>
        <w:t xml:space="preserve"> </w:t>
      </w:r>
      <w:proofErr w:type="spellStart"/>
      <w:r w:rsidRPr="0037334B">
        <w:rPr>
          <w:color w:val="000000" w:themeColor="text1"/>
        </w:rPr>
        <w:t>toksičnih</w:t>
      </w:r>
      <w:proofErr w:type="spellEnd"/>
      <w:r w:rsidRPr="0037334B">
        <w:rPr>
          <w:color w:val="000000" w:themeColor="text1"/>
        </w:rPr>
        <w:t xml:space="preserve"> Aβ </w:t>
      </w:r>
      <w:proofErr w:type="spellStart"/>
      <w:r w:rsidRPr="0037334B">
        <w:rPr>
          <w:color w:val="000000" w:themeColor="text1"/>
        </w:rPr>
        <w:t>peptida</w:t>
      </w:r>
      <w:proofErr w:type="spellEnd"/>
      <w:r w:rsidRPr="0037334B">
        <w:rPr>
          <w:color w:val="000000" w:themeColor="text1"/>
        </w:rPr>
        <w:t xml:space="preserve">, </w:t>
      </w:r>
      <w:proofErr w:type="spellStart"/>
      <w:r w:rsidRPr="0037334B">
        <w:rPr>
          <w:color w:val="000000" w:themeColor="text1"/>
        </w:rPr>
        <w:t>ima</w:t>
      </w:r>
      <w:proofErr w:type="spellEnd"/>
      <w:r w:rsidRPr="0037334B">
        <w:rPr>
          <w:color w:val="000000" w:themeColor="text1"/>
        </w:rPr>
        <w:t xml:space="preserve"> </w:t>
      </w:r>
      <w:proofErr w:type="spellStart"/>
      <w:r w:rsidRPr="0037334B">
        <w:rPr>
          <w:color w:val="000000" w:themeColor="text1"/>
        </w:rPr>
        <w:t>potencijal</w:t>
      </w:r>
      <w:proofErr w:type="spellEnd"/>
      <w:r w:rsidRPr="0037334B">
        <w:rPr>
          <w:color w:val="000000" w:themeColor="text1"/>
        </w:rPr>
        <w:t xml:space="preserve"> za </w:t>
      </w:r>
      <w:proofErr w:type="spellStart"/>
      <w:r w:rsidRPr="0037334B">
        <w:rPr>
          <w:color w:val="000000" w:themeColor="text1"/>
        </w:rPr>
        <w:t>smanjenje</w:t>
      </w:r>
      <w:proofErr w:type="spellEnd"/>
      <w:r w:rsidRPr="0037334B">
        <w:rPr>
          <w:color w:val="000000" w:themeColor="text1"/>
        </w:rPr>
        <w:t xml:space="preserve"> </w:t>
      </w:r>
      <w:proofErr w:type="spellStart"/>
      <w:r w:rsidRPr="0037334B">
        <w:rPr>
          <w:color w:val="000000" w:themeColor="text1"/>
        </w:rPr>
        <w:t>disfunkcije</w:t>
      </w:r>
      <w:proofErr w:type="spellEnd"/>
      <w:r w:rsidRPr="0037334B">
        <w:rPr>
          <w:color w:val="000000" w:themeColor="text1"/>
        </w:rPr>
        <w:t xml:space="preserve"> </w:t>
      </w:r>
      <w:proofErr w:type="spellStart"/>
      <w:r w:rsidRPr="0037334B">
        <w:rPr>
          <w:color w:val="000000" w:themeColor="text1"/>
        </w:rPr>
        <w:t>inzulinske</w:t>
      </w:r>
      <w:proofErr w:type="spellEnd"/>
      <w:r w:rsidRPr="0037334B">
        <w:rPr>
          <w:color w:val="000000" w:themeColor="text1"/>
        </w:rPr>
        <w:t xml:space="preserve"> </w:t>
      </w:r>
      <w:proofErr w:type="spellStart"/>
      <w:r w:rsidRPr="0037334B">
        <w:rPr>
          <w:color w:val="000000" w:themeColor="text1"/>
        </w:rPr>
        <w:t>signalizacije</w:t>
      </w:r>
      <w:proofErr w:type="spellEnd"/>
      <w:r w:rsidRPr="0037334B">
        <w:rPr>
          <w:color w:val="000000" w:themeColor="text1"/>
        </w:rPr>
        <w:t xml:space="preserve">. Kako bi se </w:t>
      </w:r>
      <w:proofErr w:type="spellStart"/>
      <w:r w:rsidRPr="0037334B">
        <w:rPr>
          <w:color w:val="000000" w:themeColor="text1"/>
        </w:rPr>
        <w:t>dublje</w:t>
      </w:r>
      <w:proofErr w:type="spellEnd"/>
      <w:r w:rsidRPr="0037334B">
        <w:rPr>
          <w:color w:val="000000" w:themeColor="text1"/>
        </w:rPr>
        <w:t xml:space="preserve"> </w:t>
      </w:r>
      <w:proofErr w:type="spellStart"/>
      <w:r w:rsidRPr="0037334B">
        <w:rPr>
          <w:color w:val="000000" w:themeColor="text1"/>
        </w:rPr>
        <w:t>istražio</w:t>
      </w:r>
      <w:proofErr w:type="spellEnd"/>
      <w:r w:rsidRPr="0037334B">
        <w:rPr>
          <w:color w:val="000000" w:themeColor="text1"/>
        </w:rPr>
        <w:t xml:space="preserve"> </w:t>
      </w:r>
      <w:proofErr w:type="spellStart"/>
      <w:r w:rsidRPr="0037334B">
        <w:rPr>
          <w:color w:val="000000" w:themeColor="text1"/>
        </w:rPr>
        <w:t>utjecaj</w:t>
      </w:r>
      <w:proofErr w:type="spellEnd"/>
      <w:r w:rsidRPr="0037334B">
        <w:rPr>
          <w:color w:val="000000" w:themeColor="text1"/>
        </w:rPr>
        <w:t xml:space="preserve"> TA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ključne</w:t>
      </w:r>
      <w:proofErr w:type="spellEnd"/>
      <w:r w:rsidRPr="0037334B">
        <w:rPr>
          <w:color w:val="000000" w:themeColor="text1"/>
        </w:rPr>
        <w:t xml:space="preserve"> </w:t>
      </w:r>
      <w:proofErr w:type="spellStart"/>
      <w:r w:rsidRPr="0037334B">
        <w:rPr>
          <w:color w:val="000000" w:themeColor="text1"/>
        </w:rPr>
        <w:t>elemente</w:t>
      </w:r>
      <w:proofErr w:type="spellEnd"/>
      <w:r w:rsidRPr="0037334B">
        <w:rPr>
          <w:color w:val="000000" w:themeColor="text1"/>
        </w:rPr>
        <w:t xml:space="preserve"> </w:t>
      </w:r>
      <w:proofErr w:type="spellStart"/>
      <w:r w:rsidRPr="0037334B">
        <w:rPr>
          <w:color w:val="000000" w:themeColor="text1"/>
        </w:rPr>
        <w:t>inzulinskoga</w:t>
      </w:r>
      <w:proofErr w:type="spellEnd"/>
      <w:r w:rsidRPr="0037334B">
        <w:rPr>
          <w:color w:val="000000" w:themeColor="text1"/>
        </w:rPr>
        <w:t xml:space="preserve"> puta u FC-u, HPC-u </w:t>
      </w:r>
      <w:proofErr w:type="spellStart"/>
      <w:r w:rsidRPr="0037334B">
        <w:rPr>
          <w:color w:val="000000" w:themeColor="text1"/>
        </w:rPr>
        <w:t>i</w:t>
      </w:r>
      <w:proofErr w:type="spellEnd"/>
      <w:r w:rsidRPr="0037334B">
        <w:rPr>
          <w:color w:val="000000" w:themeColor="text1"/>
        </w:rPr>
        <w:t xml:space="preserve"> BS-u, </w:t>
      </w:r>
      <w:proofErr w:type="spellStart"/>
      <w:r w:rsidRPr="0037334B">
        <w:rPr>
          <w:color w:val="000000" w:themeColor="text1"/>
        </w:rPr>
        <w:t>analizirani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r w:rsidRPr="0037334B">
        <w:rPr>
          <w:b/>
          <w:color w:val="000000" w:themeColor="text1"/>
        </w:rPr>
        <w:t xml:space="preserve">IR, IGF1R, AKT </w:t>
      </w:r>
      <w:proofErr w:type="spellStart"/>
      <w:r w:rsidRPr="0037334B">
        <w:rPr>
          <w:b/>
          <w:color w:val="000000" w:themeColor="text1"/>
        </w:rPr>
        <w:t>i</w:t>
      </w:r>
      <w:proofErr w:type="spellEnd"/>
      <w:r w:rsidRPr="0037334B">
        <w:rPr>
          <w:b/>
          <w:color w:val="000000" w:themeColor="text1"/>
        </w:rPr>
        <w:t xml:space="preserve"> p-AKT</w:t>
      </w:r>
      <w:r w:rsidRPr="0037334B">
        <w:rPr>
          <w:color w:val="000000" w:themeColor="text1"/>
        </w:rPr>
        <w:t xml:space="preserve"> u </w:t>
      </w:r>
      <w:proofErr w:type="spellStart"/>
      <w:r w:rsidRPr="0037334B">
        <w:rPr>
          <w:color w:val="000000" w:themeColor="text1"/>
        </w:rPr>
        <w:t>homogenatima</w:t>
      </w:r>
      <w:proofErr w:type="spellEnd"/>
      <w:r w:rsidRPr="0037334B">
        <w:rPr>
          <w:color w:val="000000" w:themeColor="text1"/>
        </w:rPr>
        <w:t xml:space="preserve"> </w:t>
      </w:r>
      <w:proofErr w:type="spellStart"/>
      <w:r w:rsidRPr="0037334B">
        <w:rPr>
          <w:color w:val="000000" w:themeColor="text1"/>
        </w:rPr>
        <w:t>navedenih</w:t>
      </w:r>
      <w:proofErr w:type="spellEnd"/>
      <w:r w:rsidRPr="0037334B">
        <w:rPr>
          <w:color w:val="000000" w:themeColor="text1"/>
        </w:rPr>
        <w:t xml:space="preserve"> </w:t>
      </w:r>
      <w:proofErr w:type="spellStart"/>
      <w:r w:rsidRPr="0037334B">
        <w:rPr>
          <w:color w:val="000000" w:themeColor="text1"/>
        </w:rPr>
        <w:t>regija</w:t>
      </w:r>
      <w:proofErr w:type="spellEnd"/>
      <w:r w:rsidRPr="0037334B">
        <w:rPr>
          <w:color w:val="000000" w:themeColor="text1"/>
        </w:rPr>
        <w:t>.</w:t>
      </w:r>
    </w:p>
    <w:p w14:paraId="581F5D53" w14:textId="4A355A3E" w:rsidR="00797F4D" w:rsidRPr="0037334B" w:rsidRDefault="00184699" w:rsidP="0037334B">
      <w:pPr>
        <w:spacing w:before="240" w:after="240" w:line="360" w:lineRule="auto"/>
        <w:jc w:val="both"/>
        <w:rPr>
          <w:color w:val="000000" w:themeColor="text1"/>
        </w:rPr>
      </w:pPr>
      <w:r w:rsidRPr="0037334B">
        <w:rPr>
          <w:color w:val="000000" w:themeColor="text1"/>
        </w:rPr>
        <w:t xml:space="preserve">U </w:t>
      </w:r>
      <w:r w:rsidRPr="0037334B">
        <w:rPr>
          <w:b/>
          <w:color w:val="000000" w:themeColor="text1"/>
        </w:rPr>
        <w:t>FC-u</w:t>
      </w:r>
      <w:r w:rsidRPr="0037334B">
        <w:rPr>
          <w:color w:val="000000" w:themeColor="text1"/>
        </w:rPr>
        <w:t xml:space="preserve"> </w:t>
      </w:r>
      <w:proofErr w:type="spellStart"/>
      <w:r w:rsidRPr="0037334B">
        <w:rPr>
          <w:color w:val="000000" w:themeColor="text1"/>
        </w:rPr>
        <w:t>ekspresija</w:t>
      </w:r>
      <w:proofErr w:type="spellEnd"/>
      <w:r w:rsidRPr="0037334B">
        <w:rPr>
          <w:color w:val="000000" w:themeColor="text1"/>
        </w:rPr>
        <w:t xml:space="preserve"> </w:t>
      </w:r>
      <w:r w:rsidRPr="0037334B">
        <w:rPr>
          <w:b/>
          <w:color w:val="000000" w:themeColor="text1"/>
        </w:rPr>
        <w:t xml:space="preserve">IR </w:t>
      </w:r>
      <w:proofErr w:type="spellStart"/>
      <w:r w:rsidRPr="0037334B">
        <w:rPr>
          <w:b/>
          <w:color w:val="000000" w:themeColor="text1"/>
        </w:rPr>
        <w:t>i</w:t>
      </w:r>
      <w:proofErr w:type="spellEnd"/>
      <w:r w:rsidRPr="0037334B">
        <w:rPr>
          <w:b/>
          <w:color w:val="000000" w:themeColor="text1"/>
        </w:rPr>
        <w:t xml:space="preserve"> IGF1R</w:t>
      </w:r>
      <w:r w:rsidRPr="0037334B">
        <w:rPr>
          <w:color w:val="000000" w:themeColor="text1"/>
        </w:rPr>
        <w:t xml:space="preserve"> </w:t>
      </w:r>
      <w:proofErr w:type="spellStart"/>
      <w:r w:rsidRPr="0037334B">
        <w:rPr>
          <w:color w:val="000000" w:themeColor="text1"/>
        </w:rPr>
        <w:t>ostaje</w:t>
      </w:r>
      <w:proofErr w:type="spellEnd"/>
      <w:r w:rsidRPr="0037334B">
        <w:rPr>
          <w:color w:val="000000" w:themeColor="text1"/>
        </w:rPr>
        <w:t xml:space="preserve"> </w:t>
      </w:r>
      <w:proofErr w:type="spellStart"/>
      <w:r w:rsidRPr="0037334B">
        <w:rPr>
          <w:color w:val="000000" w:themeColor="text1"/>
        </w:rPr>
        <w:t>uglavnom</w:t>
      </w:r>
      <w:proofErr w:type="spellEnd"/>
      <w:r w:rsidRPr="0037334B">
        <w:rPr>
          <w:color w:val="000000" w:themeColor="text1"/>
        </w:rPr>
        <w:t xml:space="preserve"> </w:t>
      </w:r>
      <w:proofErr w:type="spellStart"/>
      <w:r w:rsidRPr="0037334B">
        <w:rPr>
          <w:color w:val="000000" w:themeColor="text1"/>
        </w:rPr>
        <w:t>stabilna</w:t>
      </w:r>
      <w:proofErr w:type="spellEnd"/>
      <w:r w:rsidRPr="0037334B">
        <w:rPr>
          <w:color w:val="000000" w:themeColor="text1"/>
        </w:rPr>
        <w:t xml:space="preserve">, bez </w:t>
      </w:r>
      <w:proofErr w:type="spellStart"/>
      <w:r w:rsidRPr="0037334B">
        <w:rPr>
          <w:color w:val="000000" w:themeColor="text1"/>
        </w:rPr>
        <w:t>statistički</w:t>
      </w:r>
      <w:proofErr w:type="spellEnd"/>
      <w:r w:rsidRPr="0037334B">
        <w:rPr>
          <w:color w:val="000000" w:themeColor="text1"/>
        </w:rPr>
        <w:t xml:space="preserve"> </w:t>
      </w:r>
      <w:proofErr w:type="spellStart"/>
      <w:r w:rsidRPr="0037334B">
        <w:rPr>
          <w:color w:val="000000" w:themeColor="text1"/>
        </w:rPr>
        <w:t>značajnih</w:t>
      </w:r>
      <w:proofErr w:type="spellEnd"/>
      <w:r w:rsidRPr="0037334B">
        <w:rPr>
          <w:color w:val="000000" w:themeColor="text1"/>
        </w:rPr>
        <w:t xml:space="preserve"> </w:t>
      </w:r>
      <w:proofErr w:type="spellStart"/>
      <w:r w:rsidRPr="0037334B">
        <w:rPr>
          <w:color w:val="000000" w:themeColor="text1"/>
        </w:rPr>
        <w:t>razlika</w:t>
      </w:r>
      <w:proofErr w:type="spellEnd"/>
      <w:r w:rsidRPr="0037334B">
        <w:rPr>
          <w:color w:val="000000" w:themeColor="text1"/>
        </w:rPr>
        <w:t xml:space="preserve">. </w:t>
      </w:r>
      <w:proofErr w:type="spellStart"/>
      <w:r w:rsidRPr="0037334B">
        <w:rPr>
          <w:color w:val="000000" w:themeColor="text1"/>
        </w:rPr>
        <w:t>Ipak</w:t>
      </w:r>
      <w:proofErr w:type="spellEnd"/>
      <w:r w:rsidRPr="0037334B">
        <w:rPr>
          <w:color w:val="000000" w:themeColor="text1"/>
        </w:rPr>
        <w:t xml:space="preserve">, </w:t>
      </w:r>
      <w:proofErr w:type="spellStart"/>
      <w:r w:rsidRPr="0037334B">
        <w:rPr>
          <w:color w:val="000000" w:themeColor="text1"/>
        </w:rPr>
        <w:t>određene</w:t>
      </w:r>
      <w:proofErr w:type="spellEnd"/>
      <w:r w:rsidRPr="0037334B">
        <w:rPr>
          <w:color w:val="000000" w:themeColor="text1"/>
        </w:rPr>
        <w:t xml:space="preserve"> p-</w:t>
      </w:r>
      <w:proofErr w:type="spellStart"/>
      <w:r w:rsidRPr="0037334B">
        <w:rPr>
          <w:color w:val="000000" w:themeColor="text1"/>
        </w:rPr>
        <w:t>vrijednosti</w:t>
      </w:r>
      <w:proofErr w:type="spellEnd"/>
      <w:r w:rsidRPr="0037334B">
        <w:rPr>
          <w:color w:val="000000" w:themeColor="text1"/>
        </w:rPr>
        <w:t xml:space="preserve"> (</w:t>
      </w:r>
      <w:r w:rsidRPr="0037334B">
        <w:rPr>
          <w:b/>
          <w:color w:val="000000" w:themeColor="text1"/>
        </w:rPr>
        <w:t>IGF1R, AKT</w:t>
      </w:r>
      <w:r w:rsidRPr="0037334B">
        <w:rPr>
          <w:color w:val="000000" w:themeColor="text1"/>
        </w:rPr>
        <w:t xml:space="preserve">) </w:t>
      </w:r>
      <w:proofErr w:type="spellStart"/>
      <w:r w:rsidRPr="0037334B">
        <w:rPr>
          <w:color w:val="000000" w:themeColor="text1"/>
        </w:rPr>
        <w:t>blizu</w:t>
      </w:r>
      <w:proofErr w:type="spellEnd"/>
      <w:r w:rsidRPr="0037334B">
        <w:rPr>
          <w:color w:val="000000" w:themeColor="text1"/>
        </w:rPr>
        <w:t xml:space="preserve"> </w:t>
      </w:r>
      <w:proofErr w:type="spellStart"/>
      <w:r w:rsidRPr="0037334B">
        <w:rPr>
          <w:color w:val="000000" w:themeColor="text1"/>
        </w:rPr>
        <w:t>granice</w:t>
      </w:r>
      <w:proofErr w:type="spellEnd"/>
      <w:r w:rsidRPr="0037334B">
        <w:rPr>
          <w:color w:val="000000" w:themeColor="text1"/>
        </w:rPr>
        <w:t xml:space="preserve"> </w:t>
      </w:r>
      <w:proofErr w:type="spellStart"/>
      <w:r w:rsidRPr="0037334B">
        <w:rPr>
          <w:color w:val="000000" w:themeColor="text1"/>
        </w:rPr>
        <w:t>značajnosti</w:t>
      </w:r>
      <w:proofErr w:type="spellEnd"/>
      <w:r w:rsidRPr="0037334B">
        <w:rPr>
          <w:color w:val="000000" w:themeColor="text1"/>
        </w:rPr>
        <w:t xml:space="preserve"> </w:t>
      </w:r>
      <w:proofErr w:type="spellStart"/>
      <w:r w:rsidRPr="0037334B">
        <w:rPr>
          <w:color w:val="000000" w:themeColor="text1"/>
        </w:rPr>
        <w:t>sugeriraju</w:t>
      </w:r>
      <w:proofErr w:type="spellEnd"/>
      <w:r w:rsidRPr="0037334B">
        <w:rPr>
          <w:color w:val="000000" w:themeColor="text1"/>
        </w:rPr>
        <w:t xml:space="preserve"> </w:t>
      </w:r>
      <w:proofErr w:type="spellStart"/>
      <w:r w:rsidRPr="0037334B">
        <w:rPr>
          <w:color w:val="000000" w:themeColor="text1"/>
        </w:rPr>
        <w:t>suptilne</w:t>
      </w:r>
      <w:proofErr w:type="spellEnd"/>
      <w:r w:rsidRPr="0037334B">
        <w:rPr>
          <w:color w:val="000000" w:themeColor="text1"/>
        </w:rPr>
        <w:t xml:space="preserve"> </w:t>
      </w:r>
      <w:proofErr w:type="spellStart"/>
      <w:r w:rsidRPr="0037334B">
        <w:rPr>
          <w:color w:val="000000" w:themeColor="text1"/>
        </w:rPr>
        <w:t>promjene</w:t>
      </w:r>
      <w:proofErr w:type="spellEnd"/>
      <w:r w:rsidRPr="0037334B">
        <w:rPr>
          <w:color w:val="000000" w:themeColor="text1"/>
        </w:rPr>
        <w:t xml:space="preserve"> </w:t>
      </w:r>
      <w:proofErr w:type="spellStart"/>
      <w:r w:rsidRPr="0037334B">
        <w:rPr>
          <w:color w:val="000000" w:themeColor="text1"/>
        </w:rPr>
        <w:t>koje</w:t>
      </w:r>
      <w:proofErr w:type="spellEnd"/>
      <w:r w:rsidRPr="0037334B">
        <w:rPr>
          <w:color w:val="000000" w:themeColor="text1"/>
        </w:rPr>
        <w:t xml:space="preserve"> </w:t>
      </w:r>
      <w:proofErr w:type="spellStart"/>
      <w:r w:rsidRPr="0037334B">
        <w:rPr>
          <w:color w:val="000000" w:themeColor="text1"/>
        </w:rPr>
        <w:lastRenderedPageBreak/>
        <w:t>bi</w:t>
      </w:r>
      <w:proofErr w:type="spellEnd"/>
      <w:r w:rsidRPr="0037334B">
        <w:rPr>
          <w:color w:val="000000" w:themeColor="text1"/>
        </w:rPr>
        <w:t xml:space="preserve"> </w:t>
      </w:r>
      <w:proofErr w:type="spellStart"/>
      <w:r w:rsidRPr="0037334B">
        <w:rPr>
          <w:color w:val="000000" w:themeColor="text1"/>
        </w:rPr>
        <w:t>mogle</w:t>
      </w:r>
      <w:proofErr w:type="spellEnd"/>
      <w:r w:rsidRPr="0037334B">
        <w:rPr>
          <w:color w:val="000000" w:themeColor="text1"/>
        </w:rPr>
        <w:t xml:space="preserve"> </w:t>
      </w:r>
      <w:proofErr w:type="spellStart"/>
      <w:r w:rsidRPr="0037334B">
        <w:rPr>
          <w:color w:val="000000" w:themeColor="text1"/>
        </w:rPr>
        <w:t>postati</w:t>
      </w:r>
      <w:proofErr w:type="spellEnd"/>
      <w:r w:rsidRPr="0037334B">
        <w:rPr>
          <w:color w:val="000000" w:themeColor="text1"/>
        </w:rPr>
        <w:t xml:space="preserve"> </w:t>
      </w:r>
      <w:proofErr w:type="spellStart"/>
      <w:r w:rsidRPr="0037334B">
        <w:rPr>
          <w:color w:val="000000" w:themeColor="text1"/>
        </w:rPr>
        <w:t>izraženije</w:t>
      </w:r>
      <w:proofErr w:type="spellEnd"/>
      <w:r w:rsidRPr="0037334B">
        <w:rPr>
          <w:color w:val="000000" w:themeColor="text1"/>
        </w:rPr>
        <w:t xml:space="preserve"> u </w:t>
      </w:r>
      <w:proofErr w:type="spellStart"/>
      <w:r w:rsidRPr="0037334B">
        <w:rPr>
          <w:color w:val="000000" w:themeColor="text1"/>
        </w:rPr>
        <w:t>kasnijim</w:t>
      </w:r>
      <w:proofErr w:type="spellEnd"/>
      <w:r w:rsidRPr="0037334B">
        <w:rPr>
          <w:color w:val="000000" w:themeColor="text1"/>
        </w:rPr>
        <w:t xml:space="preserve"> </w:t>
      </w:r>
      <w:proofErr w:type="spellStart"/>
      <w:r w:rsidRPr="0037334B">
        <w:rPr>
          <w:color w:val="000000" w:themeColor="text1"/>
        </w:rPr>
        <w:t>stadijima</w:t>
      </w:r>
      <w:proofErr w:type="spellEnd"/>
      <w:r w:rsidRPr="0037334B">
        <w:rPr>
          <w:color w:val="000000" w:themeColor="text1"/>
        </w:rPr>
        <w:t xml:space="preserve"> </w:t>
      </w:r>
      <w:proofErr w:type="spellStart"/>
      <w:r w:rsidRPr="0037334B">
        <w:rPr>
          <w:color w:val="000000" w:themeColor="text1"/>
        </w:rPr>
        <w:t>ili</w:t>
      </w:r>
      <w:proofErr w:type="spellEnd"/>
      <w:r w:rsidRPr="0037334B">
        <w:rPr>
          <w:color w:val="000000" w:themeColor="text1"/>
        </w:rPr>
        <w:t xml:space="preserve"> </w:t>
      </w:r>
      <w:proofErr w:type="spellStart"/>
      <w:r w:rsidRPr="0037334B">
        <w:rPr>
          <w:color w:val="000000" w:themeColor="text1"/>
        </w:rPr>
        <w:t>može</w:t>
      </w:r>
      <w:proofErr w:type="spellEnd"/>
      <w:r w:rsidRPr="0037334B">
        <w:rPr>
          <w:color w:val="000000" w:themeColor="text1"/>
        </w:rPr>
        <w:t xml:space="preserve"> </w:t>
      </w:r>
      <w:proofErr w:type="spellStart"/>
      <w:r w:rsidRPr="0037334B">
        <w:rPr>
          <w:color w:val="000000" w:themeColor="text1"/>
        </w:rPr>
        <w:t>značiti</w:t>
      </w:r>
      <w:proofErr w:type="spellEnd"/>
      <w:r w:rsidRPr="0037334B">
        <w:rPr>
          <w:color w:val="000000" w:themeColor="text1"/>
        </w:rPr>
        <w:t xml:space="preserve"> da FC </w:t>
      </w:r>
      <w:proofErr w:type="spellStart"/>
      <w:r w:rsidRPr="0037334B">
        <w:rPr>
          <w:color w:val="000000" w:themeColor="text1"/>
        </w:rPr>
        <w:t>pokazuje</w:t>
      </w:r>
      <w:proofErr w:type="spellEnd"/>
      <w:r w:rsidRPr="0037334B">
        <w:rPr>
          <w:color w:val="000000" w:themeColor="text1"/>
        </w:rPr>
        <w:t xml:space="preserve"> </w:t>
      </w:r>
      <w:proofErr w:type="spellStart"/>
      <w:r w:rsidRPr="0037334B">
        <w:rPr>
          <w:color w:val="000000" w:themeColor="text1"/>
        </w:rPr>
        <w:t>veću</w:t>
      </w:r>
      <w:proofErr w:type="spellEnd"/>
      <w:r w:rsidRPr="0037334B">
        <w:rPr>
          <w:color w:val="000000" w:themeColor="text1"/>
        </w:rPr>
        <w:t xml:space="preserve"> </w:t>
      </w:r>
      <w:proofErr w:type="spellStart"/>
      <w:r w:rsidRPr="0037334B">
        <w:rPr>
          <w:color w:val="000000" w:themeColor="text1"/>
        </w:rPr>
        <w:t>otpornost</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inzulinsku</w:t>
      </w:r>
      <w:proofErr w:type="spellEnd"/>
      <w:r w:rsidRPr="0037334B">
        <w:rPr>
          <w:color w:val="000000" w:themeColor="text1"/>
        </w:rPr>
        <w:t xml:space="preserve"> </w:t>
      </w:r>
      <w:proofErr w:type="spellStart"/>
      <w:r w:rsidRPr="0037334B">
        <w:rPr>
          <w:color w:val="000000" w:themeColor="text1"/>
        </w:rPr>
        <w:t>disregulaciju</w:t>
      </w:r>
      <w:proofErr w:type="spellEnd"/>
      <w:r w:rsidRPr="0037334B">
        <w:rPr>
          <w:color w:val="000000" w:themeColor="text1"/>
        </w:rPr>
        <w:t xml:space="preserve">. U </w:t>
      </w:r>
      <w:r w:rsidRPr="0037334B">
        <w:rPr>
          <w:b/>
          <w:color w:val="000000" w:themeColor="text1"/>
        </w:rPr>
        <w:t>HPC-u</w:t>
      </w:r>
      <w:r w:rsidRPr="0037334B">
        <w:rPr>
          <w:color w:val="000000" w:themeColor="text1"/>
        </w:rPr>
        <w:t xml:space="preserve">, </w:t>
      </w:r>
      <w:proofErr w:type="spellStart"/>
      <w:r w:rsidRPr="0037334B">
        <w:rPr>
          <w:color w:val="000000" w:themeColor="text1"/>
        </w:rPr>
        <w:t>situacija</w:t>
      </w:r>
      <w:proofErr w:type="spellEnd"/>
      <w:r w:rsidRPr="0037334B">
        <w:rPr>
          <w:color w:val="000000" w:themeColor="text1"/>
        </w:rPr>
        <w:t xml:space="preserve"> je </w:t>
      </w:r>
      <w:proofErr w:type="spellStart"/>
      <w:r w:rsidRPr="0037334B">
        <w:rPr>
          <w:color w:val="000000" w:themeColor="text1"/>
        </w:rPr>
        <w:t>drugačija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obećavajuća</w:t>
      </w:r>
      <w:proofErr w:type="spellEnd"/>
      <w:r w:rsidRPr="0037334B">
        <w:rPr>
          <w:color w:val="000000" w:themeColor="text1"/>
        </w:rPr>
        <w:t xml:space="preserve">. </w:t>
      </w:r>
      <w:proofErr w:type="spellStart"/>
      <w:r w:rsidRPr="0037334B">
        <w:rPr>
          <w:color w:val="000000" w:themeColor="text1"/>
        </w:rPr>
        <w:t>Pokazuje</w:t>
      </w:r>
      <w:proofErr w:type="spellEnd"/>
      <w:r w:rsidRPr="0037334B">
        <w:rPr>
          <w:color w:val="000000" w:themeColor="text1"/>
        </w:rPr>
        <w:t xml:space="preserve"> </w:t>
      </w:r>
      <w:proofErr w:type="spellStart"/>
      <w:r w:rsidRPr="0037334B">
        <w:rPr>
          <w:color w:val="000000" w:themeColor="text1"/>
        </w:rPr>
        <w:t>značajna</w:t>
      </w:r>
      <w:proofErr w:type="spellEnd"/>
      <w:r w:rsidRPr="0037334B">
        <w:rPr>
          <w:color w:val="000000" w:themeColor="text1"/>
        </w:rPr>
        <w:t xml:space="preserve"> </w:t>
      </w:r>
      <w:proofErr w:type="spellStart"/>
      <w:r w:rsidRPr="0037334B">
        <w:rPr>
          <w:color w:val="000000" w:themeColor="text1"/>
        </w:rPr>
        <w:t>poboljšanja</w:t>
      </w:r>
      <w:proofErr w:type="spellEnd"/>
      <w:r w:rsidRPr="0037334B">
        <w:rPr>
          <w:color w:val="000000" w:themeColor="text1"/>
        </w:rPr>
        <w:t xml:space="preserve"> u STZ+TA </w:t>
      </w:r>
      <w:proofErr w:type="spellStart"/>
      <w:r w:rsidRPr="0037334B">
        <w:rPr>
          <w:color w:val="000000" w:themeColor="text1"/>
        </w:rPr>
        <w:t>skupini</w:t>
      </w:r>
      <w:proofErr w:type="spellEnd"/>
      <w:r w:rsidRPr="0037334B">
        <w:rPr>
          <w:color w:val="000000" w:themeColor="text1"/>
        </w:rPr>
        <w:t xml:space="preserve"> s </w:t>
      </w:r>
      <w:proofErr w:type="spellStart"/>
      <w:r w:rsidRPr="0037334B">
        <w:rPr>
          <w:color w:val="000000" w:themeColor="text1"/>
        </w:rPr>
        <w:t>izraženim</w:t>
      </w:r>
      <w:proofErr w:type="spellEnd"/>
      <w:r w:rsidRPr="0037334B">
        <w:rPr>
          <w:color w:val="000000" w:themeColor="text1"/>
        </w:rPr>
        <w:t xml:space="preserve"> </w:t>
      </w:r>
      <w:proofErr w:type="spellStart"/>
      <w:r w:rsidRPr="0037334B">
        <w:rPr>
          <w:color w:val="000000" w:themeColor="text1"/>
        </w:rPr>
        <w:t>porastom</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r w:rsidRPr="0037334B">
        <w:rPr>
          <w:b/>
          <w:color w:val="000000" w:themeColor="text1"/>
        </w:rPr>
        <w:t>IGF1R-a</w:t>
      </w:r>
      <w:r w:rsidRPr="0037334B">
        <w:rPr>
          <w:color w:val="000000" w:themeColor="text1"/>
        </w:rPr>
        <w:t xml:space="preserve"> (+32.5%; p&lt;0,05)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kontrolu</w:t>
      </w:r>
      <w:proofErr w:type="spellEnd"/>
      <w:r w:rsidRPr="0037334B">
        <w:rPr>
          <w:color w:val="000000" w:themeColor="text1"/>
        </w:rPr>
        <w:t xml:space="preserve">, </w:t>
      </w:r>
      <w:proofErr w:type="spellStart"/>
      <w:r w:rsidRPr="0037334B">
        <w:rPr>
          <w:color w:val="000000" w:themeColor="text1"/>
        </w:rPr>
        <w:t>pri</w:t>
      </w:r>
      <w:proofErr w:type="spellEnd"/>
      <w:r w:rsidRPr="0037334B">
        <w:rPr>
          <w:color w:val="000000" w:themeColor="text1"/>
        </w:rPr>
        <w:t xml:space="preserve"> </w:t>
      </w:r>
      <w:proofErr w:type="spellStart"/>
      <w:r w:rsidRPr="0037334B">
        <w:rPr>
          <w:color w:val="000000" w:themeColor="text1"/>
        </w:rPr>
        <w:t>čemu</w:t>
      </w:r>
      <w:proofErr w:type="spellEnd"/>
      <w:r w:rsidRPr="0037334B">
        <w:rPr>
          <w:color w:val="000000" w:themeColor="text1"/>
        </w:rPr>
        <w:t xml:space="preserve"> je </w:t>
      </w:r>
      <w:proofErr w:type="spellStart"/>
      <w:r w:rsidRPr="0037334B">
        <w:rPr>
          <w:color w:val="000000" w:themeColor="text1"/>
        </w:rPr>
        <w:t>tretman</w:t>
      </w:r>
      <w:proofErr w:type="spellEnd"/>
      <w:r w:rsidRPr="0037334B">
        <w:rPr>
          <w:color w:val="000000" w:themeColor="text1"/>
        </w:rPr>
        <w:t xml:space="preserve"> </w:t>
      </w:r>
      <w:proofErr w:type="spellStart"/>
      <w:r w:rsidRPr="0037334B">
        <w:rPr>
          <w:color w:val="000000" w:themeColor="text1"/>
        </w:rPr>
        <w:t>pove</w:t>
      </w:r>
      <w:r w:rsidRPr="0037334B">
        <w:rPr>
          <w:color w:val="000000" w:themeColor="text1"/>
        </w:rPr>
        <w:t>zan</w:t>
      </w:r>
      <w:proofErr w:type="spellEnd"/>
      <w:r w:rsidRPr="0037334B">
        <w:rPr>
          <w:color w:val="000000" w:themeColor="text1"/>
        </w:rPr>
        <w:t xml:space="preserve">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povećanjem</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r w:rsidRPr="0037334B">
        <w:rPr>
          <w:b/>
          <w:color w:val="000000" w:themeColor="text1"/>
        </w:rPr>
        <w:t>IGF1R</w:t>
      </w:r>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za 22,39% (p&lt;0,01).  U STZ+TA </w:t>
      </w:r>
      <w:proofErr w:type="spellStart"/>
      <w:r w:rsidRPr="0037334B">
        <w:rPr>
          <w:color w:val="000000" w:themeColor="text1"/>
        </w:rPr>
        <w:t>skupini</w:t>
      </w:r>
      <w:proofErr w:type="spellEnd"/>
      <w:r w:rsidRPr="0037334B">
        <w:rPr>
          <w:color w:val="000000" w:themeColor="text1"/>
        </w:rPr>
        <w:t xml:space="preserve">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STZ </w:t>
      </w:r>
      <w:proofErr w:type="spellStart"/>
      <w:r w:rsidRPr="0037334B">
        <w:rPr>
          <w:color w:val="000000" w:themeColor="text1"/>
        </w:rPr>
        <w:t>zabilježeno</w:t>
      </w:r>
      <w:proofErr w:type="spellEnd"/>
      <w:r w:rsidRPr="0037334B">
        <w:rPr>
          <w:color w:val="000000" w:themeColor="text1"/>
        </w:rPr>
        <w:t xml:space="preserve"> je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povećanje</w:t>
      </w:r>
      <w:proofErr w:type="spellEnd"/>
      <w:r w:rsidRPr="0037334B">
        <w:rPr>
          <w:color w:val="000000" w:themeColor="text1"/>
        </w:rPr>
        <w:t xml:space="preserve"> </w:t>
      </w:r>
      <w:r w:rsidRPr="0037334B">
        <w:rPr>
          <w:b/>
          <w:color w:val="000000" w:themeColor="text1"/>
        </w:rPr>
        <w:t>IR</w:t>
      </w:r>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(+186.8%, p&lt;0,05). </w:t>
      </w:r>
      <w:proofErr w:type="spellStart"/>
      <w:r w:rsidRPr="0037334B">
        <w:rPr>
          <w:color w:val="000000" w:themeColor="text1"/>
        </w:rPr>
        <w:t>Tretman</w:t>
      </w:r>
      <w:proofErr w:type="spellEnd"/>
      <w:r w:rsidRPr="0037334B">
        <w:rPr>
          <w:color w:val="000000" w:themeColor="text1"/>
        </w:rPr>
        <w:t xml:space="preserve"> je </w:t>
      </w:r>
      <w:proofErr w:type="spellStart"/>
      <w:r w:rsidRPr="0037334B">
        <w:rPr>
          <w:color w:val="000000" w:themeColor="text1"/>
        </w:rPr>
        <w:t>posebno</w:t>
      </w:r>
      <w:proofErr w:type="spellEnd"/>
      <w:r w:rsidRPr="0037334B">
        <w:rPr>
          <w:color w:val="000000" w:themeColor="text1"/>
        </w:rPr>
        <w:t xml:space="preserve"> </w:t>
      </w:r>
      <w:proofErr w:type="spellStart"/>
      <w:r w:rsidRPr="0037334B">
        <w:rPr>
          <w:color w:val="000000" w:themeColor="text1"/>
        </w:rPr>
        <w:t>učinkovit</w:t>
      </w:r>
      <w:proofErr w:type="spellEnd"/>
      <w:r w:rsidRPr="0037334B">
        <w:rPr>
          <w:color w:val="000000" w:themeColor="text1"/>
        </w:rPr>
        <w:t xml:space="preserve"> u STZ </w:t>
      </w:r>
      <w:proofErr w:type="spellStart"/>
      <w:r w:rsidRPr="0037334B">
        <w:rPr>
          <w:color w:val="000000" w:themeColor="text1"/>
        </w:rPr>
        <w:t>uvjetima</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ukazuje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njegovu</w:t>
      </w:r>
      <w:proofErr w:type="spellEnd"/>
      <w:r w:rsidRPr="0037334B">
        <w:rPr>
          <w:color w:val="000000" w:themeColor="text1"/>
        </w:rPr>
        <w:t xml:space="preserve"> </w:t>
      </w:r>
      <w:proofErr w:type="spellStart"/>
      <w:r w:rsidRPr="0037334B">
        <w:rPr>
          <w:color w:val="000000" w:themeColor="text1"/>
        </w:rPr>
        <w:t>potencijalnu</w:t>
      </w:r>
      <w:proofErr w:type="spellEnd"/>
      <w:r w:rsidRPr="0037334B">
        <w:rPr>
          <w:color w:val="000000" w:themeColor="text1"/>
        </w:rPr>
        <w:t xml:space="preserve"> </w:t>
      </w:r>
      <w:proofErr w:type="spellStart"/>
      <w:r w:rsidRPr="0037334B">
        <w:rPr>
          <w:color w:val="000000" w:themeColor="text1"/>
        </w:rPr>
        <w:t>ulogu</w:t>
      </w:r>
      <w:proofErr w:type="spellEnd"/>
      <w:r w:rsidRPr="0037334B">
        <w:rPr>
          <w:color w:val="000000" w:themeColor="text1"/>
        </w:rPr>
        <w:t xml:space="preserve"> u </w:t>
      </w:r>
      <w:proofErr w:type="spellStart"/>
      <w:r w:rsidRPr="0037334B">
        <w:rPr>
          <w:color w:val="000000" w:themeColor="text1"/>
        </w:rPr>
        <w:t>obnovi</w:t>
      </w:r>
      <w:proofErr w:type="spellEnd"/>
      <w:r w:rsidRPr="0037334B">
        <w:rPr>
          <w:color w:val="000000" w:themeColor="text1"/>
        </w:rPr>
        <w:t xml:space="preserve"> </w:t>
      </w:r>
      <w:proofErr w:type="spellStart"/>
      <w:r w:rsidRPr="0037334B">
        <w:rPr>
          <w:color w:val="000000" w:themeColor="text1"/>
        </w:rPr>
        <w:t>inzulinske</w:t>
      </w:r>
      <w:proofErr w:type="spellEnd"/>
      <w:r w:rsidRPr="0037334B">
        <w:rPr>
          <w:color w:val="000000" w:themeColor="text1"/>
        </w:rPr>
        <w:t xml:space="preserve"> </w:t>
      </w:r>
      <w:proofErr w:type="spellStart"/>
      <w:r w:rsidRPr="0037334B">
        <w:rPr>
          <w:color w:val="000000" w:themeColor="text1"/>
        </w:rPr>
        <w:t>signalizacije</w:t>
      </w:r>
      <w:proofErr w:type="spellEnd"/>
      <w:r w:rsidRPr="0037334B">
        <w:rPr>
          <w:color w:val="000000" w:themeColor="text1"/>
        </w:rPr>
        <w:t xml:space="preserve"> u </w:t>
      </w:r>
      <w:proofErr w:type="spellStart"/>
      <w:r w:rsidRPr="0037334B">
        <w:rPr>
          <w:color w:val="000000" w:themeColor="text1"/>
        </w:rPr>
        <w:t>regiji</w:t>
      </w:r>
      <w:proofErr w:type="spellEnd"/>
      <w:r w:rsidRPr="0037334B">
        <w:rPr>
          <w:color w:val="000000" w:themeColor="text1"/>
        </w:rPr>
        <w:t xml:space="preserve"> </w:t>
      </w:r>
      <w:proofErr w:type="spellStart"/>
      <w:r w:rsidRPr="0037334B">
        <w:rPr>
          <w:color w:val="000000" w:themeColor="text1"/>
        </w:rPr>
        <w:t>ključnoj</w:t>
      </w:r>
      <w:proofErr w:type="spellEnd"/>
      <w:r w:rsidRPr="0037334B">
        <w:rPr>
          <w:color w:val="000000" w:themeColor="text1"/>
        </w:rPr>
        <w:t xml:space="preserve"> za </w:t>
      </w:r>
      <w:proofErr w:type="spellStart"/>
      <w:r w:rsidRPr="0037334B">
        <w:rPr>
          <w:color w:val="000000" w:themeColor="text1"/>
        </w:rPr>
        <w:t>učenje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pamćenje</w:t>
      </w:r>
      <w:proofErr w:type="spellEnd"/>
      <w:r w:rsidRPr="0037334B">
        <w:rPr>
          <w:color w:val="000000" w:themeColor="text1"/>
        </w:rPr>
        <w:t xml:space="preserve">, </w:t>
      </w:r>
      <w:proofErr w:type="spellStart"/>
      <w:r w:rsidRPr="0037334B">
        <w:rPr>
          <w:color w:val="000000" w:themeColor="text1"/>
        </w:rPr>
        <w:t>koja</w:t>
      </w:r>
      <w:proofErr w:type="spellEnd"/>
      <w:r w:rsidRPr="0037334B">
        <w:rPr>
          <w:color w:val="000000" w:themeColor="text1"/>
        </w:rPr>
        <w:t xml:space="preserve"> je </w:t>
      </w:r>
      <w:proofErr w:type="spellStart"/>
      <w:r w:rsidRPr="0037334B">
        <w:rPr>
          <w:color w:val="000000" w:themeColor="text1"/>
        </w:rPr>
        <w:t>često</w:t>
      </w:r>
      <w:proofErr w:type="spellEnd"/>
      <w:r w:rsidRPr="0037334B">
        <w:rPr>
          <w:color w:val="000000" w:themeColor="text1"/>
        </w:rPr>
        <w:t xml:space="preserve"> </w:t>
      </w:r>
      <w:proofErr w:type="spellStart"/>
      <w:r w:rsidRPr="0037334B">
        <w:rPr>
          <w:color w:val="000000" w:themeColor="text1"/>
        </w:rPr>
        <w:t>pogođena</w:t>
      </w:r>
      <w:proofErr w:type="spellEnd"/>
      <w:r w:rsidRPr="0037334B">
        <w:rPr>
          <w:color w:val="000000" w:themeColor="text1"/>
        </w:rPr>
        <w:t xml:space="preserve"> u AD-u. Ovo </w:t>
      </w:r>
      <w:proofErr w:type="spellStart"/>
      <w:r w:rsidRPr="0037334B">
        <w:rPr>
          <w:color w:val="000000" w:themeColor="text1"/>
        </w:rPr>
        <w:t>bi</w:t>
      </w:r>
      <w:proofErr w:type="spellEnd"/>
      <w:r w:rsidRPr="0037334B">
        <w:rPr>
          <w:color w:val="000000" w:themeColor="text1"/>
        </w:rPr>
        <w:t xml:space="preserve"> </w:t>
      </w:r>
      <w:proofErr w:type="spellStart"/>
      <w:r w:rsidRPr="0037334B">
        <w:rPr>
          <w:color w:val="000000" w:themeColor="text1"/>
        </w:rPr>
        <w:t>mogao</w:t>
      </w:r>
      <w:proofErr w:type="spellEnd"/>
      <w:r w:rsidRPr="0037334B">
        <w:rPr>
          <w:color w:val="000000" w:themeColor="text1"/>
        </w:rPr>
        <w:t xml:space="preserve"> </w:t>
      </w:r>
      <w:proofErr w:type="spellStart"/>
      <w:r w:rsidRPr="0037334B">
        <w:rPr>
          <w:color w:val="000000" w:themeColor="text1"/>
        </w:rPr>
        <w:t>biti</w:t>
      </w:r>
      <w:proofErr w:type="spellEnd"/>
      <w:r w:rsidRPr="0037334B">
        <w:rPr>
          <w:color w:val="000000" w:themeColor="text1"/>
        </w:rPr>
        <w:t xml:space="preserve"> </w:t>
      </w:r>
      <w:proofErr w:type="spellStart"/>
      <w:r w:rsidRPr="0037334B">
        <w:rPr>
          <w:color w:val="000000" w:themeColor="text1"/>
        </w:rPr>
        <w:t>jedan</w:t>
      </w:r>
      <w:proofErr w:type="spellEnd"/>
      <w:r w:rsidRPr="0037334B">
        <w:rPr>
          <w:color w:val="000000" w:themeColor="text1"/>
        </w:rPr>
        <w:t xml:space="preserve"> od </w:t>
      </w:r>
      <w:proofErr w:type="spellStart"/>
      <w:r w:rsidRPr="0037334B">
        <w:rPr>
          <w:color w:val="000000" w:themeColor="text1"/>
        </w:rPr>
        <w:t>ključnih</w:t>
      </w:r>
      <w:proofErr w:type="spellEnd"/>
      <w:r w:rsidRPr="0037334B">
        <w:rPr>
          <w:color w:val="000000" w:themeColor="text1"/>
        </w:rPr>
        <w:t xml:space="preserve"> </w:t>
      </w:r>
      <w:proofErr w:type="spellStart"/>
      <w:r w:rsidRPr="0037334B">
        <w:rPr>
          <w:color w:val="000000" w:themeColor="text1"/>
        </w:rPr>
        <w:t>mehanizama</w:t>
      </w:r>
      <w:proofErr w:type="spellEnd"/>
      <w:r w:rsidRPr="0037334B">
        <w:rPr>
          <w:color w:val="000000" w:themeColor="text1"/>
        </w:rPr>
        <w:t xml:space="preserve"> </w:t>
      </w:r>
      <w:proofErr w:type="spellStart"/>
      <w:r w:rsidRPr="0037334B">
        <w:rPr>
          <w:color w:val="000000" w:themeColor="text1"/>
        </w:rPr>
        <w:t>neuroprotektivnog</w:t>
      </w:r>
      <w:proofErr w:type="spellEnd"/>
      <w:r w:rsidRPr="0037334B">
        <w:rPr>
          <w:color w:val="000000" w:themeColor="text1"/>
        </w:rPr>
        <w:t xml:space="preserve"> </w:t>
      </w:r>
      <w:proofErr w:type="spellStart"/>
      <w:r w:rsidRPr="0037334B">
        <w:rPr>
          <w:color w:val="000000" w:themeColor="text1"/>
        </w:rPr>
        <w:t>djelovanja</w:t>
      </w:r>
      <w:proofErr w:type="spellEnd"/>
      <w:r w:rsidRPr="0037334B">
        <w:rPr>
          <w:color w:val="000000" w:themeColor="text1"/>
        </w:rPr>
        <w:t xml:space="preserve"> </w:t>
      </w:r>
      <w:proofErr w:type="spellStart"/>
      <w:r w:rsidRPr="0037334B">
        <w:rPr>
          <w:color w:val="000000" w:themeColor="text1"/>
        </w:rPr>
        <w:t>tretmana</w:t>
      </w:r>
      <w:proofErr w:type="spellEnd"/>
      <w:r w:rsidRPr="0037334B">
        <w:rPr>
          <w:color w:val="000000" w:themeColor="text1"/>
        </w:rPr>
        <w:t xml:space="preserve">. U HPC-u </w:t>
      </w:r>
      <w:proofErr w:type="spellStart"/>
      <w:r w:rsidRPr="0037334B">
        <w:rPr>
          <w:color w:val="000000" w:themeColor="text1"/>
        </w:rPr>
        <w:t>tretman</w:t>
      </w:r>
      <w:proofErr w:type="spellEnd"/>
      <w:r w:rsidRPr="0037334B">
        <w:rPr>
          <w:color w:val="000000" w:themeColor="text1"/>
        </w:rPr>
        <w:t xml:space="preserve"> je </w:t>
      </w:r>
      <w:proofErr w:type="spellStart"/>
      <w:r w:rsidRPr="0037334B">
        <w:rPr>
          <w:color w:val="000000" w:themeColor="text1"/>
        </w:rPr>
        <w:t>povezan</w:t>
      </w:r>
      <w:proofErr w:type="spellEnd"/>
      <w:r w:rsidRPr="0037334B">
        <w:rPr>
          <w:color w:val="000000" w:themeColor="text1"/>
        </w:rPr>
        <w:t xml:space="preserve">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smanjenjem</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r w:rsidRPr="0037334B">
        <w:rPr>
          <w:b/>
          <w:color w:val="000000" w:themeColor="text1"/>
        </w:rPr>
        <w:t>AKT-a</w:t>
      </w:r>
      <w:r w:rsidRPr="0037334B">
        <w:rPr>
          <w:color w:val="000000" w:themeColor="text1"/>
        </w:rPr>
        <w:t xml:space="preserve"> (-19,1%, p&lt;0,05), </w:t>
      </w:r>
      <w:r w:rsidRPr="0037334B">
        <w:rPr>
          <w:color w:val="000000" w:themeColor="text1"/>
        </w:rPr>
        <w:t xml:space="preserve">a </w:t>
      </w:r>
      <w:r w:rsidRPr="0037334B">
        <w:rPr>
          <w:b/>
          <w:color w:val="000000" w:themeColor="text1"/>
        </w:rPr>
        <w:t>p-AKT</w:t>
      </w:r>
      <w:r w:rsidRPr="0037334B">
        <w:rPr>
          <w:color w:val="000000" w:themeColor="text1"/>
        </w:rPr>
        <w:t xml:space="preserve"> </w:t>
      </w:r>
      <w:proofErr w:type="spellStart"/>
      <w:r w:rsidRPr="0037334B">
        <w:rPr>
          <w:color w:val="000000" w:themeColor="text1"/>
        </w:rPr>
        <w:t>pokazuje</w:t>
      </w:r>
      <w:proofErr w:type="spellEnd"/>
      <w:r w:rsidRPr="0037334B">
        <w:rPr>
          <w:color w:val="000000" w:themeColor="text1"/>
        </w:rPr>
        <w:t xml:space="preserve"> </w:t>
      </w:r>
      <w:proofErr w:type="spellStart"/>
      <w:r w:rsidRPr="0037334B">
        <w:rPr>
          <w:b/>
          <w:color w:val="000000" w:themeColor="text1"/>
        </w:rPr>
        <w:t>značajno</w:t>
      </w:r>
      <w:proofErr w:type="spellEnd"/>
      <w:r w:rsidRPr="0037334B">
        <w:rPr>
          <w:b/>
          <w:color w:val="000000" w:themeColor="text1"/>
        </w:rPr>
        <w:t xml:space="preserve"> </w:t>
      </w:r>
      <w:proofErr w:type="spellStart"/>
      <w:r w:rsidRPr="0037334B">
        <w:rPr>
          <w:b/>
          <w:color w:val="000000" w:themeColor="text1"/>
        </w:rPr>
        <w:t>smanjenje</w:t>
      </w:r>
      <w:proofErr w:type="spellEnd"/>
      <w:r w:rsidRPr="0037334B">
        <w:rPr>
          <w:color w:val="000000" w:themeColor="text1"/>
        </w:rPr>
        <w:t xml:space="preserve"> u STZ+TA </w:t>
      </w:r>
      <w:proofErr w:type="spellStart"/>
      <w:r w:rsidRPr="0037334B">
        <w:rPr>
          <w:color w:val="000000" w:themeColor="text1"/>
        </w:rPr>
        <w:t>skupini</w:t>
      </w:r>
      <w:proofErr w:type="spellEnd"/>
      <w:r w:rsidRPr="0037334B">
        <w:rPr>
          <w:color w:val="000000" w:themeColor="text1"/>
        </w:rPr>
        <w:t xml:space="preserve">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CTR (−64.0%, p&lt;0,01) </w:t>
      </w:r>
      <w:proofErr w:type="spellStart"/>
      <w:r w:rsidRPr="0037334B">
        <w:rPr>
          <w:color w:val="000000" w:themeColor="text1"/>
        </w:rPr>
        <w:t>i</w:t>
      </w:r>
      <w:proofErr w:type="spellEnd"/>
      <w:r w:rsidRPr="0037334B">
        <w:rPr>
          <w:color w:val="000000" w:themeColor="text1"/>
        </w:rPr>
        <w:t xml:space="preserve"> STZ (−64.4%, p&lt;0,05) </w:t>
      </w:r>
      <w:proofErr w:type="spellStart"/>
      <w:r w:rsidRPr="0037334B">
        <w:rPr>
          <w:color w:val="000000" w:themeColor="text1"/>
        </w:rPr>
        <w:t>skupinu</w:t>
      </w:r>
      <w:proofErr w:type="spellEnd"/>
      <w:r w:rsidRPr="0037334B">
        <w:rPr>
          <w:color w:val="000000" w:themeColor="text1"/>
        </w:rPr>
        <w:t xml:space="preserve">. </w:t>
      </w:r>
      <w:proofErr w:type="spellStart"/>
      <w:r w:rsidRPr="0037334B">
        <w:rPr>
          <w:color w:val="000000" w:themeColor="text1"/>
        </w:rPr>
        <w:t>Smanjenje</w:t>
      </w:r>
      <w:proofErr w:type="spellEnd"/>
      <w:r w:rsidRPr="0037334B">
        <w:rPr>
          <w:color w:val="000000" w:themeColor="text1"/>
        </w:rPr>
        <w:t xml:space="preserve"> AKT/p-AKT </w:t>
      </w:r>
      <w:proofErr w:type="spellStart"/>
      <w:r w:rsidRPr="0037334B">
        <w:rPr>
          <w:color w:val="000000" w:themeColor="text1"/>
        </w:rPr>
        <w:t>ekspresije</w:t>
      </w:r>
      <w:proofErr w:type="spellEnd"/>
      <w:r w:rsidRPr="0037334B">
        <w:rPr>
          <w:color w:val="000000" w:themeColor="text1"/>
        </w:rPr>
        <w:t xml:space="preserve"> </w:t>
      </w:r>
      <w:proofErr w:type="spellStart"/>
      <w:r w:rsidRPr="0037334B">
        <w:rPr>
          <w:color w:val="000000" w:themeColor="text1"/>
        </w:rPr>
        <w:t>intrigantno</w:t>
      </w:r>
      <w:proofErr w:type="spellEnd"/>
      <w:r w:rsidRPr="0037334B">
        <w:rPr>
          <w:color w:val="000000" w:themeColor="text1"/>
        </w:rPr>
        <w:t xml:space="preserve"> je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zahtijeva</w:t>
      </w:r>
      <w:proofErr w:type="spellEnd"/>
      <w:r w:rsidRPr="0037334B">
        <w:rPr>
          <w:color w:val="000000" w:themeColor="text1"/>
        </w:rPr>
        <w:t xml:space="preserve"> </w:t>
      </w:r>
      <w:proofErr w:type="spellStart"/>
      <w:r w:rsidRPr="0037334B">
        <w:rPr>
          <w:color w:val="000000" w:themeColor="text1"/>
        </w:rPr>
        <w:t>daljnje</w:t>
      </w:r>
      <w:proofErr w:type="spellEnd"/>
      <w:r w:rsidRPr="0037334B">
        <w:rPr>
          <w:color w:val="000000" w:themeColor="text1"/>
        </w:rPr>
        <w:t xml:space="preserve"> </w:t>
      </w:r>
      <w:proofErr w:type="spellStart"/>
      <w:r w:rsidRPr="0037334B">
        <w:rPr>
          <w:color w:val="000000" w:themeColor="text1"/>
        </w:rPr>
        <w:t>istraživanje</w:t>
      </w:r>
      <w:proofErr w:type="spellEnd"/>
      <w:r w:rsidRPr="0037334B">
        <w:rPr>
          <w:color w:val="000000" w:themeColor="text1"/>
        </w:rPr>
        <w:t xml:space="preserve"> </w:t>
      </w:r>
      <w:proofErr w:type="spellStart"/>
      <w:r w:rsidRPr="0037334B">
        <w:rPr>
          <w:color w:val="000000" w:themeColor="text1"/>
        </w:rPr>
        <w:t>kako</w:t>
      </w:r>
      <w:proofErr w:type="spellEnd"/>
      <w:r w:rsidRPr="0037334B">
        <w:rPr>
          <w:color w:val="000000" w:themeColor="text1"/>
        </w:rPr>
        <w:t xml:space="preserve"> bi se </w:t>
      </w:r>
      <w:proofErr w:type="spellStart"/>
      <w:r w:rsidRPr="0037334B">
        <w:rPr>
          <w:color w:val="000000" w:themeColor="text1"/>
        </w:rPr>
        <w:t>razumjelo</w:t>
      </w:r>
      <w:proofErr w:type="spellEnd"/>
      <w:r w:rsidRPr="0037334B">
        <w:rPr>
          <w:color w:val="000000" w:themeColor="text1"/>
        </w:rPr>
        <w:t xml:space="preserve"> </w:t>
      </w:r>
      <w:proofErr w:type="spellStart"/>
      <w:r w:rsidRPr="0037334B">
        <w:rPr>
          <w:color w:val="000000" w:themeColor="text1"/>
        </w:rPr>
        <w:t>kako</w:t>
      </w:r>
      <w:proofErr w:type="spellEnd"/>
      <w:r w:rsidRPr="0037334B">
        <w:rPr>
          <w:color w:val="000000" w:themeColor="text1"/>
        </w:rPr>
        <w:t xml:space="preserve"> TA </w:t>
      </w:r>
      <w:proofErr w:type="spellStart"/>
      <w:r w:rsidRPr="0037334B">
        <w:rPr>
          <w:color w:val="000000" w:themeColor="text1"/>
        </w:rPr>
        <w:t>modulira</w:t>
      </w:r>
      <w:proofErr w:type="spellEnd"/>
      <w:r w:rsidRPr="0037334B">
        <w:rPr>
          <w:color w:val="000000" w:themeColor="text1"/>
        </w:rPr>
        <w:t xml:space="preserve"> </w:t>
      </w:r>
      <w:proofErr w:type="spellStart"/>
      <w:r w:rsidRPr="0037334B">
        <w:rPr>
          <w:color w:val="000000" w:themeColor="text1"/>
        </w:rPr>
        <w:t>ovaj</w:t>
      </w:r>
      <w:proofErr w:type="spellEnd"/>
      <w:r w:rsidRPr="0037334B">
        <w:rPr>
          <w:color w:val="000000" w:themeColor="text1"/>
        </w:rPr>
        <w:t xml:space="preserve"> </w:t>
      </w:r>
      <w:proofErr w:type="spellStart"/>
      <w:r w:rsidRPr="0037334B">
        <w:rPr>
          <w:color w:val="000000" w:themeColor="text1"/>
        </w:rPr>
        <w:t>signalni</w:t>
      </w:r>
      <w:proofErr w:type="spellEnd"/>
      <w:r w:rsidRPr="0037334B">
        <w:rPr>
          <w:color w:val="000000" w:themeColor="text1"/>
        </w:rPr>
        <w:t xml:space="preserve"> put u </w:t>
      </w:r>
      <w:proofErr w:type="spellStart"/>
      <w:r w:rsidRPr="0037334B">
        <w:rPr>
          <w:color w:val="000000" w:themeColor="text1"/>
        </w:rPr>
        <w:t>kontekstu</w:t>
      </w:r>
      <w:proofErr w:type="spellEnd"/>
      <w:r w:rsidRPr="0037334B">
        <w:rPr>
          <w:color w:val="000000" w:themeColor="text1"/>
        </w:rPr>
        <w:t xml:space="preserve"> </w:t>
      </w:r>
      <w:proofErr w:type="spellStart"/>
      <w:r w:rsidRPr="0037334B">
        <w:rPr>
          <w:color w:val="000000" w:themeColor="text1"/>
        </w:rPr>
        <w:t>staničnog</w:t>
      </w:r>
      <w:proofErr w:type="spellEnd"/>
      <w:r w:rsidRPr="0037334B">
        <w:rPr>
          <w:color w:val="000000" w:themeColor="text1"/>
        </w:rPr>
        <w:t xml:space="preserve"> </w:t>
      </w:r>
      <w:proofErr w:type="spellStart"/>
      <w:r w:rsidRPr="0037334B">
        <w:rPr>
          <w:color w:val="000000" w:themeColor="text1"/>
        </w:rPr>
        <w:t>preživljavanja</w:t>
      </w:r>
      <w:proofErr w:type="spellEnd"/>
      <w:r w:rsidRPr="0037334B">
        <w:rPr>
          <w:color w:val="000000" w:themeColor="text1"/>
        </w:rPr>
        <w:t xml:space="preserve">. U </w:t>
      </w:r>
      <w:r w:rsidRPr="0037334B">
        <w:rPr>
          <w:b/>
          <w:color w:val="000000" w:themeColor="text1"/>
        </w:rPr>
        <w:t>BS-u</w:t>
      </w:r>
      <w:r w:rsidRPr="0037334B">
        <w:rPr>
          <w:color w:val="000000" w:themeColor="text1"/>
        </w:rPr>
        <w:t xml:space="preserve">, IR </w:t>
      </w:r>
      <w:proofErr w:type="spellStart"/>
      <w:r w:rsidRPr="0037334B">
        <w:rPr>
          <w:color w:val="000000" w:themeColor="text1"/>
        </w:rPr>
        <w:t>i</w:t>
      </w:r>
      <w:proofErr w:type="spellEnd"/>
      <w:r w:rsidRPr="0037334B">
        <w:rPr>
          <w:color w:val="000000" w:themeColor="text1"/>
        </w:rPr>
        <w:t xml:space="preserve"> IGF1R </w:t>
      </w:r>
      <w:proofErr w:type="spellStart"/>
      <w:r w:rsidRPr="0037334B">
        <w:rPr>
          <w:color w:val="000000" w:themeColor="text1"/>
        </w:rPr>
        <w:t>pokazuju</w:t>
      </w:r>
      <w:proofErr w:type="spellEnd"/>
      <w:r w:rsidRPr="0037334B">
        <w:rPr>
          <w:color w:val="000000" w:themeColor="text1"/>
        </w:rPr>
        <w:t xml:space="preserve"> </w:t>
      </w:r>
      <w:proofErr w:type="spellStart"/>
      <w:r w:rsidRPr="0037334B">
        <w:rPr>
          <w:color w:val="000000" w:themeColor="text1"/>
        </w:rPr>
        <w:t>različit</w:t>
      </w:r>
      <w:proofErr w:type="spellEnd"/>
      <w:r w:rsidRPr="0037334B">
        <w:rPr>
          <w:color w:val="000000" w:themeColor="text1"/>
        </w:rPr>
        <w:t xml:space="preserve"> </w:t>
      </w:r>
      <w:proofErr w:type="spellStart"/>
      <w:r w:rsidRPr="0037334B">
        <w:rPr>
          <w:color w:val="000000" w:themeColor="text1"/>
        </w:rPr>
        <w:t>odgovor</w:t>
      </w:r>
      <w:proofErr w:type="spellEnd"/>
      <w:r w:rsidRPr="0037334B">
        <w:rPr>
          <w:color w:val="000000" w:themeColor="text1"/>
        </w:rPr>
        <w:t xml:space="preserve">. </w:t>
      </w:r>
      <w:proofErr w:type="spellStart"/>
      <w:r w:rsidRPr="0037334B">
        <w:rPr>
          <w:color w:val="000000" w:themeColor="text1"/>
        </w:rPr>
        <w:t>Ekspresija</w:t>
      </w:r>
      <w:proofErr w:type="spellEnd"/>
      <w:r w:rsidRPr="0037334B">
        <w:rPr>
          <w:color w:val="000000" w:themeColor="text1"/>
        </w:rPr>
        <w:t xml:space="preserve"> </w:t>
      </w:r>
      <w:r w:rsidRPr="0037334B">
        <w:rPr>
          <w:b/>
          <w:color w:val="000000" w:themeColor="text1"/>
        </w:rPr>
        <w:t>IGF1R</w:t>
      </w:r>
      <w:r w:rsidRPr="0037334B">
        <w:rPr>
          <w:color w:val="000000" w:themeColor="text1"/>
        </w:rPr>
        <w:t xml:space="preserve"> </w:t>
      </w:r>
      <w:proofErr w:type="spellStart"/>
      <w:r w:rsidRPr="0037334B">
        <w:rPr>
          <w:color w:val="000000" w:themeColor="text1"/>
        </w:rPr>
        <w:t>ostaje</w:t>
      </w:r>
      <w:proofErr w:type="spellEnd"/>
      <w:r w:rsidRPr="0037334B">
        <w:rPr>
          <w:color w:val="000000" w:themeColor="text1"/>
        </w:rPr>
        <w:t xml:space="preserve"> </w:t>
      </w:r>
      <w:proofErr w:type="spellStart"/>
      <w:r w:rsidRPr="0037334B">
        <w:rPr>
          <w:color w:val="000000" w:themeColor="text1"/>
        </w:rPr>
        <w:t>nepromijenjena</w:t>
      </w:r>
      <w:proofErr w:type="spellEnd"/>
      <w:r w:rsidRPr="0037334B">
        <w:rPr>
          <w:color w:val="000000" w:themeColor="text1"/>
        </w:rPr>
        <w:t xml:space="preserve">, </w:t>
      </w:r>
      <w:proofErr w:type="spellStart"/>
      <w:r w:rsidRPr="0037334B">
        <w:rPr>
          <w:color w:val="000000" w:themeColor="text1"/>
        </w:rPr>
        <w:t>dok</w:t>
      </w:r>
      <w:proofErr w:type="spellEnd"/>
      <w:r w:rsidRPr="0037334B">
        <w:rPr>
          <w:color w:val="000000" w:themeColor="text1"/>
        </w:rPr>
        <w:t xml:space="preserve"> je </w:t>
      </w:r>
      <w:r w:rsidRPr="0037334B">
        <w:rPr>
          <w:b/>
          <w:color w:val="000000" w:themeColor="text1"/>
        </w:rPr>
        <w:t xml:space="preserve">IR </w:t>
      </w:r>
      <w:proofErr w:type="spellStart"/>
      <w:r w:rsidRPr="0037334B">
        <w:rPr>
          <w:color w:val="000000" w:themeColor="text1"/>
        </w:rPr>
        <w:t>značajno</w:t>
      </w:r>
      <w:proofErr w:type="spellEnd"/>
      <w:r w:rsidRPr="0037334B">
        <w:rPr>
          <w:color w:val="000000" w:themeColor="text1"/>
        </w:rPr>
        <w:t xml:space="preserve"> </w:t>
      </w:r>
      <w:proofErr w:type="spellStart"/>
      <w:r w:rsidRPr="0037334B">
        <w:rPr>
          <w:color w:val="000000" w:themeColor="text1"/>
        </w:rPr>
        <w:t>snižen</w:t>
      </w:r>
      <w:proofErr w:type="spellEnd"/>
      <w:r w:rsidRPr="0037334B">
        <w:rPr>
          <w:color w:val="000000" w:themeColor="text1"/>
        </w:rPr>
        <w:t xml:space="preserve"> u STZ+TA </w:t>
      </w:r>
      <w:proofErr w:type="spellStart"/>
      <w:r w:rsidRPr="0037334B">
        <w:rPr>
          <w:color w:val="000000" w:themeColor="text1"/>
        </w:rPr>
        <w:t>skupini</w:t>
      </w:r>
      <w:proofErr w:type="spellEnd"/>
      <w:r w:rsidRPr="0037334B">
        <w:rPr>
          <w:color w:val="000000" w:themeColor="text1"/>
        </w:rPr>
        <w:t xml:space="preserve"> u </w:t>
      </w:r>
      <w:proofErr w:type="spellStart"/>
      <w:r w:rsidRPr="0037334B">
        <w:rPr>
          <w:color w:val="000000" w:themeColor="text1"/>
        </w:rPr>
        <w:t>usporedbi</w:t>
      </w:r>
      <w:proofErr w:type="spellEnd"/>
      <w:r w:rsidRPr="0037334B">
        <w:rPr>
          <w:color w:val="000000" w:themeColor="text1"/>
        </w:rPr>
        <w:t xml:space="preserve">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svim</w:t>
      </w:r>
      <w:proofErr w:type="spellEnd"/>
      <w:r w:rsidRPr="0037334B">
        <w:rPr>
          <w:color w:val="000000" w:themeColor="text1"/>
        </w:rPr>
        <w:t xml:space="preserve"> </w:t>
      </w:r>
      <w:proofErr w:type="spellStart"/>
      <w:r w:rsidRPr="0037334B">
        <w:rPr>
          <w:color w:val="000000" w:themeColor="text1"/>
        </w:rPr>
        <w:t>ostalima</w:t>
      </w:r>
      <w:proofErr w:type="spellEnd"/>
      <w:r w:rsidRPr="0037334B">
        <w:rPr>
          <w:color w:val="000000" w:themeColor="text1"/>
        </w:rPr>
        <w:t xml:space="preserve">. Za </w:t>
      </w:r>
      <w:r w:rsidRPr="0037334B">
        <w:rPr>
          <w:b/>
          <w:color w:val="000000" w:themeColor="text1"/>
        </w:rPr>
        <w:t>AKT</w:t>
      </w:r>
      <w:r w:rsidRPr="0037334B">
        <w:rPr>
          <w:color w:val="000000" w:themeColor="text1"/>
        </w:rPr>
        <w:t xml:space="preserve">, </w:t>
      </w:r>
      <w:proofErr w:type="spellStart"/>
      <w:r w:rsidRPr="0037334B">
        <w:rPr>
          <w:color w:val="000000" w:themeColor="text1"/>
        </w:rPr>
        <w:t>bilježimo</w:t>
      </w:r>
      <w:proofErr w:type="spellEnd"/>
      <w:r w:rsidRPr="0037334B">
        <w:rPr>
          <w:color w:val="000000" w:themeColor="text1"/>
        </w:rPr>
        <w:t xml:space="preserve"> </w:t>
      </w:r>
      <w:proofErr w:type="spellStart"/>
      <w:r w:rsidRPr="0037334B">
        <w:rPr>
          <w:b/>
          <w:color w:val="000000" w:themeColor="text1"/>
        </w:rPr>
        <w:t>značajno</w:t>
      </w:r>
      <w:proofErr w:type="spellEnd"/>
      <w:r w:rsidRPr="0037334B">
        <w:rPr>
          <w:b/>
          <w:color w:val="000000" w:themeColor="text1"/>
        </w:rPr>
        <w:t xml:space="preserve"> </w:t>
      </w:r>
      <w:proofErr w:type="spellStart"/>
      <w:r w:rsidRPr="0037334B">
        <w:rPr>
          <w:b/>
          <w:color w:val="000000" w:themeColor="text1"/>
        </w:rPr>
        <w:t>smanjenje</w:t>
      </w:r>
      <w:proofErr w:type="spellEnd"/>
      <w:r w:rsidRPr="0037334B">
        <w:rPr>
          <w:rFonts w:ascii="Arial Unicode MS" w:eastAsia="Arial Unicode MS" w:hAnsi="Arial Unicode MS" w:cs="Arial Unicode MS"/>
          <w:color w:val="000000" w:themeColor="text1"/>
        </w:rPr>
        <w:t xml:space="preserve"> u STZ+TA </w:t>
      </w:r>
      <w:proofErr w:type="spellStart"/>
      <w:r w:rsidRPr="0037334B">
        <w:rPr>
          <w:rFonts w:ascii="Arial Unicode MS" w:eastAsia="Arial Unicode MS" w:hAnsi="Arial Unicode MS" w:cs="Arial Unicode MS"/>
          <w:color w:val="000000" w:themeColor="text1"/>
        </w:rPr>
        <w:t>skupini</w:t>
      </w:r>
      <w:proofErr w:type="spellEnd"/>
      <w:r w:rsidRPr="0037334B">
        <w:rPr>
          <w:rFonts w:ascii="Arial Unicode MS" w:eastAsia="Arial Unicode MS" w:hAnsi="Arial Unicode MS" w:cs="Arial Unicode MS"/>
          <w:color w:val="000000" w:themeColor="text1"/>
        </w:rPr>
        <w:t xml:space="preserve"> u </w:t>
      </w:r>
      <w:proofErr w:type="spellStart"/>
      <w:r w:rsidRPr="0037334B">
        <w:rPr>
          <w:rFonts w:ascii="Arial Unicode MS" w:eastAsia="Arial Unicode MS" w:hAnsi="Arial Unicode MS" w:cs="Arial Unicode MS"/>
          <w:color w:val="000000" w:themeColor="text1"/>
        </w:rPr>
        <w:t>odnosu</w:t>
      </w:r>
      <w:proofErr w:type="spellEnd"/>
      <w:r w:rsidRPr="0037334B">
        <w:rPr>
          <w:rFonts w:ascii="Arial Unicode MS" w:eastAsia="Arial Unicode MS" w:hAnsi="Arial Unicode MS" w:cs="Arial Unicode MS"/>
          <w:color w:val="000000" w:themeColor="text1"/>
        </w:rPr>
        <w:t xml:space="preserve"> </w:t>
      </w:r>
      <w:proofErr w:type="spellStart"/>
      <w:r w:rsidRPr="0037334B">
        <w:rPr>
          <w:rFonts w:ascii="Arial Unicode MS" w:eastAsia="Arial Unicode MS" w:hAnsi="Arial Unicode MS" w:cs="Arial Unicode MS"/>
          <w:color w:val="000000" w:themeColor="text1"/>
        </w:rPr>
        <w:t>na</w:t>
      </w:r>
      <w:proofErr w:type="spellEnd"/>
      <w:r w:rsidRPr="0037334B">
        <w:rPr>
          <w:rFonts w:ascii="Arial Unicode MS" w:eastAsia="Arial Unicode MS" w:hAnsi="Arial Unicode MS" w:cs="Arial Unicode MS"/>
          <w:color w:val="000000" w:themeColor="text1"/>
        </w:rPr>
        <w:t xml:space="preserve"> CTR (−47.5%, p&lt;0,01), </w:t>
      </w:r>
      <w:proofErr w:type="spellStart"/>
      <w:r w:rsidRPr="0037334B">
        <w:rPr>
          <w:rFonts w:ascii="Arial Unicode MS" w:eastAsia="Arial Unicode MS" w:hAnsi="Arial Unicode MS" w:cs="Arial Unicode MS"/>
          <w:color w:val="000000" w:themeColor="text1"/>
        </w:rPr>
        <w:t>dok</w:t>
      </w:r>
      <w:proofErr w:type="spellEnd"/>
      <w:r w:rsidRPr="0037334B">
        <w:rPr>
          <w:rFonts w:ascii="Arial Unicode MS" w:eastAsia="Arial Unicode MS" w:hAnsi="Arial Unicode MS" w:cs="Arial Unicode MS"/>
          <w:color w:val="000000" w:themeColor="text1"/>
        </w:rPr>
        <w:t xml:space="preserve"> </w:t>
      </w:r>
      <w:r w:rsidRPr="0037334B">
        <w:rPr>
          <w:b/>
          <w:color w:val="000000" w:themeColor="text1"/>
        </w:rPr>
        <w:t>p-AKT</w:t>
      </w:r>
      <w:r w:rsidRPr="0037334B">
        <w:rPr>
          <w:color w:val="000000" w:themeColor="text1"/>
        </w:rPr>
        <w:t xml:space="preserve"> ne </w:t>
      </w:r>
      <w:proofErr w:type="spellStart"/>
      <w:r w:rsidRPr="0037334B">
        <w:rPr>
          <w:color w:val="000000" w:themeColor="text1"/>
        </w:rPr>
        <w:t>pokazuje</w:t>
      </w:r>
      <w:proofErr w:type="spellEnd"/>
      <w:r w:rsidRPr="0037334B">
        <w:rPr>
          <w:color w:val="000000" w:themeColor="text1"/>
        </w:rPr>
        <w:t xml:space="preserve"> </w:t>
      </w:r>
      <w:proofErr w:type="spellStart"/>
      <w:r w:rsidRPr="0037334B">
        <w:rPr>
          <w:color w:val="000000" w:themeColor="text1"/>
        </w:rPr>
        <w:t>specifične</w:t>
      </w:r>
      <w:proofErr w:type="spellEnd"/>
      <w:r w:rsidRPr="0037334B">
        <w:rPr>
          <w:color w:val="000000" w:themeColor="text1"/>
        </w:rPr>
        <w:t xml:space="preserve"> </w:t>
      </w:r>
      <w:proofErr w:type="spellStart"/>
      <w:r w:rsidRPr="0037334B">
        <w:rPr>
          <w:color w:val="000000" w:themeColor="text1"/>
        </w:rPr>
        <w:t>razlike</w:t>
      </w:r>
      <w:proofErr w:type="spellEnd"/>
      <w:r w:rsidRPr="0037334B">
        <w:rPr>
          <w:color w:val="000000" w:themeColor="text1"/>
        </w:rPr>
        <w:t xml:space="preserve">, no </w:t>
      </w:r>
      <w:proofErr w:type="spellStart"/>
      <w:r w:rsidRPr="0037334B">
        <w:rPr>
          <w:color w:val="000000" w:themeColor="text1"/>
        </w:rPr>
        <w:t>kumulativno</w:t>
      </w:r>
      <w:proofErr w:type="spellEnd"/>
      <w:r w:rsidRPr="0037334B">
        <w:rPr>
          <w:color w:val="000000" w:themeColor="text1"/>
        </w:rPr>
        <w:t xml:space="preserve"> </w:t>
      </w:r>
      <w:proofErr w:type="spellStart"/>
      <w:r w:rsidRPr="0037334B">
        <w:rPr>
          <w:color w:val="000000" w:themeColor="text1"/>
        </w:rPr>
        <w:t>tretman</w:t>
      </w:r>
      <w:proofErr w:type="spellEnd"/>
      <w:r w:rsidRPr="0037334B">
        <w:rPr>
          <w:color w:val="000000" w:themeColor="text1"/>
        </w:rPr>
        <w:t xml:space="preserve"> je </w:t>
      </w:r>
      <w:proofErr w:type="spellStart"/>
      <w:r w:rsidRPr="0037334B">
        <w:rPr>
          <w:color w:val="000000" w:themeColor="text1"/>
        </w:rPr>
        <w:t>povezan</w:t>
      </w:r>
      <w:proofErr w:type="spellEnd"/>
      <w:r w:rsidRPr="0037334B">
        <w:rPr>
          <w:color w:val="000000" w:themeColor="text1"/>
        </w:rPr>
        <w:t xml:space="preserve">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smanjenjem</w:t>
      </w:r>
      <w:proofErr w:type="spellEnd"/>
      <w:r w:rsidRPr="0037334B">
        <w:rPr>
          <w:color w:val="000000" w:themeColor="text1"/>
        </w:rPr>
        <w:t xml:space="preserve"> </w:t>
      </w:r>
      <w:proofErr w:type="spellStart"/>
      <w:r w:rsidRPr="0037334B">
        <w:rPr>
          <w:color w:val="000000" w:themeColor="text1"/>
        </w:rPr>
        <w:t>njegove</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za 24.05% (p&lt;0,01). Ove </w:t>
      </w:r>
      <w:proofErr w:type="spellStart"/>
      <w:r w:rsidRPr="0037334B">
        <w:rPr>
          <w:color w:val="000000" w:themeColor="text1"/>
        </w:rPr>
        <w:t>promjene</w:t>
      </w:r>
      <w:proofErr w:type="spellEnd"/>
      <w:r w:rsidRPr="0037334B">
        <w:rPr>
          <w:color w:val="000000" w:themeColor="text1"/>
        </w:rPr>
        <w:t xml:space="preserve"> u BS-u </w:t>
      </w:r>
      <w:proofErr w:type="spellStart"/>
      <w:r w:rsidRPr="0037334B">
        <w:rPr>
          <w:color w:val="000000" w:themeColor="text1"/>
        </w:rPr>
        <w:t>upućuju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b/>
          <w:color w:val="000000" w:themeColor="text1"/>
        </w:rPr>
        <w:t>disfunkciju</w:t>
      </w:r>
      <w:proofErr w:type="spellEnd"/>
      <w:r w:rsidRPr="0037334B">
        <w:rPr>
          <w:b/>
          <w:color w:val="000000" w:themeColor="text1"/>
        </w:rPr>
        <w:t xml:space="preserve"> </w:t>
      </w:r>
      <w:proofErr w:type="spellStart"/>
      <w:r w:rsidRPr="0037334B">
        <w:rPr>
          <w:b/>
          <w:color w:val="000000" w:themeColor="text1"/>
        </w:rPr>
        <w:t>inzulinske</w:t>
      </w:r>
      <w:proofErr w:type="spellEnd"/>
      <w:r w:rsidRPr="0037334B">
        <w:rPr>
          <w:b/>
          <w:color w:val="000000" w:themeColor="text1"/>
        </w:rPr>
        <w:t xml:space="preserve"> </w:t>
      </w:r>
      <w:proofErr w:type="spellStart"/>
      <w:r w:rsidRPr="0037334B">
        <w:rPr>
          <w:b/>
          <w:color w:val="000000" w:themeColor="text1"/>
        </w:rPr>
        <w:t>signalizacije</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potencijalni</w:t>
      </w:r>
      <w:proofErr w:type="spellEnd"/>
      <w:r w:rsidRPr="0037334B">
        <w:rPr>
          <w:b/>
          <w:color w:val="000000" w:themeColor="text1"/>
        </w:rPr>
        <w:t xml:space="preserve"> </w:t>
      </w:r>
      <w:proofErr w:type="spellStart"/>
      <w:r w:rsidRPr="0037334B">
        <w:rPr>
          <w:b/>
          <w:color w:val="000000" w:themeColor="text1"/>
        </w:rPr>
        <w:t>nepovoljan</w:t>
      </w:r>
      <w:proofErr w:type="spellEnd"/>
      <w:r w:rsidRPr="0037334B">
        <w:rPr>
          <w:b/>
          <w:color w:val="000000" w:themeColor="text1"/>
        </w:rPr>
        <w:t xml:space="preserve"> </w:t>
      </w:r>
      <w:proofErr w:type="spellStart"/>
      <w:r w:rsidRPr="0037334B">
        <w:rPr>
          <w:b/>
          <w:color w:val="000000" w:themeColor="text1"/>
        </w:rPr>
        <w:t>utjecaj</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stanično</w:t>
      </w:r>
      <w:proofErr w:type="spellEnd"/>
      <w:r w:rsidRPr="0037334B">
        <w:rPr>
          <w:color w:val="000000" w:themeColor="text1"/>
        </w:rPr>
        <w:t xml:space="preserve"> </w:t>
      </w:r>
      <w:proofErr w:type="spellStart"/>
      <w:r w:rsidRPr="0037334B">
        <w:rPr>
          <w:color w:val="000000" w:themeColor="text1"/>
        </w:rPr>
        <w:t>preživljavanje</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je u </w:t>
      </w:r>
      <w:proofErr w:type="spellStart"/>
      <w:r w:rsidRPr="0037334B">
        <w:rPr>
          <w:color w:val="000000" w:themeColor="text1"/>
        </w:rPr>
        <w:t>suprotnosti</w:t>
      </w:r>
      <w:proofErr w:type="spellEnd"/>
      <w:r w:rsidRPr="0037334B">
        <w:rPr>
          <w:color w:val="000000" w:themeColor="text1"/>
        </w:rPr>
        <w:t xml:space="preserve"> s </w:t>
      </w:r>
      <w:proofErr w:type="spellStart"/>
      <w:r w:rsidRPr="0037334B">
        <w:rPr>
          <w:color w:val="000000" w:themeColor="text1"/>
        </w:rPr>
        <w:t>neuroprotektivnim</w:t>
      </w:r>
      <w:proofErr w:type="spellEnd"/>
      <w:r w:rsidRPr="0037334B">
        <w:rPr>
          <w:color w:val="000000" w:themeColor="text1"/>
        </w:rPr>
        <w:t xml:space="preserve"> </w:t>
      </w:r>
      <w:proofErr w:type="spellStart"/>
      <w:r w:rsidRPr="0037334B">
        <w:rPr>
          <w:color w:val="000000" w:themeColor="text1"/>
        </w:rPr>
        <w:t>učincima</w:t>
      </w:r>
      <w:proofErr w:type="spellEnd"/>
      <w:r w:rsidRPr="0037334B">
        <w:rPr>
          <w:color w:val="000000" w:themeColor="text1"/>
        </w:rPr>
        <w:t xml:space="preserve"> </w:t>
      </w:r>
      <w:proofErr w:type="spellStart"/>
      <w:r w:rsidRPr="0037334B">
        <w:rPr>
          <w:color w:val="000000" w:themeColor="text1"/>
        </w:rPr>
        <w:t>viđenim</w:t>
      </w:r>
      <w:proofErr w:type="spellEnd"/>
      <w:r w:rsidRPr="0037334B">
        <w:rPr>
          <w:color w:val="000000" w:themeColor="text1"/>
        </w:rPr>
        <w:t xml:space="preserve"> u HPC-u. </w:t>
      </w:r>
      <w:proofErr w:type="spellStart"/>
      <w:r w:rsidRPr="0037334B">
        <w:rPr>
          <w:color w:val="000000" w:themeColor="text1"/>
        </w:rPr>
        <w:t>Očekivanja</w:t>
      </w:r>
      <w:proofErr w:type="spellEnd"/>
      <w:r w:rsidRPr="0037334B">
        <w:rPr>
          <w:color w:val="000000" w:themeColor="text1"/>
        </w:rPr>
        <w:t xml:space="preserve"> da </w:t>
      </w:r>
      <w:proofErr w:type="spellStart"/>
      <w:r w:rsidRPr="0037334B">
        <w:rPr>
          <w:color w:val="000000" w:themeColor="text1"/>
        </w:rPr>
        <w:t>će</w:t>
      </w:r>
      <w:proofErr w:type="spellEnd"/>
      <w:r w:rsidRPr="0037334B">
        <w:rPr>
          <w:color w:val="000000" w:themeColor="text1"/>
        </w:rPr>
        <w:t xml:space="preserve"> </w:t>
      </w:r>
      <w:proofErr w:type="spellStart"/>
      <w:r w:rsidRPr="0037334B">
        <w:rPr>
          <w:color w:val="000000" w:themeColor="text1"/>
        </w:rPr>
        <w:t>terapija</w:t>
      </w:r>
      <w:proofErr w:type="spellEnd"/>
      <w:r w:rsidRPr="0037334B">
        <w:rPr>
          <w:color w:val="000000" w:themeColor="text1"/>
        </w:rPr>
        <w:t xml:space="preserve"> </w:t>
      </w:r>
      <w:proofErr w:type="spellStart"/>
      <w:r w:rsidRPr="0037334B">
        <w:rPr>
          <w:color w:val="000000" w:themeColor="text1"/>
        </w:rPr>
        <w:t>poboljšati</w:t>
      </w:r>
      <w:proofErr w:type="spellEnd"/>
      <w:r w:rsidRPr="0037334B">
        <w:rPr>
          <w:color w:val="000000" w:themeColor="text1"/>
        </w:rPr>
        <w:t xml:space="preserve"> </w:t>
      </w:r>
      <w:proofErr w:type="spellStart"/>
      <w:r w:rsidRPr="0037334B">
        <w:rPr>
          <w:color w:val="000000" w:themeColor="text1"/>
        </w:rPr>
        <w:t>inzulinsku</w:t>
      </w:r>
      <w:proofErr w:type="spellEnd"/>
      <w:r w:rsidRPr="0037334B">
        <w:rPr>
          <w:color w:val="000000" w:themeColor="text1"/>
        </w:rPr>
        <w:t xml:space="preserve"> </w:t>
      </w:r>
      <w:proofErr w:type="spellStart"/>
      <w:r w:rsidRPr="0037334B">
        <w:rPr>
          <w:color w:val="000000" w:themeColor="text1"/>
        </w:rPr>
        <w:t>signalizaciju</w:t>
      </w:r>
      <w:proofErr w:type="spellEnd"/>
      <w:r w:rsidRPr="0037334B">
        <w:rPr>
          <w:color w:val="000000" w:themeColor="text1"/>
        </w:rPr>
        <w:t xml:space="preserve"> </w:t>
      </w:r>
      <w:proofErr w:type="spellStart"/>
      <w:r w:rsidRPr="0037334B">
        <w:rPr>
          <w:color w:val="000000" w:themeColor="text1"/>
        </w:rPr>
        <w:t>potvrđena</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no s </w:t>
      </w:r>
      <w:proofErr w:type="spellStart"/>
      <w:r w:rsidRPr="0037334B">
        <w:rPr>
          <w:color w:val="000000" w:themeColor="text1"/>
        </w:rPr>
        <w:t>izrazitom</w:t>
      </w:r>
      <w:proofErr w:type="spellEnd"/>
      <w:r w:rsidRPr="0037334B">
        <w:rPr>
          <w:color w:val="000000" w:themeColor="text1"/>
        </w:rPr>
        <w:t xml:space="preserve"> </w:t>
      </w:r>
      <w:proofErr w:type="spellStart"/>
      <w:r w:rsidRPr="0037334B">
        <w:rPr>
          <w:color w:val="000000" w:themeColor="text1"/>
        </w:rPr>
        <w:t>regionalnom</w:t>
      </w:r>
      <w:proofErr w:type="spellEnd"/>
      <w:r w:rsidRPr="0037334B">
        <w:rPr>
          <w:color w:val="000000" w:themeColor="text1"/>
        </w:rPr>
        <w:t xml:space="preserve"> </w:t>
      </w:r>
      <w:proofErr w:type="spellStart"/>
      <w:r w:rsidRPr="0037334B">
        <w:rPr>
          <w:color w:val="000000" w:themeColor="text1"/>
        </w:rPr>
        <w:t>specifičnošću</w:t>
      </w:r>
      <w:proofErr w:type="spellEnd"/>
      <w:r w:rsidRPr="0037334B">
        <w:rPr>
          <w:color w:val="000000" w:themeColor="text1"/>
        </w:rPr>
        <w:t xml:space="preserve">. Ova </w:t>
      </w:r>
      <w:proofErr w:type="spellStart"/>
      <w:r w:rsidRPr="0037334B">
        <w:rPr>
          <w:color w:val="000000" w:themeColor="text1"/>
        </w:rPr>
        <w:t>regionalna</w:t>
      </w:r>
      <w:proofErr w:type="spellEnd"/>
      <w:r w:rsidRPr="0037334B">
        <w:rPr>
          <w:color w:val="000000" w:themeColor="text1"/>
        </w:rPr>
        <w:t xml:space="preserve"> </w:t>
      </w:r>
      <w:proofErr w:type="spellStart"/>
      <w:r w:rsidRPr="0037334B">
        <w:rPr>
          <w:color w:val="000000" w:themeColor="text1"/>
        </w:rPr>
        <w:t>disocijacija</w:t>
      </w:r>
      <w:proofErr w:type="spellEnd"/>
      <w:r w:rsidRPr="0037334B">
        <w:rPr>
          <w:color w:val="000000" w:themeColor="text1"/>
        </w:rPr>
        <w:t xml:space="preserve"> je </w:t>
      </w:r>
      <w:proofErr w:type="spellStart"/>
      <w:r w:rsidRPr="0037334B">
        <w:rPr>
          <w:color w:val="000000" w:themeColor="text1"/>
        </w:rPr>
        <w:t>iznenađujuć</w:t>
      </w:r>
      <w:r w:rsidRPr="0037334B">
        <w:rPr>
          <w:color w:val="000000" w:themeColor="text1"/>
        </w:rPr>
        <w:t>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naglašava</w:t>
      </w:r>
      <w:proofErr w:type="spellEnd"/>
      <w:r w:rsidRPr="0037334B">
        <w:rPr>
          <w:color w:val="000000" w:themeColor="text1"/>
        </w:rPr>
        <w:t xml:space="preserve"> da </w:t>
      </w:r>
      <w:proofErr w:type="spellStart"/>
      <w:r w:rsidRPr="0037334B">
        <w:rPr>
          <w:color w:val="000000" w:themeColor="text1"/>
        </w:rPr>
        <w:t>mehanizmi</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djelovanja</w:t>
      </w:r>
      <w:proofErr w:type="spellEnd"/>
      <w:r w:rsidRPr="0037334B">
        <w:rPr>
          <w:color w:val="000000" w:themeColor="text1"/>
        </w:rPr>
        <w:t xml:space="preserve"> </w:t>
      </w:r>
      <w:proofErr w:type="spellStart"/>
      <w:r w:rsidRPr="0037334B">
        <w:rPr>
          <w:color w:val="000000" w:themeColor="text1"/>
        </w:rPr>
        <w:t>terapije</w:t>
      </w:r>
      <w:proofErr w:type="spellEnd"/>
      <w:r w:rsidRPr="0037334B">
        <w:rPr>
          <w:color w:val="000000" w:themeColor="text1"/>
        </w:rPr>
        <w:t xml:space="preserve"> </w:t>
      </w:r>
      <w:proofErr w:type="spellStart"/>
      <w:r w:rsidRPr="0037334B">
        <w:rPr>
          <w:color w:val="000000" w:themeColor="text1"/>
        </w:rPr>
        <w:t>nisu</w:t>
      </w:r>
      <w:proofErr w:type="spellEnd"/>
      <w:r w:rsidRPr="0037334B">
        <w:rPr>
          <w:color w:val="000000" w:themeColor="text1"/>
        </w:rPr>
        <w:t xml:space="preserve"> </w:t>
      </w:r>
      <w:proofErr w:type="spellStart"/>
      <w:r w:rsidRPr="0037334B">
        <w:rPr>
          <w:color w:val="000000" w:themeColor="text1"/>
        </w:rPr>
        <w:t>uniformni</w:t>
      </w:r>
      <w:proofErr w:type="spellEnd"/>
      <w:r w:rsidRPr="0037334B">
        <w:rPr>
          <w:color w:val="000000" w:themeColor="text1"/>
        </w:rPr>
        <w:t xml:space="preserve"> u </w:t>
      </w:r>
      <w:proofErr w:type="spellStart"/>
      <w:r w:rsidRPr="0037334B">
        <w:rPr>
          <w:color w:val="000000" w:themeColor="text1"/>
        </w:rPr>
        <w:t>cijelom</w:t>
      </w:r>
      <w:proofErr w:type="spellEnd"/>
      <w:r w:rsidRPr="0037334B">
        <w:rPr>
          <w:color w:val="000000" w:themeColor="text1"/>
        </w:rPr>
        <w:t xml:space="preserve"> </w:t>
      </w:r>
      <w:proofErr w:type="spellStart"/>
      <w:r w:rsidRPr="0037334B">
        <w:rPr>
          <w:color w:val="000000" w:themeColor="text1"/>
        </w:rPr>
        <w:t>mozgu</w:t>
      </w:r>
      <w:proofErr w:type="spellEnd"/>
      <w:r w:rsidRPr="0037334B">
        <w:rPr>
          <w:color w:val="000000" w:themeColor="text1"/>
        </w:rPr>
        <w:t xml:space="preserve">. </w:t>
      </w:r>
    </w:p>
    <w:p w14:paraId="464C0D73" w14:textId="77777777" w:rsidR="00797F4D" w:rsidRPr="0037334B" w:rsidRDefault="00184699" w:rsidP="0037334B">
      <w:pPr>
        <w:spacing w:before="240" w:after="240" w:line="360" w:lineRule="auto"/>
        <w:jc w:val="both"/>
        <w:rPr>
          <w:b/>
          <w:color w:val="000000" w:themeColor="text1"/>
        </w:rPr>
      </w:pPr>
      <w:r w:rsidRPr="0037334B">
        <w:rPr>
          <w:b/>
          <w:color w:val="000000" w:themeColor="text1"/>
        </w:rPr>
        <w:t>UTJECAJ TAFAMIDISA NA NEUROPROTEKCIJU:</w:t>
      </w:r>
    </w:p>
    <w:p w14:paraId="6EACC0FA" w14:textId="77777777" w:rsidR="00797F4D" w:rsidRPr="0037334B" w:rsidRDefault="00184699" w:rsidP="0037334B">
      <w:pPr>
        <w:spacing w:before="240" w:after="240" w:line="360" w:lineRule="auto"/>
        <w:jc w:val="both"/>
        <w:rPr>
          <w:color w:val="000000" w:themeColor="text1"/>
        </w:rPr>
      </w:pPr>
      <w:proofErr w:type="spellStart"/>
      <w:r w:rsidRPr="0037334B">
        <w:rPr>
          <w:color w:val="000000" w:themeColor="text1"/>
        </w:rPr>
        <w:t>Povišene</w:t>
      </w:r>
      <w:proofErr w:type="spellEnd"/>
      <w:r w:rsidRPr="0037334B">
        <w:rPr>
          <w:color w:val="000000" w:themeColor="text1"/>
        </w:rPr>
        <w:t xml:space="preserve"> </w:t>
      </w:r>
      <w:proofErr w:type="spellStart"/>
      <w:r w:rsidRPr="0037334B">
        <w:rPr>
          <w:color w:val="000000" w:themeColor="text1"/>
        </w:rPr>
        <w:t>razine</w:t>
      </w:r>
      <w:proofErr w:type="spellEnd"/>
      <w:r w:rsidRPr="0037334B">
        <w:rPr>
          <w:color w:val="000000" w:themeColor="text1"/>
        </w:rPr>
        <w:t xml:space="preserve"> </w:t>
      </w:r>
      <w:r w:rsidRPr="0037334B">
        <w:rPr>
          <w:b/>
          <w:color w:val="000000" w:themeColor="text1"/>
        </w:rPr>
        <w:t xml:space="preserve">TTR-a </w:t>
      </w:r>
      <w:proofErr w:type="spellStart"/>
      <w:r w:rsidRPr="0037334B">
        <w:rPr>
          <w:color w:val="000000" w:themeColor="text1"/>
        </w:rPr>
        <w:t>povezane</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smanjenom</w:t>
      </w:r>
      <w:proofErr w:type="spellEnd"/>
      <w:r w:rsidRPr="0037334B">
        <w:rPr>
          <w:color w:val="000000" w:themeColor="text1"/>
        </w:rPr>
        <w:t xml:space="preserve"> </w:t>
      </w:r>
      <w:proofErr w:type="spellStart"/>
      <w:r w:rsidRPr="0037334B">
        <w:rPr>
          <w:color w:val="000000" w:themeColor="text1"/>
        </w:rPr>
        <w:t>neurodegeneracijom</w:t>
      </w:r>
      <w:proofErr w:type="spellEnd"/>
      <w:r w:rsidRPr="0037334B">
        <w:rPr>
          <w:color w:val="000000" w:themeColor="text1"/>
        </w:rPr>
        <w:t xml:space="preserve"> u </w:t>
      </w:r>
      <w:proofErr w:type="spellStart"/>
      <w:r w:rsidRPr="0037334B">
        <w:rPr>
          <w:color w:val="000000" w:themeColor="text1"/>
        </w:rPr>
        <w:t>mišjim</w:t>
      </w:r>
      <w:proofErr w:type="spellEnd"/>
      <w:r w:rsidRPr="0037334B">
        <w:rPr>
          <w:color w:val="000000" w:themeColor="text1"/>
        </w:rPr>
        <w:t xml:space="preserve"> </w:t>
      </w:r>
      <w:proofErr w:type="spellStart"/>
      <w:r w:rsidRPr="0037334B">
        <w:rPr>
          <w:color w:val="000000" w:themeColor="text1"/>
        </w:rPr>
        <w:t>modelima</w:t>
      </w:r>
      <w:proofErr w:type="spellEnd"/>
      <w:r w:rsidRPr="0037334B">
        <w:rPr>
          <w:color w:val="000000" w:themeColor="text1"/>
        </w:rPr>
        <w:t xml:space="preserve"> AD-a. Dok TTR </w:t>
      </w:r>
      <w:proofErr w:type="spellStart"/>
      <w:r w:rsidRPr="0037334B">
        <w:rPr>
          <w:color w:val="000000" w:themeColor="text1"/>
        </w:rPr>
        <w:t>fiziološki</w:t>
      </w:r>
      <w:proofErr w:type="spellEnd"/>
      <w:r w:rsidRPr="0037334B">
        <w:rPr>
          <w:color w:val="000000" w:themeColor="text1"/>
        </w:rPr>
        <w:t xml:space="preserve"> </w:t>
      </w:r>
      <w:proofErr w:type="spellStart"/>
      <w:r w:rsidRPr="0037334B">
        <w:rPr>
          <w:color w:val="000000" w:themeColor="text1"/>
        </w:rPr>
        <w:t>raste</w:t>
      </w:r>
      <w:proofErr w:type="spellEnd"/>
      <w:r w:rsidRPr="0037334B">
        <w:rPr>
          <w:color w:val="000000" w:themeColor="text1"/>
        </w:rPr>
        <w:t xml:space="preserve"> s </w:t>
      </w:r>
      <w:proofErr w:type="spellStart"/>
      <w:r w:rsidRPr="0037334B">
        <w:rPr>
          <w:color w:val="000000" w:themeColor="text1"/>
        </w:rPr>
        <w:t>dobi</w:t>
      </w:r>
      <w:proofErr w:type="spellEnd"/>
      <w:r w:rsidRPr="0037334B">
        <w:rPr>
          <w:color w:val="000000" w:themeColor="text1"/>
        </w:rPr>
        <w:t xml:space="preserve"> (Serot et al., 1997), </w:t>
      </w:r>
      <w:proofErr w:type="spellStart"/>
      <w:r w:rsidRPr="0037334B">
        <w:rPr>
          <w:color w:val="000000" w:themeColor="text1"/>
        </w:rPr>
        <w:t>kod</w:t>
      </w:r>
      <w:proofErr w:type="spellEnd"/>
      <w:r w:rsidRPr="0037334B">
        <w:rPr>
          <w:color w:val="000000" w:themeColor="text1"/>
        </w:rPr>
        <w:t xml:space="preserve"> </w:t>
      </w:r>
      <w:proofErr w:type="spellStart"/>
      <w:r w:rsidRPr="0037334B">
        <w:rPr>
          <w:color w:val="000000" w:themeColor="text1"/>
        </w:rPr>
        <w:t>pacijenata</w:t>
      </w:r>
      <w:proofErr w:type="spellEnd"/>
      <w:r w:rsidRPr="0037334B">
        <w:rPr>
          <w:color w:val="000000" w:themeColor="text1"/>
        </w:rPr>
        <w:t xml:space="preserve"> s AD-om </w:t>
      </w:r>
      <w:proofErr w:type="spellStart"/>
      <w:r w:rsidRPr="0037334B">
        <w:rPr>
          <w:color w:val="000000" w:themeColor="text1"/>
        </w:rPr>
        <w:t>njegove</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razine</w:t>
      </w:r>
      <w:proofErr w:type="spellEnd"/>
      <w:r w:rsidRPr="0037334B">
        <w:rPr>
          <w:color w:val="000000" w:themeColor="text1"/>
        </w:rPr>
        <w:t xml:space="preserve"> u CSF-u </w:t>
      </w:r>
      <w:proofErr w:type="spellStart"/>
      <w:r w:rsidRPr="0037334B">
        <w:rPr>
          <w:color w:val="000000" w:themeColor="text1"/>
        </w:rPr>
        <w:t>snižene</w:t>
      </w:r>
      <w:proofErr w:type="spellEnd"/>
      <w:r w:rsidRPr="0037334B">
        <w:rPr>
          <w:color w:val="000000" w:themeColor="text1"/>
        </w:rPr>
        <w:t xml:space="preserve"> (</w:t>
      </w:r>
      <w:proofErr w:type="spellStart"/>
      <w:r w:rsidRPr="0037334B">
        <w:rPr>
          <w:color w:val="000000" w:themeColor="text1"/>
        </w:rPr>
        <w:t>Riisoen</w:t>
      </w:r>
      <w:proofErr w:type="spellEnd"/>
      <w:r w:rsidRPr="0037334B">
        <w:rPr>
          <w:color w:val="000000" w:themeColor="text1"/>
        </w:rPr>
        <w:t xml:space="preserve">, 1988; </w:t>
      </w:r>
      <w:proofErr w:type="spellStart"/>
      <w:r w:rsidRPr="0037334B">
        <w:rPr>
          <w:color w:val="000000" w:themeColor="text1"/>
        </w:rPr>
        <w:t>Merched</w:t>
      </w:r>
      <w:proofErr w:type="spellEnd"/>
      <w:r w:rsidRPr="0037334B">
        <w:rPr>
          <w:color w:val="000000" w:themeColor="text1"/>
        </w:rPr>
        <w:t xml:space="preserve"> et al., 1997; 1998), </w:t>
      </w:r>
      <w:proofErr w:type="spellStart"/>
      <w:r w:rsidRPr="0037334B">
        <w:rPr>
          <w:color w:val="000000" w:themeColor="text1"/>
        </w:rPr>
        <w:t>vjerojatno</w:t>
      </w:r>
      <w:proofErr w:type="spellEnd"/>
      <w:r w:rsidRPr="0037334B">
        <w:rPr>
          <w:color w:val="000000" w:themeColor="text1"/>
        </w:rPr>
        <w:t xml:space="preserve"> </w:t>
      </w:r>
      <w:proofErr w:type="spellStart"/>
      <w:r w:rsidRPr="0037334B">
        <w:rPr>
          <w:color w:val="000000" w:themeColor="text1"/>
        </w:rPr>
        <w:t>zbog</w:t>
      </w:r>
      <w:proofErr w:type="spellEnd"/>
      <w:r w:rsidRPr="0037334B">
        <w:rPr>
          <w:color w:val="000000" w:themeColor="text1"/>
        </w:rPr>
        <w:t xml:space="preserve"> </w:t>
      </w:r>
      <w:proofErr w:type="spellStart"/>
      <w:r w:rsidRPr="0037334B">
        <w:rPr>
          <w:color w:val="000000" w:themeColor="text1"/>
        </w:rPr>
        <w:t>morfoloških</w:t>
      </w:r>
      <w:proofErr w:type="spellEnd"/>
      <w:r w:rsidRPr="0037334B">
        <w:rPr>
          <w:color w:val="000000" w:themeColor="text1"/>
        </w:rPr>
        <w:t xml:space="preserve"> </w:t>
      </w:r>
      <w:proofErr w:type="spellStart"/>
      <w:r w:rsidRPr="0037334B">
        <w:rPr>
          <w:color w:val="000000" w:themeColor="text1"/>
        </w:rPr>
        <w:t>promjena</w:t>
      </w:r>
      <w:proofErr w:type="spellEnd"/>
      <w:r w:rsidRPr="0037334B">
        <w:rPr>
          <w:color w:val="000000" w:themeColor="text1"/>
        </w:rPr>
        <w:t xml:space="preserve"> u CP-u (Serot et al., 2000). </w:t>
      </w:r>
      <w:proofErr w:type="spellStart"/>
      <w:r w:rsidRPr="0037334B">
        <w:rPr>
          <w:color w:val="000000" w:themeColor="text1"/>
        </w:rPr>
        <w:t>Budući</w:t>
      </w:r>
      <w:proofErr w:type="spellEnd"/>
      <w:r w:rsidRPr="0037334B">
        <w:rPr>
          <w:color w:val="000000" w:themeColor="text1"/>
        </w:rPr>
        <w:t xml:space="preserve"> da se Aβ s </w:t>
      </w:r>
      <w:proofErr w:type="spellStart"/>
      <w:r w:rsidRPr="0037334B">
        <w:rPr>
          <w:color w:val="000000" w:themeColor="text1"/>
        </w:rPr>
        <w:t>godinama</w:t>
      </w:r>
      <w:proofErr w:type="spellEnd"/>
      <w:r w:rsidRPr="0037334B">
        <w:rPr>
          <w:color w:val="000000" w:themeColor="text1"/>
        </w:rPr>
        <w:t xml:space="preserve"> </w:t>
      </w:r>
      <w:proofErr w:type="spellStart"/>
      <w:r w:rsidRPr="0037334B">
        <w:rPr>
          <w:color w:val="000000" w:themeColor="text1"/>
        </w:rPr>
        <w:t>povećava</w:t>
      </w:r>
      <w:proofErr w:type="spellEnd"/>
      <w:r w:rsidRPr="0037334B">
        <w:rPr>
          <w:color w:val="000000" w:themeColor="text1"/>
        </w:rPr>
        <w:t xml:space="preserve"> (Van Gool et al., 1994), </w:t>
      </w:r>
      <w:proofErr w:type="spellStart"/>
      <w:r w:rsidRPr="0037334B">
        <w:rPr>
          <w:color w:val="000000" w:themeColor="text1"/>
        </w:rPr>
        <w:t>porast</w:t>
      </w:r>
      <w:proofErr w:type="spellEnd"/>
      <w:r w:rsidRPr="0037334B">
        <w:rPr>
          <w:color w:val="000000" w:themeColor="text1"/>
        </w:rPr>
        <w:t xml:space="preserve"> TTR-a </w:t>
      </w:r>
      <w:proofErr w:type="spellStart"/>
      <w:r w:rsidRPr="0037334B">
        <w:rPr>
          <w:color w:val="000000" w:themeColor="text1"/>
        </w:rPr>
        <w:t>mogao</w:t>
      </w:r>
      <w:proofErr w:type="spellEnd"/>
      <w:r w:rsidRPr="0037334B">
        <w:rPr>
          <w:color w:val="000000" w:themeColor="text1"/>
        </w:rPr>
        <w:t xml:space="preserve"> </w:t>
      </w:r>
      <w:proofErr w:type="spellStart"/>
      <w:r w:rsidRPr="0037334B">
        <w:rPr>
          <w:color w:val="000000" w:themeColor="text1"/>
        </w:rPr>
        <w:t>bi</w:t>
      </w:r>
      <w:proofErr w:type="spellEnd"/>
      <w:r w:rsidRPr="0037334B">
        <w:rPr>
          <w:color w:val="000000" w:themeColor="text1"/>
        </w:rPr>
        <w:t xml:space="preserve"> </w:t>
      </w:r>
      <w:proofErr w:type="spellStart"/>
      <w:r w:rsidRPr="0037334B">
        <w:rPr>
          <w:color w:val="000000" w:themeColor="text1"/>
        </w:rPr>
        <w:t>služiti</w:t>
      </w:r>
      <w:proofErr w:type="spellEnd"/>
      <w:r w:rsidRPr="0037334B">
        <w:rPr>
          <w:color w:val="000000" w:themeColor="text1"/>
        </w:rPr>
        <w:t xml:space="preserve"> </w:t>
      </w:r>
      <w:proofErr w:type="spellStart"/>
      <w:r w:rsidRPr="0037334B">
        <w:rPr>
          <w:color w:val="000000" w:themeColor="text1"/>
        </w:rPr>
        <w:t>kao</w:t>
      </w:r>
      <w:proofErr w:type="spellEnd"/>
      <w:r w:rsidRPr="0037334B">
        <w:rPr>
          <w:color w:val="000000" w:themeColor="text1"/>
        </w:rPr>
        <w:t xml:space="preserve"> </w:t>
      </w:r>
      <w:proofErr w:type="spellStart"/>
      <w:r w:rsidRPr="0037334B">
        <w:rPr>
          <w:color w:val="000000" w:themeColor="text1"/>
        </w:rPr>
        <w:t>zaštitni</w:t>
      </w:r>
      <w:proofErr w:type="spellEnd"/>
      <w:r w:rsidRPr="0037334B">
        <w:rPr>
          <w:color w:val="000000" w:themeColor="text1"/>
        </w:rPr>
        <w:t xml:space="preserve"> </w:t>
      </w:r>
      <w:proofErr w:type="spellStart"/>
      <w:r w:rsidRPr="0037334B">
        <w:rPr>
          <w:color w:val="000000" w:themeColor="text1"/>
        </w:rPr>
        <w:t>mehanizam</w:t>
      </w:r>
      <w:proofErr w:type="spellEnd"/>
      <w:r w:rsidRPr="0037334B">
        <w:rPr>
          <w:color w:val="000000" w:themeColor="text1"/>
        </w:rPr>
        <w:t xml:space="preserve"> </w:t>
      </w:r>
      <w:proofErr w:type="spellStart"/>
      <w:r w:rsidRPr="0037334B">
        <w:rPr>
          <w:color w:val="000000" w:themeColor="text1"/>
        </w:rPr>
        <w:t>putem</w:t>
      </w:r>
      <w:proofErr w:type="spellEnd"/>
      <w:r w:rsidRPr="0037334B">
        <w:rPr>
          <w:color w:val="000000" w:themeColor="text1"/>
        </w:rPr>
        <w:t xml:space="preserve"> </w:t>
      </w:r>
      <w:proofErr w:type="spellStart"/>
      <w:r w:rsidRPr="0037334B">
        <w:rPr>
          <w:color w:val="000000" w:themeColor="text1"/>
        </w:rPr>
        <w:t>sekvestracije</w:t>
      </w:r>
      <w:proofErr w:type="spellEnd"/>
      <w:r w:rsidRPr="0037334B">
        <w:rPr>
          <w:color w:val="000000" w:themeColor="text1"/>
        </w:rPr>
        <w:t xml:space="preserve"> Aβ. </w:t>
      </w:r>
      <w:proofErr w:type="spellStart"/>
      <w:r w:rsidRPr="0037334B">
        <w:rPr>
          <w:color w:val="000000" w:themeColor="text1"/>
        </w:rPr>
        <w:t>Kod</w:t>
      </w:r>
      <w:proofErr w:type="spellEnd"/>
      <w:r w:rsidRPr="0037334B">
        <w:rPr>
          <w:color w:val="000000" w:themeColor="text1"/>
        </w:rPr>
        <w:t xml:space="preserve"> AD-a, ta </w:t>
      </w:r>
      <w:proofErr w:type="spellStart"/>
      <w:r w:rsidRPr="0037334B">
        <w:rPr>
          <w:color w:val="000000" w:themeColor="text1"/>
        </w:rPr>
        <w:t>funkcija</w:t>
      </w:r>
      <w:proofErr w:type="spellEnd"/>
      <w:r w:rsidRPr="0037334B">
        <w:rPr>
          <w:color w:val="000000" w:themeColor="text1"/>
        </w:rPr>
        <w:t xml:space="preserve"> </w:t>
      </w:r>
      <w:proofErr w:type="spellStart"/>
      <w:r w:rsidRPr="0037334B">
        <w:rPr>
          <w:color w:val="000000" w:themeColor="text1"/>
        </w:rPr>
        <w:t>može</w:t>
      </w:r>
      <w:proofErr w:type="spellEnd"/>
      <w:r w:rsidRPr="0037334B">
        <w:rPr>
          <w:color w:val="000000" w:themeColor="text1"/>
        </w:rPr>
        <w:t xml:space="preserve"> </w:t>
      </w:r>
      <w:proofErr w:type="spellStart"/>
      <w:r w:rsidRPr="0037334B">
        <w:rPr>
          <w:color w:val="000000" w:themeColor="text1"/>
        </w:rPr>
        <w:t>biti</w:t>
      </w:r>
      <w:proofErr w:type="spellEnd"/>
      <w:r w:rsidRPr="0037334B">
        <w:rPr>
          <w:color w:val="000000" w:themeColor="text1"/>
        </w:rPr>
        <w:t xml:space="preserve"> </w:t>
      </w:r>
      <w:proofErr w:type="spellStart"/>
      <w:r w:rsidRPr="0037334B">
        <w:rPr>
          <w:color w:val="000000" w:themeColor="text1"/>
        </w:rPr>
        <w:t>narušena</w:t>
      </w:r>
      <w:proofErr w:type="spellEnd"/>
      <w:r w:rsidRPr="0037334B">
        <w:rPr>
          <w:color w:val="000000" w:themeColor="text1"/>
        </w:rPr>
        <w:t xml:space="preserve"> </w:t>
      </w:r>
      <w:proofErr w:type="spellStart"/>
      <w:r w:rsidRPr="0037334B">
        <w:rPr>
          <w:color w:val="000000" w:themeColor="text1"/>
        </w:rPr>
        <w:t>zbog</w:t>
      </w:r>
      <w:proofErr w:type="spellEnd"/>
      <w:r w:rsidRPr="0037334B">
        <w:rPr>
          <w:color w:val="000000" w:themeColor="text1"/>
        </w:rPr>
        <w:t xml:space="preserve"> </w:t>
      </w:r>
      <w:proofErr w:type="spellStart"/>
      <w:r w:rsidRPr="0037334B">
        <w:rPr>
          <w:color w:val="000000" w:themeColor="text1"/>
        </w:rPr>
        <w:t>nižih</w:t>
      </w:r>
      <w:proofErr w:type="spellEnd"/>
      <w:r w:rsidRPr="0037334B">
        <w:rPr>
          <w:color w:val="000000" w:themeColor="text1"/>
        </w:rPr>
        <w:t xml:space="preserve"> </w:t>
      </w:r>
      <w:proofErr w:type="spellStart"/>
      <w:r w:rsidRPr="0037334B">
        <w:rPr>
          <w:color w:val="000000" w:themeColor="text1"/>
        </w:rPr>
        <w:t>koncentracija</w:t>
      </w:r>
      <w:proofErr w:type="spellEnd"/>
      <w:r w:rsidRPr="0037334B">
        <w:rPr>
          <w:color w:val="000000" w:themeColor="text1"/>
        </w:rPr>
        <w:t xml:space="preserve"> </w:t>
      </w:r>
      <w:proofErr w:type="spellStart"/>
      <w:r w:rsidRPr="0037334B">
        <w:rPr>
          <w:color w:val="000000" w:themeColor="text1"/>
        </w:rPr>
        <w:t>ili</w:t>
      </w:r>
      <w:proofErr w:type="spellEnd"/>
      <w:r w:rsidRPr="0037334B">
        <w:rPr>
          <w:color w:val="000000" w:themeColor="text1"/>
        </w:rPr>
        <w:t xml:space="preserve"> </w:t>
      </w:r>
      <w:proofErr w:type="spellStart"/>
      <w:r w:rsidRPr="0037334B">
        <w:rPr>
          <w:color w:val="000000" w:themeColor="text1"/>
        </w:rPr>
        <w:t>strukturnih</w:t>
      </w:r>
      <w:proofErr w:type="spellEnd"/>
      <w:r w:rsidRPr="0037334B">
        <w:rPr>
          <w:color w:val="000000" w:themeColor="text1"/>
        </w:rPr>
        <w:t xml:space="preserve"> </w:t>
      </w:r>
      <w:proofErr w:type="spellStart"/>
      <w:r w:rsidRPr="0037334B">
        <w:rPr>
          <w:color w:val="000000" w:themeColor="text1"/>
        </w:rPr>
        <w:t>pr</w:t>
      </w:r>
      <w:r w:rsidRPr="0037334B">
        <w:rPr>
          <w:color w:val="000000" w:themeColor="text1"/>
        </w:rPr>
        <w:t>omjena</w:t>
      </w:r>
      <w:proofErr w:type="spellEnd"/>
      <w:r w:rsidRPr="0037334B">
        <w:rPr>
          <w:color w:val="000000" w:themeColor="text1"/>
        </w:rPr>
        <w:t xml:space="preserve"> TTR-a (Serot et al., 1997). Uz to, TTR </w:t>
      </w:r>
      <w:proofErr w:type="spellStart"/>
      <w:r w:rsidRPr="0037334B">
        <w:rPr>
          <w:color w:val="000000" w:themeColor="text1"/>
        </w:rPr>
        <w:t>pokazuje</w:t>
      </w:r>
      <w:proofErr w:type="spellEnd"/>
      <w:r w:rsidRPr="0037334B">
        <w:rPr>
          <w:color w:val="000000" w:themeColor="text1"/>
        </w:rPr>
        <w:t xml:space="preserve"> </w:t>
      </w:r>
      <w:proofErr w:type="spellStart"/>
      <w:r w:rsidRPr="0037334B">
        <w:rPr>
          <w:color w:val="000000" w:themeColor="text1"/>
        </w:rPr>
        <w:t>proteolitičku</w:t>
      </w:r>
      <w:proofErr w:type="spellEnd"/>
      <w:r w:rsidRPr="0037334B">
        <w:rPr>
          <w:color w:val="000000" w:themeColor="text1"/>
        </w:rPr>
        <w:t xml:space="preserve"> </w:t>
      </w:r>
      <w:proofErr w:type="spellStart"/>
      <w:r w:rsidRPr="0037334B">
        <w:rPr>
          <w:color w:val="000000" w:themeColor="text1"/>
        </w:rPr>
        <w:t>aktivnost</w:t>
      </w:r>
      <w:proofErr w:type="spellEnd"/>
      <w:r w:rsidRPr="0037334B">
        <w:rPr>
          <w:color w:val="000000" w:themeColor="text1"/>
        </w:rPr>
        <w:t xml:space="preserve"> </w:t>
      </w:r>
      <w:proofErr w:type="spellStart"/>
      <w:r w:rsidRPr="0037334B">
        <w:rPr>
          <w:color w:val="000000" w:themeColor="text1"/>
        </w:rPr>
        <w:t>prema</w:t>
      </w:r>
      <w:proofErr w:type="spellEnd"/>
      <w:r w:rsidRPr="0037334B">
        <w:rPr>
          <w:color w:val="000000" w:themeColor="text1"/>
        </w:rPr>
        <w:t xml:space="preserve"> NPY-u (</w:t>
      </w:r>
      <w:proofErr w:type="spellStart"/>
      <w:r w:rsidRPr="0037334B">
        <w:rPr>
          <w:color w:val="000000" w:themeColor="text1"/>
        </w:rPr>
        <w:t>Tangthavewattana</w:t>
      </w:r>
      <w:proofErr w:type="spellEnd"/>
      <w:r w:rsidRPr="0037334B">
        <w:rPr>
          <w:color w:val="000000" w:themeColor="text1"/>
        </w:rPr>
        <w:t xml:space="preserve"> et al., 2019), a </w:t>
      </w:r>
      <w:proofErr w:type="spellStart"/>
      <w:r w:rsidRPr="0037334B">
        <w:rPr>
          <w:color w:val="000000" w:themeColor="text1"/>
        </w:rPr>
        <w:t>snižene</w:t>
      </w:r>
      <w:proofErr w:type="spellEnd"/>
      <w:r w:rsidRPr="0037334B">
        <w:rPr>
          <w:color w:val="000000" w:themeColor="text1"/>
        </w:rPr>
        <w:t xml:space="preserve"> </w:t>
      </w:r>
      <w:proofErr w:type="spellStart"/>
      <w:r w:rsidRPr="0037334B">
        <w:rPr>
          <w:color w:val="000000" w:themeColor="text1"/>
        </w:rPr>
        <w:t>razine</w:t>
      </w:r>
      <w:proofErr w:type="spellEnd"/>
      <w:r w:rsidRPr="0037334B">
        <w:rPr>
          <w:color w:val="000000" w:themeColor="text1"/>
        </w:rPr>
        <w:t xml:space="preserve"> TTR-a </w:t>
      </w:r>
      <w:proofErr w:type="spellStart"/>
      <w:r w:rsidRPr="0037334B">
        <w:rPr>
          <w:color w:val="000000" w:themeColor="text1"/>
        </w:rPr>
        <w:t>dovode</w:t>
      </w:r>
      <w:proofErr w:type="spellEnd"/>
      <w:r w:rsidRPr="0037334B">
        <w:rPr>
          <w:color w:val="000000" w:themeColor="text1"/>
        </w:rPr>
        <w:t xml:space="preserve"> do </w:t>
      </w:r>
      <w:proofErr w:type="spellStart"/>
      <w:r w:rsidRPr="0037334B">
        <w:rPr>
          <w:color w:val="000000" w:themeColor="text1"/>
        </w:rPr>
        <w:t>porasta</w:t>
      </w:r>
      <w:proofErr w:type="spellEnd"/>
      <w:r w:rsidRPr="0037334B">
        <w:rPr>
          <w:color w:val="000000" w:themeColor="text1"/>
        </w:rPr>
        <w:t xml:space="preserve"> NPY-a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smetnji</w:t>
      </w:r>
      <w:proofErr w:type="spellEnd"/>
      <w:r w:rsidRPr="0037334B">
        <w:rPr>
          <w:color w:val="000000" w:themeColor="text1"/>
        </w:rPr>
        <w:t xml:space="preserve"> u </w:t>
      </w:r>
      <w:proofErr w:type="spellStart"/>
      <w:r w:rsidRPr="0037334B">
        <w:rPr>
          <w:color w:val="000000" w:themeColor="text1"/>
        </w:rPr>
        <w:t>regeneraciji</w:t>
      </w:r>
      <w:proofErr w:type="spellEnd"/>
      <w:r w:rsidRPr="0037334B">
        <w:rPr>
          <w:color w:val="000000" w:themeColor="text1"/>
        </w:rPr>
        <w:t xml:space="preserve"> </w:t>
      </w:r>
      <w:proofErr w:type="spellStart"/>
      <w:r w:rsidRPr="0037334B">
        <w:rPr>
          <w:color w:val="000000" w:themeColor="text1"/>
        </w:rPr>
        <w:t>živaca</w:t>
      </w:r>
      <w:proofErr w:type="spellEnd"/>
      <w:r w:rsidRPr="0037334B">
        <w:rPr>
          <w:color w:val="000000" w:themeColor="text1"/>
        </w:rPr>
        <w:t xml:space="preserve"> (Oliveira et al., 2012). Razina </w:t>
      </w:r>
      <w:r w:rsidRPr="0037334B">
        <w:rPr>
          <w:b/>
          <w:color w:val="000000" w:themeColor="text1"/>
        </w:rPr>
        <w:t>NPY</w:t>
      </w:r>
      <w:r w:rsidRPr="0037334B">
        <w:rPr>
          <w:color w:val="000000" w:themeColor="text1"/>
        </w:rPr>
        <w:t xml:space="preserve"> u CSF-u </w:t>
      </w:r>
      <w:proofErr w:type="spellStart"/>
      <w:r w:rsidRPr="0037334B">
        <w:rPr>
          <w:color w:val="000000" w:themeColor="text1"/>
        </w:rPr>
        <w:t>kod</w:t>
      </w:r>
      <w:proofErr w:type="spellEnd"/>
      <w:r w:rsidRPr="0037334B">
        <w:rPr>
          <w:color w:val="000000" w:themeColor="text1"/>
        </w:rPr>
        <w:t xml:space="preserve"> </w:t>
      </w:r>
      <w:proofErr w:type="spellStart"/>
      <w:r w:rsidRPr="0037334B">
        <w:rPr>
          <w:color w:val="000000" w:themeColor="text1"/>
        </w:rPr>
        <w:t>pacijenata</w:t>
      </w:r>
      <w:proofErr w:type="spellEnd"/>
      <w:r w:rsidRPr="0037334B">
        <w:rPr>
          <w:color w:val="000000" w:themeColor="text1"/>
        </w:rPr>
        <w:t xml:space="preserve"> s AD-om </w:t>
      </w:r>
      <w:proofErr w:type="spellStart"/>
      <w:r w:rsidRPr="0037334B">
        <w:rPr>
          <w:color w:val="000000" w:themeColor="text1"/>
        </w:rPr>
        <w:t>predmet</w:t>
      </w:r>
      <w:proofErr w:type="spellEnd"/>
      <w:r w:rsidRPr="0037334B">
        <w:rPr>
          <w:color w:val="000000" w:themeColor="text1"/>
        </w:rPr>
        <w:t xml:space="preserve"> je </w:t>
      </w:r>
      <w:proofErr w:type="spellStart"/>
      <w:r w:rsidRPr="0037334B">
        <w:rPr>
          <w:color w:val="000000" w:themeColor="text1"/>
        </w:rPr>
        <w:t>kontroverzi</w:t>
      </w:r>
      <w:proofErr w:type="spellEnd"/>
      <w:r w:rsidRPr="0037334B">
        <w:rPr>
          <w:color w:val="000000" w:themeColor="text1"/>
        </w:rPr>
        <w:t xml:space="preserve"> u </w:t>
      </w:r>
      <w:proofErr w:type="spellStart"/>
      <w:r w:rsidRPr="0037334B">
        <w:rPr>
          <w:color w:val="000000" w:themeColor="text1"/>
        </w:rPr>
        <w:t>znanstvenim</w:t>
      </w:r>
      <w:proofErr w:type="spellEnd"/>
      <w:r w:rsidRPr="0037334B">
        <w:rPr>
          <w:color w:val="000000" w:themeColor="text1"/>
        </w:rPr>
        <w:t xml:space="preserve"> </w:t>
      </w:r>
      <w:proofErr w:type="spellStart"/>
      <w:r w:rsidRPr="0037334B">
        <w:rPr>
          <w:color w:val="000000" w:themeColor="text1"/>
        </w:rPr>
        <w:t>istraživanjima</w:t>
      </w:r>
      <w:proofErr w:type="spellEnd"/>
      <w:r w:rsidRPr="0037334B">
        <w:rPr>
          <w:color w:val="000000" w:themeColor="text1"/>
        </w:rPr>
        <w:t xml:space="preserve">. Neke </w:t>
      </w:r>
      <w:proofErr w:type="spellStart"/>
      <w:r w:rsidRPr="0037334B">
        <w:rPr>
          <w:color w:val="000000" w:themeColor="text1"/>
        </w:rPr>
        <w:t>studije</w:t>
      </w:r>
      <w:proofErr w:type="spellEnd"/>
      <w:r w:rsidRPr="0037334B">
        <w:rPr>
          <w:color w:val="000000" w:themeColor="text1"/>
        </w:rPr>
        <w:t xml:space="preserve"> </w:t>
      </w:r>
      <w:proofErr w:type="spellStart"/>
      <w:r w:rsidRPr="0037334B">
        <w:rPr>
          <w:color w:val="000000" w:themeColor="text1"/>
        </w:rPr>
        <w:t>pokazuju</w:t>
      </w:r>
      <w:proofErr w:type="spellEnd"/>
      <w:r w:rsidRPr="0037334B">
        <w:rPr>
          <w:color w:val="000000" w:themeColor="text1"/>
        </w:rPr>
        <w:t xml:space="preserve"> </w:t>
      </w:r>
      <w:proofErr w:type="spellStart"/>
      <w:r w:rsidRPr="0037334B">
        <w:rPr>
          <w:b/>
          <w:color w:val="000000" w:themeColor="text1"/>
        </w:rPr>
        <w:t>značajno</w:t>
      </w:r>
      <w:proofErr w:type="spellEnd"/>
      <w:r w:rsidRPr="0037334B">
        <w:rPr>
          <w:b/>
          <w:color w:val="000000" w:themeColor="text1"/>
        </w:rPr>
        <w:t xml:space="preserve"> </w:t>
      </w:r>
      <w:proofErr w:type="spellStart"/>
      <w:r w:rsidRPr="0037334B">
        <w:rPr>
          <w:b/>
          <w:color w:val="000000" w:themeColor="text1"/>
        </w:rPr>
        <w:t>smanjenje</w:t>
      </w:r>
      <w:proofErr w:type="spellEnd"/>
      <w:r w:rsidRPr="0037334B">
        <w:rPr>
          <w:b/>
          <w:color w:val="000000" w:themeColor="text1"/>
        </w:rPr>
        <w:t xml:space="preserve"> </w:t>
      </w:r>
      <w:proofErr w:type="spellStart"/>
      <w:r w:rsidRPr="0037334B">
        <w:rPr>
          <w:b/>
          <w:color w:val="000000" w:themeColor="text1"/>
        </w:rPr>
        <w:t>koncentracije</w:t>
      </w:r>
      <w:proofErr w:type="spellEnd"/>
      <w:r w:rsidRPr="0037334B">
        <w:rPr>
          <w:b/>
          <w:color w:val="000000" w:themeColor="text1"/>
        </w:rPr>
        <w:t xml:space="preserve"> NPY-a</w:t>
      </w:r>
      <w:r w:rsidRPr="0037334B">
        <w:rPr>
          <w:color w:val="000000" w:themeColor="text1"/>
        </w:rPr>
        <w:t xml:space="preserve"> (</w:t>
      </w:r>
      <w:proofErr w:type="spellStart"/>
      <w:r w:rsidRPr="0037334B">
        <w:rPr>
          <w:color w:val="000000" w:themeColor="text1"/>
        </w:rPr>
        <w:t>Minthon</w:t>
      </w:r>
      <w:proofErr w:type="spellEnd"/>
      <w:r w:rsidRPr="0037334B">
        <w:rPr>
          <w:color w:val="000000" w:themeColor="text1"/>
        </w:rPr>
        <w:t xml:space="preserve"> et al., </w:t>
      </w:r>
      <w:r w:rsidRPr="0037334B">
        <w:rPr>
          <w:color w:val="000000" w:themeColor="text1"/>
        </w:rPr>
        <w:lastRenderedPageBreak/>
        <w:t xml:space="preserve">1990; Alom et al., 1990; Edvinsson et al., 1993), </w:t>
      </w:r>
      <w:proofErr w:type="spellStart"/>
      <w:r w:rsidRPr="0037334B">
        <w:rPr>
          <w:color w:val="000000" w:themeColor="text1"/>
        </w:rPr>
        <w:t>dok</w:t>
      </w:r>
      <w:proofErr w:type="spellEnd"/>
      <w:r w:rsidRPr="0037334B">
        <w:rPr>
          <w:color w:val="000000" w:themeColor="text1"/>
        </w:rPr>
        <w:t xml:space="preserve"> </w:t>
      </w:r>
      <w:proofErr w:type="spellStart"/>
      <w:r w:rsidRPr="0037334B">
        <w:rPr>
          <w:color w:val="000000" w:themeColor="text1"/>
        </w:rPr>
        <w:t>druge</w:t>
      </w:r>
      <w:proofErr w:type="spellEnd"/>
      <w:r w:rsidRPr="0037334B">
        <w:rPr>
          <w:color w:val="000000" w:themeColor="text1"/>
        </w:rPr>
        <w:t xml:space="preserve"> ne </w:t>
      </w:r>
      <w:proofErr w:type="spellStart"/>
      <w:r w:rsidRPr="0037334B">
        <w:rPr>
          <w:color w:val="000000" w:themeColor="text1"/>
        </w:rPr>
        <w:t>bilježe</w:t>
      </w:r>
      <w:proofErr w:type="spellEnd"/>
      <w:r w:rsidRPr="0037334B">
        <w:rPr>
          <w:color w:val="000000" w:themeColor="text1"/>
        </w:rPr>
        <w:t xml:space="preserve"> </w:t>
      </w:r>
      <w:proofErr w:type="spellStart"/>
      <w:r w:rsidRPr="0037334B">
        <w:rPr>
          <w:color w:val="000000" w:themeColor="text1"/>
        </w:rPr>
        <w:t>značajne</w:t>
      </w:r>
      <w:proofErr w:type="spellEnd"/>
      <w:r w:rsidRPr="0037334B">
        <w:rPr>
          <w:color w:val="000000" w:themeColor="text1"/>
        </w:rPr>
        <w:t xml:space="preserve"> </w:t>
      </w:r>
      <w:proofErr w:type="spellStart"/>
      <w:r w:rsidRPr="0037334B">
        <w:rPr>
          <w:color w:val="000000" w:themeColor="text1"/>
        </w:rPr>
        <w:t>razlike</w:t>
      </w:r>
      <w:proofErr w:type="spellEnd"/>
      <w:r w:rsidRPr="0037334B">
        <w:rPr>
          <w:color w:val="000000" w:themeColor="text1"/>
        </w:rPr>
        <w:t xml:space="preserve"> (Atack et al., 1988; He</w:t>
      </w:r>
      <w:r w:rsidRPr="0037334B">
        <w:rPr>
          <w:color w:val="000000" w:themeColor="text1"/>
        </w:rPr>
        <w:t xml:space="preserve">ilig et al., 1995). </w:t>
      </w:r>
      <w:proofErr w:type="spellStart"/>
      <w:r w:rsidRPr="0037334B">
        <w:rPr>
          <w:color w:val="000000" w:themeColor="text1"/>
        </w:rPr>
        <w:t>Moguće</w:t>
      </w:r>
      <w:proofErr w:type="spellEnd"/>
      <w:r w:rsidRPr="0037334B">
        <w:rPr>
          <w:color w:val="000000" w:themeColor="text1"/>
        </w:rPr>
        <w:t xml:space="preserve"> je da se </w:t>
      </w:r>
      <w:proofErr w:type="spellStart"/>
      <w:r w:rsidRPr="0037334B">
        <w:rPr>
          <w:color w:val="000000" w:themeColor="text1"/>
        </w:rPr>
        <w:t>promjene</w:t>
      </w:r>
      <w:proofErr w:type="spellEnd"/>
      <w:r w:rsidRPr="0037334B">
        <w:rPr>
          <w:color w:val="000000" w:themeColor="text1"/>
        </w:rPr>
        <w:t xml:space="preserve"> </w:t>
      </w:r>
      <w:proofErr w:type="spellStart"/>
      <w:r w:rsidRPr="0037334B">
        <w:rPr>
          <w:color w:val="000000" w:themeColor="text1"/>
        </w:rPr>
        <w:t>njegovih</w:t>
      </w:r>
      <w:proofErr w:type="spellEnd"/>
      <w:r w:rsidRPr="0037334B">
        <w:rPr>
          <w:color w:val="000000" w:themeColor="text1"/>
        </w:rPr>
        <w:t xml:space="preserve"> </w:t>
      </w:r>
      <w:proofErr w:type="spellStart"/>
      <w:r w:rsidRPr="0037334B">
        <w:rPr>
          <w:color w:val="000000" w:themeColor="text1"/>
        </w:rPr>
        <w:t>razina</w:t>
      </w:r>
      <w:proofErr w:type="spellEnd"/>
      <w:r w:rsidRPr="0037334B">
        <w:rPr>
          <w:color w:val="000000" w:themeColor="text1"/>
        </w:rPr>
        <w:t xml:space="preserve"> u CSF-u </w:t>
      </w:r>
      <w:proofErr w:type="spellStart"/>
      <w:r w:rsidRPr="0037334B">
        <w:rPr>
          <w:color w:val="000000" w:themeColor="text1"/>
        </w:rPr>
        <w:t>javljaju</w:t>
      </w:r>
      <w:proofErr w:type="spellEnd"/>
      <w:r w:rsidRPr="0037334B">
        <w:rPr>
          <w:color w:val="000000" w:themeColor="text1"/>
        </w:rPr>
        <w:t xml:space="preserve"> </w:t>
      </w:r>
      <w:proofErr w:type="spellStart"/>
      <w:r w:rsidRPr="0037334B">
        <w:rPr>
          <w:color w:val="000000" w:themeColor="text1"/>
        </w:rPr>
        <w:t>tek</w:t>
      </w:r>
      <w:proofErr w:type="spellEnd"/>
      <w:r w:rsidRPr="0037334B">
        <w:rPr>
          <w:color w:val="000000" w:themeColor="text1"/>
        </w:rPr>
        <w:t xml:space="preserve"> </w:t>
      </w:r>
      <w:proofErr w:type="spellStart"/>
      <w:r w:rsidRPr="0037334B">
        <w:rPr>
          <w:color w:val="000000" w:themeColor="text1"/>
        </w:rPr>
        <w:t>kod</w:t>
      </w:r>
      <w:proofErr w:type="spellEnd"/>
      <w:r w:rsidRPr="0037334B">
        <w:rPr>
          <w:color w:val="000000" w:themeColor="text1"/>
        </w:rPr>
        <w:t xml:space="preserve"> </w:t>
      </w:r>
      <w:proofErr w:type="spellStart"/>
      <w:r w:rsidRPr="0037334B">
        <w:rPr>
          <w:color w:val="000000" w:themeColor="text1"/>
        </w:rPr>
        <w:t>uznapredovale</w:t>
      </w:r>
      <w:proofErr w:type="spellEnd"/>
      <w:r w:rsidRPr="0037334B">
        <w:rPr>
          <w:color w:val="000000" w:themeColor="text1"/>
        </w:rPr>
        <w:t xml:space="preserve"> </w:t>
      </w:r>
      <w:proofErr w:type="spellStart"/>
      <w:r w:rsidRPr="0037334B">
        <w:rPr>
          <w:color w:val="000000" w:themeColor="text1"/>
        </w:rPr>
        <w:t>neurodegeneracije</w:t>
      </w:r>
      <w:proofErr w:type="spellEnd"/>
      <w:r w:rsidRPr="0037334B">
        <w:rPr>
          <w:color w:val="000000" w:themeColor="text1"/>
        </w:rPr>
        <w:t xml:space="preserve">. </w:t>
      </w:r>
      <w:proofErr w:type="spellStart"/>
      <w:r w:rsidRPr="0037334B">
        <w:rPr>
          <w:color w:val="000000" w:themeColor="text1"/>
        </w:rPr>
        <w:t>Ipak</w:t>
      </w:r>
      <w:proofErr w:type="spellEnd"/>
      <w:r w:rsidRPr="0037334B">
        <w:rPr>
          <w:color w:val="000000" w:themeColor="text1"/>
        </w:rPr>
        <w:t xml:space="preserve">, </w:t>
      </w:r>
      <w:proofErr w:type="spellStart"/>
      <w:r w:rsidRPr="0037334B">
        <w:rPr>
          <w:color w:val="000000" w:themeColor="text1"/>
        </w:rPr>
        <w:t>brojna</w:t>
      </w:r>
      <w:proofErr w:type="spellEnd"/>
      <w:r w:rsidRPr="0037334B">
        <w:rPr>
          <w:color w:val="000000" w:themeColor="text1"/>
        </w:rPr>
        <w:t xml:space="preserve"> </w:t>
      </w:r>
      <w:proofErr w:type="spellStart"/>
      <w:r w:rsidRPr="0037334B">
        <w:rPr>
          <w:color w:val="000000" w:themeColor="text1"/>
        </w:rPr>
        <w:t>zaštitna</w:t>
      </w:r>
      <w:proofErr w:type="spellEnd"/>
      <w:r w:rsidRPr="0037334B">
        <w:rPr>
          <w:color w:val="000000" w:themeColor="text1"/>
        </w:rPr>
        <w:t xml:space="preserve"> </w:t>
      </w:r>
      <w:proofErr w:type="spellStart"/>
      <w:r w:rsidRPr="0037334B">
        <w:rPr>
          <w:color w:val="000000" w:themeColor="text1"/>
        </w:rPr>
        <w:t>svojstva</w:t>
      </w:r>
      <w:proofErr w:type="spellEnd"/>
      <w:r w:rsidRPr="0037334B">
        <w:rPr>
          <w:color w:val="000000" w:themeColor="text1"/>
        </w:rPr>
        <w:t xml:space="preserve"> NPY-a – </w:t>
      </w:r>
      <w:proofErr w:type="spellStart"/>
      <w:r w:rsidRPr="0037334B">
        <w:rPr>
          <w:color w:val="000000" w:themeColor="text1"/>
        </w:rPr>
        <w:t>uključujući</w:t>
      </w:r>
      <w:proofErr w:type="spellEnd"/>
      <w:r w:rsidRPr="0037334B">
        <w:rPr>
          <w:color w:val="000000" w:themeColor="text1"/>
        </w:rPr>
        <w:t xml:space="preserve"> </w:t>
      </w:r>
      <w:proofErr w:type="spellStart"/>
      <w:r w:rsidRPr="0037334B">
        <w:rPr>
          <w:color w:val="000000" w:themeColor="text1"/>
        </w:rPr>
        <w:t>neurogenezu</w:t>
      </w:r>
      <w:proofErr w:type="spellEnd"/>
      <w:r w:rsidRPr="0037334B">
        <w:rPr>
          <w:color w:val="000000" w:themeColor="text1"/>
        </w:rPr>
        <w:t xml:space="preserve">, </w:t>
      </w:r>
      <w:proofErr w:type="spellStart"/>
      <w:r w:rsidRPr="0037334B">
        <w:rPr>
          <w:color w:val="000000" w:themeColor="text1"/>
        </w:rPr>
        <w:t>imunosnu</w:t>
      </w:r>
      <w:proofErr w:type="spellEnd"/>
      <w:r w:rsidRPr="0037334B">
        <w:rPr>
          <w:color w:val="000000" w:themeColor="text1"/>
        </w:rPr>
        <w:t xml:space="preserve"> </w:t>
      </w:r>
      <w:proofErr w:type="spellStart"/>
      <w:r w:rsidRPr="0037334B">
        <w:rPr>
          <w:color w:val="000000" w:themeColor="text1"/>
        </w:rPr>
        <w:t>regulaciju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antioksidativni</w:t>
      </w:r>
      <w:proofErr w:type="spellEnd"/>
      <w:r w:rsidRPr="0037334B">
        <w:rPr>
          <w:color w:val="000000" w:themeColor="text1"/>
        </w:rPr>
        <w:t xml:space="preserve"> </w:t>
      </w:r>
      <w:proofErr w:type="spellStart"/>
      <w:r w:rsidRPr="0037334B">
        <w:rPr>
          <w:color w:val="000000" w:themeColor="text1"/>
        </w:rPr>
        <w:t>učinak</w:t>
      </w:r>
      <w:proofErr w:type="spellEnd"/>
      <w:r w:rsidRPr="0037334B">
        <w:rPr>
          <w:color w:val="000000" w:themeColor="text1"/>
        </w:rPr>
        <w:t xml:space="preserve"> – </w:t>
      </w:r>
      <w:proofErr w:type="spellStart"/>
      <w:r w:rsidRPr="0037334B">
        <w:rPr>
          <w:color w:val="000000" w:themeColor="text1"/>
        </w:rPr>
        <w:t>podupiru</w:t>
      </w:r>
      <w:proofErr w:type="spellEnd"/>
      <w:r w:rsidRPr="0037334B">
        <w:rPr>
          <w:color w:val="000000" w:themeColor="text1"/>
        </w:rPr>
        <w:t xml:space="preserve"> </w:t>
      </w:r>
      <w:proofErr w:type="spellStart"/>
      <w:r w:rsidRPr="0037334B">
        <w:rPr>
          <w:color w:val="000000" w:themeColor="text1"/>
        </w:rPr>
        <w:t>njegovu</w:t>
      </w:r>
      <w:proofErr w:type="spellEnd"/>
      <w:r w:rsidRPr="0037334B">
        <w:rPr>
          <w:color w:val="000000" w:themeColor="text1"/>
        </w:rPr>
        <w:t xml:space="preserve"> </w:t>
      </w:r>
      <w:proofErr w:type="spellStart"/>
      <w:r w:rsidRPr="0037334B">
        <w:rPr>
          <w:color w:val="000000" w:themeColor="text1"/>
        </w:rPr>
        <w:t>važnost</w:t>
      </w:r>
      <w:proofErr w:type="spellEnd"/>
      <w:r w:rsidRPr="0037334B">
        <w:rPr>
          <w:color w:val="000000" w:themeColor="text1"/>
        </w:rPr>
        <w:t xml:space="preserve"> u AD-u (Shapovalova et al., 2024). </w:t>
      </w:r>
      <w:proofErr w:type="spellStart"/>
      <w:r w:rsidRPr="0037334B">
        <w:rPr>
          <w:color w:val="000000" w:themeColor="text1"/>
        </w:rPr>
        <w:t>Stabilizacijom</w:t>
      </w:r>
      <w:proofErr w:type="spellEnd"/>
      <w:r w:rsidRPr="0037334B">
        <w:rPr>
          <w:color w:val="000000" w:themeColor="text1"/>
        </w:rPr>
        <w:t xml:space="preserve"> TTR-a, TA </w:t>
      </w:r>
      <w:proofErr w:type="spellStart"/>
      <w:r w:rsidRPr="0037334B">
        <w:rPr>
          <w:color w:val="000000" w:themeColor="text1"/>
        </w:rPr>
        <w:t>može</w:t>
      </w:r>
      <w:proofErr w:type="spellEnd"/>
      <w:r w:rsidRPr="0037334B">
        <w:rPr>
          <w:color w:val="000000" w:themeColor="text1"/>
        </w:rPr>
        <w:t xml:space="preserve"> </w:t>
      </w:r>
      <w:proofErr w:type="spellStart"/>
      <w:r w:rsidRPr="0037334B">
        <w:rPr>
          <w:color w:val="000000" w:themeColor="text1"/>
        </w:rPr>
        <w:t>spriječiti</w:t>
      </w:r>
      <w:proofErr w:type="spellEnd"/>
      <w:r w:rsidRPr="0037334B">
        <w:rPr>
          <w:color w:val="000000" w:themeColor="text1"/>
        </w:rPr>
        <w:t xml:space="preserve"> </w:t>
      </w:r>
      <w:proofErr w:type="spellStart"/>
      <w:r w:rsidRPr="0037334B">
        <w:rPr>
          <w:color w:val="000000" w:themeColor="text1"/>
        </w:rPr>
        <w:t>njegovu</w:t>
      </w:r>
      <w:proofErr w:type="spellEnd"/>
      <w:r w:rsidRPr="0037334B">
        <w:rPr>
          <w:color w:val="000000" w:themeColor="text1"/>
        </w:rPr>
        <w:t xml:space="preserve"> </w:t>
      </w:r>
      <w:proofErr w:type="spellStart"/>
      <w:r w:rsidRPr="0037334B">
        <w:rPr>
          <w:color w:val="000000" w:themeColor="text1"/>
        </w:rPr>
        <w:t>disocijaciju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degradaciju</w:t>
      </w:r>
      <w:proofErr w:type="spellEnd"/>
      <w:r w:rsidRPr="0037334B">
        <w:rPr>
          <w:color w:val="000000" w:themeColor="text1"/>
        </w:rPr>
        <w:t xml:space="preserve">, </w:t>
      </w:r>
      <w:proofErr w:type="spellStart"/>
      <w:r w:rsidRPr="0037334B">
        <w:rPr>
          <w:color w:val="000000" w:themeColor="text1"/>
        </w:rPr>
        <w:t>čime</w:t>
      </w:r>
      <w:proofErr w:type="spellEnd"/>
      <w:r w:rsidRPr="0037334B">
        <w:rPr>
          <w:color w:val="000000" w:themeColor="text1"/>
        </w:rPr>
        <w:t xml:space="preserve"> se </w:t>
      </w:r>
      <w:proofErr w:type="spellStart"/>
      <w:r w:rsidRPr="0037334B">
        <w:rPr>
          <w:color w:val="000000" w:themeColor="text1"/>
        </w:rPr>
        <w:t>povećava</w:t>
      </w:r>
      <w:proofErr w:type="spellEnd"/>
      <w:r w:rsidRPr="0037334B">
        <w:rPr>
          <w:color w:val="000000" w:themeColor="text1"/>
        </w:rPr>
        <w:t xml:space="preserve"> </w:t>
      </w:r>
      <w:proofErr w:type="spellStart"/>
      <w:r w:rsidRPr="0037334B">
        <w:rPr>
          <w:color w:val="000000" w:themeColor="text1"/>
        </w:rPr>
        <w:t>koncentracija</w:t>
      </w:r>
      <w:proofErr w:type="spellEnd"/>
      <w:r w:rsidRPr="0037334B">
        <w:rPr>
          <w:color w:val="000000" w:themeColor="text1"/>
        </w:rPr>
        <w:t xml:space="preserve"> </w:t>
      </w:r>
      <w:proofErr w:type="spellStart"/>
      <w:r w:rsidRPr="0037334B">
        <w:rPr>
          <w:color w:val="000000" w:themeColor="text1"/>
        </w:rPr>
        <w:t>funkcionalnog</w:t>
      </w:r>
      <w:proofErr w:type="spellEnd"/>
      <w:r w:rsidRPr="0037334B">
        <w:rPr>
          <w:color w:val="000000" w:themeColor="text1"/>
        </w:rPr>
        <w:t xml:space="preserve"> </w:t>
      </w:r>
      <w:proofErr w:type="spellStart"/>
      <w:r w:rsidRPr="0037334B">
        <w:rPr>
          <w:color w:val="000000" w:themeColor="text1"/>
        </w:rPr>
        <w:t>tetramera</w:t>
      </w:r>
      <w:proofErr w:type="spellEnd"/>
      <w:r w:rsidRPr="0037334B">
        <w:rPr>
          <w:color w:val="000000" w:themeColor="text1"/>
        </w:rPr>
        <w:t xml:space="preserve"> u CSF-u (Falk et al., 2012). </w:t>
      </w:r>
      <w:proofErr w:type="spellStart"/>
      <w:r w:rsidRPr="0037334B">
        <w:rPr>
          <w:color w:val="000000" w:themeColor="text1"/>
        </w:rPr>
        <w:t>Podaci</w:t>
      </w:r>
      <w:proofErr w:type="spellEnd"/>
      <w:r w:rsidRPr="0037334B">
        <w:rPr>
          <w:color w:val="000000" w:themeColor="text1"/>
        </w:rPr>
        <w:t xml:space="preserve"> o </w:t>
      </w:r>
      <w:proofErr w:type="spellStart"/>
      <w:r w:rsidRPr="0037334B">
        <w:rPr>
          <w:color w:val="000000" w:themeColor="text1"/>
        </w:rPr>
        <w:t>utjecaju</w:t>
      </w:r>
      <w:proofErr w:type="spellEnd"/>
      <w:r w:rsidRPr="0037334B">
        <w:rPr>
          <w:color w:val="000000" w:themeColor="text1"/>
        </w:rPr>
        <w:t xml:space="preserve"> TA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koncentracije</w:t>
      </w:r>
      <w:proofErr w:type="spellEnd"/>
      <w:r w:rsidRPr="0037334B">
        <w:rPr>
          <w:color w:val="000000" w:themeColor="text1"/>
        </w:rPr>
        <w:t xml:space="preserve"> NPY </w:t>
      </w:r>
      <w:proofErr w:type="spellStart"/>
      <w:r w:rsidRPr="0037334B">
        <w:rPr>
          <w:color w:val="000000" w:themeColor="text1"/>
        </w:rPr>
        <w:t>ograničeni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nej</w:t>
      </w:r>
      <w:r w:rsidRPr="0037334B">
        <w:rPr>
          <w:color w:val="000000" w:themeColor="text1"/>
        </w:rPr>
        <w:t>asni</w:t>
      </w:r>
      <w:proofErr w:type="spellEnd"/>
      <w:r w:rsidRPr="0037334B">
        <w:rPr>
          <w:color w:val="000000" w:themeColor="text1"/>
        </w:rPr>
        <w:t xml:space="preserve">. Da bi se </w:t>
      </w:r>
      <w:proofErr w:type="spellStart"/>
      <w:r w:rsidRPr="0037334B">
        <w:rPr>
          <w:color w:val="000000" w:themeColor="text1"/>
        </w:rPr>
        <w:t>istražio</w:t>
      </w:r>
      <w:proofErr w:type="spellEnd"/>
      <w:r w:rsidRPr="0037334B">
        <w:rPr>
          <w:color w:val="000000" w:themeColor="text1"/>
        </w:rPr>
        <w:t xml:space="preserve"> </w:t>
      </w:r>
      <w:proofErr w:type="spellStart"/>
      <w:r w:rsidRPr="0037334B">
        <w:rPr>
          <w:b/>
          <w:color w:val="000000" w:themeColor="text1"/>
        </w:rPr>
        <w:t>pretpostavljeni</w:t>
      </w:r>
      <w:proofErr w:type="spellEnd"/>
      <w:r w:rsidRPr="0037334B">
        <w:rPr>
          <w:b/>
          <w:color w:val="000000" w:themeColor="text1"/>
        </w:rPr>
        <w:t xml:space="preserve"> </w:t>
      </w:r>
      <w:proofErr w:type="spellStart"/>
      <w:r w:rsidRPr="0037334B">
        <w:rPr>
          <w:b/>
          <w:color w:val="000000" w:themeColor="text1"/>
        </w:rPr>
        <w:t>učinak</w:t>
      </w:r>
      <w:proofErr w:type="spellEnd"/>
      <w:r w:rsidRPr="0037334B">
        <w:rPr>
          <w:color w:val="000000" w:themeColor="text1"/>
        </w:rPr>
        <w:t xml:space="preserve"> TA </w:t>
      </w:r>
      <w:proofErr w:type="spellStart"/>
      <w:r w:rsidRPr="0037334B">
        <w:rPr>
          <w:color w:val="000000" w:themeColor="text1"/>
        </w:rPr>
        <w:t>na</w:t>
      </w:r>
      <w:proofErr w:type="spellEnd"/>
      <w:r w:rsidRPr="0037334B">
        <w:rPr>
          <w:color w:val="000000" w:themeColor="text1"/>
        </w:rPr>
        <w:t xml:space="preserve"> </w:t>
      </w:r>
      <w:proofErr w:type="spellStart"/>
      <w:r w:rsidRPr="0037334B">
        <w:rPr>
          <w:b/>
          <w:color w:val="000000" w:themeColor="text1"/>
        </w:rPr>
        <w:t>transtiretinsku</w:t>
      </w:r>
      <w:proofErr w:type="spellEnd"/>
      <w:r w:rsidRPr="0037334B">
        <w:rPr>
          <w:b/>
          <w:color w:val="000000" w:themeColor="text1"/>
        </w:rPr>
        <w:t xml:space="preserve"> </w:t>
      </w:r>
      <w:proofErr w:type="spellStart"/>
      <w:r w:rsidRPr="0037334B">
        <w:rPr>
          <w:b/>
          <w:color w:val="000000" w:themeColor="text1"/>
        </w:rPr>
        <w:t>stabilizaciju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kontroverzne</w:t>
      </w:r>
      <w:proofErr w:type="spellEnd"/>
      <w:r w:rsidRPr="0037334B">
        <w:rPr>
          <w:color w:val="000000" w:themeColor="text1"/>
        </w:rPr>
        <w:t xml:space="preserve"> </w:t>
      </w:r>
      <w:proofErr w:type="spellStart"/>
      <w:r w:rsidRPr="0037334B">
        <w:rPr>
          <w:color w:val="000000" w:themeColor="text1"/>
        </w:rPr>
        <w:t>promjene</w:t>
      </w:r>
      <w:proofErr w:type="spellEnd"/>
      <w:r w:rsidRPr="0037334B">
        <w:rPr>
          <w:color w:val="000000" w:themeColor="text1"/>
        </w:rPr>
        <w:t xml:space="preserve"> </w:t>
      </w:r>
      <w:proofErr w:type="spellStart"/>
      <w:r w:rsidRPr="0037334B">
        <w:rPr>
          <w:color w:val="000000" w:themeColor="text1"/>
        </w:rPr>
        <w:t>razine</w:t>
      </w:r>
      <w:proofErr w:type="spellEnd"/>
      <w:r w:rsidRPr="0037334B">
        <w:rPr>
          <w:color w:val="000000" w:themeColor="text1"/>
        </w:rPr>
        <w:t xml:space="preserve"> NPY u AD-u, </w:t>
      </w:r>
      <w:proofErr w:type="spellStart"/>
      <w:r w:rsidRPr="0037334B">
        <w:rPr>
          <w:color w:val="000000" w:themeColor="text1"/>
        </w:rPr>
        <w:t>provedena</w:t>
      </w:r>
      <w:proofErr w:type="spellEnd"/>
      <w:r w:rsidRPr="0037334B">
        <w:rPr>
          <w:color w:val="000000" w:themeColor="text1"/>
        </w:rPr>
        <w:t xml:space="preserve"> je Western blot </w:t>
      </w:r>
      <w:proofErr w:type="spellStart"/>
      <w:r w:rsidRPr="0037334B">
        <w:rPr>
          <w:color w:val="000000" w:themeColor="text1"/>
        </w:rPr>
        <w:t>analiza</w:t>
      </w:r>
      <w:proofErr w:type="spellEnd"/>
      <w:r w:rsidRPr="0037334B">
        <w:rPr>
          <w:color w:val="000000" w:themeColor="text1"/>
        </w:rPr>
        <w:t xml:space="preserve"> </w:t>
      </w:r>
      <w:proofErr w:type="spellStart"/>
      <w:r w:rsidRPr="0037334B">
        <w:rPr>
          <w:color w:val="000000" w:themeColor="text1"/>
        </w:rPr>
        <w:t>molekula</w:t>
      </w:r>
      <w:proofErr w:type="spellEnd"/>
      <w:r w:rsidRPr="0037334B">
        <w:rPr>
          <w:color w:val="000000" w:themeColor="text1"/>
        </w:rPr>
        <w:t xml:space="preserve"> TTR </w:t>
      </w:r>
      <w:proofErr w:type="spellStart"/>
      <w:r w:rsidRPr="0037334B">
        <w:rPr>
          <w:color w:val="000000" w:themeColor="text1"/>
        </w:rPr>
        <w:t>i</w:t>
      </w:r>
      <w:proofErr w:type="spellEnd"/>
      <w:r w:rsidRPr="0037334B">
        <w:rPr>
          <w:color w:val="000000" w:themeColor="text1"/>
        </w:rPr>
        <w:t xml:space="preserve"> NPY, </w:t>
      </w:r>
      <w:proofErr w:type="spellStart"/>
      <w:r w:rsidRPr="0037334B">
        <w:rPr>
          <w:color w:val="000000" w:themeColor="text1"/>
        </w:rPr>
        <w:t>koristeći</w:t>
      </w:r>
      <w:proofErr w:type="spellEnd"/>
      <w:r w:rsidRPr="0037334B">
        <w:rPr>
          <w:color w:val="000000" w:themeColor="text1"/>
        </w:rPr>
        <w:t xml:space="preserve"> homogenate HPC-a, FC-a </w:t>
      </w:r>
      <w:proofErr w:type="spellStart"/>
      <w:r w:rsidRPr="0037334B">
        <w:rPr>
          <w:color w:val="000000" w:themeColor="text1"/>
        </w:rPr>
        <w:t>i</w:t>
      </w:r>
      <w:proofErr w:type="spellEnd"/>
      <w:r w:rsidRPr="0037334B">
        <w:rPr>
          <w:color w:val="000000" w:themeColor="text1"/>
        </w:rPr>
        <w:t xml:space="preserve"> BS-a. </w:t>
      </w:r>
    </w:p>
    <w:p w14:paraId="74742C9B" w14:textId="77777777" w:rsidR="00797F4D" w:rsidRPr="0037334B" w:rsidRDefault="00184699" w:rsidP="0037334B">
      <w:pPr>
        <w:spacing w:before="240" w:after="240" w:line="360" w:lineRule="auto"/>
        <w:jc w:val="both"/>
        <w:rPr>
          <w:color w:val="000000" w:themeColor="text1"/>
        </w:rPr>
      </w:pPr>
      <w:r w:rsidRPr="0037334B">
        <w:rPr>
          <w:color w:val="000000" w:themeColor="text1"/>
        </w:rPr>
        <w:t xml:space="preserve">U </w:t>
      </w:r>
      <w:r w:rsidRPr="0037334B">
        <w:rPr>
          <w:b/>
          <w:color w:val="000000" w:themeColor="text1"/>
        </w:rPr>
        <w:t>FC-u</w:t>
      </w:r>
      <w:r w:rsidRPr="0037334B">
        <w:rPr>
          <w:color w:val="000000" w:themeColor="text1"/>
        </w:rPr>
        <w:t xml:space="preserve"> </w:t>
      </w:r>
      <w:proofErr w:type="spellStart"/>
      <w:r w:rsidRPr="0037334B">
        <w:rPr>
          <w:color w:val="000000" w:themeColor="text1"/>
        </w:rPr>
        <w:t>zabilježen</w:t>
      </w:r>
      <w:proofErr w:type="spellEnd"/>
      <w:r w:rsidRPr="0037334B">
        <w:rPr>
          <w:color w:val="000000" w:themeColor="text1"/>
        </w:rPr>
        <w:t xml:space="preserve"> je </w:t>
      </w:r>
      <w:proofErr w:type="spellStart"/>
      <w:r w:rsidRPr="0037334B">
        <w:rPr>
          <w:color w:val="000000" w:themeColor="text1"/>
        </w:rPr>
        <w:t>izrazit</w:t>
      </w:r>
      <w:proofErr w:type="spellEnd"/>
      <w:r w:rsidRPr="0037334B">
        <w:rPr>
          <w:color w:val="000000" w:themeColor="text1"/>
        </w:rPr>
        <w:t xml:space="preserve"> </w:t>
      </w:r>
      <w:proofErr w:type="spellStart"/>
      <w:r w:rsidRPr="0037334B">
        <w:rPr>
          <w:color w:val="000000" w:themeColor="text1"/>
        </w:rPr>
        <w:t>porast</w:t>
      </w:r>
      <w:proofErr w:type="spellEnd"/>
      <w:r w:rsidRPr="0037334B">
        <w:rPr>
          <w:color w:val="000000" w:themeColor="text1"/>
        </w:rPr>
        <w:t xml:space="preserve"> </w:t>
      </w:r>
      <w:proofErr w:type="spellStart"/>
      <w:r w:rsidRPr="0037334B">
        <w:rPr>
          <w:b/>
          <w:color w:val="000000" w:themeColor="text1"/>
        </w:rPr>
        <w:t>ekspresije</w:t>
      </w:r>
      <w:proofErr w:type="spellEnd"/>
      <w:r w:rsidRPr="0037334B">
        <w:rPr>
          <w:b/>
          <w:color w:val="000000" w:themeColor="text1"/>
        </w:rPr>
        <w:t xml:space="preserve"> NPY-a</w:t>
      </w:r>
      <w:r w:rsidRPr="0037334B">
        <w:rPr>
          <w:color w:val="000000" w:themeColor="text1"/>
        </w:rPr>
        <w:t xml:space="preserve"> u STZ+TA </w:t>
      </w:r>
      <w:proofErr w:type="spellStart"/>
      <w:r w:rsidRPr="0037334B">
        <w:rPr>
          <w:color w:val="000000" w:themeColor="text1"/>
        </w:rPr>
        <w:t>skupini</w:t>
      </w:r>
      <w:proofErr w:type="spellEnd"/>
      <w:r w:rsidRPr="0037334B">
        <w:rPr>
          <w:color w:val="000000" w:themeColor="text1"/>
        </w:rPr>
        <w:t xml:space="preserve">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sve</w:t>
      </w:r>
      <w:proofErr w:type="spellEnd"/>
      <w:r w:rsidRPr="0037334B">
        <w:rPr>
          <w:color w:val="000000" w:themeColor="text1"/>
        </w:rPr>
        <w:t xml:space="preserve"> </w:t>
      </w:r>
      <w:proofErr w:type="spellStart"/>
      <w:r w:rsidRPr="0037334B">
        <w:rPr>
          <w:color w:val="000000" w:themeColor="text1"/>
        </w:rPr>
        <w:t>ostale</w:t>
      </w:r>
      <w:proofErr w:type="spellEnd"/>
      <w:r w:rsidRPr="0037334B">
        <w:rPr>
          <w:color w:val="000000" w:themeColor="text1"/>
        </w:rPr>
        <w:t xml:space="preserve"> (CTR +482,5%, CTR+TA +158,9%, STZ +233,4%, </w:t>
      </w:r>
      <w:proofErr w:type="spellStart"/>
      <w:r w:rsidRPr="0037334B">
        <w:rPr>
          <w:color w:val="000000" w:themeColor="text1"/>
        </w:rPr>
        <w:t>sve</w:t>
      </w:r>
      <w:proofErr w:type="spellEnd"/>
      <w:r w:rsidRPr="0037334B">
        <w:rPr>
          <w:color w:val="000000" w:themeColor="text1"/>
        </w:rPr>
        <w:t xml:space="preserve"> p&lt;0.0001). </w:t>
      </w:r>
      <w:proofErr w:type="spellStart"/>
      <w:r w:rsidRPr="0037334B">
        <w:rPr>
          <w:color w:val="000000" w:themeColor="text1"/>
        </w:rPr>
        <w:t>Bolest</w:t>
      </w:r>
      <w:proofErr w:type="spellEnd"/>
      <w:r w:rsidRPr="0037334B">
        <w:rPr>
          <w:color w:val="000000" w:themeColor="text1"/>
        </w:rPr>
        <w:t xml:space="preserve">, </w:t>
      </w:r>
      <w:proofErr w:type="spellStart"/>
      <w:r w:rsidRPr="0037334B">
        <w:rPr>
          <w:color w:val="000000" w:themeColor="text1"/>
        </w:rPr>
        <w:t>tretman</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interakcija</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tretmana</w:t>
      </w:r>
      <w:proofErr w:type="spellEnd"/>
      <w:r w:rsidRPr="0037334B">
        <w:rPr>
          <w:color w:val="000000" w:themeColor="text1"/>
        </w:rPr>
        <w:t xml:space="preserve"> </w:t>
      </w:r>
      <w:proofErr w:type="spellStart"/>
      <w:r w:rsidRPr="0037334B">
        <w:rPr>
          <w:color w:val="000000" w:themeColor="text1"/>
        </w:rPr>
        <w:t>povezani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povećanjem</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NPY u HPC-u. </w:t>
      </w:r>
      <w:proofErr w:type="spellStart"/>
      <w:r w:rsidRPr="0037334B">
        <w:rPr>
          <w:color w:val="000000" w:themeColor="text1"/>
        </w:rPr>
        <w:t>Ovaj</w:t>
      </w:r>
      <w:proofErr w:type="spellEnd"/>
      <w:r w:rsidRPr="0037334B">
        <w:rPr>
          <w:color w:val="000000" w:themeColor="text1"/>
        </w:rPr>
        <w:t xml:space="preserve"> </w:t>
      </w:r>
      <w:proofErr w:type="spellStart"/>
      <w:r w:rsidRPr="0037334B">
        <w:rPr>
          <w:color w:val="000000" w:themeColor="text1"/>
        </w:rPr>
        <w:t>nalaz</w:t>
      </w:r>
      <w:proofErr w:type="spellEnd"/>
      <w:r w:rsidRPr="0037334B">
        <w:rPr>
          <w:color w:val="000000" w:themeColor="text1"/>
        </w:rPr>
        <w:t xml:space="preserve"> </w:t>
      </w:r>
      <w:proofErr w:type="spellStart"/>
      <w:r w:rsidRPr="0037334B">
        <w:rPr>
          <w:color w:val="000000" w:themeColor="text1"/>
        </w:rPr>
        <w:t>sugerira</w:t>
      </w:r>
      <w:proofErr w:type="spellEnd"/>
      <w:r w:rsidRPr="0037334B">
        <w:rPr>
          <w:color w:val="000000" w:themeColor="text1"/>
        </w:rPr>
        <w:t xml:space="preserve"> </w:t>
      </w:r>
      <w:proofErr w:type="spellStart"/>
      <w:r w:rsidRPr="0037334B">
        <w:rPr>
          <w:color w:val="000000" w:themeColor="text1"/>
        </w:rPr>
        <w:t>snažan</w:t>
      </w:r>
      <w:proofErr w:type="spellEnd"/>
      <w:r w:rsidRPr="0037334B">
        <w:rPr>
          <w:color w:val="000000" w:themeColor="text1"/>
        </w:rPr>
        <w:t xml:space="preserve"> </w:t>
      </w:r>
      <w:proofErr w:type="spellStart"/>
      <w:r w:rsidRPr="0037334B">
        <w:rPr>
          <w:color w:val="000000" w:themeColor="text1"/>
        </w:rPr>
        <w:t>adaptivni</w:t>
      </w:r>
      <w:proofErr w:type="spellEnd"/>
      <w:r w:rsidRPr="0037334B">
        <w:rPr>
          <w:color w:val="000000" w:themeColor="text1"/>
        </w:rPr>
        <w:t>/</w:t>
      </w:r>
      <w:proofErr w:type="spellStart"/>
      <w:r w:rsidRPr="0037334B">
        <w:rPr>
          <w:color w:val="000000" w:themeColor="text1"/>
        </w:rPr>
        <w:t>neuroprotektivni</w:t>
      </w:r>
      <w:proofErr w:type="spellEnd"/>
      <w:r w:rsidRPr="0037334B">
        <w:rPr>
          <w:color w:val="000000" w:themeColor="text1"/>
        </w:rPr>
        <w:t xml:space="preserve"> </w:t>
      </w:r>
      <w:proofErr w:type="spellStart"/>
      <w:r w:rsidRPr="0037334B">
        <w:rPr>
          <w:color w:val="000000" w:themeColor="text1"/>
        </w:rPr>
        <w:t>odgovor</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TA. </w:t>
      </w:r>
      <w:proofErr w:type="spellStart"/>
      <w:r w:rsidRPr="0037334B">
        <w:rPr>
          <w:color w:val="000000" w:themeColor="text1"/>
        </w:rPr>
        <w:t>Ekspresija</w:t>
      </w:r>
      <w:proofErr w:type="spellEnd"/>
      <w:r w:rsidRPr="0037334B">
        <w:rPr>
          <w:color w:val="000000" w:themeColor="text1"/>
        </w:rPr>
        <w:t xml:space="preserve"> </w:t>
      </w:r>
      <w:r w:rsidRPr="0037334B">
        <w:rPr>
          <w:b/>
          <w:color w:val="000000" w:themeColor="text1"/>
        </w:rPr>
        <w:t>TTR-a</w:t>
      </w:r>
      <w:r w:rsidRPr="0037334B">
        <w:rPr>
          <w:color w:val="000000" w:themeColor="text1"/>
        </w:rPr>
        <w:t xml:space="preserve"> u </w:t>
      </w:r>
      <w:r w:rsidRPr="0037334B">
        <w:rPr>
          <w:b/>
          <w:color w:val="000000" w:themeColor="text1"/>
        </w:rPr>
        <w:t>FC-u</w:t>
      </w:r>
      <w:r w:rsidRPr="0037334B">
        <w:rPr>
          <w:color w:val="000000" w:themeColor="text1"/>
        </w:rPr>
        <w:t xml:space="preserve"> je </w:t>
      </w:r>
      <w:proofErr w:type="spellStart"/>
      <w:r w:rsidRPr="0037334B">
        <w:rPr>
          <w:color w:val="000000" w:themeColor="text1"/>
        </w:rPr>
        <w:t>blago</w:t>
      </w:r>
      <w:proofErr w:type="spellEnd"/>
      <w:r w:rsidRPr="0037334B">
        <w:rPr>
          <w:color w:val="000000" w:themeColor="text1"/>
        </w:rPr>
        <w:t xml:space="preserve"> </w:t>
      </w:r>
      <w:proofErr w:type="spellStart"/>
      <w:r w:rsidRPr="0037334B">
        <w:rPr>
          <w:color w:val="000000" w:themeColor="text1"/>
        </w:rPr>
        <w:t>povišena</w:t>
      </w:r>
      <w:proofErr w:type="spellEnd"/>
      <w:r w:rsidRPr="0037334B">
        <w:rPr>
          <w:color w:val="000000" w:themeColor="text1"/>
        </w:rPr>
        <w:t xml:space="preserve"> u TA </w:t>
      </w:r>
      <w:proofErr w:type="spellStart"/>
      <w:r w:rsidRPr="0037334B">
        <w:rPr>
          <w:color w:val="000000" w:themeColor="text1"/>
        </w:rPr>
        <w:t>skupinama</w:t>
      </w:r>
      <w:proofErr w:type="spellEnd"/>
      <w:r w:rsidRPr="0037334B">
        <w:rPr>
          <w:color w:val="000000" w:themeColor="text1"/>
        </w:rPr>
        <w:t xml:space="preserve">, </w:t>
      </w:r>
      <w:proofErr w:type="spellStart"/>
      <w:r w:rsidRPr="0037334B">
        <w:rPr>
          <w:color w:val="000000" w:themeColor="text1"/>
        </w:rPr>
        <w:t>ali</w:t>
      </w:r>
      <w:proofErr w:type="spellEnd"/>
      <w:r w:rsidRPr="0037334B">
        <w:rPr>
          <w:color w:val="000000" w:themeColor="text1"/>
        </w:rPr>
        <w:t xml:space="preserve"> bez </w:t>
      </w:r>
      <w:proofErr w:type="spellStart"/>
      <w:r w:rsidRPr="0037334B">
        <w:rPr>
          <w:color w:val="000000" w:themeColor="text1"/>
        </w:rPr>
        <w:t>statističke</w:t>
      </w:r>
      <w:proofErr w:type="spellEnd"/>
      <w:r w:rsidRPr="0037334B">
        <w:rPr>
          <w:color w:val="000000" w:themeColor="text1"/>
        </w:rPr>
        <w:t xml:space="preserve"> </w:t>
      </w:r>
      <w:proofErr w:type="spellStart"/>
      <w:r w:rsidRPr="0037334B">
        <w:rPr>
          <w:color w:val="000000" w:themeColor="text1"/>
        </w:rPr>
        <w:t>značajnosti</w:t>
      </w:r>
      <w:proofErr w:type="spellEnd"/>
      <w:r w:rsidRPr="0037334B">
        <w:rPr>
          <w:color w:val="000000" w:themeColor="text1"/>
        </w:rPr>
        <w:t xml:space="preserve">, </w:t>
      </w:r>
      <w:proofErr w:type="spellStart"/>
      <w:r w:rsidRPr="0037334B">
        <w:rPr>
          <w:color w:val="000000" w:themeColor="text1"/>
        </w:rPr>
        <w:t>ukazujući</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b/>
          <w:color w:val="000000" w:themeColor="text1"/>
        </w:rPr>
        <w:t>početnu</w:t>
      </w:r>
      <w:proofErr w:type="spellEnd"/>
      <w:r w:rsidRPr="0037334B">
        <w:rPr>
          <w:b/>
          <w:color w:val="000000" w:themeColor="text1"/>
        </w:rPr>
        <w:t xml:space="preserve"> </w:t>
      </w:r>
      <w:proofErr w:type="spellStart"/>
      <w:r w:rsidRPr="0037334B">
        <w:rPr>
          <w:b/>
          <w:color w:val="000000" w:themeColor="text1"/>
        </w:rPr>
        <w:t>modulaciju</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TTR-a pod </w:t>
      </w:r>
      <w:proofErr w:type="spellStart"/>
      <w:r w:rsidRPr="0037334B">
        <w:rPr>
          <w:color w:val="000000" w:themeColor="text1"/>
        </w:rPr>
        <w:t>utjecajem</w:t>
      </w:r>
      <w:proofErr w:type="spellEnd"/>
      <w:r w:rsidRPr="0037334B">
        <w:rPr>
          <w:color w:val="000000" w:themeColor="text1"/>
        </w:rPr>
        <w:t xml:space="preserve"> TA, </w:t>
      </w:r>
      <w:proofErr w:type="spellStart"/>
      <w:r w:rsidRPr="0037334B">
        <w:rPr>
          <w:color w:val="000000" w:themeColor="text1"/>
        </w:rPr>
        <w:t>koja</w:t>
      </w:r>
      <w:proofErr w:type="spellEnd"/>
      <w:r w:rsidRPr="0037334B">
        <w:rPr>
          <w:color w:val="000000" w:themeColor="text1"/>
        </w:rPr>
        <w:t xml:space="preserve"> </w:t>
      </w:r>
      <w:proofErr w:type="spellStart"/>
      <w:r w:rsidRPr="0037334B">
        <w:rPr>
          <w:color w:val="000000" w:themeColor="text1"/>
        </w:rPr>
        <w:t>možda</w:t>
      </w:r>
      <w:proofErr w:type="spellEnd"/>
      <w:r w:rsidRPr="0037334B">
        <w:rPr>
          <w:color w:val="000000" w:themeColor="text1"/>
        </w:rPr>
        <w:t xml:space="preserve"> </w:t>
      </w:r>
      <w:proofErr w:type="spellStart"/>
      <w:r w:rsidRPr="0037334B">
        <w:rPr>
          <w:color w:val="000000" w:themeColor="text1"/>
        </w:rPr>
        <w:t>nije</w:t>
      </w:r>
      <w:proofErr w:type="spellEnd"/>
      <w:r w:rsidRPr="0037334B">
        <w:rPr>
          <w:color w:val="000000" w:themeColor="text1"/>
        </w:rPr>
        <w:t xml:space="preserve"> </w:t>
      </w:r>
      <w:proofErr w:type="spellStart"/>
      <w:r w:rsidRPr="0037334B">
        <w:rPr>
          <w:color w:val="000000" w:themeColor="text1"/>
        </w:rPr>
        <w:t>dostigla</w:t>
      </w:r>
      <w:proofErr w:type="spellEnd"/>
      <w:r w:rsidRPr="0037334B">
        <w:rPr>
          <w:color w:val="000000" w:themeColor="text1"/>
        </w:rPr>
        <w:t xml:space="preserve"> </w:t>
      </w:r>
      <w:proofErr w:type="spellStart"/>
      <w:r w:rsidRPr="0037334B">
        <w:rPr>
          <w:color w:val="000000" w:themeColor="text1"/>
        </w:rPr>
        <w:t>prag</w:t>
      </w:r>
      <w:proofErr w:type="spellEnd"/>
      <w:r w:rsidRPr="0037334B">
        <w:rPr>
          <w:color w:val="000000" w:themeColor="text1"/>
        </w:rPr>
        <w:t xml:space="preserve"> </w:t>
      </w:r>
      <w:proofErr w:type="spellStart"/>
      <w:r w:rsidRPr="0037334B">
        <w:rPr>
          <w:color w:val="000000" w:themeColor="text1"/>
        </w:rPr>
        <w:t>statist</w:t>
      </w:r>
      <w:r w:rsidRPr="0037334B">
        <w:rPr>
          <w:color w:val="000000" w:themeColor="text1"/>
        </w:rPr>
        <w:t>ičke</w:t>
      </w:r>
      <w:proofErr w:type="spellEnd"/>
      <w:r w:rsidRPr="0037334B">
        <w:rPr>
          <w:color w:val="000000" w:themeColor="text1"/>
        </w:rPr>
        <w:t xml:space="preserve"> </w:t>
      </w:r>
      <w:proofErr w:type="spellStart"/>
      <w:r w:rsidRPr="0037334B">
        <w:rPr>
          <w:color w:val="000000" w:themeColor="text1"/>
        </w:rPr>
        <w:t>značajnosti</w:t>
      </w:r>
      <w:proofErr w:type="spellEnd"/>
      <w:r w:rsidRPr="0037334B">
        <w:rPr>
          <w:color w:val="000000" w:themeColor="text1"/>
        </w:rPr>
        <w:t xml:space="preserve"> </w:t>
      </w:r>
      <w:proofErr w:type="spellStart"/>
      <w:r w:rsidRPr="0037334B">
        <w:rPr>
          <w:color w:val="000000" w:themeColor="text1"/>
        </w:rPr>
        <w:t>zbog</w:t>
      </w:r>
      <w:proofErr w:type="spellEnd"/>
      <w:r w:rsidRPr="0037334B">
        <w:rPr>
          <w:color w:val="000000" w:themeColor="text1"/>
        </w:rPr>
        <w:t xml:space="preserve"> </w:t>
      </w:r>
      <w:proofErr w:type="spellStart"/>
      <w:r w:rsidRPr="0037334B">
        <w:rPr>
          <w:color w:val="000000" w:themeColor="text1"/>
        </w:rPr>
        <w:t>ograničenog</w:t>
      </w:r>
      <w:proofErr w:type="spellEnd"/>
      <w:r w:rsidRPr="0037334B">
        <w:rPr>
          <w:color w:val="000000" w:themeColor="text1"/>
        </w:rPr>
        <w:t xml:space="preserve"> </w:t>
      </w:r>
      <w:proofErr w:type="spellStart"/>
      <w:r w:rsidRPr="0037334B">
        <w:rPr>
          <w:color w:val="000000" w:themeColor="text1"/>
        </w:rPr>
        <w:t>trajanja</w:t>
      </w:r>
      <w:proofErr w:type="spellEnd"/>
      <w:r w:rsidRPr="0037334B">
        <w:rPr>
          <w:color w:val="000000" w:themeColor="text1"/>
        </w:rPr>
        <w:t xml:space="preserve"> </w:t>
      </w:r>
      <w:proofErr w:type="spellStart"/>
      <w:r w:rsidRPr="0037334B">
        <w:rPr>
          <w:color w:val="000000" w:themeColor="text1"/>
        </w:rPr>
        <w:t>tretmana</w:t>
      </w:r>
      <w:proofErr w:type="spellEnd"/>
      <w:r w:rsidRPr="0037334B">
        <w:rPr>
          <w:color w:val="000000" w:themeColor="text1"/>
        </w:rPr>
        <w:t xml:space="preserve">, doze, </w:t>
      </w:r>
      <w:proofErr w:type="spellStart"/>
      <w:r w:rsidRPr="0037334B">
        <w:rPr>
          <w:color w:val="000000" w:themeColor="text1"/>
        </w:rPr>
        <w:t>broja</w:t>
      </w:r>
      <w:proofErr w:type="spellEnd"/>
      <w:r w:rsidRPr="0037334B">
        <w:rPr>
          <w:color w:val="000000" w:themeColor="text1"/>
        </w:rPr>
        <w:t xml:space="preserve"> </w:t>
      </w:r>
      <w:proofErr w:type="spellStart"/>
      <w:r w:rsidRPr="0037334B">
        <w:rPr>
          <w:color w:val="000000" w:themeColor="text1"/>
        </w:rPr>
        <w:t>životinjaili</w:t>
      </w:r>
      <w:proofErr w:type="spellEnd"/>
      <w:r w:rsidRPr="0037334B">
        <w:rPr>
          <w:color w:val="000000" w:themeColor="text1"/>
        </w:rPr>
        <w:t xml:space="preserve"> </w:t>
      </w:r>
      <w:proofErr w:type="spellStart"/>
      <w:r w:rsidRPr="0037334B">
        <w:rPr>
          <w:color w:val="000000" w:themeColor="text1"/>
        </w:rPr>
        <w:t>varijabilnosti</w:t>
      </w:r>
      <w:proofErr w:type="spellEnd"/>
      <w:r w:rsidRPr="0037334B">
        <w:rPr>
          <w:color w:val="000000" w:themeColor="text1"/>
        </w:rPr>
        <w:t xml:space="preserve"> </w:t>
      </w:r>
      <w:proofErr w:type="spellStart"/>
      <w:r w:rsidRPr="0037334B">
        <w:rPr>
          <w:color w:val="000000" w:themeColor="text1"/>
        </w:rPr>
        <w:t>unutar</w:t>
      </w:r>
      <w:proofErr w:type="spellEnd"/>
      <w:r w:rsidRPr="0037334B">
        <w:rPr>
          <w:color w:val="000000" w:themeColor="text1"/>
        </w:rPr>
        <w:t xml:space="preserve"> </w:t>
      </w:r>
      <w:proofErr w:type="spellStart"/>
      <w:r w:rsidRPr="0037334B">
        <w:rPr>
          <w:color w:val="000000" w:themeColor="text1"/>
        </w:rPr>
        <w:t>skupine</w:t>
      </w:r>
      <w:proofErr w:type="spellEnd"/>
      <w:r w:rsidRPr="0037334B">
        <w:rPr>
          <w:color w:val="000000" w:themeColor="text1"/>
        </w:rPr>
        <w:t xml:space="preserve">. U </w:t>
      </w:r>
      <w:r w:rsidRPr="0037334B">
        <w:rPr>
          <w:b/>
          <w:color w:val="000000" w:themeColor="text1"/>
        </w:rPr>
        <w:t>HPC-u</w:t>
      </w:r>
      <w:r w:rsidRPr="0037334B">
        <w:rPr>
          <w:color w:val="000000" w:themeColor="text1"/>
        </w:rPr>
        <w:t xml:space="preserve"> </w:t>
      </w:r>
      <w:proofErr w:type="spellStart"/>
      <w:r w:rsidRPr="0037334B">
        <w:rPr>
          <w:color w:val="000000" w:themeColor="text1"/>
        </w:rPr>
        <w:t>ekspresija</w:t>
      </w:r>
      <w:proofErr w:type="spellEnd"/>
      <w:r w:rsidRPr="0037334B">
        <w:rPr>
          <w:color w:val="000000" w:themeColor="text1"/>
        </w:rPr>
        <w:t xml:space="preserve"> </w:t>
      </w:r>
      <w:r w:rsidRPr="0037334B">
        <w:rPr>
          <w:b/>
          <w:color w:val="000000" w:themeColor="text1"/>
        </w:rPr>
        <w:t>TTR-a</w:t>
      </w:r>
      <w:r w:rsidRPr="0037334B">
        <w:rPr>
          <w:color w:val="000000" w:themeColor="text1"/>
        </w:rPr>
        <w:t xml:space="preserve"> </w:t>
      </w:r>
      <w:proofErr w:type="spellStart"/>
      <w:r w:rsidRPr="0037334B">
        <w:rPr>
          <w:color w:val="000000" w:themeColor="text1"/>
        </w:rPr>
        <w:t>povišena</w:t>
      </w:r>
      <w:proofErr w:type="spellEnd"/>
      <w:r w:rsidRPr="0037334B">
        <w:rPr>
          <w:color w:val="000000" w:themeColor="text1"/>
        </w:rPr>
        <w:t xml:space="preserve"> je u CTR+TA, STZ </w:t>
      </w:r>
      <w:proofErr w:type="spellStart"/>
      <w:r w:rsidRPr="0037334B">
        <w:rPr>
          <w:color w:val="000000" w:themeColor="text1"/>
        </w:rPr>
        <w:t>i</w:t>
      </w:r>
      <w:proofErr w:type="spellEnd"/>
      <w:r w:rsidRPr="0037334B">
        <w:rPr>
          <w:color w:val="000000" w:themeColor="text1"/>
        </w:rPr>
        <w:t xml:space="preserve"> STZ+TA </w:t>
      </w:r>
      <w:proofErr w:type="spellStart"/>
      <w:r w:rsidRPr="0037334B">
        <w:rPr>
          <w:color w:val="000000" w:themeColor="text1"/>
        </w:rPr>
        <w:t>skupinama</w:t>
      </w:r>
      <w:proofErr w:type="spellEnd"/>
      <w:r w:rsidRPr="0037334B">
        <w:rPr>
          <w:color w:val="000000" w:themeColor="text1"/>
        </w:rPr>
        <w:t xml:space="preserve">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kontrolu</w:t>
      </w:r>
      <w:proofErr w:type="spellEnd"/>
      <w:r w:rsidRPr="0037334B">
        <w:rPr>
          <w:color w:val="000000" w:themeColor="text1"/>
        </w:rPr>
        <w:t xml:space="preserve"> (p&lt;0.05). Ovo </w:t>
      </w:r>
      <w:proofErr w:type="spellStart"/>
      <w:r w:rsidRPr="0037334B">
        <w:rPr>
          <w:color w:val="000000" w:themeColor="text1"/>
        </w:rPr>
        <w:t>može</w:t>
      </w:r>
      <w:proofErr w:type="spellEnd"/>
      <w:r w:rsidRPr="0037334B">
        <w:rPr>
          <w:color w:val="000000" w:themeColor="text1"/>
        </w:rPr>
        <w:t xml:space="preserve"> </w:t>
      </w:r>
      <w:proofErr w:type="spellStart"/>
      <w:r w:rsidRPr="0037334B">
        <w:rPr>
          <w:color w:val="000000" w:themeColor="text1"/>
        </w:rPr>
        <w:t>upućivati</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b/>
          <w:color w:val="000000" w:themeColor="text1"/>
        </w:rPr>
        <w:t>neuroprotektivnu</w:t>
      </w:r>
      <w:proofErr w:type="spellEnd"/>
      <w:r w:rsidRPr="0037334B">
        <w:rPr>
          <w:b/>
          <w:color w:val="000000" w:themeColor="text1"/>
        </w:rPr>
        <w:t xml:space="preserve"> </w:t>
      </w:r>
      <w:proofErr w:type="spellStart"/>
      <w:r w:rsidRPr="0037334B">
        <w:rPr>
          <w:b/>
          <w:color w:val="000000" w:themeColor="text1"/>
        </w:rPr>
        <w:t>ulogu</w:t>
      </w:r>
      <w:proofErr w:type="spellEnd"/>
      <w:r w:rsidRPr="0037334B">
        <w:rPr>
          <w:b/>
          <w:color w:val="000000" w:themeColor="text1"/>
        </w:rPr>
        <w:t xml:space="preserve"> TTR-a</w:t>
      </w:r>
      <w:r w:rsidRPr="0037334B">
        <w:rPr>
          <w:color w:val="000000" w:themeColor="text1"/>
        </w:rPr>
        <w:t xml:space="preserve">, </w:t>
      </w:r>
      <w:proofErr w:type="spellStart"/>
      <w:r w:rsidRPr="0037334B">
        <w:rPr>
          <w:color w:val="000000" w:themeColor="text1"/>
        </w:rPr>
        <w:t>potencijalno</w:t>
      </w:r>
      <w:proofErr w:type="spellEnd"/>
      <w:r w:rsidRPr="0037334B">
        <w:rPr>
          <w:color w:val="000000" w:themeColor="text1"/>
        </w:rPr>
        <w:t xml:space="preserve"> </w:t>
      </w:r>
      <w:proofErr w:type="spellStart"/>
      <w:r w:rsidRPr="0037334B">
        <w:rPr>
          <w:color w:val="000000" w:themeColor="text1"/>
        </w:rPr>
        <w:t>kroz</w:t>
      </w:r>
      <w:proofErr w:type="spellEnd"/>
      <w:r w:rsidRPr="0037334B">
        <w:rPr>
          <w:color w:val="000000" w:themeColor="text1"/>
        </w:rPr>
        <w:t xml:space="preserve"> </w:t>
      </w:r>
      <w:proofErr w:type="spellStart"/>
      <w:r w:rsidRPr="0037334B">
        <w:rPr>
          <w:color w:val="000000" w:themeColor="text1"/>
        </w:rPr>
        <w:t>modulaciju</w:t>
      </w:r>
      <w:proofErr w:type="spellEnd"/>
      <w:r w:rsidRPr="0037334B">
        <w:rPr>
          <w:color w:val="000000" w:themeColor="text1"/>
        </w:rPr>
        <w:t xml:space="preserve"> </w:t>
      </w:r>
      <w:proofErr w:type="spellStart"/>
      <w:r w:rsidRPr="0037334B">
        <w:rPr>
          <w:color w:val="000000" w:themeColor="text1"/>
        </w:rPr>
        <w:t>amiloidne</w:t>
      </w:r>
      <w:proofErr w:type="spellEnd"/>
      <w:r w:rsidRPr="0037334B">
        <w:rPr>
          <w:color w:val="000000" w:themeColor="text1"/>
        </w:rPr>
        <w:t xml:space="preserve"> </w:t>
      </w:r>
      <w:proofErr w:type="spellStart"/>
      <w:r w:rsidRPr="0037334B">
        <w:rPr>
          <w:color w:val="000000" w:themeColor="text1"/>
        </w:rPr>
        <w:t>patologije</w:t>
      </w:r>
      <w:proofErr w:type="spellEnd"/>
      <w:r w:rsidRPr="0037334B">
        <w:rPr>
          <w:color w:val="000000" w:themeColor="text1"/>
        </w:rPr>
        <w:t xml:space="preserve"> </w:t>
      </w:r>
      <w:proofErr w:type="spellStart"/>
      <w:r w:rsidRPr="0037334B">
        <w:rPr>
          <w:color w:val="000000" w:themeColor="text1"/>
        </w:rPr>
        <w:t>ili</w:t>
      </w:r>
      <w:proofErr w:type="spellEnd"/>
      <w:r w:rsidRPr="0037334B">
        <w:rPr>
          <w:color w:val="000000" w:themeColor="text1"/>
        </w:rPr>
        <w:t xml:space="preserve"> </w:t>
      </w:r>
      <w:proofErr w:type="spellStart"/>
      <w:r w:rsidRPr="0037334B">
        <w:rPr>
          <w:color w:val="000000" w:themeColor="text1"/>
        </w:rPr>
        <w:t>podršku</w:t>
      </w:r>
      <w:proofErr w:type="spellEnd"/>
      <w:r w:rsidRPr="0037334B">
        <w:rPr>
          <w:color w:val="000000" w:themeColor="text1"/>
        </w:rPr>
        <w:t xml:space="preserve"> </w:t>
      </w:r>
      <w:proofErr w:type="spellStart"/>
      <w:r w:rsidRPr="0037334B">
        <w:rPr>
          <w:color w:val="000000" w:themeColor="text1"/>
        </w:rPr>
        <w:t>transportu</w:t>
      </w:r>
      <w:proofErr w:type="spellEnd"/>
      <w:r w:rsidRPr="0037334B">
        <w:rPr>
          <w:color w:val="000000" w:themeColor="text1"/>
        </w:rPr>
        <w:t xml:space="preserve"> </w:t>
      </w:r>
      <w:proofErr w:type="spellStart"/>
      <w:r w:rsidRPr="0037334B">
        <w:rPr>
          <w:color w:val="000000" w:themeColor="text1"/>
        </w:rPr>
        <w:t>vitalnih</w:t>
      </w:r>
      <w:proofErr w:type="spellEnd"/>
      <w:r w:rsidRPr="0037334B">
        <w:rPr>
          <w:color w:val="000000" w:themeColor="text1"/>
        </w:rPr>
        <w:t xml:space="preserve"> </w:t>
      </w:r>
      <w:proofErr w:type="spellStart"/>
      <w:r w:rsidRPr="0037334B">
        <w:rPr>
          <w:color w:val="000000" w:themeColor="text1"/>
        </w:rPr>
        <w:t>molekula</w:t>
      </w:r>
      <w:proofErr w:type="spellEnd"/>
      <w:r w:rsidRPr="0037334B">
        <w:rPr>
          <w:color w:val="000000" w:themeColor="text1"/>
        </w:rPr>
        <w:t xml:space="preserve">. </w:t>
      </w:r>
      <w:r w:rsidRPr="0037334B">
        <w:rPr>
          <w:b/>
          <w:color w:val="000000" w:themeColor="text1"/>
        </w:rPr>
        <w:t>NPY</w:t>
      </w:r>
      <w:r w:rsidRPr="0037334B">
        <w:rPr>
          <w:color w:val="000000" w:themeColor="text1"/>
        </w:rPr>
        <w:t xml:space="preserve"> je </w:t>
      </w:r>
      <w:proofErr w:type="spellStart"/>
      <w:r w:rsidRPr="0037334B">
        <w:rPr>
          <w:color w:val="000000" w:themeColor="text1"/>
        </w:rPr>
        <w:t>također</w:t>
      </w:r>
      <w:proofErr w:type="spellEnd"/>
      <w:r w:rsidRPr="0037334B">
        <w:rPr>
          <w:color w:val="000000" w:themeColor="text1"/>
        </w:rPr>
        <w:t xml:space="preserve"> </w:t>
      </w:r>
      <w:proofErr w:type="spellStart"/>
      <w:r w:rsidRPr="0037334B">
        <w:rPr>
          <w:color w:val="000000" w:themeColor="text1"/>
        </w:rPr>
        <w:t>blago</w:t>
      </w:r>
      <w:proofErr w:type="spellEnd"/>
      <w:r w:rsidRPr="0037334B">
        <w:rPr>
          <w:color w:val="000000" w:themeColor="text1"/>
        </w:rPr>
        <w:t xml:space="preserve"> </w:t>
      </w:r>
      <w:proofErr w:type="spellStart"/>
      <w:r w:rsidRPr="0037334B">
        <w:rPr>
          <w:color w:val="000000" w:themeColor="text1"/>
        </w:rPr>
        <w:t>povišen</w:t>
      </w:r>
      <w:proofErr w:type="spellEnd"/>
      <w:r w:rsidRPr="0037334B">
        <w:rPr>
          <w:color w:val="000000" w:themeColor="text1"/>
        </w:rPr>
        <w:t xml:space="preserve"> u TA </w:t>
      </w:r>
      <w:proofErr w:type="spellStart"/>
      <w:r w:rsidRPr="0037334B">
        <w:rPr>
          <w:color w:val="000000" w:themeColor="text1"/>
        </w:rPr>
        <w:t>skupinama</w:t>
      </w:r>
      <w:proofErr w:type="spellEnd"/>
      <w:r w:rsidRPr="0037334B">
        <w:rPr>
          <w:color w:val="000000" w:themeColor="text1"/>
        </w:rPr>
        <w:t xml:space="preserve">, no bez </w:t>
      </w:r>
      <w:proofErr w:type="spellStart"/>
      <w:r w:rsidRPr="0037334B">
        <w:rPr>
          <w:color w:val="000000" w:themeColor="text1"/>
        </w:rPr>
        <w:t>statističke</w:t>
      </w:r>
      <w:proofErr w:type="spellEnd"/>
      <w:r w:rsidRPr="0037334B">
        <w:rPr>
          <w:color w:val="000000" w:themeColor="text1"/>
        </w:rPr>
        <w:t xml:space="preserve"> </w:t>
      </w:r>
      <w:proofErr w:type="spellStart"/>
      <w:r w:rsidRPr="0037334B">
        <w:rPr>
          <w:color w:val="000000" w:themeColor="text1"/>
        </w:rPr>
        <w:t>značajnosti</w:t>
      </w:r>
      <w:proofErr w:type="spellEnd"/>
      <w:r w:rsidRPr="0037334B">
        <w:rPr>
          <w:color w:val="000000" w:themeColor="text1"/>
        </w:rPr>
        <w:t xml:space="preserve">. U </w:t>
      </w:r>
      <w:r w:rsidRPr="0037334B">
        <w:rPr>
          <w:b/>
          <w:color w:val="000000" w:themeColor="text1"/>
        </w:rPr>
        <w:t>BS-u</w:t>
      </w:r>
      <w:r w:rsidRPr="0037334B">
        <w:rPr>
          <w:color w:val="000000" w:themeColor="text1"/>
        </w:rPr>
        <w:t>,</w:t>
      </w:r>
      <w:r w:rsidRPr="0037334B">
        <w:rPr>
          <w:b/>
          <w:color w:val="000000" w:themeColor="text1"/>
        </w:rPr>
        <w:t xml:space="preserve"> </w:t>
      </w:r>
      <w:proofErr w:type="spellStart"/>
      <w:r w:rsidRPr="0037334B">
        <w:rPr>
          <w:color w:val="000000" w:themeColor="text1"/>
        </w:rPr>
        <w:t>ekspresija</w:t>
      </w:r>
      <w:proofErr w:type="spellEnd"/>
      <w:r w:rsidRPr="0037334B">
        <w:rPr>
          <w:color w:val="000000" w:themeColor="text1"/>
        </w:rPr>
        <w:t xml:space="preserve"> </w:t>
      </w:r>
      <w:r w:rsidRPr="0037334B">
        <w:rPr>
          <w:b/>
          <w:color w:val="000000" w:themeColor="text1"/>
        </w:rPr>
        <w:t>TTR-a</w:t>
      </w:r>
      <w:r w:rsidRPr="0037334B">
        <w:rPr>
          <w:color w:val="000000" w:themeColor="text1"/>
        </w:rPr>
        <w:t xml:space="preserve">  </w:t>
      </w:r>
      <w:proofErr w:type="spellStart"/>
      <w:r w:rsidRPr="0037334B">
        <w:rPr>
          <w:b/>
          <w:color w:val="000000" w:themeColor="text1"/>
        </w:rPr>
        <w:t>značajno</w:t>
      </w:r>
      <w:proofErr w:type="spellEnd"/>
      <w:r w:rsidRPr="0037334B">
        <w:rPr>
          <w:b/>
          <w:color w:val="000000" w:themeColor="text1"/>
        </w:rPr>
        <w:t xml:space="preserve"> je </w:t>
      </w:r>
      <w:proofErr w:type="spellStart"/>
      <w:r w:rsidRPr="0037334B">
        <w:rPr>
          <w:b/>
          <w:color w:val="000000" w:themeColor="text1"/>
        </w:rPr>
        <w:t>povećana</w:t>
      </w:r>
      <w:proofErr w:type="spellEnd"/>
      <w:r w:rsidRPr="0037334B">
        <w:rPr>
          <w:color w:val="000000" w:themeColor="text1"/>
        </w:rPr>
        <w:t xml:space="preserve"> u STZ </w:t>
      </w:r>
      <w:proofErr w:type="spellStart"/>
      <w:r w:rsidRPr="0037334B">
        <w:rPr>
          <w:color w:val="000000" w:themeColor="text1"/>
        </w:rPr>
        <w:t>skupini</w:t>
      </w:r>
      <w:proofErr w:type="spellEnd"/>
      <w:r w:rsidRPr="0037334B">
        <w:rPr>
          <w:color w:val="000000" w:themeColor="text1"/>
        </w:rPr>
        <w:t xml:space="preserve">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CTR (+10</w:t>
      </w:r>
      <w:r w:rsidRPr="0037334B">
        <w:rPr>
          <w:color w:val="000000" w:themeColor="text1"/>
        </w:rPr>
        <w:t xml:space="preserve">5.0%, p&lt;0.05), </w:t>
      </w:r>
      <w:proofErr w:type="spellStart"/>
      <w:r w:rsidRPr="0037334B">
        <w:rPr>
          <w:color w:val="000000" w:themeColor="text1"/>
        </w:rPr>
        <w:t>ali</w:t>
      </w:r>
      <w:proofErr w:type="spellEnd"/>
      <w:r w:rsidRPr="0037334B">
        <w:rPr>
          <w:color w:val="000000" w:themeColor="text1"/>
        </w:rPr>
        <w:t xml:space="preserve"> </w:t>
      </w:r>
      <w:proofErr w:type="spellStart"/>
      <w:r w:rsidRPr="0037334B">
        <w:rPr>
          <w:color w:val="000000" w:themeColor="text1"/>
        </w:rPr>
        <w:t>zatim</w:t>
      </w:r>
      <w:proofErr w:type="spellEnd"/>
      <w:r w:rsidRPr="0037334B">
        <w:rPr>
          <w:color w:val="000000" w:themeColor="text1"/>
        </w:rPr>
        <w:t xml:space="preserve"> </w:t>
      </w:r>
      <w:proofErr w:type="spellStart"/>
      <w:r w:rsidRPr="0037334B">
        <w:rPr>
          <w:b/>
          <w:color w:val="000000" w:themeColor="text1"/>
        </w:rPr>
        <w:t>značajno</w:t>
      </w:r>
      <w:proofErr w:type="spellEnd"/>
      <w:r w:rsidRPr="0037334B">
        <w:rPr>
          <w:b/>
          <w:color w:val="000000" w:themeColor="text1"/>
        </w:rPr>
        <w:t xml:space="preserve"> </w:t>
      </w:r>
      <w:proofErr w:type="spellStart"/>
      <w:r w:rsidRPr="0037334B">
        <w:rPr>
          <w:b/>
          <w:color w:val="000000" w:themeColor="text1"/>
        </w:rPr>
        <w:t>smanjena</w:t>
      </w:r>
      <w:proofErr w:type="spellEnd"/>
      <w:r w:rsidRPr="0037334B">
        <w:rPr>
          <w:color w:val="000000" w:themeColor="text1"/>
        </w:rPr>
        <w:t xml:space="preserve"> u STZ+TA </w:t>
      </w:r>
      <w:proofErr w:type="spellStart"/>
      <w:r w:rsidRPr="0037334B">
        <w:rPr>
          <w:color w:val="000000" w:themeColor="text1"/>
        </w:rPr>
        <w:t>skupini</w:t>
      </w:r>
      <w:proofErr w:type="spellEnd"/>
      <w:r w:rsidRPr="0037334B">
        <w:rPr>
          <w:color w:val="000000" w:themeColor="text1"/>
        </w:rPr>
        <w:t xml:space="preserve">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CTR+TA (−59.6%, p&lt;0.05) </w:t>
      </w:r>
      <w:proofErr w:type="spellStart"/>
      <w:r w:rsidRPr="0037334B">
        <w:rPr>
          <w:color w:val="000000" w:themeColor="text1"/>
        </w:rPr>
        <w:t>i</w:t>
      </w:r>
      <w:proofErr w:type="spellEnd"/>
      <w:r w:rsidRPr="0037334B">
        <w:rPr>
          <w:color w:val="000000" w:themeColor="text1"/>
        </w:rPr>
        <w:t xml:space="preserve"> STZ (−64.0%, p&lt;0.05). To </w:t>
      </w:r>
      <w:proofErr w:type="spellStart"/>
      <w:r w:rsidRPr="0037334B">
        <w:rPr>
          <w:color w:val="000000" w:themeColor="text1"/>
        </w:rPr>
        <w:t>može</w:t>
      </w:r>
      <w:proofErr w:type="spellEnd"/>
      <w:r w:rsidRPr="0037334B">
        <w:rPr>
          <w:color w:val="000000" w:themeColor="text1"/>
        </w:rPr>
        <w:t xml:space="preserve"> </w:t>
      </w:r>
      <w:proofErr w:type="spellStart"/>
      <w:r w:rsidRPr="0037334B">
        <w:rPr>
          <w:color w:val="000000" w:themeColor="text1"/>
        </w:rPr>
        <w:t>upućivati</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učinkovitost</w:t>
      </w:r>
      <w:proofErr w:type="spellEnd"/>
      <w:r w:rsidRPr="0037334B">
        <w:rPr>
          <w:color w:val="000000" w:themeColor="text1"/>
        </w:rPr>
        <w:t xml:space="preserve"> TA u </w:t>
      </w:r>
      <w:proofErr w:type="spellStart"/>
      <w:r w:rsidRPr="0037334B">
        <w:rPr>
          <w:color w:val="000000" w:themeColor="text1"/>
        </w:rPr>
        <w:t>stabilizaciji</w:t>
      </w:r>
      <w:proofErr w:type="spellEnd"/>
      <w:r w:rsidRPr="0037334B">
        <w:rPr>
          <w:color w:val="000000" w:themeColor="text1"/>
        </w:rPr>
        <w:t xml:space="preserve"> TTR-a, </w:t>
      </w:r>
      <w:proofErr w:type="spellStart"/>
      <w:r w:rsidRPr="0037334B">
        <w:rPr>
          <w:color w:val="000000" w:themeColor="text1"/>
        </w:rPr>
        <w:t>čime</w:t>
      </w:r>
      <w:proofErr w:type="spellEnd"/>
      <w:r w:rsidRPr="0037334B">
        <w:rPr>
          <w:color w:val="000000" w:themeColor="text1"/>
        </w:rPr>
        <w:t xml:space="preserve"> se </w:t>
      </w:r>
      <w:proofErr w:type="spellStart"/>
      <w:r w:rsidRPr="0037334B">
        <w:rPr>
          <w:color w:val="000000" w:themeColor="text1"/>
        </w:rPr>
        <w:t>ekspresija</w:t>
      </w:r>
      <w:proofErr w:type="spellEnd"/>
      <w:r w:rsidRPr="0037334B">
        <w:rPr>
          <w:color w:val="000000" w:themeColor="text1"/>
        </w:rPr>
        <w:t xml:space="preserve"> </w:t>
      </w:r>
      <w:proofErr w:type="spellStart"/>
      <w:r w:rsidRPr="0037334B">
        <w:rPr>
          <w:color w:val="000000" w:themeColor="text1"/>
        </w:rPr>
        <w:t>više</w:t>
      </w:r>
      <w:proofErr w:type="spellEnd"/>
      <w:r w:rsidRPr="0037334B">
        <w:rPr>
          <w:color w:val="000000" w:themeColor="text1"/>
        </w:rPr>
        <w:t xml:space="preserve"> ne mora </w:t>
      </w:r>
      <w:proofErr w:type="spellStart"/>
      <w:r w:rsidRPr="0037334B">
        <w:rPr>
          <w:color w:val="000000" w:themeColor="text1"/>
        </w:rPr>
        <w:t>dodatno</w:t>
      </w:r>
      <w:proofErr w:type="spellEnd"/>
      <w:r w:rsidRPr="0037334B">
        <w:rPr>
          <w:color w:val="000000" w:themeColor="text1"/>
        </w:rPr>
        <w:t xml:space="preserve"> </w:t>
      </w:r>
      <w:proofErr w:type="spellStart"/>
      <w:r w:rsidRPr="0037334B">
        <w:rPr>
          <w:color w:val="000000" w:themeColor="text1"/>
        </w:rPr>
        <w:t>povećavati</w:t>
      </w:r>
      <w:proofErr w:type="spellEnd"/>
      <w:r w:rsidRPr="0037334B">
        <w:rPr>
          <w:color w:val="000000" w:themeColor="text1"/>
        </w:rPr>
        <w:t xml:space="preserve">. </w:t>
      </w:r>
    </w:p>
    <w:p w14:paraId="27E024D4" w14:textId="77777777" w:rsidR="00797F4D" w:rsidRPr="0037334B" w:rsidRDefault="00184699" w:rsidP="0037334B">
      <w:pPr>
        <w:spacing w:before="240" w:after="240" w:line="360" w:lineRule="auto"/>
        <w:jc w:val="both"/>
        <w:rPr>
          <w:color w:val="000000" w:themeColor="text1"/>
        </w:rPr>
      </w:pPr>
      <w:r w:rsidRPr="0037334B">
        <w:rPr>
          <w:b/>
          <w:color w:val="000000" w:themeColor="text1"/>
        </w:rPr>
        <w:t>UTJECAJ TAFAMIDISA NA TAU PATOLOGIJU:</w:t>
      </w:r>
    </w:p>
    <w:p w14:paraId="5CF1AFDB" w14:textId="77777777" w:rsidR="00797F4D" w:rsidRPr="0037334B" w:rsidRDefault="00184699" w:rsidP="0037334B">
      <w:pPr>
        <w:spacing w:before="240" w:after="240" w:line="360" w:lineRule="auto"/>
        <w:jc w:val="both"/>
        <w:rPr>
          <w:color w:val="000000" w:themeColor="text1"/>
        </w:rPr>
      </w:pPr>
      <w:r w:rsidRPr="0037334B">
        <w:rPr>
          <w:color w:val="000000" w:themeColor="text1"/>
        </w:rPr>
        <w:t xml:space="preserve">Gore </w:t>
      </w:r>
      <w:proofErr w:type="spellStart"/>
      <w:r w:rsidRPr="0037334B">
        <w:rPr>
          <w:color w:val="000000" w:themeColor="text1"/>
        </w:rPr>
        <w:t>spomenuti</w:t>
      </w:r>
      <w:proofErr w:type="spellEnd"/>
      <w:r w:rsidRPr="0037334B">
        <w:rPr>
          <w:color w:val="000000" w:themeColor="text1"/>
        </w:rPr>
        <w:t xml:space="preserve"> </w:t>
      </w:r>
      <w:proofErr w:type="spellStart"/>
      <w:r w:rsidRPr="0037334B">
        <w:rPr>
          <w:color w:val="000000" w:themeColor="text1"/>
        </w:rPr>
        <w:t>poremećaji</w:t>
      </w:r>
      <w:proofErr w:type="spellEnd"/>
      <w:r w:rsidRPr="0037334B">
        <w:rPr>
          <w:color w:val="000000" w:themeColor="text1"/>
        </w:rPr>
        <w:t xml:space="preserve"> </w:t>
      </w:r>
      <w:r w:rsidRPr="0037334B">
        <w:rPr>
          <w:b/>
          <w:color w:val="000000" w:themeColor="text1"/>
        </w:rPr>
        <w:t>AKT</w:t>
      </w:r>
      <w:r w:rsidRPr="0037334B">
        <w:rPr>
          <w:color w:val="000000" w:themeColor="text1"/>
        </w:rPr>
        <w:t xml:space="preserve"> </w:t>
      </w:r>
      <w:proofErr w:type="spellStart"/>
      <w:r w:rsidRPr="0037334B">
        <w:rPr>
          <w:color w:val="000000" w:themeColor="text1"/>
        </w:rPr>
        <w:t>signalizacije</w:t>
      </w:r>
      <w:proofErr w:type="spellEnd"/>
      <w:r w:rsidRPr="0037334B">
        <w:rPr>
          <w:color w:val="000000" w:themeColor="text1"/>
        </w:rPr>
        <w:t xml:space="preserve"> u AD-u </w:t>
      </w:r>
      <w:proofErr w:type="spellStart"/>
      <w:r w:rsidRPr="0037334B">
        <w:rPr>
          <w:color w:val="000000" w:themeColor="text1"/>
        </w:rPr>
        <w:t>remete</w:t>
      </w:r>
      <w:proofErr w:type="spellEnd"/>
      <w:r w:rsidRPr="0037334B">
        <w:rPr>
          <w:color w:val="000000" w:themeColor="text1"/>
        </w:rPr>
        <w:t xml:space="preserve"> </w:t>
      </w:r>
      <w:proofErr w:type="spellStart"/>
      <w:r w:rsidRPr="0037334B">
        <w:rPr>
          <w:color w:val="000000" w:themeColor="text1"/>
        </w:rPr>
        <w:t>inhibiciju</w:t>
      </w:r>
      <w:proofErr w:type="spellEnd"/>
      <w:r w:rsidRPr="0037334B">
        <w:rPr>
          <w:color w:val="000000" w:themeColor="text1"/>
        </w:rPr>
        <w:t xml:space="preserve"> </w:t>
      </w:r>
      <w:r w:rsidRPr="0037334B">
        <w:rPr>
          <w:b/>
          <w:color w:val="000000" w:themeColor="text1"/>
        </w:rPr>
        <w:t>GSK3β</w:t>
      </w:r>
      <w:r w:rsidRPr="0037334B">
        <w:rPr>
          <w:color w:val="000000" w:themeColor="text1"/>
        </w:rPr>
        <w:t xml:space="preserve"> </w:t>
      </w:r>
      <w:proofErr w:type="spellStart"/>
      <w:r w:rsidRPr="0037334B">
        <w:rPr>
          <w:color w:val="000000" w:themeColor="text1"/>
        </w:rPr>
        <w:t>kinaze</w:t>
      </w:r>
      <w:proofErr w:type="spellEnd"/>
      <w:r w:rsidRPr="0037334B">
        <w:rPr>
          <w:color w:val="000000" w:themeColor="text1"/>
        </w:rPr>
        <w:t xml:space="preserve"> </w:t>
      </w:r>
      <w:proofErr w:type="spellStart"/>
      <w:r w:rsidRPr="0037334B">
        <w:rPr>
          <w:color w:val="000000" w:themeColor="text1"/>
        </w:rPr>
        <w:t>koja</w:t>
      </w:r>
      <w:proofErr w:type="spellEnd"/>
      <w:r w:rsidRPr="0037334B">
        <w:rPr>
          <w:color w:val="000000" w:themeColor="text1"/>
        </w:rPr>
        <w:t xml:space="preserve"> </w:t>
      </w:r>
      <w:proofErr w:type="spellStart"/>
      <w:r w:rsidRPr="0037334B">
        <w:rPr>
          <w:color w:val="000000" w:themeColor="text1"/>
        </w:rPr>
        <w:t>doprinosi</w:t>
      </w:r>
      <w:proofErr w:type="spellEnd"/>
      <w:r w:rsidRPr="0037334B">
        <w:rPr>
          <w:color w:val="000000" w:themeColor="text1"/>
        </w:rPr>
        <w:t xml:space="preserve"> </w:t>
      </w:r>
      <w:proofErr w:type="spellStart"/>
      <w:r w:rsidRPr="0037334B">
        <w:rPr>
          <w:color w:val="000000" w:themeColor="text1"/>
        </w:rPr>
        <w:t>patogenezi</w:t>
      </w:r>
      <w:proofErr w:type="spellEnd"/>
      <w:r w:rsidRPr="0037334B">
        <w:rPr>
          <w:color w:val="000000" w:themeColor="text1"/>
        </w:rPr>
        <w:t xml:space="preserve"> AD-a. Naime, </w:t>
      </w:r>
      <w:proofErr w:type="spellStart"/>
      <w:r w:rsidRPr="0037334B">
        <w:rPr>
          <w:color w:val="000000" w:themeColor="text1"/>
        </w:rPr>
        <w:t>aktivna</w:t>
      </w:r>
      <w:proofErr w:type="spellEnd"/>
      <w:r w:rsidRPr="0037334B">
        <w:rPr>
          <w:color w:val="000000" w:themeColor="text1"/>
        </w:rPr>
        <w:t xml:space="preserve"> GSK3β </w:t>
      </w:r>
      <w:proofErr w:type="spellStart"/>
      <w:r w:rsidRPr="0037334B">
        <w:rPr>
          <w:color w:val="000000" w:themeColor="text1"/>
        </w:rPr>
        <w:t>kinaza</w:t>
      </w:r>
      <w:proofErr w:type="spellEnd"/>
      <w:r w:rsidRPr="0037334B">
        <w:rPr>
          <w:color w:val="000000" w:themeColor="text1"/>
        </w:rPr>
        <w:t xml:space="preserve"> </w:t>
      </w:r>
      <w:proofErr w:type="spellStart"/>
      <w:r w:rsidRPr="0037334B">
        <w:rPr>
          <w:color w:val="000000" w:themeColor="text1"/>
        </w:rPr>
        <w:t>sudjeluje</w:t>
      </w:r>
      <w:proofErr w:type="spellEnd"/>
      <w:r w:rsidRPr="0037334B">
        <w:rPr>
          <w:color w:val="000000" w:themeColor="text1"/>
        </w:rPr>
        <w:t xml:space="preserve"> u </w:t>
      </w:r>
      <w:proofErr w:type="spellStart"/>
      <w:r w:rsidRPr="0037334B">
        <w:rPr>
          <w:color w:val="000000" w:themeColor="text1"/>
        </w:rPr>
        <w:t>hiperfosforilaciji</w:t>
      </w:r>
      <w:proofErr w:type="spellEnd"/>
      <w:r w:rsidRPr="0037334B">
        <w:rPr>
          <w:color w:val="000000" w:themeColor="text1"/>
        </w:rPr>
        <w:t xml:space="preserve"> tau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više</w:t>
      </w:r>
      <w:proofErr w:type="spellEnd"/>
      <w:r w:rsidRPr="0037334B">
        <w:rPr>
          <w:color w:val="000000" w:themeColor="text1"/>
        </w:rPr>
        <w:t xml:space="preserve"> </w:t>
      </w:r>
      <w:proofErr w:type="spellStart"/>
      <w:r w:rsidRPr="0037334B">
        <w:rPr>
          <w:color w:val="000000" w:themeColor="text1"/>
        </w:rPr>
        <w:t>specifičnih</w:t>
      </w:r>
      <w:proofErr w:type="spellEnd"/>
      <w:r w:rsidRPr="0037334B">
        <w:rPr>
          <w:color w:val="000000" w:themeColor="text1"/>
        </w:rPr>
        <w:t xml:space="preserve"> </w:t>
      </w:r>
      <w:proofErr w:type="spellStart"/>
      <w:r w:rsidRPr="0037334B">
        <w:rPr>
          <w:color w:val="000000" w:themeColor="text1"/>
        </w:rPr>
        <w:t>mjesta</w:t>
      </w:r>
      <w:proofErr w:type="spellEnd"/>
      <w:r w:rsidRPr="0037334B">
        <w:rPr>
          <w:color w:val="000000" w:themeColor="text1"/>
        </w:rPr>
        <w:t xml:space="preserve">, </w:t>
      </w:r>
      <w:proofErr w:type="spellStart"/>
      <w:r w:rsidRPr="0037334B">
        <w:rPr>
          <w:color w:val="000000" w:themeColor="text1"/>
        </w:rPr>
        <w:t>uključujući</w:t>
      </w:r>
      <w:proofErr w:type="spellEnd"/>
      <w:r w:rsidRPr="0037334B">
        <w:rPr>
          <w:color w:val="000000" w:themeColor="text1"/>
        </w:rPr>
        <w:t xml:space="preserve"> Thr-181, Ser-202 </w:t>
      </w:r>
      <w:proofErr w:type="spellStart"/>
      <w:r w:rsidRPr="0037334B">
        <w:rPr>
          <w:color w:val="000000" w:themeColor="text1"/>
        </w:rPr>
        <w:t>i</w:t>
      </w:r>
      <w:proofErr w:type="spellEnd"/>
      <w:r w:rsidRPr="0037334B">
        <w:rPr>
          <w:color w:val="000000" w:themeColor="text1"/>
        </w:rPr>
        <w:t xml:space="preserve"> Ser-396,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dovodi</w:t>
      </w:r>
      <w:proofErr w:type="spellEnd"/>
      <w:r w:rsidRPr="0037334B">
        <w:rPr>
          <w:color w:val="000000" w:themeColor="text1"/>
        </w:rPr>
        <w:t xml:space="preserve"> do </w:t>
      </w:r>
      <w:proofErr w:type="spellStart"/>
      <w:r w:rsidRPr="0037334B">
        <w:rPr>
          <w:color w:val="000000" w:themeColor="text1"/>
        </w:rPr>
        <w:t>destabilizacije</w:t>
      </w:r>
      <w:proofErr w:type="spellEnd"/>
      <w:r w:rsidRPr="0037334B">
        <w:rPr>
          <w:color w:val="000000" w:themeColor="text1"/>
        </w:rPr>
        <w:t xml:space="preserve"> </w:t>
      </w:r>
      <w:proofErr w:type="spellStart"/>
      <w:r w:rsidRPr="0037334B">
        <w:rPr>
          <w:color w:val="000000" w:themeColor="text1"/>
        </w:rPr>
        <w:t>mikrotubula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stvaranja</w:t>
      </w:r>
      <w:proofErr w:type="spellEnd"/>
      <w:r w:rsidRPr="0037334B">
        <w:rPr>
          <w:color w:val="000000" w:themeColor="text1"/>
        </w:rPr>
        <w:t xml:space="preserve"> NFT-ova (Drewes et al., 1995; Wadhwa et al., 2020; Liu et al., 2003; Tan et al., 2018). </w:t>
      </w:r>
      <w:proofErr w:type="spellStart"/>
      <w:r w:rsidRPr="0037334B">
        <w:rPr>
          <w:color w:val="000000" w:themeColor="text1"/>
        </w:rPr>
        <w:t>Povišene</w:t>
      </w:r>
      <w:proofErr w:type="spellEnd"/>
      <w:r w:rsidRPr="0037334B">
        <w:rPr>
          <w:color w:val="000000" w:themeColor="text1"/>
        </w:rPr>
        <w:t xml:space="preserve"> </w:t>
      </w:r>
      <w:proofErr w:type="spellStart"/>
      <w:r w:rsidRPr="0037334B">
        <w:rPr>
          <w:color w:val="000000" w:themeColor="text1"/>
        </w:rPr>
        <w:t>razine</w:t>
      </w:r>
      <w:proofErr w:type="spellEnd"/>
      <w:r w:rsidRPr="0037334B">
        <w:rPr>
          <w:color w:val="000000" w:themeColor="text1"/>
        </w:rPr>
        <w:t xml:space="preserve"> p-TAU </w:t>
      </w:r>
      <w:proofErr w:type="spellStart"/>
      <w:r w:rsidRPr="0037334B">
        <w:rPr>
          <w:color w:val="000000" w:themeColor="text1"/>
        </w:rPr>
        <w:t>i</w:t>
      </w:r>
      <w:proofErr w:type="spellEnd"/>
      <w:r w:rsidRPr="0037334B">
        <w:rPr>
          <w:color w:val="000000" w:themeColor="text1"/>
        </w:rPr>
        <w:t xml:space="preserve"> tau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povezane</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s </w:t>
      </w:r>
      <w:proofErr w:type="spellStart"/>
      <w:r w:rsidRPr="0037334B">
        <w:rPr>
          <w:color w:val="000000" w:themeColor="text1"/>
        </w:rPr>
        <w:t>napredovanjem</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roofErr w:type="spellStart"/>
      <w:r w:rsidRPr="0037334B">
        <w:rPr>
          <w:color w:val="000000" w:themeColor="text1"/>
        </w:rPr>
        <w:t>iako</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nalazi</w:t>
      </w:r>
      <w:proofErr w:type="spellEnd"/>
      <w:r w:rsidRPr="0037334B">
        <w:rPr>
          <w:color w:val="000000" w:themeColor="text1"/>
        </w:rPr>
        <w:t xml:space="preserve"> </w:t>
      </w:r>
      <w:proofErr w:type="spellStart"/>
      <w:r w:rsidRPr="0037334B">
        <w:rPr>
          <w:color w:val="000000" w:themeColor="text1"/>
        </w:rPr>
        <w:t>neujednačeni</w:t>
      </w:r>
      <w:proofErr w:type="spellEnd"/>
      <w:r w:rsidRPr="0037334B">
        <w:rPr>
          <w:color w:val="000000" w:themeColor="text1"/>
        </w:rPr>
        <w:t xml:space="preserve"> – </w:t>
      </w:r>
      <w:proofErr w:type="spellStart"/>
      <w:r w:rsidRPr="0037334B">
        <w:rPr>
          <w:color w:val="000000" w:themeColor="text1"/>
        </w:rPr>
        <w:t>dok</w:t>
      </w:r>
      <w:proofErr w:type="spellEnd"/>
      <w:r w:rsidRPr="0037334B">
        <w:rPr>
          <w:color w:val="000000" w:themeColor="text1"/>
        </w:rPr>
        <w:t xml:space="preserve"> Wallin et al.</w:t>
      </w:r>
      <w:r w:rsidRPr="0037334B">
        <w:rPr>
          <w:color w:val="000000" w:themeColor="text1"/>
        </w:rPr>
        <w:t xml:space="preserve"> (2006) </w:t>
      </w:r>
      <w:proofErr w:type="spellStart"/>
      <w:r w:rsidRPr="0037334B">
        <w:rPr>
          <w:color w:val="000000" w:themeColor="text1"/>
        </w:rPr>
        <w:t>nalaze</w:t>
      </w:r>
      <w:proofErr w:type="spellEnd"/>
      <w:r w:rsidRPr="0037334B">
        <w:rPr>
          <w:color w:val="000000" w:themeColor="text1"/>
        </w:rPr>
        <w:t xml:space="preserve"> </w:t>
      </w:r>
      <w:proofErr w:type="spellStart"/>
      <w:r w:rsidRPr="0037334B">
        <w:rPr>
          <w:color w:val="000000" w:themeColor="text1"/>
        </w:rPr>
        <w:t>povezanost</w:t>
      </w:r>
      <w:proofErr w:type="spellEnd"/>
      <w:r w:rsidRPr="0037334B">
        <w:rPr>
          <w:color w:val="000000" w:themeColor="text1"/>
        </w:rPr>
        <w:t xml:space="preserve"> p-TAU s </w:t>
      </w:r>
      <w:proofErr w:type="spellStart"/>
      <w:r w:rsidRPr="0037334B">
        <w:rPr>
          <w:color w:val="000000" w:themeColor="text1"/>
        </w:rPr>
        <w:t>težinom</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mortalitetom</w:t>
      </w:r>
      <w:proofErr w:type="spellEnd"/>
      <w:r w:rsidRPr="0037334B">
        <w:rPr>
          <w:color w:val="000000" w:themeColor="text1"/>
        </w:rPr>
        <w:t xml:space="preserve">, </w:t>
      </w:r>
      <w:proofErr w:type="spellStart"/>
      <w:r w:rsidRPr="0037334B">
        <w:rPr>
          <w:color w:val="000000" w:themeColor="text1"/>
        </w:rPr>
        <w:t>Haense</w:t>
      </w:r>
      <w:proofErr w:type="spellEnd"/>
      <w:r w:rsidRPr="0037334B">
        <w:rPr>
          <w:color w:val="000000" w:themeColor="text1"/>
        </w:rPr>
        <w:t xml:space="preserve"> et al. (2008) </w:t>
      </w:r>
      <w:proofErr w:type="spellStart"/>
      <w:r w:rsidRPr="0037334B">
        <w:rPr>
          <w:color w:val="000000" w:themeColor="text1"/>
        </w:rPr>
        <w:t>takvu</w:t>
      </w:r>
      <w:proofErr w:type="spellEnd"/>
      <w:r w:rsidRPr="0037334B">
        <w:rPr>
          <w:color w:val="000000" w:themeColor="text1"/>
        </w:rPr>
        <w:t xml:space="preserve"> </w:t>
      </w:r>
      <w:proofErr w:type="spellStart"/>
      <w:r w:rsidRPr="0037334B">
        <w:rPr>
          <w:color w:val="000000" w:themeColor="text1"/>
        </w:rPr>
        <w:t>povezanost</w:t>
      </w:r>
      <w:proofErr w:type="spellEnd"/>
      <w:r w:rsidRPr="0037334B">
        <w:rPr>
          <w:color w:val="000000" w:themeColor="text1"/>
        </w:rPr>
        <w:t xml:space="preserve"> </w:t>
      </w:r>
      <w:proofErr w:type="spellStart"/>
      <w:r w:rsidRPr="0037334B">
        <w:rPr>
          <w:color w:val="000000" w:themeColor="text1"/>
        </w:rPr>
        <w:t>nisu</w:t>
      </w:r>
      <w:proofErr w:type="spellEnd"/>
      <w:r w:rsidRPr="0037334B">
        <w:rPr>
          <w:color w:val="000000" w:themeColor="text1"/>
        </w:rPr>
        <w:t xml:space="preserve"> </w:t>
      </w:r>
      <w:proofErr w:type="spellStart"/>
      <w:r w:rsidRPr="0037334B">
        <w:rPr>
          <w:color w:val="000000" w:themeColor="text1"/>
        </w:rPr>
        <w:t>potvrdili</w:t>
      </w:r>
      <w:proofErr w:type="spellEnd"/>
      <w:r w:rsidRPr="0037334B">
        <w:rPr>
          <w:color w:val="000000" w:themeColor="text1"/>
        </w:rPr>
        <w:t xml:space="preserve">. </w:t>
      </w:r>
      <w:proofErr w:type="spellStart"/>
      <w:r w:rsidRPr="0037334B">
        <w:rPr>
          <w:color w:val="000000" w:themeColor="text1"/>
        </w:rPr>
        <w:t>Indukcija</w:t>
      </w:r>
      <w:proofErr w:type="spellEnd"/>
      <w:r w:rsidRPr="0037334B">
        <w:rPr>
          <w:color w:val="000000" w:themeColor="text1"/>
        </w:rPr>
        <w:t xml:space="preserve"> </w:t>
      </w:r>
      <w:proofErr w:type="spellStart"/>
      <w:r w:rsidRPr="0037334B">
        <w:rPr>
          <w:color w:val="000000" w:themeColor="text1"/>
        </w:rPr>
        <w:t>sAD</w:t>
      </w:r>
      <w:proofErr w:type="spellEnd"/>
      <w:r w:rsidRPr="0037334B">
        <w:rPr>
          <w:color w:val="000000" w:themeColor="text1"/>
        </w:rPr>
        <w:t>-a STZ-</w:t>
      </w:r>
      <w:proofErr w:type="spellStart"/>
      <w:r w:rsidRPr="0037334B">
        <w:rPr>
          <w:color w:val="000000" w:themeColor="text1"/>
        </w:rPr>
        <w:lastRenderedPageBreak/>
        <w:t>icv</w:t>
      </w:r>
      <w:proofErr w:type="spellEnd"/>
      <w:r w:rsidRPr="0037334B">
        <w:rPr>
          <w:color w:val="000000" w:themeColor="text1"/>
        </w:rPr>
        <w:t xml:space="preserve"> </w:t>
      </w:r>
      <w:proofErr w:type="spellStart"/>
      <w:r w:rsidRPr="0037334B">
        <w:rPr>
          <w:color w:val="000000" w:themeColor="text1"/>
        </w:rPr>
        <w:t>primjenom</w:t>
      </w:r>
      <w:proofErr w:type="spellEnd"/>
      <w:r w:rsidRPr="0037334B">
        <w:rPr>
          <w:color w:val="000000" w:themeColor="text1"/>
        </w:rPr>
        <w:t xml:space="preserve"> </w:t>
      </w:r>
      <w:proofErr w:type="spellStart"/>
      <w:r w:rsidRPr="0037334B">
        <w:rPr>
          <w:color w:val="000000" w:themeColor="text1"/>
        </w:rPr>
        <w:t>unutar</w:t>
      </w:r>
      <w:proofErr w:type="spellEnd"/>
      <w:r w:rsidRPr="0037334B">
        <w:rPr>
          <w:color w:val="000000" w:themeColor="text1"/>
        </w:rPr>
        <w:t xml:space="preserve"> </w:t>
      </w:r>
      <w:proofErr w:type="spellStart"/>
      <w:r w:rsidRPr="0037334B">
        <w:rPr>
          <w:color w:val="000000" w:themeColor="text1"/>
        </w:rPr>
        <w:t>prvih</w:t>
      </w:r>
      <w:proofErr w:type="spellEnd"/>
      <w:r w:rsidRPr="0037334B">
        <w:rPr>
          <w:color w:val="000000" w:themeColor="text1"/>
        </w:rPr>
        <w:t xml:space="preserve"> </w:t>
      </w:r>
      <w:proofErr w:type="spellStart"/>
      <w:r w:rsidRPr="0037334B">
        <w:rPr>
          <w:color w:val="000000" w:themeColor="text1"/>
        </w:rPr>
        <w:t>mjesec</w:t>
      </w:r>
      <w:proofErr w:type="spellEnd"/>
      <w:r w:rsidRPr="0037334B">
        <w:rPr>
          <w:color w:val="000000" w:themeColor="text1"/>
        </w:rPr>
        <w:t xml:space="preserve"> dana </w:t>
      </w:r>
      <w:proofErr w:type="spellStart"/>
      <w:r w:rsidRPr="0037334B">
        <w:rPr>
          <w:color w:val="000000" w:themeColor="text1"/>
        </w:rPr>
        <w:t>praćena</w:t>
      </w:r>
      <w:proofErr w:type="spellEnd"/>
      <w:r w:rsidRPr="0037334B">
        <w:rPr>
          <w:color w:val="000000" w:themeColor="text1"/>
        </w:rPr>
        <w:t xml:space="preserve"> je </w:t>
      </w:r>
      <w:proofErr w:type="spellStart"/>
      <w:r w:rsidRPr="0037334B">
        <w:rPr>
          <w:color w:val="000000" w:themeColor="text1"/>
        </w:rPr>
        <w:t>hiperfosforilacijom</w:t>
      </w:r>
      <w:proofErr w:type="spellEnd"/>
      <w:r w:rsidRPr="0037334B">
        <w:rPr>
          <w:color w:val="000000" w:themeColor="text1"/>
        </w:rPr>
        <w:t xml:space="preserve"> tau </w:t>
      </w:r>
      <w:proofErr w:type="spellStart"/>
      <w:r w:rsidRPr="0037334B">
        <w:rPr>
          <w:color w:val="000000" w:themeColor="text1"/>
        </w:rPr>
        <w:t>proteina</w:t>
      </w:r>
      <w:proofErr w:type="spellEnd"/>
      <w:r w:rsidRPr="0037334B">
        <w:rPr>
          <w:color w:val="000000" w:themeColor="text1"/>
        </w:rPr>
        <w:t xml:space="preserve"> (</w:t>
      </w:r>
      <w:r w:rsidRPr="0037334B">
        <w:rPr>
          <w:b/>
          <w:color w:val="000000" w:themeColor="text1"/>
        </w:rPr>
        <w:t>p-TAU</w:t>
      </w:r>
      <w:r w:rsidRPr="0037334B">
        <w:rPr>
          <w:color w:val="000000" w:themeColor="text1"/>
        </w:rPr>
        <w:t xml:space="preserve">), </w:t>
      </w:r>
      <w:proofErr w:type="spellStart"/>
      <w:r w:rsidRPr="0037334B">
        <w:rPr>
          <w:color w:val="000000" w:themeColor="text1"/>
        </w:rPr>
        <w:t>dok</w:t>
      </w:r>
      <w:proofErr w:type="spellEnd"/>
      <w:r w:rsidRPr="0037334B">
        <w:rPr>
          <w:color w:val="000000" w:themeColor="text1"/>
        </w:rPr>
        <w:t xml:space="preserve"> </w:t>
      </w:r>
      <w:proofErr w:type="spellStart"/>
      <w:r w:rsidRPr="0037334B">
        <w:rPr>
          <w:color w:val="000000" w:themeColor="text1"/>
        </w:rPr>
        <w:t>ukupni</w:t>
      </w:r>
      <w:proofErr w:type="spellEnd"/>
      <w:r w:rsidRPr="0037334B">
        <w:rPr>
          <w:color w:val="000000" w:themeColor="text1"/>
        </w:rPr>
        <w:t xml:space="preserve"> tau (</w:t>
      </w:r>
      <w:r w:rsidRPr="0037334B">
        <w:rPr>
          <w:b/>
          <w:color w:val="000000" w:themeColor="text1"/>
        </w:rPr>
        <w:t>t-tau</w:t>
      </w:r>
      <w:r w:rsidRPr="0037334B">
        <w:rPr>
          <w:color w:val="000000" w:themeColor="text1"/>
        </w:rPr>
        <w:t xml:space="preserve">) </w:t>
      </w:r>
      <w:proofErr w:type="spellStart"/>
      <w:r w:rsidRPr="0037334B">
        <w:rPr>
          <w:color w:val="000000" w:themeColor="text1"/>
        </w:rPr>
        <w:t>može</w:t>
      </w:r>
      <w:proofErr w:type="spellEnd"/>
      <w:r w:rsidRPr="0037334B">
        <w:rPr>
          <w:color w:val="000000" w:themeColor="text1"/>
        </w:rPr>
        <w:t xml:space="preserve"> </w:t>
      </w:r>
      <w:proofErr w:type="spellStart"/>
      <w:r w:rsidRPr="0037334B">
        <w:rPr>
          <w:color w:val="000000" w:themeColor="text1"/>
        </w:rPr>
        <w:t>ostati</w:t>
      </w:r>
      <w:proofErr w:type="spellEnd"/>
      <w:r w:rsidRPr="0037334B">
        <w:rPr>
          <w:color w:val="000000" w:themeColor="text1"/>
        </w:rPr>
        <w:t xml:space="preserve"> </w:t>
      </w:r>
      <w:proofErr w:type="spellStart"/>
      <w:r w:rsidRPr="0037334B">
        <w:rPr>
          <w:color w:val="000000" w:themeColor="text1"/>
        </w:rPr>
        <w:t>nepromijenjen</w:t>
      </w:r>
      <w:proofErr w:type="spellEnd"/>
      <w:r w:rsidRPr="0037334B">
        <w:rPr>
          <w:color w:val="000000" w:themeColor="text1"/>
        </w:rPr>
        <w:t xml:space="preserve"> </w:t>
      </w:r>
      <w:proofErr w:type="spellStart"/>
      <w:r w:rsidRPr="0037334B">
        <w:rPr>
          <w:color w:val="000000" w:themeColor="text1"/>
        </w:rPr>
        <w:t>ili</w:t>
      </w:r>
      <w:proofErr w:type="spellEnd"/>
      <w:r w:rsidRPr="0037334B">
        <w:rPr>
          <w:color w:val="000000" w:themeColor="text1"/>
        </w:rPr>
        <w:t xml:space="preserve"> </w:t>
      </w:r>
      <w:proofErr w:type="spellStart"/>
      <w:r w:rsidRPr="0037334B">
        <w:rPr>
          <w:color w:val="000000" w:themeColor="text1"/>
        </w:rPr>
        <w:t>blago</w:t>
      </w:r>
      <w:proofErr w:type="spellEnd"/>
      <w:r w:rsidRPr="0037334B">
        <w:rPr>
          <w:color w:val="000000" w:themeColor="text1"/>
        </w:rPr>
        <w:t xml:space="preserve"> </w:t>
      </w:r>
      <w:proofErr w:type="spellStart"/>
      <w:r w:rsidRPr="0037334B">
        <w:rPr>
          <w:color w:val="000000" w:themeColor="text1"/>
        </w:rPr>
        <w:t>povišen</w:t>
      </w:r>
      <w:proofErr w:type="spellEnd"/>
      <w:r w:rsidRPr="0037334B">
        <w:rPr>
          <w:color w:val="000000" w:themeColor="text1"/>
        </w:rPr>
        <w:t xml:space="preserve"> (Correia et al., 2013; Ansari et al., 2024; Knezović et al., 2015a; Grünblatt et al., 2007). </w:t>
      </w:r>
    </w:p>
    <w:p w14:paraId="253549C5" w14:textId="7BD3DD41" w:rsidR="00797F4D" w:rsidRPr="0037334B" w:rsidRDefault="00184699" w:rsidP="0037334B">
      <w:pPr>
        <w:spacing w:before="240" w:after="240" w:line="360" w:lineRule="auto"/>
        <w:jc w:val="both"/>
        <w:rPr>
          <w:color w:val="000000" w:themeColor="text1"/>
        </w:rPr>
      </w:pPr>
      <w:proofErr w:type="spellStart"/>
      <w:r w:rsidRPr="0037334B">
        <w:rPr>
          <w:color w:val="000000" w:themeColor="text1"/>
        </w:rPr>
        <w:t>Stabilizacijom</w:t>
      </w:r>
      <w:proofErr w:type="spellEnd"/>
      <w:r w:rsidRPr="0037334B">
        <w:rPr>
          <w:color w:val="000000" w:themeColor="text1"/>
        </w:rPr>
        <w:t xml:space="preserve"> TTR-a, TA </w:t>
      </w:r>
      <w:proofErr w:type="spellStart"/>
      <w:r w:rsidRPr="0037334B">
        <w:rPr>
          <w:color w:val="000000" w:themeColor="text1"/>
        </w:rPr>
        <w:t>potiče</w:t>
      </w:r>
      <w:proofErr w:type="spellEnd"/>
      <w:r w:rsidRPr="0037334B">
        <w:rPr>
          <w:color w:val="000000" w:themeColor="text1"/>
        </w:rPr>
        <w:t xml:space="preserve"> </w:t>
      </w:r>
      <w:proofErr w:type="spellStart"/>
      <w:r w:rsidRPr="0037334B">
        <w:rPr>
          <w:color w:val="000000" w:themeColor="text1"/>
        </w:rPr>
        <w:t>uklanjanje</w:t>
      </w:r>
      <w:proofErr w:type="spellEnd"/>
      <w:r w:rsidRPr="0037334B">
        <w:rPr>
          <w:color w:val="000000" w:themeColor="text1"/>
        </w:rPr>
        <w:t xml:space="preserve"> </w:t>
      </w:r>
      <w:proofErr w:type="spellStart"/>
      <w:r w:rsidRPr="0037334B">
        <w:rPr>
          <w:color w:val="000000" w:themeColor="text1"/>
        </w:rPr>
        <w:t>toksičnih</w:t>
      </w:r>
      <w:proofErr w:type="spellEnd"/>
      <w:r w:rsidRPr="0037334B">
        <w:rPr>
          <w:color w:val="000000" w:themeColor="text1"/>
        </w:rPr>
        <w:t xml:space="preserve"> Aβ </w:t>
      </w:r>
      <w:proofErr w:type="spellStart"/>
      <w:r w:rsidRPr="0037334B">
        <w:rPr>
          <w:color w:val="000000" w:themeColor="text1"/>
        </w:rPr>
        <w:t>peptida</w:t>
      </w:r>
      <w:proofErr w:type="spellEnd"/>
      <w:r w:rsidRPr="0037334B">
        <w:rPr>
          <w:color w:val="000000" w:themeColor="text1"/>
        </w:rPr>
        <w:t xml:space="preserve">, </w:t>
      </w:r>
      <w:proofErr w:type="spellStart"/>
      <w:r w:rsidRPr="0037334B">
        <w:rPr>
          <w:color w:val="000000" w:themeColor="text1"/>
        </w:rPr>
        <w:t>čime</w:t>
      </w:r>
      <w:proofErr w:type="spellEnd"/>
      <w:r w:rsidRPr="0037334B">
        <w:rPr>
          <w:color w:val="000000" w:themeColor="text1"/>
        </w:rPr>
        <w:t xml:space="preserve"> </w:t>
      </w:r>
      <w:proofErr w:type="spellStart"/>
      <w:r w:rsidRPr="0037334B">
        <w:rPr>
          <w:color w:val="000000" w:themeColor="text1"/>
        </w:rPr>
        <w:t>može</w:t>
      </w:r>
      <w:proofErr w:type="spellEnd"/>
      <w:r w:rsidRPr="0037334B">
        <w:rPr>
          <w:color w:val="000000" w:themeColor="text1"/>
        </w:rPr>
        <w:t xml:space="preserve"> </w:t>
      </w:r>
      <w:proofErr w:type="spellStart"/>
      <w:r w:rsidRPr="0037334B">
        <w:rPr>
          <w:color w:val="000000" w:themeColor="text1"/>
        </w:rPr>
        <w:t>smanjiti</w:t>
      </w:r>
      <w:proofErr w:type="spellEnd"/>
      <w:r w:rsidRPr="0037334B">
        <w:rPr>
          <w:color w:val="000000" w:themeColor="text1"/>
        </w:rPr>
        <w:t xml:space="preserve"> </w:t>
      </w:r>
      <w:proofErr w:type="spellStart"/>
      <w:r w:rsidRPr="0037334B">
        <w:rPr>
          <w:color w:val="000000" w:themeColor="text1"/>
        </w:rPr>
        <w:t>disfunkciju</w:t>
      </w:r>
      <w:proofErr w:type="spellEnd"/>
      <w:r w:rsidRPr="0037334B">
        <w:rPr>
          <w:color w:val="000000" w:themeColor="text1"/>
        </w:rPr>
        <w:t xml:space="preserve"> </w:t>
      </w:r>
      <w:proofErr w:type="spellStart"/>
      <w:r w:rsidRPr="0037334B">
        <w:rPr>
          <w:color w:val="000000" w:themeColor="text1"/>
        </w:rPr>
        <w:t>inzulinske</w:t>
      </w:r>
      <w:proofErr w:type="spellEnd"/>
      <w:r w:rsidRPr="0037334B">
        <w:rPr>
          <w:color w:val="000000" w:themeColor="text1"/>
        </w:rPr>
        <w:t xml:space="preserve"> </w:t>
      </w:r>
      <w:proofErr w:type="spellStart"/>
      <w:r w:rsidRPr="0037334B">
        <w:rPr>
          <w:color w:val="000000" w:themeColor="text1"/>
        </w:rPr>
        <w:t>signalizacije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hiperaktivnost</w:t>
      </w:r>
      <w:proofErr w:type="spellEnd"/>
      <w:r w:rsidRPr="0037334B">
        <w:rPr>
          <w:color w:val="000000" w:themeColor="text1"/>
        </w:rPr>
        <w:t xml:space="preserve"> GSK3β. </w:t>
      </w:r>
      <w:proofErr w:type="spellStart"/>
      <w:r w:rsidRPr="0037334B">
        <w:rPr>
          <w:color w:val="000000" w:themeColor="text1"/>
        </w:rPr>
        <w:t>Posljedično</w:t>
      </w:r>
      <w:proofErr w:type="spellEnd"/>
      <w:r w:rsidRPr="0037334B">
        <w:rPr>
          <w:color w:val="000000" w:themeColor="text1"/>
        </w:rPr>
        <w:t xml:space="preserve">, </w:t>
      </w:r>
      <w:proofErr w:type="spellStart"/>
      <w:r w:rsidRPr="0037334B">
        <w:rPr>
          <w:color w:val="000000" w:themeColor="text1"/>
        </w:rPr>
        <w:t>moguće</w:t>
      </w:r>
      <w:proofErr w:type="spellEnd"/>
      <w:r w:rsidRPr="0037334B">
        <w:rPr>
          <w:color w:val="000000" w:themeColor="text1"/>
        </w:rPr>
        <w:t xml:space="preserve"> je </w:t>
      </w:r>
      <w:proofErr w:type="spellStart"/>
      <w:r w:rsidRPr="0037334B">
        <w:rPr>
          <w:color w:val="000000" w:themeColor="text1"/>
        </w:rPr>
        <w:t>smanjenje</w:t>
      </w:r>
      <w:proofErr w:type="spellEnd"/>
      <w:r w:rsidRPr="0037334B">
        <w:rPr>
          <w:color w:val="000000" w:themeColor="text1"/>
        </w:rPr>
        <w:t xml:space="preserve"> </w:t>
      </w:r>
      <w:proofErr w:type="spellStart"/>
      <w:r w:rsidRPr="0037334B">
        <w:rPr>
          <w:color w:val="000000" w:themeColor="text1"/>
        </w:rPr>
        <w:t>fosforilacije</w:t>
      </w:r>
      <w:proofErr w:type="spellEnd"/>
      <w:r w:rsidRPr="0037334B">
        <w:rPr>
          <w:color w:val="000000" w:themeColor="text1"/>
        </w:rPr>
        <w:t xml:space="preserve"> tau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nastanka</w:t>
      </w:r>
      <w:proofErr w:type="spellEnd"/>
      <w:r w:rsidRPr="0037334B">
        <w:rPr>
          <w:color w:val="000000" w:themeColor="text1"/>
        </w:rPr>
        <w:t xml:space="preserve"> NFT-ova. </w:t>
      </w:r>
      <w:proofErr w:type="spellStart"/>
      <w:r w:rsidRPr="0037334B">
        <w:rPr>
          <w:color w:val="000000" w:themeColor="text1"/>
        </w:rPr>
        <w:t>Suprotno</w:t>
      </w:r>
      <w:proofErr w:type="spellEnd"/>
      <w:r w:rsidRPr="0037334B">
        <w:rPr>
          <w:color w:val="000000" w:themeColor="text1"/>
        </w:rPr>
        <w:t xml:space="preserve"> </w:t>
      </w:r>
      <w:proofErr w:type="spellStart"/>
      <w:r w:rsidRPr="0037334B">
        <w:rPr>
          <w:color w:val="000000" w:themeColor="text1"/>
        </w:rPr>
        <w:t>očekivanjima</w:t>
      </w:r>
      <w:proofErr w:type="spellEnd"/>
      <w:r w:rsidRPr="0037334B">
        <w:rPr>
          <w:color w:val="000000" w:themeColor="text1"/>
        </w:rPr>
        <w:t xml:space="preserve">, u </w:t>
      </w:r>
      <w:proofErr w:type="spellStart"/>
      <w:r w:rsidRPr="0037334B">
        <w:rPr>
          <w:color w:val="000000" w:themeColor="text1"/>
        </w:rPr>
        <w:t>svim</w:t>
      </w:r>
      <w:proofErr w:type="spellEnd"/>
      <w:r w:rsidRPr="0037334B">
        <w:rPr>
          <w:color w:val="000000" w:themeColor="text1"/>
        </w:rPr>
        <w:t xml:space="preserve"> </w:t>
      </w:r>
      <w:proofErr w:type="spellStart"/>
      <w:r w:rsidRPr="0037334B">
        <w:rPr>
          <w:color w:val="000000" w:themeColor="text1"/>
        </w:rPr>
        <w:t>proučavanim</w:t>
      </w:r>
      <w:proofErr w:type="spellEnd"/>
      <w:r w:rsidRPr="0037334B">
        <w:rPr>
          <w:color w:val="000000" w:themeColor="text1"/>
        </w:rPr>
        <w:t xml:space="preserve"> </w:t>
      </w:r>
      <w:proofErr w:type="spellStart"/>
      <w:r w:rsidRPr="0037334B">
        <w:rPr>
          <w:color w:val="000000" w:themeColor="text1"/>
        </w:rPr>
        <w:t>regijama</w:t>
      </w:r>
      <w:proofErr w:type="spellEnd"/>
      <w:r w:rsidRPr="0037334B">
        <w:rPr>
          <w:color w:val="000000" w:themeColor="text1"/>
        </w:rPr>
        <w:t xml:space="preserve"> </w:t>
      </w:r>
      <w:proofErr w:type="spellStart"/>
      <w:r w:rsidRPr="0037334B">
        <w:rPr>
          <w:color w:val="000000" w:themeColor="text1"/>
        </w:rPr>
        <w:t>nije</w:t>
      </w:r>
      <w:proofErr w:type="spellEnd"/>
      <w:r w:rsidRPr="0037334B">
        <w:rPr>
          <w:color w:val="000000" w:themeColor="text1"/>
        </w:rPr>
        <w:t xml:space="preserve"> </w:t>
      </w:r>
      <w:proofErr w:type="spellStart"/>
      <w:r w:rsidRPr="0037334B">
        <w:rPr>
          <w:color w:val="000000" w:themeColor="text1"/>
        </w:rPr>
        <w:t>zabilježena</w:t>
      </w:r>
      <w:proofErr w:type="spellEnd"/>
      <w:r w:rsidRPr="0037334B">
        <w:rPr>
          <w:color w:val="000000" w:themeColor="text1"/>
        </w:rPr>
        <w:t xml:space="preserve"> </w:t>
      </w:r>
      <w:proofErr w:type="spellStart"/>
      <w:r w:rsidRPr="0037334B">
        <w:rPr>
          <w:color w:val="000000" w:themeColor="text1"/>
        </w:rPr>
        <w:t>statistički</w:t>
      </w:r>
      <w:proofErr w:type="spellEnd"/>
      <w:r w:rsidRPr="0037334B">
        <w:rPr>
          <w:color w:val="000000" w:themeColor="text1"/>
        </w:rPr>
        <w:t xml:space="preserve"> </w:t>
      </w:r>
      <w:proofErr w:type="spellStart"/>
      <w:r w:rsidRPr="0037334B">
        <w:rPr>
          <w:color w:val="000000" w:themeColor="text1"/>
        </w:rPr>
        <w:t>značajna</w:t>
      </w:r>
      <w:proofErr w:type="spellEnd"/>
      <w:r w:rsidRPr="0037334B">
        <w:rPr>
          <w:color w:val="000000" w:themeColor="text1"/>
        </w:rPr>
        <w:t xml:space="preserve"> </w:t>
      </w:r>
      <w:proofErr w:type="spellStart"/>
      <w:r w:rsidRPr="0037334B">
        <w:rPr>
          <w:color w:val="000000" w:themeColor="text1"/>
        </w:rPr>
        <w:t>promjena</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r w:rsidRPr="0037334B">
        <w:rPr>
          <w:b/>
          <w:color w:val="000000" w:themeColor="text1"/>
        </w:rPr>
        <w:t>t-tau)</w:t>
      </w:r>
      <w:r w:rsidRPr="0037334B">
        <w:rPr>
          <w:color w:val="000000" w:themeColor="text1"/>
        </w:rPr>
        <w:t xml:space="preserve"> </w:t>
      </w:r>
      <w:proofErr w:type="spellStart"/>
      <w:r w:rsidRPr="0037334B">
        <w:rPr>
          <w:color w:val="000000" w:themeColor="text1"/>
        </w:rPr>
        <w:t>ni</w:t>
      </w:r>
      <w:proofErr w:type="spellEnd"/>
      <w:r w:rsidRPr="0037334B">
        <w:rPr>
          <w:color w:val="000000" w:themeColor="text1"/>
        </w:rPr>
        <w:t xml:space="preserve"> </w:t>
      </w:r>
      <w:proofErr w:type="spellStart"/>
      <w:r w:rsidRPr="0037334B">
        <w:rPr>
          <w:color w:val="000000" w:themeColor="text1"/>
        </w:rPr>
        <w:t>fosforilacije</w:t>
      </w:r>
      <w:proofErr w:type="spellEnd"/>
      <w:r w:rsidRPr="0037334B">
        <w:rPr>
          <w:color w:val="000000" w:themeColor="text1"/>
        </w:rPr>
        <w:t xml:space="preserve"> (</w:t>
      </w:r>
      <w:r w:rsidRPr="0037334B">
        <w:rPr>
          <w:b/>
          <w:color w:val="000000" w:themeColor="text1"/>
        </w:rPr>
        <w:t>p-TAU</w:t>
      </w:r>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Ovi </w:t>
      </w:r>
      <w:proofErr w:type="spellStart"/>
      <w:r w:rsidRPr="0037334B">
        <w:rPr>
          <w:color w:val="000000" w:themeColor="text1"/>
        </w:rPr>
        <w:t>nalazi</w:t>
      </w:r>
      <w:proofErr w:type="spellEnd"/>
      <w:r w:rsidRPr="0037334B">
        <w:rPr>
          <w:color w:val="000000" w:themeColor="text1"/>
        </w:rPr>
        <w:t xml:space="preserve"> </w:t>
      </w:r>
      <w:proofErr w:type="spellStart"/>
      <w:r w:rsidRPr="0037334B">
        <w:rPr>
          <w:color w:val="000000" w:themeColor="text1"/>
        </w:rPr>
        <w:t>sugeriraju</w:t>
      </w:r>
      <w:proofErr w:type="spellEnd"/>
      <w:r w:rsidRPr="0037334B">
        <w:rPr>
          <w:color w:val="000000" w:themeColor="text1"/>
        </w:rPr>
        <w:t xml:space="preserve"> da u </w:t>
      </w:r>
      <w:proofErr w:type="spellStart"/>
      <w:r w:rsidRPr="0037334B">
        <w:rPr>
          <w:color w:val="000000" w:themeColor="text1"/>
        </w:rPr>
        <w:t>ovom</w:t>
      </w:r>
      <w:proofErr w:type="spellEnd"/>
      <w:r w:rsidRPr="0037334B">
        <w:rPr>
          <w:color w:val="000000" w:themeColor="text1"/>
        </w:rPr>
        <w:t xml:space="preserve"> </w:t>
      </w:r>
      <w:proofErr w:type="spellStart"/>
      <w:r w:rsidRPr="0037334B">
        <w:rPr>
          <w:color w:val="000000" w:themeColor="text1"/>
        </w:rPr>
        <w:t>modelu</w:t>
      </w:r>
      <w:proofErr w:type="spellEnd"/>
      <w:r w:rsidRPr="0037334B">
        <w:rPr>
          <w:color w:val="000000" w:themeColor="text1"/>
        </w:rPr>
        <w:t xml:space="preserve"> </w:t>
      </w:r>
      <w:proofErr w:type="spellStart"/>
      <w:r w:rsidRPr="0037334B">
        <w:rPr>
          <w:color w:val="000000" w:themeColor="text1"/>
        </w:rPr>
        <w:t>sAD</w:t>
      </w:r>
      <w:proofErr w:type="spellEnd"/>
      <w:r w:rsidRPr="0037334B">
        <w:rPr>
          <w:color w:val="000000" w:themeColor="text1"/>
        </w:rPr>
        <w:t xml:space="preserve">-a, </w:t>
      </w:r>
      <w:proofErr w:type="spellStart"/>
      <w:r w:rsidRPr="0037334B">
        <w:rPr>
          <w:color w:val="000000" w:themeColor="text1"/>
        </w:rPr>
        <w:t>unutar</w:t>
      </w:r>
      <w:proofErr w:type="spellEnd"/>
      <w:r w:rsidRPr="0037334B">
        <w:rPr>
          <w:color w:val="000000" w:themeColor="text1"/>
        </w:rPr>
        <w:t xml:space="preserve"> </w:t>
      </w:r>
      <w:proofErr w:type="spellStart"/>
      <w:r w:rsidRPr="0037334B">
        <w:rPr>
          <w:color w:val="000000" w:themeColor="text1"/>
        </w:rPr>
        <w:t>zadanog</w:t>
      </w:r>
      <w:proofErr w:type="spellEnd"/>
      <w:r w:rsidRPr="0037334B">
        <w:rPr>
          <w:color w:val="000000" w:themeColor="text1"/>
        </w:rPr>
        <w:t xml:space="preserve"> </w:t>
      </w:r>
      <w:proofErr w:type="spellStart"/>
      <w:r w:rsidRPr="0037334B">
        <w:rPr>
          <w:color w:val="000000" w:themeColor="text1"/>
        </w:rPr>
        <w:t>vremenskog</w:t>
      </w:r>
      <w:proofErr w:type="spellEnd"/>
      <w:r w:rsidRPr="0037334B">
        <w:rPr>
          <w:color w:val="000000" w:themeColor="text1"/>
        </w:rPr>
        <w:t xml:space="preserve"> </w:t>
      </w:r>
      <w:proofErr w:type="spellStart"/>
      <w:r w:rsidRPr="0037334B">
        <w:rPr>
          <w:color w:val="000000" w:themeColor="text1"/>
        </w:rPr>
        <w:t>okvira</w:t>
      </w:r>
      <w:proofErr w:type="spellEnd"/>
      <w:r w:rsidRPr="0037334B">
        <w:rPr>
          <w:color w:val="000000" w:themeColor="text1"/>
        </w:rPr>
        <w:t xml:space="preserve">, TA ne </w:t>
      </w:r>
      <w:proofErr w:type="spellStart"/>
      <w:r w:rsidRPr="0037334B">
        <w:rPr>
          <w:color w:val="000000" w:themeColor="text1"/>
        </w:rPr>
        <w:t>utječe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tau </w:t>
      </w:r>
      <w:proofErr w:type="spellStart"/>
      <w:r w:rsidRPr="0037334B">
        <w:rPr>
          <w:color w:val="000000" w:themeColor="text1"/>
        </w:rPr>
        <w:t>patologiju</w:t>
      </w:r>
      <w:proofErr w:type="spellEnd"/>
      <w:r w:rsidRPr="0037334B">
        <w:rPr>
          <w:color w:val="000000" w:themeColor="text1"/>
        </w:rPr>
        <w:t xml:space="preserve">. Ovo je </w:t>
      </w:r>
      <w:proofErr w:type="spellStart"/>
      <w:r w:rsidRPr="0037334B">
        <w:rPr>
          <w:color w:val="000000" w:themeColor="text1"/>
        </w:rPr>
        <w:t>važna</w:t>
      </w:r>
      <w:proofErr w:type="spellEnd"/>
      <w:r w:rsidRPr="0037334B">
        <w:rPr>
          <w:color w:val="000000" w:themeColor="text1"/>
        </w:rPr>
        <w:t xml:space="preserve"> </w:t>
      </w:r>
      <w:proofErr w:type="spellStart"/>
      <w:r w:rsidRPr="0037334B">
        <w:rPr>
          <w:color w:val="000000" w:themeColor="text1"/>
        </w:rPr>
        <w:t>informacija</w:t>
      </w:r>
      <w:proofErr w:type="spellEnd"/>
      <w:r w:rsidRPr="0037334B">
        <w:rPr>
          <w:color w:val="000000" w:themeColor="text1"/>
        </w:rPr>
        <w:t xml:space="preserve"> </w:t>
      </w:r>
      <w:proofErr w:type="spellStart"/>
      <w:r w:rsidRPr="0037334B">
        <w:rPr>
          <w:color w:val="000000" w:themeColor="text1"/>
        </w:rPr>
        <w:t>koja</w:t>
      </w:r>
      <w:proofErr w:type="spellEnd"/>
      <w:r w:rsidRPr="0037334B">
        <w:rPr>
          <w:color w:val="000000" w:themeColor="text1"/>
        </w:rPr>
        <w:t xml:space="preserve"> </w:t>
      </w:r>
      <w:proofErr w:type="spellStart"/>
      <w:r w:rsidRPr="0037334B">
        <w:rPr>
          <w:color w:val="000000" w:themeColor="text1"/>
        </w:rPr>
        <w:t>pomaže</w:t>
      </w:r>
      <w:proofErr w:type="spellEnd"/>
      <w:r w:rsidRPr="0037334B">
        <w:rPr>
          <w:color w:val="000000" w:themeColor="text1"/>
        </w:rPr>
        <w:t xml:space="preserve"> </w:t>
      </w:r>
      <w:r w:rsidRPr="0037334B">
        <w:rPr>
          <w:color w:val="000000" w:themeColor="text1"/>
        </w:rPr>
        <w:t xml:space="preserve">u </w:t>
      </w:r>
      <w:proofErr w:type="spellStart"/>
      <w:r w:rsidRPr="0037334B">
        <w:rPr>
          <w:color w:val="000000" w:themeColor="text1"/>
        </w:rPr>
        <w:t>karakterizaciji</w:t>
      </w:r>
      <w:proofErr w:type="spellEnd"/>
      <w:r w:rsidRPr="0037334B">
        <w:rPr>
          <w:color w:val="000000" w:themeColor="text1"/>
        </w:rPr>
        <w:t xml:space="preserve"> </w:t>
      </w:r>
      <w:proofErr w:type="spellStart"/>
      <w:r w:rsidRPr="0037334B">
        <w:rPr>
          <w:color w:val="000000" w:themeColor="text1"/>
        </w:rPr>
        <w:t>modela</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djelovanja</w:t>
      </w:r>
      <w:proofErr w:type="spellEnd"/>
      <w:r w:rsidRPr="0037334B">
        <w:rPr>
          <w:color w:val="000000" w:themeColor="text1"/>
        </w:rPr>
        <w:t xml:space="preserve"> TA.</w:t>
      </w:r>
    </w:p>
    <w:p w14:paraId="085BC9BC" w14:textId="77777777" w:rsidR="00797F4D" w:rsidRPr="0037334B" w:rsidRDefault="00184699" w:rsidP="0037334B">
      <w:pPr>
        <w:spacing w:line="360" w:lineRule="auto"/>
        <w:jc w:val="both"/>
        <w:rPr>
          <w:b/>
          <w:color w:val="000000" w:themeColor="text1"/>
        </w:rPr>
      </w:pPr>
      <w:r w:rsidRPr="0037334B">
        <w:rPr>
          <w:b/>
          <w:color w:val="000000" w:themeColor="text1"/>
        </w:rPr>
        <w:t xml:space="preserve">UTJECAJ TAFAMIDISA NA ERK SIGNALNI PUT: </w:t>
      </w:r>
    </w:p>
    <w:p w14:paraId="4456E97E" w14:textId="77777777" w:rsidR="00797F4D" w:rsidRPr="0037334B" w:rsidRDefault="00184699" w:rsidP="0037334B">
      <w:pPr>
        <w:spacing w:before="240" w:after="240" w:line="360" w:lineRule="auto"/>
        <w:jc w:val="both"/>
        <w:rPr>
          <w:color w:val="000000" w:themeColor="text1"/>
        </w:rPr>
      </w:pPr>
      <w:proofErr w:type="spellStart"/>
      <w:r w:rsidRPr="0037334B">
        <w:rPr>
          <w:color w:val="000000" w:themeColor="text1"/>
        </w:rPr>
        <w:t>Izvanstanični</w:t>
      </w:r>
      <w:proofErr w:type="spellEnd"/>
      <w:r w:rsidRPr="0037334B">
        <w:rPr>
          <w:color w:val="000000" w:themeColor="text1"/>
        </w:rPr>
        <w:t xml:space="preserve"> </w:t>
      </w:r>
      <w:proofErr w:type="spellStart"/>
      <w:r w:rsidRPr="0037334B">
        <w:rPr>
          <w:color w:val="000000" w:themeColor="text1"/>
        </w:rPr>
        <w:t>podražaji</w:t>
      </w:r>
      <w:proofErr w:type="spellEnd"/>
      <w:r w:rsidRPr="0037334B">
        <w:rPr>
          <w:color w:val="000000" w:themeColor="text1"/>
        </w:rPr>
        <w:t xml:space="preserve"> </w:t>
      </w:r>
      <w:proofErr w:type="spellStart"/>
      <w:r w:rsidRPr="0037334B">
        <w:rPr>
          <w:color w:val="000000" w:themeColor="text1"/>
        </w:rPr>
        <w:t>poput</w:t>
      </w:r>
      <w:proofErr w:type="spellEnd"/>
      <w:r w:rsidRPr="0037334B">
        <w:rPr>
          <w:color w:val="000000" w:themeColor="text1"/>
        </w:rPr>
        <w:t xml:space="preserve"> </w:t>
      </w:r>
      <w:proofErr w:type="spellStart"/>
      <w:r w:rsidRPr="0037334B">
        <w:rPr>
          <w:color w:val="000000" w:themeColor="text1"/>
        </w:rPr>
        <w:t>faktora</w:t>
      </w:r>
      <w:proofErr w:type="spellEnd"/>
      <w:r w:rsidRPr="0037334B">
        <w:rPr>
          <w:color w:val="000000" w:themeColor="text1"/>
        </w:rPr>
        <w:t xml:space="preserve"> rasta </w:t>
      </w:r>
      <w:proofErr w:type="spellStart"/>
      <w:r w:rsidRPr="0037334B">
        <w:rPr>
          <w:color w:val="000000" w:themeColor="text1"/>
        </w:rPr>
        <w:t>aktiviraju</w:t>
      </w:r>
      <w:proofErr w:type="spellEnd"/>
      <w:r w:rsidRPr="0037334B">
        <w:rPr>
          <w:color w:val="000000" w:themeColor="text1"/>
        </w:rPr>
        <w:t xml:space="preserve"> </w:t>
      </w:r>
      <w:proofErr w:type="spellStart"/>
      <w:r w:rsidRPr="0037334B">
        <w:rPr>
          <w:color w:val="000000" w:themeColor="text1"/>
        </w:rPr>
        <w:t>receptore</w:t>
      </w:r>
      <w:proofErr w:type="spellEnd"/>
      <w:r w:rsidRPr="0037334B">
        <w:rPr>
          <w:color w:val="000000" w:themeColor="text1"/>
        </w:rPr>
        <w:t xml:space="preserve"> koji </w:t>
      </w:r>
      <w:proofErr w:type="spellStart"/>
      <w:r w:rsidRPr="0037334B">
        <w:rPr>
          <w:color w:val="000000" w:themeColor="text1"/>
        </w:rPr>
        <w:t>putem</w:t>
      </w:r>
      <w:proofErr w:type="spellEnd"/>
      <w:r w:rsidRPr="0037334B">
        <w:rPr>
          <w:color w:val="000000" w:themeColor="text1"/>
        </w:rPr>
        <w:t xml:space="preserve"> </w:t>
      </w:r>
      <w:r w:rsidRPr="0037334B">
        <w:rPr>
          <w:b/>
          <w:color w:val="000000" w:themeColor="text1"/>
        </w:rPr>
        <w:t xml:space="preserve">Ras/Raf/MEK/ERK </w:t>
      </w:r>
      <w:proofErr w:type="spellStart"/>
      <w:r w:rsidRPr="0037334B">
        <w:rPr>
          <w:color w:val="000000" w:themeColor="text1"/>
        </w:rPr>
        <w:t>signalne</w:t>
      </w:r>
      <w:proofErr w:type="spellEnd"/>
      <w:r w:rsidRPr="0037334B">
        <w:rPr>
          <w:color w:val="000000" w:themeColor="text1"/>
        </w:rPr>
        <w:t xml:space="preserve"> </w:t>
      </w:r>
      <w:proofErr w:type="spellStart"/>
      <w:r w:rsidRPr="0037334B">
        <w:rPr>
          <w:color w:val="000000" w:themeColor="text1"/>
        </w:rPr>
        <w:t>kaskade</w:t>
      </w:r>
      <w:proofErr w:type="spellEnd"/>
      <w:r w:rsidRPr="0037334B">
        <w:rPr>
          <w:color w:val="000000" w:themeColor="text1"/>
        </w:rPr>
        <w:t xml:space="preserve"> </w:t>
      </w:r>
      <w:proofErr w:type="spellStart"/>
      <w:r w:rsidRPr="0037334B">
        <w:rPr>
          <w:color w:val="000000" w:themeColor="text1"/>
        </w:rPr>
        <w:t>pokreću</w:t>
      </w:r>
      <w:proofErr w:type="spellEnd"/>
      <w:r w:rsidRPr="0037334B">
        <w:rPr>
          <w:color w:val="000000" w:themeColor="text1"/>
        </w:rPr>
        <w:t xml:space="preserve"> </w:t>
      </w:r>
      <w:r w:rsidRPr="0037334B">
        <w:rPr>
          <w:b/>
          <w:color w:val="000000" w:themeColor="text1"/>
        </w:rPr>
        <w:t xml:space="preserve">ERK1/2 </w:t>
      </w:r>
      <w:proofErr w:type="spellStart"/>
      <w:r w:rsidRPr="0037334B">
        <w:rPr>
          <w:b/>
          <w:color w:val="000000" w:themeColor="text1"/>
        </w:rPr>
        <w:t>kinaze</w:t>
      </w:r>
      <w:proofErr w:type="spellEnd"/>
      <w:r w:rsidRPr="0037334B">
        <w:rPr>
          <w:color w:val="000000" w:themeColor="text1"/>
        </w:rPr>
        <w:t xml:space="preserve">. </w:t>
      </w:r>
      <w:r w:rsidRPr="0037334B">
        <w:rPr>
          <w:b/>
          <w:color w:val="000000" w:themeColor="text1"/>
        </w:rPr>
        <w:t>ERK1</w:t>
      </w:r>
      <w:r w:rsidRPr="0037334B">
        <w:rPr>
          <w:color w:val="000000" w:themeColor="text1"/>
        </w:rPr>
        <w:t xml:space="preserve"> (44 </w:t>
      </w:r>
      <w:proofErr w:type="spellStart"/>
      <w:r w:rsidRPr="0037334B">
        <w:rPr>
          <w:color w:val="000000" w:themeColor="text1"/>
        </w:rPr>
        <w:t>kDa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r w:rsidRPr="0037334B">
        <w:rPr>
          <w:b/>
          <w:color w:val="000000" w:themeColor="text1"/>
        </w:rPr>
        <w:t>ERK2</w:t>
      </w:r>
      <w:r w:rsidRPr="0037334B">
        <w:rPr>
          <w:color w:val="000000" w:themeColor="text1"/>
        </w:rPr>
        <w:t xml:space="preserve"> (42 </w:t>
      </w:r>
      <w:proofErr w:type="spellStart"/>
      <w:r w:rsidRPr="0037334B">
        <w:rPr>
          <w:color w:val="000000" w:themeColor="text1"/>
        </w:rPr>
        <w:t>kDa</w:t>
      </w:r>
      <w:proofErr w:type="spellEnd"/>
      <w:r w:rsidRPr="0037334B">
        <w:rPr>
          <w:color w:val="000000" w:themeColor="text1"/>
        </w:rPr>
        <w:t xml:space="preserve">) </w:t>
      </w:r>
      <w:proofErr w:type="spellStart"/>
      <w:r w:rsidRPr="0037334B">
        <w:rPr>
          <w:color w:val="000000" w:themeColor="text1"/>
        </w:rPr>
        <w:t>postaju</w:t>
      </w:r>
      <w:proofErr w:type="spellEnd"/>
      <w:r w:rsidRPr="0037334B">
        <w:rPr>
          <w:color w:val="000000" w:themeColor="text1"/>
        </w:rPr>
        <w:t xml:space="preserve"> </w:t>
      </w:r>
      <w:proofErr w:type="spellStart"/>
      <w:r w:rsidRPr="0037334B">
        <w:rPr>
          <w:color w:val="000000" w:themeColor="text1"/>
        </w:rPr>
        <w:t>aktivni</w:t>
      </w:r>
      <w:proofErr w:type="spellEnd"/>
      <w:r w:rsidRPr="0037334B">
        <w:rPr>
          <w:color w:val="000000" w:themeColor="text1"/>
        </w:rPr>
        <w:t xml:space="preserve"> </w:t>
      </w:r>
      <w:proofErr w:type="spellStart"/>
      <w:r w:rsidRPr="0037334B">
        <w:rPr>
          <w:color w:val="000000" w:themeColor="text1"/>
        </w:rPr>
        <w:t>nakon</w:t>
      </w:r>
      <w:proofErr w:type="spellEnd"/>
      <w:r w:rsidRPr="0037334B">
        <w:rPr>
          <w:color w:val="000000" w:themeColor="text1"/>
        </w:rPr>
        <w:t xml:space="preserve"> </w:t>
      </w:r>
      <w:proofErr w:type="spellStart"/>
      <w:r w:rsidRPr="0037334B">
        <w:rPr>
          <w:color w:val="000000" w:themeColor="text1"/>
        </w:rPr>
        <w:t>fosforilacije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Tyr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Thr</w:t>
      </w:r>
      <w:proofErr w:type="spellEnd"/>
      <w:r w:rsidRPr="0037334B">
        <w:rPr>
          <w:color w:val="000000" w:themeColor="text1"/>
        </w:rPr>
        <w:t xml:space="preserve"> </w:t>
      </w:r>
      <w:proofErr w:type="spellStart"/>
      <w:r w:rsidRPr="0037334B">
        <w:rPr>
          <w:color w:val="000000" w:themeColor="text1"/>
        </w:rPr>
        <w:t>ostacima</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im</w:t>
      </w:r>
      <w:proofErr w:type="spellEnd"/>
      <w:r w:rsidRPr="0037334B">
        <w:rPr>
          <w:color w:val="000000" w:themeColor="text1"/>
        </w:rPr>
        <w:t xml:space="preserve"> </w:t>
      </w:r>
      <w:proofErr w:type="spellStart"/>
      <w:r w:rsidRPr="0037334B">
        <w:rPr>
          <w:color w:val="000000" w:themeColor="text1"/>
        </w:rPr>
        <w:t>omogućuje</w:t>
      </w:r>
      <w:proofErr w:type="spellEnd"/>
      <w:r w:rsidRPr="0037334B">
        <w:rPr>
          <w:color w:val="000000" w:themeColor="text1"/>
        </w:rPr>
        <w:t xml:space="preserve"> </w:t>
      </w:r>
      <w:proofErr w:type="spellStart"/>
      <w:r w:rsidRPr="0037334B">
        <w:rPr>
          <w:color w:val="000000" w:themeColor="text1"/>
        </w:rPr>
        <w:t>translokaciju</w:t>
      </w:r>
      <w:proofErr w:type="spellEnd"/>
      <w:r w:rsidRPr="0037334B">
        <w:rPr>
          <w:color w:val="000000" w:themeColor="text1"/>
        </w:rPr>
        <w:t xml:space="preserve"> u </w:t>
      </w:r>
      <w:proofErr w:type="spellStart"/>
      <w:r w:rsidRPr="0037334B">
        <w:rPr>
          <w:color w:val="000000" w:themeColor="text1"/>
        </w:rPr>
        <w:t>jezgru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regulaciju</w:t>
      </w:r>
      <w:proofErr w:type="spellEnd"/>
      <w:r w:rsidRPr="0037334B">
        <w:rPr>
          <w:color w:val="000000" w:themeColor="text1"/>
        </w:rPr>
        <w:t xml:space="preserve"> </w:t>
      </w:r>
      <w:proofErr w:type="spellStart"/>
      <w:r w:rsidRPr="0037334B">
        <w:rPr>
          <w:color w:val="000000" w:themeColor="text1"/>
        </w:rPr>
        <w:t>staničnih</w:t>
      </w:r>
      <w:proofErr w:type="spellEnd"/>
      <w:r w:rsidRPr="0037334B">
        <w:rPr>
          <w:color w:val="000000" w:themeColor="text1"/>
        </w:rPr>
        <w:t xml:space="preserve"> </w:t>
      </w:r>
      <w:proofErr w:type="spellStart"/>
      <w:r w:rsidRPr="0037334B">
        <w:rPr>
          <w:color w:val="000000" w:themeColor="text1"/>
        </w:rPr>
        <w:t>funkcija</w:t>
      </w:r>
      <w:proofErr w:type="spellEnd"/>
      <w:r w:rsidRPr="0037334B">
        <w:rPr>
          <w:color w:val="000000" w:themeColor="text1"/>
        </w:rPr>
        <w:t xml:space="preserve"> </w:t>
      </w:r>
      <w:proofErr w:type="spellStart"/>
      <w:r w:rsidRPr="0037334B">
        <w:rPr>
          <w:color w:val="000000" w:themeColor="text1"/>
        </w:rPr>
        <w:t>poput</w:t>
      </w:r>
      <w:proofErr w:type="spellEnd"/>
      <w:r w:rsidRPr="0037334B">
        <w:rPr>
          <w:color w:val="000000" w:themeColor="text1"/>
        </w:rPr>
        <w:t xml:space="preserve"> </w:t>
      </w:r>
      <w:proofErr w:type="spellStart"/>
      <w:r w:rsidRPr="0037334B">
        <w:rPr>
          <w:color w:val="000000" w:themeColor="text1"/>
        </w:rPr>
        <w:t>proliferacije</w:t>
      </w:r>
      <w:proofErr w:type="spellEnd"/>
      <w:r w:rsidRPr="0037334B">
        <w:rPr>
          <w:color w:val="000000" w:themeColor="text1"/>
        </w:rPr>
        <w:t xml:space="preserve">, </w:t>
      </w:r>
      <w:proofErr w:type="spellStart"/>
      <w:r w:rsidRPr="0037334B">
        <w:rPr>
          <w:color w:val="000000" w:themeColor="text1"/>
        </w:rPr>
        <w:t>diferencijacije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autofagije</w:t>
      </w:r>
      <w:proofErr w:type="spellEnd"/>
      <w:r w:rsidRPr="0037334B">
        <w:rPr>
          <w:color w:val="000000" w:themeColor="text1"/>
        </w:rPr>
        <w:t xml:space="preserve"> (Robbins et al., 1993). </w:t>
      </w:r>
      <w:proofErr w:type="spellStart"/>
      <w:r w:rsidRPr="0037334B">
        <w:rPr>
          <w:color w:val="000000" w:themeColor="text1"/>
        </w:rPr>
        <w:t>Povišeni</w:t>
      </w:r>
      <w:proofErr w:type="spellEnd"/>
      <w:r w:rsidRPr="0037334B">
        <w:rPr>
          <w:color w:val="000000" w:themeColor="text1"/>
        </w:rPr>
        <w:t xml:space="preserve"> </w:t>
      </w:r>
      <w:proofErr w:type="spellStart"/>
      <w:r w:rsidRPr="0037334B">
        <w:rPr>
          <w:color w:val="000000" w:themeColor="text1"/>
        </w:rPr>
        <w:t>nivoi</w:t>
      </w:r>
      <w:proofErr w:type="spellEnd"/>
      <w:r w:rsidRPr="0037334B">
        <w:rPr>
          <w:color w:val="000000" w:themeColor="text1"/>
        </w:rPr>
        <w:t xml:space="preserve"> </w:t>
      </w:r>
      <w:r w:rsidRPr="0037334B">
        <w:rPr>
          <w:b/>
          <w:color w:val="000000" w:themeColor="text1"/>
        </w:rPr>
        <w:t>ERK1/2</w:t>
      </w:r>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r w:rsidRPr="0037334B">
        <w:rPr>
          <w:b/>
          <w:color w:val="000000" w:themeColor="text1"/>
        </w:rPr>
        <w:t>p-ERK</w:t>
      </w:r>
      <w:r w:rsidRPr="0037334B">
        <w:rPr>
          <w:color w:val="000000" w:themeColor="text1"/>
        </w:rPr>
        <w:t xml:space="preserve"> </w:t>
      </w:r>
      <w:proofErr w:type="spellStart"/>
      <w:r w:rsidRPr="0037334B">
        <w:rPr>
          <w:color w:val="000000" w:themeColor="text1"/>
        </w:rPr>
        <w:t>zabilježeni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u CSF-u </w:t>
      </w:r>
      <w:proofErr w:type="spellStart"/>
      <w:r w:rsidRPr="0037334B">
        <w:rPr>
          <w:color w:val="000000" w:themeColor="text1"/>
        </w:rPr>
        <w:t>te</w:t>
      </w:r>
      <w:proofErr w:type="spellEnd"/>
      <w:r w:rsidRPr="0037334B">
        <w:rPr>
          <w:color w:val="000000" w:themeColor="text1"/>
        </w:rPr>
        <w:t xml:space="preserve"> u HPC-u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korteksu</w:t>
      </w:r>
      <w:proofErr w:type="spellEnd"/>
      <w:r w:rsidRPr="0037334B">
        <w:rPr>
          <w:color w:val="000000" w:themeColor="text1"/>
        </w:rPr>
        <w:t xml:space="preserve"> </w:t>
      </w:r>
      <w:proofErr w:type="spellStart"/>
      <w:r w:rsidRPr="0037334B">
        <w:rPr>
          <w:color w:val="000000" w:themeColor="text1"/>
        </w:rPr>
        <w:t>pacijenata</w:t>
      </w:r>
      <w:proofErr w:type="spellEnd"/>
      <w:r w:rsidRPr="0037334B">
        <w:rPr>
          <w:color w:val="000000" w:themeColor="text1"/>
        </w:rPr>
        <w:t xml:space="preserve"> s AD-om (Spitzer et al., 2011; Pei et al., 2002; Ferrer et al., 2001). P</w:t>
      </w:r>
      <w:r w:rsidRPr="0037334B">
        <w:rPr>
          <w:color w:val="000000" w:themeColor="text1"/>
        </w:rPr>
        <w:t xml:space="preserve">oremećaj ERK </w:t>
      </w:r>
      <w:proofErr w:type="spellStart"/>
      <w:r w:rsidRPr="0037334B">
        <w:rPr>
          <w:color w:val="000000" w:themeColor="text1"/>
        </w:rPr>
        <w:t>aktivnosti</w:t>
      </w:r>
      <w:proofErr w:type="spellEnd"/>
      <w:r w:rsidRPr="0037334B">
        <w:rPr>
          <w:color w:val="000000" w:themeColor="text1"/>
        </w:rPr>
        <w:t xml:space="preserve"> </w:t>
      </w:r>
      <w:proofErr w:type="spellStart"/>
      <w:r w:rsidRPr="0037334B">
        <w:rPr>
          <w:color w:val="000000" w:themeColor="text1"/>
        </w:rPr>
        <w:t>može</w:t>
      </w:r>
      <w:proofErr w:type="spellEnd"/>
      <w:r w:rsidRPr="0037334B">
        <w:rPr>
          <w:color w:val="000000" w:themeColor="text1"/>
        </w:rPr>
        <w:t xml:space="preserve"> </w:t>
      </w:r>
      <w:proofErr w:type="spellStart"/>
      <w:r w:rsidRPr="0037334B">
        <w:rPr>
          <w:color w:val="000000" w:themeColor="text1"/>
        </w:rPr>
        <w:t>doprinijeti</w:t>
      </w:r>
      <w:proofErr w:type="spellEnd"/>
      <w:r w:rsidRPr="0037334B">
        <w:rPr>
          <w:color w:val="000000" w:themeColor="text1"/>
        </w:rPr>
        <w:t xml:space="preserve"> </w:t>
      </w:r>
      <w:proofErr w:type="spellStart"/>
      <w:r w:rsidRPr="0037334B">
        <w:rPr>
          <w:color w:val="000000" w:themeColor="text1"/>
        </w:rPr>
        <w:t>patološkim</w:t>
      </w:r>
      <w:proofErr w:type="spellEnd"/>
      <w:r w:rsidRPr="0037334B">
        <w:rPr>
          <w:color w:val="000000" w:themeColor="text1"/>
        </w:rPr>
        <w:t xml:space="preserve"> </w:t>
      </w:r>
      <w:proofErr w:type="spellStart"/>
      <w:r w:rsidRPr="0037334B">
        <w:rPr>
          <w:color w:val="000000" w:themeColor="text1"/>
        </w:rPr>
        <w:t>procesima</w:t>
      </w:r>
      <w:proofErr w:type="spellEnd"/>
      <w:r w:rsidRPr="0037334B">
        <w:rPr>
          <w:color w:val="000000" w:themeColor="text1"/>
        </w:rPr>
        <w:t xml:space="preserve"> AD-a: </w:t>
      </w:r>
      <w:proofErr w:type="spellStart"/>
      <w:r w:rsidRPr="0037334B">
        <w:rPr>
          <w:color w:val="000000" w:themeColor="text1"/>
        </w:rPr>
        <w:t>stvaranju</w:t>
      </w:r>
      <w:proofErr w:type="spellEnd"/>
      <w:r w:rsidRPr="0037334B">
        <w:rPr>
          <w:color w:val="000000" w:themeColor="text1"/>
        </w:rPr>
        <w:t xml:space="preserve"> Aβ, </w:t>
      </w:r>
      <w:proofErr w:type="spellStart"/>
      <w:r w:rsidRPr="0037334B">
        <w:rPr>
          <w:color w:val="000000" w:themeColor="text1"/>
        </w:rPr>
        <w:t>fosforilaciji</w:t>
      </w:r>
      <w:proofErr w:type="spellEnd"/>
      <w:r w:rsidRPr="0037334B">
        <w:rPr>
          <w:color w:val="000000" w:themeColor="text1"/>
        </w:rPr>
        <w:t xml:space="preserve"> tau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upali</w:t>
      </w:r>
      <w:proofErr w:type="spellEnd"/>
      <w:r w:rsidRPr="0037334B">
        <w:rPr>
          <w:color w:val="000000" w:themeColor="text1"/>
        </w:rPr>
        <w:t xml:space="preserve"> (Morishima-Kawashima et al., 1995; Kerr et al., 2006; Bandyopadhyay et al., 2006; Zhang et al., 2011; </w:t>
      </w:r>
      <w:proofErr w:type="spellStart"/>
      <w:r w:rsidRPr="0037334B">
        <w:rPr>
          <w:color w:val="000000" w:themeColor="text1"/>
        </w:rPr>
        <w:t>Khezri</w:t>
      </w:r>
      <w:proofErr w:type="spellEnd"/>
      <w:r w:rsidRPr="0037334B">
        <w:rPr>
          <w:color w:val="000000" w:themeColor="text1"/>
        </w:rPr>
        <w:t xml:space="preserve"> et al., 2023; Huang et al., 2017). </w:t>
      </w:r>
      <w:r w:rsidRPr="0037334B">
        <w:rPr>
          <w:b/>
          <w:color w:val="000000" w:themeColor="text1"/>
        </w:rPr>
        <w:t>TA</w:t>
      </w:r>
      <w:r w:rsidRPr="0037334B">
        <w:rPr>
          <w:color w:val="000000" w:themeColor="text1"/>
        </w:rPr>
        <w:t xml:space="preserve">, </w:t>
      </w:r>
      <w:proofErr w:type="spellStart"/>
      <w:r w:rsidRPr="0037334B">
        <w:rPr>
          <w:color w:val="000000" w:themeColor="text1"/>
        </w:rPr>
        <w:t>stabilizirajući</w:t>
      </w:r>
      <w:proofErr w:type="spellEnd"/>
      <w:r w:rsidRPr="0037334B">
        <w:rPr>
          <w:color w:val="000000" w:themeColor="text1"/>
        </w:rPr>
        <w:t xml:space="preserve"> TTR, </w:t>
      </w:r>
      <w:proofErr w:type="spellStart"/>
      <w:r w:rsidRPr="0037334B">
        <w:rPr>
          <w:color w:val="000000" w:themeColor="text1"/>
        </w:rPr>
        <w:t>mogao</w:t>
      </w:r>
      <w:proofErr w:type="spellEnd"/>
      <w:r w:rsidRPr="0037334B">
        <w:rPr>
          <w:color w:val="000000" w:themeColor="text1"/>
        </w:rPr>
        <w:t xml:space="preserve"> </w:t>
      </w:r>
      <w:proofErr w:type="spellStart"/>
      <w:r w:rsidRPr="0037334B">
        <w:rPr>
          <w:color w:val="000000" w:themeColor="text1"/>
        </w:rPr>
        <w:t>bi</w:t>
      </w:r>
      <w:proofErr w:type="spellEnd"/>
      <w:r w:rsidRPr="0037334B">
        <w:rPr>
          <w:color w:val="000000" w:themeColor="text1"/>
        </w:rPr>
        <w:t xml:space="preserve"> </w:t>
      </w:r>
      <w:proofErr w:type="spellStart"/>
      <w:r w:rsidRPr="0037334B">
        <w:rPr>
          <w:color w:val="000000" w:themeColor="text1"/>
        </w:rPr>
        <w:t>smanjiti</w:t>
      </w:r>
      <w:proofErr w:type="spellEnd"/>
      <w:r w:rsidRPr="0037334B">
        <w:rPr>
          <w:color w:val="000000" w:themeColor="text1"/>
        </w:rPr>
        <w:t xml:space="preserve"> Aβ </w:t>
      </w:r>
      <w:proofErr w:type="spellStart"/>
      <w:r w:rsidRPr="0037334B">
        <w:rPr>
          <w:color w:val="000000" w:themeColor="text1"/>
        </w:rPr>
        <w:t>toksičnost</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posredno</w:t>
      </w:r>
      <w:proofErr w:type="spellEnd"/>
      <w:r w:rsidRPr="0037334B">
        <w:rPr>
          <w:color w:val="000000" w:themeColor="text1"/>
        </w:rPr>
        <w:t xml:space="preserve"> </w:t>
      </w:r>
      <w:proofErr w:type="spellStart"/>
      <w:r w:rsidRPr="0037334B">
        <w:rPr>
          <w:color w:val="000000" w:themeColor="text1"/>
        </w:rPr>
        <w:t>normalizirati</w:t>
      </w:r>
      <w:proofErr w:type="spellEnd"/>
      <w:r w:rsidRPr="0037334B">
        <w:rPr>
          <w:color w:val="000000" w:themeColor="text1"/>
        </w:rPr>
        <w:t xml:space="preserve"> ERK </w:t>
      </w:r>
      <w:proofErr w:type="spellStart"/>
      <w:r w:rsidRPr="0037334B">
        <w:rPr>
          <w:color w:val="000000" w:themeColor="text1"/>
        </w:rPr>
        <w:t>signalizaciju</w:t>
      </w:r>
      <w:proofErr w:type="spellEnd"/>
      <w:r w:rsidRPr="0037334B">
        <w:rPr>
          <w:color w:val="000000" w:themeColor="text1"/>
        </w:rPr>
        <w:t xml:space="preserve">. </w:t>
      </w:r>
      <w:proofErr w:type="spellStart"/>
      <w:r w:rsidRPr="0037334B">
        <w:rPr>
          <w:color w:val="000000" w:themeColor="text1"/>
        </w:rPr>
        <w:t>Umjerena</w:t>
      </w:r>
      <w:proofErr w:type="spellEnd"/>
      <w:r w:rsidRPr="0037334B">
        <w:rPr>
          <w:color w:val="000000" w:themeColor="text1"/>
        </w:rPr>
        <w:t xml:space="preserve"> </w:t>
      </w:r>
      <w:proofErr w:type="spellStart"/>
      <w:r w:rsidRPr="0037334B">
        <w:rPr>
          <w:color w:val="000000" w:themeColor="text1"/>
        </w:rPr>
        <w:t>aktivacija</w:t>
      </w:r>
      <w:proofErr w:type="spellEnd"/>
      <w:r w:rsidRPr="0037334B">
        <w:rPr>
          <w:color w:val="000000" w:themeColor="text1"/>
        </w:rPr>
        <w:t xml:space="preserve"> </w:t>
      </w:r>
      <w:r w:rsidRPr="0037334B">
        <w:rPr>
          <w:b/>
          <w:color w:val="000000" w:themeColor="text1"/>
        </w:rPr>
        <w:t xml:space="preserve">ERK1/2 </w:t>
      </w:r>
      <w:proofErr w:type="spellStart"/>
      <w:r w:rsidRPr="0037334B">
        <w:rPr>
          <w:b/>
          <w:color w:val="000000" w:themeColor="text1"/>
        </w:rPr>
        <w:t>i</w:t>
      </w:r>
      <w:proofErr w:type="spellEnd"/>
      <w:r w:rsidRPr="0037334B">
        <w:rPr>
          <w:b/>
          <w:color w:val="000000" w:themeColor="text1"/>
        </w:rPr>
        <w:t xml:space="preserve"> p-ERK</w:t>
      </w:r>
      <w:r w:rsidRPr="0037334B">
        <w:rPr>
          <w:color w:val="000000" w:themeColor="text1"/>
        </w:rPr>
        <w:t xml:space="preserve"> </w:t>
      </w:r>
      <w:proofErr w:type="spellStart"/>
      <w:r w:rsidRPr="0037334B">
        <w:rPr>
          <w:color w:val="000000" w:themeColor="text1"/>
        </w:rPr>
        <w:t>može</w:t>
      </w:r>
      <w:proofErr w:type="spellEnd"/>
      <w:r w:rsidRPr="0037334B">
        <w:rPr>
          <w:color w:val="000000" w:themeColor="text1"/>
        </w:rPr>
        <w:t xml:space="preserve"> </w:t>
      </w:r>
      <w:proofErr w:type="spellStart"/>
      <w:r w:rsidRPr="0037334B">
        <w:rPr>
          <w:color w:val="000000" w:themeColor="text1"/>
        </w:rPr>
        <w:t>imati</w:t>
      </w:r>
      <w:proofErr w:type="spellEnd"/>
      <w:r w:rsidRPr="0037334B">
        <w:rPr>
          <w:color w:val="000000" w:themeColor="text1"/>
        </w:rPr>
        <w:t xml:space="preserve"> </w:t>
      </w:r>
      <w:proofErr w:type="spellStart"/>
      <w:r w:rsidRPr="0037334B">
        <w:rPr>
          <w:color w:val="000000" w:themeColor="text1"/>
        </w:rPr>
        <w:t>neuroprotektivni</w:t>
      </w:r>
      <w:proofErr w:type="spellEnd"/>
      <w:r w:rsidRPr="0037334B">
        <w:rPr>
          <w:color w:val="000000" w:themeColor="text1"/>
        </w:rPr>
        <w:t xml:space="preserve"> </w:t>
      </w:r>
      <w:proofErr w:type="spellStart"/>
      <w:r w:rsidRPr="0037334B">
        <w:rPr>
          <w:color w:val="000000" w:themeColor="text1"/>
        </w:rPr>
        <w:t>učinak</w:t>
      </w:r>
      <w:proofErr w:type="spellEnd"/>
      <w:r w:rsidRPr="0037334B">
        <w:rPr>
          <w:color w:val="000000" w:themeColor="text1"/>
        </w:rPr>
        <w:t xml:space="preserve"> </w:t>
      </w:r>
      <w:proofErr w:type="spellStart"/>
      <w:r w:rsidRPr="0037334B">
        <w:rPr>
          <w:color w:val="000000" w:themeColor="text1"/>
        </w:rPr>
        <w:t>pošto</w:t>
      </w:r>
      <w:proofErr w:type="spellEnd"/>
      <w:r w:rsidRPr="0037334B">
        <w:rPr>
          <w:color w:val="000000" w:themeColor="text1"/>
        </w:rPr>
        <w:t xml:space="preserve"> ERK </w:t>
      </w:r>
      <w:proofErr w:type="spellStart"/>
      <w:r w:rsidRPr="0037334B">
        <w:rPr>
          <w:color w:val="000000" w:themeColor="text1"/>
        </w:rPr>
        <w:t>sudjeluje</w:t>
      </w:r>
      <w:proofErr w:type="spellEnd"/>
      <w:r w:rsidRPr="0037334B">
        <w:rPr>
          <w:color w:val="000000" w:themeColor="text1"/>
        </w:rPr>
        <w:t xml:space="preserve"> u </w:t>
      </w:r>
      <w:proofErr w:type="spellStart"/>
      <w:r w:rsidRPr="0037334B">
        <w:rPr>
          <w:color w:val="000000" w:themeColor="text1"/>
        </w:rPr>
        <w:t>preživljavanju</w:t>
      </w:r>
      <w:proofErr w:type="spellEnd"/>
      <w:r w:rsidRPr="0037334B">
        <w:rPr>
          <w:color w:val="000000" w:themeColor="text1"/>
        </w:rPr>
        <w:t xml:space="preserve"> </w:t>
      </w:r>
      <w:proofErr w:type="spellStart"/>
      <w:r w:rsidRPr="0037334B">
        <w:rPr>
          <w:color w:val="000000" w:themeColor="text1"/>
        </w:rPr>
        <w:t>neurona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odgovoru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stres</w:t>
      </w:r>
      <w:proofErr w:type="spellEnd"/>
      <w:r w:rsidRPr="0037334B">
        <w:rPr>
          <w:color w:val="000000" w:themeColor="text1"/>
        </w:rPr>
        <w:t xml:space="preserve">. Kako bi se </w:t>
      </w:r>
      <w:proofErr w:type="spellStart"/>
      <w:r w:rsidRPr="0037334B">
        <w:rPr>
          <w:color w:val="000000" w:themeColor="text1"/>
        </w:rPr>
        <w:t>isp</w:t>
      </w:r>
      <w:r w:rsidRPr="0037334B">
        <w:rPr>
          <w:color w:val="000000" w:themeColor="text1"/>
        </w:rPr>
        <w:t>itao</w:t>
      </w:r>
      <w:proofErr w:type="spellEnd"/>
      <w:r w:rsidRPr="0037334B">
        <w:rPr>
          <w:color w:val="000000" w:themeColor="text1"/>
        </w:rPr>
        <w:t xml:space="preserve"> </w:t>
      </w:r>
      <w:proofErr w:type="spellStart"/>
      <w:r w:rsidRPr="0037334B">
        <w:rPr>
          <w:color w:val="000000" w:themeColor="text1"/>
        </w:rPr>
        <w:t>učinak</w:t>
      </w:r>
      <w:proofErr w:type="spellEnd"/>
      <w:r w:rsidRPr="0037334B">
        <w:rPr>
          <w:color w:val="000000" w:themeColor="text1"/>
        </w:rPr>
        <w:t xml:space="preserve"> TA </w:t>
      </w:r>
      <w:proofErr w:type="spellStart"/>
      <w:r w:rsidRPr="0037334B">
        <w:rPr>
          <w:color w:val="000000" w:themeColor="text1"/>
        </w:rPr>
        <w:t>na</w:t>
      </w:r>
      <w:proofErr w:type="spellEnd"/>
      <w:r w:rsidRPr="0037334B">
        <w:rPr>
          <w:color w:val="000000" w:themeColor="text1"/>
        </w:rPr>
        <w:t xml:space="preserve"> ERK </w:t>
      </w:r>
      <w:proofErr w:type="spellStart"/>
      <w:r w:rsidRPr="0037334B">
        <w:rPr>
          <w:color w:val="000000" w:themeColor="text1"/>
        </w:rPr>
        <w:t>signalni</w:t>
      </w:r>
      <w:proofErr w:type="spellEnd"/>
      <w:r w:rsidRPr="0037334B">
        <w:rPr>
          <w:color w:val="000000" w:themeColor="text1"/>
        </w:rPr>
        <w:t xml:space="preserve"> put u AD-u, </w:t>
      </w:r>
      <w:proofErr w:type="spellStart"/>
      <w:r w:rsidRPr="0037334B">
        <w:rPr>
          <w:color w:val="000000" w:themeColor="text1"/>
        </w:rPr>
        <w:t>provedena</w:t>
      </w:r>
      <w:proofErr w:type="spellEnd"/>
      <w:r w:rsidRPr="0037334B">
        <w:rPr>
          <w:color w:val="000000" w:themeColor="text1"/>
        </w:rPr>
        <w:t xml:space="preserve"> je Western blot </w:t>
      </w:r>
      <w:proofErr w:type="spellStart"/>
      <w:r w:rsidRPr="0037334B">
        <w:rPr>
          <w:color w:val="000000" w:themeColor="text1"/>
        </w:rPr>
        <w:t>analiza</w:t>
      </w:r>
      <w:proofErr w:type="spellEnd"/>
      <w:r w:rsidRPr="0037334B">
        <w:rPr>
          <w:color w:val="000000" w:themeColor="text1"/>
        </w:rPr>
        <w:t xml:space="preserve"> </w:t>
      </w:r>
      <w:proofErr w:type="spellStart"/>
      <w:r w:rsidRPr="0037334B">
        <w:rPr>
          <w:color w:val="000000" w:themeColor="text1"/>
        </w:rPr>
        <w:t>istih</w:t>
      </w:r>
      <w:proofErr w:type="spellEnd"/>
      <w:r w:rsidRPr="0037334B">
        <w:rPr>
          <w:color w:val="000000" w:themeColor="text1"/>
        </w:rPr>
        <w:t xml:space="preserve"> u HPC-u, FC-u </w:t>
      </w:r>
      <w:proofErr w:type="spellStart"/>
      <w:r w:rsidRPr="0037334B">
        <w:rPr>
          <w:color w:val="000000" w:themeColor="text1"/>
        </w:rPr>
        <w:t>i</w:t>
      </w:r>
      <w:proofErr w:type="spellEnd"/>
      <w:r w:rsidRPr="0037334B">
        <w:rPr>
          <w:color w:val="000000" w:themeColor="text1"/>
        </w:rPr>
        <w:t xml:space="preserve"> BS-u. </w:t>
      </w:r>
    </w:p>
    <w:p w14:paraId="55486974" w14:textId="77777777" w:rsidR="00797F4D" w:rsidRPr="0037334B" w:rsidRDefault="00184699" w:rsidP="0037334B">
      <w:pPr>
        <w:spacing w:before="240" w:after="240" w:line="360" w:lineRule="auto"/>
        <w:jc w:val="both"/>
        <w:rPr>
          <w:color w:val="000000" w:themeColor="text1"/>
        </w:rPr>
      </w:pPr>
      <w:r w:rsidRPr="0037334B">
        <w:rPr>
          <w:color w:val="000000" w:themeColor="text1"/>
        </w:rPr>
        <w:t xml:space="preserve">U </w:t>
      </w:r>
      <w:r w:rsidRPr="0037334B">
        <w:rPr>
          <w:b/>
          <w:color w:val="000000" w:themeColor="text1"/>
        </w:rPr>
        <w:t>FC-u,</w:t>
      </w:r>
      <w:r w:rsidRPr="0037334B">
        <w:rPr>
          <w:color w:val="000000" w:themeColor="text1"/>
        </w:rPr>
        <w:t xml:space="preserve"> </w:t>
      </w:r>
      <w:proofErr w:type="spellStart"/>
      <w:r w:rsidRPr="0037334B">
        <w:rPr>
          <w:color w:val="000000" w:themeColor="text1"/>
        </w:rPr>
        <w:t>ekspresija</w:t>
      </w:r>
      <w:proofErr w:type="spellEnd"/>
      <w:r w:rsidRPr="0037334B">
        <w:rPr>
          <w:color w:val="000000" w:themeColor="text1"/>
        </w:rPr>
        <w:t xml:space="preserve"> </w:t>
      </w:r>
      <w:r w:rsidRPr="0037334B">
        <w:rPr>
          <w:b/>
          <w:color w:val="000000" w:themeColor="text1"/>
        </w:rPr>
        <w:t>ERK</w:t>
      </w:r>
      <w:r w:rsidRPr="0037334B">
        <w:rPr>
          <w:color w:val="000000" w:themeColor="text1"/>
        </w:rPr>
        <w:t xml:space="preserve"> ne </w:t>
      </w:r>
      <w:proofErr w:type="spellStart"/>
      <w:r w:rsidRPr="0037334B">
        <w:rPr>
          <w:color w:val="000000" w:themeColor="text1"/>
        </w:rPr>
        <w:t>pokazuje</w:t>
      </w:r>
      <w:proofErr w:type="spellEnd"/>
      <w:r w:rsidRPr="0037334B">
        <w:rPr>
          <w:color w:val="000000" w:themeColor="text1"/>
        </w:rPr>
        <w:t xml:space="preserve"> </w:t>
      </w:r>
      <w:proofErr w:type="spellStart"/>
      <w:r w:rsidRPr="0037334B">
        <w:rPr>
          <w:color w:val="000000" w:themeColor="text1"/>
        </w:rPr>
        <w:t>značajne</w:t>
      </w:r>
      <w:proofErr w:type="spellEnd"/>
      <w:r w:rsidRPr="0037334B">
        <w:rPr>
          <w:color w:val="000000" w:themeColor="text1"/>
        </w:rPr>
        <w:t xml:space="preserve"> </w:t>
      </w:r>
      <w:proofErr w:type="spellStart"/>
      <w:r w:rsidRPr="0037334B">
        <w:rPr>
          <w:color w:val="000000" w:themeColor="text1"/>
        </w:rPr>
        <w:t>promjene</w:t>
      </w:r>
      <w:proofErr w:type="spellEnd"/>
      <w:r w:rsidRPr="0037334B">
        <w:rPr>
          <w:color w:val="000000" w:themeColor="text1"/>
        </w:rPr>
        <w:t xml:space="preserve">, </w:t>
      </w:r>
      <w:proofErr w:type="spellStart"/>
      <w:r w:rsidRPr="0037334B">
        <w:rPr>
          <w:color w:val="000000" w:themeColor="text1"/>
        </w:rPr>
        <w:t>ali</w:t>
      </w:r>
      <w:proofErr w:type="spellEnd"/>
      <w:r w:rsidRPr="0037334B">
        <w:rPr>
          <w:color w:val="000000" w:themeColor="text1"/>
        </w:rPr>
        <w:t xml:space="preserve"> je </w:t>
      </w:r>
      <w:r w:rsidRPr="0037334B">
        <w:rPr>
          <w:b/>
          <w:color w:val="000000" w:themeColor="text1"/>
        </w:rPr>
        <w:t>p-ERK</w:t>
      </w:r>
      <w:r w:rsidRPr="0037334B">
        <w:rPr>
          <w:color w:val="000000" w:themeColor="text1"/>
        </w:rPr>
        <w:t xml:space="preserve"> </w:t>
      </w:r>
      <w:proofErr w:type="spellStart"/>
      <w:r w:rsidRPr="0037334B">
        <w:rPr>
          <w:color w:val="000000" w:themeColor="text1"/>
        </w:rPr>
        <w:t>značajno</w:t>
      </w:r>
      <w:proofErr w:type="spellEnd"/>
      <w:r w:rsidRPr="0037334B">
        <w:rPr>
          <w:color w:val="000000" w:themeColor="text1"/>
        </w:rPr>
        <w:t xml:space="preserve"> </w:t>
      </w:r>
      <w:proofErr w:type="spellStart"/>
      <w:r w:rsidRPr="0037334B">
        <w:rPr>
          <w:color w:val="000000" w:themeColor="text1"/>
        </w:rPr>
        <w:t>povišen</w:t>
      </w:r>
      <w:proofErr w:type="spellEnd"/>
      <w:r w:rsidRPr="0037334B">
        <w:rPr>
          <w:color w:val="000000" w:themeColor="text1"/>
        </w:rPr>
        <w:t xml:space="preserve"> u STZ </w:t>
      </w:r>
      <w:proofErr w:type="spellStart"/>
      <w:r w:rsidRPr="0037334B">
        <w:rPr>
          <w:color w:val="000000" w:themeColor="text1"/>
        </w:rPr>
        <w:t>skupini</w:t>
      </w:r>
      <w:proofErr w:type="spellEnd"/>
      <w:r w:rsidRPr="0037334B">
        <w:rPr>
          <w:color w:val="000000" w:themeColor="text1"/>
        </w:rPr>
        <w:t xml:space="preserve">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kontrolnu</w:t>
      </w:r>
      <w:proofErr w:type="spellEnd"/>
      <w:r w:rsidRPr="0037334B">
        <w:rPr>
          <w:color w:val="000000" w:themeColor="text1"/>
        </w:rPr>
        <w:t xml:space="preserve"> (+66,7%, p&lt;0.0001), </w:t>
      </w:r>
      <w:proofErr w:type="spellStart"/>
      <w:r w:rsidRPr="0037334B">
        <w:rPr>
          <w:color w:val="000000" w:themeColor="text1"/>
        </w:rPr>
        <w:t>dok</w:t>
      </w:r>
      <w:proofErr w:type="spellEnd"/>
      <w:r w:rsidRPr="0037334B">
        <w:rPr>
          <w:color w:val="000000" w:themeColor="text1"/>
        </w:rPr>
        <w:t xml:space="preserve"> je u STZ+TA </w:t>
      </w:r>
      <w:proofErr w:type="spellStart"/>
      <w:r w:rsidRPr="0037334B">
        <w:rPr>
          <w:color w:val="000000" w:themeColor="text1"/>
        </w:rPr>
        <w:t>značajno</w:t>
      </w:r>
      <w:proofErr w:type="spellEnd"/>
      <w:r w:rsidRPr="0037334B">
        <w:rPr>
          <w:color w:val="000000" w:themeColor="text1"/>
        </w:rPr>
        <w:t xml:space="preserve"> </w:t>
      </w:r>
      <w:proofErr w:type="spellStart"/>
      <w:r w:rsidRPr="0037334B">
        <w:rPr>
          <w:color w:val="000000" w:themeColor="text1"/>
        </w:rPr>
        <w:t>snižen</w:t>
      </w:r>
      <w:proofErr w:type="spellEnd"/>
      <w:r w:rsidRPr="0037334B">
        <w:rPr>
          <w:color w:val="000000" w:themeColor="text1"/>
        </w:rPr>
        <w:t xml:space="preserve">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STZ (−58,5%, p&lt;0.0001). </w:t>
      </w:r>
      <w:proofErr w:type="spellStart"/>
      <w:r w:rsidRPr="0037334B">
        <w:rPr>
          <w:color w:val="000000" w:themeColor="text1"/>
        </w:rPr>
        <w:t>Tretman</w:t>
      </w:r>
      <w:proofErr w:type="spellEnd"/>
      <w:r w:rsidRPr="0037334B">
        <w:rPr>
          <w:color w:val="000000" w:themeColor="text1"/>
        </w:rPr>
        <w:t xml:space="preserve"> </w:t>
      </w:r>
      <w:proofErr w:type="spellStart"/>
      <w:r w:rsidRPr="0037334B">
        <w:rPr>
          <w:color w:val="000000" w:themeColor="text1"/>
        </w:rPr>
        <w:t>snažno</w:t>
      </w:r>
      <w:proofErr w:type="spellEnd"/>
      <w:r w:rsidRPr="0037334B">
        <w:rPr>
          <w:color w:val="000000" w:themeColor="text1"/>
        </w:rPr>
        <w:t xml:space="preserve"> </w:t>
      </w:r>
      <w:proofErr w:type="spellStart"/>
      <w:r w:rsidRPr="0037334B">
        <w:rPr>
          <w:color w:val="000000" w:themeColor="text1"/>
        </w:rPr>
        <w:t>utječe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ove</w:t>
      </w:r>
      <w:proofErr w:type="spellEnd"/>
      <w:r w:rsidRPr="0037334B">
        <w:rPr>
          <w:color w:val="000000" w:themeColor="text1"/>
        </w:rPr>
        <w:t xml:space="preserve"> </w:t>
      </w:r>
      <w:proofErr w:type="spellStart"/>
      <w:r w:rsidRPr="0037334B">
        <w:rPr>
          <w:color w:val="000000" w:themeColor="text1"/>
        </w:rPr>
        <w:t>promjene</w:t>
      </w:r>
      <w:proofErr w:type="spellEnd"/>
      <w:r w:rsidRPr="0037334B">
        <w:rPr>
          <w:color w:val="000000" w:themeColor="text1"/>
        </w:rPr>
        <w:t xml:space="preserve"> </w:t>
      </w:r>
      <w:proofErr w:type="spellStart"/>
      <w:r w:rsidRPr="0037334B">
        <w:rPr>
          <w:color w:val="000000" w:themeColor="text1"/>
        </w:rPr>
        <w:t>objašnjavajući</w:t>
      </w:r>
      <w:proofErr w:type="spellEnd"/>
      <w:r w:rsidRPr="0037334B">
        <w:rPr>
          <w:color w:val="000000" w:themeColor="text1"/>
        </w:rPr>
        <w:t xml:space="preserve"> </w:t>
      </w:r>
      <w:proofErr w:type="spellStart"/>
      <w:r w:rsidRPr="0037334B">
        <w:rPr>
          <w:color w:val="000000" w:themeColor="text1"/>
        </w:rPr>
        <w:t>smanjenje</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od 37,48% (p&lt;0,0001). </w:t>
      </w:r>
      <w:proofErr w:type="spellStart"/>
      <w:r w:rsidRPr="0037334B">
        <w:rPr>
          <w:color w:val="000000" w:themeColor="text1"/>
        </w:rPr>
        <w:t>Rezultati</w:t>
      </w:r>
      <w:proofErr w:type="spellEnd"/>
      <w:r w:rsidRPr="0037334B">
        <w:rPr>
          <w:color w:val="000000" w:themeColor="text1"/>
        </w:rPr>
        <w:t xml:space="preserve"> </w:t>
      </w:r>
      <w:proofErr w:type="spellStart"/>
      <w:r w:rsidRPr="0037334B">
        <w:rPr>
          <w:color w:val="000000" w:themeColor="text1"/>
        </w:rPr>
        <w:t>pokazuju</w:t>
      </w:r>
      <w:proofErr w:type="spellEnd"/>
      <w:r w:rsidRPr="0037334B">
        <w:rPr>
          <w:color w:val="000000" w:themeColor="text1"/>
        </w:rPr>
        <w:t xml:space="preserve"> </w:t>
      </w:r>
      <w:proofErr w:type="spellStart"/>
      <w:r w:rsidRPr="0037334B">
        <w:rPr>
          <w:color w:val="000000" w:themeColor="text1"/>
        </w:rPr>
        <w:t>kako</w:t>
      </w:r>
      <w:proofErr w:type="spellEnd"/>
      <w:r w:rsidRPr="0037334B">
        <w:rPr>
          <w:color w:val="000000" w:themeColor="text1"/>
        </w:rPr>
        <w:t xml:space="preserve"> TA </w:t>
      </w:r>
      <w:proofErr w:type="spellStart"/>
      <w:r w:rsidRPr="0037334B">
        <w:rPr>
          <w:color w:val="000000" w:themeColor="text1"/>
        </w:rPr>
        <w:t>učinkovito</w:t>
      </w:r>
      <w:proofErr w:type="spellEnd"/>
      <w:r w:rsidRPr="0037334B">
        <w:rPr>
          <w:color w:val="000000" w:themeColor="text1"/>
        </w:rPr>
        <w:t xml:space="preserve"> </w:t>
      </w:r>
      <w:proofErr w:type="spellStart"/>
      <w:r w:rsidRPr="0037334B">
        <w:rPr>
          <w:color w:val="000000" w:themeColor="text1"/>
        </w:rPr>
        <w:t>modulira</w:t>
      </w:r>
      <w:proofErr w:type="spellEnd"/>
      <w:r w:rsidRPr="0037334B">
        <w:rPr>
          <w:color w:val="000000" w:themeColor="text1"/>
        </w:rPr>
        <w:t xml:space="preserve"> </w:t>
      </w:r>
      <w:proofErr w:type="spellStart"/>
      <w:r w:rsidRPr="0037334B">
        <w:rPr>
          <w:color w:val="000000" w:themeColor="text1"/>
        </w:rPr>
        <w:t>pojačanu</w:t>
      </w:r>
      <w:proofErr w:type="spellEnd"/>
      <w:r w:rsidRPr="0037334B">
        <w:rPr>
          <w:color w:val="000000" w:themeColor="text1"/>
        </w:rPr>
        <w:t xml:space="preserve"> ERK </w:t>
      </w:r>
      <w:proofErr w:type="spellStart"/>
      <w:r w:rsidRPr="0037334B">
        <w:rPr>
          <w:color w:val="000000" w:themeColor="text1"/>
        </w:rPr>
        <w:t>aktivaciju</w:t>
      </w:r>
      <w:proofErr w:type="spellEnd"/>
      <w:r w:rsidRPr="0037334B">
        <w:rPr>
          <w:color w:val="000000" w:themeColor="text1"/>
        </w:rPr>
        <w:t xml:space="preserve"> </w:t>
      </w:r>
      <w:proofErr w:type="spellStart"/>
      <w:r w:rsidRPr="0037334B">
        <w:rPr>
          <w:color w:val="000000" w:themeColor="text1"/>
        </w:rPr>
        <w:t>uzrokovanu</w:t>
      </w:r>
      <w:proofErr w:type="spellEnd"/>
      <w:r w:rsidRPr="0037334B">
        <w:rPr>
          <w:color w:val="000000" w:themeColor="text1"/>
        </w:rPr>
        <w:t xml:space="preserve"> </w:t>
      </w:r>
      <w:proofErr w:type="spellStart"/>
      <w:r w:rsidRPr="0037334B">
        <w:rPr>
          <w:color w:val="000000" w:themeColor="text1"/>
        </w:rPr>
        <w:t>bolešću</w:t>
      </w:r>
      <w:proofErr w:type="spellEnd"/>
      <w:r w:rsidRPr="0037334B">
        <w:rPr>
          <w:color w:val="000000" w:themeColor="text1"/>
        </w:rPr>
        <w:t xml:space="preserve">. U </w:t>
      </w:r>
      <w:r w:rsidRPr="0037334B">
        <w:rPr>
          <w:b/>
          <w:color w:val="000000" w:themeColor="text1"/>
        </w:rPr>
        <w:t>HPC-u</w:t>
      </w:r>
      <w:r w:rsidRPr="0037334B">
        <w:rPr>
          <w:color w:val="000000" w:themeColor="text1"/>
        </w:rPr>
        <w:t xml:space="preserve">, </w:t>
      </w:r>
      <w:r w:rsidRPr="0037334B">
        <w:rPr>
          <w:b/>
          <w:color w:val="000000" w:themeColor="text1"/>
        </w:rPr>
        <w:t>ERK</w:t>
      </w:r>
      <w:r w:rsidRPr="0037334B">
        <w:rPr>
          <w:color w:val="000000" w:themeColor="text1"/>
        </w:rPr>
        <w:t xml:space="preserve"> je </w:t>
      </w:r>
      <w:proofErr w:type="spellStart"/>
      <w:r w:rsidRPr="0037334B">
        <w:rPr>
          <w:color w:val="000000" w:themeColor="text1"/>
        </w:rPr>
        <w:t>smanjen</w:t>
      </w:r>
      <w:proofErr w:type="spellEnd"/>
      <w:r w:rsidRPr="0037334B">
        <w:rPr>
          <w:color w:val="000000" w:themeColor="text1"/>
        </w:rPr>
        <w:t xml:space="preserve"> u STZ+TA </w:t>
      </w:r>
      <w:proofErr w:type="spellStart"/>
      <w:r w:rsidRPr="0037334B">
        <w:rPr>
          <w:color w:val="000000" w:themeColor="text1"/>
        </w:rPr>
        <w:t>skupini</w:t>
      </w:r>
      <w:proofErr w:type="spellEnd"/>
      <w:r w:rsidRPr="0037334B">
        <w:rPr>
          <w:color w:val="000000" w:themeColor="text1"/>
        </w:rPr>
        <w:t xml:space="preserve">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STZ (−50,9%, p&lt;0.01), </w:t>
      </w:r>
      <w:proofErr w:type="spellStart"/>
      <w:r w:rsidRPr="0037334B">
        <w:rPr>
          <w:color w:val="000000" w:themeColor="text1"/>
        </w:rPr>
        <w:t>dok</w:t>
      </w:r>
      <w:proofErr w:type="spellEnd"/>
      <w:r w:rsidRPr="0037334B">
        <w:rPr>
          <w:color w:val="000000" w:themeColor="text1"/>
        </w:rPr>
        <w:t xml:space="preserve"> je </w:t>
      </w:r>
      <w:proofErr w:type="spellStart"/>
      <w:r w:rsidRPr="0037334B">
        <w:rPr>
          <w:color w:val="000000" w:themeColor="text1"/>
        </w:rPr>
        <w:t>zabilježen</w:t>
      </w:r>
      <w:proofErr w:type="spellEnd"/>
      <w:r w:rsidRPr="0037334B">
        <w:rPr>
          <w:color w:val="000000" w:themeColor="text1"/>
        </w:rPr>
        <w:t xml:space="preserve"> </w:t>
      </w:r>
      <w:proofErr w:type="spellStart"/>
      <w:r w:rsidRPr="0037334B">
        <w:rPr>
          <w:color w:val="000000" w:themeColor="text1"/>
        </w:rPr>
        <w:t>porast</w:t>
      </w:r>
      <w:proofErr w:type="spellEnd"/>
      <w:r w:rsidRPr="0037334B">
        <w:rPr>
          <w:color w:val="000000" w:themeColor="text1"/>
        </w:rPr>
        <w:t xml:space="preserve"> </w:t>
      </w:r>
      <w:r w:rsidRPr="0037334B">
        <w:rPr>
          <w:b/>
          <w:color w:val="000000" w:themeColor="text1"/>
        </w:rPr>
        <w:t>p-ERK</w:t>
      </w:r>
      <w:r w:rsidRPr="0037334B">
        <w:rPr>
          <w:rFonts w:ascii="Arial Unicode MS" w:eastAsia="Arial Unicode MS" w:hAnsi="Arial Unicode MS" w:cs="Arial Unicode MS"/>
          <w:color w:val="000000" w:themeColor="text1"/>
        </w:rPr>
        <w:t xml:space="preserve"> u STZ-u u </w:t>
      </w:r>
      <w:proofErr w:type="spellStart"/>
      <w:r w:rsidRPr="0037334B">
        <w:rPr>
          <w:rFonts w:ascii="Arial Unicode MS" w:eastAsia="Arial Unicode MS" w:hAnsi="Arial Unicode MS" w:cs="Arial Unicode MS"/>
          <w:color w:val="000000" w:themeColor="text1"/>
        </w:rPr>
        <w:t>odn</w:t>
      </w:r>
      <w:r w:rsidRPr="0037334B">
        <w:rPr>
          <w:rFonts w:ascii="Arial Unicode MS" w:eastAsia="Arial Unicode MS" w:hAnsi="Arial Unicode MS" w:cs="Arial Unicode MS"/>
          <w:color w:val="000000" w:themeColor="text1"/>
        </w:rPr>
        <w:t>osu</w:t>
      </w:r>
      <w:proofErr w:type="spellEnd"/>
      <w:r w:rsidRPr="0037334B">
        <w:rPr>
          <w:rFonts w:ascii="Arial Unicode MS" w:eastAsia="Arial Unicode MS" w:hAnsi="Arial Unicode MS" w:cs="Arial Unicode MS"/>
          <w:color w:val="000000" w:themeColor="text1"/>
        </w:rPr>
        <w:t xml:space="preserve"> </w:t>
      </w:r>
      <w:proofErr w:type="spellStart"/>
      <w:r w:rsidRPr="0037334B">
        <w:rPr>
          <w:rFonts w:ascii="Arial Unicode MS" w:eastAsia="Arial Unicode MS" w:hAnsi="Arial Unicode MS" w:cs="Arial Unicode MS"/>
          <w:color w:val="000000" w:themeColor="text1"/>
        </w:rPr>
        <w:t>na</w:t>
      </w:r>
      <w:proofErr w:type="spellEnd"/>
      <w:r w:rsidRPr="0037334B">
        <w:rPr>
          <w:rFonts w:ascii="Arial Unicode MS" w:eastAsia="Arial Unicode MS" w:hAnsi="Arial Unicode MS" w:cs="Arial Unicode MS"/>
          <w:color w:val="000000" w:themeColor="text1"/>
        </w:rPr>
        <w:t xml:space="preserve"> CTR+TA (+50,1%, p&lt;0,05) </w:t>
      </w:r>
      <w:proofErr w:type="spellStart"/>
      <w:r w:rsidRPr="0037334B">
        <w:rPr>
          <w:rFonts w:ascii="Arial Unicode MS" w:eastAsia="Arial Unicode MS" w:hAnsi="Arial Unicode MS" w:cs="Arial Unicode MS"/>
          <w:color w:val="000000" w:themeColor="text1"/>
        </w:rPr>
        <w:t>i</w:t>
      </w:r>
      <w:proofErr w:type="spellEnd"/>
      <w:r w:rsidRPr="0037334B">
        <w:rPr>
          <w:rFonts w:ascii="Arial Unicode MS" w:eastAsia="Arial Unicode MS" w:hAnsi="Arial Unicode MS" w:cs="Arial Unicode MS"/>
          <w:color w:val="000000" w:themeColor="text1"/>
        </w:rPr>
        <w:t xml:space="preserve"> </w:t>
      </w:r>
      <w:proofErr w:type="spellStart"/>
      <w:r w:rsidRPr="0037334B">
        <w:rPr>
          <w:rFonts w:ascii="Arial Unicode MS" w:eastAsia="Arial Unicode MS" w:hAnsi="Arial Unicode MS" w:cs="Arial Unicode MS"/>
          <w:color w:val="000000" w:themeColor="text1"/>
        </w:rPr>
        <w:t>potom</w:t>
      </w:r>
      <w:proofErr w:type="spellEnd"/>
      <w:r w:rsidRPr="0037334B">
        <w:rPr>
          <w:rFonts w:ascii="Arial Unicode MS" w:eastAsia="Arial Unicode MS" w:hAnsi="Arial Unicode MS" w:cs="Arial Unicode MS"/>
          <w:color w:val="000000" w:themeColor="text1"/>
        </w:rPr>
        <w:t xml:space="preserve"> </w:t>
      </w:r>
      <w:proofErr w:type="spellStart"/>
      <w:r w:rsidRPr="0037334B">
        <w:rPr>
          <w:rFonts w:ascii="Arial Unicode MS" w:eastAsia="Arial Unicode MS" w:hAnsi="Arial Unicode MS" w:cs="Arial Unicode MS"/>
          <w:color w:val="000000" w:themeColor="text1"/>
        </w:rPr>
        <w:t>opada</w:t>
      </w:r>
      <w:proofErr w:type="spellEnd"/>
      <w:r w:rsidRPr="0037334B">
        <w:rPr>
          <w:rFonts w:ascii="Arial Unicode MS" w:eastAsia="Arial Unicode MS" w:hAnsi="Arial Unicode MS" w:cs="Arial Unicode MS"/>
          <w:color w:val="000000" w:themeColor="text1"/>
        </w:rPr>
        <w:t xml:space="preserve"> u STZ+TA u </w:t>
      </w:r>
      <w:proofErr w:type="spellStart"/>
      <w:r w:rsidRPr="0037334B">
        <w:rPr>
          <w:rFonts w:ascii="Arial Unicode MS" w:eastAsia="Arial Unicode MS" w:hAnsi="Arial Unicode MS" w:cs="Arial Unicode MS"/>
          <w:color w:val="000000" w:themeColor="text1"/>
        </w:rPr>
        <w:t>odnosu</w:t>
      </w:r>
      <w:proofErr w:type="spellEnd"/>
      <w:r w:rsidRPr="0037334B">
        <w:rPr>
          <w:rFonts w:ascii="Arial Unicode MS" w:eastAsia="Arial Unicode MS" w:hAnsi="Arial Unicode MS" w:cs="Arial Unicode MS"/>
          <w:color w:val="000000" w:themeColor="text1"/>
        </w:rPr>
        <w:t xml:space="preserve"> </w:t>
      </w:r>
      <w:proofErr w:type="spellStart"/>
      <w:r w:rsidRPr="0037334B">
        <w:rPr>
          <w:rFonts w:ascii="Arial Unicode MS" w:eastAsia="Arial Unicode MS" w:hAnsi="Arial Unicode MS" w:cs="Arial Unicode MS"/>
          <w:color w:val="000000" w:themeColor="text1"/>
        </w:rPr>
        <w:t>na</w:t>
      </w:r>
      <w:proofErr w:type="spellEnd"/>
      <w:r w:rsidRPr="0037334B">
        <w:rPr>
          <w:rFonts w:ascii="Arial Unicode MS" w:eastAsia="Arial Unicode MS" w:hAnsi="Arial Unicode MS" w:cs="Arial Unicode MS"/>
          <w:color w:val="000000" w:themeColor="text1"/>
        </w:rPr>
        <w:t xml:space="preserve"> STZ </w:t>
      </w:r>
      <w:proofErr w:type="spellStart"/>
      <w:r w:rsidRPr="0037334B">
        <w:rPr>
          <w:rFonts w:ascii="Arial Unicode MS" w:eastAsia="Arial Unicode MS" w:hAnsi="Arial Unicode MS" w:cs="Arial Unicode MS"/>
          <w:color w:val="000000" w:themeColor="text1"/>
        </w:rPr>
        <w:t>skupinu</w:t>
      </w:r>
      <w:proofErr w:type="spellEnd"/>
      <w:r w:rsidRPr="0037334B">
        <w:rPr>
          <w:rFonts w:ascii="Arial Unicode MS" w:eastAsia="Arial Unicode MS" w:hAnsi="Arial Unicode MS" w:cs="Arial Unicode MS"/>
          <w:color w:val="000000" w:themeColor="text1"/>
        </w:rPr>
        <w:t xml:space="preserve"> (−35,0%, p&lt;0.01). </w:t>
      </w:r>
      <w:proofErr w:type="spellStart"/>
      <w:r w:rsidRPr="0037334B">
        <w:rPr>
          <w:rFonts w:ascii="Arial Unicode MS" w:eastAsia="Arial Unicode MS" w:hAnsi="Arial Unicode MS" w:cs="Arial Unicode MS"/>
          <w:color w:val="000000" w:themeColor="text1"/>
        </w:rPr>
        <w:t>Tretman</w:t>
      </w:r>
      <w:proofErr w:type="spellEnd"/>
      <w:r w:rsidRPr="0037334B">
        <w:rPr>
          <w:rFonts w:ascii="Arial Unicode MS" w:eastAsia="Arial Unicode MS" w:hAnsi="Arial Unicode MS" w:cs="Arial Unicode MS"/>
          <w:color w:val="000000" w:themeColor="text1"/>
        </w:rPr>
        <w:t xml:space="preserve"> je </w:t>
      </w:r>
      <w:proofErr w:type="spellStart"/>
      <w:r w:rsidRPr="0037334B">
        <w:rPr>
          <w:rFonts w:ascii="Arial Unicode MS" w:eastAsia="Arial Unicode MS" w:hAnsi="Arial Unicode MS" w:cs="Arial Unicode MS"/>
          <w:color w:val="000000" w:themeColor="text1"/>
        </w:rPr>
        <w:t>glavni</w:t>
      </w:r>
      <w:proofErr w:type="spellEnd"/>
      <w:r w:rsidRPr="0037334B">
        <w:rPr>
          <w:rFonts w:ascii="Arial Unicode MS" w:eastAsia="Arial Unicode MS" w:hAnsi="Arial Unicode MS" w:cs="Arial Unicode MS"/>
          <w:color w:val="000000" w:themeColor="text1"/>
        </w:rPr>
        <w:t xml:space="preserve"> </w:t>
      </w:r>
      <w:proofErr w:type="spellStart"/>
      <w:r w:rsidRPr="0037334B">
        <w:rPr>
          <w:rFonts w:ascii="Arial Unicode MS" w:eastAsia="Arial Unicode MS" w:hAnsi="Arial Unicode MS" w:cs="Arial Unicode MS"/>
          <w:color w:val="000000" w:themeColor="text1"/>
        </w:rPr>
        <w:t>faktor</w:t>
      </w:r>
      <w:proofErr w:type="spellEnd"/>
      <w:r w:rsidRPr="0037334B">
        <w:rPr>
          <w:rFonts w:ascii="Arial Unicode MS" w:eastAsia="Arial Unicode MS" w:hAnsi="Arial Unicode MS" w:cs="Arial Unicode MS"/>
          <w:color w:val="000000" w:themeColor="text1"/>
        </w:rPr>
        <w:t xml:space="preserve"> </w:t>
      </w:r>
      <w:proofErr w:type="spellStart"/>
      <w:r w:rsidRPr="0037334B">
        <w:rPr>
          <w:rFonts w:ascii="Arial Unicode MS" w:eastAsia="Arial Unicode MS" w:hAnsi="Arial Unicode MS" w:cs="Arial Unicode MS"/>
          <w:color w:val="000000" w:themeColor="text1"/>
        </w:rPr>
        <w:t>promjene</w:t>
      </w:r>
      <w:proofErr w:type="spellEnd"/>
      <w:r w:rsidRPr="0037334B">
        <w:rPr>
          <w:rFonts w:ascii="Arial Unicode MS" w:eastAsia="Arial Unicode MS" w:hAnsi="Arial Unicode MS" w:cs="Arial Unicode MS"/>
          <w:color w:val="000000" w:themeColor="text1"/>
        </w:rPr>
        <w:t xml:space="preserve"> p-ERK (p&lt;0.001, 56,52%). </w:t>
      </w:r>
      <w:proofErr w:type="spellStart"/>
      <w:r w:rsidRPr="0037334B">
        <w:rPr>
          <w:rFonts w:ascii="Arial Unicode MS" w:eastAsia="Arial Unicode MS" w:hAnsi="Arial Unicode MS" w:cs="Arial Unicode MS"/>
          <w:color w:val="000000" w:themeColor="text1"/>
        </w:rPr>
        <w:t>Tretman</w:t>
      </w:r>
      <w:proofErr w:type="spellEnd"/>
      <w:r w:rsidRPr="0037334B">
        <w:rPr>
          <w:rFonts w:ascii="Arial Unicode MS" w:eastAsia="Arial Unicode MS" w:hAnsi="Arial Unicode MS" w:cs="Arial Unicode MS"/>
          <w:color w:val="000000" w:themeColor="text1"/>
        </w:rPr>
        <w:t xml:space="preserve"> je </w:t>
      </w:r>
      <w:proofErr w:type="spellStart"/>
      <w:r w:rsidRPr="0037334B">
        <w:rPr>
          <w:rFonts w:ascii="Arial Unicode MS" w:eastAsia="Arial Unicode MS" w:hAnsi="Arial Unicode MS" w:cs="Arial Unicode MS"/>
          <w:color w:val="000000" w:themeColor="text1"/>
        </w:rPr>
        <w:t>povezan</w:t>
      </w:r>
      <w:proofErr w:type="spellEnd"/>
      <w:r w:rsidRPr="0037334B">
        <w:rPr>
          <w:rFonts w:ascii="Arial Unicode MS" w:eastAsia="Arial Unicode MS" w:hAnsi="Arial Unicode MS" w:cs="Arial Unicode MS"/>
          <w:color w:val="000000" w:themeColor="text1"/>
        </w:rPr>
        <w:t xml:space="preserve"> </w:t>
      </w:r>
      <w:proofErr w:type="spellStart"/>
      <w:r w:rsidRPr="0037334B">
        <w:rPr>
          <w:rFonts w:ascii="Arial Unicode MS" w:eastAsia="Arial Unicode MS" w:hAnsi="Arial Unicode MS" w:cs="Arial Unicode MS"/>
          <w:color w:val="000000" w:themeColor="text1"/>
        </w:rPr>
        <w:t>sa</w:t>
      </w:r>
      <w:proofErr w:type="spellEnd"/>
      <w:r w:rsidRPr="0037334B">
        <w:rPr>
          <w:rFonts w:ascii="Arial Unicode MS" w:eastAsia="Arial Unicode MS" w:hAnsi="Arial Unicode MS" w:cs="Arial Unicode MS"/>
          <w:color w:val="000000" w:themeColor="text1"/>
        </w:rPr>
        <w:t xml:space="preserve"> </w:t>
      </w:r>
      <w:proofErr w:type="spellStart"/>
      <w:r w:rsidRPr="0037334B">
        <w:rPr>
          <w:rFonts w:ascii="Arial Unicode MS" w:eastAsia="Arial Unicode MS" w:hAnsi="Arial Unicode MS" w:cs="Arial Unicode MS"/>
          <w:color w:val="000000" w:themeColor="text1"/>
        </w:rPr>
        <w:t>smanjenjem</w:t>
      </w:r>
      <w:proofErr w:type="spellEnd"/>
      <w:r w:rsidRPr="0037334B">
        <w:rPr>
          <w:rFonts w:ascii="Arial Unicode MS" w:eastAsia="Arial Unicode MS" w:hAnsi="Arial Unicode MS" w:cs="Arial Unicode MS"/>
          <w:color w:val="000000" w:themeColor="text1"/>
        </w:rPr>
        <w:t xml:space="preserve"> </w:t>
      </w:r>
      <w:proofErr w:type="spellStart"/>
      <w:r w:rsidRPr="0037334B">
        <w:rPr>
          <w:rFonts w:ascii="Arial Unicode MS" w:eastAsia="Arial Unicode MS" w:hAnsi="Arial Unicode MS" w:cs="Arial Unicode MS"/>
          <w:color w:val="000000" w:themeColor="text1"/>
        </w:rPr>
        <w:t>ekspresije</w:t>
      </w:r>
      <w:proofErr w:type="spellEnd"/>
      <w:r w:rsidRPr="0037334B">
        <w:rPr>
          <w:rFonts w:ascii="Arial Unicode MS" w:eastAsia="Arial Unicode MS" w:hAnsi="Arial Unicode MS" w:cs="Arial Unicode MS"/>
          <w:color w:val="000000" w:themeColor="text1"/>
        </w:rPr>
        <w:t xml:space="preserve"> </w:t>
      </w:r>
      <w:r w:rsidRPr="0037334B">
        <w:rPr>
          <w:b/>
          <w:color w:val="000000" w:themeColor="text1"/>
        </w:rPr>
        <w:t>p-ERK</w:t>
      </w:r>
      <w:r w:rsidRPr="0037334B">
        <w:rPr>
          <w:color w:val="000000" w:themeColor="text1"/>
        </w:rPr>
        <w:t xml:space="preserve"> </w:t>
      </w:r>
      <w:proofErr w:type="spellStart"/>
      <w:r w:rsidRPr="0037334B">
        <w:rPr>
          <w:color w:val="000000" w:themeColor="text1"/>
        </w:rPr>
        <w:lastRenderedPageBreak/>
        <w:t>proteina</w:t>
      </w:r>
      <w:proofErr w:type="spellEnd"/>
      <w:r w:rsidRPr="0037334B">
        <w:rPr>
          <w:color w:val="000000" w:themeColor="text1"/>
        </w:rPr>
        <w:t xml:space="preserve"> u HPC-u (-29,42%; p&lt;0,001)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ukazuju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njegovo</w:t>
      </w:r>
      <w:proofErr w:type="spellEnd"/>
      <w:r w:rsidRPr="0037334B">
        <w:rPr>
          <w:color w:val="000000" w:themeColor="text1"/>
        </w:rPr>
        <w:t xml:space="preserve"> </w:t>
      </w:r>
      <w:proofErr w:type="spellStart"/>
      <w:r w:rsidRPr="0037334B">
        <w:rPr>
          <w:color w:val="000000" w:themeColor="text1"/>
        </w:rPr>
        <w:t>ublažavanje</w:t>
      </w:r>
      <w:proofErr w:type="spellEnd"/>
      <w:r w:rsidRPr="0037334B">
        <w:rPr>
          <w:color w:val="000000" w:themeColor="text1"/>
        </w:rPr>
        <w:t xml:space="preserve"> </w:t>
      </w:r>
      <w:proofErr w:type="spellStart"/>
      <w:r w:rsidRPr="0037334B">
        <w:rPr>
          <w:color w:val="000000" w:themeColor="text1"/>
        </w:rPr>
        <w:t>disregulacije</w:t>
      </w:r>
      <w:proofErr w:type="spellEnd"/>
      <w:r w:rsidRPr="0037334B">
        <w:rPr>
          <w:color w:val="000000" w:themeColor="text1"/>
        </w:rPr>
        <w:t xml:space="preserve"> ERK </w:t>
      </w:r>
      <w:proofErr w:type="spellStart"/>
      <w:r w:rsidRPr="0037334B">
        <w:rPr>
          <w:color w:val="000000" w:themeColor="text1"/>
        </w:rPr>
        <w:t>signalnog</w:t>
      </w:r>
      <w:proofErr w:type="spellEnd"/>
      <w:r w:rsidRPr="0037334B">
        <w:rPr>
          <w:color w:val="000000" w:themeColor="text1"/>
        </w:rPr>
        <w:t xml:space="preserve"> puta u </w:t>
      </w:r>
      <w:proofErr w:type="spellStart"/>
      <w:r w:rsidRPr="0037334B">
        <w:rPr>
          <w:color w:val="000000" w:themeColor="text1"/>
        </w:rPr>
        <w:t>ovoj</w:t>
      </w:r>
      <w:proofErr w:type="spellEnd"/>
      <w:r w:rsidRPr="0037334B">
        <w:rPr>
          <w:color w:val="000000" w:themeColor="text1"/>
        </w:rPr>
        <w:t xml:space="preserve"> </w:t>
      </w:r>
      <w:proofErr w:type="spellStart"/>
      <w:r w:rsidRPr="0037334B">
        <w:rPr>
          <w:color w:val="000000" w:themeColor="text1"/>
        </w:rPr>
        <w:t>regiji</w:t>
      </w:r>
      <w:proofErr w:type="spellEnd"/>
      <w:r w:rsidRPr="0037334B">
        <w:rPr>
          <w:color w:val="000000" w:themeColor="text1"/>
        </w:rPr>
        <w:t xml:space="preserve"> </w:t>
      </w:r>
      <w:proofErr w:type="spellStart"/>
      <w:r w:rsidRPr="0037334B">
        <w:rPr>
          <w:color w:val="000000" w:themeColor="text1"/>
        </w:rPr>
        <w:t>važnoj</w:t>
      </w:r>
      <w:proofErr w:type="spellEnd"/>
      <w:r w:rsidRPr="0037334B">
        <w:rPr>
          <w:color w:val="000000" w:themeColor="text1"/>
        </w:rPr>
        <w:t xml:space="preserve"> za </w:t>
      </w:r>
      <w:proofErr w:type="spellStart"/>
      <w:r w:rsidRPr="0037334B">
        <w:rPr>
          <w:color w:val="000000" w:themeColor="text1"/>
        </w:rPr>
        <w:t>kognitivne</w:t>
      </w:r>
      <w:proofErr w:type="spellEnd"/>
      <w:r w:rsidRPr="0037334B">
        <w:rPr>
          <w:color w:val="000000" w:themeColor="text1"/>
        </w:rPr>
        <w:t xml:space="preserve"> </w:t>
      </w:r>
      <w:proofErr w:type="spellStart"/>
      <w:r w:rsidRPr="0037334B">
        <w:rPr>
          <w:color w:val="000000" w:themeColor="text1"/>
        </w:rPr>
        <w:t>funkcije</w:t>
      </w:r>
      <w:proofErr w:type="spellEnd"/>
      <w:r w:rsidRPr="0037334B">
        <w:rPr>
          <w:color w:val="000000" w:themeColor="text1"/>
        </w:rPr>
        <w:t xml:space="preserve">. U </w:t>
      </w:r>
      <w:r w:rsidRPr="0037334B">
        <w:rPr>
          <w:b/>
          <w:color w:val="000000" w:themeColor="text1"/>
        </w:rPr>
        <w:t>BS-u</w:t>
      </w:r>
      <w:r w:rsidRPr="0037334B">
        <w:rPr>
          <w:color w:val="000000" w:themeColor="text1"/>
        </w:rPr>
        <w:t xml:space="preserve"> ERK </w:t>
      </w:r>
      <w:proofErr w:type="spellStart"/>
      <w:r w:rsidRPr="0037334B">
        <w:rPr>
          <w:color w:val="000000" w:themeColor="text1"/>
        </w:rPr>
        <w:t>ostaje</w:t>
      </w:r>
      <w:proofErr w:type="spellEnd"/>
      <w:r w:rsidRPr="0037334B">
        <w:rPr>
          <w:color w:val="000000" w:themeColor="text1"/>
        </w:rPr>
        <w:t xml:space="preserve"> </w:t>
      </w:r>
      <w:proofErr w:type="spellStart"/>
      <w:r w:rsidRPr="0037334B">
        <w:rPr>
          <w:color w:val="000000" w:themeColor="text1"/>
        </w:rPr>
        <w:t>nepromijenjen</w:t>
      </w:r>
      <w:proofErr w:type="spellEnd"/>
      <w:r w:rsidRPr="0037334B">
        <w:rPr>
          <w:color w:val="000000" w:themeColor="text1"/>
        </w:rPr>
        <w:t xml:space="preserve">, </w:t>
      </w:r>
      <w:proofErr w:type="spellStart"/>
      <w:r w:rsidRPr="0037334B">
        <w:rPr>
          <w:color w:val="000000" w:themeColor="text1"/>
        </w:rPr>
        <w:t>dok</w:t>
      </w:r>
      <w:proofErr w:type="spellEnd"/>
      <w:r w:rsidRPr="0037334B">
        <w:rPr>
          <w:color w:val="000000" w:themeColor="text1"/>
        </w:rPr>
        <w:t xml:space="preserve"> je </w:t>
      </w:r>
      <w:r w:rsidRPr="0037334B">
        <w:rPr>
          <w:b/>
          <w:color w:val="000000" w:themeColor="text1"/>
        </w:rPr>
        <w:t>p-ERK</w:t>
      </w:r>
      <w:r w:rsidRPr="0037334B">
        <w:rPr>
          <w:color w:val="000000" w:themeColor="text1"/>
        </w:rPr>
        <w:t xml:space="preserve"> </w:t>
      </w:r>
      <w:proofErr w:type="spellStart"/>
      <w:r w:rsidRPr="0037334B">
        <w:rPr>
          <w:color w:val="000000" w:themeColor="text1"/>
        </w:rPr>
        <w:t>povećan</w:t>
      </w:r>
      <w:proofErr w:type="spellEnd"/>
      <w:r w:rsidRPr="0037334B">
        <w:rPr>
          <w:color w:val="000000" w:themeColor="text1"/>
        </w:rPr>
        <w:t xml:space="preserve"> u STZ-u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CTR+TA (+49,6%, p&lt;0.05). </w:t>
      </w:r>
      <w:proofErr w:type="spellStart"/>
      <w:r w:rsidRPr="0037334B">
        <w:rPr>
          <w:color w:val="000000" w:themeColor="text1"/>
        </w:rPr>
        <w:t>Tretman</w:t>
      </w:r>
      <w:proofErr w:type="spellEnd"/>
      <w:r w:rsidRPr="0037334B">
        <w:rPr>
          <w:color w:val="000000" w:themeColor="text1"/>
        </w:rPr>
        <w:t xml:space="preserve"> je </w:t>
      </w:r>
      <w:proofErr w:type="spellStart"/>
      <w:r w:rsidRPr="0037334B">
        <w:rPr>
          <w:color w:val="000000" w:themeColor="text1"/>
        </w:rPr>
        <w:t>i</w:t>
      </w:r>
      <w:proofErr w:type="spellEnd"/>
      <w:r w:rsidRPr="0037334B">
        <w:rPr>
          <w:color w:val="000000" w:themeColor="text1"/>
        </w:rPr>
        <w:t xml:space="preserve"> u </w:t>
      </w:r>
      <w:proofErr w:type="spellStart"/>
      <w:r w:rsidRPr="0037334B">
        <w:rPr>
          <w:color w:val="000000" w:themeColor="text1"/>
        </w:rPr>
        <w:t>ovoj</w:t>
      </w:r>
      <w:proofErr w:type="spellEnd"/>
      <w:r w:rsidRPr="0037334B">
        <w:rPr>
          <w:color w:val="000000" w:themeColor="text1"/>
        </w:rPr>
        <w:t xml:space="preserve"> </w:t>
      </w:r>
      <w:proofErr w:type="spellStart"/>
      <w:r w:rsidRPr="0037334B">
        <w:rPr>
          <w:color w:val="000000" w:themeColor="text1"/>
        </w:rPr>
        <w:t>regiji</w:t>
      </w:r>
      <w:proofErr w:type="spellEnd"/>
      <w:r w:rsidRPr="0037334B">
        <w:rPr>
          <w:color w:val="000000" w:themeColor="text1"/>
        </w:rPr>
        <w:t xml:space="preserve"> </w:t>
      </w:r>
      <w:proofErr w:type="spellStart"/>
      <w:r w:rsidRPr="0037334B">
        <w:rPr>
          <w:color w:val="000000" w:themeColor="text1"/>
        </w:rPr>
        <w:t>vezan</w:t>
      </w:r>
      <w:proofErr w:type="spellEnd"/>
      <w:r w:rsidRPr="0037334B">
        <w:rPr>
          <w:color w:val="000000" w:themeColor="text1"/>
        </w:rPr>
        <w:t xml:space="preserve">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smanjenjem</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r w:rsidRPr="0037334B">
        <w:rPr>
          <w:b/>
          <w:color w:val="000000" w:themeColor="text1"/>
        </w:rPr>
        <w:t>p-ERK</w:t>
      </w:r>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u BS-u (-23,73%; p&lt;0,01). Ovo </w:t>
      </w:r>
      <w:proofErr w:type="spellStart"/>
      <w:r w:rsidRPr="0037334B">
        <w:rPr>
          <w:color w:val="000000" w:themeColor="text1"/>
        </w:rPr>
        <w:t>ukazuje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aktivaciju</w:t>
      </w:r>
      <w:proofErr w:type="spellEnd"/>
      <w:r w:rsidRPr="0037334B">
        <w:rPr>
          <w:color w:val="000000" w:themeColor="text1"/>
        </w:rPr>
        <w:t xml:space="preserve"> ERK puta u </w:t>
      </w:r>
      <w:proofErr w:type="spellStart"/>
      <w:r w:rsidRPr="0037334B">
        <w:rPr>
          <w:color w:val="000000" w:themeColor="text1"/>
        </w:rPr>
        <w:t>stanju</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roofErr w:type="spellStart"/>
      <w:r w:rsidRPr="0037334B">
        <w:rPr>
          <w:color w:val="000000" w:themeColor="text1"/>
        </w:rPr>
        <w:t>uz</w:t>
      </w:r>
      <w:proofErr w:type="spellEnd"/>
      <w:r w:rsidRPr="0037334B">
        <w:rPr>
          <w:color w:val="000000" w:themeColor="text1"/>
        </w:rPr>
        <w:t xml:space="preserve"> </w:t>
      </w:r>
      <w:proofErr w:type="spellStart"/>
      <w:r w:rsidRPr="0037334B">
        <w:rPr>
          <w:color w:val="000000" w:themeColor="text1"/>
        </w:rPr>
        <w:t>djelomičan</w:t>
      </w:r>
      <w:proofErr w:type="spellEnd"/>
      <w:r w:rsidRPr="0037334B">
        <w:rPr>
          <w:color w:val="000000" w:themeColor="text1"/>
        </w:rPr>
        <w:t xml:space="preserve"> </w:t>
      </w:r>
      <w:proofErr w:type="spellStart"/>
      <w:r w:rsidRPr="0037334B">
        <w:rPr>
          <w:color w:val="000000" w:themeColor="text1"/>
        </w:rPr>
        <w:t>učinak</w:t>
      </w:r>
      <w:proofErr w:type="spellEnd"/>
      <w:r w:rsidRPr="0037334B">
        <w:rPr>
          <w:color w:val="000000" w:themeColor="text1"/>
        </w:rPr>
        <w:t xml:space="preserve"> TA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njegovu</w:t>
      </w:r>
      <w:proofErr w:type="spellEnd"/>
      <w:r w:rsidRPr="0037334B">
        <w:rPr>
          <w:color w:val="000000" w:themeColor="text1"/>
        </w:rPr>
        <w:t xml:space="preserve"> </w:t>
      </w:r>
      <w:proofErr w:type="spellStart"/>
      <w:r w:rsidRPr="0037334B">
        <w:rPr>
          <w:color w:val="000000" w:themeColor="text1"/>
        </w:rPr>
        <w:t>modulaciju</w:t>
      </w:r>
      <w:proofErr w:type="spellEnd"/>
      <w:r w:rsidRPr="0037334B">
        <w:rPr>
          <w:color w:val="000000" w:themeColor="text1"/>
        </w:rPr>
        <w:t>.</w:t>
      </w:r>
    </w:p>
    <w:p w14:paraId="56026972" w14:textId="77777777" w:rsidR="00797F4D" w:rsidRPr="0037334B" w:rsidRDefault="00184699" w:rsidP="0037334B">
      <w:pPr>
        <w:spacing w:line="360" w:lineRule="auto"/>
        <w:jc w:val="both"/>
        <w:rPr>
          <w:color w:val="000000" w:themeColor="text1"/>
        </w:rPr>
      </w:pPr>
      <w:r w:rsidRPr="0037334B">
        <w:rPr>
          <w:b/>
          <w:color w:val="000000" w:themeColor="text1"/>
        </w:rPr>
        <w:t>UTJECAJ TAFAMIDISA NA OKSIDATIVNI STRES:</w:t>
      </w:r>
    </w:p>
    <w:p w14:paraId="3594203E" w14:textId="77777777" w:rsidR="00797F4D" w:rsidRPr="0037334B" w:rsidRDefault="00184699" w:rsidP="0037334B">
      <w:pPr>
        <w:spacing w:before="240" w:after="240" w:line="360" w:lineRule="auto"/>
        <w:jc w:val="both"/>
        <w:rPr>
          <w:color w:val="000000" w:themeColor="text1"/>
        </w:rPr>
      </w:pPr>
      <w:proofErr w:type="spellStart"/>
      <w:r w:rsidRPr="0037334B">
        <w:rPr>
          <w:color w:val="000000" w:themeColor="text1"/>
        </w:rPr>
        <w:t>Oksidativni</w:t>
      </w:r>
      <w:proofErr w:type="spellEnd"/>
      <w:r w:rsidRPr="0037334B">
        <w:rPr>
          <w:color w:val="000000" w:themeColor="text1"/>
        </w:rPr>
        <w:t xml:space="preserve"> </w:t>
      </w:r>
      <w:proofErr w:type="spellStart"/>
      <w:r w:rsidRPr="0037334B">
        <w:rPr>
          <w:color w:val="000000" w:themeColor="text1"/>
        </w:rPr>
        <w:t>stres</w:t>
      </w:r>
      <w:proofErr w:type="spellEnd"/>
      <w:r w:rsidRPr="0037334B">
        <w:rPr>
          <w:color w:val="000000" w:themeColor="text1"/>
        </w:rPr>
        <w:t xml:space="preserve">, </w:t>
      </w:r>
      <w:proofErr w:type="spellStart"/>
      <w:r w:rsidRPr="0037334B">
        <w:rPr>
          <w:color w:val="000000" w:themeColor="text1"/>
        </w:rPr>
        <w:t>uzrokovan</w:t>
      </w:r>
      <w:proofErr w:type="spellEnd"/>
      <w:r w:rsidRPr="0037334B">
        <w:rPr>
          <w:color w:val="000000" w:themeColor="text1"/>
        </w:rPr>
        <w:t xml:space="preserve"> </w:t>
      </w:r>
      <w:proofErr w:type="spellStart"/>
      <w:r w:rsidRPr="0037334B">
        <w:rPr>
          <w:color w:val="000000" w:themeColor="text1"/>
        </w:rPr>
        <w:t>neravnotežom</w:t>
      </w:r>
      <w:proofErr w:type="spellEnd"/>
      <w:r w:rsidRPr="0037334B">
        <w:rPr>
          <w:color w:val="000000" w:themeColor="text1"/>
        </w:rPr>
        <w:t xml:space="preserve"> </w:t>
      </w:r>
      <w:proofErr w:type="spellStart"/>
      <w:r w:rsidRPr="0037334B">
        <w:rPr>
          <w:color w:val="000000" w:themeColor="text1"/>
        </w:rPr>
        <w:t>između</w:t>
      </w:r>
      <w:proofErr w:type="spellEnd"/>
      <w:r w:rsidRPr="0037334B">
        <w:rPr>
          <w:color w:val="000000" w:themeColor="text1"/>
        </w:rPr>
        <w:t xml:space="preserve"> ROS-a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 xml:space="preserve">reactive oxygen species - </w:t>
      </w:r>
      <w:proofErr w:type="spellStart"/>
      <w:r w:rsidRPr="0037334B">
        <w:rPr>
          <w:color w:val="000000" w:themeColor="text1"/>
        </w:rPr>
        <w:t>visokoreaktivni</w:t>
      </w:r>
      <w:proofErr w:type="spellEnd"/>
      <w:r w:rsidRPr="0037334B">
        <w:rPr>
          <w:color w:val="000000" w:themeColor="text1"/>
        </w:rPr>
        <w:t xml:space="preserve"> </w:t>
      </w:r>
      <w:proofErr w:type="spellStart"/>
      <w:r w:rsidRPr="0037334B">
        <w:rPr>
          <w:color w:val="000000" w:themeColor="text1"/>
        </w:rPr>
        <w:t>kisikovi</w:t>
      </w:r>
      <w:proofErr w:type="spellEnd"/>
      <w:r w:rsidRPr="0037334B">
        <w:rPr>
          <w:color w:val="000000" w:themeColor="text1"/>
        </w:rPr>
        <w:t xml:space="preserve"> </w:t>
      </w:r>
      <w:proofErr w:type="spellStart"/>
      <w:r w:rsidRPr="0037334B">
        <w:rPr>
          <w:color w:val="000000" w:themeColor="text1"/>
        </w:rPr>
        <w:t>radikali</w:t>
      </w:r>
      <w:proofErr w:type="spellEnd"/>
      <w:r w:rsidRPr="0037334B">
        <w:rPr>
          <w:color w:val="000000" w:themeColor="text1"/>
        </w:rPr>
        <w:t xml:space="preserve">, </w:t>
      </w:r>
      <w:proofErr w:type="spellStart"/>
      <w:r w:rsidRPr="0037334B">
        <w:rPr>
          <w:color w:val="000000" w:themeColor="text1"/>
        </w:rPr>
        <w:t>poput</w:t>
      </w:r>
      <w:proofErr w:type="spellEnd"/>
      <w:r w:rsidRPr="0037334B">
        <w:rPr>
          <w:color w:val="000000" w:themeColor="text1"/>
        </w:rPr>
        <w:t xml:space="preserve"> </w:t>
      </w:r>
      <w:proofErr w:type="spellStart"/>
      <w:r w:rsidRPr="0037334B">
        <w:rPr>
          <w:color w:val="000000" w:themeColor="text1"/>
        </w:rPr>
        <w:t>hidroksilnog</w:t>
      </w:r>
      <w:proofErr w:type="spellEnd"/>
      <w:r w:rsidRPr="0037334B">
        <w:rPr>
          <w:color w:val="000000" w:themeColor="text1"/>
        </w:rPr>
        <w:t xml:space="preserve"> </w:t>
      </w:r>
      <w:proofErr w:type="spellStart"/>
      <w:r w:rsidRPr="0037334B">
        <w:rPr>
          <w:color w:val="000000" w:themeColor="text1"/>
        </w:rPr>
        <w:t>radikala</w:t>
      </w:r>
      <w:proofErr w:type="spellEnd"/>
      <w:r w:rsidRPr="0037334B">
        <w:rPr>
          <w:color w:val="000000" w:themeColor="text1"/>
        </w:rPr>
        <w:t xml:space="preserve">, </w:t>
      </w:r>
      <w:proofErr w:type="spellStart"/>
      <w:r w:rsidRPr="0037334B">
        <w:rPr>
          <w:color w:val="000000" w:themeColor="text1"/>
        </w:rPr>
        <w:t>superoksidnog</w:t>
      </w:r>
      <w:proofErr w:type="spellEnd"/>
      <w:r w:rsidRPr="0037334B">
        <w:rPr>
          <w:color w:val="000000" w:themeColor="text1"/>
        </w:rPr>
        <w:t xml:space="preserve"> </w:t>
      </w:r>
      <w:proofErr w:type="spellStart"/>
      <w:r w:rsidRPr="0037334B">
        <w:rPr>
          <w:color w:val="000000" w:themeColor="text1"/>
        </w:rPr>
        <w:t>aniona</w:t>
      </w:r>
      <w:proofErr w:type="spellEnd"/>
      <w:r w:rsidRPr="0037334B">
        <w:rPr>
          <w:color w:val="000000" w:themeColor="text1"/>
        </w:rPr>
        <w:t xml:space="preserve">, </w:t>
      </w:r>
      <w:proofErr w:type="spellStart"/>
      <w:r w:rsidRPr="0037334B">
        <w:rPr>
          <w:color w:val="000000" w:themeColor="text1"/>
        </w:rPr>
        <w:t>vodikovog</w:t>
      </w:r>
      <w:proofErr w:type="spellEnd"/>
      <w:r w:rsidRPr="0037334B">
        <w:rPr>
          <w:color w:val="000000" w:themeColor="text1"/>
        </w:rPr>
        <w:t xml:space="preserve"> </w:t>
      </w:r>
      <w:proofErr w:type="spellStart"/>
      <w:r w:rsidRPr="0037334B">
        <w:rPr>
          <w:color w:val="000000" w:themeColor="text1"/>
        </w:rPr>
        <w:t>peroksida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antioksidacijske</w:t>
      </w:r>
      <w:proofErr w:type="spellEnd"/>
      <w:r w:rsidRPr="0037334B">
        <w:rPr>
          <w:color w:val="000000" w:themeColor="text1"/>
        </w:rPr>
        <w:t xml:space="preserve"> </w:t>
      </w:r>
      <w:proofErr w:type="spellStart"/>
      <w:r w:rsidRPr="0037334B">
        <w:rPr>
          <w:color w:val="000000" w:themeColor="text1"/>
        </w:rPr>
        <w:t>obrane</w:t>
      </w:r>
      <w:proofErr w:type="spellEnd"/>
      <w:r w:rsidRPr="0037334B">
        <w:rPr>
          <w:color w:val="000000" w:themeColor="text1"/>
        </w:rPr>
        <w:t xml:space="preserve">, </w:t>
      </w:r>
      <w:proofErr w:type="spellStart"/>
      <w:r w:rsidRPr="0037334B">
        <w:rPr>
          <w:color w:val="000000" w:themeColor="text1"/>
        </w:rPr>
        <w:t>važan</w:t>
      </w:r>
      <w:proofErr w:type="spellEnd"/>
      <w:r w:rsidRPr="0037334B">
        <w:rPr>
          <w:color w:val="000000" w:themeColor="text1"/>
        </w:rPr>
        <w:t xml:space="preserve"> je u </w:t>
      </w:r>
      <w:proofErr w:type="spellStart"/>
      <w:r w:rsidRPr="0037334B">
        <w:rPr>
          <w:color w:val="000000" w:themeColor="text1"/>
        </w:rPr>
        <w:t>etiologiji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patogenezi</w:t>
      </w:r>
      <w:proofErr w:type="spellEnd"/>
      <w:r w:rsidRPr="0037334B">
        <w:rPr>
          <w:color w:val="000000" w:themeColor="text1"/>
        </w:rPr>
        <w:t xml:space="preserve"> </w:t>
      </w:r>
      <w:proofErr w:type="spellStart"/>
      <w:r w:rsidRPr="0037334B">
        <w:rPr>
          <w:color w:val="000000" w:themeColor="text1"/>
        </w:rPr>
        <w:t>neurodegenerativnih</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roofErr w:type="spellStart"/>
      <w:r w:rsidRPr="0037334B">
        <w:rPr>
          <w:color w:val="000000" w:themeColor="text1"/>
        </w:rPr>
        <w:t>poput</w:t>
      </w:r>
      <w:proofErr w:type="spellEnd"/>
      <w:r w:rsidRPr="0037334B">
        <w:rPr>
          <w:color w:val="000000" w:themeColor="text1"/>
        </w:rPr>
        <w:t xml:space="preserve"> AD (Liguori et al., 2018; Niedzielska et al., 2016). </w:t>
      </w:r>
      <w:proofErr w:type="spellStart"/>
      <w:r w:rsidRPr="0037334B">
        <w:rPr>
          <w:color w:val="000000" w:themeColor="text1"/>
        </w:rPr>
        <w:t>Ključni</w:t>
      </w:r>
      <w:proofErr w:type="spellEnd"/>
      <w:r w:rsidRPr="0037334B">
        <w:rPr>
          <w:color w:val="000000" w:themeColor="text1"/>
        </w:rPr>
        <w:t xml:space="preserve"> </w:t>
      </w:r>
      <w:proofErr w:type="spellStart"/>
      <w:r w:rsidRPr="0037334B">
        <w:rPr>
          <w:color w:val="000000" w:themeColor="text1"/>
        </w:rPr>
        <w:t>antioksidativni</w:t>
      </w:r>
      <w:proofErr w:type="spellEnd"/>
      <w:r w:rsidRPr="0037334B">
        <w:rPr>
          <w:color w:val="000000" w:themeColor="text1"/>
        </w:rPr>
        <w:t xml:space="preserve"> </w:t>
      </w:r>
      <w:proofErr w:type="spellStart"/>
      <w:r w:rsidRPr="0037334B">
        <w:rPr>
          <w:color w:val="000000" w:themeColor="text1"/>
        </w:rPr>
        <w:t>enzimi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b/>
          <w:color w:val="000000" w:themeColor="text1"/>
        </w:rPr>
        <w:t>superoksid</w:t>
      </w:r>
      <w:proofErr w:type="spellEnd"/>
      <w:r w:rsidRPr="0037334B">
        <w:rPr>
          <w:b/>
          <w:color w:val="000000" w:themeColor="text1"/>
        </w:rPr>
        <w:t xml:space="preserve"> </w:t>
      </w:r>
      <w:proofErr w:type="spellStart"/>
      <w:r w:rsidRPr="0037334B">
        <w:rPr>
          <w:b/>
          <w:color w:val="000000" w:themeColor="text1"/>
        </w:rPr>
        <w:t>dismutaza</w:t>
      </w:r>
      <w:proofErr w:type="spellEnd"/>
      <w:r w:rsidRPr="0037334B">
        <w:rPr>
          <w:b/>
          <w:color w:val="000000" w:themeColor="text1"/>
        </w:rPr>
        <w:t xml:space="preserve"> (SOD), </w:t>
      </w:r>
      <w:proofErr w:type="spellStart"/>
      <w:r w:rsidRPr="0037334B">
        <w:rPr>
          <w:b/>
          <w:color w:val="000000" w:themeColor="text1"/>
        </w:rPr>
        <w:t>katalaza</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glutation-peroksidaza</w:t>
      </w:r>
      <w:proofErr w:type="spellEnd"/>
      <w:r w:rsidRPr="0037334B">
        <w:rPr>
          <w:color w:val="000000" w:themeColor="text1"/>
        </w:rPr>
        <w:t xml:space="preserve">. </w:t>
      </w:r>
      <w:r w:rsidRPr="0037334B">
        <w:rPr>
          <w:b/>
          <w:color w:val="000000" w:themeColor="text1"/>
        </w:rPr>
        <w:t>SOD-1</w:t>
      </w:r>
      <w:r w:rsidRPr="0037334B">
        <w:rPr>
          <w:color w:val="000000" w:themeColor="text1"/>
        </w:rPr>
        <w:t xml:space="preserve">, </w:t>
      </w:r>
      <w:proofErr w:type="spellStart"/>
      <w:r w:rsidRPr="0037334B">
        <w:rPr>
          <w:color w:val="000000" w:themeColor="text1"/>
        </w:rPr>
        <w:t>prisutan</w:t>
      </w:r>
      <w:proofErr w:type="spellEnd"/>
      <w:r w:rsidRPr="0037334B">
        <w:rPr>
          <w:color w:val="000000" w:themeColor="text1"/>
        </w:rPr>
        <w:t xml:space="preserve"> u </w:t>
      </w:r>
      <w:proofErr w:type="spellStart"/>
      <w:r w:rsidRPr="0037334B">
        <w:rPr>
          <w:color w:val="000000" w:themeColor="text1"/>
        </w:rPr>
        <w:t>citoplazmi</w:t>
      </w:r>
      <w:proofErr w:type="spellEnd"/>
      <w:r w:rsidRPr="0037334B">
        <w:rPr>
          <w:color w:val="000000" w:themeColor="text1"/>
        </w:rPr>
        <w:t xml:space="preserve">, </w:t>
      </w:r>
      <w:proofErr w:type="spellStart"/>
      <w:r w:rsidRPr="0037334B">
        <w:rPr>
          <w:color w:val="000000" w:themeColor="text1"/>
        </w:rPr>
        <w:t>katalizira</w:t>
      </w:r>
      <w:proofErr w:type="spellEnd"/>
      <w:r w:rsidRPr="0037334B">
        <w:rPr>
          <w:color w:val="000000" w:themeColor="text1"/>
        </w:rPr>
        <w:t xml:space="preserve"> </w:t>
      </w:r>
      <w:proofErr w:type="spellStart"/>
      <w:r w:rsidRPr="0037334B">
        <w:rPr>
          <w:color w:val="000000" w:themeColor="text1"/>
        </w:rPr>
        <w:t>dismutaciju</w:t>
      </w:r>
      <w:proofErr w:type="spellEnd"/>
      <w:r w:rsidRPr="0037334B">
        <w:rPr>
          <w:color w:val="000000" w:themeColor="text1"/>
        </w:rPr>
        <w:t xml:space="preserve"> </w:t>
      </w:r>
      <w:proofErr w:type="spellStart"/>
      <w:r w:rsidRPr="0037334B">
        <w:rPr>
          <w:color w:val="000000" w:themeColor="text1"/>
        </w:rPr>
        <w:t>superoksida</w:t>
      </w:r>
      <w:proofErr w:type="spellEnd"/>
      <w:r w:rsidRPr="0037334B">
        <w:rPr>
          <w:color w:val="000000" w:themeColor="text1"/>
        </w:rPr>
        <w:t xml:space="preserve"> u </w:t>
      </w:r>
      <w:proofErr w:type="spellStart"/>
      <w:r w:rsidRPr="0037334B">
        <w:rPr>
          <w:color w:val="000000" w:themeColor="text1"/>
        </w:rPr>
        <w:t>manje</w:t>
      </w:r>
      <w:proofErr w:type="spellEnd"/>
      <w:r w:rsidRPr="0037334B">
        <w:rPr>
          <w:color w:val="000000" w:themeColor="text1"/>
        </w:rPr>
        <w:t xml:space="preserve"> </w:t>
      </w:r>
      <w:proofErr w:type="spellStart"/>
      <w:r w:rsidRPr="0037334B">
        <w:rPr>
          <w:color w:val="000000" w:themeColor="text1"/>
        </w:rPr>
        <w:t>opasan</w:t>
      </w:r>
      <w:proofErr w:type="spellEnd"/>
      <w:r w:rsidRPr="0037334B">
        <w:rPr>
          <w:color w:val="000000" w:themeColor="text1"/>
        </w:rPr>
        <w:t xml:space="preserve"> </w:t>
      </w:r>
      <w:proofErr w:type="spellStart"/>
      <w:r w:rsidRPr="0037334B">
        <w:rPr>
          <w:color w:val="000000" w:themeColor="text1"/>
        </w:rPr>
        <w:t>vo</w:t>
      </w:r>
      <w:r w:rsidRPr="0037334B">
        <w:rPr>
          <w:color w:val="000000" w:themeColor="text1"/>
        </w:rPr>
        <w:t>dikov</w:t>
      </w:r>
      <w:proofErr w:type="spellEnd"/>
      <w:r w:rsidRPr="0037334B">
        <w:rPr>
          <w:color w:val="000000" w:themeColor="text1"/>
        </w:rPr>
        <w:t xml:space="preserve"> </w:t>
      </w:r>
      <w:proofErr w:type="spellStart"/>
      <w:r w:rsidRPr="0037334B">
        <w:rPr>
          <w:color w:val="000000" w:themeColor="text1"/>
        </w:rPr>
        <w:t>peroksid</w:t>
      </w:r>
      <w:proofErr w:type="spellEnd"/>
      <w:r w:rsidRPr="0037334B">
        <w:rPr>
          <w:color w:val="000000" w:themeColor="text1"/>
        </w:rPr>
        <w:t xml:space="preserve">, </w:t>
      </w:r>
      <w:proofErr w:type="spellStart"/>
      <w:r w:rsidRPr="0037334B">
        <w:rPr>
          <w:color w:val="000000" w:themeColor="text1"/>
        </w:rPr>
        <w:t>dok</w:t>
      </w:r>
      <w:proofErr w:type="spellEnd"/>
      <w:r w:rsidRPr="0037334B">
        <w:rPr>
          <w:color w:val="000000" w:themeColor="text1"/>
        </w:rPr>
        <w:t xml:space="preserve"> </w:t>
      </w:r>
      <w:proofErr w:type="spellStart"/>
      <w:r w:rsidRPr="0037334B">
        <w:rPr>
          <w:b/>
          <w:color w:val="000000" w:themeColor="text1"/>
        </w:rPr>
        <w:t>katalaza</w:t>
      </w:r>
      <w:proofErr w:type="spellEnd"/>
      <w:r w:rsidRPr="0037334B">
        <w:rPr>
          <w:color w:val="000000" w:themeColor="text1"/>
        </w:rPr>
        <w:t xml:space="preserve"> </w:t>
      </w:r>
      <w:proofErr w:type="spellStart"/>
      <w:r w:rsidRPr="0037334B">
        <w:rPr>
          <w:color w:val="000000" w:themeColor="text1"/>
        </w:rPr>
        <w:t>razgrađuje</w:t>
      </w:r>
      <w:proofErr w:type="spellEnd"/>
      <w:r w:rsidRPr="0037334B">
        <w:rPr>
          <w:color w:val="000000" w:themeColor="text1"/>
        </w:rPr>
        <w:t xml:space="preserve"> </w:t>
      </w:r>
      <w:proofErr w:type="spellStart"/>
      <w:r w:rsidRPr="0037334B">
        <w:rPr>
          <w:color w:val="000000" w:themeColor="text1"/>
        </w:rPr>
        <w:t>vodikov</w:t>
      </w:r>
      <w:proofErr w:type="spellEnd"/>
      <w:r w:rsidRPr="0037334B">
        <w:rPr>
          <w:color w:val="000000" w:themeColor="text1"/>
        </w:rPr>
        <w:t xml:space="preserve"> </w:t>
      </w:r>
      <w:proofErr w:type="spellStart"/>
      <w:r w:rsidRPr="0037334B">
        <w:rPr>
          <w:color w:val="000000" w:themeColor="text1"/>
        </w:rPr>
        <w:t>peroksid</w:t>
      </w:r>
      <w:proofErr w:type="spellEnd"/>
      <w:r w:rsidRPr="0037334B">
        <w:rPr>
          <w:color w:val="000000" w:themeColor="text1"/>
        </w:rPr>
        <w:t xml:space="preserve"> u </w:t>
      </w:r>
      <w:proofErr w:type="spellStart"/>
      <w:r w:rsidRPr="0037334B">
        <w:rPr>
          <w:color w:val="000000" w:themeColor="text1"/>
        </w:rPr>
        <w:t>vodu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kisik</w:t>
      </w:r>
      <w:proofErr w:type="spellEnd"/>
      <w:r w:rsidRPr="0037334B">
        <w:rPr>
          <w:color w:val="000000" w:themeColor="text1"/>
        </w:rPr>
        <w:t xml:space="preserve"> (</w:t>
      </w:r>
      <w:proofErr w:type="spellStart"/>
      <w:r w:rsidRPr="0037334B">
        <w:rPr>
          <w:color w:val="000000" w:themeColor="text1"/>
        </w:rPr>
        <w:t>Okado</w:t>
      </w:r>
      <w:proofErr w:type="spellEnd"/>
      <w:r w:rsidRPr="0037334B">
        <w:rPr>
          <w:color w:val="000000" w:themeColor="text1"/>
        </w:rPr>
        <w:t xml:space="preserve">-Matsumoto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Fridovich</w:t>
      </w:r>
      <w:proofErr w:type="spellEnd"/>
      <w:r w:rsidRPr="0037334B">
        <w:rPr>
          <w:color w:val="000000" w:themeColor="text1"/>
        </w:rPr>
        <w:t xml:space="preserve">, 2001; Halliwell, 2006). U AD-u </w:t>
      </w:r>
      <w:proofErr w:type="spellStart"/>
      <w:r w:rsidRPr="0037334B">
        <w:rPr>
          <w:color w:val="000000" w:themeColor="text1"/>
        </w:rPr>
        <w:t>ti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sustavi</w:t>
      </w:r>
      <w:proofErr w:type="spellEnd"/>
      <w:r w:rsidRPr="0037334B">
        <w:rPr>
          <w:color w:val="000000" w:themeColor="text1"/>
        </w:rPr>
        <w:t xml:space="preserve"> </w:t>
      </w:r>
      <w:proofErr w:type="spellStart"/>
      <w:r w:rsidRPr="0037334B">
        <w:rPr>
          <w:color w:val="000000" w:themeColor="text1"/>
        </w:rPr>
        <w:t>često</w:t>
      </w:r>
      <w:proofErr w:type="spellEnd"/>
      <w:r w:rsidRPr="0037334B">
        <w:rPr>
          <w:color w:val="000000" w:themeColor="text1"/>
        </w:rPr>
        <w:t xml:space="preserve"> </w:t>
      </w:r>
      <w:proofErr w:type="spellStart"/>
      <w:r w:rsidRPr="0037334B">
        <w:rPr>
          <w:color w:val="000000" w:themeColor="text1"/>
        </w:rPr>
        <w:t>kompromitirani</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vodi</w:t>
      </w:r>
      <w:proofErr w:type="spellEnd"/>
      <w:r w:rsidRPr="0037334B">
        <w:rPr>
          <w:color w:val="000000" w:themeColor="text1"/>
        </w:rPr>
        <w:t xml:space="preserve"> do </w:t>
      </w:r>
      <w:proofErr w:type="spellStart"/>
      <w:r w:rsidRPr="0037334B">
        <w:rPr>
          <w:color w:val="000000" w:themeColor="text1"/>
        </w:rPr>
        <w:t>povećanog</w:t>
      </w:r>
      <w:proofErr w:type="spellEnd"/>
      <w:r w:rsidRPr="0037334B">
        <w:rPr>
          <w:color w:val="000000" w:themeColor="text1"/>
        </w:rPr>
        <w:t xml:space="preserve"> </w:t>
      </w:r>
      <w:proofErr w:type="spellStart"/>
      <w:r w:rsidRPr="0037334B">
        <w:rPr>
          <w:color w:val="000000" w:themeColor="text1"/>
        </w:rPr>
        <w:t>oksidativnog</w:t>
      </w:r>
      <w:proofErr w:type="spellEnd"/>
      <w:r w:rsidRPr="0037334B">
        <w:rPr>
          <w:color w:val="000000" w:themeColor="text1"/>
        </w:rPr>
        <w:t xml:space="preserve"> </w:t>
      </w:r>
      <w:proofErr w:type="spellStart"/>
      <w:r w:rsidRPr="0037334B">
        <w:rPr>
          <w:color w:val="000000" w:themeColor="text1"/>
        </w:rPr>
        <w:t>stresa</w:t>
      </w:r>
      <w:proofErr w:type="spellEnd"/>
      <w:r w:rsidRPr="0037334B">
        <w:rPr>
          <w:color w:val="000000" w:themeColor="text1"/>
        </w:rPr>
        <w:t xml:space="preserve"> (Singh et al., 2019). </w:t>
      </w:r>
      <w:proofErr w:type="spellStart"/>
      <w:r w:rsidRPr="0037334B">
        <w:rPr>
          <w:color w:val="000000" w:themeColor="text1"/>
        </w:rPr>
        <w:t>Dokazano</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značajno</w:t>
      </w:r>
      <w:proofErr w:type="spellEnd"/>
      <w:r w:rsidRPr="0037334B">
        <w:rPr>
          <w:color w:val="000000" w:themeColor="text1"/>
        </w:rPr>
        <w:t xml:space="preserve"> </w:t>
      </w:r>
      <w:proofErr w:type="spellStart"/>
      <w:r w:rsidRPr="0037334B">
        <w:rPr>
          <w:color w:val="000000" w:themeColor="text1"/>
        </w:rPr>
        <w:t>snižene</w:t>
      </w:r>
      <w:proofErr w:type="spellEnd"/>
      <w:r w:rsidRPr="0037334B">
        <w:rPr>
          <w:color w:val="000000" w:themeColor="text1"/>
        </w:rPr>
        <w:t xml:space="preserve"> </w:t>
      </w:r>
      <w:proofErr w:type="spellStart"/>
      <w:r w:rsidRPr="0037334B">
        <w:rPr>
          <w:color w:val="000000" w:themeColor="text1"/>
        </w:rPr>
        <w:t>razine</w:t>
      </w:r>
      <w:proofErr w:type="spellEnd"/>
      <w:r w:rsidRPr="0037334B">
        <w:rPr>
          <w:color w:val="000000" w:themeColor="text1"/>
        </w:rPr>
        <w:t xml:space="preserve"> SOD-1 u </w:t>
      </w:r>
      <w:proofErr w:type="spellStart"/>
      <w:r w:rsidRPr="0037334B">
        <w:rPr>
          <w:color w:val="000000" w:themeColor="text1"/>
        </w:rPr>
        <w:t>frontalnom</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temporalnom</w:t>
      </w:r>
      <w:proofErr w:type="spellEnd"/>
      <w:r w:rsidRPr="0037334B">
        <w:rPr>
          <w:color w:val="000000" w:themeColor="text1"/>
        </w:rPr>
        <w:t xml:space="preserve"> </w:t>
      </w:r>
      <w:proofErr w:type="spellStart"/>
      <w:r w:rsidRPr="0037334B">
        <w:rPr>
          <w:color w:val="000000" w:themeColor="text1"/>
        </w:rPr>
        <w:t>korteksu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HPC-u </w:t>
      </w:r>
      <w:proofErr w:type="spellStart"/>
      <w:r w:rsidRPr="0037334B">
        <w:rPr>
          <w:color w:val="000000" w:themeColor="text1"/>
        </w:rPr>
        <w:t>mozga</w:t>
      </w:r>
      <w:proofErr w:type="spellEnd"/>
      <w:r w:rsidRPr="0037334B">
        <w:rPr>
          <w:color w:val="000000" w:themeColor="text1"/>
        </w:rPr>
        <w:t xml:space="preserve"> </w:t>
      </w:r>
      <w:proofErr w:type="spellStart"/>
      <w:r w:rsidRPr="0037334B">
        <w:rPr>
          <w:color w:val="000000" w:themeColor="text1"/>
        </w:rPr>
        <w:t>pacijenata</w:t>
      </w:r>
      <w:proofErr w:type="spellEnd"/>
      <w:r w:rsidRPr="0037334B">
        <w:rPr>
          <w:color w:val="000000" w:themeColor="text1"/>
        </w:rPr>
        <w:t xml:space="preserve"> </w:t>
      </w:r>
      <w:proofErr w:type="spellStart"/>
      <w:r w:rsidRPr="0037334B">
        <w:rPr>
          <w:color w:val="000000" w:themeColor="text1"/>
        </w:rPr>
        <w:t>oboljelih</w:t>
      </w:r>
      <w:proofErr w:type="spellEnd"/>
      <w:r w:rsidRPr="0037334B">
        <w:rPr>
          <w:color w:val="000000" w:themeColor="text1"/>
        </w:rPr>
        <w:t xml:space="preserve"> od AD-a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kontrolu</w:t>
      </w:r>
      <w:proofErr w:type="spellEnd"/>
      <w:r w:rsidRPr="0037334B">
        <w:rPr>
          <w:color w:val="000000" w:themeColor="text1"/>
        </w:rPr>
        <w:t xml:space="preserve"> (Cao et al., 2018). </w:t>
      </w:r>
      <w:proofErr w:type="spellStart"/>
      <w:r w:rsidRPr="0037334B">
        <w:rPr>
          <w:color w:val="000000" w:themeColor="text1"/>
        </w:rPr>
        <w:t>Također</w:t>
      </w:r>
      <w:proofErr w:type="spellEnd"/>
      <w:r w:rsidRPr="0037334B">
        <w:rPr>
          <w:color w:val="000000" w:themeColor="text1"/>
        </w:rPr>
        <w:t xml:space="preserve">, Aβ </w:t>
      </w:r>
      <w:proofErr w:type="spellStart"/>
      <w:r w:rsidRPr="0037334B">
        <w:rPr>
          <w:color w:val="000000" w:themeColor="text1"/>
        </w:rPr>
        <w:t>inhibira</w:t>
      </w:r>
      <w:proofErr w:type="spellEnd"/>
      <w:r w:rsidRPr="0037334B">
        <w:rPr>
          <w:color w:val="000000" w:themeColor="text1"/>
        </w:rPr>
        <w:t xml:space="preserve"> </w:t>
      </w:r>
      <w:proofErr w:type="spellStart"/>
      <w:r w:rsidRPr="0037334B">
        <w:rPr>
          <w:color w:val="000000" w:themeColor="text1"/>
        </w:rPr>
        <w:t>aktivnost</w:t>
      </w:r>
      <w:proofErr w:type="spellEnd"/>
      <w:r w:rsidRPr="0037334B">
        <w:rPr>
          <w:color w:val="000000" w:themeColor="text1"/>
        </w:rPr>
        <w:t xml:space="preserve"> </w:t>
      </w:r>
      <w:proofErr w:type="spellStart"/>
      <w:r w:rsidRPr="0037334B">
        <w:rPr>
          <w:color w:val="000000" w:themeColor="text1"/>
        </w:rPr>
        <w:t>katalaze</w:t>
      </w:r>
      <w:proofErr w:type="spellEnd"/>
      <w:r w:rsidRPr="0037334B">
        <w:rPr>
          <w:color w:val="000000" w:themeColor="text1"/>
        </w:rPr>
        <w:t xml:space="preserve"> u </w:t>
      </w:r>
      <w:proofErr w:type="spellStart"/>
      <w:r w:rsidRPr="0037334B">
        <w:rPr>
          <w:color w:val="000000" w:themeColor="text1"/>
        </w:rPr>
        <w:t>stanicama</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rezultira</w:t>
      </w:r>
      <w:proofErr w:type="spellEnd"/>
      <w:r w:rsidRPr="0037334B">
        <w:rPr>
          <w:color w:val="000000" w:themeColor="text1"/>
        </w:rPr>
        <w:t xml:space="preserve"> </w:t>
      </w:r>
      <w:proofErr w:type="spellStart"/>
      <w:r w:rsidRPr="0037334B">
        <w:rPr>
          <w:color w:val="000000" w:themeColor="text1"/>
        </w:rPr>
        <w:t>povećanjem</w:t>
      </w:r>
      <w:proofErr w:type="spellEnd"/>
      <w:r w:rsidRPr="0037334B">
        <w:rPr>
          <w:color w:val="000000" w:themeColor="text1"/>
        </w:rPr>
        <w:t xml:space="preserve"> </w:t>
      </w:r>
      <w:proofErr w:type="spellStart"/>
      <w:r w:rsidRPr="0037334B">
        <w:rPr>
          <w:color w:val="000000" w:themeColor="text1"/>
        </w:rPr>
        <w:t>razine</w:t>
      </w:r>
      <w:proofErr w:type="spellEnd"/>
      <w:r w:rsidRPr="0037334B">
        <w:rPr>
          <w:color w:val="000000" w:themeColor="text1"/>
        </w:rPr>
        <w:t xml:space="preserve"> H₂O₂ (Habib et al., 2010; Milton</w:t>
      </w:r>
      <w:r w:rsidRPr="0037334B">
        <w:rPr>
          <w:color w:val="000000" w:themeColor="text1"/>
        </w:rPr>
        <w:t xml:space="preserve">, 2001; Milton, 1999).  </w:t>
      </w:r>
      <w:proofErr w:type="spellStart"/>
      <w:r w:rsidRPr="0037334B">
        <w:rPr>
          <w:color w:val="000000" w:themeColor="text1"/>
        </w:rPr>
        <w:t>Indukcijom</w:t>
      </w:r>
      <w:proofErr w:type="spellEnd"/>
      <w:r w:rsidRPr="0037334B">
        <w:rPr>
          <w:color w:val="000000" w:themeColor="text1"/>
        </w:rPr>
        <w:t xml:space="preserve"> </w:t>
      </w:r>
      <w:proofErr w:type="spellStart"/>
      <w:r w:rsidRPr="0037334B">
        <w:rPr>
          <w:color w:val="000000" w:themeColor="text1"/>
        </w:rPr>
        <w:t>sAD</w:t>
      </w:r>
      <w:proofErr w:type="spellEnd"/>
      <w:r w:rsidRPr="0037334B">
        <w:rPr>
          <w:color w:val="000000" w:themeColor="text1"/>
        </w:rPr>
        <w:t>-a STZ-</w:t>
      </w:r>
      <w:proofErr w:type="spellStart"/>
      <w:r w:rsidRPr="0037334B">
        <w:rPr>
          <w:color w:val="000000" w:themeColor="text1"/>
        </w:rPr>
        <w:t>icv</w:t>
      </w:r>
      <w:proofErr w:type="spellEnd"/>
      <w:r w:rsidRPr="0037334B">
        <w:rPr>
          <w:color w:val="000000" w:themeColor="text1"/>
        </w:rPr>
        <w:t xml:space="preserve"> </w:t>
      </w:r>
      <w:proofErr w:type="spellStart"/>
      <w:r w:rsidRPr="0037334B">
        <w:rPr>
          <w:color w:val="000000" w:themeColor="text1"/>
        </w:rPr>
        <w:t>primjenom</w:t>
      </w:r>
      <w:proofErr w:type="spellEnd"/>
      <w:r w:rsidRPr="0037334B">
        <w:rPr>
          <w:color w:val="000000" w:themeColor="text1"/>
        </w:rPr>
        <w:t xml:space="preserve"> </w:t>
      </w:r>
      <w:proofErr w:type="spellStart"/>
      <w:r w:rsidRPr="0037334B">
        <w:rPr>
          <w:color w:val="000000" w:themeColor="text1"/>
        </w:rPr>
        <w:t>unutar</w:t>
      </w:r>
      <w:proofErr w:type="spellEnd"/>
      <w:r w:rsidRPr="0037334B">
        <w:rPr>
          <w:color w:val="000000" w:themeColor="text1"/>
        </w:rPr>
        <w:t xml:space="preserve"> </w:t>
      </w:r>
      <w:proofErr w:type="spellStart"/>
      <w:r w:rsidRPr="0037334B">
        <w:rPr>
          <w:color w:val="000000" w:themeColor="text1"/>
        </w:rPr>
        <w:t>prvih</w:t>
      </w:r>
      <w:proofErr w:type="spellEnd"/>
      <w:r w:rsidRPr="0037334B">
        <w:rPr>
          <w:color w:val="000000" w:themeColor="text1"/>
        </w:rPr>
        <w:t xml:space="preserve"> </w:t>
      </w:r>
      <w:proofErr w:type="spellStart"/>
      <w:r w:rsidRPr="0037334B">
        <w:rPr>
          <w:color w:val="000000" w:themeColor="text1"/>
        </w:rPr>
        <w:t>mjesec</w:t>
      </w:r>
      <w:proofErr w:type="spellEnd"/>
      <w:r w:rsidRPr="0037334B">
        <w:rPr>
          <w:color w:val="000000" w:themeColor="text1"/>
        </w:rPr>
        <w:t xml:space="preserve"> dana </w:t>
      </w:r>
      <w:proofErr w:type="spellStart"/>
      <w:r w:rsidRPr="0037334B">
        <w:rPr>
          <w:color w:val="000000" w:themeColor="text1"/>
        </w:rPr>
        <w:t>dolazi</w:t>
      </w:r>
      <w:proofErr w:type="spellEnd"/>
      <w:r w:rsidRPr="0037334B">
        <w:rPr>
          <w:color w:val="000000" w:themeColor="text1"/>
        </w:rPr>
        <w:t xml:space="preserve"> do </w:t>
      </w:r>
      <w:proofErr w:type="spellStart"/>
      <w:r w:rsidRPr="0037334B">
        <w:rPr>
          <w:color w:val="000000" w:themeColor="text1"/>
        </w:rPr>
        <w:t>disbalansa</w:t>
      </w:r>
      <w:proofErr w:type="spellEnd"/>
      <w:r w:rsidRPr="0037334B">
        <w:rPr>
          <w:color w:val="000000" w:themeColor="text1"/>
        </w:rPr>
        <w:t xml:space="preserve">  </w:t>
      </w:r>
      <w:proofErr w:type="spellStart"/>
      <w:r w:rsidRPr="0037334B">
        <w:rPr>
          <w:color w:val="000000" w:themeColor="text1"/>
        </w:rPr>
        <w:t>antioksidativnih</w:t>
      </w:r>
      <w:proofErr w:type="spellEnd"/>
      <w:r w:rsidRPr="0037334B">
        <w:rPr>
          <w:color w:val="000000" w:themeColor="text1"/>
        </w:rPr>
        <w:t xml:space="preserve"> </w:t>
      </w:r>
      <w:proofErr w:type="spellStart"/>
      <w:r w:rsidRPr="0037334B">
        <w:rPr>
          <w:color w:val="000000" w:themeColor="text1"/>
        </w:rPr>
        <w:t>enzima</w:t>
      </w:r>
      <w:proofErr w:type="spellEnd"/>
      <w:r w:rsidRPr="0037334B">
        <w:rPr>
          <w:color w:val="000000" w:themeColor="text1"/>
        </w:rPr>
        <w:t xml:space="preserve">. Naime, </w:t>
      </w:r>
      <w:proofErr w:type="spellStart"/>
      <w:r w:rsidRPr="0037334B">
        <w:rPr>
          <w:b/>
          <w:color w:val="000000" w:themeColor="text1"/>
        </w:rPr>
        <w:t>katalaza</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SOD-1</w:t>
      </w:r>
      <w:r w:rsidRPr="0037334B">
        <w:rPr>
          <w:color w:val="000000" w:themeColor="text1"/>
        </w:rPr>
        <w:t xml:space="preserve"> </w:t>
      </w:r>
      <w:proofErr w:type="spellStart"/>
      <w:r w:rsidRPr="0037334B">
        <w:rPr>
          <w:color w:val="000000" w:themeColor="text1"/>
        </w:rPr>
        <w:t>pokazuju</w:t>
      </w:r>
      <w:proofErr w:type="spellEnd"/>
      <w:r w:rsidRPr="0037334B">
        <w:rPr>
          <w:color w:val="000000" w:themeColor="text1"/>
        </w:rPr>
        <w:t xml:space="preserve"> </w:t>
      </w:r>
      <w:proofErr w:type="spellStart"/>
      <w:r w:rsidRPr="0037334B">
        <w:rPr>
          <w:color w:val="000000" w:themeColor="text1"/>
        </w:rPr>
        <w:t>smanjenu</w:t>
      </w:r>
      <w:proofErr w:type="spellEnd"/>
      <w:r w:rsidRPr="0037334B">
        <w:rPr>
          <w:color w:val="000000" w:themeColor="text1"/>
        </w:rPr>
        <w:t xml:space="preserve"> </w:t>
      </w:r>
      <w:proofErr w:type="spellStart"/>
      <w:r w:rsidRPr="0037334B">
        <w:rPr>
          <w:color w:val="000000" w:themeColor="text1"/>
        </w:rPr>
        <w:t>aktivnosti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ekspresiju</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dodatno</w:t>
      </w:r>
      <w:proofErr w:type="spellEnd"/>
      <w:r w:rsidRPr="0037334B">
        <w:rPr>
          <w:color w:val="000000" w:themeColor="text1"/>
        </w:rPr>
        <w:t xml:space="preserve"> </w:t>
      </w:r>
      <w:proofErr w:type="spellStart"/>
      <w:r w:rsidRPr="0037334B">
        <w:rPr>
          <w:color w:val="000000" w:themeColor="text1"/>
        </w:rPr>
        <w:t>doprinosi</w:t>
      </w:r>
      <w:proofErr w:type="spellEnd"/>
      <w:r w:rsidRPr="0037334B">
        <w:rPr>
          <w:color w:val="000000" w:themeColor="text1"/>
        </w:rPr>
        <w:t xml:space="preserve"> </w:t>
      </w:r>
      <w:proofErr w:type="spellStart"/>
      <w:r w:rsidRPr="0037334B">
        <w:rPr>
          <w:color w:val="000000" w:themeColor="text1"/>
        </w:rPr>
        <w:t>oksidativnom</w:t>
      </w:r>
      <w:proofErr w:type="spellEnd"/>
      <w:r w:rsidRPr="0037334B">
        <w:rPr>
          <w:color w:val="000000" w:themeColor="text1"/>
        </w:rPr>
        <w:t xml:space="preserve"> </w:t>
      </w:r>
      <w:proofErr w:type="spellStart"/>
      <w:r w:rsidRPr="0037334B">
        <w:rPr>
          <w:color w:val="000000" w:themeColor="text1"/>
        </w:rPr>
        <w:t>stresu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neurorazgradnji</w:t>
      </w:r>
      <w:proofErr w:type="spellEnd"/>
      <w:r w:rsidRPr="0037334B">
        <w:rPr>
          <w:color w:val="000000" w:themeColor="text1"/>
        </w:rPr>
        <w:t xml:space="preserve"> (Kaur et al., 2025; </w:t>
      </w:r>
      <w:proofErr w:type="spellStart"/>
      <w:r w:rsidRPr="0037334B">
        <w:rPr>
          <w:color w:val="000000" w:themeColor="text1"/>
        </w:rPr>
        <w:t>Sofic</w:t>
      </w:r>
      <w:proofErr w:type="spellEnd"/>
      <w:r w:rsidRPr="0037334B">
        <w:rPr>
          <w:color w:val="000000" w:themeColor="text1"/>
        </w:rPr>
        <w:t xml:space="preserve"> et al., 2015). </w:t>
      </w:r>
      <w:r w:rsidRPr="0037334B">
        <w:rPr>
          <w:b/>
          <w:color w:val="000000" w:themeColor="text1"/>
        </w:rPr>
        <w:t>TTR</w:t>
      </w:r>
      <w:r w:rsidRPr="0037334B">
        <w:rPr>
          <w:color w:val="000000" w:themeColor="text1"/>
        </w:rPr>
        <w:t xml:space="preserve"> </w:t>
      </w:r>
      <w:proofErr w:type="spellStart"/>
      <w:r w:rsidRPr="0037334B">
        <w:rPr>
          <w:color w:val="000000" w:themeColor="text1"/>
        </w:rPr>
        <w:t>podložan</w:t>
      </w:r>
      <w:proofErr w:type="spellEnd"/>
      <w:r w:rsidRPr="0037334B">
        <w:rPr>
          <w:color w:val="000000" w:themeColor="text1"/>
        </w:rPr>
        <w:t xml:space="preserve"> je </w:t>
      </w:r>
      <w:proofErr w:type="spellStart"/>
      <w:r w:rsidRPr="0037334B">
        <w:rPr>
          <w:color w:val="000000" w:themeColor="text1"/>
        </w:rPr>
        <w:t>oksidativnim</w:t>
      </w:r>
      <w:proofErr w:type="spellEnd"/>
      <w:r w:rsidRPr="0037334B">
        <w:rPr>
          <w:color w:val="000000" w:themeColor="text1"/>
        </w:rPr>
        <w:t xml:space="preserve"> </w:t>
      </w:r>
      <w:proofErr w:type="spellStart"/>
      <w:r w:rsidRPr="0037334B">
        <w:rPr>
          <w:color w:val="000000" w:themeColor="text1"/>
        </w:rPr>
        <w:t>modifikacijama</w:t>
      </w:r>
      <w:proofErr w:type="spellEnd"/>
      <w:r w:rsidRPr="0037334B">
        <w:rPr>
          <w:color w:val="000000" w:themeColor="text1"/>
        </w:rPr>
        <w:t xml:space="preserve"> </w:t>
      </w:r>
      <w:proofErr w:type="spellStart"/>
      <w:r w:rsidRPr="0037334B">
        <w:rPr>
          <w:color w:val="000000" w:themeColor="text1"/>
        </w:rPr>
        <w:t>koje</w:t>
      </w:r>
      <w:proofErr w:type="spellEnd"/>
      <w:r w:rsidRPr="0037334B">
        <w:rPr>
          <w:color w:val="000000" w:themeColor="text1"/>
        </w:rPr>
        <w:t xml:space="preserve"> </w:t>
      </w:r>
      <w:proofErr w:type="spellStart"/>
      <w:r w:rsidRPr="0037334B">
        <w:rPr>
          <w:color w:val="000000" w:themeColor="text1"/>
        </w:rPr>
        <w:t>vode</w:t>
      </w:r>
      <w:proofErr w:type="spellEnd"/>
      <w:r w:rsidRPr="0037334B">
        <w:rPr>
          <w:color w:val="000000" w:themeColor="text1"/>
        </w:rPr>
        <w:t xml:space="preserve"> do </w:t>
      </w:r>
      <w:proofErr w:type="spellStart"/>
      <w:r w:rsidRPr="0037334B">
        <w:rPr>
          <w:color w:val="000000" w:themeColor="text1"/>
        </w:rPr>
        <w:t>njegovog</w:t>
      </w:r>
      <w:proofErr w:type="spellEnd"/>
      <w:r w:rsidRPr="0037334B">
        <w:rPr>
          <w:color w:val="000000" w:themeColor="text1"/>
        </w:rPr>
        <w:t xml:space="preserve"> </w:t>
      </w:r>
      <w:proofErr w:type="spellStart"/>
      <w:r w:rsidRPr="0037334B">
        <w:rPr>
          <w:color w:val="000000" w:themeColor="text1"/>
        </w:rPr>
        <w:t>patološkog</w:t>
      </w:r>
      <w:proofErr w:type="spellEnd"/>
      <w:r w:rsidRPr="0037334B">
        <w:rPr>
          <w:color w:val="000000" w:themeColor="text1"/>
        </w:rPr>
        <w:t xml:space="preserve"> </w:t>
      </w:r>
      <w:proofErr w:type="spellStart"/>
      <w:r w:rsidRPr="0037334B">
        <w:rPr>
          <w:color w:val="000000" w:themeColor="text1"/>
        </w:rPr>
        <w:t>agregiranja</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dodatno</w:t>
      </w:r>
      <w:proofErr w:type="spellEnd"/>
      <w:r w:rsidRPr="0037334B">
        <w:rPr>
          <w:color w:val="000000" w:themeColor="text1"/>
        </w:rPr>
        <w:t xml:space="preserve"> </w:t>
      </w:r>
      <w:proofErr w:type="spellStart"/>
      <w:r w:rsidRPr="0037334B">
        <w:rPr>
          <w:color w:val="000000" w:themeColor="text1"/>
        </w:rPr>
        <w:t>povećava</w:t>
      </w:r>
      <w:proofErr w:type="spellEnd"/>
      <w:r w:rsidRPr="0037334B">
        <w:rPr>
          <w:color w:val="000000" w:themeColor="text1"/>
        </w:rPr>
        <w:t xml:space="preserve"> </w:t>
      </w:r>
      <w:proofErr w:type="spellStart"/>
      <w:r w:rsidRPr="0037334B">
        <w:rPr>
          <w:color w:val="000000" w:themeColor="text1"/>
        </w:rPr>
        <w:t>proizvodnju</w:t>
      </w:r>
      <w:proofErr w:type="spellEnd"/>
      <w:r w:rsidRPr="0037334B">
        <w:rPr>
          <w:color w:val="000000" w:themeColor="text1"/>
        </w:rPr>
        <w:t xml:space="preserve"> ROS-a </w:t>
      </w:r>
      <w:proofErr w:type="spellStart"/>
      <w:r w:rsidRPr="0037334B">
        <w:rPr>
          <w:color w:val="000000" w:themeColor="text1"/>
        </w:rPr>
        <w:t>i</w:t>
      </w:r>
      <w:proofErr w:type="spellEnd"/>
      <w:r w:rsidRPr="0037334B">
        <w:rPr>
          <w:color w:val="000000" w:themeColor="text1"/>
        </w:rPr>
        <w:t xml:space="preserve"> RNS-a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reactive nitrogen species</w:t>
      </w:r>
      <w:r w:rsidRPr="0037334B">
        <w:rPr>
          <w:color w:val="000000" w:themeColor="text1"/>
        </w:rPr>
        <w:t xml:space="preserve">) (Eze, 2024). </w:t>
      </w:r>
      <w:proofErr w:type="spellStart"/>
      <w:r w:rsidRPr="0037334B">
        <w:rPr>
          <w:color w:val="000000" w:themeColor="text1"/>
        </w:rPr>
        <w:t>Iako</w:t>
      </w:r>
      <w:proofErr w:type="spellEnd"/>
      <w:r w:rsidRPr="0037334B">
        <w:rPr>
          <w:color w:val="000000" w:themeColor="text1"/>
        </w:rPr>
        <w:t xml:space="preserve"> </w:t>
      </w:r>
      <w:r w:rsidRPr="0037334B">
        <w:rPr>
          <w:b/>
          <w:color w:val="000000" w:themeColor="text1"/>
        </w:rPr>
        <w:t>TA</w:t>
      </w:r>
      <w:r w:rsidRPr="0037334B">
        <w:rPr>
          <w:color w:val="000000" w:themeColor="text1"/>
        </w:rPr>
        <w:t xml:space="preserve"> </w:t>
      </w:r>
      <w:proofErr w:type="spellStart"/>
      <w:r w:rsidRPr="0037334B">
        <w:rPr>
          <w:color w:val="000000" w:themeColor="text1"/>
        </w:rPr>
        <w:t>nema</w:t>
      </w:r>
      <w:proofErr w:type="spellEnd"/>
      <w:r w:rsidRPr="0037334B">
        <w:rPr>
          <w:color w:val="000000" w:themeColor="text1"/>
        </w:rPr>
        <w:t xml:space="preserve"> </w:t>
      </w:r>
      <w:proofErr w:type="spellStart"/>
      <w:r w:rsidRPr="0037334B">
        <w:rPr>
          <w:color w:val="000000" w:themeColor="text1"/>
        </w:rPr>
        <w:t>dokazan</w:t>
      </w:r>
      <w:proofErr w:type="spellEnd"/>
      <w:r w:rsidRPr="0037334B">
        <w:rPr>
          <w:color w:val="000000" w:themeColor="text1"/>
        </w:rPr>
        <w:t xml:space="preserve"> </w:t>
      </w:r>
      <w:proofErr w:type="spellStart"/>
      <w:r w:rsidRPr="0037334B">
        <w:rPr>
          <w:color w:val="000000" w:themeColor="text1"/>
        </w:rPr>
        <w:t>primarni</w:t>
      </w:r>
      <w:proofErr w:type="spellEnd"/>
      <w:r w:rsidRPr="0037334B">
        <w:rPr>
          <w:color w:val="000000" w:themeColor="text1"/>
        </w:rPr>
        <w:t xml:space="preserve"> </w:t>
      </w:r>
      <w:proofErr w:type="spellStart"/>
      <w:r w:rsidRPr="0037334B">
        <w:rPr>
          <w:color w:val="000000" w:themeColor="text1"/>
        </w:rPr>
        <w:t>antioksidativni</w:t>
      </w:r>
      <w:proofErr w:type="spellEnd"/>
      <w:r w:rsidRPr="0037334B">
        <w:rPr>
          <w:color w:val="000000" w:themeColor="text1"/>
        </w:rPr>
        <w:t xml:space="preserve"> </w:t>
      </w:r>
      <w:proofErr w:type="spellStart"/>
      <w:r w:rsidRPr="0037334B">
        <w:rPr>
          <w:color w:val="000000" w:themeColor="text1"/>
        </w:rPr>
        <w:t>učinak</w:t>
      </w:r>
      <w:proofErr w:type="spellEnd"/>
      <w:r w:rsidRPr="0037334B">
        <w:rPr>
          <w:color w:val="000000" w:themeColor="text1"/>
        </w:rPr>
        <w:t xml:space="preserve">, </w:t>
      </w:r>
      <w:proofErr w:type="spellStart"/>
      <w:r w:rsidRPr="0037334B">
        <w:rPr>
          <w:color w:val="000000" w:themeColor="text1"/>
        </w:rPr>
        <w:t>može</w:t>
      </w:r>
      <w:proofErr w:type="spellEnd"/>
      <w:r w:rsidRPr="0037334B">
        <w:rPr>
          <w:color w:val="000000" w:themeColor="text1"/>
        </w:rPr>
        <w:t xml:space="preserve"> </w:t>
      </w:r>
      <w:proofErr w:type="spellStart"/>
      <w:r w:rsidRPr="0037334B">
        <w:rPr>
          <w:color w:val="000000" w:themeColor="text1"/>
        </w:rPr>
        <w:t>smanjiti</w:t>
      </w:r>
      <w:proofErr w:type="spellEnd"/>
      <w:r w:rsidRPr="0037334B">
        <w:rPr>
          <w:color w:val="000000" w:themeColor="text1"/>
        </w:rPr>
        <w:t xml:space="preserve"> </w:t>
      </w:r>
      <w:proofErr w:type="spellStart"/>
      <w:r w:rsidRPr="0037334B">
        <w:rPr>
          <w:color w:val="000000" w:themeColor="text1"/>
        </w:rPr>
        <w:t>oksidativni</w:t>
      </w:r>
      <w:proofErr w:type="spellEnd"/>
      <w:r w:rsidRPr="0037334B">
        <w:rPr>
          <w:color w:val="000000" w:themeColor="text1"/>
        </w:rPr>
        <w:t xml:space="preserve"> </w:t>
      </w:r>
      <w:proofErr w:type="spellStart"/>
      <w:r w:rsidRPr="0037334B">
        <w:rPr>
          <w:color w:val="000000" w:themeColor="text1"/>
        </w:rPr>
        <w:t>stres</w:t>
      </w:r>
      <w:proofErr w:type="spellEnd"/>
      <w:r w:rsidRPr="0037334B">
        <w:rPr>
          <w:color w:val="000000" w:themeColor="text1"/>
        </w:rPr>
        <w:t xml:space="preserve"> </w:t>
      </w:r>
      <w:proofErr w:type="spellStart"/>
      <w:r w:rsidRPr="0037334B">
        <w:rPr>
          <w:color w:val="000000" w:themeColor="text1"/>
        </w:rPr>
        <w:t>sprječavajući</w:t>
      </w:r>
      <w:proofErr w:type="spellEnd"/>
      <w:r w:rsidRPr="0037334B">
        <w:rPr>
          <w:color w:val="000000" w:themeColor="text1"/>
        </w:rPr>
        <w:t xml:space="preserve"> </w:t>
      </w:r>
      <w:proofErr w:type="spellStart"/>
      <w:r w:rsidRPr="0037334B">
        <w:rPr>
          <w:color w:val="000000" w:themeColor="text1"/>
        </w:rPr>
        <w:t>toksičnu</w:t>
      </w:r>
      <w:proofErr w:type="spellEnd"/>
      <w:r w:rsidRPr="0037334B">
        <w:rPr>
          <w:color w:val="000000" w:themeColor="text1"/>
        </w:rPr>
        <w:t xml:space="preserve"> </w:t>
      </w:r>
      <w:proofErr w:type="spellStart"/>
      <w:r w:rsidRPr="0037334B">
        <w:rPr>
          <w:color w:val="000000" w:themeColor="text1"/>
        </w:rPr>
        <w:t>agregaciju</w:t>
      </w:r>
      <w:proofErr w:type="spellEnd"/>
      <w:r w:rsidRPr="0037334B">
        <w:rPr>
          <w:color w:val="000000" w:themeColor="text1"/>
        </w:rPr>
        <w:t xml:space="preserve"> TTR-a (Nugroho et al., 2025). Time </w:t>
      </w:r>
      <w:proofErr w:type="spellStart"/>
      <w:r w:rsidRPr="0037334B">
        <w:rPr>
          <w:color w:val="000000" w:themeColor="text1"/>
        </w:rPr>
        <w:t>smanjuje</w:t>
      </w:r>
      <w:proofErr w:type="spellEnd"/>
      <w:r w:rsidRPr="0037334B">
        <w:rPr>
          <w:color w:val="000000" w:themeColor="text1"/>
        </w:rPr>
        <w:t xml:space="preserve"> </w:t>
      </w:r>
      <w:proofErr w:type="spellStart"/>
      <w:r w:rsidRPr="0037334B">
        <w:rPr>
          <w:color w:val="000000" w:themeColor="text1"/>
        </w:rPr>
        <w:t>preopterećenje</w:t>
      </w:r>
      <w:proofErr w:type="spellEnd"/>
      <w:r w:rsidRPr="0037334B">
        <w:rPr>
          <w:color w:val="000000" w:themeColor="text1"/>
        </w:rPr>
        <w:t xml:space="preserve"> </w:t>
      </w:r>
      <w:proofErr w:type="spellStart"/>
      <w:r w:rsidRPr="0037334B">
        <w:rPr>
          <w:color w:val="000000" w:themeColor="text1"/>
        </w:rPr>
        <w:t>antioksidativnih</w:t>
      </w:r>
      <w:proofErr w:type="spellEnd"/>
      <w:r w:rsidRPr="0037334B">
        <w:rPr>
          <w:color w:val="000000" w:themeColor="text1"/>
        </w:rPr>
        <w:t xml:space="preserve"> </w:t>
      </w:r>
      <w:proofErr w:type="spellStart"/>
      <w:r w:rsidRPr="0037334B">
        <w:rPr>
          <w:color w:val="000000" w:themeColor="text1"/>
        </w:rPr>
        <w:t>sustava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omogućuje</w:t>
      </w:r>
      <w:proofErr w:type="spellEnd"/>
      <w:r w:rsidRPr="0037334B">
        <w:rPr>
          <w:color w:val="000000" w:themeColor="text1"/>
        </w:rPr>
        <w:t xml:space="preserve"> </w:t>
      </w:r>
      <w:proofErr w:type="spellStart"/>
      <w:r w:rsidRPr="0037334B">
        <w:rPr>
          <w:color w:val="000000" w:themeColor="text1"/>
        </w:rPr>
        <w:t>njihovu</w:t>
      </w:r>
      <w:proofErr w:type="spellEnd"/>
      <w:r w:rsidRPr="0037334B">
        <w:rPr>
          <w:color w:val="000000" w:themeColor="text1"/>
        </w:rPr>
        <w:t xml:space="preserve"> </w:t>
      </w:r>
      <w:proofErr w:type="spellStart"/>
      <w:r w:rsidRPr="0037334B">
        <w:rPr>
          <w:color w:val="000000" w:themeColor="text1"/>
        </w:rPr>
        <w:t>normalna</w:t>
      </w:r>
      <w:proofErr w:type="spellEnd"/>
      <w:r w:rsidRPr="0037334B">
        <w:rPr>
          <w:color w:val="000000" w:themeColor="text1"/>
        </w:rPr>
        <w:t xml:space="preserve"> </w:t>
      </w:r>
      <w:proofErr w:type="spellStart"/>
      <w:r w:rsidRPr="0037334B">
        <w:rPr>
          <w:color w:val="000000" w:themeColor="text1"/>
        </w:rPr>
        <w:t>funkcija</w:t>
      </w:r>
      <w:proofErr w:type="spellEnd"/>
      <w:r w:rsidRPr="0037334B">
        <w:rPr>
          <w:color w:val="000000" w:themeColor="text1"/>
        </w:rPr>
        <w:t xml:space="preserve">. </w:t>
      </w:r>
    </w:p>
    <w:p w14:paraId="0EA5BE99" w14:textId="77777777" w:rsidR="00797F4D" w:rsidRPr="0037334B" w:rsidRDefault="00184699" w:rsidP="0037334B">
      <w:pPr>
        <w:spacing w:before="240" w:after="240" w:line="360" w:lineRule="auto"/>
        <w:jc w:val="both"/>
        <w:rPr>
          <w:color w:val="000000" w:themeColor="text1"/>
        </w:rPr>
      </w:pPr>
      <w:r w:rsidRPr="0037334B">
        <w:rPr>
          <w:color w:val="000000" w:themeColor="text1"/>
        </w:rPr>
        <w:t xml:space="preserve">Western blot </w:t>
      </w:r>
      <w:proofErr w:type="spellStart"/>
      <w:r w:rsidRPr="0037334B">
        <w:rPr>
          <w:color w:val="000000" w:themeColor="text1"/>
        </w:rPr>
        <w:t>analiza</w:t>
      </w:r>
      <w:proofErr w:type="spellEnd"/>
      <w:r w:rsidRPr="0037334B">
        <w:rPr>
          <w:color w:val="000000" w:themeColor="text1"/>
        </w:rPr>
        <w:t xml:space="preserve"> </w:t>
      </w:r>
      <w:r w:rsidRPr="0037334B">
        <w:rPr>
          <w:b/>
          <w:color w:val="000000" w:themeColor="text1"/>
        </w:rPr>
        <w:t xml:space="preserve">SOD-1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katalaze</w:t>
      </w:r>
      <w:proofErr w:type="spellEnd"/>
      <w:r w:rsidRPr="0037334B">
        <w:rPr>
          <w:color w:val="000000" w:themeColor="text1"/>
        </w:rPr>
        <w:t xml:space="preserve"> u </w:t>
      </w:r>
      <w:r w:rsidRPr="0037334B">
        <w:rPr>
          <w:b/>
          <w:color w:val="000000" w:themeColor="text1"/>
        </w:rPr>
        <w:t>FC-u</w:t>
      </w:r>
      <w:r w:rsidRPr="0037334B">
        <w:rPr>
          <w:color w:val="000000" w:themeColor="text1"/>
        </w:rPr>
        <w:t xml:space="preserve"> </w:t>
      </w:r>
      <w:proofErr w:type="spellStart"/>
      <w:r w:rsidRPr="0037334B">
        <w:rPr>
          <w:color w:val="000000" w:themeColor="text1"/>
        </w:rPr>
        <w:t>pokazala</w:t>
      </w:r>
      <w:proofErr w:type="spellEnd"/>
      <w:r w:rsidRPr="0037334B">
        <w:rPr>
          <w:color w:val="000000" w:themeColor="text1"/>
        </w:rPr>
        <w:t xml:space="preserve"> je </w:t>
      </w:r>
      <w:proofErr w:type="spellStart"/>
      <w:r w:rsidRPr="0037334B">
        <w:rPr>
          <w:b/>
          <w:color w:val="000000" w:themeColor="text1"/>
        </w:rPr>
        <w:t>smanjenje</w:t>
      </w:r>
      <w:proofErr w:type="spellEnd"/>
      <w:r w:rsidRPr="0037334B">
        <w:rPr>
          <w:color w:val="000000" w:themeColor="text1"/>
        </w:rPr>
        <w:t xml:space="preserve"> </w:t>
      </w:r>
      <w:proofErr w:type="spellStart"/>
      <w:r w:rsidRPr="0037334B">
        <w:rPr>
          <w:b/>
          <w:color w:val="000000" w:themeColor="text1"/>
        </w:rPr>
        <w:t>katalaze</w:t>
      </w:r>
      <w:proofErr w:type="spellEnd"/>
      <w:r w:rsidRPr="0037334B">
        <w:rPr>
          <w:rFonts w:ascii="Arial Unicode MS" w:eastAsia="Arial Unicode MS" w:hAnsi="Arial Unicode MS" w:cs="Arial Unicode MS"/>
          <w:color w:val="000000" w:themeColor="text1"/>
        </w:rPr>
        <w:t xml:space="preserve"> u CTR+TA (−27,8%; p&lt;0.05), STZ (−46,5%; p&lt;0.001) </w:t>
      </w:r>
      <w:proofErr w:type="spellStart"/>
      <w:r w:rsidRPr="0037334B">
        <w:rPr>
          <w:rFonts w:ascii="Arial Unicode MS" w:eastAsia="Arial Unicode MS" w:hAnsi="Arial Unicode MS" w:cs="Arial Unicode MS"/>
          <w:color w:val="000000" w:themeColor="text1"/>
        </w:rPr>
        <w:t>i</w:t>
      </w:r>
      <w:proofErr w:type="spellEnd"/>
      <w:r w:rsidRPr="0037334B">
        <w:rPr>
          <w:rFonts w:ascii="Arial Unicode MS" w:eastAsia="Arial Unicode MS" w:hAnsi="Arial Unicode MS" w:cs="Arial Unicode MS"/>
          <w:color w:val="000000" w:themeColor="text1"/>
        </w:rPr>
        <w:t xml:space="preserve"> STZ+TA (−31,6%; p&lt;0.01) </w:t>
      </w:r>
      <w:proofErr w:type="spellStart"/>
      <w:r w:rsidRPr="0037334B">
        <w:rPr>
          <w:rFonts w:ascii="Arial Unicode MS" w:eastAsia="Arial Unicode MS" w:hAnsi="Arial Unicode MS" w:cs="Arial Unicode MS"/>
          <w:color w:val="000000" w:themeColor="text1"/>
        </w:rPr>
        <w:t>skupinama</w:t>
      </w:r>
      <w:proofErr w:type="spellEnd"/>
      <w:r w:rsidRPr="0037334B">
        <w:rPr>
          <w:rFonts w:ascii="Arial Unicode MS" w:eastAsia="Arial Unicode MS" w:hAnsi="Arial Unicode MS" w:cs="Arial Unicode MS"/>
          <w:color w:val="000000" w:themeColor="text1"/>
        </w:rPr>
        <w:t xml:space="preserve"> u </w:t>
      </w:r>
      <w:proofErr w:type="spellStart"/>
      <w:r w:rsidRPr="0037334B">
        <w:rPr>
          <w:rFonts w:ascii="Arial Unicode MS" w:eastAsia="Arial Unicode MS" w:hAnsi="Arial Unicode MS" w:cs="Arial Unicode MS"/>
          <w:color w:val="000000" w:themeColor="text1"/>
        </w:rPr>
        <w:t>odnosu</w:t>
      </w:r>
      <w:proofErr w:type="spellEnd"/>
      <w:r w:rsidRPr="0037334B">
        <w:rPr>
          <w:rFonts w:ascii="Arial Unicode MS" w:eastAsia="Arial Unicode MS" w:hAnsi="Arial Unicode MS" w:cs="Arial Unicode MS"/>
          <w:color w:val="000000" w:themeColor="text1"/>
        </w:rPr>
        <w:t xml:space="preserve"> </w:t>
      </w:r>
      <w:proofErr w:type="spellStart"/>
      <w:r w:rsidRPr="0037334B">
        <w:rPr>
          <w:rFonts w:ascii="Arial Unicode MS" w:eastAsia="Arial Unicode MS" w:hAnsi="Arial Unicode MS" w:cs="Arial Unicode MS"/>
          <w:color w:val="000000" w:themeColor="text1"/>
        </w:rPr>
        <w:t>na</w:t>
      </w:r>
      <w:proofErr w:type="spellEnd"/>
      <w:r w:rsidRPr="0037334B">
        <w:rPr>
          <w:rFonts w:ascii="Arial Unicode MS" w:eastAsia="Arial Unicode MS" w:hAnsi="Arial Unicode MS" w:cs="Arial Unicode MS"/>
          <w:color w:val="000000" w:themeColor="text1"/>
        </w:rPr>
        <w:t xml:space="preserve"> </w:t>
      </w:r>
      <w:proofErr w:type="spellStart"/>
      <w:r w:rsidRPr="0037334B">
        <w:rPr>
          <w:rFonts w:ascii="Arial Unicode MS" w:eastAsia="Arial Unicode MS" w:hAnsi="Arial Unicode MS" w:cs="Arial Unicode MS"/>
          <w:color w:val="000000" w:themeColor="text1"/>
        </w:rPr>
        <w:t>kontrolnu</w:t>
      </w:r>
      <w:proofErr w:type="spellEnd"/>
      <w:r w:rsidRPr="0037334B">
        <w:rPr>
          <w:rFonts w:ascii="Arial Unicode MS" w:eastAsia="Arial Unicode MS" w:hAnsi="Arial Unicode MS" w:cs="Arial Unicode MS"/>
          <w:color w:val="000000" w:themeColor="text1"/>
        </w:rPr>
        <w:t xml:space="preserve"> </w:t>
      </w:r>
      <w:proofErr w:type="spellStart"/>
      <w:r w:rsidRPr="0037334B">
        <w:rPr>
          <w:rFonts w:ascii="Arial Unicode MS" w:eastAsia="Arial Unicode MS" w:hAnsi="Arial Unicode MS" w:cs="Arial Unicode MS"/>
          <w:color w:val="000000" w:themeColor="text1"/>
        </w:rPr>
        <w:t>skupinu</w:t>
      </w:r>
      <w:proofErr w:type="spellEnd"/>
      <w:r w:rsidRPr="0037334B">
        <w:rPr>
          <w:rFonts w:ascii="Arial Unicode MS" w:eastAsia="Arial Unicode MS" w:hAnsi="Arial Unicode MS" w:cs="Arial Unicode MS"/>
          <w:color w:val="000000" w:themeColor="text1"/>
        </w:rPr>
        <w:t xml:space="preserve">. </w:t>
      </w:r>
      <w:proofErr w:type="spellStart"/>
      <w:r w:rsidRPr="0037334B">
        <w:rPr>
          <w:rFonts w:ascii="Arial Unicode MS" w:eastAsia="Arial Unicode MS" w:hAnsi="Arial Unicode MS" w:cs="Arial Unicode MS"/>
          <w:color w:val="000000" w:themeColor="text1"/>
        </w:rPr>
        <w:t>Ekspresija</w:t>
      </w:r>
      <w:proofErr w:type="spellEnd"/>
      <w:r w:rsidRPr="0037334B">
        <w:rPr>
          <w:rFonts w:ascii="Arial Unicode MS" w:eastAsia="Arial Unicode MS" w:hAnsi="Arial Unicode MS" w:cs="Arial Unicode MS"/>
          <w:color w:val="000000" w:themeColor="text1"/>
        </w:rPr>
        <w:t xml:space="preserve"> </w:t>
      </w:r>
      <w:r w:rsidRPr="0037334B">
        <w:rPr>
          <w:b/>
          <w:color w:val="000000" w:themeColor="text1"/>
        </w:rPr>
        <w:t>SOD-1</w:t>
      </w:r>
      <w:r w:rsidRPr="0037334B">
        <w:rPr>
          <w:color w:val="000000" w:themeColor="text1"/>
        </w:rPr>
        <w:t xml:space="preserve"> </w:t>
      </w:r>
      <w:proofErr w:type="spellStart"/>
      <w:r w:rsidRPr="0037334B">
        <w:rPr>
          <w:color w:val="000000" w:themeColor="text1"/>
        </w:rPr>
        <w:t>također</w:t>
      </w:r>
      <w:proofErr w:type="spellEnd"/>
      <w:r w:rsidRPr="0037334B">
        <w:rPr>
          <w:color w:val="000000" w:themeColor="text1"/>
        </w:rPr>
        <w:t xml:space="preserve"> je </w:t>
      </w:r>
      <w:proofErr w:type="spellStart"/>
      <w:r w:rsidRPr="0037334B">
        <w:rPr>
          <w:color w:val="000000" w:themeColor="text1"/>
        </w:rPr>
        <w:t>znatno</w:t>
      </w:r>
      <w:proofErr w:type="spellEnd"/>
      <w:r w:rsidRPr="0037334B">
        <w:rPr>
          <w:color w:val="000000" w:themeColor="text1"/>
        </w:rPr>
        <w:t xml:space="preserve"> </w:t>
      </w:r>
      <w:proofErr w:type="spellStart"/>
      <w:r w:rsidRPr="0037334B">
        <w:rPr>
          <w:color w:val="000000" w:themeColor="text1"/>
        </w:rPr>
        <w:t>niža</w:t>
      </w:r>
      <w:proofErr w:type="spellEnd"/>
      <w:r w:rsidRPr="0037334B">
        <w:rPr>
          <w:color w:val="000000" w:themeColor="text1"/>
        </w:rPr>
        <w:t xml:space="preserve"> u STZ+TA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CTR </w:t>
      </w:r>
      <w:proofErr w:type="spellStart"/>
      <w:r w:rsidRPr="0037334B">
        <w:rPr>
          <w:color w:val="000000" w:themeColor="text1"/>
        </w:rPr>
        <w:t>i</w:t>
      </w:r>
      <w:proofErr w:type="spellEnd"/>
      <w:r w:rsidRPr="0037334B">
        <w:rPr>
          <w:color w:val="000000" w:themeColor="text1"/>
        </w:rPr>
        <w:t xml:space="preserve"> STZ </w:t>
      </w:r>
      <w:proofErr w:type="spellStart"/>
      <w:r w:rsidRPr="0037334B">
        <w:rPr>
          <w:color w:val="000000" w:themeColor="text1"/>
        </w:rPr>
        <w:t>skupinu</w:t>
      </w:r>
      <w:proofErr w:type="spellEnd"/>
      <w:r w:rsidRPr="0037334B">
        <w:rPr>
          <w:color w:val="000000" w:themeColor="text1"/>
        </w:rPr>
        <w:t xml:space="preserve"> (−58,5%; p&lt;0.01 </w:t>
      </w:r>
      <w:proofErr w:type="spellStart"/>
      <w:r w:rsidRPr="0037334B">
        <w:rPr>
          <w:color w:val="000000" w:themeColor="text1"/>
        </w:rPr>
        <w:t>i</w:t>
      </w:r>
      <w:proofErr w:type="spellEnd"/>
      <w:r w:rsidRPr="0037334B">
        <w:rPr>
          <w:color w:val="000000" w:themeColor="text1"/>
        </w:rPr>
        <w:t xml:space="preserve"> −54,4%; p&lt;0.05); </w:t>
      </w:r>
      <w:proofErr w:type="spellStart"/>
      <w:r w:rsidRPr="0037334B">
        <w:rPr>
          <w:color w:val="000000" w:themeColor="text1"/>
        </w:rPr>
        <w:t>pri</w:t>
      </w:r>
      <w:proofErr w:type="spellEnd"/>
      <w:r w:rsidRPr="0037334B">
        <w:rPr>
          <w:color w:val="000000" w:themeColor="text1"/>
        </w:rPr>
        <w:t xml:space="preserve"> </w:t>
      </w:r>
      <w:proofErr w:type="spellStart"/>
      <w:r w:rsidRPr="0037334B">
        <w:rPr>
          <w:color w:val="000000" w:themeColor="text1"/>
        </w:rPr>
        <w:t>čemu</w:t>
      </w:r>
      <w:proofErr w:type="spellEnd"/>
      <w:r w:rsidRPr="0037334B">
        <w:rPr>
          <w:color w:val="000000" w:themeColor="text1"/>
        </w:rPr>
        <w:t xml:space="preserve"> je </w:t>
      </w:r>
      <w:proofErr w:type="spellStart"/>
      <w:r w:rsidRPr="0037334B">
        <w:rPr>
          <w:color w:val="000000" w:themeColor="text1"/>
        </w:rPr>
        <w:t>tretman</w:t>
      </w:r>
      <w:proofErr w:type="spellEnd"/>
      <w:r w:rsidRPr="0037334B">
        <w:rPr>
          <w:color w:val="000000" w:themeColor="text1"/>
        </w:rPr>
        <w:t xml:space="preserve"> </w:t>
      </w:r>
      <w:proofErr w:type="spellStart"/>
      <w:r w:rsidRPr="0037334B">
        <w:rPr>
          <w:color w:val="000000" w:themeColor="text1"/>
        </w:rPr>
        <w:t>vezani</w:t>
      </w:r>
      <w:proofErr w:type="spellEnd"/>
      <w:r w:rsidRPr="0037334B">
        <w:rPr>
          <w:color w:val="000000" w:themeColor="text1"/>
        </w:rPr>
        <w:t xml:space="preserve">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smanjenjem</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r w:rsidRPr="0037334B">
        <w:rPr>
          <w:b/>
          <w:color w:val="000000" w:themeColor="text1"/>
        </w:rPr>
        <w:t>SOD-1</w:t>
      </w:r>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(-39,41%; p&lt;0,01). </w:t>
      </w:r>
      <w:proofErr w:type="spellStart"/>
      <w:r w:rsidRPr="0037334B">
        <w:rPr>
          <w:color w:val="000000" w:themeColor="text1"/>
        </w:rPr>
        <w:t>Iako</w:t>
      </w:r>
      <w:proofErr w:type="spellEnd"/>
      <w:r w:rsidRPr="0037334B">
        <w:rPr>
          <w:color w:val="000000" w:themeColor="text1"/>
        </w:rPr>
        <w:t xml:space="preserve"> bi </w:t>
      </w:r>
      <w:proofErr w:type="spellStart"/>
      <w:r w:rsidRPr="0037334B">
        <w:rPr>
          <w:color w:val="000000" w:themeColor="text1"/>
        </w:rPr>
        <w:t>inicijalno</w:t>
      </w:r>
      <w:proofErr w:type="spellEnd"/>
      <w:r w:rsidRPr="0037334B">
        <w:rPr>
          <w:color w:val="000000" w:themeColor="text1"/>
        </w:rPr>
        <w:t xml:space="preserve"> </w:t>
      </w:r>
      <w:proofErr w:type="spellStart"/>
      <w:r w:rsidRPr="0037334B">
        <w:rPr>
          <w:color w:val="000000" w:themeColor="text1"/>
        </w:rPr>
        <w:t>smanjenje</w:t>
      </w:r>
      <w:proofErr w:type="spellEnd"/>
      <w:r w:rsidRPr="0037334B">
        <w:rPr>
          <w:color w:val="000000" w:themeColor="text1"/>
        </w:rPr>
        <w:t xml:space="preserve"> </w:t>
      </w:r>
      <w:proofErr w:type="spellStart"/>
      <w:r w:rsidRPr="0037334B">
        <w:rPr>
          <w:color w:val="000000" w:themeColor="text1"/>
        </w:rPr>
        <w:t>antioksidativnih</w:t>
      </w:r>
      <w:proofErr w:type="spellEnd"/>
      <w:r w:rsidRPr="0037334B">
        <w:rPr>
          <w:color w:val="000000" w:themeColor="text1"/>
        </w:rPr>
        <w:t xml:space="preserve"> </w:t>
      </w:r>
      <w:proofErr w:type="spellStart"/>
      <w:r w:rsidRPr="0037334B">
        <w:rPr>
          <w:color w:val="000000" w:themeColor="text1"/>
        </w:rPr>
        <w:t>enzima</w:t>
      </w:r>
      <w:proofErr w:type="spellEnd"/>
      <w:r w:rsidRPr="0037334B">
        <w:rPr>
          <w:color w:val="000000" w:themeColor="text1"/>
        </w:rPr>
        <w:t xml:space="preserve"> </w:t>
      </w:r>
      <w:proofErr w:type="spellStart"/>
      <w:r w:rsidRPr="0037334B">
        <w:rPr>
          <w:color w:val="000000" w:themeColor="text1"/>
        </w:rPr>
        <w:t>moglo</w:t>
      </w:r>
      <w:proofErr w:type="spellEnd"/>
      <w:r w:rsidRPr="0037334B">
        <w:rPr>
          <w:color w:val="000000" w:themeColor="text1"/>
        </w:rPr>
        <w:t xml:space="preserve"> </w:t>
      </w:r>
      <w:proofErr w:type="spellStart"/>
      <w:r w:rsidRPr="0037334B">
        <w:rPr>
          <w:color w:val="000000" w:themeColor="text1"/>
        </w:rPr>
        <w:t>sugerirati</w:t>
      </w:r>
      <w:proofErr w:type="spellEnd"/>
      <w:r w:rsidRPr="0037334B">
        <w:rPr>
          <w:color w:val="000000" w:themeColor="text1"/>
        </w:rPr>
        <w:t xml:space="preserve"> </w:t>
      </w:r>
      <w:proofErr w:type="spellStart"/>
      <w:r w:rsidRPr="0037334B">
        <w:rPr>
          <w:color w:val="000000" w:themeColor="text1"/>
        </w:rPr>
        <w:t>oslabljenu</w:t>
      </w:r>
      <w:proofErr w:type="spellEnd"/>
      <w:r w:rsidRPr="0037334B">
        <w:rPr>
          <w:color w:val="000000" w:themeColor="text1"/>
        </w:rPr>
        <w:t xml:space="preserve"> </w:t>
      </w:r>
      <w:proofErr w:type="spellStart"/>
      <w:r w:rsidRPr="0037334B">
        <w:rPr>
          <w:color w:val="000000" w:themeColor="text1"/>
        </w:rPr>
        <w:t>obranu</w:t>
      </w:r>
      <w:proofErr w:type="spellEnd"/>
      <w:r w:rsidRPr="0037334B">
        <w:rPr>
          <w:color w:val="000000" w:themeColor="text1"/>
        </w:rPr>
        <w:t xml:space="preserve">, u </w:t>
      </w:r>
      <w:proofErr w:type="spellStart"/>
      <w:r w:rsidRPr="0037334B">
        <w:rPr>
          <w:color w:val="000000" w:themeColor="text1"/>
        </w:rPr>
        <w:t>kontekstu</w:t>
      </w:r>
      <w:proofErr w:type="spellEnd"/>
      <w:r w:rsidRPr="0037334B">
        <w:rPr>
          <w:color w:val="000000" w:themeColor="text1"/>
        </w:rPr>
        <w:t xml:space="preserve"> </w:t>
      </w:r>
      <w:proofErr w:type="spellStart"/>
      <w:r w:rsidRPr="0037334B">
        <w:rPr>
          <w:color w:val="000000" w:themeColor="text1"/>
        </w:rPr>
        <w:t>terapijskog</w:t>
      </w:r>
      <w:proofErr w:type="spellEnd"/>
      <w:r w:rsidRPr="0037334B">
        <w:rPr>
          <w:color w:val="000000" w:themeColor="text1"/>
        </w:rPr>
        <w:t xml:space="preserve"> </w:t>
      </w:r>
      <w:proofErr w:type="spellStart"/>
      <w:r w:rsidRPr="0037334B">
        <w:rPr>
          <w:color w:val="000000" w:themeColor="text1"/>
        </w:rPr>
        <w:t>djelovanja</w:t>
      </w:r>
      <w:proofErr w:type="spellEnd"/>
      <w:r w:rsidRPr="0037334B">
        <w:rPr>
          <w:color w:val="000000" w:themeColor="text1"/>
        </w:rPr>
        <w:t xml:space="preserve">, </w:t>
      </w:r>
      <w:proofErr w:type="spellStart"/>
      <w:r w:rsidRPr="0037334B">
        <w:rPr>
          <w:color w:val="000000" w:themeColor="text1"/>
        </w:rPr>
        <w:t>ovo</w:t>
      </w:r>
      <w:proofErr w:type="spellEnd"/>
      <w:r w:rsidRPr="0037334B">
        <w:rPr>
          <w:color w:val="000000" w:themeColor="text1"/>
        </w:rPr>
        <w:t xml:space="preserve"> </w:t>
      </w:r>
      <w:proofErr w:type="spellStart"/>
      <w:r w:rsidRPr="0037334B">
        <w:rPr>
          <w:color w:val="000000" w:themeColor="text1"/>
        </w:rPr>
        <w:t>sman</w:t>
      </w:r>
      <w:r w:rsidRPr="0037334B">
        <w:rPr>
          <w:color w:val="000000" w:themeColor="text1"/>
        </w:rPr>
        <w:t>jenje</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proofErr w:type="spellStart"/>
      <w:r w:rsidRPr="0037334B">
        <w:rPr>
          <w:color w:val="000000" w:themeColor="text1"/>
        </w:rPr>
        <w:t>katalaze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SOD-1 u </w:t>
      </w:r>
      <w:proofErr w:type="spellStart"/>
      <w:r w:rsidRPr="0037334B">
        <w:rPr>
          <w:color w:val="000000" w:themeColor="text1"/>
        </w:rPr>
        <w:t>tretiranim</w:t>
      </w:r>
      <w:proofErr w:type="spellEnd"/>
      <w:r w:rsidRPr="0037334B">
        <w:rPr>
          <w:color w:val="000000" w:themeColor="text1"/>
        </w:rPr>
        <w:t xml:space="preserve"> </w:t>
      </w:r>
      <w:proofErr w:type="spellStart"/>
      <w:r w:rsidRPr="0037334B">
        <w:rPr>
          <w:color w:val="000000" w:themeColor="text1"/>
        </w:rPr>
        <w:t>skupinama</w:t>
      </w:r>
      <w:proofErr w:type="spellEnd"/>
      <w:r w:rsidRPr="0037334B">
        <w:rPr>
          <w:color w:val="000000" w:themeColor="text1"/>
        </w:rPr>
        <w:t xml:space="preserve"> </w:t>
      </w:r>
      <w:proofErr w:type="spellStart"/>
      <w:r w:rsidRPr="0037334B">
        <w:rPr>
          <w:b/>
          <w:color w:val="000000" w:themeColor="text1"/>
        </w:rPr>
        <w:t>može</w:t>
      </w:r>
      <w:proofErr w:type="spellEnd"/>
      <w:r w:rsidRPr="0037334B">
        <w:rPr>
          <w:b/>
          <w:color w:val="000000" w:themeColor="text1"/>
        </w:rPr>
        <w:t xml:space="preserve"> </w:t>
      </w:r>
      <w:proofErr w:type="spellStart"/>
      <w:r w:rsidRPr="0037334B">
        <w:rPr>
          <w:b/>
          <w:color w:val="000000" w:themeColor="text1"/>
        </w:rPr>
        <w:t>biti</w:t>
      </w:r>
      <w:proofErr w:type="spellEnd"/>
      <w:r w:rsidRPr="0037334B">
        <w:rPr>
          <w:b/>
          <w:color w:val="000000" w:themeColor="text1"/>
        </w:rPr>
        <w:t xml:space="preserve"> </w:t>
      </w:r>
      <w:proofErr w:type="spellStart"/>
      <w:r w:rsidRPr="0037334B">
        <w:rPr>
          <w:b/>
          <w:color w:val="000000" w:themeColor="text1"/>
        </w:rPr>
        <w:t>pozitivan</w:t>
      </w:r>
      <w:proofErr w:type="spellEnd"/>
      <w:r w:rsidRPr="0037334B">
        <w:rPr>
          <w:b/>
          <w:color w:val="000000" w:themeColor="text1"/>
        </w:rPr>
        <w:t xml:space="preserve"> </w:t>
      </w:r>
      <w:proofErr w:type="spellStart"/>
      <w:r w:rsidRPr="0037334B">
        <w:rPr>
          <w:b/>
          <w:color w:val="000000" w:themeColor="text1"/>
        </w:rPr>
        <w:t>znak</w:t>
      </w:r>
      <w:proofErr w:type="spellEnd"/>
      <w:r w:rsidRPr="0037334B">
        <w:rPr>
          <w:color w:val="000000" w:themeColor="text1"/>
        </w:rPr>
        <w:t xml:space="preserve">. Naime, </w:t>
      </w:r>
      <w:proofErr w:type="spellStart"/>
      <w:r w:rsidRPr="0037334B">
        <w:rPr>
          <w:color w:val="000000" w:themeColor="text1"/>
        </w:rPr>
        <w:t>ako</w:t>
      </w:r>
      <w:proofErr w:type="spellEnd"/>
      <w:r w:rsidRPr="0037334B">
        <w:rPr>
          <w:color w:val="000000" w:themeColor="text1"/>
        </w:rPr>
        <w:t xml:space="preserve"> je TA </w:t>
      </w:r>
      <w:proofErr w:type="spellStart"/>
      <w:r w:rsidRPr="0037334B">
        <w:rPr>
          <w:color w:val="000000" w:themeColor="text1"/>
        </w:rPr>
        <w:t>uspješno</w:t>
      </w:r>
      <w:proofErr w:type="spellEnd"/>
      <w:r w:rsidRPr="0037334B">
        <w:rPr>
          <w:color w:val="000000" w:themeColor="text1"/>
        </w:rPr>
        <w:t xml:space="preserve"> </w:t>
      </w:r>
      <w:proofErr w:type="spellStart"/>
      <w:r w:rsidRPr="0037334B">
        <w:rPr>
          <w:color w:val="000000" w:themeColor="text1"/>
        </w:rPr>
        <w:lastRenderedPageBreak/>
        <w:t>smanjio</w:t>
      </w:r>
      <w:proofErr w:type="spellEnd"/>
      <w:r w:rsidRPr="0037334B">
        <w:rPr>
          <w:color w:val="000000" w:themeColor="text1"/>
        </w:rPr>
        <w:t xml:space="preserve"> </w:t>
      </w:r>
      <w:proofErr w:type="spellStart"/>
      <w:r w:rsidRPr="0037334B">
        <w:rPr>
          <w:color w:val="000000" w:themeColor="text1"/>
        </w:rPr>
        <w:t>razinu</w:t>
      </w:r>
      <w:proofErr w:type="spellEnd"/>
      <w:r w:rsidRPr="0037334B">
        <w:rPr>
          <w:color w:val="000000" w:themeColor="text1"/>
        </w:rPr>
        <w:t xml:space="preserve"> </w:t>
      </w:r>
      <w:proofErr w:type="spellStart"/>
      <w:r w:rsidRPr="0037334B">
        <w:rPr>
          <w:color w:val="000000" w:themeColor="text1"/>
        </w:rPr>
        <w:t>oksidativnog</w:t>
      </w:r>
      <w:proofErr w:type="spellEnd"/>
      <w:r w:rsidRPr="0037334B">
        <w:rPr>
          <w:color w:val="000000" w:themeColor="text1"/>
        </w:rPr>
        <w:t xml:space="preserve"> </w:t>
      </w:r>
      <w:proofErr w:type="spellStart"/>
      <w:r w:rsidRPr="0037334B">
        <w:rPr>
          <w:color w:val="000000" w:themeColor="text1"/>
        </w:rPr>
        <w:t>stresa</w:t>
      </w:r>
      <w:proofErr w:type="spellEnd"/>
      <w:r w:rsidRPr="0037334B">
        <w:rPr>
          <w:color w:val="000000" w:themeColor="text1"/>
        </w:rPr>
        <w:t xml:space="preserve">, </w:t>
      </w:r>
      <w:proofErr w:type="spellStart"/>
      <w:r w:rsidRPr="0037334B">
        <w:rPr>
          <w:color w:val="000000" w:themeColor="text1"/>
        </w:rPr>
        <w:t>tijelu</w:t>
      </w:r>
      <w:proofErr w:type="spellEnd"/>
      <w:r w:rsidRPr="0037334B">
        <w:rPr>
          <w:color w:val="000000" w:themeColor="text1"/>
        </w:rPr>
        <w:t xml:space="preserve"> </w:t>
      </w:r>
      <w:proofErr w:type="spellStart"/>
      <w:r w:rsidRPr="0037334B">
        <w:rPr>
          <w:color w:val="000000" w:themeColor="text1"/>
        </w:rPr>
        <w:t>nije</w:t>
      </w:r>
      <w:proofErr w:type="spellEnd"/>
      <w:r w:rsidRPr="0037334B">
        <w:rPr>
          <w:color w:val="000000" w:themeColor="text1"/>
        </w:rPr>
        <w:t xml:space="preserve"> </w:t>
      </w:r>
      <w:proofErr w:type="spellStart"/>
      <w:r w:rsidRPr="0037334B">
        <w:rPr>
          <w:color w:val="000000" w:themeColor="text1"/>
        </w:rPr>
        <w:t>potrebno</w:t>
      </w:r>
      <w:proofErr w:type="spellEnd"/>
      <w:r w:rsidRPr="0037334B">
        <w:rPr>
          <w:color w:val="000000" w:themeColor="text1"/>
        </w:rPr>
        <w:t xml:space="preserve"> </w:t>
      </w:r>
      <w:proofErr w:type="spellStart"/>
      <w:r w:rsidRPr="0037334B">
        <w:rPr>
          <w:b/>
          <w:color w:val="000000" w:themeColor="text1"/>
        </w:rPr>
        <w:t>pojačano</w:t>
      </w:r>
      <w:proofErr w:type="spellEnd"/>
      <w:r w:rsidRPr="0037334B">
        <w:rPr>
          <w:b/>
          <w:color w:val="000000" w:themeColor="text1"/>
        </w:rPr>
        <w:t xml:space="preserve"> </w:t>
      </w:r>
      <w:proofErr w:type="spellStart"/>
      <w:r w:rsidRPr="0037334B">
        <w:rPr>
          <w:b/>
          <w:color w:val="000000" w:themeColor="text1"/>
        </w:rPr>
        <w:t>producirati</w:t>
      </w:r>
      <w:proofErr w:type="spellEnd"/>
      <w:r w:rsidRPr="0037334B">
        <w:rPr>
          <w:b/>
          <w:color w:val="000000" w:themeColor="text1"/>
        </w:rPr>
        <w:t xml:space="preserve"> </w:t>
      </w:r>
      <w:proofErr w:type="spellStart"/>
      <w:r w:rsidRPr="0037334B">
        <w:rPr>
          <w:b/>
          <w:color w:val="000000" w:themeColor="text1"/>
        </w:rPr>
        <w:t>te</w:t>
      </w:r>
      <w:proofErr w:type="spellEnd"/>
      <w:r w:rsidRPr="0037334B">
        <w:rPr>
          <w:b/>
          <w:color w:val="000000" w:themeColor="text1"/>
        </w:rPr>
        <w:t xml:space="preserve"> </w:t>
      </w:r>
      <w:proofErr w:type="spellStart"/>
      <w:r w:rsidRPr="0037334B">
        <w:rPr>
          <w:b/>
          <w:color w:val="000000" w:themeColor="text1"/>
        </w:rPr>
        <w:t>enzime</w:t>
      </w:r>
      <w:proofErr w:type="spellEnd"/>
      <w:r w:rsidRPr="0037334B">
        <w:rPr>
          <w:color w:val="000000" w:themeColor="text1"/>
        </w:rPr>
        <w:t xml:space="preserve"> </w:t>
      </w:r>
      <w:proofErr w:type="spellStart"/>
      <w:r w:rsidRPr="0037334B">
        <w:rPr>
          <w:color w:val="000000" w:themeColor="text1"/>
        </w:rPr>
        <w:t>pošto</w:t>
      </w:r>
      <w:proofErr w:type="spellEnd"/>
      <w:r w:rsidRPr="0037334B">
        <w:rPr>
          <w:color w:val="000000" w:themeColor="text1"/>
        </w:rPr>
        <w:t xml:space="preserve"> je </w:t>
      </w:r>
      <w:proofErr w:type="spellStart"/>
      <w:r w:rsidRPr="0037334B">
        <w:rPr>
          <w:color w:val="000000" w:themeColor="text1"/>
        </w:rPr>
        <w:t>primarni</w:t>
      </w:r>
      <w:proofErr w:type="spellEnd"/>
      <w:r w:rsidRPr="0037334B">
        <w:rPr>
          <w:color w:val="000000" w:themeColor="text1"/>
        </w:rPr>
        <w:t xml:space="preserve"> </w:t>
      </w:r>
      <w:proofErr w:type="spellStart"/>
      <w:r w:rsidRPr="0037334B">
        <w:rPr>
          <w:color w:val="000000" w:themeColor="text1"/>
        </w:rPr>
        <w:t>uzrok</w:t>
      </w:r>
      <w:proofErr w:type="spellEnd"/>
      <w:r w:rsidRPr="0037334B">
        <w:rPr>
          <w:color w:val="000000" w:themeColor="text1"/>
        </w:rPr>
        <w:t xml:space="preserve"> </w:t>
      </w:r>
      <w:proofErr w:type="spellStart"/>
      <w:r w:rsidRPr="0037334B">
        <w:rPr>
          <w:color w:val="000000" w:themeColor="text1"/>
        </w:rPr>
        <w:t>stresa</w:t>
      </w:r>
      <w:proofErr w:type="spellEnd"/>
      <w:r w:rsidRPr="0037334B">
        <w:rPr>
          <w:color w:val="000000" w:themeColor="text1"/>
        </w:rPr>
        <w:t xml:space="preserve"> </w:t>
      </w:r>
      <w:proofErr w:type="spellStart"/>
      <w:r w:rsidRPr="0037334B">
        <w:rPr>
          <w:color w:val="000000" w:themeColor="text1"/>
        </w:rPr>
        <w:t>ublažen</w:t>
      </w:r>
      <w:proofErr w:type="spellEnd"/>
      <w:r w:rsidRPr="0037334B">
        <w:rPr>
          <w:color w:val="000000" w:themeColor="text1"/>
        </w:rPr>
        <w:t xml:space="preserve">. </w:t>
      </w:r>
      <w:proofErr w:type="spellStart"/>
      <w:r w:rsidRPr="0037334B">
        <w:rPr>
          <w:color w:val="000000" w:themeColor="text1"/>
        </w:rPr>
        <w:t>Smanjena</w:t>
      </w:r>
      <w:proofErr w:type="spellEnd"/>
      <w:r w:rsidRPr="0037334B">
        <w:rPr>
          <w:color w:val="000000" w:themeColor="text1"/>
        </w:rPr>
        <w:t xml:space="preserve"> </w:t>
      </w:r>
      <w:proofErr w:type="spellStart"/>
      <w:r w:rsidRPr="0037334B">
        <w:rPr>
          <w:color w:val="000000" w:themeColor="text1"/>
        </w:rPr>
        <w:t>potreba</w:t>
      </w:r>
      <w:proofErr w:type="spellEnd"/>
      <w:r w:rsidRPr="0037334B">
        <w:rPr>
          <w:color w:val="000000" w:themeColor="text1"/>
        </w:rPr>
        <w:t xml:space="preserve"> za </w:t>
      </w:r>
      <w:proofErr w:type="spellStart"/>
      <w:r w:rsidRPr="0037334B">
        <w:rPr>
          <w:color w:val="000000" w:themeColor="text1"/>
        </w:rPr>
        <w:t>ovim</w:t>
      </w:r>
      <w:proofErr w:type="spellEnd"/>
      <w:r w:rsidRPr="0037334B">
        <w:rPr>
          <w:color w:val="000000" w:themeColor="text1"/>
        </w:rPr>
        <w:t xml:space="preserve"> </w:t>
      </w:r>
      <w:proofErr w:type="spellStart"/>
      <w:r w:rsidRPr="0037334B">
        <w:rPr>
          <w:color w:val="000000" w:themeColor="text1"/>
        </w:rPr>
        <w:t>enzimima</w:t>
      </w:r>
      <w:proofErr w:type="spellEnd"/>
      <w:r w:rsidRPr="0037334B">
        <w:rPr>
          <w:color w:val="000000" w:themeColor="text1"/>
        </w:rPr>
        <w:t xml:space="preserve"> </w:t>
      </w:r>
      <w:proofErr w:type="spellStart"/>
      <w:r w:rsidRPr="0037334B">
        <w:rPr>
          <w:color w:val="000000" w:themeColor="text1"/>
        </w:rPr>
        <w:t>tada</w:t>
      </w:r>
      <w:proofErr w:type="spellEnd"/>
      <w:r w:rsidRPr="0037334B">
        <w:rPr>
          <w:color w:val="000000" w:themeColor="text1"/>
        </w:rPr>
        <w:t xml:space="preserve"> </w:t>
      </w:r>
      <w:proofErr w:type="spellStart"/>
      <w:r w:rsidRPr="0037334B">
        <w:rPr>
          <w:color w:val="000000" w:themeColor="text1"/>
        </w:rPr>
        <w:t>bi</w:t>
      </w:r>
      <w:proofErr w:type="spellEnd"/>
      <w:r w:rsidRPr="0037334B">
        <w:rPr>
          <w:color w:val="000000" w:themeColor="text1"/>
        </w:rPr>
        <w:t xml:space="preserve"> </w:t>
      </w:r>
      <w:proofErr w:type="spellStart"/>
      <w:r w:rsidRPr="0037334B">
        <w:rPr>
          <w:color w:val="000000" w:themeColor="text1"/>
        </w:rPr>
        <w:t>odražavala</w:t>
      </w:r>
      <w:proofErr w:type="spellEnd"/>
      <w:r w:rsidRPr="0037334B">
        <w:rPr>
          <w:color w:val="000000" w:themeColor="text1"/>
        </w:rPr>
        <w:t xml:space="preserve"> </w:t>
      </w:r>
      <w:proofErr w:type="spellStart"/>
      <w:r w:rsidRPr="0037334B">
        <w:rPr>
          <w:color w:val="000000" w:themeColor="text1"/>
        </w:rPr>
        <w:t>uspješnost</w:t>
      </w:r>
      <w:proofErr w:type="spellEnd"/>
      <w:r w:rsidRPr="0037334B">
        <w:rPr>
          <w:color w:val="000000" w:themeColor="text1"/>
        </w:rPr>
        <w:t xml:space="preserve"> </w:t>
      </w:r>
      <w:proofErr w:type="spellStart"/>
      <w:r w:rsidRPr="0037334B">
        <w:rPr>
          <w:color w:val="000000" w:themeColor="text1"/>
        </w:rPr>
        <w:t>tretmana</w:t>
      </w:r>
      <w:proofErr w:type="spellEnd"/>
      <w:r w:rsidRPr="0037334B">
        <w:rPr>
          <w:color w:val="000000" w:themeColor="text1"/>
        </w:rPr>
        <w:t xml:space="preserve"> u </w:t>
      </w:r>
      <w:proofErr w:type="spellStart"/>
      <w:r w:rsidRPr="0037334B">
        <w:rPr>
          <w:color w:val="000000" w:themeColor="text1"/>
        </w:rPr>
        <w:t>rješavanju</w:t>
      </w:r>
      <w:proofErr w:type="spellEnd"/>
      <w:r w:rsidRPr="0037334B">
        <w:rPr>
          <w:color w:val="000000" w:themeColor="text1"/>
        </w:rPr>
        <w:t xml:space="preserve"> </w:t>
      </w:r>
      <w:proofErr w:type="spellStart"/>
      <w:r w:rsidRPr="0037334B">
        <w:rPr>
          <w:color w:val="000000" w:themeColor="text1"/>
        </w:rPr>
        <w:t>temeljnog</w:t>
      </w:r>
      <w:proofErr w:type="spellEnd"/>
      <w:r w:rsidRPr="0037334B">
        <w:rPr>
          <w:color w:val="000000" w:themeColor="text1"/>
        </w:rPr>
        <w:t xml:space="preserve"> </w:t>
      </w:r>
      <w:proofErr w:type="spellStart"/>
      <w:r w:rsidRPr="0037334B">
        <w:rPr>
          <w:color w:val="000000" w:themeColor="text1"/>
        </w:rPr>
        <w:t>problema</w:t>
      </w:r>
      <w:proofErr w:type="spellEnd"/>
      <w:r w:rsidRPr="0037334B">
        <w:rPr>
          <w:color w:val="000000" w:themeColor="text1"/>
        </w:rPr>
        <w:t xml:space="preserve">. U </w:t>
      </w:r>
      <w:r w:rsidRPr="0037334B">
        <w:rPr>
          <w:b/>
          <w:color w:val="000000" w:themeColor="text1"/>
        </w:rPr>
        <w:t>HPC-u</w:t>
      </w:r>
      <w:r w:rsidRPr="0037334B">
        <w:rPr>
          <w:color w:val="000000" w:themeColor="text1"/>
        </w:rPr>
        <w:t xml:space="preserve"> </w:t>
      </w:r>
      <w:proofErr w:type="spellStart"/>
      <w:r w:rsidRPr="0037334B">
        <w:rPr>
          <w:color w:val="000000" w:themeColor="text1"/>
        </w:rPr>
        <w:t>nije</w:t>
      </w:r>
      <w:proofErr w:type="spellEnd"/>
      <w:r w:rsidRPr="0037334B">
        <w:rPr>
          <w:color w:val="000000" w:themeColor="text1"/>
        </w:rPr>
        <w:t xml:space="preserve"> </w:t>
      </w:r>
      <w:proofErr w:type="spellStart"/>
      <w:r w:rsidRPr="0037334B">
        <w:rPr>
          <w:color w:val="000000" w:themeColor="text1"/>
        </w:rPr>
        <w:t>bilo</w:t>
      </w:r>
      <w:proofErr w:type="spellEnd"/>
      <w:r w:rsidRPr="0037334B">
        <w:rPr>
          <w:color w:val="000000" w:themeColor="text1"/>
        </w:rPr>
        <w:t xml:space="preserve"> </w:t>
      </w:r>
      <w:proofErr w:type="spellStart"/>
      <w:r w:rsidRPr="0037334B">
        <w:rPr>
          <w:color w:val="000000" w:themeColor="text1"/>
        </w:rPr>
        <w:t>značajnih</w:t>
      </w:r>
      <w:proofErr w:type="spellEnd"/>
      <w:r w:rsidRPr="0037334B">
        <w:rPr>
          <w:color w:val="000000" w:themeColor="text1"/>
        </w:rPr>
        <w:t xml:space="preserve"> </w:t>
      </w:r>
      <w:proofErr w:type="spellStart"/>
      <w:r w:rsidRPr="0037334B">
        <w:rPr>
          <w:color w:val="000000" w:themeColor="text1"/>
        </w:rPr>
        <w:t>promjena</w:t>
      </w:r>
      <w:proofErr w:type="spellEnd"/>
      <w:r w:rsidRPr="0037334B">
        <w:rPr>
          <w:color w:val="000000" w:themeColor="text1"/>
        </w:rPr>
        <w:t xml:space="preserve"> u </w:t>
      </w:r>
      <w:proofErr w:type="spellStart"/>
      <w:r w:rsidRPr="0037334B">
        <w:rPr>
          <w:color w:val="000000" w:themeColor="text1"/>
        </w:rPr>
        <w:t>ekspresiji</w:t>
      </w:r>
      <w:proofErr w:type="spellEnd"/>
      <w:r w:rsidRPr="0037334B">
        <w:rPr>
          <w:color w:val="000000" w:themeColor="text1"/>
        </w:rPr>
        <w:t xml:space="preserve"> </w:t>
      </w:r>
      <w:proofErr w:type="spellStart"/>
      <w:r w:rsidRPr="0037334B">
        <w:rPr>
          <w:b/>
          <w:color w:val="000000" w:themeColor="text1"/>
        </w:rPr>
        <w:t>katalaze</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SOD-1</w:t>
      </w:r>
      <w:r w:rsidRPr="0037334B">
        <w:rPr>
          <w:color w:val="000000" w:themeColor="text1"/>
        </w:rPr>
        <w:t xml:space="preserve">. U </w:t>
      </w:r>
      <w:r w:rsidRPr="0037334B">
        <w:rPr>
          <w:b/>
          <w:color w:val="000000" w:themeColor="text1"/>
        </w:rPr>
        <w:t>BS-u</w:t>
      </w:r>
      <w:r w:rsidRPr="0037334B">
        <w:rPr>
          <w:color w:val="000000" w:themeColor="text1"/>
        </w:rPr>
        <w:t xml:space="preserve">, </w:t>
      </w:r>
      <w:proofErr w:type="spellStart"/>
      <w:r w:rsidRPr="0037334B">
        <w:rPr>
          <w:b/>
          <w:color w:val="000000" w:themeColor="text1"/>
        </w:rPr>
        <w:t>katalaza</w:t>
      </w:r>
      <w:proofErr w:type="spellEnd"/>
      <w:r w:rsidRPr="0037334B">
        <w:rPr>
          <w:color w:val="000000" w:themeColor="text1"/>
        </w:rPr>
        <w:t xml:space="preserve"> </w:t>
      </w:r>
      <w:proofErr w:type="spellStart"/>
      <w:r w:rsidRPr="0037334B">
        <w:rPr>
          <w:color w:val="000000" w:themeColor="text1"/>
        </w:rPr>
        <w:t>također</w:t>
      </w:r>
      <w:proofErr w:type="spellEnd"/>
      <w:r w:rsidRPr="0037334B">
        <w:rPr>
          <w:color w:val="000000" w:themeColor="text1"/>
        </w:rPr>
        <w:t xml:space="preserve"> ne </w:t>
      </w:r>
      <w:proofErr w:type="spellStart"/>
      <w:r w:rsidRPr="0037334B">
        <w:rPr>
          <w:color w:val="000000" w:themeColor="text1"/>
        </w:rPr>
        <w:t>bilježi</w:t>
      </w:r>
      <w:proofErr w:type="spellEnd"/>
      <w:r w:rsidRPr="0037334B">
        <w:rPr>
          <w:color w:val="000000" w:themeColor="text1"/>
        </w:rPr>
        <w:t xml:space="preserve"> </w:t>
      </w:r>
      <w:proofErr w:type="spellStart"/>
      <w:r w:rsidRPr="0037334B">
        <w:rPr>
          <w:color w:val="000000" w:themeColor="text1"/>
        </w:rPr>
        <w:t>značajne</w:t>
      </w:r>
      <w:proofErr w:type="spellEnd"/>
      <w:r w:rsidRPr="0037334B">
        <w:rPr>
          <w:color w:val="000000" w:themeColor="text1"/>
        </w:rPr>
        <w:t xml:space="preserve"> </w:t>
      </w:r>
      <w:proofErr w:type="spellStart"/>
      <w:r w:rsidRPr="0037334B">
        <w:rPr>
          <w:color w:val="000000" w:themeColor="text1"/>
        </w:rPr>
        <w:t>promjene</w:t>
      </w:r>
      <w:proofErr w:type="spellEnd"/>
      <w:r w:rsidRPr="0037334B">
        <w:rPr>
          <w:color w:val="000000" w:themeColor="text1"/>
        </w:rPr>
        <w:t xml:space="preserve">, </w:t>
      </w:r>
      <w:proofErr w:type="spellStart"/>
      <w:r w:rsidRPr="0037334B">
        <w:rPr>
          <w:color w:val="000000" w:themeColor="text1"/>
        </w:rPr>
        <w:t>dok</w:t>
      </w:r>
      <w:proofErr w:type="spellEnd"/>
      <w:r w:rsidRPr="0037334B">
        <w:rPr>
          <w:color w:val="000000" w:themeColor="text1"/>
        </w:rPr>
        <w:t xml:space="preserve"> je </w:t>
      </w:r>
      <w:proofErr w:type="spellStart"/>
      <w:r w:rsidRPr="0037334B">
        <w:rPr>
          <w:color w:val="000000" w:themeColor="text1"/>
        </w:rPr>
        <w:t>ekspresija</w:t>
      </w:r>
      <w:proofErr w:type="spellEnd"/>
      <w:r w:rsidRPr="0037334B">
        <w:rPr>
          <w:color w:val="000000" w:themeColor="text1"/>
        </w:rPr>
        <w:t xml:space="preserve"> </w:t>
      </w:r>
      <w:r w:rsidRPr="0037334B">
        <w:rPr>
          <w:b/>
          <w:color w:val="000000" w:themeColor="text1"/>
        </w:rPr>
        <w:t>SOD-1,</w:t>
      </w:r>
      <w:r w:rsidRPr="0037334B">
        <w:rPr>
          <w:color w:val="000000" w:themeColor="text1"/>
        </w:rPr>
        <w:t xml:space="preserve"> </w:t>
      </w:r>
      <w:proofErr w:type="spellStart"/>
      <w:r w:rsidRPr="0037334B">
        <w:rPr>
          <w:color w:val="000000" w:themeColor="text1"/>
        </w:rPr>
        <w:t>slično</w:t>
      </w:r>
      <w:proofErr w:type="spellEnd"/>
      <w:r w:rsidRPr="0037334B">
        <w:rPr>
          <w:color w:val="000000" w:themeColor="text1"/>
        </w:rPr>
        <w:t xml:space="preserve"> </w:t>
      </w:r>
      <w:proofErr w:type="spellStart"/>
      <w:r w:rsidRPr="0037334B">
        <w:rPr>
          <w:color w:val="000000" w:themeColor="text1"/>
        </w:rPr>
        <w:t>kao</w:t>
      </w:r>
      <w:proofErr w:type="spellEnd"/>
      <w:r w:rsidRPr="0037334B">
        <w:rPr>
          <w:color w:val="000000" w:themeColor="text1"/>
        </w:rPr>
        <w:t xml:space="preserve"> u FC, </w:t>
      </w:r>
      <w:proofErr w:type="spellStart"/>
      <w:r w:rsidRPr="0037334B">
        <w:rPr>
          <w:color w:val="000000" w:themeColor="text1"/>
        </w:rPr>
        <w:t>sman</w:t>
      </w:r>
      <w:r w:rsidRPr="0037334B">
        <w:rPr>
          <w:color w:val="000000" w:themeColor="text1"/>
        </w:rPr>
        <w:t>jena</w:t>
      </w:r>
      <w:proofErr w:type="spellEnd"/>
      <w:r w:rsidRPr="0037334B">
        <w:rPr>
          <w:color w:val="000000" w:themeColor="text1"/>
        </w:rPr>
        <w:t xml:space="preserve"> u CTR+TA </w:t>
      </w:r>
      <w:proofErr w:type="spellStart"/>
      <w:r w:rsidRPr="0037334B">
        <w:rPr>
          <w:color w:val="000000" w:themeColor="text1"/>
        </w:rPr>
        <w:t>skupini</w:t>
      </w:r>
      <w:proofErr w:type="spellEnd"/>
      <w:r w:rsidRPr="0037334B">
        <w:rPr>
          <w:color w:val="000000" w:themeColor="text1"/>
        </w:rPr>
        <w:t xml:space="preserve">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kontrolnu</w:t>
      </w:r>
      <w:proofErr w:type="spellEnd"/>
      <w:r w:rsidRPr="0037334B">
        <w:rPr>
          <w:color w:val="000000" w:themeColor="text1"/>
        </w:rPr>
        <w:t xml:space="preserve"> (−45,5%;  p&lt;0.05). </w:t>
      </w:r>
      <w:proofErr w:type="spellStart"/>
      <w:r w:rsidRPr="0037334B">
        <w:rPr>
          <w:color w:val="000000" w:themeColor="text1"/>
        </w:rPr>
        <w:t>Tretman</w:t>
      </w:r>
      <w:proofErr w:type="spellEnd"/>
      <w:r w:rsidRPr="0037334B">
        <w:rPr>
          <w:color w:val="000000" w:themeColor="text1"/>
        </w:rPr>
        <w:t xml:space="preserve"> je </w:t>
      </w:r>
      <w:proofErr w:type="spellStart"/>
      <w:r w:rsidRPr="0037334B">
        <w:rPr>
          <w:color w:val="000000" w:themeColor="text1"/>
        </w:rPr>
        <w:t>povezan</w:t>
      </w:r>
      <w:proofErr w:type="spellEnd"/>
      <w:r w:rsidRPr="0037334B">
        <w:rPr>
          <w:color w:val="000000" w:themeColor="text1"/>
        </w:rPr>
        <w:t xml:space="preserve">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smanjenjem</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r w:rsidRPr="0037334B">
        <w:rPr>
          <w:b/>
          <w:color w:val="000000" w:themeColor="text1"/>
        </w:rPr>
        <w:t>SOD-1</w:t>
      </w:r>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u BS-u (-27,80%; p&lt;0,05). Ove </w:t>
      </w:r>
      <w:proofErr w:type="spellStart"/>
      <w:r w:rsidRPr="0037334B">
        <w:rPr>
          <w:color w:val="000000" w:themeColor="text1"/>
        </w:rPr>
        <w:t>regionalne</w:t>
      </w:r>
      <w:proofErr w:type="spellEnd"/>
      <w:r w:rsidRPr="0037334B">
        <w:rPr>
          <w:color w:val="000000" w:themeColor="text1"/>
        </w:rPr>
        <w:t xml:space="preserve"> </w:t>
      </w:r>
      <w:proofErr w:type="spellStart"/>
      <w:r w:rsidRPr="0037334B">
        <w:rPr>
          <w:color w:val="000000" w:themeColor="text1"/>
        </w:rPr>
        <w:t>razlike</w:t>
      </w:r>
      <w:proofErr w:type="spellEnd"/>
      <w:r w:rsidRPr="0037334B">
        <w:rPr>
          <w:color w:val="000000" w:themeColor="text1"/>
        </w:rPr>
        <w:t xml:space="preserve"> </w:t>
      </w:r>
      <w:proofErr w:type="spellStart"/>
      <w:r w:rsidRPr="0037334B">
        <w:rPr>
          <w:color w:val="000000" w:themeColor="text1"/>
        </w:rPr>
        <w:t>vjerojatno</w:t>
      </w:r>
      <w:proofErr w:type="spellEnd"/>
      <w:r w:rsidRPr="0037334B">
        <w:rPr>
          <w:color w:val="000000" w:themeColor="text1"/>
        </w:rPr>
        <w:t xml:space="preserve"> </w:t>
      </w:r>
      <w:proofErr w:type="spellStart"/>
      <w:r w:rsidRPr="0037334B">
        <w:rPr>
          <w:color w:val="000000" w:themeColor="text1"/>
        </w:rPr>
        <w:t>odražavaju</w:t>
      </w:r>
      <w:proofErr w:type="spellEnd"/>
      <w:r w:rsidRPr="0037334B">
        <w:rPr>
          <w:color w:val="000000" w:themeColor="text1"/>
        </w:rPr>
        <w:t xml:space="preserve"> </w:t>
      </w:r>
      <w:proofErr w:type="spellStart"/>
      <w:r w:rsidRPr="0037334B">
        <w:rPr>
          <w:color w:val="000000" w:themeColor="text1"/>
        </w:rPr>
        <w:t>specifičnu</w:t>
      </w:r>
      <w:proofErr w:type="spellEnd"/>
      <w:r w:rsidRPr="0037334B">
        <w:rPr>
          <w:color w:val="000000" w:themeColor="text1"/>
        </w:rPr>
        <w:t xml:space="preserve"> </w:t>
      </w:r>
      <w:proofErr w:type="spellStart"/>
      <w:r w:rsidRPr="0037334B">
        <w:rPr>
          <w:color w:val="000000" w:themeColor="text1"/>
        </w:rPr>
        <w:t>osjetljivost</w:t>
      </w:r>
      <w:proofErr w:type="spellEnd"/>
      <w:r w:rsidRPr="0037334B">
        <w:rPr>
          <w:color w:val="000000" w:themeColor="text1"/>
        </w:rPr>
        <w:t xml:space="preserve"> </w:t>
      </w:r>
      <w:proofErr w:type="spellStart"/>
      <w:r w:rsidRPr="0037334B">
        <w:rPr>
          <w:color w:val="000000" w:themeColor="text1"/>
        </w:rPr>
        <w:t>moždanih</w:t>
      </w:r>
      <w:proofErr w:type="spellEnd"/>
      <w:r w:rsidRPr="0037334B">
        <w:rPr>
          <w:color w:val="000000" w:themeColor="text1"/>
        </w:rPr>
        <w:t xml:space="preserve"> </w:t>
      </w:r>
      <w:proofErr w:type="spellStart"/>
      <w:r w:rsidRPr="0037334B">
        <w:rPr>
          <w:color w:val="000000" w:themeColor="text1"/>
        </w:rPr>
        <w:t>područja</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oksidativni</w:t>
      </w:r>
      <w:proofErr w:type="spellEnd"/>
      <w:r w:rsidRPr="0037334B">
        <w:rPr>
          <w:color w:val="000000" w:themeColor="text1"/>
        </w:rPr>
        <w:t xml:space="preserve"> </w:t>
      </w:r>
      <w:proofErr w:type="spellStart"/>
      <w:r w:rsidRPr="0037334B">
        <w:rPr>
          <w:color w:val="000000" w:themeColor="text1"/>
        </w:rPr>
        <w:t>stres</w:t>
      </w:r>
      <w:proofErr w:type="spellEnd"/>
      <w:r w:rsidRPr="0037334B">
        <w:rPr>
          <w:color w:val="000000" w:themeColor="text1"/>
        </w:rPr>
        <w:t xml:space="preserve">. </w:t>
      </w:r>
      <w:proofErr w:type="spellStart"/>
      <w:r w:rsidRPr="0037334B">
        <w:rPr>
          <w:color w:val="000000" w:themeColor="text1"/>
        </w:rPr>
        <w:t>Ukupno</w:t>
      </w:r>
      <w:proofErr w:type="spellEnd"/>
      <w:r w:rsidRPr="0037334B">
        <w:rPr>
          <w:color w:val="000000" w:themeColor="text1"/>
        </w:rPr>
        <w:t xml:space="preserve">, </w:t>
      </w:r>
      <w:proofErr w:type="spellStart"/>
      <w:r w:rsidRPr="0037334B">
        <w:rPr>
          <w:color w:val="000000" w:themeColor="text1"/>
        </w:rPr>
        <w:t>smanjenje</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proofErr w:type="spellStart"/>
      <w:r w:rsidRPr="0037334B">
        <w:rPr>
          <w:color w:val="000000" w:themeColor="text1"/>
        </w:rPr>
        <w:t>antioksidativnih</w:t>
      </w:r>
      <w:proofErr w:type="spellEnd"/>
      <w:r w:rsidRPr="0037334B">
        <w:rPr>
          <w:color w:val="000000" w:themeColor="text1"/>
        </w:rPr>
        <w:t xml:space="preserve"> </w:t>
      </w:r>
      <w:proofErr w:type="spellStart"/>
      <w:r w:rsidRPr="0037334B">
        <w:rPr>
          <w:color w:val="000000" w:themeColor="text1"/>
        </w:rPr>
        <w:t>enzima</w:t>
      </w:r>
      <w:proofErr w:type="spellEnd"/>
      <w:r w:rsidRPr="0037334B">
        <w:rPr>
          <w:color w:val="000000" w:themeColor="text1"/>
        </w:rPr>
        <w:t xml:space="preserve"> u </w:t>
      </w:r>
      <w:proofErr w:type="spellStart"/>
      <w:r w:rsidRPr="0037334B">
        <w:rPr>
          <w:color w:val="000000" w:themeColor="text1"/>
        </w:rPr>
        <w:t>tretiranim</w:t>
      </w:r>
      <w:proofErr w:type="spellEnd"/>
      <w:r w:rsidRPr="0037334B">
        <w:rPr>
          <w:color w:val="000000" w:themeColor="text1"/>
        </w:rPr>
        <w:t xml:space="preserve"> </w:t>
      </w:r>
      <w:proofErr w:type="spellStart"/>
      <w:r w:rsidRPr="0037334B">
        <w:rPr>
          <w:color w:val="000000" w:themeColor="text1"/>
        </w:rPr>
        <w:t>skupinama</w:t>
      </w:r>
      <w:proofErr w:type="spellEnd"/>
      <w:r w:rsidRPr="0037334B">
        <w:rPr>
          <w:color w:val="000000" w:themeColor="text1"/>
        </w:rPr>
        <w:t xml:space="preserve"> </w:t>
      </w:r>
      <w:proofErr w:type="spellStart"/>
      <w:r w:rsidRPr="0037334B">
        <w:rPr>
          <w:color w:val="000000" w:themeColor="text1"/>
        </w:rPr>
        <w:t>može</w:t>
      </w:r>
      <w:proofErr w:type="spellEnd"/>
      <w:r w:rsidRPr="0037334B">
        <w:rPr>
          <w:color w:val="000000" w:themeColor="text1"/>
        </w:rPr>
        <w:t xml:space="preserve"> </w:t>
      </w:r>
      <w:proofErr w:type="spellStart"/>
      <w:r w:rsidRPr="0037334B">
        <w:rPr>
          <w:color w:val="000000" w:themeColor="text1"/>
        </w:rPr>
        <w:t>biti</w:t>
      </w:r>
      <w:proofErr w:type="spellEnd"/>
      <w:r w:rsidRPr="0037334B">
        <w:rPr>
          <w:color w:val="000000" w:themeColor="text1"/>
        </w:rPr>
        <w:t xml:space="preserve"> </w:t>
      </w:r>
      <w:proofErr w:type="spellStart"/>
      <w:r w:rsidRPr="0037334B">
        <w:rPr>
          <w:color w:val="000000" w:themeColor="text1"/>
        </w:rPr>
        <w:t>pokazatelj</w:t>
      </w:r>
      <w:proofErr w:type="spellEnd"/>
      <w:r w:rsidRPr="0037334B">
        <w:rPr>
          <w:color w:val="000000" w:themeColor="text1"/>
        </w:rPr>
        <w:t xml:space="preserve"> </w:t>
      </w:r>
      <w:proofErr w:type="spellStart"/>
      <w:r w:rsidRPr="0037334B">
        <w:rPr>
          <w:color w:val="000000" w:themeColor="text1"/>
        </w:rPr>
        <w:t>djelotvornosti</w:t>
      </w:r>
      <w:proofErr w:type="spellEnd"/>
      <w:r w:rsidRPr="0037334B">
        <w:rPr>
          <w:color w:val="000000" w:themeColor="text1"/>
        </w:rPr>
        <w:t xml:space="preserve"> TA u </w:t>
      </w:r>
      <w:proofErr w:type="spellStart"/>
      <w:r w:rsidRPr="0037334B">
        <w:rPr>
          <w:color w:val="000000" w:themeColor="text1"/>
        </w:rPr>
        <w:t>ublažavanju</w:t>
      </w:r>
      <w:proofErr w:type="spellEnd"/>
      <w:r w:rsidRPr="0037334B">
        <w:rPr>
          <w:color w:val="000000" w:themeColor="text1"/>
        </w:rPr>
        <w:t xml:space="preserve"> </w:t>
      </w:r>
      <w:proofErr w:type="spellStart"/>
      <w:r w:rsidRPr="0037334B">
        <w:rPr>
          <w:color w:val="000000" w:themeColor="text1"/>
        </w:rPr>
        <w:t>osnovnog</w:t>
      </w:r>
      <w:proofErr w:type="spellEnd"/>
      <w:r w:rsidRPr="0037334B">
        <w:rPr>
          <w:color w:val="000000" w:themeColor="text1"/>
        </w:rPr>
        <w:t xml:space="preserve"> </w:t>
      </w:r>
      <w:proofErr w:type="spellStart"/>
      <w:r w:rsidRPr="0037334B">
        <w:rPr>
          <w:color w:val="000000" w:themeColor="text1"/>
        </w:rPr>
        <w:t>oksidativnog</w:t>
      </w:r>
      <w:proofErr w:type="spellEnd"/>
      <w:r w:rsidRPr="0037334B">
        <w:rPr>
          <w:color w:val="000000" w:themeColor="text1"/>
        </w:rPr>
        <w:t xml:space="preserve"> </w:t>
      </w:r>
      <w:proofErr w:type="spellStart"/>
      <w:r w:rsidRPr="0037334B">
        <w:rPr>
          <w:color w:val="000000" w:themeColor="text1"/>
        </w:rPr>
        <w:t>stresa</w:t>
      </w:r>
      <w:proofErr w:type="spellEnd"/>
      <w:r w:rsidRPr="0037334B">
        <w:rPr>
          <w:color w:val="000000" w:themeColor="text1"/>
        </w:rPr>
        <w:t>.</w:t>
      </w:r>
    </w:p>
    <w:p w14:paraId="078D9F6B" w14:textId="77777777" w:rsidR="00797F4D" w:rsidRPr="0037334B" w:rsidRDefault="00184699" w:rsidP="0037334B">
      <w:pPr>
        <w:spacing w:line="360" w:lineRule="auto"/>
        <w:jc w:val="both"/>
        <w:rPr>
          <w:b/>
          <w:color w:val="000000" w:themeColor="text1"/>
          <w:vertAlign w:val="superscript"/>
        </w:rPr>
      </w:pPr>
      <w:r w:rsidRPr="0037334B">
        <w:rPr>
          <w:b/>
          <w:color w:val="000000" w:themeColor="text1"/>
        </w:rPr>
        <w:t>UTJECAJ TAFAMIDISA NA NEUROINFLAMACIJU:</w:t>
      </w:r>
    </w:p>
    <w:p w14:paraId="5F298950" w14:textId="77777777" w:rsidR="00797F4D" w:rsidRPr="0037334B" w:rsidRDefault="00184699" w:rsidP="0037334B">
      <w:pPr>
        <w:spacing w:before="240" w:after="240" w:line="360" w:lineRule="auto"/>
        <w:jc w:val="both"/>
        <w:rPr>
          <w:color w:val="000000" w:themeColor="text1"/>
        </w:rPr>
      </w:pPr>
      <w:r w:rsidRPr="0037334B">
        <w:rPr>
          <w:color w:val="000000" w:themeColor="text1"/>
        </w:rPr>
        <w:t xml:space="preserve">Do </w:t>
      </w:r>
      <w:proofErr w:type="spellStart"/>
      <w:r w:rsidRPr="0037334B">
        <w:rPr>
          <w:color w:val="000000" w:themeColor="text1"/>
        </w:rPr>
        <w:t>opsežne</w:t>
      </w:r>
      <w:proofErr w:type="spellEnd"/>
      <w:r w:rsidRPr="0037334B">
        <w:rPr>
          <w:color w:val="000000" w:themeColor="text1"/>
        </w:rPr>
        <w:t xml:space="preserve"> </w:t>
      </w:r>
      <w:proofErr w:type="spellStart"/>
      <w:r w:rsidRPr="0037334B">
        <w:rPr>
          <w:color w:val="000000" w:themeColor="text1"/>
        </w:rPr>
        <w:t>proizvodnje</w:t>
      </w:r>
      <w:proofErr w:type="spellEnd"/>
      <w:r w:rsidRPr="0037334B">
        <w:rPr>
          <w:color w:val="000000" w:themeColor="text1"/>
        </w:rPr>
        <w:t xml:space="preserve"> </w:t>
      </w:r>
      <w:r w:rsidRPr="0037334B">
        <w:rPr>
          <w:b/>
          <w:color w:val="000000" w:themeColor="text1"/>
        </w:rPr>
        <w:t>ROS-ova</w:t>
      </w:r>
      <w:r w:rsidRPr="0037334B">
        <w:rPr>
          <w:color w:val="000000" w:themeColor="text1"/>
        </w:rPr>
        <w:t xml:space="preserve">, </w:t>
      </w:r>
      <w:proofErr w:type="spellStart"/>
      <w:r w:rsidRPr="0037334B">
        <w:rPr>
          <w:color w:val="000000" w:themeColor="text1"/>
        </w:rPr>
        <w:t>osobito</w:t>
      </w:r>
      <w:proofErr w:type="spellEnd"/>
      <w:r w:rsidRPr="0037334B">
        <w:rPr>
          <w:color w:val="000000" w:themeColor="text1"/>
        </w:rPr>
        <w:t xml:space="preserve"> </w:t>
      </w:r>
      <w:proofErr w:type="spellStart"/>
      <w:r w:rsidRPr="0037334B">
        <w:rPr>
          <w:color w:val="000000" w:themeColor="text1"/>
        </w:rPr>
        <w:t>vodikovog</w:t>
      </w:r>
      <w:proofErr w:type="spellEnd"/>
      <w:r w:rsidRPr="0037334B">
        <w:rPr>
          <w:color w:val="000000" w:themeColor="text1"/>
        </w:rPr>
        <w:t xml:space="preserve"> </w:t>
      </w:r>
      <w:proofErr w:type="spellStart"/>
      <w:r w:rsidRPr="0037334B">
        <w:rPr>
          <w:color w:val="000000" w:themeColor="text1"/>
        </w:rPr>
        <w:t>peroksida</w:t>
      </w:r>
      <w:proofErr w:type="spellEnd"/>
      <w:r w:rsidRPr="0037334B">
        <w:rPr>
          <w:color w:val="000000" w:themeColor="text1"/>
        </w:rPr>
        <w:t xml:space="preserve"> (H₂O₂), </w:t>
      </w:r>
      <w:proofErr w:type="spellStart"/>
      <w:r w:rsidRPr="0037334B">
        <w:rPr>
          <w:color w:val="000000" w:themeColor="text1"/>
        </w:rPr>
        <w:t>dovodi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izražena</w:t>
      </w:r>
      <w:proofErr w:type="spellEnd"/>
      <w:r w:rsidRPr="0037334B">
        <w:rPr>
          <w:color w:val="000000" w:themeColor="text1"/>
        </w:rPr>
        <w:t xml:space="preserve"> </w:t>
      </w:r>
      <w:proofErr w:type="spellStart"/>
      <w:r w:rsidRPr="0037334B">
        <w:rPr>
          <w:b/>
          <w:color w:val="000000" w:themeColor="text1"/>
        </w:rPr>
        <w:t>reaktivna</w:t>
      </w:r>
      <w:proofErr w:type="spellEnd"/>
      <w:r w:rsidRPr="0037334B">
        <w:rPr>
          <w:b/>
          <w:color w:val="000000" w:themeColor="text1"/>
        </w:rPr>
        <w:t xml:space="preserve"> </w:t>
      </w:r>
      <w:proofErr w:type="spellStart"/>
      <w:r w:rsidRPr="0037334B">
        <w:rPr>
          <w:b/>
          <w:color w:val="000000" w:themeColor="text1"/>
        </w:rPr>
        <w:t>astroglioza</w:t>
      </w:r>
      <w:proofErr w:type="spellEnd"/>
      <w:r w:rsidRPr="0037334B">
        <w:rPr>
          <w:color w:val="000000" w:themeColor="text1"/>
        </w:rPr>
        <w:t xml:space="preserve">. </w:t>
      </w:r>
      <w:proofErr w:type="spellStart"/>
      <w:r w:rsidRPr="0037334B">
        <w:rPr>
          <w:color w:val="000000" w:themeColor="text1"/>
        </w:rPr>
        <w:t>Reaktivna</w:t>
      </w:r>
      <w:proofErr w:type="spellEnd"/>
      <w:r w:rsidRPr="0037334B">
        <w:rPr>
          <w:color w:val="000000" w:themeColor="text1"/>
        </w:rPr>
        <w:t xml:space="preserve"> </w:t>
      </w:r>
      <w:proofErr w:type="spellStart"/>
      <w:r w:rsidRPr="0037334B">
        <w:rPr>
          <w:color w:val="000000" w:themeColor="text1"/>
        </w:rPr>
        <w:t>astroglioza</w:t>
      </w:r>
      <w:proofErr w:type="spellEnd"/>
      <w:r w:rsidRPr="0037334B">
        <w:rPr>
          <w:color w:val="000000" w:themeColor="text1"/>
        </w:rPr>
        <w:t xml:space="preserve">, </w:t>
      </w:r>
      <w:proofErr w:type="spellStart"/>
      <w:r w:rsidRPr="0037334B">
        <w:rPr>
          <w:color w:val="000000" w:themeColor="text1"/>
        </w:rPr>
        <w:t>odgovor</w:t>
      </w:r>
      <w:proofErr w:type="spellEnd"/>
      <w:r w:rsidRPr="0037334B">
        <w:rPr>
          <w:color w:val="000000" w:themeColor="text1"/>
        </w:rPr>
        <w:t xml:space="preserve"> </w:t>
      </w:r>
      <w:proofErr w:type="spellStart"/>
      <w:r w:rsidRPr="0037334B">
        <w:rPr>
          <w:color w:val="000000" w:themeColor="text1"/>
        </w:rPr>
        <w:t>astrocita</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neurodegenerativne</w:t>
      </w:r>
      <w:proofErr w:type="spellEnd"/>
      <w:r w:rsidRPr="0037334B">
        <w:rPr>
          <w:color w:val="000000" w:themeColor="text1"/>
        </w:rPr>
        <w:t xml:space="preserve"> </w:t>
      </w:r>
      <w:proofErr w:type="spellStart"/>
      <w:r w:rsidRPr="0037334B">
        <w:rPr>
          <w:color w:val="000000" w:themeColor="text1"/>
        </w:rPr>
        <w:t>uvjete</w:t>
      </w:r>
      <w:proofErr w:type="spellEnd"/>
      <w:r w:rsidRPr="0037334B">
        <w:rPr>
          <w:color w:val="000000" w:themeColor="text1"/>
        </w:rPr>
        <w:t xml:space="preserve">, u </w:t>
      </w:r>
      <w:proofErr w:type="spellStart"/>
      <w:r w:rsidRPr="0037334B">
        <w:rPr>
          <w:color w:val="000000" w:themeColor="text1"/>
        </w:rPr>
        <w:t>početku</w:t>
      </w:r>
      <w:proofErr w:type="spellEnd"/>
      <w:r w:rsidRPr="0037334B">
        <w:rPr>
          <w:color w:val="000000" w:themeColor="text1"/>
        </w:rPr>
        <w:t xml:space="preserve"> </w:t>
      </w:r>
      <w:proofErr w:type="spellStart"/>
      <w:r w:rsidRPr="0037334B">
        <w:rPr>
          <w:color w:val="000000" w:themeColor="text1"/>
        </w:rPr>
        <w:t>štiti</w:t>
      </w:r>
      <w:proofErr w:type="spellEnd"/>
      <w:r w:rsidRPr="0037334B">
        <w:rPr>
          <w:color w:val="000000" w:themeColor="text1"/>
        </w:rPr>
        <w:t xml:space="preserve"> </w:t>
      </w:r>
      <w:proofErr w:type="spellStart"/>
      <w:r w:rsidRPr="0037334B">
        <w:rPr>
          <w:color w:val="000000" w:themeColor="text1"/>
        </w:rPr>
        <w:t>mozak</w:t>
      </w:r>
      <w:proofErr w:type="spellEnd"/>
      <w:r w:rsidRPr="0037334B">
        <w:rPr>
          <w:color w:val="000000" w:themeColor="text1"/>
        </w:rPr>
        <w:t xml:space="preserve"> </w:t>
      </w:r>
      <w:proofErr w:type="spellStart"/>
      <w:r w:rsidRPr="0037334B">
        <w:rPr>
          <w:color w:val="000000" w:themeColor="text1"/>
        </w:rPr>
        <w:t>reguliranjem</w:t>
      </w:r>
      <w:proofErr w:type="spellEnd"/>
      <w:r w:rsidRPr="0037334B">
        <w:rPr>
          <w:color w:val="000000" w:themeColor="text1"/>
        </w:rPr>
        <w:t xml:space="preserve"> </w:t>
      </w:r>
      <w:proofErr w:type="spellStart"/>
      <w:r w:rsidRPr="0037334B">
        <w:rPr>
          <w:color w:val="000000" w:themeColor="text1"/>
        </w:rPr>
        <w:t>upalnog</w:t>
      </w:r>
      <w:proofErr w:type="spellEnd"/>
      <w:r w:rsidRPr="0037334B">
        <w:rPr>
          <w:color w:val="000000" w:themeColor="text1"/>
        </w:rPr>
        <w:t xml:space="preserve"> </w:t>
      </w:r>
      <w:proofErr w:type="spellStart"/>
      <w:r w:rsidRPr="0037334B">
        <w:rPr>
          <w:color w:val="000000" w:themeColor="text1"/>
        </w:rPr>
        <w:t>odgovora</w:t>
      </w:r>
      <w:proofErr w:type="spellEnd"/>
      <w:r w:rsidRPr="0037334B">
        <w:rPr>
          <w:color w:val="000000" w:themeColor="text1"/>
        </w:rPr>
        <w:t xml:space="preserve">, no </w:t>
      </w:r>
      <w:proofErr w:type="spellStart"/>
      <w:r w:rsidRPr="0037334B">
        <w:rPr>
          <w:color w:val="000000" w:themeColor="text1"/>
        </w:rPr>
        <w:t>kronična</w:t>
      </w:r>
      <w:proofErr w:type="spellEnd"/>
      <w:r w:rsidRPr="0037334B">
        <w:rPr>
          <w:color w:val="000000" w:themeColor="text1"/>
        </w:rPr>
        <w:t xml:space="preserve"> </w:t>
      </w:r>
      <w:proofErr w:type="spellStart"/>
      <w:r w:rsidRPr="0037334B">
        <w:rPr>
          <w:color w:val="000000" w:themeColor="text1"/>
        </w:rPr>
        <w:t>aktivacija</w:t>
      </w:r>
      <w:proofErr w:type="spellEnd"/>
      <w:r w:rsidRPr="0037334B">
        <w:rPr>
          <w:color w:val="000000" w:themeColor="text1"/>
        </w:rPr>
        <w:t xml:space="preserve"> </w:t>
      </w:r>
      <w:proofErr w:type="spellStart"/>
      <w:r w:rsidRPr="0037334B">
        <w:rPr>
          <w:color w:val="000000" w:themeColor="text1"/>
        </w:rPr>
        <w:t>dovodi</w:t>
      </w:r>
      <w:proofErr w:type="spellEnd"/>
      <w:r w:rsidRPr="0037334B">
        <w:rPr>
          <w:color w:val="000000" w:themeColor="text1"/>
        </w:rPr>
        <w:t xml:space="preserve"> do </w:t>
      </w:r>
      <w:proofErr w:type="spellStart"/>
      <w:r w:rsidRPr="0037334B">
        <w:rPr>
          <w:color w:val="000000" w:themeColor="text1"/>
        </w:rPr>
        <w:t>razvitka</w:t>
      </w:r>
      <w:proofErr w:type="spellEnd"/>
      <w:r w:rsidRPr="0037334B">
        <w:rPr>
          <w:color w:val="000000" w:themeColor="text1"/>
        </w:rPr>
        <w:t xml:space="preserve"> </w:t>
      </w:r>
      <w:proofErr w:type="spellStart"/>
      <w:r w:rsidRPr="0037334B">
        <w:rPr>
          <w:color w:val="000000" w:themeColor="text1"/>
        </w:rPr>
        <w:t>glijalnih</w:t>
      </w:r>
      <w:proofErr w:type="spellEnd"/>
      <w:r w:rsidRPr="0037334B">
        <w:rPr>
          <w:color w:val="000000" w:themeColor="text1"/>
        </w:rPr>
        <w:t xml:space="preserve"> </w:t>
      </w:r>
      <w:proofErr w:type="spellStart"/>
      <w:r w:rsidRPr="0037334B">
        <w:rPr>
          <w:color w:val="000000" w:themeColor="text1"/>
        </w:rPr>
        <w:t>ožiljaka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trajnog</w:t>
      </w:r>
      <w:proofErr w:type="spellEnd"/>
      <w:r w:rsidRPr="0037334B">
        <w:rPr>
          <w:color w:val="000000" w:themeColor="text1"/>
        </w:rPr>
        <w:t xml:space="preserve"> </w:t>
      </w:r>
      <w:proofErr w:type="spellStart"/>
      <w:r w:rsidRPr="0037334B">
        <w:rPr>
          <w:color w:val="000000" w:themeColor="text1"/>
        </w:rPr>
        <w:t>preuređenja</w:t>
      </w:r>
      <w:proofErr w:type="spellEnd"/>
      <w:r w:rsidRPr="0037334B">
        <w:rPr>
          <w:color w:val="000000" w:themeColor="text1"/>
        </w:rPr>
        <w:t xml:space="preserve"> </w:t>
      </w:r>
      <w:proofErr w:type="spellStart"/>
      <w:r w:rsidRPr="0037334B">
        <w:rPr>
          <w:color w:val="000000" w:themeColor="text1"/>
        </w:rPr>
        <w:t>tkiva</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u </w:t>
      </w:r>
      <w:proofErr w:type="spellStart"/>
      <w:r w:rsidRPr="0037334B">
        <w:rPr>
          <w:color w:val="000000" w:themeColor="text1"/>
        </w:rPr>
        <w:t>konačnici</w:t>
      </w:r>
      <w:proofErr w:type="spellEnd"/>
      <w:r w:rsidRPr="0037334B">
        <w:rPr>
          <w:color w:val="000000" w:themeColor="text1"/>
        </w:rPr>
        <w:t xml:space="preserve"> </w:t>
      </w:r>
      <w:proofErr w:type="spellStart"/>
      <w:r w:rsidRPr="0037334B">
        <w:rPr>
          <w:color w:val="000000" w:themeColor="text1"/>
        </w:rPr>
        <w:t>pridonosi</w:t>
      </w:r>
      <w:proofErr w:type="spellEnd"/>
      <w:r w:rsidRPr="0037334B">
        <w:rPr>
          <w:color w:val="000000" w:themeColor="text1"/>
        </w:rPr>
        <w:t xml:space="preserve"> </w:t>
      </w:r>
      <w:proofErr w:type="spellStart"/>
      <w:r w:rsidRPr="0037334B">
        <w:rPr>
          <w:color w:val="000000" w:themeColor="text1"/>
        </w:rPr>
        <w:t>kognitivnom</w:t>
      </w:r>
      <w:proofErr w:type="spellEnd"/>
      <w:r w:rsidRPr="0037334B">
        <w:rPr>
          <w:color w:val="000000" w:themeColor="text1"/>
        </w:rPr>
        <w:t xml:space="preserve"> </w:t>
      </w:r>
      <w:proofErr w:type="spellStart"/>
      <w:r w:rsidRPr="0037334B">
        <w:rPr>
          <w:color w:val="000000" w:themeColor="text1"/>
        </w:rPr>
        <w:t>padu</w:t>
      </w:r>
      <w:proofErr w:type="spellEnd"/>
      <w:r w:rsidRPr="0037334B">
        <w:rPr>
          <w:color w:val="000000" w:themeColor="text1"/>
        </w:rPr>
        <w:t xml:space="preserve"> (</w:t>
      </w:r>
      <w:proofErr w:type="spellStart"/>
      <w:r w:rsidRPr="0037334B">
        <w:rPr>
          <w:color w:val="000000" w:themeColor="text1"/>
        </w:rPr>
        <w:t>Sofroniew</w:t>
      </w:r>
      <w:proofErr w:type="spellEnd"/>
      <w:r w:rsidRPr="0037334B">
        <w:rPr>
          <w:color w:val="000000" w:themeColor="text1"/>
        </w:rPr>
        <w:t xml:space="preserve">, 2014; Wang et al., 2018). </w:t>
      </w:r>
      <w:proofErr w:type="spellStart"/>
      <w:r w:rsidRPr="0037334B">
        <w:rPr>
          <w:b/>
          <w:color w:val="000000" w:themeColor="text1"/>
        </w:rPr>
        <w:t>Povišena</w:t>
      </w:r>
      <w:proofErr w:type="spellEnd"/>
      <w:r w:rsidRPr="0037334B">
        <w:rPr>
          <w:b/>
          <w:color w:val="000000" w:themeColor="text1"/>
        </w:rPr>
        <w:t xml:space="preserve"> </w:t>
      </w:r>
      <w:proofErr w:type="spellStart"/>
      <w:r w:rsidRPr="0037334B">
        <w:rPr>
          <w:b/>
          <w:color w:val="000000" w:themeColor="text1"/>
        </w:rPr>
        <w:t>ekspresija</w:t>
      </w:r>
      <w:proofErr w:type="spellEnd"/>
      <w:r w:rsidRPr="0037334B">
        <w:rPr>
          <w:b/>
          <w:color w:val="000000" w:themeColor="text1"/>
        </w:rPr>
        <w:t xml:space="preserve"> GFAP-a</w:t>
      </w:r>
      <w:r w:rsidRPr="0037334B">
        <w:rPr>
          <w:color w:val="000000" w:themeColor="text1"/>
        </w:rPr>
        <w:t xml:space="preserve"> </w:t>
      </w:r>
      <w:proofErr w:type="spellStart"/>
      <w:r w:rsidRPr="0037334B">
        <w:rPr>
          <w:color w:val="000000" w:themeColor="text1"/>
        </w:rPr>
        <w:t>ključni</w:t>
      </w:r>
      <w:proofErr w:type="spellEnd"/>
      <w:r w:rsidRPr="0037334B">
        <w:rPr>
          <w:color w:val="000000" w:themeColor="text1"/>
        </w:rPr>
        <w:t xml:space="preserve"> je </w:t>
      </w:r>
      <w:proofErr w:type="spellStart"/>
      <w:r w:rsidRPr="0037334B">
        <w:rPr>
          <w:color w:val="000000" w:themeColor="text1"/>
        </w:rPr>
        <w:t>pokazatelj</w:t>
      </w:r>
      <w:proofErr w:type="spellEnd"/>
      <w:r w:rsidRPr="0037334B">
        <w:rPr>
          <w:color w:val="000000" w:themeColor="text1"/>
        </w:rPr>
        <w:t xml:space="preserve"> </w:t>
      </w:r>
      <w:proofErr w:type="spellStart"/>
      <w:r w:rsidRPr="0037334B">
        <w:rPr>
          <w:color w:val="000000" w:themeColor="text1"/>
        </w:rPr>
        <w:t>astroglioze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korelira</w:t>
      </w:r>
      <w:proofErr w:type="spellEnd"/>
      <w:r w:rsidRPr="0037334B">
        <w:rPr>
          <w:color w:val="000000" w:themeColor="text1"/>
        </w:rPr>
        <w:t xml:space="preserve"> s </w:t>
      </w:r>
      <w:proofErr w:type="spellStart"/>
      <w:r w:rsidRPr="0037334B">
        <w:rPr>
          <w:color w:val="000000" w:themeColor="text1"/>
        </w:rPr>
        <w:t>težinom</w:t>
      </w:r>
      <w:proofErr w:type="spellEnd"/>
      <w:r w:rsidRPr="0037334B">
        <w:rPr>
          <w:color w:val="000000" w:themeColor="text1"/>
        </w:rPr>
        <w:t xml:space="preserve"> </w:t>
      </w:r>
      <w:proofErr w:type="spellStart"/>
      <w:r w:rsidRPr="0037334B">
        <w:rPr>
          <w:color w:val="000000" w:themeColor="text1"/>
        </w:rPr>
        <w:t>neuronskog</w:t>
      </w:r>
      <w:proofErr w:type="spellEnd"/>
      <w:r w:rsidRPr="0037334B">
        <w:rPr>
          <w:color w:val="000000" w:themeColor="text1"/>
        </w:rPr>
        <w:t xml:space="preserve"> </w:t>
      </w:r>
      <w:proofErr w:type="spellStart"/>
      <w:r w:rsidRPr="0037334B">
        <w:rPr>
          <w:color w:val="000000" w:themeColor="text1"/>
        </w:rPr>
        <w:t>oštećenja</w:t>
      </w:r>
      <w:proofErr w:type="spellEnd"/>
      <w:r w:rsidRPr="0037334B">
        <w:rPr>
          <w:color w:val="000000" w:themeColor="text1"/>
        </w:rPr>
        <w:t xml:space="preserve">, a </w:t>
      </w:r>
      <w:proofErr w:type="spellStart"/>
      <w:r w:rsidRPr="0037334B">
        <w:rPr>
          <w:color w:val="000000" w:themeColor="text1"/>
        </w:rPr>
        <w:t>njena</w:t>
      </w:r>
      <w:proofErr w:type="spellEnd"/>
      <w:r w:rsidRPr="0037334B">
        <w:rPr>
          <w:color w:val="000000" w:themeColor="text1"/>
        </w:rPr>
        <w:t xml:space="preserve"> </w:t>
      </w:r>
      <w:proofErr w:type="spellStart"/>
      <w:r w:rsidRPr="0037334B">
        <w:rPr>
          <w:color w:val="000000" w:themeColor="text1"/>
        </w:rPr>
        <w:t>aktivnost</w:t>
      </w:r>
      <w:proofErr w:type="spellEnd"/>
      <w:r w:rsidRPr="0037334B">
        <w:rPr>
          <w:color w:val="000000" w:themeColor="text1"/>
        </w:rPr>
        <w:t xml:space="preserve"> </w:t>
      </w:r>
      <w:proofErr w:type="spellStart"/>
      <w:r w:rsidRPr="0037334B">
        <w:rPr>
          <w:color w:val="000000" w:themeColor="text1"/>
        </w:rPr>
        <w:t>raste</w:t>
      </w:r>
      <w:proofErr w:type="spellEnd"/>
      <w:r w:rsidRPr="0037334B">
        <w:rPr>
          <w:color w:val="000000" w:themeColor="text1"/>
        </w:rPr>
        <w:t xml:space="preserve"> </w:t>
      </w:r>
      <w:proofErr w:type="spellStart"/>
      <w:r w:rsidRPr="0037334B">
        <w:rPr>
          <w:color w:val="000000" w:themeColor="text1"/>
        </w:rPr>
        <w:t>tijekom</w:t>
      </w:r>
      <w:proofErr w:type="spellEnd"/>
      <w:r w:rsidRPr="0037334B">
        <w:rPr>
          <w:color w:val="000000" w:themeColor="text1"/>
        </w:rPr>
        <w:t xml:space="preserve"> </w:t>
      </w:r>
      <w:proofErr w:type="spellStart"/>
      <w:r w:rsidRPr="0037334B">
        <w:rPr>
          <w:color w:val="000000" w:themeColor="text1"/>
        </w:rPr>
        <w:t>starenja</w:t>
      </w:r>
      <w:proofErr w:type="spellEnd"/>
      <w:r w:rsidRPr="0037334B">
        <w:rPr>
          <w:color w:val="000000" w:themeColor="text1"/>
        </w:rPr>
        <w:t xml:space="preserve"> </w:t>
      </w:r>
      <w:proofErr w:type="spellStart"/>
      <w:r w:rsidRPr="0037334B">
        <w:rPr>
          <w:color w:val="000000" w:themeColor="text1"/>
        </w:rPr>
        <w:t>zbog</w:t>
      </w:r>
      <w:proofErr w:type="spellEnd"/>
      <w:r w:rsidRPr="0037334B">
        <w:rPr>
          <w:color w:val="000000" w:themeColor="text1"/>
        </w:rPr>
        <w:t xml:space="preserve"> </w:t>
      </w:r>
      <w:proofErr w:type="spellStart"/>
      <w:r w:rsidRPr="0037334B">
        <w:rPr>
          <w:color w:val="000000" w:themeColor="text1"/>
        </w:rPr>
        <w:t>oksidativnog</w:t>
      </w:r>
      <w:proofErr w:type="spellEnd"/>
      <w:r w:rsidRPr="0037334B">
        <w:rPr>
          <w:color w:val="000000" w:themeColor="text1"/>
        </w:rPr>
        <w:t xml:space="preserve"> </w:t>
      </w:r>
      <w:proofErr w:type="spellStart"/>
      <w:r w:rsidRPr="0037334B">
        <w:rPr>
          <w:color w:val="000000" w:themeColor="text1"/>
        </w:rPr>
        <w:t>stresa</w:t>
      </w:r>
      <w:proofErr w:type="spellEnd"/>
      <w:r w:rsidRPr="0037334B">
        <w:rPr>
          <w:color w:val="000000" w:themeColor="text1"/>
        </w:rPr>
        <w:t xml:space="preserve"> (Morgan et al., 1999; Palmer </w:t>
      </w:r>
      <w:proofErr w:type="spellStart"/>
      <w:r w:rsidRPr="0037334B">
        <w:rPr>
          <w:color w:val="000000" w:themeColor="text1"/>
        </w:rPr>
        <w:t>i</w:t>
      </w:r>
      <w:proofErr w:type="spellEnd"/>
      <w:r w:rsidRPr="0037334B">
        <w:rPr>
          <w:color w:val="000000" w:themeColor="text1"/>
        </w:rPr>
        <w:t xml:space="preserve"> Ousman, 2018). </w:t>
      </w:r>
      <w:proofErr w:type="spellStart"/>
      <w:r w:rsidRPr="0037334B">
        <w:rPr>
          <w:color w:val="000000" w:themeColor="text1"/>
        </w:rPr>
        <w:t>Indukcija</w:t>
      </w:r>
      <w:proofErr w:type="spellEnd"/>
      <w:r w:rsidRPr="0037334B">
        <w:rPr>
          <w:color w:val="000000" w:themeColor="text1"/>
        </w:rPr>
        <w:t xml:space="preserve"> AD-a </w:t>
      </w:r>
      <w:proofErr w:type="spellStart"/>
      <w:r w:rsidRPr="0037334B">
        <w:rPr>
          <w:color w:val="000000" w:themeColor="text1"/>
        </w:rPr>
        <w:t>primjenom</w:t>
      </w:r>
      <w:proofErr w:type="spellEnd"/>
      <w:r w:rsidRPr="0037334B">
        <w:rPr>
          <w:color w:val="000000" w:themeColor="text1"/>
        </w:rPr>
        <w:t xml:space="preserve"> STZ-</w:t>
      </w:r>
      <w:proofErr w:type="spellStart"/>
      <w:r w:rsidRPr="0037334B">
        <w:rPr>
          <w:color w:val="000000" w:themeColor="text1"/>
        </w:rPr>
        <w:t>icv</w:t>
      </w:r>
      <w:proofErr w:type="spellEnd"/>
      <w:r w:rsidRPr="0037334B">
        <w:rPr>
          <w:color w:val="000000" w:themeColor="text1"/>
        </w:rPr>
        <w:t xml:space="preserve"> </w:t>
      </w:r>
      <w:proofErr w:type="spellStart"/>
      <w:r w:rsidRPr="0037334B">
        <w:rPr>
          <w:color w:val="000000" w:themeColor="text1"/>
        </w:rPr>
        <w:t>vezana</w:t>
      </w:r>
      <w:proofErr w:type="spellEnd"/>
      <w:r w:rsidRPr="0037334B">
        <w:rPr>
          <w:color w:val="000000" w:themeColor="text1"/>
        </w:rPr>
        <w:t xml:space="preserve"> je </w:t>
      </w:r>
      <w:proofErr w:type="spellStart"/>
      <w:r w:rsidRPr="0037334B">
        <w:rPr>
          <w:color w:val="000000" w:themeColor="text1"/>
        </w:rPr>
        <w:t>uz</w:t>
      </w:r>
      <w:proofErr w:type="spellEnd"/>
      <w:r w:rsidRPr="0037334B">
        <w:rPr>
          <w:color w:val="000000" w:themeColor="text1"/>
        </w:rPr>
        <w:t xml:space="preserve"> </w:t>
      </w:r>
      <w:proofErr w:type="spellStart"/>
      <w:r w:rsidRPr="0037334B">
        <w:rPr>
          <w:color w:val="000000" w:themeColor="text1"/>
        </w:rPr>
        <w:t>povećanje</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proofErr w:type="spellStart"/>
      <w:r w:rsidRPr="0037334B">
        <w:rPr>
          <w:color w:val="000000" w:themeColor="text1"/>
        </w:rPr>
        <w:t>astrocitnog</w:t>
      </w:r>
      <w:proofErr w:type="spellEnd"/>
      <w:r w:rsidRPr="0037334B">
        <w:rPr>
          <w:color w:val="000000" w:themeColor="text1"/>
        </w:rPr>
        <w:t xml:space="preserve"> </w:t>
      </w:r>
      <w:proofErr w:type="spellStart"/>
      <w:r w:rsidRPr="0037334B">
        <w:rPr>
          <w:color w:val="000000" w:themeColor="text1"/>
        </w:rPr>
        <w:t>markera</w:t>
      </w:r>
      <w:proofErr w:type="spellEnd"/>
      <w:r w:rsidRPr="0037334B">
        <w:rPr>
          <w:color w:val="000000" w:themeColor="text1"/>
        </w:rPr>
        <w:t xml:space="preserve"> </w:t>
      </w:r>
      <w:r w:rsidRPr="0037334B">
        <w:rPr>
          <w:b/>
          <w:color w:val="000000" w:themeColor="text1"/>
        </w:rPr>
        <w:t>GFAP</w:t>
      </w:r>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ukazuje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aktivaciju</w:t>
      </w:r>
      <w:proofErr w:type="spellEnd"/>
      <w:r w:rsidRPr="0037334B">
        <w:rPr>
          <w:color w:val="000000" w:themeColor="text1"/>
        </w:rPr>
        <w:t xml:space="preserve"> </w:t>
      </w:r>
      <w:proofErr w:type="spellStart"/>
      <w:r w:rsidRPr="0037334B">
        <w:rPr>
          <w:color w:val="000000" w:themeColor="text1"/>
        </w:rPr>
        <w:t>astrocita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blagu</w:t>
      </w:r>
      <w:proofErr w:type="spellEnd"/>
      <w:r w:rsidRPr="0037334B">
        <w:rPr>
          <w:color w:val="000000" w:themeColor="text1"/>
        </w:rPr>
        <w:t xml:space="preserve"> </w:t>
      </w:r>
      <w:proofErr w:type="spellStart"/>
      <w:r w:rsidRPr="0037334B">
        <w:rPr>
          <w:color w:val="000000" w:themeColor="text1"/>
        </w:rPr>
        <w:t>neuroinflamaciju</w:t>
      </w:r>
      <w:proofErr w:type="spellEnd"/>
      <w:r w:rsidRPr="0037334B">
        <w:rPr>
          <w:color w:val="000000" w:themeColor="text1"/>
        </w:rPr>
        <w:t xml:space="preserve"> (Chen et al., 2013). </w:t>
      </w:r>
      <w:proofErr w:type="spellStart"/>
      <w:r w:rsidRPr="0037334B">
        <w:rPr>
          <w:color w:val="000000" w:themeColor="text1"/>
        </w:rPr>
        <w:t>Disfunkcija</w:t>
      </w:r>
      <w:proofErr w:type="spellEnd"/>
      <w:r w:rsidRPr="0037334B">
        <w:rPr>
          <w:color w:val="000000" w:themeColor="text1"/>
        </w:rPr>
        <w:t xml:space="preserve"> </w:t>
      </w:r>
      <w:proofErr w:type="spellStart"/>
      <w:r w:rsidRPr="0037334B">
        <w:rPr>
          <w:b/>
          <w:color w:val="000000" w:themeColor="text1"/>
        </w:rPr>
        <w:t>astrocita</w:t>
      </w:r>
      <w:proofErr w:type="spellEnd"/>
      <w:r w:rsidRPr="0037334B">
        <w:rPr>
          <w:color w:val="000000" w:themeColor="text1"/>
        </w:rPr>
        <w:t xml:space="preserve"> </w:t>
      </w:r>
      <w:proofErr w:type="spellStart"/>
      <w:r w:rsidRPr="0037334B">
        <w:rPr>
          <w:color w:val="000000" w:themeColor="text1"/>
        </w:rPr>
        <w:t>sve</w:t>
      </w:r>
      <w:proofErr w:type="spellEnd"/>
      <w:r w:rsidRPr="0037334B">
        <w:rPr>
          <w:color w:val="000000" w:themeColor="text1"/>
        </w:rPr>
        <w:t xml:space="preserve"> se </w:t>
      </w:r>
      <w:proofErr w:type="spellStart"/>
      <w:r w:rsidRPr="0037334B">
        <w:rPr>
          <w:color w:val="000000" w:themeColor="text1"/>
        </w:rPr>
        <w:t>više</w:t>
      </w:r>
      <w:proofErr w:type="spellEnd"/>
      <w:r w:rsidRPr="0037334B">
        <w:rPr>
          <w:color w:val="000000" w:themeColor="text1"/>
        </w:rPr>
        <w:t xml:space="preserve"> </w:t>
      </w:r>
      <w:proofErr w:type="spellStart"/>
      <w:r w:rsidRPr="0037334B">
        <w:rPr>
          <w:color w:val="000000" w:themeColor="text1"/>
        </w:rPr>
        <w:t>prepoznaje</w:t>
      </w:r>
      <w:proofErr w:type="spellEnd"/>
      <w:r w:rsidRPr="0037334B">
        <w:rPr>
          <w:color w:val="000000" w:themeColor="text1"/>
        </w:rPr>
        <w:t xml:space="preserve"> </w:t>
      </w:r>
      <w:proofErr w:type="spellStart"/>
      <w:r w:rsidRPr="0037334B">
        <w:rPr>
          <w:color w:val="000000" w:themeColor="text1"/>
        </w:rPr>
        <w:t>kao</w:t>
      </w:r>
      <w:proofErr w:type="spellEnd"/>
      <w:r w:rsidRPr="0037334B">
        <w:rPr>
          <w:color w:val="000000" w:themeColor="text1"/>
        </w:rPr>
        <w:t xml:space="preserve"> </w:t>
      </w:r>
      <w:proofErr w:type="spellStart"/>
      <w:r w:rsidRPr="0037334B">
        <w:rPr>
          <w:color w:val="000000" w:themeColor="text1"/>
        </w:rPr>
        <w:t>ključni</w:t>
      </w:r>
      <w:proofErr w:type="spellEnd"/>
      <w:r w:rsidRPr="0037334B">
        <w:rPr>
          <w:color w:val="000000" w:themeColor="text1"/>
        </w:rPr>
        <w:t xml:space="preserve"> </w:t>
      </w:r>
      <w:proofErr w:type="spellStart"/>
      <w:r w:rsidRPr="0037334B">
        <w:rPr>
          <w:color w:val="000000" w:themeColor="text1"/>
        </w:rPr>
        <w:t>čimbenik</w:t>
      </w:r>
      <w:proofErr w:type="spellEnd"/>
      <w:r w:rsidRPr="0037334B">
        <w:rPr>
          <w:color w:val="000000" w:themeColor="text1"/>
        </w:rPr>
        <w:t xml:space="preserve"> u </w:t>
      </w:r>
      <w:proofErr w:type="spellStart"/>
      <w:r w:rsidRPr="0037334B">
        <w:rPr>
          <w:color w:val="000000" w:themeColor="text1"/>
        </w:rPr>
        <w:t>patofiziologiji</w:t>
      </w:r>
      <w:proofErr w:type="spellEnd"/>
      <w:r w:rsidRPr="0037334B">
        <w:rPr>
          <w:color w:val="000000" w:themeColor="text1"/>
        </w:rPr>
        <w:t xml:space="preserve"> AD-a, </w:t>
      </w:r>
      <w:proofErr w:type="spellStart"/>
      <w:r w:rsidRPr="0037334B">
        <w:rPr>
          <w:color w:val="000000" w:themeColor="text1"/>
        </w:rPr>
        <w:t>pri</w:t>
      </w:r>
      <w:proofErr w:type="spellEnd"/>
      <w:r w:rsidRPr="0037334B">
        <w:rPr>
          <w:color w:val="000000" w:themeColor="text1"/>
        </w:rPr>
        <w:t xml:space="preserve"> </w:t>
      </w:r>
      <w:proofErr w:type="spellStart"/>
      <w:r w:rsidRPr="0037334B">
        <w:rPr>
          <w:color w:val="000000" w:themeColor="text1"/>
        </w:rPr>
        <w:t>čemu</w:t>
      </w:r>
      <w:proofErr w:type="spellEnd"/>
      <w:r w:rsidRPr="0037334B">
        <w:rPr>
          <w:color w:val="000000" w:themeColor="text1"/>
        </w:rPr>
        <w:t xml:space="preserve"> </w:t>
      </w:r>
      <w:proofErr w:type="spellStart"/>
      <w:r w:rsidRPr="0037334B">
        <w:rPr>
          <w:color w:val="000000" w:themeColor="text1"/>
        </w:rPr>
        <w:t>reaktivni</w:t>
      </w:r>
      <w:proofErr w:type="spellEnd"/>
      <w:r w:rsidRPr="0037334B">
        <w:rPr>
          <w:color w:val="000000" w:themeColor="text1"/>
        </w:rPr>
        <w:t xml:space="preserve"> </w:t>
      </w:r>
      <w:proofErr w:type="spellStart"/>
      <w:r w:rsidRPr="0037334B">
        <w:rPr>
          <w:color w:val="000000" w:themeColor="text1"/>
        </w:rPr>
        <w:t>astrociti</w:t>
      </w:r>
      <w:proofErr w:type="spellEnd"/>
      <w:r w:rsidRPr="0037334B">
        <w:rPr>
          <w:color w:val="000000" w:themeColor="text1"/>
        </w:rPr>
        <w:t xml:space="preserve"> prate </w:t>
      </w:r>
      <w:proofErr w:type="spellStart"/>
      <w:r w:rsidRPr="0037334B">
        <w:rPr>
          <w:color w:val="000000" w:themeColor="text1"/>
        </w:rPr>
        <w:t>prostornu</w:t>
      </w:r>
      <w:proofErr w:type="spellEnd"/>
      <w:r w:rsidRPr="0037334B">
        <w:rPr>
          <w:color w:val="000000" w:themeColor="text1"/>
        </w:rPr>
        <w:t xml:space="preserve"> </w:t>
      </w:r>
      <w:proofErr w:type="spellStart"/>
      <w:r w:rsidRPr="0037334B">
        <w:rPr>
          <w:color w:val="000000" w:themeColor="text1"/>
        </w:rPr>
        <w:t>distribuciju</w:t>
      </w:r>
      <w:proofErr w:type="spellEnd"/>
      <w:r w:rsidRPr="0037334B">
        <w:rPr>
          <w:color w:val="000000" w:themeColor="text1"/>
        </w:rPr>
        <w:t xml:space="preserve"> </w:t>
      </w:r>
      <w:r w:rsidRPr="0037334B">
        <w:rPr>
          <w:b/>
          <w:color w:val="000000" w:themeColor="text1"/>
        </w:rPr>
        <w:t xml:space="preserve">Aβ </w:t>
      </w:r>
      <w:proofErr w:type="spellStart"/>
      <w:r w:rsidRPr="0037334B">
        <w:rPr>
          <w:b/>
          <w:color w:val="000000" w:themeColor="text1"/>
        </w:rPr>
        <w:t>plakova</w:t>
      </w:r>
      <w:proofErr w:type="spellEnd"/>
      <w:r w:rsidRPr="0037334B">
        <w:rPr>
          <w:color w:val="000000" w:themeColor="text1"/>
        </w:rPr>
        <w:t xml:space="preserve"> (Perez-Nievas </w:t>
      </w:r>
      <w:proofErr w:type="spellStart"/>
      <w:r w:rsidRPr="0037334B">
        <w:rPr>
          <w:color w:val="000000" w:themeColor="text1"/>
        </w:rPr>
        <w:t>i</w:t>
      </w:r>
      <w:proofErr w:type="spellEnd"/>
      <w:r w:rsidRPr="0037334B">
        <w:rPr>
          <w:color w:val="000000" w:themeColor="text1"/>
        </w:rPr>
        <w:t xml:space="preserve"> Serrano-Pozo, 2018).</w:t>
      </w:r>
    </w:p>
    <w:p w14:paraId="3B6A4236" w14:textId="09DBF390" w:rsidR="00797F4D" w:rsidRPr="00490C9C" w:rsidRDefault="00184699" w:rsidP="0037334B">
      <w:pPr>
        <w:spacing w:before="240" w:after="240" w:line="360" w:lineRule="auto"/>
        <w:jc w:val="both"/>
        <w:rPr>
          <w:color w:val="000000" w:themeColor="text1"/>
        </w:rPr>
      </w:pPr>
      <w:r w:rsidRPr="0037334B">
        <w:rPr>
          <w:color w:val="000000" w:themeColor="text1"/>
        </w:rPr>
        <w:t xml:space="preserve">Western blot </w:t>
      </w:r>
      <w:proofErr w:type="spellStart"/>
      <w:r w:rsidRPr="0037334B">
        <w:rPr>
          <w:color w:val="000000" w:themeColor="text1"/>
        </w:rPr>
        <w:t>analiza</w:t>
      </w:r>
      <w:proofErr w:type="spellEnd"/>
      <w:r w:rsidRPr="0037334B">
        <w:rPr>
          <w:color w:val="000000" w:themeColor="text1"/>
        </w:rPr>
        <w:t xml:space="preserve"> </w:t>
      </w:r>
      <w:r w:rsidRPr="0037334B">
        <w:rPr>
          <w:b/>
          <w:color w:val="000000" w:themeColor="text1"/>
        </w:rPr>
        <w:t>GFAP-a</w:t>
      </w:r>
      <w:r w:rsidRPr="0037334B">
        <w:rPr>
          <w:color w:val="000000" w:themeColor="text1"/>
        </w:rPr>
        <w:t xml:space="preserve"> u </w:t>
      </w:r>
      <w:proofErr w:type="spellStart"/>
      <w:r w:rsidRPr="0037334B">
        <w:rPr>
          <w:color w:val="000000" w:themeColor="text1"/>
        </w:rPr>
        <w:t>modelu</w:t>
      </w:r>
      <w:proofErr w:type="spellEnd"/>
      <w:r w:rsidRPr="0037334B">
        <w:rPr>
          <w:color w:val="000000" w:themeColor="text1"/>
        </w:rPr>
        <w:t xml:space="preserve"> </w:t>
      </w:r>
      <w:proofErr w:type="spellStart"/>
      <w:r w:rsidRPr="0037334B">
        <w:rPr>
          <w:color w:val="000000" w:themeColor="text1"/>
        </w:rPr>
        <w:t>sAD</w:t>
      </w:r>
      <w:proofErr w:type="spellEnd"/>
      <w:r w:rsidRPr="0037334B">
        <w:rPr>
          <w:color w:val="000000" w:themeColor="text1"/>
        </w:rPr>
        <w:t xml:space="preserve"> </w:t>
      </w:r>
      <w:proofErr w:type="spellStart"/>
      <w:r w:rsidRPr="0037334B">
        <w:rPr>
          <w:color w:val="000000" w:themeColor="text1"/>
        </w:rPr>
        <w:t>pokazala</w:t>
      </w:r>
      <w:proofErr w:type="spellEnd"/>
      <w:r w:rsidRPr="0037334B">
        <w:rPr>
          <w:color w:val="000000" w:themeColor="text1"/>
        </w:rPr>
        <w:t xml:space="preserve"> je da TA </w:t>
      </w:r>
      <w:proofErr w:type="spellStart"/>
      <w:r w:rsidRPr="0037334B">
        <w:rPr>
          <w:color w:val="000000" w:themeColor="text1"/>
        </w:rPr>
        <w:t>modulira</w:t>
      </w:r>
      <w:proofErr w:type="spellEnd"/>
      <w:r w:rsidRPr="0037334B">
        <w:rPr>
          <w:color w:val="000000" w:themeColor="text1"/>
        </w:rPr>
        <w:t xml:space="preserve"> </w:t>
      </w:r>
      <w:proofErr w:type="spellStart"/>
      <w:r w:rsidRPr="0037334B">
        <w:rPr>
          <w:color w:val="000000" w:themeColor="text1"/>
        </w:rPr>
        <w:t>astrogliozu</w:t>
      </w:r>
      <w:proofErr w:type="spellEnd"/>
      <w:r w:rsidRPr="0037334B">
        <w:rPr>
          <w:color w:val="000000" w:themeColor="text1"/>
        </w:rPr>
        <w:t xml:space="preserve">. U </w:t>
      </w:r>
      <w:r w:rsidRPr="0037334B">
        <w:rPr>
          <w:b/>
          <w:color w:val="000000" w:themeColor="text1"/>
        </w:rPr>
        <w:t>FC-u</w:t>
      </w:r>
      <w:r w:rsidRPr="0037334B">
        <w:rPr>
          <w:color w:val="000000" w:themeColor="text1"/>
        </w:rPr>
        <w:t xml:space="preserve"> </w:t>
      </w:r>
      <w:proofErr w:type="spellStart"/>
      <w:r w:rsidRPr="0037334B">
        <w:rPr>
          <w:color w:val="000000" w:themeColor="text1"/>
        </w:rPr>
        <w:t>nema</w:t>
      </w:r>
      <w:proofErr w:type="spellEnd"/>
      <w:r w:rsidRPr="0037334B">
        <w:rPr>
          <w:color w:val="000000" w:themeColor="text1"/>
        </w:rPr>
        <w:t xml:space="preserve"> </w:t>
      </w:r>
      <w:proofErr w:type="spellStart"/>
      <w:r w:rsidRPr="0037334B">
        <w:rPr>
          <w:color w:val="000000" w:themeColor="text1"/>
        </w:rPr>
        <w:t>značajnih</w:t>
      </w:r>
      <w:proofErr w:type="spellEnd"/>
      <w:r w:rsidRPr="0037334B">
        <w:rPr>
          <w:color w:val="000000" w:themeColor="text1"/>
        </w:rPr>
        <w:t xml:space="preserve"> </w:t>
      </w:r>
      <w:proofErr w:type="spellStart"/>
      <w:r w:rsidRPr="0037334B">
        <w:rPr>
          <w:color w:val="000000" w:themeColor="text1"/>
        </w:rPr>
        <w:t>razlika</w:t>
      </w:r>
      <w:proofErr w:type="spellEnd"/>
      <w:r w:rsidRPr="0037334B">
        <w:rPr>
          <w:color w:val="000000" w:themeColor="text1"/>
        </w:rPr>
        <w:t xml:space="preserve"> </w:t>
      </w:r>
      <w:proofErr w:type="spellStart"/>
      <w:r w:rsidRPr="0037334B">
        <w:rPr>
          <w:color w:val="000000" w:themeColor="text1"/>
        </w:rPr>
        <w:t>između</w:t>
      </w:r>
      <w:proofErr w:type="spellEnd"/>
      <w:r w:rsidRPr="0037334B">
        <w:rPr>
          <w:color w:val="000000" w:themeColor="text1"/>
        </w:rPr>
        <w:t xml:space="preserve"> </w:t>
      </w:r>
      <w:proofErr w:type="spellStart"/>
      <w:r w:rsidRPr="0037334B">
        <w:rPr>
          <w:color w:val="000000" w:themeColor="text1"/>
        </w:rPr>
        <w:t>skupina</w:t>
      </w:r>
      <w:proofErr w:type="spellEnd"/>
      <w:r w:rsidRPr="0037334B">
        <w:rPr>
          <w:color w:val="000000" w:themeColor="text1"/>
        </w:rPr>
        <w:t xml:space="preserve">, no </w:t>
      </w:r>
      <w:proofErr w:type="spellStart"/>
      <w:r w:rsidRPr="0037334B">
        <w:rPr>
          <w:b/>
          <w:color w:val="000000" w:themeColor="text1"/>
        </w:rPr>
        <w:t>tretman</w:t>
      </w:r>
      <w:proofErr w:type="spellEnd"/>
      <w:r w:rsidRPr="0037334B">
        <w:rPr>
          <w:color w:val="000000" w:themeColor="text1"/>
        </w:rPr>
        <w:t xml:space="preserve"> je </w:t>
      </w:r>
      <w:proofErr w:type="spellStart"/>
      <w:r w:rsidRPr="0037334B">
        <w:rPr>
          <w:color w:val="000000" w:themeColor="text1"/>
        </w:rPr>
        <w:t>povezan</w:t>
      </w:r>
      <w:proofErr w:type="spellEnd"/>
      <w:r w:rsidRPr="0037334B">
        <w:rPr>
          <w:color w:val="000000" w:themeColor="text1"/>
        </w:rPr>
        <w:t xml:space="preserve">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smanjenjem</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w:t>
      </w:r>
      <w:r w:rsidRPr="0037334B">
        <w:rPr>
          <w:b/>
          <w:color w:val="000000" w:themeColor="text1"/>
        </w:rPr>
        <w:t>GFAP</w:t>
      </w:r>
      <w:r w:rsidRPr="0037334B">
        <w:rPr>
          <w:color w:val="000000" w:themeColor="text1"/>
        </w:rPr>
        <w:t xml:space="preserve"> (-41,18%; p&lt;0,01) </w:t>
      </w:r>
      <w:proofErr w:type="spellStart"/>
      <w:r w:rsidRPr="0037334B">
        <w:rPr>
          <w:color w:val="000000" w:themeColor="text1"/>
        </w:rPr>
        <w:t>sugerirajući</w:t>
      </w:r>
      <w:proofErr w:type="spellEnd"/>
      <w:r w:rsidRPr="0037334B">
        <w:rPr>
          <w:color w:val="000000" w:themeColor="text1"/>
        </w:rPr>
        <w:t xml:space="preserve"> </w:t>
      </w:r>
      <w:proofErr w:type="spellStart"/>
      <w:r w:rsidRPr="0037334B">
        <w:rPr>
          <w:color w:val="000000" w:themeColor="text1"/>
        </w:rPr>
        <w:t>modulaciju</w:t>
      </w:r>
      <w:proofErr w:type="spellEnd"/>
      <w:r w:rsidRPr="0037334B">
        <w:rPr>
          <w:color w:val="000000" w:themeColor="text1"/>
        </w:rPr>
        <w:t xml:space="preserve"> </w:t>
      </w:r>
      <w:proofErr w:type="spellStart"/>
      <w:r w:rsidRPr="0037334B">
        <w:rPr>
          <w:color w:val="000000" w:themeColor="text1"/>
        </w:rPr>
        <w:t>upale</w:t>
      </w:r>
      <w:proofErr w:type="spellEnd"/>
      <w:r w:rsidRPr="0037334B">
        <w:rPr>
          <w:color w:val="000000" w:themeColor="text1"/>
        </w:rPr>
        <w:t xml:space="preserve"> </w:t>
      </w:r>
      <w:proofErr w:type="spellStart"/>
      <w:r w:rsidRPr="0037334B">
        <w:rPr>
          <w:color w:val="000000" w:themeColor="text1"/>
        </w:rPr>
        <w:t>čak</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bez </w:t>
      </w:r>
      <w:proofErr w:type="spellStart"/>
      <w:r w:rsidRPr="0037334B">
        <w:rPr>
          <w:color w:val="000000" w:themeColor="text1"/>
        </w:rPr>
        <w:t>stvaranja</w:t>
      </w:r>
      <w:proofErr w:type="spellEnd"/>
      <w:r w:rsidRPr="0037334B">
        <w:rPr>
          <w:color w:val="000000" w:themeColor="text1"/>
        </w:rPr>
        <w:t xml:space="preserve"> </w:t>
      </w:r>
      <w:proofErr w:type="spellStart"/>
      <w:r w:rsidRPr="0037334B">
        <w:rPr>
          <w:color w:val="000000" w:themeColor="text1"/>
        </w:rPr>
        <w:t>dramatičnih</w:t>
      </w:r>
      <w:proofErr w:type="spellEnd"/>
      <w:r w:rsidRPr="0037334B">
        <w:rPr>
          <w:color w:val="000000" w:themeColor="text1"/>
        </w:rPr>
        <w:t xml:space="preserve"> </w:t>
      </w:r>
      <w:proofErr w:type="spellStart"/>
      <w:r w:rsidRPr="0037334B">
        <w:rPr>
          <w:color w:val="000000" w:themeColor="text1"/>
        </w:rPr>
        <w:t>razlika</w:t>
      </w:r>
      <w:proofErr w:type="spellEnd"/>
      <w:r w:rsidRPr="0037334B">
        <w:rPr>
          <w:color w:val="000000" w:themeColor="text1"/>
        </w:rPr>
        <w:t xml:space="preserve"> </w:t>
      </w:r>
      <w:proofErr w:type="spellStart"/>
      <w:r w:rsidRPr="0037334B">
        <w:rPr>
          <w:color w:val="000000" w:themeColor="text1"/>
        </w:rPr>
        <w:t>između</w:t>
      </w:r>
      <w:proofErr w:type="spellEnd"/>
      <w:r w:rsidRPr="0037334B">
        <w:rPr>
          <w:color w:val="000000" w:themeColor="text1"/>
        </w:rPr>
        <w:t xml:space="preserve"> </w:t>
      </w:r>
      <w:proofErr w:type="spellStart"/>
      <w:r w:rsidRPr="0037334B">
        <w:rPr>
          <w:color w:val="000000" w:themeColor="text1"/>
        </w:rPr>
        <w:t>pojedinih</w:t>
      </w:r>
      <w:proofErr w:type="spellEnd"/>
      <w:r w:rsidRPr="0037334B">
        <w:rPr>
          <w:color w:val="000000" w:themeColor="text1"/>
        </w:rPr>
        <w:t xml:space="preserve"> </w:t>
      </w:r>
      <w:proofErr w:type="spellStart"/>
      <w:r w:rsidRPr="0037334B">
        <w:rPr>
          <w:color w:val="000000" w:themeColor="text1"/>
        </w:rPr>
        <w:t>skupina</w:t>
      </w:r>
      <w:proofErr w:type="spellEnd"/>
      <w:r w:rsidRPr="0037334B">
        <w:rPr>
          <w:color w:val="000000" w:themeColor="text1"/>
        </w:rPr>
        <w:t xml:space="preserve">. </w:t>
      </w:r>
      <w:r w:rsidRPr="0037334B">
        <w:rPr>
          <w:b/>
          <w:color w:val="000000" w:themeColor="text1"/>
        </w:rPr>
        <w:t>HPC</w:t>
      </w:r>
      <w:r w:rsidRPr="0037334B">
        <w:rPr>
          <w:color w:val="000000" w:themeColor="text1"/>
        </w:rPr>
        <w:t xml:space="preserve"> </w:t>
      </w:r>
      <w:proofErr w:type="spellStart"/>
      <w:r w:rsidRPr="0037334B">
        <w:rPr>
          <w:color w:val="000000" w:themeColor="text1"/>
        </w:rPr>
        <w:t>pokazuje</w:t>
      </w:r>
      <w:proofErr w:type="spellEnd"/>
      <w:r w:rsidRPr="0037334B">
        <w:rPr>
          <w:color w:val="000000" w:themeColor="text1"/>
        </w:rPr>
        <w:t xml:space="preserve"> </w:t>
      </w:r>
      <w:proofErr w:type="spellStart"/>
      <w:r w:rsidRPr="0037334B">
        <w:rPr>
          <w:color w:val="000000" w:themeColor="text1"/>
        </w:rPr>
        <w:t>jasne</w:t>
      </w:r>
      <w:proofErr w:type="spellEnd"/>
      <w:r w:rsidRPr="0037334B">
        <w:rPr>
          <w:color w:val="000000" w:themeColor="text1"/>
        </w:rPr>
        <w:t xml:space="preserve"> </w:t>
      </w:r>
      <w:proofErr w:type="spellStart"/>
      <w:r w:rsidRPr="0037334B">
        <w:rPr>
          <w:color w:val="000000" w:themeColor="text1"/>
        </w:rPr>
        <w:t>znakove</w:t>
      </w:r>
      <w:proofErr w:type="spellEnd"/>
      <w:r w:rsidRPr="0037334B">
        <w:rPr>
          <w:color w:val="000000" w:themeColor="text1"/>
        </w:rPr>
        <w:t xml:space="preserve"> </w:t>
      </w:r>
      <w:proofErr w:type="spellStart"/>
      <w:r w:rsidRPr="0037334B">
        <w:rPr>
          <w:b/>
          <w:color w:val="000000" w:themeColor="text1"/>
        </w:rPr>
        <w:t>protuupalnog</w:t>
      </w:r>
      <w:proofErr w:type="spellEnd"/>
      <w:r w:rsidRPr="0037334B">
        <w:rPr>
          <w:b/>
          <w:color w:val="000000" w:themeColor="text1"/>
        </w:rPr>
        <w:t xml:space="preserve">  </w:t>
      </w:r>
      <w:proofErr w:type="spellStart"/>
      <w:r w:rsidRPr="0037334B">
        <w:rPr>
          <w:b/>
          <w:color w:val="000000" w:themeColor="text1"/>
        </w:rPr>
        <w:t>učinka</w:t>
      </w:r>
      <w:proofErr w:type="spellEnd"/>
      <w:r w:rsidRPr="0037334B">
        <w:rPr>
          <w:b/>
          <w:color w:val="000000" w:themeColor="text1"/>
        </w:rPr>
        <w:t xml:space="preserve"> TA, </w:t>
      </w:r>
      <w:proofErr w:type="spellStart"/>
      <w:r w:rsidRPr="0037334B">
        <w:rPr>
          <w:b/>
          <w:color w:val="000000" w:themeColor="text1"/>
        </w:rPr>
        <w:t>kao</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učinak</w:t>
      </w:r>
      <w:proofErr w:type="spellEnd"/>
      <w:r w:rsidRPr="0037334B">
        <w:rPr>
          <w:b/>
          <w:color w:val="000000" w:themeColor="text1"/>
        </w:rPr>
        <w:t xml:space="preserve"> </w:t>
      </w:r>
      <w:proofErr w:type="spellStart"/>
      <w:r w:rsidRPr="0037334B">
        <w:rPr>
          <w:b/>
          <w:color w:val="000000" w:themeColor="text1"/>
        </w:rPr>
        <w:t>smanjenja</w:t>
      </w:r>
      <w:proofErr w:type="spellEnd"/>
      <w:r w:rsidRPr="0037334B">
        <w:rPr>
          <w:b/>
          <w:color w:val="000000" w:themeColor="text1"/>
        </w:rPr>
        <w:t xml:space="preserve"> </w:t>
      </w:r>
      <w:proofErr w:type="spellStart"/>
      <w:r w:rsidRPr="0037334B">
        <w:rPr>
          <w:b/>
          <w:color w:val="000000" w:themeColor="text1"/>
        </w:rPr>
        <w:t>astroglioze</w:t>
      </w:r>
      <w:proofErr w:type="spellEnd"/>
      <w:r w:rsidRPr="0037334B">
        <w:rPr>
          <w:color w:val="000000" w:themeColor="text1"/>
        </w:rPr>
        <w:t xml:space="preserve">.  Naime, TA </w:t>
      </w:r>
      <w:proofErr w:type="spellStart"/>
      <w:r w:rsidRPr="0037334B">
        <w:rPr>
          <w:color w:val="000000" w:themeColor="text1"/>
        </w:rPr>
        <w:t>značajno</w:t>
      </w:r>
      <w:proofErr w:type="spellEnd"/>
      <w:r w:rsidRPr="0037334B">
        <w:rPr>
          <w:color w:val="000000" w:themeColor="text1"/>
        </w:rPr>
        <w:t xml:space="preserve"> </w:t>
      </w:r>
      <w:proofErr w:type="spellStart"/>
      <w:r w:rsidRPr="0037334B">
        <w:rPr>
          <w:color w:val="000000" w:themeColor="text1"/>
        </w:rPr>
        <w:t>smanjuje</w:t>
      </w:r>
      <w:proofErr w:type="spellEnd"/>
      <w:r w:rsidRPr="0037334B">
        <w:rPr>
          <w:color w:val="000000" w:themeColor="text1"/>
        </w:rPr>
        <w:t xml:space="preserve"> </w:t>
      </w:r>
      <w:r w:rsidRPr="0037334B">
        <w:rPr>
          <w:b/>
          <w:color w:val="000000" w:themeColor="text1"/>
        </w:rPr>
        <w:t>GFAP</w:t>
      </w:r>
      <w:r w:rsidRPr="0037334B">
        <w:rPr>
          <w:color w:val="000000" w:themeColor="text1"/>
        </w:rPr>
        <w:t xml:space="preserve"> u STZ+TA </w:t>
      </w:r>
      <w:proofErr w:type="spellStart"/>
      <w:r w:rsidRPr="0037334B">
        <w:rPr>
          <w:color w:val="000000" w:themeColor="text1"/>
        </w:rPr>
        <w:t>skupini</w:t>
      </w:r>
      <w:proofErr w:type="spellEnd"/>
      <w:r w:rsidRPr="0037334B">
        <w:rPr>
          <w:color w:val="000000" w:themeColor="text1"/>
        </w:rPr>
        <w:t xml:space="preserve">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CTR (-45,3%, p&lt;0,05), CTR+TA (-52,2%, p&lt;0,01) </w:t>
      </w:r>
      <w:proofErr w:type="spellStart"/>
      <w:r w:rsidRPr="0037334B">
        <w:rPr>
          <w:color w:val="000000" w:themeColor="text1"/>
        </w:rPr>
        <w:t>i</w:t>
      </w:r>
      <w:proofErr w:type="spellEnd"/>
      <w:r w:rsidRPr="0037334B">
        <w:rPr>
          <w:color w:val="000000" w:themeColor="text1"/>
        </w:rPr>
        <w:t xml:space="preserve"> STZ </w:t>
      </w:r>
      <w:proofErr w:type="spellStart"/>
      <w:r w:rsidRPr="0037334B">
        <w:rPr>
          <w:color w:val="000000" w:themeColor="text1"/>
        </w:rPr>
        <w:t>skupinu</w:t>
      </w:r>
      <w:proofErr w:type="spellEnd"/>
      <w:r w:rsidRPr="0037334B">
        <w:rPr>
          <w:color w:val="000000" w:themeColor="text1"/>
        </w:rPr>
        <w:t xml:space="preserve"> (-46,3%, p&lt;0,05). Ovo je </w:t>
      </w:r>
      <w:proofErr w:type="spellStart"/>
      <w:r w:rsidRPr="0037334B">
        <w:rPr>
          <w:color w:val="000000" w:themeColor="text1"/>
        </w:rPr>
        <w:t>izuzetno</w:t>
      </w:r>
      <w:proofErr w:type="spellEnd"/>
      <w:r w:rsidRPr="0037334B">
        <w:rPr>
          <w:color w:val="000000" w:themeColor="text1"/>
        </w:rPr>
        <w:t xml:space="preserve"> </w:t>
      </w:r>
      <w:proofErr w:type="spellStart"/>
      <w:r w:rsidRPr="0037334B">
        <w:rPr>
          <w:color w:val="000000" w:themeColor="text1"/>
        </w:rPr>
        <w:t>važan</w:t>
      </w:r>
      <w:proofErr w:type="spellEnd"/>
      <w:r w:rsidRPr="0037334B">
        <w:rPr>
          <w:color w:val="000000" w:themeColor="text1"/>
        </w:rPr>
        <w:t xml:space="preserve"> </w:t>
      </w:r>
      <w:proofErr w:type="spellStart"/>
      <w:r w:rsidRPr="0037334B">
        <w:rPr>
          <w:color w:val="000000" w:themeColor="text1"/>
        </w:rPr>
        <w:t>rezultat</w:t>
      </w:r>
      <w:proofErr w:type="spellEnd"/>
      <w:r w:rsidRPr="0037334B">
        <w:rPr>
          <w:color w:val="000000" w:themeColor="text1"/>
        </w:rPr>
        <w:t xml:space="preserve"> koji </w:t>
      </w:r>
      <w:proofErr w:type="spellStart"/>
      <w:r w:rsidRPr="0037334B">
        <w:rPr>
          <w:color w:val="000000" w:themeColor="text1"/>
        </w:rPr>
        <w:t>snažno</w:t>
      </w:r>
      <w:proofErr w:type="spellEnd"/>
      <w:r w:rsidRPr="0037334B">
        <w:rPr>
          <w:color w:val="000000" w:themeColor="text1"/>
        </w:rPr>
        <w:t xml:space="preserve"> </w:t>
      </w:r>
      <w:proofErr w:type="spellStart"/>
      <w:r w:rsidRPr="0037334B">
        <w:rPr>
          <w:color w:val="000000" w:themeColor="text1"/>
        </w:rPr>
        <w:t>sugerira</w:t>
      </w:r>
      <w:proofErr w:type="spellEnd"/>
      <w:r w:rsidRPr="0037334B">
        <w:rPr>
          <w:color w:val="000000" w:themeColor="text1"/>
        </w:rPr>
        <w:t xml:space="preserve"> da TA </w:t>
      </w:r>
      <w:proofErr w:type="spellStart"/>
      <w:r w:rsidRPr="0037334B">
        <w:rPr>
          <w:color w:val="000000" w:themeColor="text1"/>
        </w:rPr>
        <w:t>može</w:t>
      </w:r>
      <w:proofErr w:type="spellEnd"/>
      <w:r w:rsidRPr="0037334B">
        <w:rPr>
          <w:color w:val="000000" w:themeColor="text1"/>
        </w:rPr>
        <w:t xml:space="preserve"> </w:t>
      </w:r>
      <w:proofErr w:type="spellStart"/>
      <w:r w:rsidRPr="0037334B">
        <w:rPr>
          <w:color w:val="000000" w:themeColor="text1"/>
        </w:rPr>
        <w:t>učinkovito</w:t>
      </w:r>
      <w:proofErr w:type="spellEnd"/>
      <w:r w:rsidRPr="0037334B">
        <w:rPr>
          <w:color w:val="000000" w:themeColor="text1"/>
        </w:rPr>
        <w:t xml:space="preserve"> </w:t>
      </w:r>
      <w:proofErr w:type="spellStart"/>
      <w:r w:rsidRPr="0037334B">
        <w:rPr>
          <w:color w:val="000000" w:themeColor="text1"/>
        </w:rPr>
        <w:t>smanjiti</w:t>
      </w:r>
      <w:proofErr w:type="spellEnd"/>
      <w:r w:rsidRPr="0037334B">
        <w:rPr>
          <w:color w:val="000000" w:themeColor="text1"/>
        </w:rPr>
        <w:t xml:space="preserve"> </w:t>
      </w:r>
      <w:proofErr w:type="spellStart"/>
      <w:r w:rsidRPr="0037334B">
        <w:rPr>
          <w:color w:val="000000" w:themeColor="text1"/>
        </w:rPr>
        <w:t>astrogliozu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neuroinflamaciju</w:t>
      </w:r>
      <w:proofErr w:type="spellEnd"/>
      <w:r w:rsidRPr="0037334B">
        <w:rPr>
          <w:color w:val="000000" w:themeColor="text1"/>
        </w:rPr>
        <w:t xml:space="preserve"> u HPC-u, </w:t>
      </w:r>
      <w:proofErr w:type="spellStart"/>
      <w:r w:rsidRPr="0037334B">
        <w:rPr>
          <w:color w:val="000000" w:themeColor="text1"/>
        </w:rPr>
        <w:t>što</w:t>
      </w:r>
      <w:proofErr w:type="spellEnd"/>
      <w:r w:rsidRPr="0037334B">
        <w:rPr>
          <w:color w:val="000000" w:themeColor="text1"/>
        </w:rPr>
        <w:t xml:space="preserve"> je </w:t>
      </w:r>
      <w:proofErr w:type="spellStart"/>
      <w:r w:rsidRPr="0037334B">
        <w:rPr>
          <w:color w:val="000000" w:themeColor="text1"/>
        </w:rPr>
        <w:t>ključno</w:t>
      </w:r>
      <w:proofErr w:type="spellEnd"/>
      <w:r w:rsidRPr="0037334B">
        <w:rPr>
          <w:color w:val="000000" w:themeColor="text1"/>
        </w:rPr>
        <w:t xml:space="preserve"> za </w:t>
      </w:r>
      <w:proofErr w:type="spellStart"/>
      <w:r w:rsidRPr="0037334B">
        <w:rPr>
          <w:color w:val="000000" w:themeColor="text1"/>
        </w:rPr>
        <w:t>očuvanje</w:t>
      </w:r>
      <w:proofErr w:type="spellEnd"/>
      <w:r w:rsidRPr="0037334B">
        <w:rPr>
          <w:color w:val="000000" w:themeColor="text1"/>
        </w:rPr>
        <w:t xml:space="preserve"> </w:t>
      </w:r>
      <w:proofErr w:type="spellStart"/>
      <w:r w:rsidRPr="0037334B">
        <w:rPr>
          <w:color w:val="000000" w:themeColor="text1"/>
        </w:rPr>
        <w:t>neuronske</w:t>
      </w:r>
      <w:proofErr w:type="spellEnd"/>
      <w:r w:rsidRPr="0037334B">
        <w:rPr>
          <w:color w:val="000000" w:themeColor="text1"/>
        </w:rPr>
        <w:t xml:space="preserve"> </w:t>
      </w:r>
      <w:proofErr w:type="spellStart"/>
      <w:r w:rsidRPr="0037334B">
        <w:rPr>
          <w:color w:val="000000" w:themeColor="text1"/>
        </w:rPr>
        <w:t>funkcije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kognitivnog</w:t>
      </w:r>
      <w:proofErr w:type="spellEnd"/>
      <w:r w:rsidRPr="0037334B">
        <w:rPr>
          <w:color w:val="000000" w:themeColor="text1"/>
        </w:rPr>
        <w:t xml:space="preserve"> </w:t>
      </w:r>
      <w:proofErr w:type="spellStart"/>
      <w:r w:rsidRPr="0037334B">
        <w:rPr>
          <w:color w:val="000000" w:themeColor="text1"/>
        </w:rPr>
        <w:t>integriteta</w:t>
      </w:r>
      <w:proofErr w:type="spellEnd"/>
      <w:r w:rsidRPr="0037334B">
        <w:rPr>
          <w:color w:val="000000" w:themeColor="text1"/>
        </w:rPr>
        <w:t xml:space="preserve">. U </w:t>
      </w:r>
      <w:r w:rsidRPr="0037334B">
        <w:rPr>
          <w:b/>
          <w:color w:val="000000" w:themeColor="text1"/>
        </w:rPr>
        <w:t>BS-u</w:t>
      </w:r>
      <w:r w:rsidRPr="0037334B">
        <w:rPr>
          <w:color w:val="000000" w:themeColor="text1"/>
        </w:rPr>
        <w:t xml:space="preserve">, </w:t>
      </w:r>
      <w:proofErr w:type="spellStart"/>
      <w:r w:rsidRPr="0037334B">
        <w:rPr>
          <w:color w:val="000000" w:themeColor="text1"/>
        </w:rPr>
        <w:t>neočekivano</w:t>
      </w:r>
      <w:proofErr w:type="spellEnd"/>
      <w:r w:rsidRPr="0037334B">
        <w:rPr>
          <w:color w:val="000000" w:themeColor="text1"/>
        </w:rPr>
        <w:t xml:space="preserve"> je </w:t>
      </w:r>
      <w:proofErr w:type="spellStart"/>
      <w:r w:rsidRPr="0037334B">
        <w:rPr>
          <w:color w:val="000000" w:themeColor="text1"/>
        </w:rPr>
        <w:t>zabilježeno</w:t>
      </w:r>
      <w:proofErr w:type="spellEnd"/>
      <w:r w:rsidRPr="0037334B">
        <w:rPr>
          <w:color w:val="000000" w:themeColor="text1"/>
        </w:rPr>
        <w:t xml:space="preserve"> </w:t>
      </w:r>
      <w:proofErr w:type="spellStart"/>
      <w:r w:rsidRPr="0037334B">
        <w:rPr>
          <w:b/>
          <w:color w:val="000000" w:themeColor="text1"/>
        </w:rPr>
        <w:t>smanjenje</w:t>
      </w:r>
      <w:proofErr w:type="spellEnd"/>
      <w:r w:rsidRPr="0037334B">
        <w:rPr>
          <w:b/>
          <w:color w:val="000000" w:themeColor="text1"/>
        </w:rPr>
        <w:t xml:space="preserve"> GFAP</w:t>
      </w:r>
      <w:r w:rsidRPr="0037334B">
        <w:rPr>
          <w:color w:val="000000" w:themeColor="text1"/>
        </w:rPr>
        <w:t xml:space="preserve"> u STZ </w:t>
      </w:r>
      <w:proofErr w:type="spellStart"/>
      <w:r w:rsidRPr="0037334B">
        <w:rPr>
          <w:color w:val="000000" w:themeColor="text1"/>
        </w:rPr>
        <w:t>skupini</w:t>
      </w:r>
      <w:proofErr w:type="spellEnd"/>
      <w:r w:rsidRPr="0037334B">
        <w:rPr>
          <w:color w:val="000000" w:themeColor="text1"/>
        </w:rPr>
        <w:t xml:space="preserve">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CTR (-38,9%, p&lt;0,05). </w:t>
      </w:r>
      <w:proofErr w:type="spellStart"/>
      <w:r w:rsidRPr="0037334B">
        <w:rPr>
          <w:color w:val="000000" w:themeColor="text1"/>
        </w:rPr>
        <w:t>Ovaj</w:t>
      </w:r>
      <w:proofErr w:type="spellEnd"/>
      <w:r w:rsidRPr="0037334B">
        <w:rPr>
          <w:color w:val="000000" w:themeColor="text1"/>
        </w:rPr>
        <w:t xml:space="preserve"> </w:t>
      </w:r>
      <w:proofErr w:type="spellStart"/>
      <w:r w:rsidRPr="0037334B">
        <w:rPr>
          <w:color w:val="000000" w:themeColor="text1"/>
        </w:rPr>
        <w:t>rezultat</w:t>
      </w:r>
      <w:proofErr w:type="spellEnd"/>
      <w:r w:rsidRPr="0037334B">
        <w:rPr>
          <w:color w:val="000000" w:themeColor="text1"/>
        </w:rPr>
        <w:t xml:space="preserve"> </w:t>
      </w:r>
      <w:proofErr w:type="spellStart"/>
      <w:r w:rsidRPr="0037334B">
        <w:rPr>
          <w:color w:val="000000" w:themeColor="text1"/>
        </w:rPr>
        <w:t>neočekivan</w:t>
      </w:r>
      <w:proofErr w:type="spellEnd"/>
      <w:r w:rsidRPr="0037334B">
        <w:rPr>
          <w:color w:val="000000" w:themeColor="text1"/>
        </w:rPr>
        <w:t xml:space="preserve"> je </w:t>
      </w:r>
      <w:proofErr w:type="spellStart"/>
      <w:r w:rsidRPr="0037334B">
        <w:rPr>
          <w:color w:val="000000" w:themeColor="text1"/>
        </w:rPr>
        <w:t>pošto</w:t>
      </w:r>
      <w:proofErr w:type="spellEnd"/>
      <w:r w:rsidRPr="0037334B">
        <w:rPr>
          <w:color w:val="000000" w:themeColor="text1"/>
        </w:rPr>
        <w:t xml:space="preserve"> se </w:t>
      </w:r>
      <w:proofErr w:type="spellStart"/>
      <w:r w:rsidRPr="0037334B">
        <w:rPr>
          <w:color w:val="000000" w:themeColor="text1"/>
        </w:rPr>
        <w:t>kod</w:t>
      </w:r>
      <w:proofErr w:type="spellEnd"/>
      <w:r w:rsidRPr="0037334B">
        <w:rPr>
          <w:color w:val="000000" w:themeColor="text1"/>
        </w:rPr>
        <w:t xml:space="preserve"> </w:t>
      </w:r>
      <w:proofErr w:type="spellStart"/>
      <w:r w:rsidRPr="0037334B">
        <w:rPr>
          <w:color w:val="000000" w:themeColor="text1"/>
        </w:rPr>
        <w:t>indukcije</w:t>
      </w:r>
      <w:proofErr w:type="spellEnd"/>
      <w:r w:rsidRPr="0037334B">
        <w:rPr>
          <w:color w:val="000000" w:themeColor="text1"/>
        </w:rPr>
        <w:t xml:space="preserve"> </w:t>
      </w:r>
      <w:proofErr w:type="spellStart"/>
      <w:r w:rsidRPr="0037334B">
        <w:rPr>
          <w:color w:val="000000" w:themeColor="text1"/>
        </w:rPr>
        <w:t>sAD</w:t>
      </w:r>
      <w:proofErr w:type="spellEnd"/>
      <w:r w:rsidRPr="0037334B">
        <w:rPr>
          <w:color w:val="000000" w:themeColor="text1"/>
        </w:rPr>
        <w:t xml:space="preserve">-a </w:t>
      </w:r>
      <w:proofErr w:type="spellStart"/>
      <w:r w:rsidRPr="0037334B">
        <w:rPr>
          <w:color w:val="000000" w:themeColor="text1"/>
        </w:rPr>
        <w:t>očekuje</w:t>
      </w:r>
      <w:proofErr w:type="spellEnd"/>
      <w:r w:rsidRPr="0037334B">
        <w:rPr>
          <w:color w:val="000000" w:themeColor="text1"/>
        </w:rPr>
        <w:t xml:space="preserve"> </w:t>
      </w:r>
      <w:proofErr w:type="spellStart"/>
      <w:r w:rsidRPr="0037334B">
        <w:rPr>
          <w:color w:val="000000" w:themeColor="text1"/>
        </w:rPr>
        <w:t>porast</w:t>
      </w:r>
      <w:proofErr w:type="spellEnd"/>
      <w:r w:rsidRPr="0037334B">
        <w:rPr>
          <w:color w:val="000000" w:themeColor="text1"/>
        </w:rPr>
        <w:t xml:space="preserve"> GFAP-a. </w:t>
      </w:r>
      <w:proofErr w:type="spellStart"/>
      <w:r w:rsidRPr="0037334B">
        <w:rPr>
          <w:color w:val="000000" w:themeColor="text1"/>
        </w:rPr>
        <w:t>Navedeno</w:t>
      </w:r>
      <w:proofErr w:type="spellEnd"/>
      <w:r w:rsidRPr="0037334B">
        <w:rPr>
          <w:color w:val="000000" w:themeColor="text1"/>
        </w:rPr>
        <w:t xml:space="preserve"> </w:t>
      </w:r>
      <w:proofErr w:type="spellStart"/>
      <w:r w:rsidRPr="0037334B">
        <w:rPr>
          <w:color w:val="000000" w:themeColor="text1"/>
        </w:rPr>
        <w:t>smanjenje</w:t>
      </w:r>
      <w:proofErr w:type="spellEnd"/>
      <w:r w:rsidRPr="0037334B">
        <w:rPr>
          <w:color w:val="000000" w:themeColor="text1"/>
        </w:rPr>
        <w:t xml:space="preserve"> </w:t>
      </w:r>
      <w:proofErr w:type="spellStart"/>
      <w:r w:rsidRPr="0037334B">
        <w:rPr>
          <w:color w:val="000000" w:themeColor="text1"/>
        </w:rPr>
        <w:t>može</w:t>
      </w:r>
      <w:proofErr w:type="spellEnd"/>
      <w:r w:rsidRPr="0037334B">
        <w:rPr>
          <w:color w:val="000000" w:themeColor="text1"/>
        </w:rPr>
        <w:t xml:space="preserve"> </w:t>
      </w:r>
      <w:proofErr w:type="spellStart"/>
      <w:r w:rsidRPr="0037334B">
        <w:rPr>
          <w:color w:val="000000" w:themeColor="text1"/>
        </w:rPr>
        <w:t>upućiv</w:t>
      </w:r>
      <w:r w:rsidRPr="0037334B">
        <w:rPr>
          <w:color w:val="000000" w:themeColor="text1"/>
        </w:rPr>
        <w:t>ati</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b/>
          <w:color w:val="000000" w:themeColor="text1"/>
        </w:rPr>
        <w:t>specifičan</w:t>
      </w:r>
      <w:proofErr w:type="spellEnd"/>
      <w:r w:rsidRPr="0037334B">
        <w:rPr>
          <w:b/>
          <w:color w:val="000000" w:themeColor="text1"/>
        </w:rPr>
        <w:t xml:space="preserve"> </w:t>
      </w:r>
      <w:proofErr w:type="spellStart"/>
      <w:r w:rsidRPr="0037334B">
        <w:rPr>
          <w:b/>
          <w:color w:val="000000" w:themeColor="text1"/>
        </w:rPr>
        <w:t>način</w:t>
      </w:r>
      <w:proofErr w:type="spellEnd"/>
      <w:r w:rsidRPr="0037334B">
        <w:rPr>
          <w:b/>
          <w:color w:val="000000" w:themeColor="text1"/>
        </w:rPr>
        <w:t xml:space="preserve"> </w:t>
      </w:r>
      <w:proofErr w:type="spellStart"/>
      <w:r w:rsidRPr="0037334B">
        <w:rPr>
          <w:b/>
          <w:color w:val="000000" w:themeColor="text1"/>
        </w:rPr>
        <w:t>na</w:t>
      </w:r>
      <w:proofErr w:type="spellEnd"/>
      <w:r w:rsidRPr="0037334B">
        <w:rPr>
          <w:b/>
          <w:color w:val="000000" w:themeColor="text1"/>
        </w:rPr>
        <w:t xml:space="preserve"> koji </w:t>
      </w:r>
      <w:proofErr w:type="spellStart"/>
      <w:r w:rsidRPr="0037334B">
        <w:rPr>
          <w:b/>
          <w:color w:val="000000" w:themeColor="text1"/>
        </w:rPr>
        <w:t>astrociti</w:t>
      </w:r>
      <w:proofErr w:type="spellEnd"/>
      <w:r w:rsidRPr="0037334B">
        <w:rPr>
          <w:b/>
          <w:color w:val="000000" w:themeColor="text1"/>
        </w:rPr>
        <w:t xml:space="preserve"> </w:t>
      </w:r>
      <w:proofErr w:type="spellStart"/>
      <w:r w:rsidRPr="0037334B">
        <w:rPr>
          <w:b/>
          <w:color w:val="000000" w:themeColor="text1"/>
        </w:rPr>
        <w:t>reagiraju</w:t>
      </w:r>
      <w:proofErr w:type="spellEnd"/>
      <w:r w:rsidRPr="0037334B">
        <w:rPr>
          <w:b/>
          <w:color w:val="000000" w:themeColor="text1"/>
        </w:rPr>
        <w:t xml:space="preserve"> </w:t>
      </w:r>
      <w:proofErr w:type="spellStart"/>
      <w:r w:rsidRPr="0037334B">
        <w:rPr>
          <w:b/>
          <w:color w:val="000000" w:themeColor="text1"/>
        </w:rPr>
        <w:t>na</w:t>
      </w:r>
      <w:proofErr w:type="spellEnd"/>
      <w:r w:rsidRPr="0037334B">
        <w:rPr>
          <w:b/>
          <w:color w:val="000000" w:themeColor="text1"/>
        </w:rPr>
        <w:t xml:space="preserve"> </w:t>
      </w:r>
      <w:proofErr w:type="spellStart"/>
      <w:r w:rsidRPr="0037334B">
        <w:rPr>
          <w:b/>
          <w:color w:val="000000" w:themeColor="text1"/>
        </w:rPr>
        <w:t>bolest</w:t>
      </w:r>
      <w:proofErr w:type="spellEnd"/>
      <w:r w:rsidRPr="0037334B">
        <w:rPr>
          <w:b/>
          <w:color w:val="000000" w:themeColor="text1"/>
        </w:rPr>
        <w:t xml:space="preserve"> </w:t>
      </w:r>
      <w:r w:rsidRPr="0037334B">
        <w:rPr>
          <w:b/>
          <w:color w:val="000000" w:themeColor="text1"/>
        </w:rPr>
        <w:lastRenderedPageBreak/>
        <w:t xml:space="preserve">u </w:t>
      </w:r>
      <w:proofErr w:type="spellStart"/>
      <w:r w:rsidRPr="0037334B">
        <w:rPr>
          <w:b/>
          <w:color w:val="000000" w:themeColor="text1"/>
        </w:rPr>
        <w:t>ovoj</w:t>
      </w:r>
      <w:proofErr w:type="spellEnd"/>
      <w:r w:rsidRPr="0037334B">
        <w:rPr>
          <w:b/>
          <w:color w:val="000000" w:themeColor="text1"/>
        </w:rPr>
        <w:t xml:space="preserve"> </w:t>
      </w:r>
      <w:proofErr w:type="spellStart"/>
      <w:r w:rsidRPr="0037334B">
        <w:rPr>
          <w:b/>
          <w:color w:val="000000" w:themeColor="text1"/>
        </w:rPr>
        <w:t>regiji</w:t>
      </w:r>
      <w:proofErr w:type="spellEnd"/>
      <w:r w:rsidRPr="0037334B">
        <w:rPr>
          <w:color w:val="000000" w:themeColor="text1"/>
        </w:rPr>
        <w:t xml:space="preserve">, </w:t>
      </w:r>
      <w:proofErr w:type="spellStart"/>
      <w:r w:rsidRPr="0037334B">
        <w:rPr>
          <w:color w:val="000000" w:themeColor="text1"/>
        </w:rPr>
        <w:t>kroz</w:t>
      </w:r>
      <w:proofErr w:type="spellEnd"/>
      <w:r w:rsidRPr="0037334B">
        <w:rPr>
          <w:color w:val="000000" w:themeColor="text1"/>
        </w:rPr>
        <w:t xml:space="preserve"> </w:t>
      </w:r>
      <w:proofErr w:type="spellStart"/>
      <w:r w:rsidRPr="0037334B">
        <w:rPr>
          <w:color w:val="000000" w:themeColor="text1"/>
        </w:rPr>
        <w:t>promjenu</w:t>
      </w:r>
      <w:proofErr w:type="spellEnd"/>
      <w:r w:rsidRPr="0037334B">
        <w:rPr>
          <w:color w:val="000000" w:themeColor="text1"/>
        </w:rPr>
        <w:t xml:space="preserve"> </w:t>
      </w:r>
      <w:proofErr w:type="spellStart"/>
      <w:r w:rsidRPr="0037334B">
        <w:rPr>
          <w:color w:val="000000" w:themeColor="text1"/>
        </w:rPr>
        <w:t>funkcije</w:t>
      </w:r>
      <w:proofErr w:type="spellEnd"/>
      <w:r w:rsidRPr="0037334B">
        <w:rPr>
          <w:color w:val="000000" w:themeColor="text1"/>
        </w:rPr>
        <w:t xml:space="preserve"> </w:t>
      </w:r>
      <w:proofErr w:type="spellStart"/>
      <w:r w:rsidRPr="0037334B">
        <w:rPr>
          <w:color w:val="000000" w:themeColor="text1"/>
        </w:rPr>
        <w:t>ili</w:t>
      </w:r>
      <w:proofErr w:type="spellEnd"/>
      <w:r w:rsidRPr="0037334B">
        <w:rPr>
          <w:color w:val="000000" w:themeColor="text1"/>
        </w:rPr>
        <w:t xml:space="preserve"> </w:t>
      </w:r>
      <w:proofErr w:type="spellStart"/>
      <w:r w:rsidRPr="0037334B">
        <w:rPr>
          <w:color w:val="000000" w:themeColor="text1"/>
        </w:rPr>
        <w:t>smanjenje</w:t>
      </w:r>
      <w:proofErr w:type="spellEnd"/>
      <w:r w:rsidRPr="0037334B">
        <w:rPr>
          <w:color w:val="000000" w:themeColor="text1"/>
        </w:rPr>
        <w:t xml:space="preserve"> </w:t>
      </w:r>
      <w:proofErr w:type="spellStart"/>
      <w:r w:rsidRPr="0037334B">
        <w:rPr>
          <w:color w:val="000000" w:themeColor="text1"/>
        </w:rPr>
        <w:t>svojega</w:t>
      </w:r>
      <w:proofErr w:type="spellEnd"/>
      <w:r w:rsidRPr="0037334B">
        <w:rPr>
          <w:color w:val="000000" w:themeColor="text1"/>
        </w:rPr>
        <w:t xml:space="preserve"> </w:t>
      </w:r>
      <w:proofErr w:type="spellStart"/>
      <w:r w:rsidRPr="0037334B">
        <w:rPr>
          <w:color w:val="000000" w:themeColor="text1"/>
        </w:rPr>
        <w:t>broja</w:t>
      </w:r>
      <w:proofErr w:type="spellEnd"/>
      <w:r w:rsidRPr="0037334B">
        <w:rPr>
          <w:color w:val="000000" w:themeColor="text1"/>
        </w:rPr>
        <w:t xml:space="preserve">. </w:t>
      </w:r>
      <w:proofErr w:type="spellStart"/>
      <w:r w:rsidRPr="0037334B">
        <w:rPr>
          <w:b/>
          <w:color w:val="000000" w:themeColor="text1"/>
        </w:rPr>
        <w:t>Interakcija</w:t>
      </w:r>
      <w:proofErr w:type="spellEnd"/>
      <w:r w:rsidRPr="0037334B">
        <w:rPr>
          <w:b/>
          <w:color w:val="000000" w:themeColor="text1"/>
        </w:rPr>
        <w:t xml:space="preserve"> </w:t>
      </w:r>
      <w:proofErr w:type="spellStart"/>
      <w:r w:rsidRPr="0037334B">
        <w:rPr>
          <w:b/>
          <w:color w:val="000000" w:themeColor="text1"/>
        </w:rPr>
        <w:t>bolesti</w:t>
      </w:r>
      <w:proofErr w:type="spellEnd"/>
      <w:r w:rsidRPr="0037334B">
        <w:rPr>
          <w:b/>
          <w:color w:val="000000" w:themeColor="text1"/>
        </w:rPr>
        <w:t xml:space="preserve"> </w:t>
      </w:r>
      <w:proofErr w:type="spellStart"/>
      <w:r w:rsidRPr="0037334B">
        <w:rPr>
          <w:b/>
          <w:color w:val="000000" w:themeColor="text1"/>
        </w:rPr>
        <w:t>i</w:t>
      </w:r>
      <w:proofErr w:type="spellEnd"/>
      <w:r w:rsidRPr="0037334B">
        <w:rPr>
          <w:b/>
          <w:color w:val="000000" w:themeColor="text1"/>
        </w:rPr>
        <w:t xml:space="preserve"> </w:t>
      </w:r>
      <w:proofErr w:type="spellStart"/>
      <w:r w:rsidRPr="0037334B">
        <w:rPr>
          <w:b/>
          <w:color w:val="000000" w:themeColor="text1"/>
        </w:rPr>
        <w:t>tretmana</w:t>
      </w:r>
      <w:proofErr w:type="spellEnd"/>
      <w:r w:rsidRPr="0037334B">
        <w:rPr>
          <w:b/>
          <w:color w:val="000000" w:themeColor="text1"/>
        </w:rPr>
        <w:t xml:space="preserve"> je </w:t>
      </w:r>
      <w:proofErr w:type="spellStart"/>
      <w:r w:rsidRPr="0037334B">
        <w:rPr>
          <w:b/>
          <w:color w:val="000000" w:themeColor="text1"/>
        </w:rPr>
        <w:t>značajna</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se </w:t>
      </w:r>
      <w:proofErr w:type="spellStart"/>
      <w:r w:rsidRPr="0037334B">
        <w:rPr>
          <w:color w:val="000000" w:themeColor="text1"/>
        </w:rPr>
        <w:t>može</w:t>
      </w:r>
      <w:proofErr w:type="spellEnd"/>
      <w:r w:rsidRPr="0037334B">
        <w:rPr>
          <w:color w:val="000000" w:themeColor="text1"/>
        </w:rPr>
        <w:t xml:space="preserve"> </w:t>
      </w:r>
      <w:proofErr w:type="spellStart"/>
      <w:r w:rsidRPr="0037334B">
        <w:rPr>
          <w:color w:val="000000" w:themeColor="text1"/>
        </w:rPr>
        <w:t>objasniti</w:t>
      </w:r>
      <w:proofErr w:type="spellEnd"/>
      <w:r w:rsidRPr="0037334B">
        <w:rPr>
          <w:color w:val="000000" w:themeColor="text1"/>
        </w:rPr>
        <w:t xml:space="preserve"> TA koji </w:t>
      </w:r>
      <w:proofErr w:type="spellStart"/>
      <w:r w:rsidRPr="0037334B">
        <w:rPr>
          <w:color w:val="000000" w:themeColor="text1"/>
        </w:rPr>
        <w:t>aktivno</w:t>
      </w:r>
      <w:proofErr w:type="spellEnd"/>
      <w:r w:rsidRPr="0037334B">
        <w:rPr>
          <w:color w:val="000000" w:themeColor="text1"/>
        </w:rPr>
        <w:t xml:space="preserve"> </w:t>
      </w:r>
      <w:proofErr w:type="spellStart"/>
      <w:r w:rsidRPr="0037334B">
        <w:rPr>
          <w:color w:val="000000" w:themeColor="text1"/>
        </w:rPr>
        <w:t>mijenja</w:t>
      </w:r>
      <w:proofErr w:type="spellEnd"/>
      <w:r w:rsidRPr="0037334B">
        <w:rPr>
          <w:color w:val="000000" w:themeColor="text1"/>
        </w:rPr>
        <w:t xml:space="preserve"> </w:t>
      </w:r>
      <w:proofErr w:type="spellStart"/>
      <w:r w:rsidRPr="0037334B">
        <w:rPr>
          <w:color w:val="000000" w:themeColor="text1"/>
        </w:rPr>
        <w:t>reakciju</w:t>
      </w:r>
      <w:proofErr w:type="spellEnd"/>
      <w:r w:rsidRPr="0037334B">
        <w:rPr>
          <w:color w:val="000000" w:themeColor="text1"/>
        </w:rPr>
        <w:t xml:space="preserve"> </w:t>
      </w:r>
      <w:proofErr w:type="spellStart"/>
      <w:r w:rsidRPr="0037334B">
        <w:rPr>
          <w:color w:val="000000" w:themeColor="text1"/>
        </w:rPr>
        <w:t>astrocita</w:t>
      </w:r>
      <w:proofErr w:type="spellEnd"/>
      <w:r w:rsidRPr="0037334B">
        <w:rPr>
          <w:color w:val="000000" w:themeColor="text1"/>
        </w:rPr>
        <w:t xml:space="preserve"> u BS-u </w:t>
      </w:r>
      <w:proofErr w:type="spellStart"/>
      <w:r w:rsidRPr="0037334B">
        <w:rPr>
          <w:color w:val="000000" w:themeColor="text1"/>
        </w:rPr>
        <w:t>induciranog</w:t>
      </w:r>
      <w:proofErr w:type="spellEnd"/>
      <w:r w:rsidRPr="0037334B">
        <w:rPr>
          <w:color w:val="000000" w:themeColor="text1"/>
        </w:rPr>
        <w:t xml:space="preserve"> </w:t>
      </w:r>
      <w:proofErr w:type="spellStart"/>
      <w:r w:rsidRPr="0037334B">
        <w:rPr>
          <w:color w:val="000000" w:themeColor="text1"/>
        </w:rPr>
        <w:t>modela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time </w:t>
      </w:r>
      <w:proofErr w:type="spellStart"/>
      <w:r w:rsidRPr="0037334B">
        <w:rPr>
          <w:color w:val="000000" w:themeColor="text1"/>
        </w:rPr>
        <w:t>potencijalno</w:t>
      </w:r>
      <w:proofErr w:type="spellEnd"/>
      <w:r w:rsidRPr="0037334B">
        <w:rPr>
          <w:color w:val="000000" w:themeColor="text1"/>
        </w:rPr>
        <w:t xml:space="preserve"> </w:t>
      </w:r>
      <w:proofErr w:type="spellStart"/>
      <w:r w:rsidRPr="0037334B">
        <w:rPr>
          <w:color w:val="000000" w:themeColor="text1"/>
        </w:rPr>
        <w:t>pridonosi</w:t>
      </w:r>
      <w:proofErr w:type="spellEnd"/>
      <w:r w:rsidRPr="0037334B">
        <w:rPr>
          <w:color w:val="000000" w:themeColor="text1"/>
        </w:rPr>
        <w:t xml:space="preserve"> </w:t>
      </w:r>
      <w:proofErr w:type="spellStart"/>
      <w:r w:rsidRPr="0037334B">
        <w:rPr>
          <w:color w:val="000000" w:themeColor="text1"/>
        </w:rPr>
        <w:t>smanjenju</w:t>
      </w:r>
      <w:proofErr w:type="spellEnd"/>
      <w:r w:rsidRPr="0037334B">
        <w:rPr>
          <w:color w:val="000000" w:themeColor="text1"/>
        </w:rPr>
        <w:t xml:space="preserve"> </w:t>
      </w:r>
      <w:proofErr w:type="spellStart"/>
      <w:r w:rsidRPr="0037334B">
        <w:rPr>
          <w:color w:val="000000" w:themeColor="text1"/>
        </w:rPr>
        <w:t>upale</w:t>
      </w:r>
      <w:proofErr w:type="spellEnd"/>
      <w:r w:rsidRPr="0037334B">
        <w:rPr>
          <w:color w:val="000000" w:themeColor="text1"/>
        </w:rPr>
        <w:t xml:space="preserve"> </w:t>
      </w:r>
      <w:proofErr w:type="spellStart"/>
      <w:r w:rsidRPr="0037334B">
        <w:rPr>
          <w:color w:val="000000" w:themeColor="text1"/>
        </w:rPr>
        <w:t>ili</w:t>
      </w:r>
      <w:proofErr w:type="spellEnd"/>
      <w:r w:rsidRPr="0037334B">
        <w:rPr>
          <w:color w:val="000000" w:themeColor="text1"/>
        </w:rPr>
        <w:t xml:space="preserve"> </w:t>
      </w:r>
      <w:proofErr w:type="spellStart"/>
      <w:r w:rsidRPr="0037334B">
        <w:rPr>
          <w:color w:val="000000" w:themeColor="text1"/>
        </w:rPr>
        <w:t>modulaciji</w:t>
      </w:r>
      <w:proofErr w:type="spellEnd"/>
      <w:r w:rsidRPr="0037334B">
        <w:rPr>
          <w:color w:val="000000" w:themeColor="text1"/>
        </w:rPr>
        <w:t xml:space="preserve"> </w:t>
      </w:r>
      <w:proofErr w:type="spellStart"/>
      <w:r w:rsidRPr="0037334B">
        <w:rPr>
          <w:color w:val="000000" w:themeColor="text1"/>
        </w:rPr>
        <w:t>odgovora</w:t>
      </w:r>
      <w:proofErr w:type="spellEnd"/>
      <w:r w:rsidRPr="0037334B">
        <w:rPr>
          <w:color w:val="000000" w:themeColor="text1"/>
        </w:rPr>
        <w:t xml:space="preserve"> </w:t>
      </w:r>
      <w:proofErr w:type="spellStart"/>
      <w:r w:rsidRPr="0037334B">
        <w:rPr>
          <w:color w:val="000000" w:themeColor="text1"/>
        </w:rPr>
        <w:t>astrocita</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bolest</w:t>
      </w:r>
      <w:proofErr w:type="spellEnd"/>
      <w:r w:rsidRPr="0037334B">
        <w:rPr>
          <w:color w:val="000000" w:themeColor="text1"/>
        </w:rPr>
        <w:t xml:space="preserve">. </w:t>
      </w:r>
      <w:proofErr w:type="spellStart"/>
      <w:r w:rsidRPr="0037334B">
        <w:rPr>
          <w:color w:val="000000" w:themeColor="text1"/>
        </w:rPr>
        <w:t>Rezultati</w:t>
      </w:r>
      <w:proofErr w:type="spellEnd"/>
      <w:r w:rsidRPr="0037334B">
        <w:rPr>
          <w:color w:val="000000" w:themeColor="text1"/>
        </w:rPr>
        <w:t xml:space="preserve"> </w:t>
      </w:r>
      <w:proofErr w:type="spellStart"/>
      <w:r w:rsidRPr="0037334B">
        <w:rPr>
          <w:color w:val="000000" w:themeColor="text1"/>
        </w:rPr>
        <w:t>pokazuju</w:t>
      </w:r>
      <w:proofErr w:type="spellEnd"/>
      <w:r w:rsidRPr="0037334B">
        <w:rPr>
          <w:color w:val="000000" w:themeColor="text1"/>
        </w:rPr>
        <w:t xml:space="preserve"> da TA </w:t>
      </w:r>
      <w:proofErr w:type="spellStart"/>
      <w:r w:rsidRPr="0037334B">
        <w:rPr>
          <w:color w:val="000000" w:themeColor="text1"/>
        </w:rPr>
        <w:t>može</w:t>
      </w:r>
      <w:proofErr w:type="spellEnd"/>
      <w:r w:rsidRPr="0037334B">
        <w:rPr>
          <w:color w:val="000000" w:themeColor="text1"/>
        </w:rPr>
        <w:t xml:space="preserve"> </w:t>
      </w:r>
      <w:proofErr w:type="spellStart"/>
      <w:r w:rsidRPr="0037334B">
        <w:rPr>
          <w:color w:val="000000" w:themeColor="text1"/>
        </w:rPr>
        <w:t>smanjiti</w:t>
      </w:r>
      <w:proofErr w:type="spellEnd"/>
      <w:r w:rsidRPr="0037334B">
        <w:rPr>
          <w:color w:val="000000" w:themeColor="text1"/>
        </w:rPr>
        <w:t xml:space="preserve"> </w:t>
      </w:r>
      <w:proofErr w:type="spellStart"/>
      <w:r w:rsidRPr="0037334B">
        <w:rPr>
          <w:color w:val="000000" w:themeColor="text1"/>
        </w:rPr>
        <w:t>astrogliozu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neuroinflamaciju</w:t>
      </w:r>
      <w:proofErr w:type="spellEnd"/>
      <w:r w:rsidRPr="0037334B">
        <w:rPr>
          <w:color w:val="000000" w:themeColor="text1"/>
        </w:rPr>
        <w:t xml:space="preserve">, </w:t>
      </w:r>
      <w:proofErr w:type="spellStart"/>
      <w:r w:rsidRPr="0037334B">
        <w:rPr>
          <w:color w:val="000000" w:themeColor="text1"/>
        </w:rPr>
        <w:t>posebno</w:t>
      </w:r>
      <w:proofErr w:type="spellEnd"/>
      <w:r w:rsidRPr="0037334B">
        <w:rPr>
          <w:color w:val="000000" w:themeColor="text1"/>
        </w:rPr>
        <w:t xml:space="preserve"> u HPC-u, </w:t>
      </w:r>
      <w:proofErr w:type="spellStart"/>
      <w:r w:rsidRPr="0037334B">
        <w:rPr>
          <w:color w:val="000000" w:themeColor="text1"/>
        </w:rPr>
        <w:t>što</w:t>
      </w:r>
      <w:proofErr w:type="spellEnd"/>
      <w:r w:rsidRPr="0037334B">
        <w:rPr>
          <w:color w:val="000000" w:themeColor="text1"/>
        </w:rPr>
        <w:t xml:space="preserve"> je </w:t>
      </w:r>
      <w:proofErr w:type="spellStart"/>
      <w:r w:rsidRPr="0037334B">
        <w:rPr>
          <w:color w:val="000000" w:themeColor="text1"/>
        </w:rPr>
        <w:t>važno</w:t>
      </w:r>
      <w:proofErr w:type="spellEnd"/>
      <w:r w:rsidRPr="0037334B">
        <w:rPr>
          <w:color w:val="000000" w:themeColor="text1"/>
        </w:rPr>
        <w:t xml:space="preserve"> za </w:t>
      </w:r>
      <w:proofErr w:type="spellStart"/>
      <w:r w:rsidRPr="0037334B">
        <w:rPr>
          <w:color w:val="000000" w:themeColor="text1"/>
        </w:rPr>
        <w:t>očuvanje</w:t>
      </w:r>
      <w:proofErr w:type="spellEnd"/>
      <w:r w:rsidRPr="0037334B">
        <w:rPr>
          <w:color w:val="000000" w:themeColor="text1"/>
        </w:rPr>
        <w:t xml:space="preserve"> </w:t>
      </w:r>
      <w:proofErr w:type="spellStart"/>
      <w:r w:rsidRPr="0037334B">
        <w:rPr>
          <w:color w:val="000000" w:themeColor="text1"/>
        </w:rPr>
        <w:t>neuronske</w:t>
      </w:r>
      <w:proofErr w:type="spellEnd"/>
      <w:r w:rsidRPr="0037334B">
        <w:rPr>
          <w:color w:val="000000" w:themeColor="text1"/>
        </w:rPr>
        <w:t xml:space="preserve"> </w:t>
      </w:r>
      <w:proofErr w:type="spellStart"/>
      <w:r w:rsidRPr="0037334B">
        <w:rPr>
          <w:color w:val="000000" w:themeColor="text1"/>
        </w:rPr>
        <w:t>funkcije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kognicije</w:t>
      </w:r>
      <w:proofErr w:type="spellEnd"/>
      <w:r w:rsidRPr="0037334B">
        <w:rPr>
          <w:color w:val="000000" w:themeColor="text1"/>
        </w:rPr>
        <w:t>.</w:t>
      </w:r>
    </w:p>
    <w:p w14:paraId="64A1F96F" w14:textId="561B92FC" w:rsidR="00797F4D" w:rsidRPr="00490C9C" w:rsidRDefault="00184699" w:rsidP="00490C9C">
      <w:pPr>
        <w:pStyle w:val="Naslov2"/>
        <w:spacing w:line="360" w:lineRule="auto"/>
        <w:rPr>
          <w:color w:val="000000" w:themeColor="text1"/>
          <w:sz w:val="26"/>
          <w:szCs w:val="26"/>
        </w:rPr>
      </w:pPr>
      <w:bookmarkStart w:id="57" w:name="_Toc207370879"/>
      <w:r w:rsidRPr="0037334B">
        <w:rPr>
          <w:color w:val="000000" w:themeColor="text1"/>
          <w:sz w:val="26"/>
          <w:szCs w:val="26"/>
        </w:rPr>
        <w:t>6.3. IMUNOHISTOKEMIJA I BOJENJE TIOFLAVINOM S</w:t>
      </w:r>
      <w:bookmarkEnd w:id="57"/>
    </w:p>
    <w:p w14:paraId="34EAF8F5" w14:textId="77777777" w:rsidR="00797F4D" w:rsidRPr="0037334B" w:rsidRDefault="00184699" w:rsidP="0037334B">
      <w:pPr>
        <w:pStyle w:val="Naslov3"/>
        <w:spacing w:line="360" w:lineRule="auto"/>
        <w:rPr>
          <w:color w:val="000000" w:themeColor="text1"/>
          <w:sz w:val="24"/>
          <w:szCs w:val="24"/>
        </w:rPr>
      </w:pPr>
      <w:bookmarkStart w:id="58" w:name="_Toc207370880"/>
      <w:r w:rsidRPr="0037334B">
        <w:rPr>
          <w:color w:val="000000" w:themeColor="text1"/>
          <w:sz w:val="24"/>
          <w:szCs w:val="24"/>
        </w:rPr>
        <w:t>6.3.1. IMUNOHISTOKEMIJA</w:t>
      </w:r>
      <w:bookmarkEnd w:id="58"/>
    </w:p>
    <w:p w14:paraId="355D9C7B" w14:textId="77777777" w:rsidR="00797F4D" w:rsidRPr="0037334B" w:rsidRDefault="00184699" w:rsidP="0037334B">
      <w:pPr>
        <w:spacing w:before="240" w:after="240" w:line="360" w:lineRule="auto"/>
        <w:jc w:val="both"/>
        <w:rPr>
          <w:b/>
          <w:color w:val="000000" w:themeColor="text1"/>
        </w:rPr>
      </w:pPr>
      <w:proofErr w:type="spellStart"/>
      <w:r w:rsidRPr="0037334B">
        <w:rPr>
          <w:color w:val="000000" w:themeColor="text1"/>
        </w:rPr>
        <w:t>Ključne</w:t>
      </w:r>
      <w:proofErr w:type="spellEnd"/>
      <w:r w:rsidRPr="0037334B">
        <w:rPr>
          <w:color w:val="000000" w:themeColor="text1"/>
        </w:rPr>
        <w:t xml:space="preserve"> </w:t>
      </w:r>
      <w:proofErr w:type="spellStart"/>
      <w:r w:rsidRPr="0037334B">
        <w:rPr>
          <w:color w:val="000000" w:themeColor="text1"/>
        </w:rPr>
        <w:t>patološke</w:t>
      </w:r>
      <w:proofErr w:type="spellEnd"/>
      <w:r w:rsidRPr="0037334B">
        <w:rPr>
          <w:color w:val="000000" w:themeColor="text1"/>
        </w:rPr>
        <w:t xml:space="preserve"> </w:t>
      </w:r>
      <w:proofErr w:type="spellStart"/>
      <w:r w:rsidRPr="0037334B">
        <w:rPr>
          <w:color w:val="000000" w:themeColor="text1"/>
        </w:rPr>
        <w:t>značajke</w:t>
      </w:r>
      <w:proofErr w:type="spellEnd"/>
      <w:r w:rsidRPr="0037334B">
        <w:rPr>
          <w:color w:val="000000" w:themeColor="text1"/>
        </w:rPr>
        <w:t xml:space="preserve"> AD-a </w:t>
      </w:r>
      <w:proofErr w:type="spellStart"/>
      <w:r w:rsidRPr="0037334B">
        <w:rPr>
          <w:color w:val="000000" w:themeColor="text1"/>
        </w:rPr>
        <w:t>uključuju</w:t>
      </w:r>
      <w:proofErr w:type="spellEnd"/>
      <w:r w:rsidRPr="0037334B">
        <w:rPr>
          <w:color w:val="000000" w:themeColor="text1"/>
        </w:rPr>
        <w:t xml:space="preserve"> </w:t>
      </w:r>
      <w:proofErr w:type="spellStart"/>
      <w:r w:rsidRPr="0037334B">
        <w:rPr>
          <w:color w:val="000000" w:themeColor="text1"/>
        </w:rPr>
        <w:t>unutarstanične</w:t>
      </w:r>
      <w:proofErr w:type="spellEnd"/>
      <w:r w:rsidRPr="0037334B">
        <w:rPr>
          <w:color w:val="000000" w:themeColor="text1"/>
        </w:rPr>
        <w:t xml:space="preserve"> </w:t>
      </w:r>
      <w:r w:rsidRPr="0037334B">
        <w:rPr>
          <w:b/>
          <w:color w:val="000000" w:themeColor="text1"/>
        </w:rPr>
        <w:t>NFT-</w:t>
      </w:r>
      <w:proofErr w:type="spellStart"/>
      <w:r w:rsidRPr="0037334B">
        <w:rPr>
          <w:b/>
          <w:color w:val="000000" w:themeColor="text1"/>
        </w:rPr>
        <w:t>ove</w:t>
      </w:r>
      <w:proofErr w:type="spellEnd"/>
      <w:r w:rsidRPr="0037334B">
        <w:rPr>
          <w:b/>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izvanstanične</w:t>
      </w:r>
      <w:proofErr w:type="spellEnd"/>
      <w:r w:rsidRPr="0037334B">
        <w:rPr>
          <w:color w:val="000000" w:themeColor="text1"/>
        </w:rPr>
        <w:t xml:space="preserve"> </w:t>
      </w:r>
      <w:r w:rsidRPr="0037334B">
        <w:rPr>
          <w:b/>
          <w:color w:val="000000" w:themeColor="text1"/>
        </w:rPr>
        <w:t xml:space="preserve">Aβ </w:t>
      </w:r>
      <w:proofErr w:type="spellStart"/>
      <w:r w:rsidRPr="0037334B">
        <w:rPr>
          <w:b/>
          <w:color w:val="000000" w:themeColor="text1"/>
        </w:rPr>
        <w:t>plakove</w:t>
      </w:r>
      <w:proofErr w:type="spellEnd"/>
      <w:r w:rsidRPr="0037334B">
        <w:rPr>
          <w:color w:val="000000" w:themeColor="text1"/>
        </w:rPr>
        <w:t xml:space="preserve">, koji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praćeni</w:t>
      </w:r>
      <w:proofErr w:type="spellEnd"/>
      <w:r w:rsidRPr="0037334B">
        <w:rPr>
          <w:color w:val="000000" w:themeColor="text1"/>
        </w:rPr>
        <w:t xml:space="preserve"> </w:t>
      </w:r>
      <w:proofErr w:type="spellStart"/>
      <w:r w:rsidRPr="0037334B">
        <w:rPr>
          <w:color w:val="000000" w:themeColor="text1"/>
        </w:rPr>
        <w:t>glijalnim</w:t>
      </w:r>
      <w:proofErr w:type="spellEnd"/>
      <w:r w:rsidRPr="0037334B">
        <w:rPr>
          <w:color w:val="000000" w:themeColor="text1"/>
        </w:rPr>
        <w:t xml:space="preserve"> </w:t>
      </w:r>
      <w:proofErr w:type="spellStart"/>
      <w:r w:rsidRPr="0037334B">
        <w:rPr>
          <w:color w:val="000000" w:themeColor="text1"/>
        </w:rPr>
        <w:t>odgovorom</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kroničnom</w:t>
      </w:r>
      <w:proofErr w:type="spellEnd"/>
      <w:r w:rsidRPr="0037334B">
        <w:rPr>
          <w:color w:val="000000" w:themeColor="text1"/>
        </w:rPr>
        <w:t xml:space="preserve"> </w:t>
      </w:r>
      <w:proofErr w:type="spellStart"/>
      <w:r w:rsidRPr="0037334B">
        <w:rPr>
          <w:color w:val="000000" w:themeColor="text1"/>
        </w:rPr>
        <w:t>neuroinflamacijom</w:t>
      </w:r>
      <w:proofErr w:type="spellEnd"/>
      <w:r w:rsidRPr="0037334B">
        <w:rPr>
          <w:color w:val="000000" w:themeColor="text1"/>
        </w:rPr>
        <w:t xml:space="preserve"> (Serrano-Pozo et al., 2011). </w:t>
      </w:r>
      <w:proofErr w:type="spellStart"/>
      <w:r w:rsidRPr="0037334B">
        <w:rPr>
          <w:color w:val="000000" w:themeColor="text1"/>
        </w:rPr>
        <w:t>Neuroinflamacija</w:t>
      </w:r>
      <w:proofErr w:type="spellEnd"/>
      <w:r w:rsidRPr="0037334B">
        <w:rPr>
          <w:color w:val="000000" w:themeColor="text1"/>
        </w:rPr>
        <w:t xml:space="preserve"> </w:t>
      </w:r>
      <w:proofErr w:type="spellStart"/>
      <w:r w:rsidRPr="0037334B">
        <w:rPr>
          <w:color w:val="000000" w:themeColor="text1"/>
        </w:rPr>
        <w:t>ima</w:t>
      </w:r>
      <w:proofErr w:type="spellEnd"/>
      <w:r w:rsidRPr="0037334B">
        <w:rPr>
          <w:color w:val="000000" w:themeColor="text1"/>
        </w:rPr>
        <w:t xml:space="preserve"> </w:t>
      </w:r>
      <w:proofErr w:type="spellStart"/>
      <w:r w:rsidRPr="0037334B">
        <w:rPr>
          <w:color w:val="000000" w:themeColor="text1"/>
        </w:rPr>
        <w:t>središnju</w:t>
      </w:r>
      <w:proofErr w:type="spellEnd"/>
      <w:r w:rsidRPr="0037334B">
        <w:rPr>
          <w:color w:val="000000" w:themeColor="text1"/>
        </w:rPr>
        <w:t xml:space="preserve"> </w:t>
      </w:r>
      <w:proofErr w:type="spellStart"/>
      <w:r w:rsidRPr="0037334B">
        <w:rPr>
          <w:color w:val="000000" w:themeColor="text1"/>
        </w:rPr>
        <w:t>ulogu</w:t>
      </w:r>
      <w:proofErr w:type="spellEnd"/>
      <w:r w:rsidRPr="0037334B">
        <w:rPr>
          <w:color w:val="000000" w:themeColor="text1"/>
        </w:rPr>
        <w:t xml:space="preserve"> u </w:t>
      </w:r>
      <w:proofErr w:type="spellStart"/>
      <w:r w:rsidRPr="0037334B">
        <w:rPr>
          <w:color w:val="000000" w:themeColor="text1"/>
        </w:rPr>
        <w:t>patogenezi</w:t>
      </w:r>
      <w:proofErr w:type="spellEnd"/>
      <w:r w:rsidRPr="0037334B">
        <w:rPr>
          <w:color w:val="000000" w:themeColor="text1"/>
        </w:rPr>
        <w:t xml:space="preserve"> AD-a, a </w:t>
      </w:r>
      <w:proofErr w:type="spellStart"/>
      <w:r w:rsidRPr="0037334B">
        <w:rPr>
          <w:color w:val="000000" w:themeColor="text1"/>
        </w:rPr>
        <w:t>obilježava</w:t>
      </w:r>
      <w:proofErr w:type="spellEnd"/>
      <w:r w:rsidRPr="0037334B">
        <w:rPr>
          <w:color w:val="000000" w:themeColor="text1"/>
        </w:rPr>
        <w:t xml:space="preserve"> je </w:t>
      </w:r>
      <w:proofErr w:type="spellStart"/>
      <w:r w:rsidRPr="0037334B">
        <w:rPr>
          <w:color w:val="000000" w:themeColor="text1"/>
        </w:rPr>
        <w:t>povećana</w:t>
      </w:r>
      <w:proofErr w:type="spellEnd"/>
      <w:r w:rsidRPr="0037334B">
        <w:rPr>
          <w:color w:val="000000" w:themeColor="text1"/>
        </w:rPr>
        <w:t xml:space="preserve"> </w:t>
      </w:r>
      <w:proofErr w:type="spellStart"/>
      <w:r w:rsidRPr="0037334B">
        <w:rPr>
          <w:color w:val="000000" w:themeColor="text1"/>
        </w:rPr>
        <w:t>aktivacija</w:t>
      </w:r>
      <w:proofErr w:type="spellEnd"/>
      <w:r w:rsidRPr="0037334B">
        <w:rPr>
          <w:color w:val="000000" w:themeColor="text1"/>
        </w:rPr>
        <w:t xml:space="preserve"> </w:t>
      </w:r>
      <w:proofErr w:type="spellStart"/>
      <w:r w:rsidRPr="0037334B">
        <w:rPr>
          <w:color w:val="000000" w:themeColor="text1"/>
        </w:rPr>
        <w:t>mikroglija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astrocita</w:t>
      </w:r>
      <w:proofErr w:type="spellEnd"/>
      <w:r w:rsidRPr="0037334B">
        <w:rPr>
          <w:color w:val="000000" w:themeColor="text1"/>
        </w:rPr>
        <w:t xml:space="preserve">, </w:t>
      </w:r>
      <w:proofErr w:type="spellStart"/>
      <w:r w:rsidRPr="0037334B">
        <w:rPr>
          <w:color w:val="000000" w:themeColor="text1"/>
        </w:rPr>
        <w:t>kao</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povećane</w:t>
      </w:r>
      <w:proofErr w:type="spellEnd"/>
      <w:r w:rsidRPr="0037334B">
        <w:rPr>
          <w:color w:val="000000" w:themeColor="text1"/>
        </w:rPr>
        <w:t xml:space="preserve"> </w:t>
      </w:r>
      <w:proofErr w:type="spellStart"/>
      <w:r w:rsidRPr="0037334B">
        <w:rPr>
          <w:color w:val="000000" w:themeColor="text1"/>
        </w:rPr>
        <w:t>razine</w:t>
      </w:r>
      <w:proofErr w:type="spellEnd"/>
      <w:r w:rsidRPr="0037334B">
        <w:rPr>
          <w:color w:val="000000" w:themeColor="text1"/>
        </w:rPr>
        <w:t xml:space="preserve"> </w:t>
      </w:r>
      <w:proofErr w:type="spellStart"/>
      <w:r w:rsidRPr="0037334B">
        <w:rPr>
          <w:color w:val="000000" w:themeColor="text1"/>
        </w:rPr>
        <w:t>proupalnih</w:t>
      </w:r>
      <w:proofErr w:type="spellEnd"/>
      <w:r w:rsidRPr="0037334B">
        <w:rPr>
          <w:color w:val="000000" w:themeColor="text1"/>
        </w:rPr>
        <w:t xml:space="preserve"> </w:t>
      </w:r>
      <w:proofErr w:type="spellStart"/>
      <w:r w:rsidRPr="0037334B">
        <w:rPr>
          <w:color w:val="000000" w:themeColor="text1"/>
        </w:rPr>
        <w:t>citokina</w:t>
      </w:r>
      <w:proofErr w:type="spellEnd"/>
      <w:r w:rsidRPr="0037334B">
        <w:rPr>
          <w:color w:val="000000" w:themeColor="text1"/>
        </w:rPr>
        <w:t xml:space="preserve"> </w:t>
      </w:r>
      <w:proofErr w:type="spellStart"/>
      <w:r w:rsidRPr="0037334B">
        <w:rPr>
          <w:color w:val="000000" w:themeColor="text1"/>
        </w:rPr>
        <w:t>te</w:t>
      </w:r>
      <w:proofErr w:type="spellEnd"/>
      <w:r w:rsidRPr="0037334B">
        <w:rPr>
          <w:color w:val="000000" w:themeColor="text1"/>
        </w:rPr>
        <w:t xml:space="preserve"> ROS-ova </w:t>
      </w:r>
      <w:proofErr w:type="spellStart"/>
      <w:r w:rsidRPr="0037334B">
        <w:rPr>
          <w:color w:val="000000" w:themeColor="text1"/>
        </w:rPr>
        <w:t>i</w:t>
      </w:r>
      <w:proofErr w:type="spellEnd"/>
      <w:r w:rsidRPr="0037334B">
        <w:rPr>
          <w:color w:val="000000" w:themeColor="text1"/>
        </w:rPr>
        <w:t xml:space="preserve"> RNS-ova </w:t>
      </w:r>
      <w:proofErr w:type="spellStart"/>
      <w:r w:rsidRPr="0037334B">
        <w:rPr>
          <w:color w:val="000000" w:themeColor="text1"/>
        </w:rPr>
        <w:t>čime</w:t>
      </w:r>
      <w:proofErr w:type="spellEnd"/>
      <w:r w:rsidRPr="0037334B">
        <w:rPr>
          <w:color w:val="000000" w:themeColor="text1"/>
        </w:rPr>
        <w:t xml:space="preserve"> </w:t>
      </w:r>
      <w:proofErr w:type="spellStart"/>
      <w:r w:rsidRPr="0037334B">
        <w:rPr>
          <w:color w:val="000000" w:themeColor="text1"/>
        </w:rPr>
        <w:t>doprinosi</w:t>
      </w:r>
      <w:proofErr w:type="spellEnd"/>
      <w:r w:rsidRPr="0037334B">
        <w:rPr>
          <w:color w:val="000000" w:themeColor="text1"/>
        </w:rPr>
        <w:t xml:space="preserve"> </w:t>
      </w:r>
      <w:proofErr w:type="spellStart"/>
      <w:r w:rsidRPr="0037334B">
        <w:rPr>
          <w:color w:val="000000" w:themeColor="text1"/>
        </w:rPr>
        <w:t>ubrzanoj</w:t>
      </w:r>
      <w:proofErr w:type="spellEnd"/>
      <w:r w:rsidRPr="0037334B">
        <w:rPr>
          <w:color w:val="000000" w:themeColor="text1"/>
        </w:rPr>
        <w:t xml:space="preserve"> </w:t>
      </w:r>
      <w:proofErr w:type="spellStart"/>
      <w:r w:rsidRPr="0037334B">
        <w:rPr>
          <w:color w:val="000000" w:themeColor="text1"/>
        </w:rPr>
        <w:t>neurodegeneraciji</w:t>
      </w:r>
      <w:proofErr w:type="spellEnd"/>
      <w:r w:rsidRPr="0037334B">
        <w:rPr>
          <w:color w:val="000000" w:themeColor="text1"/>
        </w:rPr>
        <w:t xml:space="preserve"> (Millington et al. 2014). </w:t>
      </w:r>
      <w:proofErr w:type="spellStart"/>
      <w:r w:rsidRPr="0037334B">
        <w:rPr>
          <w:color w:val="000000" w:themeColor="text1"/>
        </w:rPr>
        <w:t>Akutna</w:t>
      </w:r>
      <w:proofErr w:type="spellEnd"/>
      <w:r w:rsidRPr="0037334B">
        <w:rPr>
          <w:color w:val="000000" w:themeColor="text1"/>
        </w:rPr>
        <w:t xml:space="preserve"> </w:t>
      </w:r>
      <w:proofErr w:type="spellStart"/>
      <w:r w:rsidRPr="0037334B">
        <w:rPr>
          <w:color w:val="000000" w:themeColor="text1"/>
        </w:rPr>
        <w:t>upala</w:t>
      </w:r>
      <w:proofErr w:type="spellEnd"/>
      <w:r w:rsidRPr="0037334B">
        <w:rPr>
          <w:color w:val="000000" w:themeColor="text1"/>
        </w:rPr>
        <w:t xml:space="preserve"> </w:t>
      </w:r>
      <w:proofErr w:type="spellStart"/>
      <w:r w:rsidRPr="0037334B">
        <w:rPr>
          <w:color w:val="000000" w:themeColor="text1"/>
        </w:rPr>
        <w:t>ima</w:t>
      </w:r>
      <w:proofErr w:type="spellEnd"/>
      <w:r w:rsidRPr="0037334B">
        <w:rPr>
          <w:color w:val="000000" w:themeColor="text1"/>
        </w:rPr>
        <w:t xml:space="preserve"> </w:t>
      </w:r>
      <w:proofErr w:type="spellStart"/>
      <w:r w:rsidRPr="0037334B">
        <w:rPr>
          <w:color w:val="000000" w:themeColor="text1"/>
        </w:rPr>
        <w:t>zaštitnu</w:t>
      </w:r>
      <w:proofErr w:type="spellEnd"/>
      <w:r w:rsidRPr="0037334B">
        <w:rPr>
          <w:color w:val="000000" w:themeColor="text1"/>
        </w:rPr>
        <w:t xml:space="preserve"> </w:t>
      </w:r>
      <w:proofErr w:type="spellStart"/>
      <w:r w:rsidRPr="0037334B">
        <w:rPr>
          <w:color w:val="000000" w:themeColor="text1"/>
        </w:rPr>
        <w:t>ulogu</w:t>
      </w:r>
      <w:proofErr w:type="spellEnd"/>
      <w:r w:rsidRPr="0037334B">
        <w:rPr>
          <w:color w:val="000000" w:themeColor="text1"/>
        </w:rPr>
        <w:t xml:space="preserve"> </w:t>
      </w:r>
      <w:proofErr w:type="spellStart"/>
      <w:r w:rsidRPr="0037334B">
        <w:rPr>
          <w:color w:val="000000" w:themeColor="text1"/>
        </w:rPr>
        <w:t>jer</w:t>
      </w:r>
      <w:proofErr w:type="spellEnd"/>
      <w:r w:rsidRPr="0037334B">
        <w:rPr>
          <w:color w:val="000000" w:themeColor="text1"/>
        </w:rPr>
        <w:t xml:space="preserve"> </w:t>
      </w:r>
      <w:proofErr w:type="spellStart"/>
      <w:r w:rsidRPr="0037334B">
        <w:rPr>
          <w:color w:val="000000" w:themeColor="text1"/>
        </w:rPr>
        <w:t>sprječava</w:t>
      </w:r>
      <w:proofErr w:type="spellEnd"/>
      <w:r w:rsidRPr="0037334B">
        <w:rPr>
          <w:color w:val="000000" w:themeColor="text1"/>
        </w:rPr>
        <w:t xml:space="preserve"> </w:t>
      </w:r>
      <w:proofErr w:type="spellStart"/>
      <w:r w:rsidRPr="0037334B">
        <w:rPr>
          <w:color w:val="000000" w:themeColor="text1"/>
        </w:rPr>
        <w:t>oštećenje</w:t>
      </w:r>
      <w:proofErr w:type="spellEnd"/>
      <w:r w:rsidRPr="0037334B">
        <w:rPr>
          <w:color w:val="000000" w:themeColor="text1"/>
        </w:rPr>
        <w:t xml:space="preserve"> </w:t>
      </w:r>
      <w:proofErr w:type="spellStart"/>
      <w:r w:rsidRPr="0037334B">
        <w:rPr>
          <w:color w:val="000000" w:themeColor="text1"/>
        </w:rPr>
        <w:t>mozga</w:t>
      </w:r>
      <w:proofErr w:type="spellEnd"/>
      <w:r w:rsidRPr="0037334B">
        <w:rPr>
          <w:color w:val="000000" w:themeColor="text1"/>
        </w:rPr>
        <w:t xml:space="preserve">, </w:t>
      </w:r>
      <w:proofErr w:type="spellStart"/>
      <w:r w:rsidRPr="0037334B">
        <w:rPr>
          <w:color w:val="000000" w:themeColor="text1"/>
        </w:rPr>
        <w:t>uključujući</w:t>
      </w:r>
      <w:proofErr w:type="spellEnd"/>
      <w:r w:rsidRPr="0037334B">
        <w:rPr>
          <w:color w:val="000000" w:themeColor="text1"/>
        </w:rPr>
        <w:t xml:space="preserve"> </w:t>
      </w:r>
      <w:proofErr w:type="spellStart"/>
      <w:r w:rsidRPr="0037334B">
        <w:rPr>
          <w:color w:val="000000" w:themeColor="text1"/>
        </w:rPr>
        <w:t>oštećenje</w:t>
      </w:r>
      <w:proofErr w:type="spellEnd"/>
      <w:r w:rsidRPr="0037334B">
        <w:rPr>
          <w:color w:val="000000" w:themeColor="text1"/>
        </w:rPr>
        <w:t xml:space="preserve"> </w:t>
      </w:r>
      <w:proofErr w:type="spellStart"/>
      <w:r w:rsidRPr="0037334B">
        <w:rPr>
          <w:color w:val="000000" w:themeColor="text1"/>
        </w:rPr>
        <w:t>uzrokovano</w:t>
      </w:r>
      <w:proofErr w:type="spellEnd"/>
      <w:r w:rsidRPr="0037334B">
        <w:rPr>
          <w:color w:val="000000" w:themeColor="text1"/>
        </w:rPr>
        <w:t xml:space="preserve"> </w:t>
      </w:r>
      <w:proofErr w:type="spellStart"/>
      <w:r w:rsidRPr="0037334B">
        <w:rPr>
          <w:color w:val="000000" w:themeColor="text1"/>
        </w:rPr>
        <w:t>plakovima</w:t>
      </w:r>
      <w:proofErr w:type="spellEnd"/>
      <w:r w:rsidRPr="0037334B">
        <w:rPr>
          <w:color w:val="000000" w:themeColor="text1"/>
        </w:rPr>
        <w:t xml:space="preserve">. </w:t>
      </w:r>
      <w:proofErr w:type="spellStart"/>
      <w:r w:rsidRPr="0037334B">
        <w:rPr>
          <w:color w:val="000000" w:themeColor="text1"/>
        </w:rPr>
        <w:t>Međutim</w:t>
      </w:r>
      <w:proofErr w:type="spellEnd"/>
      <w:r w:rsidRPr="0037334B">
        <w:rPr>
          <w:color w:val="000000" w:themeColor="text1"/>
        </w:rPr>
        <w:t xml:space="preserve">, </w:t>
      </w:r>
      <w:proofErr w:type="spellStart"/>
      <w:r w:rsidRPr="0037334B">
        <w:rPr>
          <w:color w:val="000000" w:themeColor="text1"/>
        </w:rPr>
        <w:t>kronična</w:t>
      </w:r>
      <w:proofErr w:type="spellEnd"/>
      <w:r w:rsidRPr="0037334B">
        <w:rPr>
          <w:color w:val="000000" w:themeColor="text1"/>
        </w:rPr>
        <w:t xml:space="preserve"> </w:t>
      </w:r>
      <w:proofErr w:type="spellStart"/>
      <w:r w:rsidRPr="0037334B">
        <w:rPr>
          <w:color w:val="000000" w:themeColor="text1"/>
        </w:rPr>
        <w:t>aktivacija</w:t>
      </w:r>
      <w:proofErr w:type="spellEnd"/>
      <w:r w:rsidRPr="0037334B">
        <w:rPr>
          <w:color w:val="000000" w:themeColor="text1"/>
        </w:rPr>
        <w:t xml:space="preserve"> </w:t>
      </w:r>
      <w:proofErr w:type="spellStart"/>
      <w:r w:rsidRPr="0037334B">
        <w:rPr>
          <w:color w:val="000000" w:themeColor="text1"/>
        </w:rPr>
        <w:t>mikroglija</w:t>
      </w:r>
      <w:proofErr w:type="spellEnd"/>
      <w:r w:rsidRPr="0037334B">
        <w:rPr>
          <w:color w:val="000000" w:themeColor="text1"/>
        </w:rPr>
        <w:t xml:space="preserve"> </w:t>
      </w:r>
      <w:proofErr w:type="spellStart"/>
      <w:r w:rsidRPr="0037334B">
        <w:rPr>
          <w:color w:val="000000" w:themeColor="text1"/>
        </w:rPr>
        <w:t>dovodi</w:t>
      </w:r>
      <w:proofErr w:type="spellEnd"/>
      <w:r w:rsidRPr="0037334B">
        <w:rPr>
          <w:color w:val="000000" w:themeColor="text1"/>
        </w:rPr>
        <w:t xml:space="preserve"> do </w:t>
      </w:r>
      <w:proofErr w:type="spellStart"/>
      <w:r w:rsidRPr="0037334B">
        <w:rPr>
          <w:color w:val="000000" w:themeColor="text1"/>
        </w:rPr>
        <w:t>gubitka</w:t>
      </w:r>
      <w:proofErr w:type="spellEnd"/>
      <w:r w:rsidRPr="0037334B">
        <w:rPr>
          <w:color w:val="000000" w:themeColor="text1"/>
        </w:rPr>
        <w:t xml:space="preserve"> </w:t>
      </w:r>
      <w:proofErr w:type="spellStart"/>
      <w:r w:rsidRPr="0037334B">
        <w:rPr>
          <w:color w:val="000000" w:themeColor="text1"/>
        </w:rPr>
        <w:t>njihove</w:t>
      </w:r>
      <w:proofErr w:type="spellEnd"/>
      <w:r w:rsidRPr="0037334B">
        <w:rPr>
          <w:color w:val="000000" w:themeColor="text1"/>
        </w:rPr>
        <w:t xml:space="preserve"> </w:t>
      </w:r>
      <w:proofErr w:type="spellStart"/>
      <w:r w:rsidRPr="0037334B">
        <w:rPr>
          <w:color w:val="000000" w:themeColor="text1"/>
        </w:rPr>
        <w:t>sposobnosti</w:t>
      </w:r>
      <w:proofErr w:type="spellEnd"/>
      <w:r w:rsidRPr="0037334B">
        <w:rPr>
          <w:color w:val="000000" w:themeColor="text1"/>
        </w:rPr>
        <w:t xml:space="preserve"> </w:t>
      </w:r>
      <w:proofErr w:type="spellStart"/>
      <w:r w:rsidRPr="0037334B">
        <w:rPr>
          <w:color w:val="000000" w:themeColor="text1"/>
        </w:rPr>
        <w:t>uklanjanja</w:t>
      </w:r>
      <w:proofErr w:type="spellEnd"/>
      <w:r w:rsidRPr="0037334B">
        <w:rPr>
          <w:color w:val="000000" w:themeColor="text1"/>
        </w:rPr>
        <w:t xml:space="preserve"> </w:t>
      </w:r>
      <w:proofErr w:type="spellStart"/>
      <w:r w:rsidRPr="0037334B">
        <w:rPr>
          <w:color w:val="000000" w:themeColor="text1"/>
        </w:rPr>
        <w:t>plakova</w:t>
      </w:r>
      <w:proofErr w:type="spellEnd"/>
      <w:r w:rsidRPr="0037334B">
        <w:rPr>
          <w:color w:val="000000" w:themeColor="text1"/>
        </w:rPr>
        <w:t xml:space="preserve">, </w:t>
      </w:r>
      <w:proofErr w:type="spellStart"/>
      <w:r w:rsidRPr="0037334B">
        <w:rPr>
          <w:color w:val="000000" w:themeColor="text1"/>
        </w:rPr>
        <w:t>dok</w:t>
      </w:r>
      <w:proofErr w:type="spellEnd"/>
      <w:r w:rsidRPr="0037334B">
        <w:rPr>
          <w:color w:val="000000" w:themeColor="text1"/>
        </w:rPr>
        <w:t xml:space="preserve"> </w:t>
      </w:r>
      <w:proofErr w:type="spellStart"/>
      <w:r w:rsidRPr="0037334B">
        <w:rPr>
          <w:color w:val="000000" w:themeColor="text1"/>
        </w:rPr>
        <w:t>istovremeno</w:t>
      </w:r>
      <w:proofErr w:type="spellEnd"/>
      <w:r w:rsidRPr="0037334B">
        <w:rPr>
          <w:color w:val="000000" w:themeColor="text1"/>
        </w:rPr>
        <w:t xml:space="preserve"> </w:t>
      </w:r>
      <w:proofErr w:type="spellStart"/>
      <w:r w:rsidRPr="0037334B">
        <w:rPr>
          <w:color w:val="000000" w:themeColor="text1"/>
        </w:rPr>
        <w:t>proizvode</w:t>
      </w:r>
      <w:proofErr w:type="spellEnd"/>
      <w:r w:rsidRPr="0037334B">
        <w:rPr>
          <w:color w:val="000000" w:themeColor="text1"/>
        </w:rPr>
        <w:t xml:space="preserve"> </w:t>
      </w:r>
      <w:proofErr w:type="spellStart"/>
      <w:r w:rsidRPr="0037334B">
        <w:rPr>
          <w:color w:val="000000" w:themeColor="text1"/>
        </w:rPr>
        <w:t>proupalne</w:t>
      </w:r>
      <w:proofErr w:type="spellEnd"/>
      <w:r w:rsidRPr="0037334B">
        <w:rPr>
          <w:color w:val="000000" w:themeColor="text1"/>
        </w:rPr>
        <w:t xml:space="preserve"> </w:t>
      </w:r>
      <w:proofErr w:type="spellStart"/>
      <w:r w:rsidRPr="0037334B">
        <w:rPr>
          <w:color w:val="000000" w:themeColor="text1"/>
        </w:rPr>
        <w:t>citokine</w:t>
      </w:r>
      <w:proofErr w:type="spellEnd"/>
      <w:r w:rsidRPr="0037334B">
        <w:rPr>
          <w:color w:val="000000" w:themeColor="text1"/>
        </w:rPr>
        <w:t xml:space="preserve">, </w:t>
      </w:r>
      <w:proofErr w:type="spellStart"/>
      <w:r w:rsidRPr="0037334B">
        <w:rPr>
          <w:color w:val="000000" w:themeColor="text1"/>
        </w:rPr>
        <w:t>uz</w:t>
      </w:r>
      <w:proofErr w:type="spellEnd"/>
      <w:r w:rsidRPr="0037334B">
        <w:rPr>
          <w:color w:val="000000" w:themeColor="text1"/>
        </w:rPr>
        <w:t xml:space="preserve"> </w:t>
      </w:r>
      <w:proofErr w:type="spellStart"/>
      <w:r w:rsidRPr="0037334B">
        <w:rPr>
          <w:color w:val="000000" w:themeColor="text1"/>
        </w:rPr>
        <w:t>posljedičnu</w:t>
      </w:r>
      <w:proofErr w:type="spellEnd"/>
      <w:r w:rsidRPr="0037334B">
        <w:rPr>
          <w:color w:val="000000" w:themeColor="text1"/>
        </w:rPr>
        <w:t xml:space="preserve"> </w:t>
      </w:r>
      <w:proofErr w:type="spellStart"/>
      <w:r w:rsidRPr="0037334B">
        <w:rPr>
          <w:color w:val="000000" w:themeColor="text1"/>
        </w:rPr>
        <w:t>hiperfosforilaciju</w:t>
      </w:r>
      <w:proofErr w:type="spellEnd"/>
      <w:r w:rsidRPr="0037334B">
        <w:rPr>
          <w:color w:val="000000" w:themeColor="text1"/>
        </w:rPr>
        <w:t xml:space="preserve"> tau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povećano</w:t>
      </w:r>
      <w:proofErr w:type="spellEnd"/>
      <w:r w:rsidRPr="0037334B">
        <w:rPr>
          <w:color w:val="000000" w:themeColor="text1"/>
        </w:rPr>
        <w:t xml:space="preserve"> </w:t>
      </w:r>
      <w:proofErr w:type="spellStart"/>
      <w:r w:rsidRPr="0037334B">
        <w:rPr>
          <w:color w:val="000000" w:themeColor="text1"/>
        </w:rPr>
        <w:t>stvaranje</w:t>
      </w:r>
      <w:proofErr w:type="spellEnd"/>
      <w:r w:rsidRPr="0037334B">
        <w:rPr>
          <w:color w:val="000000" w:themeColor="text1"/>
        </w:rPr>
        <w:t xml:space="preserve"> Aβ </w:t>
      </w:r>
      <w:proofErr w:type="spellStart"/>
      <w:r w:rsidRPr="0037334B">
        <w:rPr>
          <w:color w:val="000000" w:themeColor="text1"/>
        </w:rPr>
        <w:t>plakova</w:t>
      </w:r>
      <w:proofErr w:type="spellEnd"/>
      <w:r w:rsidRPr="0037334B">
        <w:rPr>
          <w:color w:val="000000" w:themeColor="text1"/>
        </w:rPr>
        <w:t xml:space="preserve"> (Khan et al., 2020; </w:t>
      </w:r>
      <w:proofErr w:type="spellStart"/>
      <w:r w:rsidRPr="0037334B">
        <w:rPr>
          <w:color w:val="000000" w:themeColor="text1"/>
        </w:rPr>
        <w:t>Heneka</w:t>
      </w:r>
      <w:proofErr w:type="spellEnd"/>
      <w:r w:rsidRPr="0037334B">
        <w:rPr>
          <w:color w:val="000000" w:themeColor="text1"/>
        </w:rPr>
        <w:t xml:space="preserve"> et al., 2015). I </w:t>
      </w:r>
      <w:proofErr w:type="spellStart"/>
      <w:r w:rsidRPr="0037334B">
        <w:rPr>
          <w:color w:val="000000" w:themeColor="text1"/>
        </w:rPr>
        <w:t>druge</w:t>
      </w:r>
      <w:proofErr w:type="spellEnd"/>
      <w:r w:rsidRPr="0037334B">
        <w:rPr>
          <w:color w:val="000000" w:themeColor="text1"/>
        </w:rPr>
        <w:t xml:space="preserve"> </w:t>
      </w:r>
      <w:proofErr w:type="spellStart"/>
      <w:r w:rsidRPr="0037334B">
        <w:rPr>
          <w:color w:val="000000" w:themeColor="text1"/>
        </w:rPr>
        <w:t>glijalne</w:t>
      </w:r>
      <w:proofErr w:type="spellEnd"/>
      <w:r w:rsidRPr="0037334B">
        <w:rPr>
          <w:color w:val="000000" w:themeColor="text1"/>
        </w:rPr>
        <w:t xml:space="preserve"> </w:t>
      </w:r>
      <w:proofErr w:type="spellStart"/>
      <w:r w:rsidRPr="0037334B">
        <w:rPr>
          <w:color w:val="000000" w:themeColor="text1"/>
        </w:rPr>
        <w:t>stanice</w:t>
      </w:r>
      <w:proofErr w:type="spellEnd"/>
      <w:r w:rsidRPr="0037334B">
        <w:rPr>
          <w:color w:val="000000" w:themeColor="text1"/>
        </w:rPr>
        <w:t xml:space="preserve">, </w:t>
      </w:r>
      <w:proofErr w:type="spellStart"/>
      <w:r w:rsidRPr="0037334B">
        <w:rPr>
          <w:color w:val="000000" w:themeColor="text1"/>
        </w:rPr>
        <w:t>poput</w:t>
      </w:r>
      <w:proofErr w:type="spellEnd"/>
      <w:r w:rsidRPr="0037334B">
        <w:rPr>
          <w:color w:val="000000" w:themeColor="text1"/>
        </w:rPr>
        <w:t xml:space="preserve"> </w:t>
      </w:r>
      <w:proofErr w:type="spellStart"/>
      <w:r w:rsidRPr="0037334B">
        <w:rPr>
          <w:b/>
          <w:color w:val="000000" w:themeColor="text1"/>
        </w:rPr>
        <w:t>astrocita</w:t>
      </w:r>
      <w:proofErr w:type="spellEnd"/>
      <w:r w:rsidRPr="0037334B">
        <w:rPr>
          <w:color w:val="000000" w:themeColor="text1"/>
        </w:rPr>
        <w:t xml:space="preserve">, </w:t>
      </w:r>
      <w:proofErr w:type="spellStart"/>
      <w:r w:rsidRPr="0037334B">
        <w:rPr>
          <w:color w:val="000000" w:themeColor="text1"/>
        </w:rPr>
        <w:t>mogu</w:t>
      </w:r>
      <w:proofErr w:type="spellEnd"/>
      <w:r w:rsidRPr="0037334B">
        <w:rPr>
          <w:color w:val="000000" w:themeColor="text1"/>
        </w:rPr>
        <w:t xml:space="preserve"> </w:t>
      </w:r>
      <w:proofErr w:type="spellStart"/>
      <w:r w:rsidRPr="0037334B">
        <w:rPr>
          <w:color w:val="000000" w:themeColor="text1"/>
        </w:rPr>
        <w:t>doprinijeti</w:t>
      </w:r>
      <w:proofErr w:type="spellEnd"/>
      <w:r w:rsidRPr="0037334B">
        <w:rPr>
          <w:color w:val="000000" w:themeColor="text1"/>
        </w:rPr>
        <w:t xml:space="preserve"> </w:t>
      </w:r>
      <w:proofErr w:type="spellStart"/>
      <w:r w:rsidRPr="0037334B">
        <w:rPr>
          <w:color w:val="000000" w:themeColor="text1"/>
        </w:rPr>
        <w:t>neurodegeneraciji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upali</w:t>
      </w:r>
      <w:proofErr w:type="spellEnd"/>
      <w:r w:rsidRPr="0037334B">
        <w:rPr>
          <w:color w:val="000000" w:themeColor="text1"/>
        </w:rPr>
        <w:t xml:space="preserve"> </w:t>
      </w:r>
      <w:proofErr w:type="spellStart"/>
      <w:r w:rsidRPr="0037334B">
        <w:rPr>
          <w:color w:val="000000" w:themeColor="text1"/>
        </w:rPr>
        <w:t>regrutiranjem</w:t>
      </w:r>
      <w:proofErr w:type="spellEnd"/>
      <w:r w:rsidRPr="0037334B">
        <w:rPr>
          <w:color w:val="000000" w:themeColor="text1"/>
        </w:rPr>
        <w:t xml:space="preserve"> </w:t>
      </w:r>
      <w:proofErr w:type="spellStart"/>
      <w:r w:rsidRPr="0037334B">
        <w:rPr>
          <w:color w:val="000000" w:themeColor="text1"/>
        </w:rPr>
        <w:t>perifernih</w:t>
      </w:r>
      <w:proofErr w:type="spellEnd"/>
      <w:r w:rsidRPr="0037334B">
        <w:rPr>
          <w:color w:val="000000" w:themeColor="text1"/>
        </w:rPr>
        <w:t xml:space="preserve"> </w:t>
      </w:r>
      <w:proofErr w:type="spellStart"/>
      <w:r w:rsidRPr="0037334B">
        <w:rPr>
          <w:color w:val="000000" w:themeColor="text1"/>
        </w:rPr>
        <w:t>upalnih</w:t>
      </w:r>
      <w:proofErr w:type="spellEnd"/>
      <w:r w:rsidRPr="0037334B">
        <w:rPr>
          <w:color w:val="000000" w:themeColor="text1"/>
        </w:rPr>
        <w:t xml:space="preserve"> </w:t>
      </w:r>
      <w:proofErr w:type="spellStart"/>
      <w:r w:rsidRPr="0037334B">
        <w:rPr>
          <w:color w:val="000000" w:themeColor="text1"/>
        </w:rPr>
        <w:t>stanica</w:t>
      </w:r>
      <w:proofErr w:type="spellEnd"/>
      <w:r w:rsidRPr="0037334B">
        <w:rPr>
          <w:color w:val="000000" w:themeColor="text1"/>
        </w:rPr>
        <w:t xml:space="preserve">, </w:t>
      </w:r>
      <w:proofErr w:type="spellStart"/>
      <w:r w:rsidRPr="0037334B">
        <w:rPr>
          <w:color w:val="000000" w:themeColor="text1"/>
        </w:rPr>
        <w:t>aktivacijom</w:t>
      </w:r>
      <w:proofErr w:type="spellEnd"/>
      <w:r w:rsidRPr="0037334B">
        <w:rPr>
          <w:color w:val="000000" w:themeColor="text1"/>
        </w:rPr>
        <w:t xml:space="preserve"> </w:t>
      </w:r>
      <w:proofErr w:type="spellStart"/>
      <w:r w:rsidRPr="0037334B">
        <w:rPr>
          <w:color w:val="000000" w:themeColor="text1"/>
        </w:rPr>
        <w:t>mikroglija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vlastitom</w:t>
      </w:r>
      <w:proofErr w:type="spellEnd"/>
      <w:r w:rsidRPr="0037334B">
        <w:rPr>
          <w:color w:val="000000" w:themeColor="text1"/>
        </w:rPr>
        <w:t xml:space="preserve"> </w:t>
      </w:r>
      <w:proofErr w:type="spellStart"/>
      <w:r w:rsidRPr="0037334B">
        <w:rPr>
          <w:color w:val="000000" w:themeColor="text1"/>
        </w:rPr>
        <w:t>neurotoksičnom</w:t>
      </w:r>
      <w:proofErr w:type="spellEnd"/>
      <w:r w:rsidRPr="0037334B">
        <w:rPr>
          <w:color w:val="000000" w:themeColor="text1"/>
        </w:rPr>
        <w:t xml:space="preserve"> </w:t>
      </w:r>
      <w:proofErr w:type="spellStart"/>
      <w:r w:rsidRPr="0037334B">
        <w:rPr>
          <w:color w:val="000000" w:themeColor="text1"/>
        </w:rPr>
        <w:t>aktivnošću</w:t>
      </w:r>
      <w:proofErr w:type="spellEnd"/>
      <w:r w:rsidRPr="0037334B">
        <w:rPr>
          <w:color w:val="000000" w:themeColor="text1"/>
        </w:rPr>
        <w:t xml:space="preserve"> (</w:t>
      </w:r>
      <w:proofErr w:type="spellStart"/>
      <w:r w:rsidRPr="0037334B">
        <w:rPr>
          <w:color w:val="000000" w:themeColor="text1"/>
        </w:rPr>
        <w:t>Linnerbauer</w:t>
      </w:r>
      <w:proofErr w:type="spellEnd"/>
      <w:r w:rsidRPr="0037334B">
        <w:rPr>
          <w:color w:val="000000" w:themeColor="text1"/>
        </w:rPr>
        <w:t xml:space="preserve"> et al., 2020). U AD-u,</w:t>
      </w:r>
      <w:r w:rsidRPr="0037334B">
        <w:rPr>
          <w:color w:val="000000" w:themeColor="text1"/>
        </w:rPr>
        <w:t xml:space="preserve"> </w:t>
      </w:r>
      <w:proofErr w:type="spellStart"/>
      <w:r w:rsidRPr="0037334B">
        <w:rPr>
          <w:color w:val="000000" w:themeColor="text1"/>
        </w:rPr>
        <w:t>regionalna</w:t>
      </w:r>
      <w:proofErr w:type="spellEnd"/>
      <w:r w:rsidRPr="0037334B">
        <w:rPr>
          <w:color w:val="000000" w:themeColor="text1"/>
        </w:rPr>
        <w:t xml:space="preserve"> </w:t>
      </w:r>
      <w:proofErr w:type="spellStart"/>
      <w:r w:rsidRPr="0037334B">
        <w:rPr>
          <w:color w:val="000000" w:themeColor="text1"/>
        </w:rPr>
        <w:t>raspodjela</w:t>
      </w:r>
      <w:proofErr w:type="spellEnd"/>
      <w:r w:rsidRPr="0037334B">
        <w:rPr>
          <w:color w:val="000000" w:themeColor="text1"/>
        </w:rPr>
        <w:t xml:space="preserve"> </w:t>
      </w:r>
      <w:proofErr w:type="spellStart"/>
      <w:r w:rsidRPr="0037334B">
        <w:rPr>
          <w:b/>
          <w:color w:val="000000" w:themeColor="text1"/>
        </w:rPr>
        <w:t>mikroglija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b/>
          <w:color w:val="000000" w:themeColor="text1"/>
        </w:rPr>
        <w:t>astrocita</w:t>
      </w:r>
      <w:proofErr w:type="spellEnd"/>
      <w:r w:rsidRPr="0037334B">
        <w:rPr>
          <w:color w:val="000000" w:themeColor="text1"/>
        </w:rPr>
        <w:t xml:space="preserve"> </w:t>
      </w:r>
      <w:proofErr w:type="spellStart"/>
      <w:r w:rsidRPr="0037334B">
        <w:rPr>
          <w:color w:val="000000" w:themeColor="text1"/>
        </w:rPr>
        <w:t>nije</w:t>
      </w:r>
      <w:proofErr w:type="spellEnd"/>
      <w:r w:rsidRPr="0037334B">
        <w:rPr>
          <w:color w:val="000000" w:themeColor="text1"/>
        </w:rPr>
        <w:t xml:space="preserve"> </w:t>
      </w:r>
      <w:proofErr w:type="spellStart"/>
      <w:r w:rsidRPr="0037334B">
        <w:rPr>
          <w:color w:val="000000" w:themeColor="text1"/>
        </w:rPr>
        <w:t>jednolična</w:t>
      </w:r>
      <w:proofErr w:type="spellEnd"/>
      <w:r w:rsidRPr="0037334B">
        <w:rPr>
          <w:color w:val="000000" w:themeColor="text1"/>
        </w:rPr>
        <w:t xml:space="preserve">, </w:t>
      </w:r>
      <w:proofErr w:type="spellStart"/>
      <w:r w:rsidRPr="0037334B">
        <w:rPr>
          <w:color w:val="000000" w:themeColor="text1"/>
        </w:rPr>
        <w:t>već</w:t>
      </w:r>
      <w:proofErr w:type="spellEnd"/>
      <w:r w:rsidRPr="0037334B">
        <w:rPr>
          <w:color w:val="000000" w:themeColor="text1"/>
        </w:rPr>
        <w:t xml:space="preserve"> je </w:t>
      </w:r>
      <w:proofErr w:type="spellStart"/>
      <w:r w:rsidRPr="0037334B">
        <w:rPr>
          <w:color w:val="000000" w:themeColor="text1"/>
        </w:rPr>
        <w:t>izravno</w:t>
      </w:r>
      <w:proofErr w:type="spellEnd"/>
      <w:r w:rsidRPr="0037334B">
        <w:rPr>
          <w:color w:val="000000" w:themeColor="text1"/>
        </w:rPr>
        <w:t xml:space="preserve"> </w:t>
      </w:r>
      <w:proofErr w:type="spellStart"/>
      <w:r w:rsidRPr="0037334B">
        <w:rPr>
          <w:color w:val="000000" w:themeColor="text1"/>
        </w:rPr>
        <w:t>povezana</w:t>
      </w:r>
      <w:proofErr w:type="spellEnd"/>
      <w:r w:rsidRPr="0037334B">
        <w:rPr>
          <w:color w:val="000000" w:themeColor="text1"/>
        </w:rPr>
        <w:t xml:space="preserve"> s </w:t>
      </w:r>
      <w:proofErr w:type="spellStart"/>
      <w:r w:rsidRPr="0037334B">
        <w:rPr>
          <w:color w:val="000000" w:themeColor="text1"/>
        </w:rPr>
        <w:t>lokalizacijom</w:t>
      </w:r>
      <w:proofErr w:type="spellEnd"/>
      <w:r w:rsidRPr="0037334B">
        <w:rPr>
          <w:color w:val="000000" w:themeColor="text1"/>
        </w:rPr>
        <w:t xml:space="preserve"> </w:t>
      </w:r>
      <w:proofErr w:type="spellStart"/>
      <w:r w:rsidRPr="0037334B">
        <w:rPr>
          <w:color w:val="000000" w:themeColor="text1"/>
        </w:rPr>
        <w:t>patoloških</w:t>
      </w:r>
      <w:proofErr w:type="spellEnd"/>
      <w:r w:rsidRPr="0037334B">
        <w:rPr>
          <w:color w:val="000000" w:themeColor="text1"/>
        </w:rPr>
        <w:t xml:space="preserve"> </w:t>
      </w:r>
      <w:proofErr w:type="spellStart"/>
      <w:r w:rsidRPr="0037334B">
        <w:rPr>
          <w:color w:val="000000" w:themeColor="text1"/>
        </w:rPr>
        <w:t>promjena</w:t>
      </w:r>
      <w:proofErr w:type="spellEnd"/>
      <w:r w:rsidRPr="0037334B">
        <w:rPr>
          <w:color w:val="000000" w:themeColor="text1"/>
        </w:rPr>
        <w:t xml:space="preserve">. U </w:t>
      </w:r>
      <w:proofErr w:type="spellStart"/>
      <w:r w:rsidRPr="0037334B">
        <w:rPr>
          <w:color w:val="000000" w:themeColor="text1"/>
        </w:rPr>
        <w:t>regijama</w:t>
      </w:r>
      <w:proofErr w:type="spellEnd"/>
      <w:r w:rsidRPr="0037334B">
        <w:rPr>
          <w:color w:val="000000" w:themeColor="text1"/>
        </w:rPr>
        <w:t xml:space="preserve"> s </w:t>
      </w:r>
      <w:proofErr w:type="spellStart"/>
      <w:r w:rsidRPr="0037334B">
        <w:rPr>
          <w:color w:val="000000" w:themeColor="text1"/>
        </w:rPr>
        <w:t>najvećim</w:t>
      </w:r>
      <w:proofErr w:type="spellEnd"/>
      <w:r w:rsidRPr="0037334B">
        <w:rPr>
          <w:color w:val="000000" w:themeColor="text1"/>
        </w:rPr>
        <w:t xml:space="preserve"> </w:t>
      </w:r>
      <w:proofErr w:type="spellStart"/>
      <w:r w:rsidRPr="0037334B">
        <w:rPr>
          <w:color w:val="000000" w:themeColor="text1"/>
        </w:rPr>
        <w:t>opterećenjem</w:t>
      </w:r>
      <w:proofErr w:type="spellEnd"/>
      <w:r w:rsidRPr="0037334B">
        <w:rPr>
          <w:color w:val="000000" w:themeColor="text1"/>
        </w:rPr>
        <w:t xml:space="preserve"> </w:t>
      </w:r>
      <w:proofErr w:type="spellStart"/>
      <w:r w:rsidRPr="0037334B">
        <w:rPr>
          <w:color w:val="000000" w:themeColor="text1"/>
        </w:rPr>
        <w:t>amiloidnim</w:t>
      </w:r>
      <w:proofErr w:type="spellEnd"/>
      <w:r w:rsidRPr="0037334B">
        <w:rPr>
          <w:color w:val="000000" w:themeColor="text1"/>
        </w:rPr>
        <w:t xml:space="preserve"> </w:t>
      </w:r>
      <w:proofErr w:type="spellStart"/>
      <w:r w:rsidRPr="0037334B">
        <w:rPr>
          <w:color w:val="000000" w:themeColor="text1"/>
        </w:rPr>
        <w:t>plakovima</w:t>
      </w:r>
      <w:proofErr w:type="spellEnd"/>
      <w:r w:rsidRPr="0037334B">
        <w:rPr>
          <w:color w:val="000000" w:themeColor="text1"/>
        </w:rPr>
        <w:t xml:space="preserve">, </w:t>
      </w:r>
      <w:proofErr w:type="spellStart"/>
      <w:r w:rsidRPr="0037334B">
        <w:rPr>
          <w:color w:val="000000" w:themeColor="text1"/>
        </w:rPr>
        <w:t>poput</w:t>
      </w:r>
      <w:proofErr w:type="spellEnd"/>
      <w:r w:rsidRPr="0037334B">
        <w:rPr>
          <w:color w:val="000000" w:themeColor="text1"/>
        </w:rPr>
        <w:t xml:space="preserve"> </w:t>
      </w:r>
      <w:r w:rsidRPr="0037334B">
        <w:rPr>
          <w:b/>
          <w:color w:val="000000" w:themeColor="text1"/>
        </w:rPr>
        <w:t>HPC-a</w:t>
      </w:r>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b/>
          <w:color w:val="000000" w:themeColor="text1"/>
        </w:rPr>
        <w:t>moždane</w:t>
      </w:r>
      <w:proofErr w:type="spellEnd"/>
      <w:r w:rsidRPr="0037334B">
        <w:rPr>
          <w:b/>
          <w:color w:val="000000" w:themeColor="text1"/>
        </w:rPr>
        <w:t xml:space="preserve"> kore</w:t>
      </w:r>
      <w:r w:rsidRPr="0037334B">
        <w:rPr>
          <w:color w:val="000000" w:themeColor="text1"/>
        </w:rPr>
        <w:t xml:space="preserve">, </w:t>
      </w:r>
      <w:proofErr w:type="spellStart"/>
      <w:r w:rsidRPr="0037334B">
        <w:rPr>
          <w:color w:val="000000" w:themeColor="text1"/>
        </w:rPr>
        <w:t>ove</w:t>
      </w:r>
      <w:proofErr w:type="spellEnd"/>
      <w:r w:rsidRPr="0037334B">
        <w:rPr>
          <w:color w:val="000000" w:themeColor="text1"/>
        </w:rPr>
        <w:t xml:space="preserve"> se </w:t>
      </w:r>
      <w:proofErr w:type="spellStart"/>
      <w:r w:rsidRPr="0037334B">
        <w:rPr>
          <w:color w:val="000000" w:themeColor="text1"/>
        </w:rPr>
        <w:t>stanice</w:t>
      </w:r>
      <w:proofErr w:type="spellEnd"/>
      <w:r w:rsidRPr="0037334B">
        <w:rPr>
          <w:color w:val="000000" w:themeColor="text1"/>
        </w:rPr>
        <w:t xml:space="preserve"> </w:t>
      </w:r>
      <w:proofErr w:type="spellStart"/>
      <w:r w:rsidRPr="0037334B">
        <w:rPr>
          <w:color w:val="000000" w:themeColor="text1"/>
        </w:rPr>
        <w:t>masovno</w:t>
      </w:r>
      <w:proofErr w:type="spellEnd"/>
      <w:r w:rsidRPr="0037334B">
        <w:rPr>
          <w:color w:val="000000" w:themeColor="text1"/>
        </w:rPr>
        <w:t xml:space="preserve"> </w:t>
      </w:r>
      <w:proofErr w:type="spellStart"/>
      <w:r w:rsidRPr="0037334B">
        <w:rPr>
          <w:color w:val="000000" w:themeColor="text1"/>
        </w:rPr>
        <w:t>aktiviraju</w:t>
      </w:r>
      <w:proofErr w:type="spellEnd"/>
      <w:r w:rsidRPr="0037334B">
        <w:rPr>
          <w:color w:val="000000" w:themeColor="text1"/>
        </w:rPr>
        <w:t xml:space="preserve"> </w:t>
      </w:r>
      <w:proofErr w:type="spellStart"/>
      <w:r w:rsidRPr="0037334B">
        <w:rPr>
          <w:color w:val="000000" w:themeColor="text1"/>
        </w:rPr>
        <w:t>mijenjajući</w:t>
      </w:r>
      <w:proofErr w:type="spellEnd"/>
      <w:r w:rsidRPr="0037334B">
        <w:rPr>
          <w:color w:val="000000" w:themeColor="text1"/>
        </w:rPr>
        <w:t xml:space="preserve"> </w:t>
      </w:r>
      <w:proofErr w:type="spellStart"/>
      <w:r w:rsidRPr="0037334B">
        <w:rPr>
          <w:color w:val="000000" w:themeColor="text1"/>
        </w:rPr>
        <w:t>svoju</w:t>
      </w:r>
      <w:proofErr w:type="spellEnd"/>
      <w:r w:rsidRPr="0037334B">
        <w:rPr>
          <w:color w:val="000000" w:themeColor="text1"/>
        </w:rPr>
        <w:t xml:space="preserve"> </w:t>
      </w:r>
      <w:proofErr w:type="spellStart"/>
      <w:r w:rsidRPr="0037334B">
        <w:rPr>
          <w:color w:val="000000" w:themeColor="text1"/>
        </w:rPr>
        <w:t>morfologiju</w:t>
      </w:r>
      <w:proofErr w:type="spellEnd"/>
      <w:r w:rsidRPr="0037334B">
        <w:rPr>
          <w:color w:val="000000" w:themeColor="text1"/>
        </w:rPr>
        <w:t xml:space="preserve">. </w:t>
      </w:r>
      <w:proofErr w:type="spellStart"/>
      <w:r w:rsidRPr="0037334B">
        <w:rPr>
          <w:color w:val="000000" w:themeColor="text1"/>
        </w:rPr>
        <w:t>Mikroglije</w:t>
      </w:r>
      <w:proofErr w:type="spellEnd"/>
      <w:r w:rsidRPr="0037334B">
        <w:rPr>
          <w:color w:val="000000" w:themeColor="text1"/>
        </w:rPr>
        <w:t xml:space="preserve"> </w:t>
      </w:r>
      <w:proofErr w:type="spellStart"/>
      <w:r w:rsidRPr="0037334B">
        <w:rPr>
          <w:color w:val="000000" w:themeColor="text1"/>
        </w:rPr>
        <w:t>prolaze</w:t>
      </w:r>
      <w:proofErr w:type="spellEnd"/>
      <w:r w:rsidRPr="0037334B">
        <w:rPr>
          <w:color w:val="000000" w:themeColor="text1"/>
        </w:rPr>
        <w:t xml:space="preserve"> </w:t>
      </w:r>
      <w:proofErr w:type="spellStart"/>
      <w:r w:rsidRPr="0037334B">
        <w:rPr>
          <w:color w:val="000000" w:themeColor="text1"/>
        </w:rPr>
        <w:t>mikrogliozu</w:t>
      </w:r>
      <w:proofErr w:type="spellEnd"/>
      <w:r w:rsidRPr="0037334B">
        <w:rPr>
          <w:color w:val="000000" w:themeColor="text1"/>
        </w:rPr>
        <w:t xml:space="preserve">, </w:t>
      </w:r>
      <w:proofErr w:type="spellStart"/>
      <w:r w:rsidRPr="0037334B">
        <w:rPr>
          <w:color w:val="000000" w:themeColor="text1"/>
        </w:rPr>
        <w:t>poprimaju</w:t>
      </w:r>
      <w:proofErr w:type="spellEnd"/>
      <w:r w:rsidRPr="0037334B">
        <w:rPr>
          <w:color w:val="000000" w:themeColor="text1"/>
        </w:rPr>
        <w:t xml:space="preserve"> </w:t>
      </w:r>
      <w:proofErr w:type="spellStart"/>
      <w:r w:rsidRPr="0037334B">
        <w:rPr>
          <w:b/>
          <w:color w:val="000000" w:themeColor="text1"/>
        </w:rPr>
        <w:t>ameboidan</w:t>
      </w:r>
      <w:proofErr w:type="spellEnd"/>
      <w:r w:rsidRPr="0037334B">
        <w:rPr>
          <w:b/>
          <w:color w:val="000000" w:themeColor="text1"/>
        </w:rPr>
        <w:t xml:space="preserve"> </w:t>
      </w:r>
      <w:proofErr w:type="spellStart"/>
      <w:r w:rsidRPr="0037334B">
        <w:rPr>
          <w:b/>
          <w:color w:val="000000" w:themeColor="text1"/>
        </w:rPr>
        <w:t>izgled</w:t>
      </w:r>
      <w:proofErr w:type="spellEnd"/>
      <w:r w:rsidRPr="0037334B">
        <w:rPr>
          <w:color w:val="000000" w:themeColor="text1"/>
        </w:rPr>
        <w:t xml:space="preserve"> </w:t>
      </w:r>
      <w:proofErr w:type="spellStart"/>
      <w:r w:rsidRPr="0037334B">
        <w:rPr>
          <w:color w:val="000000" w:themeColor="text1"/>
        </w:rPr>
        <w:t>te</w:t>
      </w:r>
      <w:proofErr w:type="spellEnd"/>
      <w:r w:rsidRPr="0037334B">
        <w:rPr>
          <w:color w:val="000000" w:themeColor="text1"/>
        </w:rPr>
        <w:t xml:space="preserve"> </w:t>
      </w:r>
      <w:proofErr w:type="spellStart"/>
      <w:r w:rsidRPr="0037334B">
        <w:rPr>
          <w:color w:val="000000" w:themeColor="text1"/>
        </w:rPr>
        <w:t>pojačano</w:t>
      </w:r>
      <w:proofErr w:type="spellEnd"/>
      <w:r w:rsidRPr="0037334B">
        <w:rPr>
          <w:color w:val="000000" w:themeColor="text1"/>
        </w:rPr>
        <w:t xml:space="preserve"> </w:t>
      </w:r>
      <w:proofErr w:type="spellStart"/>
      <w:r w:rsidRPr="0037334B">
        <w:rPr>
          <w:color w:val="000000" w:themeColor="text1"/>
        </w:rPr>
        <w:t>izražavaju</w:t>
      </w:r>
      <w:proofErr w:type="spellEnd"/>
      <w:r w:rsidRPr="0037334B">
        <w:rPr>
          <w:color w:val="000000" w:themeColor="text1"/>
        </w:rPr>
        <w:t xml:space="preserve"> </w:t>
      </w:r>
      <w:r w:rsidRPr="0037334B">
        <w:rPr>
          <w:b/>
          <w:color w:val="000000" w:themeColor="text1"/>
        </w:rPr>
        <w:t>Iba1</w:t>
      </w:r>
      <w:r w:rsidRPr="0037334B">
        <w:rPr>
          <w:color w:val="000000" w:themeColor="text1"/>
        </w:rPr>
        <w:t xml:space="preserve"> (</w:t>
      </w:r>
      <w:proofErr w:type="spellStart"/>
      <w:r w:rsidRPr="0037334B">
        <w:rPr>
          <w:color w:val="000000" w:themeColor="text1"/>
        </w:rPr>
        <w:t>engl.</w:t>
      </w:r>
      <w:proofErr w:type="spellEnd"/>
      <w:r w:rsidRPr="0037334B">
        <w:rPr>
          <w:color w:val="000000" w:themeColor="text1"/>
        </w:rPr>
        <w:t xml:space="preserve"> </w:t>
      </w:r>
      <w:r w:rsidRPr="0037334B">
        <w:rPr>
          <w:i/>
          <w:color w:val="000000" w:themeColor="text1"/>
        </w:rPr>
        <w:t>ionized calcium-binding adaptor molecule 1</w:t>
      </w:r>
      <w:r w:rsidRPr="0037334B">
        <w:rPr>
          <w:color w:val="000000" w:themeColor="text1"/>
        </w:rPr>
        <w:t xml:space="preserve">) </w:t>
      </w:r>
      <w:proofErr w:type="spellStart"/>
      <w:r w:rsidRPr="0037334B">
        <w:rPr>
          <w:color w:val="000000" w:themeColor="text1"/>
        </w:rPr>
        <w:t>dok</w:t>
      </w:r>
      <w:proofErr w:type="spellEnd"/>
      <w:r w:rsidRPr="0037334B">
        <w:rPr>
          <w:color w:val="000000" w:themeColor="text1"/>
        </w:rPr>
        <w:t xml:space="preserve"> </w:t>
      </w:r>
      <w:proofErr w:type="spellStart"/>
      <w:r w:rsidRPr="0037334B">
        <w:rPr>
          <w:color w:val="000000" w:themeColor="text1"/>
        </w:rPr>
        <w:t>astrociti</w:t>
      </w:r>
      <w:proofErr w:type="spellEnd"/>
      <w:r w:rsidRPr="0037334B">
        <w:rPr>
          <w:color w:val="000000" w:themeColor="text1"/>
        </w:rPr>
        <w:t xml:space="preserve"> </w:t>
      </w:r>
      <w:proofErr w:type="spellStart"/>
      <w:r w:rsidRPr="0037334B">
        <w:rPr>
          <w:color w:val="000000" w:themeColor="text1"/>
        </w:rPr>
        <w:t>prolaze</w:t>
      </w:r>
      <w:proofErr w:type="spellEnd"/>
      <w:r w:rsidRPr="0037334B">
        <w:rPr>
          <w:color w:val="000000" w:themeColor="text1"/>
        </w:rPr>
        <w:t xml:space="preserve"> </w:t>
      </w:r>
      <w:proofErr w:type="spellStart"/>
      <w:r w:rsidRPr="0037334B">
        <w:rPr>
          <w:b/>
          <w:color w:val="000000" w:themeColor="text1"/>
        </w:rPr>
        <w:t>astrogliozu</w:t>
      </w:r>
      <w:proofErr w:type="spellEnd"/>
      <w:r w:rsidRPr="0037334B">
        <w:rPr>
          <w:color w:val="000000" w:themeColor="text1"/>
        </w:rPr>
        <w:t xml:space="preserve"> </w:t>
      </w:r>
      <w:proofErr w:type="spellStart"/>
      <w:r w:rsidRPr="0037334B">
        <w:rPr>
          <w:color w:val="000000" w:themeColor="text1"/>
        </w:rPr>
        <w:t>karakteriziranu</w:t>
      </w:r>
      <w:proofErr w:type="spellEnd"/>
      <w:r w:rsidRPr="0037334B">
        <w:rPr>
          <w:color w:val="000000" w:themeColor="text1"/>
        </w:rPr>
        <w:t xml:space="preserve"> </w:t>
      </w:r>
      <w:proofErr w:type="spellStart"/>
      <w:r w:rsidRPr="0037334B">
        <w:rPr>
          <w:color w:val="000000" w:themeColor="text1"/>
        </w:rPr>
        <w:t>pojačanom</w:t>
      </w:r>
      <w:proofErr w:type="spellEnd"/>
      <w:r w:rsidRPr="0037334B">
        <w:rPr>
          <w:color w:val="000000" w:themeColor="text1"/>
        </w:rPr>
        <w:t xml:space="preserve"> </w:t>
      </w:r>
      <w:proofErr w:type="spellStart"/>
      <w:r w:rsidRPr="0037334B">
        <w:rPr>
          <w:color w:val="000000" w:themeColor="text1"/>
        </w:rPr>
        <w:t>ekspresijom</w:t>
      </w:r>
      <w:proofErr w:type="spellEnd"/>
      <w:r w:rsidRPr="0037334B">
        <w:rPr>
          <w:color w:val="000000" w:themeColor="text1"/>
        </w:rPr>
        <w:t xml:space="preserve"> </w:t>
      </w:r>
      <w:r w:rsidRPr="0037334B">
        <w:rPr>
          <w:b/>
          <w:color w:val="000000" w:themeColor="text1"/>
        </w:rPr>
        <w:t>GFAP-a</w:t>
      </w:r>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ih</w:t>
      </w:r>
      <w:proofErr w:type="spellEnd"/>
      <w:r w:rsidRPr="0037334B">
        <w:rPr>
          <w:color w:val="000000" w:themeColor="text1"/>
        </w:rPr>
        <w:t xml:space="preserve"> </w:t>
      </w:r>
      <w:proofErr w:type="spellStart"/>
      <w:r w:rsidRPr="0037334B">
        <w:rPr>
          <w:color w:val="000000" w:themeColor="text1"/>
        </w:rPr>
        <w:t>čini</w:t>
      </w:r>
      <w:proofErr w:type="spellEnd"/>
      <w:r w:rsidRPr="0037334B">
        <w:rPr>
          <w:color w:val="000000" w:themeColor="text1"/>
        </w:rPr>
        <w:t xml:space="preserve"> </w:t>
      </w:r>
      <w:proofErr w:type="spellStart"/>
      <w:r w:rsidRPr="0037334B">
        <w:rPr>
          <w:color w:val="000000" w:themeColor="text1"/>
        </w:rPr>
        <w:t>vlaknasti</w:t>
      </w:r>
      <w:r w:rsidRPr="0037334B">
        <w:rPr>
          <w:color w:val="000000" w:themeColor="text1"/>
        </w:rPr>
        <w:t>jima</w:t>
      </w:r>
      <w:proofErr w:type="spellEnd"/>
      <w:r w:rsidRPr="0037334B">
        <w:rPr>
          <w:color w:val="000000" w:themeColor="text1"/>
        </w:rPr>
        <w:t xml:space="preserve">. </w:t>
      </w:r>
      <w:proofErr w:type="spellStart"/>
      <w:r w:rsidRPr="0037334B">
        <w:rPr>
          <w:color w:val="000000" w:themeColor="text1"/>
        </w:rPr>
        <w:t>Glija</w:t>
      </w:r>
      <w:proofErr w:type="spellEnd"/>
      <w:r w:rsidRPr="0037334B">
        <w:rPr>
          <w:color w:val="000000" w:themeColor="text1"/>
        </w:rPr>
        <w:t xml:space="preserve"> </w:t>
      </w:r>
      <w:proofErr w:type="spellStart"/>
      <w:r w:rsidRPr="0037334B">
        <w:rPr>
          <w:color w:val="000000" w:themeColor="text1"/>
        </w:rPr>
        <w:t>stanice</w:t>
      </w:r>
      <w:proofErr w:type="spellEnd"/>
      <w:r w:rsidRPr="0037334B">
        <w:rPr>
          <w:color w:val="000000" w:themeColor="text1"/>
        </w:rPr>
        <w:t xml:space="preserve"> </w:t>
      </w:r>
      <w:proofErr w:type="spellStart"/>
      <w:r w:rsidRPr="0037334B">
        <w:rPr>
          <w:color w:val="000000" w:themeColor="text1"/>
        </w:rPr>
        <w:t>aktiviraju</w:t>
      </w:r>
      <w:proofErr w:type="spellEnd"/>
      <w:r w:rsidRPr="0037334B">
        <w:rPr>
          <w:color w:val="000000" w:themeColor="text1"/>
        </w:rPr>
        <w:t xml:space="preserve"> se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usmjeravaju</w:t>
      </w:r>
      <w:proofErr w:type="spellEnd"/>
      <w:r w:rsidRPr="0037334B">
        <w:rPr>
          <w:color w:val="000000" w:themeColor="text1"/>
        </w:rPr>
        <w:t xml:space="preserve"> </w:t>
      </w:r>
      <w:proofErr w:type="spellStart"/>
      <w:r w:rsidRPr="0037334B">
        <w:rPr>
          <w:color w:val="000000" w:themeColor="text1"/>
        </w:rPr>
        <w:t>prema</w:t>
      </w:r>
      <w:proofErr w:type="spellEnd"/>
      <w:r w:rsidRPr="0037334B">
        <w:rPr>
          <w:color w:val="000000" w:themeColor="text1"/>
        </w:rPr>
        <w:t xml:space="preserve"> </w:t>
      </w:r>
      <w:proofErr w:type="spellStart"/>
      <w:r w:rsidRPr="0037334B">
        <w:rPr>
          <w:color w:val="000000" w:themeColor="text1"/>
        </w:rPr>
        <w:t>područjima</w:t>
      </w:r>
      <w:proofErr w:type="spellEnd"/>
      <w:r w:rsidRPr="0037334B">
        <w:rPr>
          <w:color w:val="000000" w:themeColor="text1"/>
        </w:rPr>
        <w:t xml:space="preserve"> </w:t>
      </w:r>
      <w:proofErr w:type="spellStart"/>
      <w:r w:rsidRPr="0037334B">
        <w:rPr>
          <w:color w:val="000000" w:themeColor="text1"/>
        </w:rPr>
        <w:t>bogatim</w:t>
      </w:r>
      <w:proofErr w:type="spellEnd"/>
      <w:r w:rsidRPr="0037334B">
        <w:rPr>
          <w:color w:val="000000" w:themeColor="text1"/>
        </w:rPr>
        <w:t xml:space="preserve"> beta-</w:t>
      </w:r>
      <w:proofErr w:type="spellStart"/>
      <w:r w:rsidRPr="0037334B">
        <w:rPr>
          <w:color w:val="000000" w:themeColor="text1"/>
        </w:rPr>
        <w:t>amiloidnim</w:t>
      </w:r>
      <w:proofErr w:type="spellEnd"/>
      <w:r w:rsidRPr="0037334B">
        <w:rPr>
          <w:color w:val="000000" w:themeColor="text1"/>
        </w:rPr>
        <w:t xml:space="preserve"> </w:t>
      </w:r>
      <w:proofErr w:type="spellStart"/>
      <w:r w:rsidRPr="0037334B">
        <w:rPr>
          <w:color w:val="000000" w:themeColor="text1"/>
        </w:rPr>
        <w:t>plakovima</w:t>
      </w:r>
      <w:proofErr w:type="spellEnd"/>
      <w:r w:rsidRPr="0037334B">
        <w:rPr>
          <w:color w:val="000000" w:themeColor="text1"/>
        </w:rPr>
        <w:t xml:space="preserve">, </w:t>
      </w:r>
      <w:proofErr w:type="spellStart"/>
      <w:r w:rsidRPr="0037334B">
        <w:rPr>
          <w:color w:val="000000" w:themeColor="text1"/>
        </w:rPr>
        <w:t>poput</w:t>
      </w:r>
      <w:proofErr w:type="spellEnd"/>
      <w:r w:rsidRPr="0037334B">
        <w:rPr>
          <w:color w:val="000000" w:themeColor="text1"/>
        </w:rPr>
        <w:t xml:space="preserve"> </w:t>
      </w:r>
      <w:r w:rsidRPr="0037334B">
        <w:rPr>
          <w:b/>
          <w:color w:val="000000" w:themeColor="text1"/>
        </w:rPr>
        <w:t>HPC-a</w:t>
      </w:r>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naglašava</w:t>
      </w:r>
      <w:proofErr w:type="spellEnd"/>
      <w:r w:rsidRPr="0037334B">
        <w:rPr>
          <w:color w:val="000000" w:themeColor="text1"/>
        </w:rPr>
        <w:t xml:space="preserve"> </w:t>
      </w:r>
      <w:proofErr w:type="spellStart"/>
      <w:r w:rsidRPr="0037334B">
        <w:rPr>
          <w:color w:val="000000" w:themeColor="text1"/>
        </w:rPr>
        <w:t>važnost</w:t>
      </w:r>
      <w:proofErr w:type="spellEnd"/>
      <w:r w:rsidRPr="0037334B">
        <w:rPr>
          <w:color w:val="000000" w:themeColor="text1"/>
        </w:rPr>
        <w:t xml:space="preserve"> </w:t>
      </w:r>
      <w:proofErr w:type="spellStart"/>
      <w:r w:rsidRPr="0037334B">
        <w:rPr>
          <w:color w:val="000000" w:themeColor="text1"/>
        </w:rPr>
        <w:t>ove</w:t>
      </w:r>
      <w:proofErr w:type="spellEnd"/>
      <w:r w:rsidRPr="0037334B">
        <w:rPr>
          <w:color w:val="000000" w:themeColor="text1"/>
        </w:rPr>
        <w:t xml:space="preserve"> </w:t>
      </w:r>
      <w:proofErr w:type="spellStart"/>
      <w:r w:rsidRPr="0037334B">
        <w:rPr>
          <w:color w:val="000000" w:themeColor="text1"/>
        </w:rPr>
        <w:t>regije</w:t>
      </w:r>
      <w:proofErr w:type="spellEnd"/>
      <w:r w:rsidRPr="0037334B">
        <w:rPr>
          <w:color w:val="000000" w:themeColor="text1"/>
        </w:rPr>
        <w:t xml:space="preserve"> u </w:t>
      </w:r>
      <w:proofErr w:type="spellStart"/>
      <w:r w:rsidRPr="0037334B">
        <w:rPr>
          <w:color w:val="000000" w:themeColor="text1"/>
        </w:rPr>
        <w:t>neuroinflamatornom</w:t>
      </w:r>
      <w:proofErr w:type="spellEnd"/>
      <w:r w:rsidRPr="0037334B">
        <w:rPr>
          <w:color w:val="000000" w:themeColor="text1"/>
        </w:rPr>
        <w:t xml:space="preserve"> </w:t>
      </w:r>
      <w:proofErr w:type="spellStart"/>
      <w:r w:rsidRPr="0037334B">
        <w:rPr>
          <w:color w:val="000000" w:themeColor="text1"/>
        </w:rPr>
        <w:t>odgovoru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progresiji</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(Lee et al., 2022). U </w:t>
      </w:r>
      <w:proofErr w:type="spellStart"/>
      <w:r w:rsidRPr="0037334B">
        <w:rPr>
          <w:color w:val="000000" w:themeColor="text1"/>
        </w:rPr>
        <w:t>modelu</w:t>
      </w:r>
      <w:proofErr w:type="spellEnd"/>
      <w:r w:rsidRPr="0037334B">
        <w:rPr>
          <w:color w:val="000000" w:themeColor="text1"/>
        </w:rPr>
        <w:t xml:space="preserve"> </w:t>
      </w:r>
      <w:proofErr w:type="spellStart"/>
      <w:r w:rsidRPr="0037334B">
        <w:rPr>
          <w:color w:val="000000" w:themeColor="text1"/>
        </w:rPr>
        <w:t>sAD</w:t>
      </w:r>
      <w:proofErr w:type="spellEnd"/>
      <w:r w:rsidRPr="0037334B">
        <w:rPr>
          <w:color w:val="000000" w:themeColor="text1"/>
        </w:rPr>
        <w:t xml:space="preserve">-a </w:t>
      </w:r>
      <w:proofErr w:type="spellStart"/>
      <w:r w:rsidRPr="0037334B">
        <w:rPr>
          <w:color w:val="000000" w:themeColor="text1"/>
        </w:rPr>
        <w:t>induciranom</w:t>
      </w:r>
      <w:proofErr w:type="spellEnd"/>
      <w:r w:rsidRPr="0037334B">
        <w:rPr>
          <w:color w:val="000000" w:themeColor="text1"/>
        </w:rPr>
        <w:t xml:space="preserve"> </w:t>
      </w:r>
      <w:proofErr w:type="spellStart"/>
      <w:r w:rsidRPr="0037334B">
        <w:rPr>
          <w:color w:val="000000" w:themeColor="text1"/>
        </w:rPr>
        <w:t>primjenom</w:t>
      </w:r>
      <w:proofErr w:type="spellEnd"/>
      <w:r w:rsidRPr="0037334B">
        <w:rPr>
          <w:color w:val="000000" w:themeColor="text1"/>
        </w:rPr>
        <w:t xml:space="preserve"> STZ-</w:t>
      </w:r>
      <w:proofErr w:type="spellStart"/>
      <w:r w:rsidRPr="0037334B">
        <w:rPr>
          <w:color w:val="000000" w:themeColor="text1"/>
        </w:rPr>
        <w:t>icv</w:t>
      </w:r>
      <w:proofErr w:type="spellEnd"/>
      <w:r w:rsidRPr="0037334B">
        <w:rPr>
          <w:color w:val="000000" w:themeColor="text1"/>
        </w:rPr>
        <w:t xml:space="preserve">, </w:t>
      </w:r>
      <w:proofErr w:type="spellStart"/>
      <w:r w:rsidRPr="0037334B">
        <w:rPr>
          <w:color w:val="000000" w:themeColor="text1"/>
        </w:rPr>
        <w:t>dokazana</w:t>
      </w:r>
      <w:proofErr w:type="spellEnd"/>
      <w:r w:rsidRPr="0037334B">
        <w:rPr>
          <w:color w:val="000000" w:themeColor="text1"/>
        </w:rPr>
        <w:t xml:space="preserve"> je </w:t>
      </w:r>
      <w:proofErr w:type="spellStart"/>
      <w:r w:rsidRPr="0037334B">
        <w:rPr>
          <w:color w:val="000000" w:themeColor="text1"/>
        </w:rPr>
        <w:t>značajna</w:t>
      </w:r>
      <w:proofErr w:type="spellEnd"/>
      <w:r w:rsidRPr="0037334B">
        <w:rPr>
          <w:color w:val="000000" w:themeColor="text1"/>
        </w:rPr>
        <w:t xml:space="preserve"> </w:t>
      </w:r>
      <w:proofErr w:type="spellStart"/>
      <w:r w:rsidRPr="0037334B">
        <w:rPr>
          <w:color w:val="000000" w:themeColor="text1"/>
        </w:rPr>
        <w:t>aktivacija</w:t>
      </w:r>
      <w:proofErr w:type="spellEnd"/>
      <w:r w:rsidRPr="0037334B">
        <w:rPr>
          <w:color w:val="000000" w:themeColor="text1"/>
        </w:rPr>
        <w:t xml:space="preserve"> </w:t>
      </w:r>
      <w:proofErr w:type="spellStart"/>
      <w:r w:rsidRPr="0037334B">
        <w:rPr>
          <w:color w:val="000000" w:themeColor="text1"/>
        </w:rPr>
        <w:t>astrocita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mikroglija</w:t>
      </w:r>
      <w:proofErr w:type="spellEnd"/>
      <w:r w:rsidRPr="0037334B">
        <w:rPr>
          <w:color w:val="000000" w:themeColor="text1"/>
        </w:rPr>
        <w:t>. STZ-</w:t>
      </w:r>
      <w:proofErr w:type="spellStart"/>
      <w:r w:rsidRPr="0037334B">
        <w:rPr>
          <w:color w:val="000000" w:themeColor="text1"/>
        </w:rPr>
        <w:t>icv</w:t>
      </w:r>
      <w:proofErr w:type="spellEnd"/>
      <w:r w:rsidRPr="0037334B">
        <w:rPr>
          <w:color w:val="000000" w:themeColor="text1"/>
        </w:rPr>
        <w:t xml:space="preserve"> </w:t>
      </w:r>
      <w:proofErr w:type="spellStart"/>
      <w:r w:rsidRPr="0037334B">
        <w:rPr>
          <w:color w:val="000000" w:themeColor="text1"/>
        </w:rPr>
        <w:t>potaknuo</w:t>
      </w:r>
      <w:proofErr w:type="spellEnd"/>
      <w:r w:rsidRPr="0037334B">
        <w:rPr>
          <w:color w:val="000000" w:themeColor="text1"/>
        </w:rPr>
        <w:t xml:space="preserve"> je </w:t>
      </w:r>
      <w:proofErr w:type="spellStart"/>
      <w:r w:rsidRPr="0037334B">
        <w:rPr>
          <w:color w:val="000000" w:themeColor="text1"/>
        </w:rPr>
        <w:t>neuroinflamaciju</w:t>
      </w:r>
      <w:proofErr w:type="spellEnd"/>
      <w:r w:rsidRPr="0037334B">
        <w:rPr>
          <w:color w:val="000000" w:themeColor="text1"/>
        </w:rPr>
        <w:t xml:space="preserve"> u </w:t>
      </w:r>
      <w:proofErr w:type="spellStart"/>
      <w:r w:rsidRPr="0037334B">
        <w:rPr>
          <w:color w:val="000000" w:themeColor="text1"/>
        </w:rPr>
        <w:t>cijelom</w:t>
      </w:r>
      <w:proofErr w:type="spellEnd"/>
      <w:r w:rsidRPr="0037334B">
        <w:rPr>
          <w:color w:val="000000" w:themeColor="text1"/>
        </w:rPr>
        <w:t xml:space="preserve"> </w:t>
      </w:r>
      <w:proofErr w:type="spellStart"/>
      <w:r w:rsidRPr="0037334B">
        <w:rPr>
          <w:color w:val="000000" w:themeColor="text1"/>
        </w:rPr>
        <w:t>mozgu</w:t>
      </w:r>
      <w:proofErr w:type="spellEnd"/>
      <w:r w:rsidRPr="0037334B">
        <w:rPr>
          <w:color w:val="000000" w:themeColor="text1"/>
        </w:rPr>
        <w:t xml:space="preserve"> </w:t>
      </w:r>
      <w:proofErr w:type="spellStart"/>
      <w:r w:rsidRPr="0037334B">
        <w:rPr>
          <w:color w:val="000000" w:themeColor="text1"/>
        </w:rPr>
        <w:t>miševa</w:t>
      </w:r>
      <w:proofErr w:type="spellEnd"/>
      <w:r w:rsidRPr="0037334B">
        <w:rPr>
          <w:color w:val="000000" w:themeColor="text1"/>
        </w:rPr>
        <w:t xml:space="preserve">. </w:t>
      </w:r>
      <w:proofErr w:type="spellStart"/>
      <w:r w:rsidRPr="0037334B">
        <w:rPr>
          <w:color w:val="000000" w:themeColor="text1"/>
        </w:rPr>
        <w:t>Zadebljani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povučeni</w:t>
      </w:r>
      <w:proofErr w:type="spellEnd"/>
      <w:r w:rsidRPr="0037334B">
        <w:rPr>
          <w:color w:val="000000" w:themeColor="text1"/>
        </w:rPr>
        <w:t xml:space="preserve"> </w:t>
      </w:r>
      <w:proofErr w:type="spellStart"/>
      <w:r w:rsidRPr="0037334B">
        <w:rPr>
          <w:color w:val="000000" w:themeColor="text1"/>
        </w:rPr>
        <w:t>nastavci</w:t>
      </w:r>
      <w:proofErr w:type="spellEnd"/>
      <w:r w:rsidRPr="0037334B">
        <w:rPr>
          <w:color w:val="000000" w:themeColor="text1"/>
        </w:rPr>
        <w:t xml:space="preserve"> </w:t>
      </w:r>
      <w:proofErr w:type="spellStart"/>
      <w:r w:rsidRPr="0037334B">
        <w:rPr>
          <w:color w:val="000000" w:themeColor="text1"/>
        </w:rPr>
        <w:t>te</w:t>
      </w:r>
      <w:proofErr w:type="spellEnd"/>
      <w:r w:rsidRPr="0037334B">
        <w:rPr>
          <w:color w:val="000000" w:themeColor="text1"/>
        </w:rPr>
        <w:t xml:space="preserve"> </w:t>
      </w:r>
      <w:proofErr w:type="spellStart"/>
      <w:r w:rsidRPr="0037334B">
        <w:rPr>
          <w:color w:val="000000" w:themeColor="text1"/>
        </w:rPr>
        <w:t>povećana</w:t>
      </w:r>
      <w:proofErr w:type="spellEnd"/>
      <w:r w:rsidRPr="0037334B">
        <w:rPr>
          <w:color w:val="000000" w:themeColor="text1"/>
        </w:rPr>
        <w:t xml:space="preserve"> soma </w:t>
      </w:r>
      <w:proofErr w:type="spellStart"/>
      <w:r w:rsidRPr="0037334B">
        <w:rPr>
          <w:color w:val="000000" w:themeColor="text1"/>
        </w:rPr>
        <w:t>astrocita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mikroglija</w:t>
      </w:r>
      <w:proofErr w:type="spellEnd"/>
      <w:r w:rsidRPr="0037334B">
        <w:rPr>
          <w:color w:val="000000" w:themeColor="text1"/>
        </w:rPr>
        <w:t xml:space="preserve"> </w:t>
      </w:r>
      <w:proofErr w:type="spellStart"/>
      <w:r w:rsidRPr="0037334B">
        <w:rPr>
          <w:color w:val="000000" w:themeColor="text1"/>
        </w:rPr>
        <w:t>bili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jasno</w:t>
      </w:r>
      <w:proofErr w:type="spellEnd"/>
      <w:r w:rsidRPr="0037334B">
        <w:rPr>
          <w:color w:val="000000" w:themeColor="text1"/>
        </w:rPr>
        <w:t xml:space="preserve"> </w:t>
      </w:r>
      <w:proofErr w:type="spellStart"/>
      <w:r w:rsidRPr="0037334B">
        <w:rPr>
          <w:color w:val="000000" w:themeColor="text1"/>
        </w:rPr>
        <w:t>vidljivi</w:t>
      </w:r>
      <w:proofErr w:type="spellEnd"/>
      <w:r w:rsidRPr="0037334B">
        <w:rPr>
          <w:color w:val="000000" w:themeColor="text1"/>
        </w:rPr>
        <w:t xml:space="preserve"> u </w:t>
      </w:r>
      <w:proofErr w:type="spellStart"/>
      <w:r w:rsidRPr="0037334B">
        <w:rPr>
          <w:color w:val="000000" w:themeColor="text1"/>
        </w:rPr>
        <w:t>mozgovima</w:t>
      </w:r>
      <w:proofErr w:type="spellEnd"/>
      <w:r w:rsidRPr="0037334B">
        <w:rPr>
          <w:color w:val="000000" w:themeColor="text1"/>
        </w:rPr>
        <w:t xml:space="preserve"> STZ-</w:t>
      </w:r>
      <w:proofErr w:type="spellStart"/>
      <w:r w:rsidRPr="0037334B">
        <w:rPr>
          <w:color w:val="000000" w:themeColor="text1"/>
        </w:rPr>
        <w:t>tretiranih</w:t>
      </w:r>
      <w:proofErr w:type="spellEnd"/>
      <w:r w:rsidRPr="0037334B">
        <w:rPr>
          <w:color w:val="000000" w:themeColor="text1"/>
        </w:rPr>
        <w:t xml:space="preserve"> </w:t>
      </w:r>
      <w:proofErr w:type="spellStart"/>
      <w:r w:rsidRPr="0037334B">
        <w:rPr>
          <w:color w:val="000000" w:themeColor="text1"/>
        </w:rPr>
        <w:t>miševa</w:t>
      </w:r>
      <w:proofErr w:type="spellEnd"/>
      <w:r w:rsidRPr="0037334B">
        <w:rPr>
          <w:color w:val="000000" w:themeColor="text1"/>
        </w:rPr>
        <w:t xml:space="preserve"> (Che</w:t>
      </w:r>
      <w:r w:rsidRPr="0037334B">
        <w:rPr>
          <w:color w:val="000000" w:themeColor="text1"/>
        </w:rPr>
        <w:t xml:space="preserve">n et al., 2013). S </w:t>
      </w:r>
      <w:proofErr w:type="spellStart"/>
      <w:r w:rsidRPr="0037334B">
        <w:rPr>
          <w:color w:val="000000" w:themeColor="text1"/>
        </w:rPr>
        <w:t>obzirom</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ulogu</w:t>
      </w:r>
      <w:proofErr w:type="spellEnd"/>
      <w:r w:rsidRPr="0037334B">
        <w:rPr>
          <w:color w:val="000000" w:themeColor="text1"/>
        </w:rPr>
        <w:t xml:space="preserve"> </w:t>
      </w:r>
      <w:proofErr w:type="spellStart"/>
      <w:r w:rsidRPr="0037334B">
        <w:rPr>
          <w:color w:val="000000" w:themeColor="text1"/>
        </w:rPr>
        <w:t>stabilizatora</w:t>
      </w:r>
      <w:proofErr w:type="spellEnd"/>
      <w:r w:rsidRPr="0037334B">
        <w:rPr>
          <w:color w:val="000000" w:themeColor="text1"/>
        </w:rPr>
        <w:t xml:space="preserve"> TTR-a </w:t>
      </w:r>
      <w:r w:rsidRPr="0037334B">
        <w:rPr>
          <w:b/>
          <w:color w:val="000000" w:themeColor="text1"/>
        </w:rPr>
        <w:t xml:space="preserve">TA </w:t>
      </w:r>
      <w:r w:rsidRPr="0037334B">
        <w:rPr>
          <w:color w:val="000000" w:themeColor="text1"/>
        </w:rPr>
        <w:t xml:space="preserve">u </w:t>
      </w:r>
      <w:proofErr w:type="spellStart"/>
      <w:r w:rsidRPr="0037334B">
        <w:rPr>
          <w:color w:val="000000" w:themeColor="text1"/>
        </w:rPr>
        <w:t>smanjenju</w:t>
      </w:r>
      <w:proofErr w:type="spellEnd"/>
      <w:r w:rsidRPr="0037334B">
        <w:rPr>
          <w:color w:val="000000" w:themeColor="text1"/>
        </w:rPr>
        <w:t xml:space="preserve"> </w:t>
      </w:r>
      <w:proofErr w:type="spellStart"/>
      <w:r w:rsidRPr="0037334B">
        <w:rPr>
          <w:color w:val="000000" w:themeColor="text1"/>
        </w:rPr>
        <w:t>nakupljanja</w:t>
      </w:r>
      <w:proofErr w:type="spellEnd"/>
      <w:r w:rsidRPr="0037334B">
        <w:rPr>
          <w:color w:val="000000" w:themeColor="text1"/>
        </w:rPr>
        <w:t xml:space="preserve"> </w:t>
      </w:r>
      <w:proofErr w:type="spellStart"/>
      <w:r w:rsidRPr="0037334B">
        <w:rPr>
          <w:color w:val="000000" w:themeColor="text1"/>
        </w:rPr>
        <w:t>amiloidnih</w:t>
      </w:r>
      <w:proofErr w:type="spellEnd"/>
      <w:r w:rsidRPr="0037334B">
        <w:rPr>
          <w:color w:val="000000" w:themeColor="text1"/>
        </w:rPr>
        <w:t xml:space="preserve"> </w:t>
      </w:r>
      <w:proofErr w:type="spellStart"/>
      <w:r w:rsidRPr="0037334B">
        <w:rPr>
          <w:color w:val="000000" w:themeColor="text1"/>
        </w:rPr>
        <w:t>plakova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njegovoj</w:t>
      </w:r>
      <w:proofErr w:type="spellEnd"/>
      <w:r w:rsidRPr="0037334B">
        <w:rPr>
          <w:color w:val="000000" w:themeColor="text1"/>
        </w:rPr>
        <w:t xml:space="preserve"> </w:t>
      </w:r>
      <w:proofErr w:type="spellStart"/>
      <w:r w:rsidRPr="0037334B">
        <w:rPr>
          <w:color w:val="000000" w:themeColor="text1"/>
        </w:rPr>
        <w:t>neuroprotektivnoj</w:t>
      </w:r>
      <w:proofErr w:type="spellEnd"/>
      <w:r w:rsidRPr="0037334B">
        <w:rPr>
          <w:color w:val="000000" w:themeColor="text1"/>
        </w:rPr>
        <w:t xml:space="preserve"> </w:t>
      </w:r>
      <w:proofErr w:type="spellStart"/>
      <w:r w:rsidRPr="0037334B">
        <w:rPr>
          <w:color w:val="000000" w:themeColor="text1"/>
        </w:rPr>
        <w:t>funkciji</w:t>
      </w:r>
      <w:proofErr w:type="spellEnd"/>
      <w:r w:rsidRPr="0037334B">
        <w:rPr>
          <w:color w:val="000000" w:themeColor="text1"/>
        </w:rPr>
        <w:t xml:space="preserve">, </w:t>
      </w:r>
      <w:proofErr w:type="spellStart"/>
      <w:r w:rsidRPr="0037334B">
        <w:rPr>
          <w:color w:val="000000" w:themeColor="text1"/>
        </w:rPr>
        <w:t>pretpostavlja</w:t>
      </w:r>
      <w:proofErr w:type="spellEnd"/>
      <w:r w:rsidRPr="0037334B">
        <w:rPr>
          <w:color w:val="000000" w:themeColor="text1"/>
        </w:rPr>
        <w:t xml:space="preserve"> se da TA </w:t>
      </w:r>
      <w:proofErr w:type="spellStart"/>
      <w:r w:rsidRPr="0037334B">
        <w:rPr>
          <w:color w:val="000000" w:themeColor="text1"/>
        </w:rPr>
        <w:t>može</w:t>
      </w:r>
      <w:proofErr w:type="spellEnd"/>
      <w:r w:rsidRPr="0037334B">
        <w:rPr>
          <w:color w:val="000000" w:themeColor="text1"/>
        </w:rPr>
        <w:t xml:space="preserve"> </w:t>
      </w:r>
      <w:proofErr w:type="spellStart"/>
      <w:r w:rsidRPr="0037334B">
        <w:rPr>
          <w:color w:val="000000" w:themeColor="text1"/>
        </w:rPr>
        <w:t>umanjiti</w:t>
      </w:r>
      <w:proofErr w:type="spellEnd"/>
      <w:r w:rsidRPr="0037334B">
        <w:rPr>
          <w:color w:val="000000" w:themeColor="text1"/>
        </w:rPr>
        <w:t xml:space="preserve"> </w:t>
      </w:r>
      <w:proofErr w:type="spellStart"/>
      <w:r w:rsidRPr="0037334B">
        <w:rPr>
          <w:b/>
          <w:color w:val="000000" w:themeColor="text1"/>
        </w:rPr>
        <w:t>glijalnu</w:t>
      </w:r>
      <w:proofErr w:type="spellEnd"/>
      <w:r w:rsidRPr="0037334B">
        <w:rPr>
          <w:b/>
          <w:color w:val="000000" w:themeColor="text1"/>
        </w:rPr>
        <w:t xml:space="preserve"> </w:t>
      </w:r>
      <w:proofErr w:type="spellStart"/>
      <w:r w:rsidRPr="0037334B">
        <w:rPr>
          <w:b/>
          <w:color w:val="000000" w:themeColor="text1"/>
        </w:rPr>
        <w:t>aktivaciju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b/>
          <w:color w:val="000000" w:themeColor="text1"/>
        </w:rPr>
        <w:lastRenderedPageBreak/>
        <w:t>neuroinflamaciju</w:t>
      </w:r>
      <w:proofErr w:type="spellEnd"/>
      <w:r w:rsidRPr="0037334B">
        <w:rPr>
          <w:color w:val="000000" w:themeColor="text1"/>
        </w:rPr>
        <w:t xml:space="preserve"> u AD-u. </w:t>
      </w:r>
      <w:proofErr w:type="spellStart"/>
      <w:r w:rsidRPr="0037334B">
        <w:rPr>
          <w:color w:val="000000" w:themeColor="text1"/>
        </w:rPr>
        <w:t>Navedeno</w:t>
      </w:r>
      <w:proofErr w:type="spellEnd"/>
      <w:r w:rsidRPr="0037334B">
        <w:rPr>
          <w:color w:val="000000" w:themeColor="text1"/>
        </w:rPr>
        <w:t xml:space="preserve"> je </w:t>
      </w:r>
      <w:proofErr w:type="spellStart"/>
      <w:r w:rsidRPr="0037334B">
        <w:rPr>
          <w:color w:val="000000" w:themeColor="text1"/>
        </w:rPr>
        <w:t>ispitano</w:t>
      </w:r>
      <w:proofErr w:type="spellEnd"/>
      <w:r w:rsidRPr="0037334B">
        <w:rPr>
          <w:color w:val="000000" w:themeColor="text1"/>
        </w:rPr>
        <w:t xml:space="preserve"> </w:t>
      </w:r>
      <w:proofErr w:type="spellStart"/>
      <w:r w:rsidRPr="0037334B">
        <w:rPr>
          <w:color w:val="000000" w:themeColor="text1"/>
        </w:rPr>
        <w:t>imunohistokemijskim</w:t>
      </w:r>
      <w:proofErr w:type="spellEnd"/>
      <w:r w:rsidRPr="0037334B">
        <w:rPr>
          <w:color w:val="000000" w:themeColor="text1"/>
        </w:rPr>
        <w:t xml:space="preserve"> </w:t>
      </w:r>
      <w:proofErr w:type="spellStart"/>
      <w:r w:rsidRPr="0037334B">
        <w:rPr>
          <w:color w:val="000000" w:themeColor="text1"/>
        </w:rPr>
        <w:t>bojenjem</w:t>
      </w:r>
      <w:proofErr w:type="spellEnd"/>
      <w:r w:rsidRPr="0037334B">
        <w:rPr>
          <w:color w:val="000000" w:themeColor="text1"/>
        </w:rPr>
        <w:t xml:space="preserve"> </w:t>
      </w:r>
      <w:proofErr w:type="spellStart"/>
      <w:r w:rsidRPr="0037334B">
        <w:rPr>
          <w:color w:val="000000" w:themeColor="text1"/>
        </w:rPr>
        <w:t>reaktivnih</w:t>
      </w:r>
      <w:proofErr w:type="spellEnd"/>
      <w:r w:rsidRPr="0037334B">
        <w:rPr>
          <w:color w:val="000000" w:themeColor="text1"/>
        </w:rPr>
        <w:t xml:space="preserve"> </w:t>
      </w:r>
      <w:proofErr w:type="spellStart"/>
      <w:r w:rsidRPr="0037334B">
        <w:rPr>
          <w:color w:val="000000" w:themeColor="text1"/>
        </w:rPr>
        <w:t>glija</w:t>
      </w:r>
      <w:proofErr w:type="spellEnd"/>
      <w:r w:rsidRPr="0037334B">
        <w:rPr>
          <w:color w:val="000000" w:themeColor="text1"/>
        </w:rPr>
        <w:t xml:space="preserve"> </w:t>
      </w:r>
      <w:proofErr w:type="spellStart"/>
      <w:r w:rsidRPr="0037334B">
        <w:rPr>
          <w:color w:val="000000" w:themeColor="text1"/>
        </w:rPr>
        <w:t>stanica</w:t>
      </w:r>
      <w:proofErr w:type="spellEnd"/>
      <w:r w:rsidRPr="0037334B">
        <w:rPr>
          <w:color w:val="000000" w:themeColor="text1"/>
        </w:rPr>
        <w:t xml:space="preserve"> </w:t>
      </w:r>
      <w:proofErr w:type="spellStart"/>
      <w:r w:rsidRPr="0037334B">
        <w:rPr>
          <w:color w:val="000000" w:themeColor="text1"/>
        </w:rPr>
        <w:t>putem</w:t>
      </w:r>
      <w:proofErr w:type="spellEnd"/>
      <w:r w:rsidRPr="0037334B">
        <w:rPr>
          <w:color w:val="000000" w:themeColor="text1"/>
        </w:rPr>
        <w:t xml:space="preserve"> Pt za </w:t>
      </w:r>
      <w:proofErr w:type="spellStart"/>
      <w:r w:rsidRPr="0037334B">
        <w:rPr>
          <w:color w:val="000000" w:themeColor="text1"/>
        </w:rPr>
        <w:t>glavne</w:t>
      </w:r>
      <w:proofErr w:type="spellEnd"/>
      <w:r w:rsidRPr="0037334B">
        <w:rPr>
          <w:color w:val="000000" w:themeColor="text1"/>
        </w:rPr>
        <w:t xml:space="preserve"> </w:t>
      </w:r>
      <w:proofErr w:type="spellStart"/>
      <w:r w:rsidRPr="0037334B">
        <w:rPr>
          <w:color w:val="000000" w:themeColor="text1"/>
        </w:rPr>
        <w:t>markere</w:t>
      </w:r>
      <w:proofErr w:type="spellEnd"/>
      <w:r w:rsidRPr="0037334B">
        <w:rPr>
          <w:color w:val="000000" w:themeColor="text1"/>
        </w:rPr>
        <w:t xml:space="preserve"> </w:t>
      </w:r>
      <w:proofErr w:type="spellStart"/>
      <w:r w:rsidRPr="0037334B">
        <w:rPr>
          <w:color w:val="000000" w:themeColor="text1"/>
        </w:rPr>
        <w:t>mikro</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astroglioze</w:t>
      </w:r>
      <w:proofErr w:type="spellEnd"/>
      <w:r w:rsidRPr="0037334B">
        <w:rPr>
          <w:color w:val="000000" w:themeColor="text1"/>
        </w:rPr>
        <w:t xml:space="preserve">, </w:t>
      </w:r>
      <w:r w:rsidRPr="0037334B">
        <w:rPr>
          <w:b/>
          <w:color w:val="000000" w:themeColor="text1"/>
        </w:rPr>
        <w:t xml:space="preserve">Iba1 </w:t>
      </w:r>
      <w:proofErr w:type="spellStart"/>
      <w:r w:rsidRPr="0037334B">
        <w:rPr>
          <w:b/>
          <w:color w:val="000000" w:themeColor="text1"/>
        </w:rPr>
        <w:t>i</w:t>
      </w:r>
      <w:proofErr w:type="spellEnd"/>
      <w:r w:rsidRPr="0037334B">
        <w:rPr>
          <w:b/>
          <w:color w:val="000000" w:themeColor="text1"/>
        </w:rPr>
        <w:t xml:space="preserve"> GFAP.</w:t>
      </w:r>
    </w:p>
    <w:p w14:paraId="6348ED7A" w14:textId="77777777" w:rsidR="00797F4D" w:rsidRPr="0037334B" w:rsidRDefault="00184699" w:rsidP="0037334B">
      <w:pPr>
        <w:spacing w:before="240" w:after="240" w:line="360" w:lineRule="auto"/>
        <w:jc w:val="both"/>
        <w:rPr>
          <w:color w:val="000000" w:themeColor="text1"/>
        </w:rPr>
      </w:pPr>
      <w:proofErr w:type="spellStart"/>
      <w:r w:rsidRPr="0037334B">
        <w:rPr>
          <w:color w:val="000000" w:themeColor="text1"/>
        </w:rPr>
        <w:t>Kvantifikacija</w:t>
      </w:r>
      <w:proofErr w:type="spellEnd"/>
      <w:r w:rsidRPr="0037334B">
        <w:rPr>
          <w:color w:val="000000" w:themeColor="text1"/>
        </w:rPr>
        <w:t xml:space="preserve"> </w:t>
      </w:r>
      <w:proofErr w:type="spellStart"/>
      <w:r w:rsidRPr="0037334B">
        <w:rPr>
          <w:color w:val="000000" w:themeColor="text1"/>
        </w:rPr>
        <w:t>aktivacije</w:t>
      </w:r>
      <w:proofErr w:type="spellEnd"/>
      <w:r w:rsidRPr="0037334B">
        <w:rPr>
          <w:color w:val="000000" w:themeColor="text1"/>
        </w:rPr>
        <w:t xml:space="preserve"> </w:t>
      </w:r>
      <w:proofErr w:type="spellStart"/>
      <w:r w:rsidRPr="0037334B">
        <w:rPr>
          <w:color w:val="000000" w:themeColor="text1"/>
        </w:rPr>
        <w:t>astrocita</w:t>
      </w:r>
      <w:proofErr w:type="spellEnd"/>
      <w:r w:rsidRPr="0037334B">
        <w:rPr>
          <w:color w:val="000000" w:themeColor="text1"/>
        </w:rPr>
        <w:t xml:space="preserve"> (</w:t>
      </w:r>
      <w:r w:rsidRPr="0037334B">
        <w:rPr>
          <w:b/>
          <w:color w:val="000000" w:themeColor="text1"/>
        </w:rPr>
        <w:t>GFAP+</w:t>
      </w:r>
      <w:r w:rsidRPr="0037334B">
        <w:rPr>
          <w:color w:val="000000" w:themeColor="text1"/>
        </w:rPr>
        <w:t xml:space="preserve">) u HPC-u </w:t>
      </w:r>
      <w:proofErr w:type="spellStart"/>
      <w:r w:rsidRPr="0037334B">
        <w:rPr>
          <w:color w:val="000000" w:themeColor="text1"/>
        </w:rPr>
        <w:t>nije</w:t>
      </w:r>
      <w:proofErr w:type="spellEnd"/>
      <w:r w:rsidRPr="0037334B">
        <w:rPr>
          <w:color w:val="000000" w:themeColor="text1"/>
        </w:rPr>
        <w:t xml:space="preserve"> </w:t>
      </w:r>
      <w:proofErr w:type="spellStart"/>
      <w:r w:rsidRPr="0037334B">
        <w:rPr>
          <w:color w:val="000000" w:themeColor="text1"/>
        </w:rPr>
        <w:t>pokazala</w:t>
      </w:r>
      <w:proofErr w:type="spellEnd"/>
      <w:r w:rsidRPr="0037334B">
        <w:rPr>
          <w:color w:val="000000" w:themeColor="text1"/>
        </w:rPr>
        <w:t xml:space="preserve"> </w:t>
      </w:r>
      <w:proofErr w:type="spellStart"/>
      <w:r w:rsidRPr="0037334B">
        <w:rPr>
          <w:color w:val="000000" w:themeColor="text1"/>
        </w:rPr>
        <w:t>statistički</w:t>
      </w:r>
      <w:proofErr w:type="spellEnd"/>
      <w:r w:rsidRPr="0037334B">
        <w:rPr>
          <w:color w:val="000000" w:themeColor="text1"/>
        </w:rPr>
        <w:t xml:space="preserve"> </w:t>
      </w:r>
      <w:proofErr w:type="spellStart"/>
      <w:r w:rsidRPr="0037334B">
        <w:rPr>
          <w:color w:val="000000" w:themeColor="text1"/>
        </w:rPr>
        <w:t>značajne</w:t>
      </w:r>
      <w:proofErr w:type="spellEnd"/>
      <w:r w:rsidRPr="0037334B">
        <w:rPr>
          <w:color w:val="000000" w:themeColor="text1"/>
        </w:rPr>
        <w:t xml:space="preserve"> </w:t>
      </w:r>
      <w:proofErr w:type="spellStart"/>
      <w:r w:rsidRPr="0037334B">
        <w:rPr>
          <w:color w:val="000000" w:themeColor="text1"/>
        </w:rPr>
        <w:t>razlike</w:t>
      </w:r>
      <w:proofErr w:type="spellEnd"/>
      <w:r w:rsidRPr="0037334B">
        <w:rPr>
          <w:color w:val="000000" w:themeColor="text1"/>
        </w:rPr>
        <w:t xml:space="preserve"> </w:t>
      </w:r>
      <w:proofErr w:type="spellStart"/>
      <w:r w:rsidRPr="0037334B">
        <w:rPr>
          <w:color w:val="000000" w:themeColor="text1"/>
        </w:rPr>
        <w:t>među</w:t>
      </w:r>
      <w:proofErr w:type="spellEnd"/>
      <w:r w:rsidRPr="0037334B">
        <w:rPr>
          <w:color w:val="000000" w:themeColor="text1"/>
        </w:rPr>
        <w:t xml:space="preserve"> </w:t>
      </w:r>
      <w:proofErr w:type="spellStart"/>
      <w:r w:rsidRPr="0037334B">
        <w:rPr>
          <w:color w:val="000000" w:themeColor="text1"/>
        </w:rPr>
        <w:t>skupinama</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ukazuje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to da u </w:t>
      </w:r>
      <w:proofErr w:type="spellStart"/>
      <w:r w:rsidRPr="0037334B">
        <w:rPr>
          <w:color w:val="000000" w:themeColor="text1"/>
        </w:rPr>
        <w:t>promatranom</w:t>
      </w:r>
      <w:proofErr w:type="spellEnd"/>
      <w:r w:rsidRPr="0037334B">
        <w:rPr>
          <w:color w:val="000000" w:themeColor="text1"/>
        </w:rPr>
        <w:t xml:space="preserve"> </w:t>
      </w:r>
      <w:proofErr w:type="spellStart"/>
      <w:r w:rsidRPr="0037334B">
        <w:rPr>
          <w:color w:val="000000" w:themeColor="text1"/>
        </w:rPr>
        <w:t>vremenu</w:t>
      </w:r>
      <w:proofErr w:type="spellEnd"/>
      <w:r w:rsidRPr="0037334B">
        <w:rPr>
          <w:color w:val="000000" w:themeColor="text1"/>
        </w:rPr>
        <w:t xml:space="preserve"> </w:t>
      </w:r>
      <w:proofErr w:type="spellStart"/>
      <w:r w:rsidRPr="0037334B">
        <w:rPr>
          <w:color w:val="000000" w:themeColor="text1"/>
        </w:rPr>
        <w:t>nema</w:t>
      </w:r>
      <w:proofErr w:type="spellEnd"/>
      <w:r w:rsidRPr="0037334B">
        <w:rPr>
          <w:color w:val="000000" w:themeColor="text1"/>
        </w:rPr>
        <w:t xml:space="preserve"> </w:t>
      </w:r>
      <w:proofErr w:type="spellStart"/>
      <w:r w:rsidRPr="0037334B">
        <w:rPr>
          <w:color w:val="000000" w:themeColor="text1"/>
        </w:rPr>
        <w:t>izražene</w:t>
      </w:r>
      <w:proofErr w:type="spellEnd"/>
      <w:r w:rsidRPr="0037334B">
        <w:rPr>
          <w:color w:val="000000" w:themeColor="text1"/>
        </w:rPr>
        <w:t xml:space="preserve"> </w:t>
      </w:r>
      <w:proofErr w:type="spellStart"/>
      <w:r w:rsidRPr="0037334B">
        <w:rPr>
          <w:color w:val="000000" w:themeColor="text1"/>
        </w:rPr>
        <w:t>astroglioze</w:t>
      </w:r>
      <w:proofErr w:type="spellEnd"/>
      <w:r w:rsidRPr="0037334B">
        <w:rPr>
          <w:color w:val="000000" w:themeColor="text1"/>
        </w:rPr>
        <w:t xml:space="preserve"> </w:t>
      </w:r>
      <w:proofErr w:type="spellStart"/>
      <w:r w:rsidRPr="0037334B">
        <w:rPr>
          <w:color w:val="000000" w:themeColor="text1"/>
        </w:rPr>
        <w:t>ili</w:t>
      </w:r>
      <w:proofErr w:type="spellEnd"/>
      <w:r w:rsidRPr="0037334B">
        <w:rPr>
          <w:color w:val="000000" w:themeColor="text1"/>
        </w:rPr>
        <w:t xml:space="preserve"> da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promjene</w:t>
      </w:r>
      <w:proofErr w:type="spellEnd"/>
      <w:r w:rsidRPr="0037334B">
        <w:rPr>
          <w:color w:val="000000" w:themeColor="text1"/>
        </w:rPr>
        <w:t xml:space="preserve"> bile </w:t>
      </w:r>
      <w:proofErr w:type="spellStart"/>
      <w:r w:rsidRPr="0037334B">
        <w:rPr>
          <w:color w:val="000000" w:themeColor="text1"/>
        </w:rPr>
        <w:t>preblage</w:t>
      </w:r>
      <w:proofErr w:type="spellEnd"/>
      <w:r w:rsidRPr="0037334B">
        <w:rPr>
          <w:color w:val="000000" w:themeColor="text1"/>
        </w:rPr>
        <w:t xml:space="preserve"> za </w:t>
      </w:r>
      <w:proofErr w:type="spellStart"/>
      <w:r w:rsidRPr="0037334B">
        <w:rPr>
          <w:color w:val="000000" w:themeColor="text1"/>
        </w:rPr>
        <w:t>detekciju</w:t>
      </w:r>
      <w:proofErr w:type="spellEnd"/>
      <w:r w:rsidRPr="0037334B">
        <w:rPr>
          <w:color w:val="000000" w:themeColor="text1"/>
        </w:rPr>
        <w:t xml:space="preserve">. </w:t>
      </w:r>
      <w:proofErr w:type="spellStart"/>
      <w:r w:rsidRPr="0037334B">
        <w:rPr>
          <w:color w:val="000000" w:themeColor="text1"/>
        </w:rPr>
        <w:t>Nasuprot</w:t>
      </w:r>
      <w:proofErr w:type="spellEnd"/>
      <w:r w:rsidRPr="0037334B">
        <w:rPr>
          <w:color w:val="000000" w:themeColor="text1"/>
        </w:rPr>
        <w:t xml:space="preserve"> tome, </w:t>
      </w:r>
      <w:proofErr w:type="spellStart"/>
      <w:r w:rsidRPr="0037334B">
        <w:rPr>
          <w:color w:val="000000" w:themeColor="text1"/>
        </w:rPr>
        <w:t>analiza</w:t>
      </w:r>
      <w:proofErr w:type="spellEnd"/>
      <w:r w:rsidRPr="0037334B">
        <w:rPr>
          <w:color w:val="000000" w:themeColor="text1"/>
        </w:rPr>
        <w:t xml:space="preserve"> </w:t>
      </w:r>
      <w:proofErr w:type="spellStart"/>
      <w:r w:rsidRPr="0037334B">
        <w:rPr>
          <w:color w:val="000000" w:themeColor="text1"/>
        </w:rPr>
        <w:t>mikroglijalne</w:t>
      </w:r>
      <w:proofErr w:type="spellEnd"/>
      <w:r w:rsidRPr="0037334B">
        <w:rPr>
          <w:color w:val="000000" w:themeColor="text1"/>
        </w:rPr>
        <w:t xml:space="preserve"> </w:t>
      </w:r>
      <w:proofErr w:type="spellStart"/>
      <w:r w:rsidRPr="0037334B">
        <w:rPr>
          <w:color w:val="000000" w:themeColor="text1"/>
        </w:rPr>
        <w:t>aktivacije</w:t>
      </w:r>
      <w:proofErr w:type="spellEnd"/>
      <w:r w:rsidRPr="0037334B">
        <w:rPr>
          <w:color w:val="000000" w:themeColor="text1"/>
        </w:rPr>
        <w:t xml:space="preserve"> (</w:t>
      </w:r>
      <w:r w:rsidRPr="0037334B">
        <w:rPr>
          <w:b/>
          <w:color w:val="000000" w:themeColor="text1"/>
        </w:rPr>
        <w:t>Iba1+</w:t>
      </w:r>
      <w:r w:rsidRPr="0037334B">
        <w:rPr>
          <w:color w:val="000000" w:themeColor="text1"/>
        </w:rPr>
        <w:t xml:space="preserve">) </w:t>
      </w:r>
      <w:proofErr w:type="spellStart"/>
      <w:r w:rsidRPr="0037334B">
        <w:rPr>
          <w:color w:val="000000" w:themeColor="text1"/>
        </w:rPr>
        <w:t>pokazala</w:t>
      </w:r>
      <w:proofErr w:type="spellEnd"/>
      <w:r w:rsidRPr="0037334B">
        <w:rPr>
          <w:color w:val="000000" w:themeColor="text1"/>
        </w:rPr>
        <w:t xml:space="preserve"> je </w:t>
      </w:r>
      <w:proofErr w:type="spellStart"/>
      <w:r w:rsidRPr="0037334B">
        <w:rPr>
          <w:color w:val="000000" w:themeColor="text1"/>
        </w:rPr>
        <w:t>značajno</w:t>
      </w:r>
      <w:proofErr w:type="spellEnd"/>
      <w:r w:rsidRPr="0037334B">
        <w:rPr>
          <w:color w:val="000000" w:themeColor="text1"/>
        </w:rPr>
        <w:t xml:space="preserve"> </w:t>
      </w:r>
      <w:proofErr w:type="spellStart"/>
      <w:r w:rsidRPr="0037334B">
        <w:rPr>
          <w:color w:val="000000" w:themeColor="text1"/>
        </w:rPr>
        <w:t>smanjenje</w:t>
      </w:r>
      <w:proofErr w:type="spellEnd"/>
      <w:r w:rsidRPr="0037334B">
        <w:rPr>
          <w:color w:val="000000" w:themeColor="text1"/>
        </w:rPr>
        <w:t xml:space="preserve"> </w:t>
      </w:r>
      <w:proofErr w:type="spellStart"/>
      <w:r w:rsidRPr="0037334B">
        <w:rPr>
          <w:color w:val="000000" w:themeColor="text1"/>
        </w:rPr>
        <w:t>aktivacije</w:t>
      </w:r>
      <w:proofErr w:type="spellEnd"/>
      <w:r w:rsidRPr="0037334B">
        <w:rPr>
          <w:color w:val="000000" w:themeColor="text1"/>
        </w:rPr>
        <w:t xml:space="preserve"> u </w:t>
      </w:r>
      <w:proofErr w:type="spellStart"/>
      <w:r w:rsidRPr="0037334B">
        <w:rPr>
          <w:color w:val="000000" w:themeColor="text1"/>
        </w:rPr>
        <w:t>skupinama</w:t>
      </w:r>
      <w:proofErr w:type="spellEnd"/>
      <w:r w:rsidRPr="0037334B">
        <w:rPr>
          <w:color w:val="000000" w:themeColor="text1"/>
        </w:rPr>
        <w:t xml:space="preserve"> CTR+TA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CTR (-76,47%, p&lt;0,05) </w:t>
      </w:r>
      <w:proofErr w:type="spellStart"/>
      <w:r w:rsidRPr="0037334B">
        <w:rPr>
          <w:color w:val="000000" w:themeColor="text1"/>
        </w:rPr>
        <w:t>te</w:t>
      </w:r>
      <w:proofErr w:type="spellEnd"/>
      <w:r w:rsidRPr="0037334B">
        <w:rPr>
          <w:color w:val="000000" w:themeColor="text1"/>
        </w:rPr>
        <w:t xml:space="preserve"> u STZ+TA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CTR (-71,87%, p&lt;0,05) </w:t>
      </w:r>
      <w:proofErr w:type="spellStart"/>
      <w:r w:rsidRPr="0037334B">
        <w:rPr>
          <w:color w:val="000000" w:themeColor="text1"/>
        </w:rPr>
        <w:t>skupinu</w:t>
      </w:r>
      <w:proofErr w:type="spellEnd"/>
      <w:r w:rsidRPr="0037334B">
        <w:rPr>
          <w:color w:val="000000" w:themeColor="text1"/>
        </w:rPr>
        <w:t xml:space="preserve">. </w:t>
      </w:r>
      <w:proofErr w:type="spellStart"/>
      <w:r w:rsidRPr="0037334B">
        <w:rPr>
          <w:color w:val="000000" w:themeColor="text1"/>
        </w:rPr>
        <w:t>Tretman</w:t>
      </w:r>
      <w:proofErr w:type="spellEnd"/>
      <w:r w:rsidRPr="0037334B">
        <w:rPr>
          <w:color w:val="000000" w:themeColor="text1"/>
        </w:rPr>
        <w:t xml:space="preserve"> je </w:t>
      </w:r>
      <w:proofErr w:type="spellStart"/>
      <w:r w:rsidRPr="0037334B">
        <w:rPr>
          <w:color w:val="000000" w:themeColor="text1"/>
        </w:rPr>
        <w:t>povezan</w:t>
      </w:r>
      <w:proofErr w:type="spellEnd"/>
      <w:r w:rsidRPr="0037334B">
        <w:rPr>
          <w:color w:val="000000" w:themeColor="text1"/>
        </w:rPr>
        <w:t xml:space="preserve">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smanjenjem</w:t>
      </w:r>
      <w:proofErr w:type="spellEnd"/>
      <w:r w:rsidRPr="0037334B">
        <w:rPr>
          <w:color w:val="000000" w:themeColor="text1"/>
        </w:rPr>
        <w:t xml:space="preserve"> </w:t>
      </w:r>
      <w:proofErr w:type="spellStart"/>
      <w:r w:rsidRPr="0037334B">
        <w:rPr>
          <w:color w:val="000000" w:themeColor="text1"/>
        </w:rPr>
        <w:t>mikroglijalne</w:t>
      </w:r>
      <w:proofErr w:type="spellEnd"/>
      <w:r w:rsidRPr="0037334B">
        <w:rPr>
          <w:color w:val="000000" w:themeColor="text1"/>
        </w:rPr>
        <w:t xml:space="preserve"> </w:t>
      </w:r>
      <w:proofErr w:type="spellStart"/>
      <w:r w:rsidRPr="0037334B">
        <w:rPr>
          <w:color w:val="000000" w:themeColor="text1"/>
        </w:rPr>
        <w:t>aktivacije</w:t>
      </w:r>
      <w:proofErr w:type="spellEnd"/>
      <w:r w:rsidRPr="0037334B">
        <w:rPr>
          <w:color w:val="000000" w:themeColor="text1"/>
        </w:rPr>
        <w:t xml:space="preserve"> u HPC-u (-69,65%; p&lt;0,01) </w:t>
      </w:r>
      <w:proofErr w:type="spellStart"/>
      <w:r w:rsidRPr="0037334B">
        <w:rPr>
          <w:color w:val="000000" w:themeColor="text1"/>
        </w:rPr>
        <w:t>Ovaj</w:t>
      </w:r>
      <w:proofErr w:type="spellEnd"/>
      <w:r w:rsidRPr="0037334B">
        <w:rPr>
          <w:color w:val="000000" w:themeColor="text1"/>
        </w:rPr>
        <w:t xml:space="preserve"> </w:t>
      </w:r>
      <w:proofErr w:type="spellStart"/>
      <w:r w:rsidRPr="0037334B">
        <w:rPr>
          <w:color w:val="000000" w:themeColor="text1"/>
        </w:rPr>
        <w:t>rezu</w:t>
      </w:r>
      <w:r w:rsidRPr="0037334B">
        <w:rPr>
          <w:color w:val="000000" w:themeColor="text1"/>
        </w:rPr>
        <w:t>ltat</w:t>
      </w:r>
      <w:proofErr w:type="spellEnd"/>
      <w:r w:rsidRPr="0037334B">
        <w:rPr>
          <w:color w:val="000000" w:themeColor="text1"/>
        </w:rPr>
        <w:t xml:space="preserve"> </w:t>
      </w:r>
      <w:proofErr w:type="spellStart"/>
      <w:r w:rsidRPr="0037334B">
        <w:rPr>
          <w:color w:val="000000" w:themeColor="text1"/>
        </w:rPr>
        <w:t>sugerira</w:t>
      </w:r>
      <w:proofErr w:type="spellEnd"/>
      <w:r w:rsidRPr="0037334B">
        <w:rPr>
          <w:color w:val="000000" w:themeColor="text1"/>
        </w:rPr>
        <w:t xml:space="preserve"> da TA </w:t>
      </w:r>
      <w:proofErr w:type="spellStart"/>
      <w:r w:rsidRPr="0037334B">
        <w:rPr>
          <w:color w:val="000000" w:themeColor="text1"/>
        </w:rPr>
        <w:t>može</w:t>
      </w:r>
      <w:proofErr w:type="spellEnd"/>
      <w:r w:rsidRPr="0037334B">
        <w:rPr>
          <w:color w:val="000000" w:themeColor="text1"/>
        </w:rPr>
        <w:t xml:space="preserve"> </w:t>
      </w:r>
      <w:proofErr w:type="spellStart"/>
      <w:r w:rsidRPr="0037334B">
        <w:rPr>
          <w:color w:val="000000" w:themeColor="text1"/>
        </w:rPr>
        <w:t>učinkovito</w:t>
      </w:r>
      <w:proofErr w:type="spellEnd"/>
      <w:r w:rsidRPr="0037334B">
        <w:rPr>
          <w:color w:val="000000" w:themeColor="text1"/>
        </w:rPr>
        <w:t xml:space="preserve"> </w:t>
      </w:r>
      <w:proofErr w:type="spellStart"/>
      <w:r w:rsidRPr="0037334B">
        <w:rPr>
          <w:color w:val="000000" w:themeColor="text1"/>
        </w:rPr>
        <w:t>smanjiti</w:t>
      </w:r>
      <w:proofErr w:type="spellEnd"/>
      <w:r w:rsidRPr="0037334B">
        <w:rPr>
          <w:color w:val="000000" w:themeColor="text1"/>
        </w:rPr>
        <w:t xml:space="preserve"> </w:t>
      </w:r>
      <w:proofErr w:type="spellStart"/>
      <w:r w:rsidRPr="0037334B">
        <w:rPr>
          <w:color w:val="000000" w:themeColor="text1"/>
        </w:rPr>
        <w:t>mikroglijalnu</w:t>
      </w:r>
      <w:proofErr w:type="spellEnd"/>
      <w:r w:rsidRPr="0037334B">
        <w:rPr>
          <w:color w:val="000000" w:themeColor="text1"/>
        </w:rPr>
        <w:t xml:space="preserve"> </w:t>
      </w:r>
      <w:proofErr w:type="spellStart"/>
      <w:r w:rsidRPr="0037334B">
        <w:rPr>
          <w:color w:val="000000" w:themeColor="text1"/>
        </w:rPr>
        <w:t>aktivaciju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time </w:t>
      </w:r>
      <w:proofErr w:type="spellStart"/>
      <w:r w:rsidRPr="0037334B">
        <w:rPr>
          <w:color w:val="000000" w:themeColor="text1"/>
        </w:rPr>
        <w:t>imati</w:t>
      </w:r>
      <w:proofErr w:type="spellEnd"/>
      <w:r w:rsidRPr="0037334B">
        <w:rPr>
          <w:color w:val="000000" w:themeColor="text1"/>
        </w:rPr>
        <w:t xml:space="preserve"> </w:t>
      </w:r>
      <w:proofErr w:type="spellStart"/>
      <w:r w:rsidRPr="0037334B">
        <w:rPr>
          <w:color w:val="000000" w:themeColor="text1"/>
        </w:rPr>
        <w:t>protuupalni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neuroprotektivni</w:t>
      </w:r>
      <w:proofErr w:type="spellEnd"/>
      <w:r w:rsidRPr="0037334B">
        <w:rPr>
          <w:color w:val="000000" w:themeColor="text1"/>
        </w:rPr>
        <w:t xml:space="preserve"> </w:t>
      </w:r>
      <w:proofErr w:type="spellStart"/>
      <w:r w:rsidRPr="0037334B">
        <w:rPr>
          <w:color w:val="000000" w:themeColor="text1"/>
        </w:rPr>
        <w:t>učinak</w:t>
      </w:r>
      <w:proofErr w:type="spellEnd"/>
      <w:r w:rsidRPr="0037334B">
        <w:rPr>
          <w:color w:val="000000" w:themeColor="text1"/>
        </w:rPr>
        <w:t xml:space="preserve"> u </w:t>
      </w:r>
      <w:proofErr w:type="spellStart"/>
      <w:r w:rsidRPr="0037334B">
        <w:rPr>
          <w:color w:val="000000" w:themeColor="text1"/>
        </w:rPr>
        <w:t>modelu</w:t>
      </w:r>
      <w:proofErr w:type="spellEnd"/>
      <w:r w:rsidRPr="0037334B">
        <w:rPr>
          <w:color w:val="000000" w:themeColor="text1"/>
        </w:rPr>
        <w:t xml:space="preserve"> </w:t>
      </w:r>
      <w:proofErr w:type="spellStart"/>
      <w:r w:rsidRPr="0037334B">
        <w:rPr>
          <w:color w:val="000000" w:themeColor="text1"/>
        </w:rPr>
        <w:t>sAD</w:t>
      </w:r>
      <w:proofErr w:type="spellEnd"/>
      <w:r w:rsidRPr="0037334B">
        <w:rPr>
          <w:color w:val="000000" w:themeColor="text1"/>
        </w:rPr>
        <w:t xml:space="preserve">-a. Ovi </w:t>
      </w:r>
      <w:proofErr w:type="spellStart"/>
      <w:r w:rsidRPr="0037334B">
        <w:rPr>
          <w:color w:val="000000" w:themeColor="text1"/>
        </w:rPr>
        <w:t>rezultati</w:t>
      </w:r>
      <w:proofErr w:type="spellEnd"/>
      <w:r w:rsidRPr="0037334B">
        <w:rPr>
          <w:color w:val="000000" w:themeColor="text1"/>
        </w:rPr>
        <w:t xml:space="preserve"> </w:t>
      </w:r>
      <w:proofErr w:type="spellStart"/>
      <w:r w:rsidRPr="0037334B">
        <w:rPr>
          <w:color w:val="000000" w:themeColor="text1"/>
        </w:rPr>
        <w:t>podržavaju</w:t>
      </w:r>
      <w:proofErr w:type="spellEnd"/>
      <w:r w:rsidRPr="0037334B">
        <w:rPr>
          <w:color w:val="000000" w:themeColor="text1"/>
        </w:rPr>
        <w:t xml:space="preserve"> </w:t>
      </w:r>
      <w:proofErr w:type="spellStart"/>
      <w:r w:rsidRPr="0037334B">
        <w:rPr>
          <w:color w:val="000000" w:themeColor="text1"/>
        </w:rPr>
        <w:t>ideju</w:t>
      </w:r>
      <w:proofErr w:type="spellEnd"/>
      <w:r w:rsidRPr="0037334B">
        <w:rPr>
          <w:color w:val="000000" w:themeColor="text1"/>
        </w:rPr>
        <w:t xml:space="preserve"> da </w:t>
      </w:r>
      <w:proofErr w:type="spellStart"/>
      <w:r w:rsidRPr="0037334B">
        <w:rPr>
          <w:color w:val="000000" w:themeColor="text1"/>
        </w:rPr>
        <w:t>stabilizacija</w:t>
      </w:r>
      <w:proofErr w:type="spellEnd"/>
      <w:r w:rsidRPr="0037334B">
        <w:rPr>
          <w:color w:val="000000" w:themeColor="text1"/>
        </w:rPr>
        <w:t xml:space="preserve"> TTR-a </w:t>
      </w:r>
      <w:proofErr w:type="spellStart"/>
      <w:r w:rsidRPr="0037334B">
        <w:rPr>
          <w:color w:val="000000" w:themeColor="text1"/>
        </w:rPr>
        <w:t>djeluje</w:t>
      </w:r>
      <w:proofErr w:type="spellEnd"/>
      <w:r w:rsidRPr="0037334B">
        <w:rPr>
          <w:color w:val="000000" w:themeColor="text1"/>
        </w:rPr>
        <w:t xml:space="preserve"> ne </w:t>
      </w:r>
      <w:proofErr w:type="spellStart"/>
      <w:r w:rsidRPr="0037334B">
        <w:rPr>
          <w:color w:val="000000" w:themeColor="text1"/>
        </w:rPr>
        <w:t>samo</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sprječavanje</w:t>
      </w:r>
      <w:proofErr w:type="spellEnd"/>
      <w:r w:rsidRPr="0037334B">
        <w:rPr>
          <w:color w:val="000000" w:themeColor="text1"/>
        </w:rPr>
        <w:t xml:space="preserve"> </w:t>
      </w:r>
      <w:proofErr w:type="spellStart"/>
      <w:r w:rsidRPr="0037334B">
        <w:rPr>
          <w:color w:val="000000" w:themeColor="text1"/>
        </w:rPr>
        <w:t>amiloidne</w:t>
      </w:r>
      <w:proofErr w:type="spellEnd"/>
      <w:r w:rsidRPr="0037334B">
        <w:rPr>
          <w:color w:val="000000" w:themeColor="text1"/>
        </w:rPr>
        <w:t xml:space="preserve"> </w:t>
      </w:r>
      <w:proofErr w:type="spellStart"/>
      <w:r w:rsidRPr="0037334B">
        <w:rPr>
          <w:color w:val="000000" w:themeColor="text1"/>
        </w:rPr>
        <w:t>agregacije</w:t>
      </w:r>
      <w:proofErr w:type="spellEnd"/>
      <w:r w:rsidRPr="0037334B">
        <w:rPr>
          <w:color w:val="000000" w:themeColor="text1"/>
        </w:rPr>
        <w:t xml:space="preserve">, </w:t>
      </w:r>
      <w:proofErr w:type="spellStart"/>
      <w:r w:rsidRPr="0037334B">
        <w:rPr>
          <w:color w:val="000000" w:themeColor="text1"/>
        </w:rPr>
        <w:t>nego</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modulira</w:t>
      </w:r>
      <w:proofErr w:type="spellEnd"/>
      <w:r w:rsidRPr="0037334B">
        <w:rPr>
          <w:color w:val="000000" w:themeColor="text1"/>
        </w:rPr>
        <w:t xml:space="preserve"> </w:t>
      </w:r>
      <w:proofErr w:type="spellStart"/>
      <w:r w:rsidRPr="0037334B">
        <w:rPr>
          <w:color w:val="000000" w:themeColor="text1"/>
        </w:rPr>
        <w:t>imunološki</w:t>
      </w:r>
      <w:proofErr w:type="spellEnd"/>
      <w:r w:rsidRPr="0037334B">
        <w:rPr>
          <w:color w:val="000000" w:themeColor="text1"/>
        </w:rPr>
        <w:t xml:space="preserve"> </w:t>
      </w:r>
      <w:proofErr w:type="spellStart"/>
      <w:r w:rsidRPr="0037334B">
        <w:rPr>
          <w:color w:val="000000" w:themeColor="text1"/>
        </w:rPr>
        <w:t>odgovor</w:t>
      </w:r>
      <w:proofErr w:type="spellEnd"/>
      <w:r w:rsidRPr="0037334B">
        <w:rPr>
          <w:color w:val="000000" w:themeColor="text1"/>
        </w:rPr>
        <w:t xml:space="preserve"> u </w:t>
      </w:r>
      <w:proofErr w:type="spellStart"/>
      <w:r w:rsidRPr="0037334B">
        <w:rPr>
          <w:color w:val="000000" w:themeColor="text1"/>
        </w:rPr>
        <w:t>mozgu</w:t>
      </w:r>
      <w:proofErr w:type="spellEnd"/>
      <w:r w:rsidRPr="0037334B">
        <w:rPr>
          <w:color w:val="000000" w:themeColor="text1"/>
        </w:rPr>
        <w:t xml:space="preserve">, </w:t>
      </w:r>
      <w:proofErr w:type="spellStart"/>
      <w:r w:rsidRPr="0037334B">
        <w:rPr>
          <w:color w:val="000000" w:themeColor="text1"/>
        </w:rPr>
        <w:t>čime</w:t>
      </w:r>
      <w:proofErr w:type="spellEnd"/>
      <w:r w:rsidRPr="0037334B">
        <w:rPr>
          <w:color w:val="000000" w:themeColor="text1"/>
        </w:rPr>
        <w:t xml:space="preserve"> </w:t>
      </w:r>
      <w:proofErr w:type="spellStart"/>
      <w:r w:rsidRPr="0037334B">
        <w:rPr>
          <w:color w:val="000000" w:themeColor="text1"/>
        </w:rPr>
        <w:t>može</w:t>
      </w:r>
      <w:proofErr w:type="spellEnd"/>
      <w:r w:rsidRPr="0037334B">
        <w:rPr>
          <w:color w:val="000000" w:themeColor="text1"/>
        </w:rPr>
        <w:t xml:space="preserve"> </w:t>
      </w:r>
      <w:proofErr w:type="spellStart"/>
      <w:r w:rsidRPr="0037334B">
        <w:rPr>
          <w:color w:val="000000" w:themeColor="text1"/>
        </w:rPr>
        <w:t>usporiti</w:t>
      </w:r>
      <w:proofErr w:type="spellEnd"/>
      <w:r w:rsidRPr="0037334B">
        <w:rPr>
          <w:color w:val="000000" w:themeColor="text1"/>
        </w:rPr>
        <w:t xml:space="preserve"> </w:t>
      </w:r>
      <w:proofErr w:type="spellStart"/>
      <w:r w:rsidRPr="0037334B">
        <w:rPr>
          <w:color w:val="000000" w:themeColor="text1"/>
        </w:rPr>
        <w:t>neurodegeneraciju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očuvati</w:t>
      </w:r>
      <w:proofErr w:type="spellEnd"/>
      <w:r w:rsidRPr="0037334B">
        <w:rPr>
          <w:color w:val="000000" w:themeColor="text1"/>
        </w:rPr>
        <w:t xml:space="preserve"> </w:t>
      </w:r>
      <w:proofErr w:type="spellStart"/>
      <w:r w:rsidRPr="0037334B">
        <w:rPr>
          <w:color w:val="000000" w:themeColor="text1"/>
        </w:rPr>
        <w:t>neuronsku</w:t>
      </w:r>
      <w:proofErr w:type="spellEnd"/>
      <w:r w:rsidRPr="0037334B">
        <w:rPr>
          <w:color w:val="000000" w:themeColor="text1"/>
        </w:rPr>
        <w:t xml:space="preserve"> </w:t>
      </w:r>
      <w:proofErr w:type="spellStart"/>
      <w:r w:rsidRPr="0037334B">
        <w:rPr>
          <w:color w:val="000000" w:themeColor="text1"/>
        </w:rPr>
        <w:t>funkciju</w:t>
      </w:r>
      <w:proofErr w:type="spellEnd"/>
      <w:r w:rsidRPr="0037334B">
        <w:rPr>
          <w:color w:val="000000" w:themeColor="text1"/>
        </w:rPr>
        <w:t>.</w:t>
      </w:r>
    </w:p>
    <w:p w14:paraId="7FCB5681" w14:textId="77777777" w:rsidR="00797F4D" w:rsidRPr="0037334B" w:rsidRDefault="00184699" w:rsidP="0037334B">
      <w:pPr>
        <w:pStyle w:val="Naslov3"/>
        <w:spacing w:line="360" w:lineRule="auto"/>
        <w:rPr>
          <w:color w:val="000000" w:themeColor="text1"/>
          <w:sz w:val="24"/>
          <w:szCs w:val="24"/>
        </w:rPr>
      </w:pPr>
      <w:bookmarkStart w:id="59" w:name="_Toc207370881"/>
      <w:r w:rsidRPr="0037334B">
        <w:rPr>
          <w:color w:val="000000" w:themeColor="text1"/>
          <w:sz w:val="24"/>
          <w:szCs w:val="24"/>
        </w:rPr>
        <w:t>6.3.2. BOJENJE TIOFLAVINOM S</w:t>
      </w:r>
      <w:bookmarkEnd w:id="59"/>
    </w:p>
    <w:p w14:paraId="36C2965D" w14:textId="77777777" w:rsidR="00797F4D" w:rsidRPr="0037334B" w:rsidRDefault="00184699" w:rsidP="0037334B">
      <w:pPr>
        <w:spacing w:before="240" w:after="240" w:line="360" w:lineRule="auto"/>
        <w:jc w:val="both"/>
        <w:rPr>
          <w:color w:val="000000" w:themeColor="text1"/>
        </w:rPr>
      </w:pPr>
      <w:r w:rsidRPr="0037334B">
        <w:rPr>
          <w:color w:val="000000" w:themeColor="text1"/>
        </w:rPr>
        <w:t xml:space="preserve">Uz </w:t>
      </w:r>
      <w:proofErr w:type="spellStart"/>
      <w:r w:rsidRPr="0037334B">
        <w:rPr>
          <w:color w:val="000000" w:themeColor="text1"/>
        </w:rPr>
        <w:t>izučavanje</w:t>
      </w:r>
      <w:proofErr w:type="spellEnd"/>
      <w:r w:rsidRPr="0037334B">
        <w:rPr>
          <w:color w:val="000000" w:themeColor="text1"/>
        </w:rPr>
        <w:t xml:space="preserve"> </w:t>
      </w:r>
      <w:proofErr w:type="spellStart"/>
      <w:r w:rsidRPr="0037334B">
        <w:rPr>
          <w:color w:val="000000" w:themeColor="text1"/>
        </w:rPr>
        <w:t>promjena</w:t>
      </w:r>
      <w:proofErr w:type="spellEnd"/>
      <w:r w:rsidRPr="0037334B">
        <w:rPr>
          <w:color w:val="000000" w:themeColor="text1"/>
        </w:rPr>
        <w:t xml:space="preserve"> u </w:t>
      </w:r>
      <w:proofErr w:type="spellStart"/>
      <w:r w:rsidRPr="0037334B">
        <w:rPr>
          <w:color w:val="000000" w:themeColor="text1"/>
        </w:rPr>
        <w:t>neuroinflamaciji</w:t>
      </w:r>
      <w:proofErr w:type="spellEnd"/>
      <w:r w:rsidRPr="0037334B">
        <w:rPr>
          <w:color w:val="000000" w:themeColor="text1"/>
        </w:rPr>
        <w:t>,</w:t>
      </w:r>
      <w:r w:rsidRPr="0037334B">
        <w:rPr>
          <w:b/>
          <w:color w:val="000000" w:themeColor="text1"/>
        </w:rPr>
        <w:t xml:space="preserve"> </w:t>
      </w:r>
      <w:proofErr w:type="spellStart"/>
      <w:r w:rsidRPr="0037334B">
        <w:rPr>
          <w:b/>
          <w:color w:val="000000" w:themeColor="text1"/>
        </w:rPr>
        <w:t>tioflavin</w:t>
      </w:r>
      <w:proofErr w:type="spellEnd"/>
      <w:r w:rsidRPr="0037334B">
        <w:rPr>
          <w:b/>
          <w:color w:val="000000" w:themeColor="text1"/>
        </w:rPr>
        <w:t xml:space="preserve"> S</w:t>
      </w:r>
      <w:r w:rsidRPr="0037334B">
        <w:rPr>
          <w:color w:val="000000" w:themeColor="text1"/>
        </w:rPr>
        <w:t xml:space="preserve"> </w:t>
      </w:r>
      <w:proofErr w:type="spellStart"/>
      <w:r w:rsidRPr="0037334B">
        <w:rPr>
          <w:color w:val="000000" w:themeColor="text1"/>
        </w:rPr>
        <w:t>bojenje</w:t>
      </w:r>
      <w:proofErr w:type="spellEnd"/>
      <w:r w:rsidRPr="0037334B">
        <w:rPr>
          <w:color w:val="000000" w:themeColor="text1"/>
        </w:rPr>
        <w:t xml:space="preserve"> </w:t>
      </w:r>
      <w:proofErr w:type="spellStart"/>
      <w:r w:rsidRPr="0037334B">
        <w:rPr>
          <w:color w:val="000000" w:themeColor="text1"/>
        </w:rPr>
        <w:t>omogućilo</w:t>
      </w:r>
      <w:proofErr w:type="spellEnd"/>
      <w:r w:rsidRPr="0037334B">
        <w:rPr>
          <w:color w:val="000000" w:themeColor="text1"/>
        </w:rPr>
        <w:t xml:space="preserve"> je </w:t>
      </w:r>
      <w:proofErr w:type="spellStart"/>
      <w:r w:rsidRPr="0037334B">
        <w:rPr>
          <w:color w:val="000000" w:themeColor="text1"/>
        </w:rPr>
        <w:t>vizualizaciju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kvantifikaciju</w:t>
      </w:r>
      <w:proofErr w:type="spellEnd"/>
      <w:r w:rsidRPr="0037334B">
        <w:rPr>
          <w:color w:val="000000" w:themeColor="text1"/>
        </w:rPr>
        <w:t xml:space="preserve"> </w:t>
      </w:r>
      <w:proofErr w:type="spellStart"/>
      <w:r w:rsidRPr="0037334B">
        <w:rPr>
          <w:b/>
          <w:color w:val="000000" w:themeColor="text1"/>
        </w:rPr>
        <w:t>amiloidnih</w:t>
      </w:r>
      <w:proofErr w:type="spellEnd"/>
      <w:r w:rsidRPr="0037334B">
        <w:rPr>
          <w:b/>
          <w:color w:val="000000" w:themeColor="text1"/>
        </w:rPr>
        <w:t xml:space="preserve"> </w:t>
      </w:r>
      <w:proofErr w:type="spellStart"/>
      <w:r w:rsidRPr="0037334B">
        <w:rPr>
          <w:b/>
          <w:color w:val="000000" w:themeColor="text1"/>
        </w:rPr>
        <w:t>plakova</w:t>
      </w:r>
      <w:proofErr w:type="spellEnd"/>
      <w:r w:rsidRPr="0037334B">
        <w:rPr>
          <w:color w:val="000000" w:themeColor="text1"/>
        </w:rPr>
        <w:t xml:space="preserve">, </w:t>
      </w:r>
      <w:proofErr w:type="spellStart"/>
      <w:r w:rsidRPr="0037334B">
        <w:rPr>
          <w:color w:val="000000" w:themeColor="text1"/>
        </w:rPr>
        <w:t>ključne</w:t>
      </w:r>
      <w:proofErr w:type="spellEnd"/>
      <w:r w:rsidRPr="0037334B">
        <w:rPr>
          <w:color w:val="000000" w:themeColor="text1"/>
        </w:rPr>
        <w:t xml:space="preserve"> </w:t>
      </w:r>
      <w:proofErr w:type="spellStart"/>
      <w:r w:rsidRPr="0037334B">
        <w:rPr>
          <w:color w:val="000000" w:themeColor="text1"/>
        </w:rPr>
        <w:t>patološke</w:t>
      </w:r>
      <w:proofErr w:type="spellEnd"/>
      <w:r w:rsidRPr="0037334B">
        <w:rPr>
          <w:color w:val="000000" w:themeColor="text1"/>
        </w:rPr>
        <w:t xml:space="preserve"> </w:t>
      </w:r>
      <w:proofErr w:type="spellStart"/>
      <w:r w:rsidRPr="0037334B">
        <w:rPr>
          <w:color w:val="000000" w:themeColor="text1"/>
        </w:rPr>
        <w:t>značajke</w:t>
      </w:r>
      <w:proofErr w:type="spellEnd"/>
      <w:r w:rsidRPr="0037334B">
        <w:rPr>
          <w:color w:val="000000" w:themeColor="text1"/>
        </w:rPr>
        <w:t xml:space="preserve"> AD-a u </w:t>
      </w:r>
      <w:proofErr w:type="spellStart"/>
      <w:r w:rsidRPr="0037334B">
        <w:rPr>
          <w:color w:val="000000" w:themeColor="text1"/>
        </w:rPr>
        <w:t>odabranim</w:t>
      </w:r>
      <w:proofErr w:type="spellEnd"/>
      <w:r w:rsidRPr="0037334B">
        <w:rPr>
          <w:color w:val="000000" w:themeColor="text1"/>
        </w:rPr>
        <w:t xml:space="preserve"> </w:t>
      </w:r>
      <w:proofErr w:type="spellStart"/>
      <w:r w:rsidRPr="0037334B">
        <w:rPr>
          <w:color w:val="000000" w:themeColor="text1"/>
        </w:rPr>
        <w:t>područjima</w:t>
      </w:r>
      <w:proofErr w:type="spellEnd"/>
      <w:r w:rsidRPr="0037334B">
        <w:rPr>
          <w:color w:val="000000" w:themeColor="text1"/>
        </w:rPr>
        <w:t xml:space="preserve"> HPC-u </w:t>
      </w:r>
      <w:proofErr w:type="spellStart"/>
      <w:r w:rsidRPr="0037334B">
        <w:rPr>
          <w:color w:val="000000" w:themeColor="text1"/>
        </w:rPr>
        <w:t>i</w:t>
      </w:r>
      <w:proofErr w:type="spellEnd"/>
      <w:r w:rsidRPr="0037334B">
        <w:rPr>
          <w:color w:val="000000" w:themeColor="text1"/>
        </w:rPr>
        <w:t xml:space="preserve"> CP-u. </w:t>
      </w:r>
      <w:proofErr w:type="spellStart"/>
      <w:r w:rsidRPr="0037334B">
        <w:rPr>
          <w:color w:val="000000" w:themeColor="text1"/>
        </w:rPr>
        <w:t>Tioflavin</w:t>
      </w:r>
      <w:proofErr w:type="spellEnd"/>
      <w:r w:rsidRPr="0037334B">
        <w:rPr>
          <w:color w:val="000000" w:themeColor="text1"/>
        </w:rPr>
        <w:t xml:space="preserve"> S </w:t>
      </w:r>
      <w:proofErr w:type="spellStart"/>
      <w:r w:rsidRPr="0037334B">
        <w:rPr>
          <w:color w:val="000000" w:themeColor="text1"/>
        </w:rPr>
        <w:t>fluorescentna</w:t>
      </w:r>
      <w:proofErr w:type="spellEnd"/>
      <w:r w:rsidRPr="0037334B">
        <w:rPr>
          <w:color w:val="000000" w:themeColor="text1"/>
        </w:rPr>
        <w:t xml:space="preserve"> je </w:t>
      </w:r>
      <w:proofErr w:type="spellStart"/>
      <w:r w:rsidRPr="0037334B">
        <w:rPr>
          <w:color w:val="000000" w:themeColor="text1"/>
        </w:rPr>
        <w:t>boja</w:t>
      </w:r>
      <w:proofErr w:type="spellEnd"/>
      <w:r w:rsidRPr="0037334B">
        <w:rPr>
          <w:color w:val="000000" w:themeColor="text1"/>
        </w:rPr>
        <w:t xml:space="preserve"> </w:t>
      </w:r>
      <w:proofErr w:type="spellStart"/>
      <w:r w:rsidRPr="0037334B">
        <w:rPr>
          <w:color w:val="000000" w:themeColor="text1"/>
        </w:rPr>
        <w:t>koja</w:t>
      </w:r>
      <w:proofErr w:type="spellEnd"/>
      <w:r w:rsidRPr="0037334B">
        <w:rPr>
          <w:color w:val="000000" w:themeColor="text1"/>
        </w:rPr>
        <w:t xml:space="preserve"> </w:t>
      </w:r>
      <w:proofErr w:type="spellStart"/>
      <w:r w:rsidRPr="0037334B">
        <w:rPr>
          <w:color w:val="000000" w:themeColor="text1"/>
        </w:rPr>
        <w:t>selektivno</w:t>
      </w:r>
      <w:proofErr w:type="spellEnd"/>
      <w:r w:rsidRPr="0037334B">
        <w:rPr>
          <w:color w:val="000000" w:themeColor="text1"/>
        </w:rPr>
        <w:t xml:space="preserve"> </w:t>
      </w:r>
      <w:proofErr w:type="spellStart"/>
      <w:r w:rsidRPr="0037334B">
        <w:rPr>
          <w:color w:val="000000" w:themeColor="text1"/>
        </w:rPr>
        <w:t>veže</w:t>
      </w:r>
      <w:proofErr w:type="spellEnd"/>
      <w:r w:rsidRPr="0037334B">
        <w:rPr>
          <w:color w:val="000000" w:themeColor="text1"/>
        </w:rPr>
        <w:t xml:space="preserve"> </w:t>
      </w:r>
      <w:r w:rsidRPr="0037334B">
        <w:rPr>
          <w:b/>
          <w:color w:val="000000" w:themeColor="text1"/>
        </w:rPr>
        <w:t>beta-</w:t>
      </w:r>
      <w:proofErr w:type="spellStart"/>
      <w:r w:rsidRPr="0037334B">
        <w:rPr>
          <w:b/>
          <w:color w:val="000000" w:themeColor="text1"/>
        </w:rPr>
        <w:t>naborane</w:t>
      </w:r>
      <w:proofErr w:type="spellEnd"/>
      <w:r w:rsidRPr="0037334B">
        <w:rPr>
          <w:b/>
          <w:color w:val="000000" w:themeColor="text1"/>
        </w:rPr>
        <w:t xml:space="preserve"> </w:t>
      </w:r>
      <w:proofErr w:type="spellStart"/>
      <w:r w:rsidRPr="0037334B">
        <w:rPr>
          <w:b/>
          <w:color w:val="000000" w:themeColor="text1"/>
        </w:rPr>
        <w:t>strukture</w:t>
      </w:r>
      <w:proofErr w:type="spellEnd"/>
      <w:r w:rsidRPr="0037334B">
        <w:rPr>
          <w:color w:val="000000" w:themeColor="text1"/>
        </w:rPr>
        <w:t xml:space="preserve">, </w:t>
      </w:r>
      <w:proofErr w:type="spellStart"/>
      <w:r w:rsidRPr="0037334B">
        <w:rPr>
          <w:color w:val="000000" w:themeColor="text1"/>
        </w:rPr>
        <w:t>karakteristične</w:t>
      </w:r>
      <w:proofErr w:type="spellEnd"/>
      <w:r w:rsidRPr="0037334B">
        <w:rPr>
          <w:color w:val="000000" w:themeColor="text1"/>
        </w:rPr>
        <w:t xml:space="preserve"> za </w:t>
      </w:r>
      <w:proofErr w:type="spellStart"/>
      <w:r w:rsidRPr="0037334B">
        <w:rPr>
          <w:b/>
          <w:color w:val="000000" w:themeColor="text1"/>
        </w:rPr>
        <w:t>amiloidne</w:t>
      </w:r>
      <w:proofErr w:type="spellEnd"/>
      <w:r w:rsidRPr="0037334B">
        <w:rPr>
          <w:b/>
          <w:color w:val="000000" w:themeColor="text1"/>
        </w:rPr>
        <w:t xml:space="preserve"> </w:t>
      </w:r>
      <w:proofErr w:type="spellStart"/>
      <w:r w:rsidRPr="0037334B">
        <w:rPr>
          <w:b/>
          <w:color w:val="000000" w:themeColor="text1"/>
        </w:rPr>
        <w:t>fibrile</w:t>
      </w:r>
      <w:proofErr w:type="spellEnd"/>
      <w:r w:rsidRPr="0037334B">
        <w:rPr>
          <w:color w:val="000000" w:themeColor="text1"/>
        </w:rPr>
        <w:t xml:space="preserve">, </w:t>
      </w:r>
      <w:proofErr w:type="spellStart"/>
      <w:r w:rsidRPr="0037334B">
        <w:rPr>
          <w:color w:val="000000" w:themeColor="text1"/>
        </w:rPr>
        <w:t>uključujući</w:t>
      </w:r>
      <w:proofErr w:type="spellEnd"/>
      <w:r w:rsidRPr="0037334B">
        <w:rPr>
          <w:color w:val="000000" w:themeColor="text1"/>
        </w:rPr>
        <w:t xml:space="preserve"> Aβ </w:t>
      </w:r>
      <w:proofErr w:type="spellStart"/>
      <w:r w:rsidRPr="0037334B">
        <w:rPr>
          <w:color w:val="000000" w:themeColor="text1"/>
        </w:rPr>
        <w:t>i</w:t>
      </w:r>
      <w:proofErr w:type="spellEnd"/>
      <w:r w:rsidRPr="0037334B">
        <w:rPr>
          <w:color w:val="000000" w:themeColor="text1"/>
        </w:rPr>
        <w:t xml:space="preserve"> TTR </w:t>
      </w:r>
      <w:proofErr w:type="spellStart"/>
      <w:r w:rsidRPr="0037334B">
        <w:rPr>
          <w:color w:val="000000" w:themeColor="text1"/>
        </w:rPr>
        <w:t>amiloide</w:t>
      </w:r>
      <w:proofErr w:type="spellEnd"/>
      <w:r w:rsidRPr="0037334B">
        <w:rPr>
          <w:color w:val="000000" w:themeColor="text1"/>
        </w:rPr>
        <w:t xml:space="preserve">, </w:t>
      </w:r>
      <w:proofErr w:type="spellStart"/>
      <w:r w:rsidRPr="0037334B">
        <w:rPr>
          <w:color w:val="000000" w:themeColor="text1"/>
        </w:rPr>
        <w:t>dok</w:t>
      </w:r>
      <w:proofErr w:type="spellEnd"/>
      <w:r w:rsidRPr="0037334B">
        <w:rPr>
          <w:color w:val="000000" w:themeColor="text1"/>
        </w:rPr>
        <w:t xml:space="preserve"> ne </w:t>
      </w:r>
      <w:proofErr w:type="spellStart"/>
      <w:r w:rsidRPr="0037334B">
        <w:rPr>
          <w:color w:val="000000" w:themeColor="text1"/>
        </w:rPr>
        <w:t>reagira</w:t>
      </w:r>
      <w:proofErr w:type="spellEnd"/>
      <w:r w:rsidRPr="0037334B">
        <w:rPr>
          <w:color w:val="000000" w:themeColor="text1"/>
        </w:rPr>
        <w:t xml:space="preserve"> s </w:t>
      </w:r>
      <w:proofErr w:type="spellStart"/>
      <w:r w:rsidRPr="0037334B">
        <w:rPr>
          <w:color w:val="000000" w:themeColor="text1"/>
        </w:rPr>
        <w:t>monomernim</w:t>
      </w:r>
      <w:proofErr w:type="spellEnd"/>
      <w:r w:rsidRPr="0037334B">
        <w:rPr>
          <w:color w:val="000000" w:themeColor="text1"/>
        </w:rPr>
        <w:t xml:space="preserve"> </w:t>
      </w:r>
      <w:proofErr w:type="spellStart"/>
      <w:r w:rsidRPr="0037334B">
        <w:rPr>
          <w:color w:val="000000" w:themeColor="text1"/>
        </w:rPr>
        <w:t>proteinima</w:t>
      </w:r>
      <w:proofErr w:type="spellEnd"/>
      <w:r w:rsidRPr="0037334B">
        <w:rPr>
          <w:color w:val="000000" w:themeColor="text1"/>
        </w:rPr>
        <w:t xml:space="preserve">. To </w:t>
      </w:r>
      <w:proofErr w:type="spellStart"/>
      <w:r w:rsidRPr="0037334B">
        <w:rPr>
          <w:color w:val="000000" w:themeColor="text1"/>
        </w:rPr>
        <w:t>omogućuje</w:t>
      </w:r>
      <w:proofErr w:type="spellEnd"/>
      <w:r w:rsidRPr="0037334B">
        <w:rPr>
          <w:color w:val="000000" w:themeColor="text1"/>
        </w:rPr>
        <w:t xml:space="preserve"> </w:t>
      </w:r>
      <w:proofErr w:type="spellStart"/>
      <w:r w:rsidRPr="0037334B">
        <w:rPr>
          <w:color w:val="000000" w:themeColor="text1"/>
        </w:rPr>
        <w:t>preciznu</w:t>
      </w:r>
      <w:proofErr w:type="spellEnd"/>
      <w:r w:rsidRPr="0037334B">
        <w:rPr>
          <w:color w:val="000000" w:themeColor="text1"/>
        </w:rPr>
        <w:t xml:space="preserve"> </w:t>
      </w:r>
      <w:proofErr w:type="spellStart"/>
      <w:r w:rsidRPr="0037334B">
        <w:rPr>
          <w:color w:val="000000" w:themeColor="text1"/>
        </w:rPr>
        <w:t>detekciju</w:t>
      </w:r>
      <w:proofErr w:type="spellEnd"/>
      <w:r w:rsidRPr="0037334B">
        <w:rPr>
          <w:color w:val="000000" w:themeColor="text1"/>
        </w:rPr>
        <w:t xml:space="preserve"> </w:t>
      </w:r>
      <w:proofErr w:type="spellStart"/>
      <w:r w:rsidRPr="0037334B">
        <w:rPr>
          <w:color w:val="000000" w:themeColor="text1"/>
        </w:rPr>
        <w:t>agregiranih</w:t>
      </w:r>
      <w:proofErr w:type="spellEnd"/>
      <w:r w:rsidRPr="0037334B">
        <w:rPr>
          <w:color w:val="000000" w:themeColor="text1"/>
        </w:rPr>
        <w:t xml:space="preserve">, </w:t>
      </w:r>
      <w:proofErr w:type="spellStart"/>
      <w:r w:rsidRPr="0037334B">
        <w:rPr>
          <w:color w:val="000000" w:themeColor="text1"/>
        </w:rPr>
        <w:t>patoloških</w:t>
      </w:r>
      <w:proofErr w:type="spellEnd"/>
      <w:r w:rsidRPr="0037334B">
        <w:rPr>
          <w:color w:val="000000" w:themeColor="text1"/>
        </w:rPr>
        <w:t xml:space="preserve"> </w:t>
      </w:r>
      <w:proofErr w:type="spellStart"/>
      <w:r w:rsidRPr="0037334B">
        <w:rPr>
          <w:color w:val="000000" w:themeColor="text1"/>
        </w:rPr>
        <w:t>oblika</w:t>
      </w:r>
      <w:proofErr w:type="spellEnd"/>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uz</w:t>
      </w:r>
      <w:proofErr w:type="spellEnd"/>
      <w:r w:rsidRPr="0037334B">
        <w:rPr>
          <w:color w:val="000000" w:themeColor="text1"/>
        </w:rPr>
        <w:t xml:space="preserve"> </w:t>
      </w:r>
      <w:proofErr w:type="spellStart"/>
      <w:r w:rsidRPr="0037334B">
        <w:rPr>
          <w:color w:val="000000" w:themeColor="text1"/>
        </w:rPr>
        <w:t>minimalno</w:t>
      </w:r>
      <w:proofErr w:type="spellEnd"/>
      <w:r w:rsidRPr="0037334B">
        <w:rPr>
          <w:color w:val="000000" w:themeColor="text1"/>
        </w:rPr>
        <w:t xml:space="preserve"> </w:t>
      </w:r>
      <w:proofErr w:type="spellStart"/>
      <w:r w:rsidRPr="0037334B">
        <w:rPr>
          <w:color w:val="000000" w:themeColor="text1"/>
        </w:rPr>
        <w:t>pozadinsko</w:t>
      </w:r>
      <w:proofErr w:type="spellEnd"/>
      <w:r w:rsidRPr="0037334B">
        <w:rPr>
          <w:color w:val="000000" w:themeColor="text1"/>
        </w:rPr>
        <w:t xml:space="preserve"> </w:t>
      </w:r>
      <w:proofErr w:type="spellStart"/>
      <w:r w:rsidRPr="0037334B">
        <w:rPr>
          <w:color w:val="000000" w:themeColor="text1"/>
        </w:rPr>
        <w:t>bojenje</w:t>
      </w:r>
      <w:proofErr w:type="spellEnd"/>
      <w:r w:rsidRPr="0037334B">
        <w:rPr>
          <w:color w:val="000000" w:themeColor="text1"/>
        </w:rPr>
        <w:t xml:space="preserve"> (Biancalana </w:t>
      </w:r>
      <w:proofErr w:type="spellStart"/>
      <w:r w:rsidRPr="0037334B">
        <w:rPr>
          <w:color w:val="000000" w:themeColor="text1"/>
        </w:rPr>
        <w:t>i</w:t>
      </w:r>
      <w:proofErr w:type="spellEnd"/>
      <w:r w:rsidRPr="0037334B">
        <w:rPr>
          <w:color w:val="000000" w:themeColor="text1"/>
        </w:rPr>
        <w:t xml:space="preserve"> Koide, 2010)</w:t>
      </w:r>
      <w:r w:rsidRPr="0037334B">
        <w:rPr>
          <w:color w:val="000000" w:themeColor="text1"/>
        </w:rPr>
        <w:t xml:space="preserve">. Za </w:t>
      </w:r>
      <w:proofErr w:type="spellStart"/>
      <w:r w:rsidRPr="0037334B">
        <w:rPr>
          <w:color w:val="000000" w:themeColor="text1"/>
        </w:rPr>
        <w:t>razliku</w:t>
      </w:r>
      <w:proofErr w:type="spellEnd"/>
      <w:r w:rsidRPr="0037334B">
        <w:rPr>
          <w:color w:val="000000" w:themeColor="text1"/>
        </w:rPr>
        <w:t xml:space="preserve"> </w:t>
      </w:r>
      <w:proofErr w:type="spellStart"/>
      <w:r w:rsidRPr="0037334B">
        <w:rPr>
          <w:color w:val="000000" w:themeColor="text1"/>
        </w:rPr>
        <w:t>od</w:t>
      </w:r>
      <w:proofErr w:type="spellEnd"/>
      <w:r w:rsidRPr="0037334B">
        <w:rPr>
          <w:color w:val="000000" w:themeColor="text1"/>
        </w:rPr>
        <w:t xml:space="preserve"> </w:t>
      </w:r>
      <w:r w:rsidRPr="0037334B">
        <w:rPr>
          <w:b/>
          <w:color w:val="000000" w:themeColor="text1"/>
        </w:rPr>
        <w:t xml:space="preserve">Congo red </w:t>
      </w:r>
      <w:proofErr w:type="spellStart"/>
      <w:r w:rsidRPr="0037334B">
        <w:rPr>
          <w:color w:val="000000" w:themeColor="text1"/>
        </w:rPr>
        <w:t>bojenja</w:t>
      </w:r>
      <w:proofErr w:type="spellEnd"/>
      <w:r w:rsidRPr="0037334B">
        <w:rPr>
          <w:color w:val="000000" w:themeColor="text1"/>
        </w:rPr>
        <w:t xml:space="preserve">, </w:t>
      </w:r>
      <w:proofErr w:type="spellStart"/>
      <w:r w:rsidRPr="0037334B">
        <w:rPr>
          <w:color w:val="000000" w:themeColor="text1"/>
        </w:rPr>
        <w:t>koje</w:t>
      </w:r>
      <w:proofErr w:type="spellEnd"/>
      <w:r w:rsidRPr="0037334B">
        <w:rPr>
          <w:color w:val="000000" w:themeColor="text1"/>
        </w:rPr>
        <w:t xml:space="preserve"> </w:t>
      </w:r>
      <w:proofErr w:type="spellStart"/>
      <w:r w:rsidRPr="0037334B">
        <w:rPr>
          <w:color w:val="000000" w:themeColor="text1"/>
        </w:rPr>
        <w:t>zahtijeva</w:t>
      </w:r>
      <w:proofErr w:type="spellEnd"/>
      <w:r w:rsidRPr="0037334B">
        <w:rPr>
          <w:color w:val="000000" w:themeColor="text1"/>
        </w:rPr>
        <w:t xml:space="preserve"> </w:t>
      </w:r>
      <w:proofErr w:type="spellStart"/>
      <w:r w:rsidRPr="0037334B">
        <w:rPr>
          <w:color w:val="000000" w:themeColor="text1"/>
        </w:rPr>
        <w:t>polarizacijsku</w:t>
      </w:r>
      <w:proofErr w:type="spellEnd"/>
      <w:r w:rsidRPr="0037334B">
        <w:rPr>
          <w:color w:val="000000" w:themeColor="text1"/>
        </w:rPr>
        <w:t xml:space="preserve"> </w:t>
      </w:r>
      <w:proofErr w:type="spellStart"/>
      <w:r w:rsidRPr="0037334B">
        <w:rPr>
          <w:color w:val="000000" w:themeColor="text1"/>
        </w:rPr>
        <w:t>mikroskopiju</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nosi</w:t>
      </w:r>
      <w:proofErr w:type="spellEnd"/>
      <w:r w:rsidRPr="0037334B">
        <w:rPr>
          <w:color w:val="000000" w:themeColor="text1"/>
        </w:rPr>
        <w:t xml:space="preserve"> problem </w:t>
      </w:r>
      <w:proofErr w:type="spellStart"/>
      <w:r w:rsidRPr="0037334B">
        <w:rPr>
          <w:color w:val="000000" w:themeColor="text1"/>
        </w:rPr>
        <w:t>slabe</w:t>
      </w:r>
      <w:proofErr w:type="spellEnd"/>
      <w:r w:rsidRPr="0037334B">
        <w:rPr>
          <w:color w:val="000000" w:themeColor="text1"/>
        </w:rPr>
        <w:t xml:space="preserve"> </w:t>
      </w:r>
      <w:proofErr w:type="spellStart"/>
      <w:r w:rsidRPr="0037334B">
        <w:rPr>
          <w:color w:val="000000" w:themeColor="text1"/>
        </w:rPr>
        <w:t>ponovljivosti</w:t>
      </w:r>
      <w:proofErr w:type="spellEnd"/>
      <w:r w:rsidRPr="0037334B">
        <w:rPr>
          <w:color w:val="000000" w:themeColor="text1"/>
        </w:rPr>
        <w:t xml:space="preserve">, Thio-S se </w:t>
      </w:r>
      <w:proofErr w:type="spellStart"/>
      <w:r w:rsidRPr="0037334B">
        <w:rPr>
          <w:color w:val="000000" w:themeColor="text1"/>
        </w:rPr>
        <w:t>pokazao</w:t>
      </w:r>
      <w:proofErr w:type="spellEnd"/>
      <w:r w:rsidRPr="0037334B">
        <w:rPr>
          <w:color w:val="000000" w:themeColor="text1"/>
        </w:rPr>
        <w:t xml:space="preserve"> </w:t>
      </w:r>
      <w:proofErr w:type="spellStart"/>
      <w:r w:rsidRPr="0037334B">
        <w:rPr>
          <w:color w:val="000000" w:themeColor="text1"/>
        </w:rPr>
        <w:t>kao</w:t>
      </w:r>
      <w:proofErr w:type="spellEnd"/>
      <w:r w:rsidRPr="0037334B">
        <w:rPr>
          <w:color w:val="000000" w:themeColor="text1"/>
        </w:rPr>
        <w:t xml:space="preserve"> </w:t>
      </w:r>
      <w:proofErr w:type="spellStart"/>
      <w:r w:rsidRPr="0037334B">
        <w:rPr>
          <w:color w:val="000000" w:themeColor="text1"/>
        </w:rPr>
        <w:t>osjetljivija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selektivnija</w:t>
      </w:r>
      <w:proofErr w:type="spellEnd"/>
      <w:r w:rsidRPr="0037334B">
        <w:rPr>
          <w:color w:val="000000" w:themeColor="text1"/>
        </w:rPr>
        <w:t xml:space="preserve"> </w:t>
      </w:r>
      <w:proofErr w:type="spellStart"/>
      <w:r w:rsidRPr="0037334B">
        <w:rPr>
          <w:color w:val="000000" w:themeColor="text1"/>
        </w:rPr>
        <w:t>metoda</w:t>
      </w:r>
      <w:proofErr w:type="spellEnd"/>
      <w:r w:rsidRPr="0037334B">
        <w:rPr>
          <w:color w:val="000000" w:themeColor="text1"/>
        </w:rPr>
        <w:t xml:space="preserve"> (</w:t>
      </w:r>
      <w:proofErr w:type="spellStart"/>
      <w:r w:rsidRPr="0037334B">
        <w:rPr>
          <w:color w:val="000000" w:themeColor="text1"/>
        </w:rPr>
        <w:t>Elghetany</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Saleem, 1988), </w:t>
      </w:r>
      <w:proofErr w:type="spellStart"/>
      <w:r w:rsidRPr="0037334B">
        <w:rPr>
          <w:color w:val="000000" w:themeColor="text1"/>
        </w:rPr>
        <w:t>čineći</w:t>
      </w:r>
      <w:proofErr w:type="spellEnd"/>
      <w:r w:rsidRPr="0037334B">
        <w:rPr>
          <w:color w:val="000000" w:themeColor="text1"/>
        </w:rPr>
        <w:t xml:space="preserve"> ga </w:t>
      </w:r>
      <w:proofErr w:type="spellStart"/>
      <w:r w:rsidRPr="0037334B">
        <w:rPr>
          <w:color w:val="000000" w:themeColor="text1"/>
        </w:rPr>
        <w:t>prikladnim</w:t>
      </w:r>
      <w:proofErr w:type="spellEnd"/>
      <w:r w:rsidRPr="0037334B">
        <w:rPr>
          <w:color w:val="000000" w:themeColor="text1"/>
        </w:rPr>
        <w:t xml:space="preserve"> za </w:t>
      </w:r>
      <w:proofErr w:type="spellStart"/>
      <w:r w:rsidRPr="0037334B">
        <w:rPr>
          <w:color w:val="000000" w:themeColor="text1"/>
        </w:rPr>
        <w:t>kvantitativnu</w:t>
      </w:r>
      <w:proofErr w:type="spellEnd"/>
      <w:r w:rsidRPr="0037334B">
        <w:rPr>
          <w:color w:val="000000" w:themeColor="text1"/>
        </w:rPr>
        <w:t xml:space="preserve"> </w:t>
      </w:r>
      <w:proofErr w:type="spellStart"/>
      <w:r w:rsidRPr="0037334B">
        <w:rPr>
          <w:color w:val="000000" w:themeColor="text1"/>
        </w:rPr>
        <w:t>analizu</w:t>
      </w:r>
      <w:proofErr w:type="spellEnd"/>
      <w:r w:rsidRPr="0037334B">
        <w:rPr>
          <w:color w:val="000000" w:themeColor="text1"/>
        </w:rPr>
        <w:t xml:space="preserve"> u </w:t>
      </w:r>
      <w:proofErr w:type="spellStart"/>
      <w:r w:rsidRPr="0037334B">
        <w:rPr>
          <w:color w:val="000000" w:themeColor="text1"/>
        </w:rPr>
        <w:t>ovom</w:t>
      </w:r>
      <w:proofErr w:type="spellEnd"/>
      <w:r w:rsidRPr="0037334B">
        <w:rPr>
          <w:color w:val="000000" w:themeColor="text1"/>
        </w:rPr>
        <w:t xml:space="preserve"> </w:t>
      </w:r>
      <w:proofErr w:type="spellStart"/>
      <w:r w:rsidRPr="0037334B">
        <w:rPr>
          <w:color w:val="000000" w:themeColor="text1"/>
        </w:rPr>
        <w:t>istraživanju</w:t>
      </w:r>
      <w:proofErr w:type="spellEnd"/>
      <w:r w:rsidRPr="0037334B">
        <w:rPr>
          <w:color w:val="000000" w:themeColor="text1"/>
        </w:rPr>
        <w:t xml:space="preserve">. Aβ se u AD-u </w:t>
      </w:r>
      <w:proofErr w:type="spellStart"/>
      <w:r w:rsidRPr="0037334B">
        <w:rPr>
          <w:color w:val="000000" w:themeColor="text1"/>
        </w:rPr>
        <w:t>nakuplja</w:t>
      </w:r>
      <w:proofErr w:type="spellEnd"/>
      <w:r w:rsidRPr="0037334B">
        <w:rPr>
          <w:color w:val="000000" w:themeColor="text1"/>
        </w:rPr>
        <w:t xml:space="preserve"> </w:t>
      </w:r>
      <w:proofErr w:type="spellStart"/>
      <w:r w:rsidRPr="0037334B">
        <w:rPr>
          <w:color w:val="000000" w:themeColor="text1"/>
        </w:rPr>
        <w:t>kroz</w:t>
      </w:r>
      <w:proofErr w:type="spellEnd"/>
      <w:r w:rsidRPr="0037334B">
        <w:rPr>
          <w:color w:val="000000" w:themeColor="text1"/>
        </w:rPr>
        <w:t xml:space="preserve"> </w:t>
      </w:r>
      <w:proofErr w:type="spellStart"/>
      <w:r w:rsidRPr="0037334B">
        <w:rPr>
          <w:color w:val="000000" w:themeColor="text1"/>
        </w:rPr>
        <w:t>specifičan</w:t>
      </w:r>
      <w:proofErr w:type="spellEnd"/>
      <w:r w:rsidRPr="0037334B">
        <w:rPr>
          <w:color w:val="000000" w:themeColor="text1"/>
        </w:rPr>
        <w:t xml:space="preserve"> </w:t>
      </w:r>
      <w:proofErr w:type="spellStart"/>
      <w:r w:rsidRPr="0037334B">
        <w:rPr>
          <w:color w:val="000000" w:themeColor="text1"/>
        </w:rPr>
        <w:t>slijed</w:t>
      </w:r>
      <w:proofErr w:type="spellEnd"/>
      <w:r w:rsidRPr="0037334B">
        <w:rPr>
          <w:color w:val="000000" w:themeColor="text1"/>
        </w:rPr>
        <w:t xml:space="preserve">, </w:t>
      </w:r>
      <w:proofErr w:type="spellStart"/>
      <w:r w:rsidRPr="0037334B">
        <w:rPr>
          <w:color w:val="000000" w:themeColor="text1"/>
        </w:rPr>
        <w:t>započinjući</w:t>
      </w:r>
      <w:proofErr w:type="spellEnd"/>
      <w:r w:rsidRPr="0037334B">
        <w:rPr>
          <w:color w:val="000000" w:themeColor="text1"/>
        </w:rPr>
        <w:t xml:space="preserve"> u </w:t>
      </w:r>
      <w:proofErr w:type="spellStart"/>
      <w:r w:rsidRPr="0037334B">
        <w:rPr>
          <w:color w:val="000000" w:themeColor="text1"/>
        </w:rPr>
        <w:t>temporalnim</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frontalnim</w:t>
      </w:r>
      <w:proofErr w:type="spellEnd"/>
      <w:r w:rsidRPr="0037334B">
        <w:rPr>
          <w:color w:val="000000" w:themeColor="text1"/>
        </w:rPr>
        <w:t xml:space="preserve"> </w:t>
      </w:r>
      <w:proofErr w:type="spellStart"/>
      <w:r w:rsidRPr="0037334B">
        <w:rPr>
          <w:color w:val="000000" w:themeColor="text1"/>
        </w:rPr>
        <w:t>regijama</w:t>
      </w:r>
      <w:proofErr w:type="spellEnd"/>
      <w:r w:rsidRPr="0037334B">
        <w:rPr>
          <w:color w:val="000000" w:themeColor="text1"/>
        </w:rPr>
        <w:t xml:space="preserve"> </w:t>
      </w:r>
      <w:proofErr w:type="spellStart"/>
      <w:r w:rsidRPr="0037334B">
        <w:rPr>
          <w:color w:val="000000" w:themeColor="text1"/>
        </w:rPr>
        <w:t>te</w:t>
      </w:r>
      <w:proofErr w:type="spellEnd"/>
      <w:r w:rsidRPr="0037334B">
        <w:rPr>
          <w:color w:val="000000" w:themeColor="text1"/>
        </w:rPr>
        <w:t xml:space="preserve"> se </w:t>
      </w:r>
      <w:proofErr w:type="spellStart"/>
      <w:r w:rsidRPr="0037334B">
        <w:rPr>
          <w:color w:val="000000" w:themeColor="text1"/>
        </w:rPr>
        <w:t>širi</w:t>
      </w:r>
      <w:proofErr w:type="spellEnd"/>
      <w:r w:rsidRPr="0037334B">
        <w:rPr>
          <w:color w:val="000000" w:themeColor="text1"/>
        </w:rPr>
        <w:t xml:space="preserve"> </w:t>
      </w:r>
      <w:proofErr w:type="spellStart"/>
      <w:r w:rsidRPr="0037334B">
        <w:rPr>
          <w:color w:val="000000" w:themeColor="text1"/>
        </w:rPr>
        <w:t>prema</w:t>
      </w:r>
      <w:proofErr w:type="spellEnd"/>
      <w:r w:rsidRPr="0037334B">
        <w:rPr>
          <w:color w:val="000000" w:themeColor="text1"/>
        </w:rPr>
        <w:t xml:space="preserve"> HPC-u – </w:t>
      </w:r>
      <w:proofErr w:type="spellStart"/>
      <w:r w:rsidRPr="0037334B">
        <w:rPr>
          <w:color w:val="000000" w:themeColor="text1"/>
        </w:rPr>
        <w:t>području</w:t>
      </w:r>
      <w:proofErr w:type="spellEnd"/>
      <w:r w:rsidRPr="0037334B">
        <w:rPr>
          <w:color w:val="000000" w:themeColor="text1"/>
        </w:rPr>
        <w:t xml:space="preserve"> </w:t>
      </w:r>
      <w:proofErr w:type="spellStart"/>
      <w:r w:rsidRPr="0037334B">
        <w:rPr>
          <w:color w:val="000000" w:themeColor="text1"/>
        </w:rPr>
        <w:t>ključnom</w:t>
      </w:r>
      <w:proofErr w:type="spellEnd"/>
      <w:r w:rsidRPr="0037334B">
        <w:rPr>
          <w:color w:val="000000" w:themeColor="text1"/>
        </w:rPr>
        <w:t xml:space="preserve"> za </w:t>
      </w:r>
      <w:proofErr w:type="spellStart"/>
      <w:r w:rsidRPr="0037334B">
        <w:rPr>
          <w:color w:val="000000" w:themeColor="text1"/>
        </w:rPr>
        <w:t>pamćenje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jednoj</w:t>
      </w:r>
      <w:proofErr w:type="spellEnd"/>
      <w:r w:rsidRPr="0037334B">
        <w:rPr>
          <w:color w:val="000000" w:themeColor="text1"/>
        </w:rPr>
        <w:t xml:space="preserve"> od </w:t>
      </w:r>
      <w:proofErr w:type="spellStart"/>
      <w:r w:rsidRPr="0037334B">
        <w:rPr>
          <w:color w:val="000000" w:themeColor="text1"/>
        </w:rPr>
        <w:t>prvih</w:t>
      </w:r>
      <w:proofErr w:type="spellEnd"/>
      <w:r w:rsidRPr="0037334B">
        <w:rPr>
          <w:color w:val="000000" w:themeColor="text1"/>
        </w:rPr>
        <w:t xml:space="preserve"> </w:t>
      </w:r>
      <w:proofErr w:type="spellStart"/>
      <w:r w:rsidRPr="0037334B">
        <w:rPr>
          <w:color w:val="000000" w:themeColor="text1"/>
        </w:rPr>
        <w:t>regija</w:t>
      </w:r>
      <w:proofErr w:type="spellEnd"/>
      <w:r w:rsidRPr="0037334B">
        <w:rPr>
          <w:color w:val="000000" w:themeColor="text1"/>
        </w:rPr>
        <w:t xml:space="preserve"> </w:t>
      </w:r>
      <w:proofErr w:type="spellStart"/>
      <w:r w:rsidRPr="0037334B">
        <w:rPr>
          <w:color w:val="000000" w:themeColor="text1"/>
        </w:rPr>
        <w:t>pogođenih</w:t>
      </w:r>
      <w:proofErr w:type="spellEnd"/>
      <w:r w:rsidRPr="0037334B">
        <w:rPr>
          <w:color w:val="000000" w:themeColor="text1"/>
        </w:rPr>
        <w:t xml:space="preserve"> </w:t>
      </w:r>
      <w:proofErr w:type="spellStart"/>
      <w:r w:rsidRPr="0037334B">
        <w:rPr>
          <w:color w:val="000000" w:themeColor="text1"/>
        </w:rPr>
        <w:t>bolešću</w:t>
      </w:r>
      <w:proofErr w:type="spellEnd"/>
      <w:r w:rsidRPr="0037334B">
        <w:rPr>
          <w:color w:val="000000" w:themeColor="text1"/>
        </w:rPr>
        <w:t xml:space="preserve">. CP, s </w:t>
      </w:r>
      <w:proofErr w:type="spellStart"/>
      <w:r w:rsidRPr="0037334B">
        <w:rPr>
          <w:color w:val="000000" w:themeColor="text1"/>
        </w:rPr>
        <w:t>druge</w:t>
      </w:r>
      <w:proofErr w:type="spellEnd"/>
      <w:r w:rsidRPr="0037334B">
        <w:rPr>
          <w:color w:val="000000" w:themeColor="text1"/>
        </w:rPr>
        <w:t xml:space="preserve"> </w:t>
      </w:r>
      <w:proofErr w:type="spellStart"/>
      <w:r w:rsidRPr="0037334B">
        <w:rPr>
          <w:color w:val="000000" w:themeColor="text1"/>
        </w:rPr>
        <w:t>strane</w:t>
      </w:r>
      <w:proofErr w:type="spellEnd"/>
      <w:r w:rsidRPr="0037334B">
        <w:rPr>
          <w:color w:val="000000" w:themeColor="text1"/>
        </w:rPr>
        <w:t xml:space="preserve">, </w:t>
      </w:r>
      <w:proofErr w:type="spellStart"/>
      <w:r w:rsidRPr="0037334B">
        <w:rPr>
          <w:color w:val="000000" w:themeColor="text1"/>
        </w:rPr>
        <w:t>igra</w:t>
      </w:r>
      <w:proofErr w:type="spellEnd"/>
      <w:r w:rsidRPr="0037334B">
        <w:rPr>
          <w:color w:val="000000" w:themeColor="text1"/>
        </w:rPr>
        <w:t xml:space="preserve"> </w:t>
      </w:r>
      <w:proofErr w:type="spellStart"/>
      <w:r w:rsidRPr="0037334B">
        <w:rPr>
          <w:color w:val="000000" w:themeColor="text1"/>
        </w:rPr>
        <w:t>ulogu</w:t>
      </w:r>
      <w:proofErr w:type="spellEnd"/>
      <w:r w:rsidRPr="0037334B">
        <w:rPr>
          <w:color w:val="000000" w:themeColor="text1"/>
        </w:rPr>
        <w:t xml:space="preserve"> u </w:t>
      </w:r>
      <w:proofErr w:type="spellStart"/>
      <w:r w:rsidRPr="0037334B">
        <w:rPr>
          <w:color w:val="000000" w:themeColor="text1"/>
        </w:rPr>
        <w:t>klirensu</w:t>
      </w:r>
      <w:proofErr w:type="spellEnd"/>
      <w:r w:rsidRPr="0037334B">
        <w:rPr>
          <w:color w:val="000000" w:themeColor="text1"/>
        </w:rPr>
        <w:t xml:space="preserve"> Aβ </w:t>
      </w:r>
      <w:proofErr w:type="spellStart"/>
      <w:r w:rsidRPr="0037334B">
        <w:rPr>
          <w:color w:val="000000" w:themeColor="text1"/>
        </w:rPr>
        <w:t>iz</w:t>
      </w:r>
      <w:proofErr w:type="spellEnd"/>
      <w:r w:rsidRPr="0037334B">
        <w:rPr>
          <w:color w:val="000000" w:themeColor="text1"/>
        </w:rPr>
        <w:t xml:space="preserve"> </w:t>
      </w:r>
      <w:proofErr w:type="spellStart"/>
      <w:r w:rsidRPr="0037334B">
        <w:rPr>
          <w:color w:val="000000" w:themeColor="text1"/>
        </w:rPr>
        <w:t>mozga</w:t>
      </w:r>
      <w:proofErr w:type="spellEnd"/>
      <w:r w:rsidRPr="0037334B">
        <w:rPr>
          <w:color w:val="000000" w:themeColor="text1"/>
        </w:rPr>
        <w:t xml:space="preserve">, a </w:t>
      </w:r>
      <w:proofErr w:type="spellStart"/>
      <w:r w:rsidRPr="0037334B">
        <w:rPr>
          <w:color w:val="000000" w:themeColor="text1"/>
        </w:rPr>
        <w:t>također</w:t>
      </w:r>
      <w:proofErr w:type="spellEnd"/>
      <w:r w:rsidRPr="0037334B">
        <w:rPr>
          <w:color w:val="000000" w:themeColor="text1"/>
        </w:rPr>
        <w:t xml:space="preserve"> je </w:t>
      </w:r>
      <w:proofErr w:type="spellStart"/>
      <w:r w:rsidRPr="0037334B">
        <w:rPr>
          <w:color w:val="000000" w:themeColor="text1"/>
        </w:rPr>
        <w:t>mjesto</w:t>
      </w:r>
      <w:proofErr w:type="spellEnd"/>
      <w:r w:rsidRPr="0037334B">
        <w:rPr>
          <w:color w:val="000000" w:themeColor="text1"/>
        </w:rPr>
        <w:t xml:space="preserve"> </w:t>
      </w:r>
      <w:proofErr w:type="spellStart"/>
      <w:r w:rsidRPr="0037334B">
        <w:rPr>
          <w:color w:val="000000" w:themeColor="text1"/>
        </w:rPr>
        <w:t>sinteze</w:t>
      </w:r>
      <w:proofErr w:type="spellEnd"/>
      <w:r w:rsidRPr="0037334B">
        <w:rPr>
          <w:color w:val="000000" w:themeColor="text1"/>
        </w:rPr>
        <w:t xml:space="preserve"> TTR-a –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čija</w:t>
      </w:r>
      <w:proofErr w:type="spellEnd"/>
      <w:r w:rsidRPr="0037334B">
        <w:rPr>
          <w:color w:val="000000" w:themeColor="text1"/>
        </w:rPr>
        <w:t xml:space="preserve"> </w:t>
      </w:r>
      <w:proofErr w:type="spellStart"/>
      <w:r w:rsidRPr="0037334B">
        <w:rPr>
          <w:color w:val="000000" w:themeColor="text1"/>
        </w:rPr>
        <w:t>stabilizacija</w:t>
      </w:r>
      <w:proofErr w:type="spellEnd"/>
      <w:r w:rsidRPr="0037334B">
        <w:rPr>
          <w:color w:val="000000" w:themeColor="text1"/>
        </w:rPr>
        <w:t xml:space="preserve"> </w:t>
      </w:r>
      <w:proofErr w:type="spellStart"/>
      <w:r w:rsidRPr="0037334B">
        <w:rPr>
          <w:color w:val="000000" w:themeColor="text1"/>
        </w:rPr>
        <w:t>može</w:t>
      </w:r>
      <w:proofErr w:type="spellEnd"/>
      <w:r w:rsidRPr="0037334B">
        <w:rPr>
          <w:color w:val="000000" w:themeColor="text1"/>
        </w:rPr>
        <w:t xml:space="preserve"> </w:t>
      </w:r>
      <w:proofErr w:type="spellStart"/>
      <w:r w:rsidRPr="0037334B">
        <w:rPr>
          <w:color w:val="000000" w:themeColor="text1"/>
        </w:rPr>
        <w:t>doprinijeti</w:t>
      </w:r>
      <w:proofErr w:type="spellEnd"/>
      <w:r w:rsidRPr="0037334B">
        <w:rPr>
          <w:color w:val="000000" w:themeColor="text1"/>
        </w:rPr>
        <w:t xml:space="preserve"> </w:t>
      </w:r>
      <w:proofErr w:type="spellStart"/>
      <w:r w:rsidRPr="0037334B">
        <w:rPr>
          <w:color w:val="000000" w:themeColor="text1"/>
        </w:rPr>
        <w:t>uklanjanju</w:t>
      </w:r>
      <w:proofErr w:type="spellEnd"/>
      <w:r w:rsidRPr="0037334B">
        <w:rPr>
          <w:color w:val="000000" w:themeColor="text1"/>
        </w:rPr>
        <w:t xml:space="preserve"> Aβ </w:t>
      </w:r>
      <w:proofErr w:type="spellStart"/>
      <w:r w:rsidRPr="0037334B">
        <w:rPr>
          <w:color w:val="000000" w:themeColor="text1"/>
        </w:rPr>
        <w:t>agregata</w:t>
      </w:r>
      <w:proofErr w:type="spellEnd"/>
      <w:r w:rsidRPr="0037334B">
        <w:rPr>
          <w:color w:val="000000" w:themeColor="text1"/>
        </w:rPr>
        <w:t xml:space="preserve">. U </w:t>
      </w:r>
      <w:proofErr w:type="spellStart"/>
      <w:r w:rsidRPr="0037334B">
        <w:rPr>
          <w:color w:val="000000" w:themeColor="text1"/>
        </w:rPr>
        <w:t>slučaju</w:t>
      </w:r>
      <w:proofErr w:type="spellEnd"/>
      <w:r w:rsidRPr="0037334B">
        <w:rPr>
          <w:color w:val="000000" w:themeColor="text1"/>
        </w:rPr>
        <w:t xml:space="preserve"> </w:t>
      </w:r>
      <w:proofErr w:type="spellStart"/>
      <w:r w:rsidRPr="0037334B">
        <w:rPr>
          <w:color w:val="000000" w:themeColor="text1"/>
        </w:rPr>
        <w:t>učinkovitog</w:t>
      </w:r>
      <w:proofErr w:type="spellEnd"/>
      <w:r w:rsidRPr="0037334B">
        <w:rPr>
          <w:color w:val="000000" w:themeColor="text1"/>
        </w:rPr>
        <w:t xml:space="preserve"> </w:t>
      </w:r>
      <w:proofErr w:type="spellStart"/>
      <w:r w:rsidRPr="0037334B">
        <w:rPr>
          <w:color w:val="000000" w:themeColor="text1"/>
        </w:rPr>
        <w:t>prolaska</w:t>
      </w:r>
      <w:proofErr w:type="spellEnd"/>
      <w:r w:rsidRPr="0037334B">
        <w:rPr>
          <w:color w:val="000000" w:themeColor="text1"/>
        </w:rPr>
        <w:t xml:space="preserve"> </w:t>
      </w:r>
      <w:proofErr w:type="spellStart"/>
      <w:r w:rsidRPr="0037334B">
        <w:rPr>
          <w:color w:val="000000" w:themeColor="text1"/>
        </w:rPr>
        <w:t>amidnog</w:t>
      </w:r>
      <w:proofErr w:type="spellEnd"/>
      <w:r w:rsidRPr="0037334B">
        <w:rPr>
          <w:color w:val="000000" w:themeColor="text1"/>
        </w:rPr>
        <w:t xml:space="preserve"> </w:t>
      </w:r>
      <w:proofErr w:type="spellStart"/>
      <w:r w:rsidRPr="0037334B">
        <w:rPr>
          <w:color w:val="000000" w:themeColor="text1"/>
        </w:rPr>
        <w:t>prolijeka</w:t>
      </w:r>
      <w:proofErr w:type="spellEnd"/>
      <w:r w:rsidRPr="0037334B">
        <w:rPr>
          <w:color w:val="000000" w:themeColor="text1"/>
        </w:rPr>
        <w:t xml:space="preserve"> </w:t>
      </w:r>
      <w:r w:rsidRPr="0037334B">
        <w:rPr>
          <w:b/>
          <w:color w:val="000000" w:themeColor="text1"/>
        </w:rPr>
        <w:t xml:space="preserve">TA </w:t>
      </w:r>
      <w:proofErr w:type="spellStart"/>
      <w:r w:rsidRPr="0037334B">
        <w:rPr>
          <w:color w:val="000000" w:themeColor="text1"/>
        </w:rPr>
        <w:t>kroz</w:t>
      </w:r>
      <w:proofErr w:type="spellEnd"/>
      <w:r w:rsidRPr="0037334B">
        <w:rPr>
          <w:color w:val="000000" w:themeColor="text1"/>
        </w:rPr>
        <w:t xml:space="preserve"> BBB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postizanjem</w:t>
      </w:r>
      <w:proofErr w:type="spellEnd"/>
      <w:r w:rsidRPr="0037334B">
        <w:rPr>
          <w:color w:val="000000" w:themeColor="text1"/>
        </w:rPr>
        <w:t xml:space="preserve"> </w:t>
      </w:r>
      <w:proofErr w:type="spellStart"/>
      <w:r w:rsidRPr="0037334B">
        <w:rPr>
          <w:color w:val="000000" w:themeColor="text1"/>
        </w:rPr>
        <w:t>terapijske</w:t>
      </w:r>
      <w:proofErr w:type="spellEnd"/>
      <w:r w:rsidRPr="0037334B">
        <w:rPr>
          <w:color w:val="000000" w:themeColor="text1"/>
        </w:rPr>
        <w:t xml:space="preserve"> </w:t>
      </w:r>
      <w:proofErr w:type="spellStart"/>
      <w:r w:rsidRPr="0037334B">
        <w:rPr>
          <w:color w:val="000000" w:themeColor="text1"/>
        </w:rPr>
        <w:t>koncentracije</w:t>
      </w:r>
      <w:proofErr w:type="spellEnd"/>
      <w:r w:rsidRPr="0037334B">
        <w:rPr>
          <w:color w:val="000000" w:themeColor="text1"/>
        </w:rPr>
        <w:t xml:space="preserve"> u CNS-u, </w:t>
      </w:r>
      <w:proofErr w:type="spellStart"/>
      <w:r w:rsidRPr="0037334B">
        <w:rPr>
          <w:color w:val="000000" w:themeColor="text1"/>
        </w:rPr>
        <w:t>pretpostavila</w:t>
      </w:r>
      <w:proofErr w:type="spellEnd"/>
      <w:r w:rsidRPr="0037334B">
        <w:rPr>
          <w:color w:val="000000" w:themeColor="text1"/>
        </w:rPr>
        <w:t xml:space="preserve"> se </w:t>
      </w:r>
      <w:proofErr w:type="spellStart"/>
      <w:r w:rsidRPr="0037334B">
        <w:rPr>
          <w:color w:val="000000" w:themeColor="text1"/>
        </w:rPr>
        <w:t>stabilizacija</w:t>
      </w:r>
      <w:proofErr w:type="spellEnd"/>
      <w:r w:rsidRPr="0037334B">
        <w:rPr>
          <w:color w:val="000000" w:themeColor="text1"/>
        </w:rPr>
        <w:t xml:space="preserve"> TTR-a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posljedično</w:t>
      </w:r>
      <w:proofErr w:type="spellEnd"/>
      <w:r w:rsidRPr="0037334B">
        <w:rPr>
          <w:color w:val="000000" w:themeColor="text1"/>
        </w:rPr>
        <w:t xml:space="preserve"> </w:t>
      </w:r>
      <w:proofErr w:type="spellStart"/>
      <w:r w:rsidRPr="0037334B">
        <w:rPr>
          <w:color w:val="000000" w:themeColor="text1"/>
        </w:rPr>
        <w:t>smanjenje</w:t>
      </w:r>
      <w:proofErr w:type="spellEnd"/>
      <w:r w:rsidRPr="0037334B">
        <w:rPr>
          <w:color w:val="000000" w:themeColor="text1"/>
        </w:rPr>
        <w:t xml:space="preserve"> </w:t>
      </w:r>
      <w:proofErr w:type="spellStart"/>
      <w:r w:rsidRPr="0037334B">
        <w:rPr>
          <w:color w:val="000000" w:themeColor="text1"/>
        </w:rPr>
        <w:t>amiloidnih</w:t>
      </w:r>
      <w:proofErr w:type="spellEnd"/>
      <w:r w:rsidRPr="0037334B">
        <w:rPr>
          <w:color w:val="000000" w:themeColor="text1"/>
        </w:rPr>
        <w:t xml:space="preserve"> </w:t>
      </w:r>
      <w:proofErr w:type="spellStart"/>
      <w:r w:rsidRPr="0037334B">
        <w:rPr>
          <w:color w:val="000000" w:themeColor="text1"/>
        </w:rPr>
        <w:t>nakupina</w:t>
      </w:r>
      <w:proofErr w:type="spellEnd"/>
      <w:r w:rsidRPr="0037334B">
        <w:rPr>
          <w:color w:val="000000" w:themeColor="text1"/>
        </w:rPr>
        <w:t xml:space="preserve"> u </w:t>
      </w:r>
      <w:proofErr w:type="spellStart"/>
      <w:r w:rsidRPr="0037334B">
        <w:rPr>
          <w:color w:val="000000" w:themeColor="text1"/>
        </w:rPr>
        <w:t>navedenim</w:t>
      </w:r>
      <w:proofErr w:type="spellEnd"/>
      <w:r w:rsidRPr="0037334B">
        <w:rPr>
          <w:color w:val="000000" w:themeColor="text1"/>
        </w:rPr>
        <w:t xml:space="preserve"> </w:t>
      </w:r>
      <w:proofErr w:type="spellStart"/>
      <w:r w:rsidRPr="0037334B">
        <w:rPr>
          <w:color w:val="000000" w:themeColor="text1"/>
        </w:rPr>
        <w:t>moždanim</w:t>
      </w:r>
      <w:proofErr w:type="spellEnd"/>
      <w:r w:rsidRPr="0037334B">
        <w:rPr>
          <w:color w:val="000000" w:themeColor="text1"/>
        </w:rPr>
        <w:t xml:space="preserve"> </w:t>
      </w:r>
      <w:proofErr w:type="spellStart"/>
      <w:r w:rsidRPr="0037334B">
        <w:rPr>
          <w:color w:val="000000" w:themeColor="text1"/>
        </w:rPr>
        <w:t>regijama</w:t>
      </w:r>
      <w:proofErr w:type="spellEnd"/>
      <w:r w:rsidRPr="0037334B">
        <w:rPr>
          <w:color w:val="000000" w:themeColor="text1"/>
        </w:rPr>
        <w:t>.</w:t>
      </w:r>
    </w:p>
    <w:p w14:paraId="7DF9A547" w14:textId="7AE2A5CF" w:rsidR="00797F4D" w:rsidRPr="0037334B" w:rsidRDefault="00184699" w:rsidP="0037334B">
      <w:pPr>
        <w:spacing w:before="240" w:after="240" w:line="360" w:lineRule="auto"/>
        <w:jc w:val="both"/>
        <w:rPr>
          <w:color w:val="000000" w:themeColor="text1"/>
        </w:rPr>
      </w:pPr>
      <w:r w:rsidRPr="0037334B">
        <w:rPr>
          <w:b/>
          <w:color w:val="000000" w:themeColor="text1"/>
        </w:rPr>
        <w:t xml:space="preserve">Thio-S </w:t>
      </w:r>
      <w:proofErr w:type="spellStart"/>
      <w:r w:rsidRPr="0037334B">
        <w:rPr>
          <w:b/>
          <w:color w:val="000000" w:themeColor="text1"/>
        </w:rPr>
        <w:t>bojenje</w:t>
      </w:r>
      <w:proofErr w:type="spellEnd"/>
      <w:r w:rsidRPr="0037334B">
        <w:rPr>
          <w:color w:val="000000" w:themeColor="text1"/>
        </w:rPr>
        <w:t xml:space="preserve"> </w:t>
      </w:r>
      <w:proofErr w:type="spellStart"/>
      <w:r w:rsidRPr="0037334B">
        <w:rPr>
          <w:color w:val="000000" w:themeColor="text1"/>
        </w:rPr>
        <w:t>pokazalo</w:t>
      </w:r>
      <w:proofErr w:type="spellEnd"/>
      <w:r w:rsidRPr="0037334B">
        <w:rPr>
          <w:color w:val="000000" w:themeColor="text1"/>
        </w:rPr>
        <w:t xml:space="preserve"> je </w:t>
      </w:r>
      <w:proofErr w:type="spellStart"/>
      <w:r w:rsidRPr="0037334B">
        <w:rPr>
          <w:color w:val="000000" w:themeColor="text1"/>
        </w:rPr>
        <w:t>regionalne</w:t>
      </w:r>
      <w:proofErr w:type="spellEnd"/>
      <w:r w:rsidRPr="0037334B">
        <w:rPr>
          <w:color w:val="000000" w:themeColor="text1"/>
        </w:rPr>
        <w:t xml:space="preserve"> </w:t>
      </w:r>
      <w:proofErr w:type="spellStart"/>
      <w:r w:rsidRPr="0037334B">
        <w:rPr>
          <w:color w:val="000000" w:themeColor="text1"/>
        </w:rPr>
        <w:t>razlike</w:t>
      </w:r>
      <w:proofErr w:type="spellEnd"/>
      <w:r w:rsidRPr="0037334B">
        <w:rPr>
          <w:color w:val="000000" w:themeColor="text1"/>
        </w:rPr>
        <w:t xml:space="preserve"> u </w:t>
      </w:r>
      <w:proofErr w:type="spellStart"/>
      <w:r w:rsidRPr="0037334B">
        <w:rPr>
          <w:color w:val="000000" w:themeColor="text1"/>
        </w:rPr>
        <w:t>nakupljanju</w:t>
      </w:r>
      <w:proofErr w:type="spellEnd"/>
      <w:r w:rsidRPr="0037334B">
        <w:rPr>
          <w:color w:val="000000" w:themeColor="text1"/>
        </w:rPr>
        <w:t xml:space="preserve"> </w:t>
      </w:r>
      <w:proofErr w:type="spellStart"/>
      <w:r w:rsidRPr="0037334B">
        <w:rPr>
          <w:color w:val="000000" w:themeColor="text1"/>
        </w:rPr>
        <w:t>amiloida</w:t>
      </w:r>
      <w:proofErr w:type="spellEnd"/>
      <w:r w:rsidRPr="0037334B">
        <w:rPr>
          <w:color w:val="000000" w:themeColor="text1"/>
        </w:rPr>
        <w:t>. U</w:t>
      </w:r>
      <w:r w:rsidRPr="0037334B">
        <w:rPr>
          <w:b/>
          <w:color w:val="000000" w:themeColor="text1"/>
        </w:rPr>
        <w:t xml:space="preserve"> CP-u</w:t>
      </w:r>
      <w:r w:rsidRPr="0037334B">
        <w:rPr>
          <w:color w:val="000000" w:themeColor="text1"/>
        </w:rPr>
        <w:t xml:space="preserve"> </w:t>
      </w:r>
      <w:proofErr w:type="spellStart"/>
      <w:r w:rsidRPr="0037334B">
        <w:rPr>
          <w:color w:val="000000" w:themeColor="text1"/>
        </w:rPr>
        <w:t>nije</w:t>
      </w:r>
      <w:proofErr w:type="spellEnd"/>
      <w:r w:rsidRPr="0037334B">
        <w:rPr>
          <w:color w:val="000000" w:themeColor="text1"/>
        </w:rPr>
        <w:t xml:space="preserve"> </w:t>
      </w:r>
      <w:proofErr w:type="spellStart"/>
      <w:r w:rsidRPr="0037334B">
        <w:rPr>
          <w:color w:val="000000" w:themeColor="text1"/>
        </w:rPr>
        <w:t>zabilježena</w:t>
      </w:r>
      <w:proofErr w:type="spellEnd"/>
      <w:r w:rsidRPr="0037334B">
        <w:rPr>
          <w:color w:val="000000" w:themeColor="text1"/>
        </w:rPr>
        <w:t xml:space="preserve"> </w:t>
      </w:r>
      <w:proofErr w:type="spellStart"/>
      <w:r w:rsidRPr="0037334B">
        <w:rPr>
          <w:color w:val="000000" w:themeColor="text1"/>
        </w:rPr>
        <w:t>statistički</w:t>
      </w:r>
      <w:proofErr w:type="spellEnd"/>
      <w:r w:rsidRPr="0037334B">
        <w:rPr>
          <w:color w:val="000000" w:themeColor="text1"/>
        </w:rPr>
        <w:t xml:space="preserve"> </w:t>
      </w:r>
      <w:proofErr w:type="spellStart"/>
      <w:r w:rsidRPr="0037334B">
        <w:rPr>
          <w:color w:val="000000" w:themeColor="text1"/>
        </w:rPr>
        <w:t>značajna</w:t>
      </w:r>
      <w:proofErr w:type="spellEnd"/>
      <w:r w:rsidRPr="0037334B">
        <w:rPr>
          <w:color w:val="000000" w:themeColor="text1"/>
        </w:rPr>
        <w:t xml:space="preserve"> </w:t>
      </w:r>
      <w:proofErr w:type="spellStart"/>
      <w:r w:rsidRPr="0037334B">
        <w:rPr>
          <w:color w:val="000000" w:themeColor="text1"/>
        </w:rPr>
        <w:t>razlika</w:t>
      </w:r>
      <w:proofErr w:type="spellEnd"/>
      <w:r w:rsidRPr="0037334B">
        <w:rPr>
          <w:color w:val="000000" w:themeColor="text1"/>
        </w:rPr>
        <w:t xml:space="preserve"> </w:t>
      </w:r>
      <w:proofErr w:type="spellStart"/>
      <w:r w:rsidRPr="0037334B">
        <w:rPr>
          <w:color w:val="000000" w:themeColor="text1"/>
        </w:rPr>
        <w:t>između</w:t>
      </w:r>
      <w:proofErr w:type="spellEnd"/>
      <w:r w:rsidRPr="0037334B">
        <w:rPr>
          <w:color w:val="000000" w:themeColor="text1"/>
        </w:rPr>
        <w:t xml:space="preserve"> </w:t>
      </w:r>
      <w:proofErr w:type="spellStart"/>
      <w:r w:rsidRPr="0037334B">
        <w:rPr>
          <w:color w:val="000000" w:themeColor="text1"/>
        </w:rPr>
        <w:t>skupina</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može</w:t>
      </w:r>
      <w:proofErr w:type="spellEnd"/>
      <w:r w:rsidRPr="0037334B">
        <w:rPr>
          <w:color w:val="000000" w:themeColor="text1"/>
        </w:rPr>
        <w:t xml:space="preserve"> </w:t>
      </w:r>
      <w:proofErr w:type="spellStart"/>
      <w:r w:rsidRPr="0037334B">
        <w:rPr>
          <w:color w:val="000000" w:themeColor="text1"/>
        </w:rPr>
        <w:t>ukazivati</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blagu</w:t>
      </w:r>
      <w:proofErr w:type="spellEnd"/>
      <w:r w:rsidRPr="0037334B">
        <w:rPr>
          <w:color w:val="000000" w:themeColor="text1"/>
        </w:rPr>
        <w:t xml:space="preserve"> </w:t>
      </w:r>
      <w:proofErr w:type="spellStart"/>
      <w:r w:rsidRPr="0037334B">
        <w:rPr>
          <w:color w:val="000000" w:themeColor="text1"/>
        </w:rPr>
        <w:t>akumulaciju</w:t>
      </w:r>
      <w:proofErr w:type="spellEnd"/>
      <w:r w:rsidRPr="0037334B">
        <w:rPr>
          <w:color w:val="000000" w:themeColor="text1"/>
        </w:rPr>
        <w:t xml:space="preserve"> </w:t>
      </w:r>
      <w:proofErr w:type="spellStart"/>
      <w:r w:rsidRPr="0037334B">
        <w:rPr>
          <w:color w:val="000000" w:themeColor="text1"/>
        </w:rPr>
        <w:t>ili</w:t>
      </w:r>
      <w:proofErr w:type="spellEnd"/>
      <w:r w:rsidRPr="0037334B">
        <w:rPr>
          <w:color w:val="000000" w:themeColor="text1"/>
        </w:rPr>
        <w:t xml:space="preserve"> </w:t>
      </w:r>
      <w:proofErr w:type="spellStart"/>
      <w:r w:rsidRPr="0037334B">
        <w:rPr>
          <w:color w:val="000000" w:themeColor="text1"/>
        </w:rPr>
        <w:t>veliku</w:t>
      </w:r>
      <w:proofErr w:type="spellEnd"/>
      <w:r w:rsidRPr="0037334B">
        <w:rPr>
          <w:color w:val="000000" w:themeColor="text1"/>
        </w:rPr>
        <w:t xml:space="preserve"> </w:t>
      </w:r>
      <w:proofErr w:type="spellStart"/>
      <w:r w:rsidRPr="0037334B">
        <w:rPr>
          <w:color w:val="000000" w:themeColor="text1"/>
        </w:rPr>
        <w:t>varijabilnost</w:t>
      </w:r>
      <w:proofErr w:type="spellEnd"/>
      <w:r w:rsidRPr="0037334B">
        <w:rPr>
          <w:color w:val="000000" w:themeColor="text1"/>
        </w:rPr>
        <w:t xml:space="preserve"> </w:t>
      </w:r>
      <w:proofErr w:type="spellStart"/>
      <w:r w:rsidRPr="0037334B">
        <w:rPr>
          <w:color w:val="000000" w:themeColor="text1"/>
        </w:rPr>
        <w:t>među</w:t>
      </w:r>
      <w:proofErr w:type="spellEnd"/>
      <w:r w:rsidRPr="0037334B">
        <w:rPr>
          <w:color w:val="000000" w:themeColor="text1"/>
        </w:rPr>
        <w:t xml:space="preserve"> </w:t>
      </w:r>
      <w:proofErr w:type="spellStart"/>
      <w:r w:rsidRPr="0037334B">
        <w:rPr>
          <w:color w:val="000000" w:themeColor="text1"/>
        </w:rPr>
        <w:t>skupinama</w:t>
      </w:r>
      <w:proofErr w:type="spellEnd"/>
      <w:r w:rsidRPr="0037334B">
        <w:rPr>
          <w:color w:val="000000" w:themeColor="text1"/>
        </w:rPr>
        <w:t xml:space="preserve">. U </w:t>
      </w:r>
      <w:r w:rsidRPr="0037334B">
        <w:rPr>
          <w:b/>
          <w:color w:val="000000" w:themeColor="text1"/>
        </w:rPr>
        <w:t>HPC-u</w:t>
      </w:r>
      <w:r w:rsidRPr="0037334B">
        <w:rPr>
          <w:color w:val="000000" w:themeColor="text1"/>
        </w:rPr>
        <w:t xml:space="preserve">, </w:t>
      </w:r>
      <w:proofErr w:type="spellStart"/>
      <w:r w:rsidRPr="0037334B">
        <w:rPr>
          <w:color w:val="000000" w:themeColor="text1"/>
        </w:rPr>
        <w:t>nasuprot</w:t>
      </w:r>
      <w:proofErr w:type="spellEnd"/>
      <w:r w:rsidRPr="0037334B">
        <w:rPr>
          <w:color w:val="000000" w:themeColor="text1"/>
        </w:rPr>
        <w:t xml:space="preserve"> tome, </w:t>
      </w:r>
      <w:proofErr w:type="spellStart"/>
      <w:r w:rsidRPr="0037334B">
        <w:rPr>
          <w:color w:val="000000" w:themeColor="text1"/>
        </w:rPr>
        <w:t>opaženo</w:t>
      </w:r>
      <w:proofErr w:type="spellEnd"/>
      <w:r w:rsidRPr="0037334B">
        <w:rPr>
          <w:color w:val="000000" w:themeColor="text1"/>
        </w:rPr>
        <w:t xml:space="preserve"> je </w:t>
      </w:r>
      <w:proofErr w:type="spellStart"/>
      <w:r w:rsidRPr="0037334B">
        <w:rPr>
          <w:color w:val="000000" w:themeColor="text1"/>
        </w:rPr>
        <w:t>značajno</w:t>
      </w:r>
      <w:proofErr w:type="spellEnd"/>
      <w:r w:rsidRPr="0037334B">
        <w:rPr>
          <w:color w:val="000000" w:themeColor="text1"/>
        </w:rPr>
        <w:t xml:space="preserve"> </w:t>
      </w:r>
      <w:proofErr w:type="spellStart"/>
      <w:r w:rsidRPr="0037334B">
        <w:rPr>
          <w:color w:val="000000" w:themeColor="text1"/>
        </w:rPr>
        <w:t>povećanje</w:t>
      </w:r>
      <w:proofErr w:type="spellEnd"/>
      <w:r w:rsidRPr="0037334B">
        <w:rPr>
          <w:color w:val="000000" w:themeColor="text1"/>
        </w:rPr>
        <w:t xml:space="preserve"> </w:t>
      </w:r>
      <w:proofErr w:type="spellStart"/>
      <w:r w:rsidRPr="0037334B">
        <w:rPr>
          <w:color w:val="000000" w:themeColor="text1"/>
        </w:rPr>
        <w:lastRenderedPageBreak/>
        <w:t>amiloidne</w:t>
      </w:r>
      <w:proofErr w:type="spellEnd"/>
      <w:r w:rsidRPr="0037334B">
        <w:rPr>
          <w:color w:val="000000" w:themeColor="text1"/>
        </w:rPr>
        <w:t xml:space="preserve"> </w:t>
      </w:r>
      <w:proofErr w:type="spellStart"/>
      <w:r w:rsidRPr="0037334B">
        <w:rPr>
          <w:color w:val="000000" w:themeColor="text1"/>
        </w:rPr>
        <w:t>opterećenosti</w:t>
      </w:r>
      <w:proofErr w:type="spellEnd"/>
      <w:r w:rsidRPr="0037334B">
        <w:rPr>
          <w:color w:val="000000" w:themeColor="text1"/>
        </w:rPr>
        <w:t xml:space="preserve"> u STZ+TA </w:t>
      </w:r>
      <w:proofErr w:type="spellStart"/>
      <w:r w:rsidRPr="0037334B">
        <w:rPr>
          <w:color w:val="000000" w:themeColor="text1"/>
        </w:rPr>
        <w:t>skupini</w:t>
      </w:r>
      <w:proofErr w:type="spellEnd"/>
      <w:r w:rsidRPr="0037334B">
        <w:rPr>
          <w:color w:val="000000" w:themeColor="text1"/>
        </w:rPr>
        <w:t xml:space="preserve"> u </w:t>
      </w:r>
      <w:proofErr w:type="spellStart"/>
      <w:r w:rsidRPr="0037334B">
        <w:rPr>
          <w:color w:val="000000" w:themeColor="text1"/>
        </w:rPr>
        <w:t>odnosu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CTR (+77,48%, p&lt;0,05), CTR+TA (+263,69%, p&lt;0,01) </w:t>
      </w:r>
      <w:proofErr w:type="spellStart"/>
      <w:r w:rsidRPr="0037334B">
        <w:rPr>
          <w:color w:val="000000" w:themeColor="text1"/>
        </w:rPr>
        <w:t>i</w:t>
      </w:r>
      <w:proofErr w:type="spellEnd"/>
      <w:r w:rsidRPr="0037334B">
        <w:rPr>
          <w:color w:val="000000" w:themeColor="text1"/>
        </w:rPr>
        <w:t xml:space="preserve"> STZ (+121,7%, p&lt;0,05) </w:t>
      </w:r>
      <w:proofErr w:type="spellStart"/>
      <w:r w:rsidRPr="0037334B">
        <w:rPr>
          <w:color w:val="000000" w:themeColor="text1"/>
        </w:rPr>
        <w:t>skupinu</w:t>
      </w:r>
      <w:proofErr w:type="spellEnd"/>
      <w:r w:rsidRPr="0037334B">
        <w:rPr>
          <w:color w:val="000000" w:themeColor="text1"/>
        </w:rPr>
        <w:t xml:space="preserve">. </w:t>
      </w:r>
      <w:proofErr w:type="spellStart"/>
      <w:r w:rsidRPr="0037334B">
        <w:rPr>
          <w:color w:val="000000" w:themeColor="text1"/>
        </w:rPr>
        <w:t>Bolest</w:t>
      </w:r>
      <w:proofErr w:type="spellEnd"/>
      <w:r w:rsidRPr="0037334B">
        <w:rPr>
          <w:color w:val="000000" w:themeColor="text1"/>
        </w:rPr>
        <w:t xml:space="preserve"> (STZ) </w:t>
      </w:r>
      <w:proofErr w:type="spellStart"/>
      <w:r w:rsidRPr="0037334B">
        <w:rPr>
          <w:color w:val="000000" w:themeColor="text1"/>
        </w:rPr>
        <w:t>povezana</w:t>
      </w:r>
      <w:proofErr w:type="spellEnd"/>
      <w:r w:rsidRPr="0037334B">
        <w:rPr>
          <w:color w:val="000000" w:themeColor="text1"/>
        </w:rPr>
        <w:t xml:space="preserve"> je </w:t>
      </w:r>
      <w:proofErr w:type="spellStart"/>
      <w:r w:rsidRPr="0037334B">
        <w:rPr>
          <w:color w:val="000000" w:themeColor="text1"/>
        </w:rPr>
        <w:t>sa</w:t>
      </w:r>
      <w:proofErr w:type="spellEnd"/>
      <w:r w:rsidRPr="0037334B">
        <w:rPr>
          <w:color w:val="000000" w:themeColor="text1"/>
        </w:rPr>
        <w:t xml:space="preserve"> </w:t>
      </w:r>
      <w:proofErr w:type="spellStart"/>
      <w:r w:rsidRPr="0037334B">
        <w:rPr>
          <w:color w:val="000000" w:themeColor="text1"/>
        </w:rPr>
        <w:t>povećanjem</w:t>
      </w:r>
      <w:proofErr w:type="spellEnd"/>
      <w:r w:rsidRPr="0037334B">
        <w:rPr>
          <w:color w:val="000000" w:themeColor="text1"/>
        </w:rPr>
        <w:t xml:space="preserve"> </w:t>
      </w:r>
      <w:proofErr w:type="spellStart"/>
      <w:r w:rsidRPr="0037334B">
        <w:rPr>
          <w:color w:val="000000" w:themeColor="text1"/>
        </w:rPr>
        <w:t>amiloidne</w:t>
      </w:r>
      <w:proofErr w:type="spellEnd"/>
      <w:r w:rsidRPr="0037334B">
        <w:rPr>
          <w:color w:val="000000" w:themeColor="text1"/>
        </w:rPr>
        <w:t xml:space="preserve"> </w:t>
      </w:r>
      <w:proofErr w:type="spellStart"/>
      <w:r w:rsidRPr="0037334B">
        <w:rPr>
          <w:color w:val="000000" w:themeColor="text1"/>
        </w:rPr>
        <w:t>opterećenosti</w:t>
      </w:r>
      <w:proofErr w:type="spellEnd"/>
      <w:r w:rsidRPr="0037334B">
        <w:rPr>
          <w:color w:val="000000" w:themeColor="text1"/>
        </w:rPr>
        <w:t xml:space="preserve"> u </w:t>
      </w:r>
      <w:r w:rsidRPr="0037334B">
        <w:rPr>
          <w:b/>
          <w:color w:val="000000" w:themeColor="text1"/>
        </w:rPr>
        <w:t>HPC-u</w:t>
      </w:r>
      <w:r w:rsidRPr="0037334B">
        <w:rPr>
          <w:color w:val="000000" w:themeColor="text1"/>
        </w:rPr>
        <w:t xml:space="preserve"> (STZ: +73,1%; p&lt;0,05). </w:t>
      </w:r>
      <w:proofErr w:type="spellStart"/>
      <w:r w:rsidRPr="0037334B">
        <w:rPr>
          <w:color w:val="000000" w:themeColor="text1"/>
        </w:rPr>
        <w:t>Ovaj</w:t>
      </w:r>
      <w:proofErr w:type="spellEnd"/>
      <w:r w:rsidRPr="0037334B">
        <w:rPr>
          <w:color w:val="000000" w:themeColor="text1"/>
        </w:rPr>
        <w:t xml:space="preserve"> </w:t>
      </w:r>
      <w:proofErr w:type="spellStart"/>
      <w:r w:rsidRPr="0037334B">
        <w:rPr>
          <w:color w:val="000000" w:themeColor="text1"/>
        </w:rPr>
        <w:t>rezultat</w:t>
      </w:r>
      <w:proofErr w:type="spellEnd"/>
      <w:r w:rsidRPr="0037334B">
        <w:rPr>
          <w:color w:val="000000" w:themeColor="text1"/>
        </w:rPr>
        <w:t xml:space="preserve"> </w:t>
      </w:r>
      <w:proofErr w:type="spellStart"/>
      <w:r w:rsidRPr="0037334B">
        <w:rPr>
          <w:color w:val="000000" w:themeColor="text1"/>
        </w:rPr>
        <w:t>po</w:t>
      </w:r>
      <w:r w:rsidRPr="0037334B">
        <w:rPr>
          <w:color w:val="000000" w:themeColor="text1"/>
        </w:rPr>
        <w:t>tvrđuje</w:t>
      </w:r>
      <w:proofErr w:type="spellEnd"/>
      <w:r w:rsidRPr="0037334B">
        <w:rPr>
          <w:color w:val="000000" w:themeColor="text1"/>
        </w:rPr>
        <w:t xml:space="preserve"> </w:t>
      </w:r>
      <w:proofErr w:type="spellStart"/>
      <w:r w:rsidRPr="0037334B">
        <w:rPr>
          <w:color w:val="000000" w:themeColor="text1"/>
        </w:rPr>
        <w:t>učinkovitost</w:t>
      </w:r>
      <w:proofErr w:type="spellEnd"/>
      <w:r w:rsidRPr="0037334B">
        <w:rPr>
          <w:color w:val="000000" w:themeColor="text1"/>
        </w:rPr>
        <w:t xml:space="preserve"> STZ-</w:t>
      </w:r>
      <w:proofErr w:type="spellStart"/>
      <w:r w:rsidRPr="0037334B">
        <w:rPr>
          <w:color w:val="000000" w:themeColor="text1"/>
        </w:rPr>
        <w:t>icv</w:t>
      </w:r>
      <w:proofErr w:type="spellEnd"/>
      <w:r w:rsidRPr="0037334B">
        <w:rPr>
          <w:color w:val="000000" w:themeColor="text1"/>
        </w:rPr>
        <w:t xml:space="preserve"> u </w:t>
      </w:r>
      <w:proofErr w:type="spellStart"/>
      <w:r w:rsidRPr="0037334B">
        <w:rPr>
          <w:color w:val="000000" w:themeColor="text1"/>
        </w:rPr>
        <w:t>induciranju</w:t>
      </w:r>
      <w:proofErr w:type="spellEnd"/>
      <w:r w:rsidRPr="0037334B">
        <w:rPr>
          <w:color w:val="000000" w:themeColor="text1"/>
        </w:rPr>
        <w:t xml:space="preserve"> </w:t>
      </w:r>
      <w:proofErr w:type="spellStart"/>
      <w:r w:rsidRPr="0037334B">
        <w:rPr>
          <w:color w:val="000000" w:themeColor="text1"/>
        </w:rPr>
        <w:t>amiloidne</w:t>
      </w:r>
      <w:proofErr w:type="spellEnd"/>
      <w:r w:rsidRPr="0037334B">
        <w:rPr>
          <w:color w:val="000000" w:themeColor="text1"/>
        </w:rPr>
        <w:t xml:space="preserve"> </w:t>
      </w:r>
      <w:proofErr w:type="spellStart"/>
      <w:r w:rsidRPr="0037334B">
        <w:rPr>
          <w:color w:val="000000" w:themeColor="text1"/>
        </w:rPr>
        <w:t>patologije</w:t>
      </w:r>
      <w:proofErr w:type="spellEnd"/>
      <w:r w:rsidRPr="0037334B">
        <w:rPr>
          <w:color w:val="000000" w:themeColor="text1"/>
        </w:rPr>
        <w:t xml:space="preserve">. </w:t>
      </w:r>
      <w:proofErr w:type="spellStart"/>
      <w:r w:rsidRPr="0037334B">
        <w:rPr>
          <w:color w:val="000000" w:themeColor="text1"/>
        </w:rPr>
        <w:t>Međutim</w:t>
      </w:r>
      <w:proofErr w:type="spellEnd"/>
      <w:r w:rsidRPr="0037334B">
        <w:rPr>
          <w:color w:val="000000" w:themeColor="text1"/>
        </w:rPr>
        <w:t xml:space="preserve">, </w:t>
      </w:r>
      <w:proofErr w:type="spellStart"/>
      <w:r w:rsidRPr="0037334B">
        <w:rPr>
          <w:color w:val="000000" w:themeColor="text1"/>
        </w:rPr>
        <w:t>povišena</w:t>
      </w:r>
      <w:proofErr w:type="spellEnd"/>
      <w:r w:rsidRPr="0037334B">
        <w:rPr>
          <w:color w:val="000000" w:themeColor="text1"/>
        </w:rPr>
        <w:t xml:space="preserve"> </w:t>
      </w:r>
      <w:proofErr w:type="spellStart"/>
      <w:r w:rsidRPr="0037334B">
        <w:rPr>
          <w:color w:val="000000" w:themeColor="text1"/>
        </w:rPr>
        <w:t>razina</w:t>
      </w:r>
      <w:proofErr w:type="spellEnd"/>
      <w:r w:rsidRPr="0037334B">
        <w:rPr>
          <w:color w:val="000000" w:themeColor="text1"/>
        </w:rPr>
        <w:t xml:space="preserve"> </w:t>
      </w:r>
      <w:proofErr w:type="spellStart"/>
      <w:r w:rsidRPr="0037334B">
        <w:rPr>
          <w:color w:val="000000" w:themeColor="text1"/>
        </w:rPr>
        <w:t>amiloida</w:t>
      </w:r>
      <w:proofErr w:type="spellEnd"/>
      <w:r w:rsidRPr="0037334B">
        <w:rPr>
          <w:color w:val="000000" w:themeColor="text1"/>
        </w:rPr>
        <w:t xml:space="preserve"> u STZ+TA </w:t>
      </w:r>
      <w:proofErr w:type="spellStart"/>
      <w:r w:rsidRPr="0037334B">
        <w:rPr>
          <w:color w:val="000000" w:themeColor="text1"/>
        </w:rPr>
        <w:t>skupini</w:t>
      </w:r>
      <w:proofErr w:type="spellEnd"/>
      <w:r w:rsidRPr="0037334B">
        <w:rPr>
          <w:color w:val="000000" w:themeColor="text1"/>
        </w:rPr>
        <w:t xml:space="preserve"> </w:t>
      </w:r>
      <w:proofErr w:type="spellStart"/>
      <w:r w:rsidRPr="0037334B">
        <w:rPr>
          <w:color w:val="000000" w:themeColor="text1"/>
        </w:rPr>
        <w:t>bila</w:t>
      </w:r>
      <w:proofErr w:type="spellEnd"/>
      <w:r w:rsidRPr="0037334B">
        <w:rPr>
          <w:color w:val="000000" w:themeColor="text1"/>
        </w:rPr>
        <w:t xml:space="preserve"> je </w:t>
      </w:r>
      <w:proofErr w:type="spellStart"/>
      <w:r w:rsidRPr="0037334B">
        <w:rPr>
          <w:color w:val="000000" w:themeColor="text1"/>
        </w:rPr>
        <w:t>neočekivana</w:t>
      </w:r>
      <w:proofErr w:type="spellEnd"/>
      <w:r w:rsidRPr="0037334B">
        <w:rPr>
          <w:color w:val="000000" w:themeColor="text1"/>
        </w:rPr>
        <w:t xml:space="preserve">, s </w:t>
      </w:r>
      <w:proofErr w:type="spellStart"/>
      <w:r w:rsidRPr="0037334B">
        <w:rPr>
          <w:color w:val="000000" w:themeColor="text1"/>
        </w:rPr>
        <w:t>obzirom</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poznato</w:t>
      </w:r>
      <w:proofErr w:type="spellEnd"/>
      <w:r w:rsidRPr="0037334B">
        <w:rPr>
          <w:color w:val="000000" w:themeColor="text1"/>
        </w:rPr>
        <w:t xml:space="preserve"> </w:t>
      </w:r>
      <w:proofErr w:type="spellStart"/>
      <w:r w:rsidRPr="0037334B">
        <w:rPr>
          <w:color w:val="000000" w:themeColor="text1"/>
        </w:rPr>
        <w:t>djelovanje</w:t>
      </w:r>
      <w:proofErr w:type="spellEnd"/>
      <w:r w:rsidRPr="0037334B">
        <w:rPr>
          <w:color w:val="000000" w:themeColor="text1"/>
        </w:rPr>
        <w:t xml:space="preserve"> TA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stabilizaciju</w:t>
      </w:r>
      <w:proofErr w:type="spellEnd"/>
      <w:r w:rsidRPr="0037334B">
        <w:rPr>
          <w:color w:val="000000" w:themeColor="text1"/>
        </w:rPr>
        <w:t xml:space="preserve"> TTR-a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potencijalnu</w:t>
      </w:r>
      <w:proofErr w:type="spellEnd"/>
      <w:r w:rsidRPr="0037334B">
        <w:rPr>
          <w:color w:val="000000" w:themeColor="text1"/>
        </w:rPr>
        <w:t xml:space="preserve"> </w:t>
      </w:r>
      <w:proofErr w:type="spellStart"/>
      <w:r w:rsidRPr="0037334B">
        <w:rPr>
          <w:color w:val="000000" w:themeColor="text1"/>
        </w:rPr>
        <w:t>zaštitu</w:t>
      </w:r>
      <w:proofErr w:type="spellEnd"/>
      <w:r w:rsidRPr="0037334B">
        <w:rPr>
          <w:color w:val="000000" w:themeColor="text1"/>
        </w:rPr>
        <w:t xml:space="preserve"> </w:t>
      </w:r>
      <w:proofErr w:type="spellStart"/>
      <w:r w:rsidRPr="0037334B">
        <w:rPr>
          <w:color w:val="000000" w:themeColor="text1"/>
        </w:rPr>
        <w:t>od</w:t>
      </w:r>
      <w:proofErr w:type="spellEnd"/>
      <w:r w:rsidRPr="0037334B">
        <w:rPr>
          <w:color w:val="000000" w:themeColor="text1"/>
        </w:rPr>
        <w:t xml:space="preserve"> Aβ </w:t>
      </w:r>
      <w:proofErr w:type="spellStart"/>
      <w:r w:rsidRPr="0037334B">
        <w:rPr>
          <w:color w:val="000000" w:themeColor="text1"/>
        </w:rPr>
        <w:t>agregacije</w:t>
      </w:r>
      <w:proofErr w:type="spellEnd"/>
      <w:r w:rsidRPr="0037334B">
        <w:rPr>
          <w:color w:val="000000" w:themeColor="text1"/>
        </w:rPr>
        <w:t xml:space="preserve">. Ova </w:t>
      </w:r>
      <w:proofErr w:type="spellStart"/>
      <w:r w:rsidRPr="0037334B">
        <w:rPr>
          <w:color w:val="000000" w:themeColor="text1"/>
        </w:rPr>
        <w:t>pojava</w:t>
      </w:r>
      <w:proofErr w:type="spellEnd"/>
      <w:r w:rsidRPr="0037334B">
        <w:rPr>
          <w:color w:val="000000" w:themeColor="text1"/>
        </w:rPr>
        <w:t xml:space="preserve"> </w:t>
      </w:r>
      <w:proofErr w:type="spellStart"/>
      <w:r w:rsidRPr="0037334B">
        <w:rPr>
          <w:color w:val="000000" w:themeColor="text1"/>
        </w:rPr>
        <w:t>može</w:t>
      </w:r>
      <w:proofErr w:type="spellEnd"/>
      <w:r w:rsidRPr="0037334B">
        <w:rPr>
          <w:color w:val="000000" w:themeColor="text1"/>
        </w:rPr>
        <w:t xml:space="preserve"> </w:t>
      </w:r>
      <w:proofErr w:type="spellStart"/>
      <w:r w:rsidRPr="0037334B">
        <w:rPr>
          <w:color w:val="000000" w:themeColor="text1"/>
        </w:rPr>
        <w:t>odražavati</w:t>
      </w:r>
      <w:proofErr w:type="spellEnd"/>
      <w:r w:rsidRPr="0037334B">
        <w:rPr>
          <w:color w:val="000000" w:themeColor="text1"/>
        </w:rPr>
        <w:t xml:space="preserve"> </w:t>
      </w:r>
      <w:proofErr w:type="spellStart"/>
      <w:r w:rsidRPr="0037334B">
        <w:rPr>
          <w:color w:val="000000" w:themeColor="text1"/>
        </w:rPr>
        <w:t>kompleksne</w:t>
      </w:r>
      <w:proofErr w:type="spellEnd"/>
      <w:r w:rsidRPr="0037334B">
        <w:rPr>
          <w:color w:val="000000" w:themeColor="text1"/>
        </w:rPr>
        <w:t xml:space="preserve"> </w:t>
      </w:r>
      <w:proofErr w:type="spellStart"/>
      <w:r w:rsidRPr="0037334B">
        <w:rPr>
          <w:color w:val="000000" w:themeColor="text1"/>
        </w:rPr>
        <w:t>biološke</w:t>
      </w:r>
      <w:proofErr w:type="spellEnd"/>
      <w:r w:rsidRPr="0037334B">
        <w:rPr>
          <w:color w:val="000000" w:themeColor="text1"/>
        </w:rPr>
        <w:t xml:space="preserve"> </w:t>
      </w:r>
      <w:proofErr w:type="spellStart"/>
      <w:r w:rsidRPr="0037334B">
        <w:rPr>
          <w:color w:val="000000" w:themeColor="text1"/>
        </w:rPr>
        <w:t>interakcije</w:t>
      </w:r>
      <w:proofErr w:type="spellEnd"/>
      <w:r w:rsidRPr="0037334B">
        <w:rPr>
          <w:color w:val="000000" w:themeColor="text1"/>
        </w:rPr>
        <w:t xml:space="preserve"> </w:t>
      </w:r>
      <w:proofErr w:type="spellStart"/>
      <w:r w:rsidRPr="0037334B">
        <w:rPr>
          <w:color w:val="000000" w:themeColor="text1"/>
        </w:rPr>
        <w:t>između</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tretmana</w:t>
      </w:r>
      <w:proofErr w:type="spellEnd"/>
      <w:r w:rsidRPr="0037334B">
        <w:rPr>
          <w:color w:val="000000" w:themeColor="text1"/>
        </w:rPr>
        <w:t xml:space="preserve">, </w:t>
      </w:r>
      <w:proofErr w:type="spellStart"/>
      <w:r w:rsidRPr="0037334B">
        <w:rPr>
          <w:color w:val="000000" w:themeColor="text1"/>
        </w:rPr>
        <w:t>uključujući</w:t>
      </w:r>
      <w:proofErr w:type="spellEnd"/>
      <w:r w:rsidRPr="0037334B">
        <w:rPr>
          <w:color w:val="000000" w:themeColor="text1"/>
        </w:rPr>
        <w:t xml:space="preserve"> </w:t>
      </w:r>
      <w:proofErr w:type="spellStart"/>
      <w:r w:rsidRPr="0037334B">
        <w:rPr>
          <w:color w:val="000000" w:themeColor="text1"/>
        </w:rPr>
        <w:t>promjene</w:t>
      </w:r>
      <w:proofErr w:type="spellEnd"/>
      <w:r w:rsidRPr="0037334B">
        <w:rPr>
          <w:color w:val="000000" w:themeColor="text1"/>
        </w:rPr>
        <w:t xml:space="preserve"> u </w:t>
      </w:r>
      <w:proofErr w:type="spellStart"/>
      <w:r w:rsidRPr="0037334B">
        <w:rPr>
          <w:color w:val="000000" w:themeColor="text1"/>
        </w:rPr>
        <w:t>metabolizmu</w:t>
      </w:r>
      <w:proofErr w:type="spellEnd"/>
      <w:r w:rsidRPr="0037334B">
        <w:rPr>
          <w:color w:val="000000" w:themeColor="text1"/>
        </w:rPr>
        <w:t xml:space="preserve">, </w:t>
      </w:r>
      <w:proofErr w:type="spellStart"/>
      <w:r w:rsidRPr="0037334B">
        <w:rPr>
          <w:color w:val="000000" w:themeColor="text1"/>
        </w:rPr>
        <w:t>transportu</w:t>
      </w:r>
      <w:proofErr w:type="spellEnd"/>
      <w:r w:rsidRPr="0037334B">
        <w:rPr>
          <w:color w:val="000000" w:themeColor="text1"/>
        </w:rPr>
        <w:t xml:space="preserve"> </w:t>
      </w:r>
      <w:proofErr w:type="spellStart"/>
      <w:r w:rsidRPr="0037334B">
        <w:rPr>
          <w:color w:val="000000" w:themeColor="text1"/>
        </w:rPr>
        <w:t>ili</w:t>
      </w:r>
      <w:proofErr w:type="spellEnd"/>
      <w:r w:rsidRPr="0037334B">
        <w:rPr>
          <w:color w:val="000000" w:themeColor="text1"/>
        </w:rPr>
        <w:t xml:space="preserve"> </w:t>
      </w:r>
      <w:proofErr w:type="spellStart"/>
      <w:r w:rsidRPr="0037334B">
        <w:rPr>
          <w:color w:val="000000" w:themeColor="text1"/>
        </w:rPr>
        <w:t>uklanjanju</w:t>
      </w:r>
      <w:proofErr w:type="spellEnd"/>
      <w:r w:rsidRPr="0037334B">
        <w:rPr>
          <w:color w:val="000000" w:themeColor="text1"/>
        </w:rPr>
        <w:t xml:space="preserve"> Aβ. </w:t>
      </w:r>
      <w:proofErr w:type="spellStart"/>
      <w:r w:rsidRPr="0037334B">
        <w:rPr>
          <w:color w:val="000000" w:themeColor="text1"/>
        </w:rPr>
        <w:t>Moguće</w:t>
      </w:r>
      <w:proofErr w:type="spellEnd"/>
      <w:r w:rsidRPr="0037334B">
        <w:rPr>
          <w:color w:val="000000" w:themeColor="text1"/>
        </w:rPr>
        <w:t xml:space="preserve"> je </w:t>
      </w:r>
      <w:proofErr w:type="spellStart"/>
      <w:r w:rsidRPr="0037334B">
        <w:rPr>
          <w:color w:val="000000" w:themeColor="text1"/>
        </w:rPr>
        <w:t>i</w:t>
      </w:r>
      <w:proofErr w:type="spellEnd"/>
      <w:r w:rsidRPr="0037334B">
        <w:rPr>
          <w:color w:val="000000" w:themeColor="text1"/>
        </w:rPr>
        <w:t xml:space="preserve"> da je </w:t>
      </w:r>
      <w:proofErr w:type="spellStart"/>
      <w:r w:rsidRPr="0037334B">
        <w:rPr>
          <w:color w:val="000000" w:themeColor="text1"/>
        </w:rPr>
        <w:t>djelovanje</w:t>
      </w:r>
      <w:proofErr w:type="spellEnd"/>
      <w:r w:rsidRPr="0037334B">
        <w:rPr>
          <w:color w:val="000000" w:themeColor="text1"/>
        </w:rPr>
        <w:t xml:space="preserve"> TA </w:t>
      </w:r>
      <w:proofErr w:type="spellStart"/>
      <w:r w:rsidRPr="0037334B">
        <w:rPr>
          <w:color w:val="000000" w:themeColor="text1"/>
        </w:rPr>
        <w:t>vremenski</w:t>
      </w:r>
      <w:proofErr w:type="spellEnd"/>
      <w:r w:rsidRPr="0037334B">
        <w:rPr>
          <w:color w:val="000000" w:themeColor="text1"/>
        </w:rPr>
        <w:t xml:space="preserve"> </w:t>
      </w:r>
      <w:proofErr w:type="spellStart"/>
      <w:r w:rsidRPr="0037334B">
        <w:rPr>
          <w:color w:val="000000" w:themeColor="text1"/>
        </w:rPr>
        <w:t>ograničeno</w:t>
      </w:r>
      <w:proofErr w:type="spellEnd"/>
      <w:r w:rsidRPr="0037334B">
        <w:rPr>
          <w:color w:val="000000" w:themeColor="text1"/>
        </w:rPr>
        <w:t xml:space="preserve"> </w:t>
      </w:r>
      <w:proofErr w:type="spellStart"/>
      <w:r w:rsidRPr="0037334B">
        <w:rPr>
          <w:color w:val="000000" w:themeColor="text1"/>
        </w:rPr>
        <w:t>te</w:t>
      </w:r>
      <w:proofErr w:type="spellEnd"/>
      <w:r w:rsidRPr="0037334B">
        <w:rPr>
          <w:color w:val="000000" w:themeColor="text1"/>
        </w:rPr>
        <w:t xml:space="preserve"> da u </w:t>
      </w:r>
      <w:proofErr w:type="spellStart"/>
      <w:r w:rsidRPr="0037334B">
        <w:rPr>
          <w:color w:val="000000" w:themeColor="text1"/>
        </w:rPr>
        <w:t>ovom</w:t>
      </w:r>
      <w:proofErr w:type="spellEnd"/>
      <w:r w:rsidRPr="0037334B">
        <w:rPr>
          <w:color w:val="000000" w:themeColor="text1"/>
        </w:rPr>
        <w:t xml:space="preserve"> </w:t>
      </w:r>
      <w:proofErr w:type="spellStart"/>
      <w:r w:rsidRPr="0037334B">
        <w:rPr>
          <w:color w:val="000000" w:themeColor="text1"/>
        </w:rPr>
        <w:t>eksperimentalnom</w:t>
      </w:r>
      <w:proofErr w:type="spellEnd"/>
      <w:r w:rsidRPr="0037334B">
        <w:rPr>
          <w:color w:val="000000" w:themeColor="text1"/>
        </w:rPr>
        <w:t xml:space="preserve"> </w:t>
      </w:r>
      <w:proofErr w:type="spellStart"/>
      <w:r w:rsidRPr="0037334B">
        <w:rPr>
          <w:color w:val="000000" w:themeColor="text1"/>
        </w:rPr>
        <w:t>okviru</w:t>
      </w:r>
      <w:proofErr w:type="spellEnd"/>
      <w:r w:rsidRPr="0037334B">
        <w:rPr>
          <w:color w:val="000000" w:themeColor="text1"/>
        </w:rPr>
        <w:t xml:space="preserve"> ne </w:t>
      </w:r>
      <w:proofErr w:type="spellStart"/>
      <w:r w:rsidRPr="0037334B">
        <w:rPr>
          <w:color w:val="000000" w:themeColor="text1"/>
        </w:rPr>
        <w:t>dolazi</w:t>
      </w:r>
      <w:proofErr w:type="spellEnd"/>
      <w:r w:rsidRPr="0037334B">
        <w:rPr>
          <w:color w:val="000000" w:themeColor="text1"/>
        </w:rPr>
        <w:t xml:space="preserve"> do </w:t>
      </w:r>
      <w:proofErr w:type="spellStart"/>
      <w:r w:rsidRPr="0037334B">
        <w:rPr>
          <w:color w:val="000000" w:themeColor="text1"/>
        </w:rPr>
        <w:t>izraženog</w:t>
      </w:r>
      <w:proofErr w:type="spellEnd"/>
      <w:r w:rsidRPr="0037334B">
        <w:rPr>
          <w:color w:val="000000" w:themeColor="text1"/>
        </w:rPr>
        <w:t xml:space="preserve"> </w:t>
      </w:r>
      <w:proofErr w:type="spellStart"/>
      <w:r w:rsidRPr="0037334B">
        <w:rPr>
          <w:color w:val="000000" w:themeColor="text1"/>
        </w:rPr>
        <w:t>smanjenja</w:t>
      </w:r>
      <w:proofErr w:type="spellEnd"/>
      <w:r w:rsidRPr="0037334B">
        <w:rPr>
          <w:color w:val="000000" w:themeColor="text1"/>
        </w:rPr>
        <w:t xml:space="preserve"> </w:t>
      </w:r>
      <w:proofErr w:type="spellStart"/>
      <w:r w:rsidRPr="0037334B">
        <w:rPr>
          <w:color w:val="000000" w:themeColor="text1"/>
        </w:rPr>
        <w:t>a</w:t>
      </w:r>
      <w:r w:rsidRPr="0037334B">
        <w:rPr>
          <w:color w:val="000000" w:themeColor="text1"/>
        </w:rPr>
        <w:t>miloida</w:t>
      </w:r>
      <w:proofErr w:type="spellEnd"/>
      <w:r w:rsidRPr="0037334B">
        <w:rPr>
          <w:color w:val="000000" w:themeColor="text1"/>
        </w:rPr>
        <w:t xml:space="preserve">. </w:t>
      </w:r>
      <w:proofErr w:type="spellStart"/>
      <w:r w:rsidRPr="0037334B">
        <w:rPr>
          <w:color w:val="000000" w:themeColor="text1"/>
        </w:rPr>
        <w:t>Potrebna</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dodatna</w:t>
      </w:r>
      <w:proofErr w:type="spellEnd"/>
      <w:r w:rsidRPr="0037334B">
        <w:rPr>
          <w:color w:val="000000" w:themeColor="text1"/>
        </w:rPr>
        <w:t xml:space="preserve"> </w:t>
      </w:r>
      <w:proofErr w:type="spellStart"/>
      <w:r w:rsidRPr="0037334B">
        <w:rPr>
          <w:color w:val="000000" w:themeColor="text1"/>
        </w:rPr>
        <w:t>istraživanja</w:t>
      </w:r>
      <w:proofErr w:type="spellEnd"/>
      <w:r w:rsidRPr="0037334B">
        <w:rPr>
          <w:color w:val="000000" w:themeColor="text1"/>
        </w:rPr>
        <w:t xml:space="preserve"> za </w:t>
      </w:r>
      <w:proofErr w:type="spellStart"/>
      <w:r w:rsidRPr="0037334B">
        <w:rPr>
          <w:color w:val="000000" w:themeColor="text1"/>
        </w:rPr>
        <w:t>razjašnjenje</w:t>
      </w:r>
      <w:proofErr w:type="spellEnd"/>
      <w:r w:rsidRPr="0037334B">
        <w:rPr>
          <w:color w:val="000000" w:themeColor="text1"/>
        </w:rPr>
        <w:t xml:space="preserve"> </w:t>
      </w:r>
      <w:proofErr w:type="spellStart"/>
      <w:r w:rsidRPr="0037334B">
        <w:rPr>
          <w:color w:val="000000" w:themeColor="text1"/>
        </w:rPr>
        <w:t>ovih</w:t>
      </w:r>
      <w:proofErr w:type="spellEnd"/>
      <w:r w:rsidRPr="0037334B">
        <w:rPr>
          <w:color w:val="000000" w:themeColor="text1"/>
        </w:rPr>
        <w:t xml:space="preserve"> </w:t>
      </w:r>
      <w:proofErr w:type="spellStart"/>
      <w:r w:rsidRPr="0037334B">
        <w:rPr>
          <w:color w:val="000000" w:themeColor="text1"/>
        </w:rPr>
        <w:t>nalaza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točnog</w:t>
      </w:r>
      <w:proofErr w:type="spellEnd"/>
      <w:r w:rsidRPr="0037334B">
        <w:rPr>
          <w:color w:val="000000" w:themeColor="text1"/>
        </w:rPr>
        <w:t xml:space="preserve"> </w:t>
      </w:r>
      <w:proofErr w:type="spellStart"/>
      <w:r w:rsidRPr="0037334B">
        <w:rPr>
          <w:color w:val="000000" w:themeColor="text1"/>
        </w:rPr>
        <w:t>mehanizma</w:t>
      </w:r>
      <w:proofErr w:type="spellEnd"/>
      <w:r w:rsidRPr="0037334B">
        <w:rPr>
          <w:color w:val="000000" w:themeColor="text1"/>
        </w:rPr>
        <w:t xml:space="preserve"> </w:t>
      </w:r>
      <w:proofErr w:type="spellStart"/>
      <w:r w:rsidRPr="0037334B">
        <w:rPr>
          <w:color w:val="000000" w:themeColor="text1"/>
        </w:rPr>
        <w:t>djelovanja</w:t>
      </w:r>
      <w:proofErr w:type="spellEnd"/>
      <w:r w:rsidRPr="0037334B">
        <w:rPr>
          <w:color w:val="000000" w:themeColor="text1"/>
        </w:rPr>
        <w:t xml:space="preserve"> TA u </w:t>
      </w:r>
      <w:proofErr w:type="spellStart"/>
      <w:r w:rsidRPr="0037334B">
        <w:rPr>
          <w:color w:val="000000" w:themeColor="text1"/>
        </w:rPr>
        <w:t>kontekstu</w:t>
      </w:r>
      <w:proofErr w:type="spellEnd"/>
      <w:r w:rsidRPr="0037334B">
        <w:rPr>
          <w:color w:val="000000" w:themeColor="text1"/>
        </w:rPr>
        <w:t xml:space="preserve"> </w:t>
      </w:r>
      <w:proofErr w:type="spellStart"/>
      <w:r w:rsidRPr="0037334B">
        <w:rPr>
          <w:color w:val="000000" w:themeColor="text1"/>
        </w:rPr>
        <w:t>sAD</w:t>
      </w:r>
      <w:proofErr w:type="spellEnd"/>
      <w:r w:rsidRPr="0037334B">
        <w:rPr>
          <w:color w:val="000000" w:themeColor="text1"/>
        </w:rPr>
        <w:t>-a.</w:t>
      </w:r>
    </w:p>
    <w:p w14:paraId="6D4695BE" w14:textId="77777777" w:rsidR="00797F4D" w:rsidRPr="0037334B" w:rsidRDefault="00184699" w:rsidP="0037334B">
      <w:pPr>
        <w:pStyle w:val="Naslov2"/>
        <w:spacing w:line="360" w:lineRule="auto"/>
        <w:rPr>
          <w:color w:val="000000" w:themeColor="text1"/>
          <w:sz w:val="26"/>
          <w:szCs w:val="26"/>
        </w:rPr>
      </w:pPr>
      <w:bookmarkStart w:id="60" w:name="_Toc207370882"/>
      <w:r w:rsidRPr="0037334B">
        <w:rPr>
          <w:color w:val="000000" w:themeColor="text1"/>
          <w:sz w:val="26"/>
          <w:szCs w:val="26"/>
        </w:rPr>
        <w:t>6.4. MJERENJE MASE MIŠEVA</w:t>
      </w:r>
      <w:bookmarkEnd w:id="60"/>
    </w:p>
    <w:p w14:paraId="47EB8B17" w14:textId="77777777" w:rsidR="00797F4D" w:rsidRPr="0037334B" w:rsidRDefault="00184699" w:rsidP="0037334B">
      <w:pPr>
        <w:spacing w:before="240" w:after="240" w:line="360" w:lineRule="auto"/>
        <w:jc w:val="both"/>
        <w:rPr>
          <w:color w:val="000000" w:themeColor="text1"/>
        </w:rPr>
      </w:pPr>
      <w:proofErr w:type="spellStart"/>
      <w:r w:rsidRPr="0037334B">
        <w:rPr>
          <w:color w:val="000000" w:themeColor="text1"/>
        </w:rPr>
        <w:t>Praćenje</w:t>
      </w:r>
      <w:proofErr w:type="spellEnd"/>
      <w:r w:rsidRPr="0037334B">
        <w:rPr>
          <w:color w:val="000000" w:themeColor="text1"/>
        </w:rPr>
        <w:t xml:space="preserve"> </w:t>
      </w:r>
      <w:proofErr w:type="spellStart"/>
      <w:r w:rsidRPr="0037334B">
        <w:rPr>
          <w:color w:val="000000" w:themeColor="text1"/>
        </w:rPr>
        <w:t>tjelesne</w:t>
      </w:r>
      <w:proofErr w:type="spellEnd"/>
      <w:r w:rsidRPr="0037334B">
        <w:rPr>
          <w:color w:val="000000" w:themeColor="text1"/>
        </w:rPr>
        <w:t xml:space="preserve"> mase </w:t>
      </w:r>
      <w:proofErr w:type="spellStart"/>
      <w:r w:rsidRPr="0037334B">
        <w:rPr>
          <w:color w:val="000000" w:themeColor="text1"/>
        </w:rPr>
        <w:t>tijekom</w:t>
      </w:r>
      <w:proofErr w:type="spellEnd"/>
      <w:r w:rsidRPr="0037334B">
        <w:rPr>
          <w:color w:val="000000" w:themeColor="text1"/>
        </w:rPr>
        <w:t xml:space="preserve"> 44-dnevnog </w:t>
      </w:r>
      <w:proofErr w:type="spellStart"/>
      <w:r w:rsidRPr="0037334B">
        <w:rPr>
          <w:color w:val="000000" w:themeColor="text1"/>
        </w:rPr>
        <w:t>razdoblja</w:t>
      </w:r>
      <w:proofErr w:type="spellEnd"/>
      <w:r w:rsidRPr="0037334B">
        <w:rPr>
          <w:color w:val="000000" w:themeColor="text1"/>
        </w:rPr>
        <w:t xml:space="preserve"> </w:t>
      </w:r>
      <w:proofErr w:type="spellStart"/>
      <w:r w:rsidRPr="0037334B">
        <w:rPr>
          <w:color w:val="000000" w:themeColor="text1"/>
        </w:rPr>
        <w:t>nije</w:t>
      </w:r>
      <w:proofErr w:type="spellEnd"/>
      <w:r w:rsidRPr="0037334B">
        <w:rPr>
          <w:color w:val="000000" w:themeColor="text1"/>
        </w:rPr>
        <w:t xml:space="preserve"> </w:t>
      </w:r>
      <w:proofErr w:type="spellStart"/>
      <w:r w:rsidRPr="0037334B">
        <w:rPr>
          <w:color w:val="000000" w:themeColor="text1"/>
        </w:rPr>
        <w:t>pokazalo</w:t>
      </w:r>
      <w:proofErr w:type="spellEnd"/>
      <w:r w:rsidRPr="0037334B">
        <w:rPr>
          <w:color w:val="000000" w:themeColor="text1"/>
        </w:rPr>
        <w:t xml:space="preserve"> </w:t>
      </w:r>
      <w:proofErr w:type="spellStart"/>
      <w:r w:rsidRPr="0037334B">
        <w:rPr>
          <w:color w:val="000000" w:themeColor="text1"/>
        </w:rPr>
        <w:t>statistički</w:t>
      </w:r>
      <w:proofErr w:type="spellEnd"/>
      <w:r w:rsidRPr="0037334B">
        <w:rPr>
          <w:color w:val="000000" w:themeColor="text1"/>
        </w:rPr>
        <w:t xml:space="preserve"> </w:t>
      </w:r>
      <w:proofErr w:type="spellStart"/>
      <w:r w:rsidRPr="0037334B">
        <w:rPr>
          <w:color w:val="000000" w:themeColor="text1"/>
        </w:rPr>
        <w:t>značajne</w:t>
      </w:r>
      <w:proofErr w:type="spellEnd"/>
      <w:r w:rsidRPr="0037334B">
        <w:rPr>
          <w:color w:val="000000" w:themeColor="text1"/>
        </w:rPr>
        <w:t xml:space="preserve"> </w:t>
      </w:r>
      <w:proofErr w:type="spellStart"/>
      <w:r w:rsidRPr="0037334B">
        <w:rPr>
          <w:color w:val="000000" w:themeColor="text1"/>
        </w:rPr>
        <w:t>razlike</w:t>
      </w:r>
      <w:proofErr w:type="spellEnd"/>
      <w:r w:rsidRPr="0037334B">
        <w:rPr>
          <w:color w:val="000000" w:themeColor="text1"/>
        </w:rPr>
        <w:t xml:space="preserve"> </w:t>
      </w:r>
      <w:proofErr w:type="spellStart"/>
      <w:r w:rsidRPr="0037334B">
        <w:rPr>
          <w:color w:val="000000" w:themeColor="text1"/>
        </w:rPr>
        <w:t>između</w:t>
      </w:r>
      <w:proofErr w:type="spellEnd"/>
      <w:r w:rsidRPr="0037334B">
        <w:rPr>
          <w:color w:val="000000" w:themeColor="text1"/>
        </w:rPr>
        <w:t xml:space="preserve"> </w:t>
      </w:r>
      <w:proofErr w:type="spellStart"/>
      <w:r w:rsidRPr="0037334B">
        <w:rPr>
          <w:color w:val="000000" w:themeColor="text1"/>
        </w:rPr>
        <w:t>eksperimentalnih</w:t>
      </w:r>
      <w:proofErr w:type="spellEnd"/>
      <w:r w:rsidRPr="0037334B">
        <w:rPr>
          <w:color w:val="000000" w:themeColor="text1"/>
        </w:rPr>
        <w:t xml:space="preserve"> </w:t>
      </w:r>
      <w:proofErr w:type="spellStart"/>
      <w:r w:rsidRPr="0037334B">
        <w:rPr>
          <w:color w:val="000000" w:themeColor="text1"/>
        </w:rPr>
        <w:t>skupina</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upućuje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stabilno</w:t>
      </w:r>
      <w:proofErr w:type="spellEnd"/>
      <w:r w:rsidRPr="0037334B">
        <w:rPr>
          <w:color w:val="000000" w:themeColor="text1"/>
        </w:rPr>
        <w:t xml:space="preserve"> </w:t>
      </w:r>
      <w:proofErr w:type="spellStart"/>
      <w:r w:rsidRPr="0037334B">
        <w:rPr>
          <w:color w:val="000000" w:themeColor="text1"/>
        </w:rPr>
        <w:t>opće</w:t>
      </w:r>
      <w:proofErr w:type="spellEnd"/>
      <w:r w:rsidRPr="0037334B">
        <w:rPr>
          <w:color w:val="000000" w:themeColor="text1"/>
        </w:rPr>
        <w:t xml:space="preserve"> </w:t>
      </w:r>
      <w:proofErr w:type="spellStart"/>
      <w:r w:rsidRPr="0037334B">
        <w:rPr>
          <w:color w:val="000000" w:themeColor="text1"/>
        </w:rPr>
        <w:t>zdravstveno</w:t>
      </w:r>
      <w:proofErr w:type="spellEnd"/>
      <w:r w:rsidRPr="0037334B">
        <w:rPr>
          <w:color w:val="000000" w:themeColor="text1"/>
        </w:rPr>
        <w:t xml:space="preserve"> </w:t>
      </w:r>
      <w:proofErr w:type="spellStart"/>
      <w:r w:rsidRPr="0037334B">
        <w:rPr>
          <w:color w:val="000000" w:themeColor="text1"/>
        </w:rPr>
        <w:t>stanje</w:t>
      </w:r>
      <w:proofErr w:type="spellEnd"/>
      <w:r w:rsidRPr="0037334B">
        <w:rPr>
          <w:color w:val="000000" w:themeColor="text1"/>
        </w:rPr>
        <w:t xml:space="preserve"> </w:t>
      </w:r>
      <w:proofErr w:type="spellStart"/>
      <w:r w:rsidRPr="0037334B">
        <w:rPr>
          <w:color w:val="000000" w:themeColor="text1"/>
        </w:rPr>
        <w:t>životinja</w:t>
      </w:r>
      <w:proofErr w:type="spellEnd"/>
      <w:r w:rsidRPr="0037334B">
        <w:rPr>
          <w:color w:val="000000" w:themeColor="text1"/>
        </w:rPr>
        <w:t xml:space="preserve">. Ni </w:t>
      </w:r>
      <w:proofErr w:type="spellStart"/>
      <w:r w:rsidRPr="0037334B">
        <w:rPr>
          <w:color w:val="000000" w:themeColor="text1"/>
        </w:rPr>
        <w:t>primjena</w:t>
      </w:r>
      <w:proofErr w:type="spellEnd"/>
      <w:r w:rsidRPr="0037334B">
        <w:rPr>
          <w:color w:val="000000" w:themeColor="text1"/>
        </w:rPr>
        <w:t xml:space="preserve"> STZ-a, </w:t>
      </w:r>
      <w:proofErr w:type="spellStart"/>
      <w:r w:rsidRPr="0037334B">
        <w:rPr>
          <w:color w:val="000000" w:themeColor="text1"/>
        </w:rPr>
        <w:t>ni</w:t>
      </w:r>
      <w:proofErr w:type="spellEnd"/>
      <w:r w:rsidRPr="0037334B">
        <w:rPr>
          <w:color w:val="000000" w:themeColor="text1"/>
        </w:rPr>
        <w:t xml:space="preserve"> </w:t>
      </w:r>
      <w:proofErr w:type="spellStart"/>
      <w:r w:rsidRPr="0037334B">
        <w:rPr>
          <w:color w:val="000000" w:themeColor="text1"/>
        </w:rPr>
        <w:t>tretman</w:t>
      </w:r>
      <w:proofErr w:type="spellEnd"/>
      <w:r w:rsidRPr="0037334B">
        <w:rPr>
          <w:color w:val="000000" w:themeColor="text1"/>
        </w:rPr>
        <w:t xml:space="preserve"> s TA-om </w:t>
      </w:r>
      <w:proofErr w:type="spellStart"/>
      <w:r w:rsidRPr="0037334B">
        <w:rPr>
          <w:color w:val="000000" w:themeColor="text1"/>
        </w:rPr>
        <w:t>nisu</w:t>
      </w:r>
      <w:proofErr w:type="spellEnd"/>
      <w:r w:rsidRPr="0037334B">
        <w:rPr>
          <w:color w:val="000000" w:themeColor="text1"/>
        </w:rPr>
        <w:t xml:space="preserve"> </w:t>
      </w:r>
      <w:proofErr w:type="spellStart"/>
      <w:r w:rsidRPr="0037334B">
        <w:rPr>
          <w:color w:val="000000" w:themeColor="text1"/>
        </w:rPr>
        <w:t>uzrokovali</w:t>
      </w:r>
      <w:proofErr w:type="spellEnd"/>
      <w:r w:rsidRPr="0037334B">
        <w:rPr>
          <w:color w:val="000000" w:themeColor="text1"/>
        </w:rPr>
        <w:t xml:space="preserve"> </w:t>
      </w:r>
      <w:proofErr w:type="spellStart"/>
      <w:r w:rsidRPr="0037334B">
        <w:rPr>
          <w:color w:val="000000" w:themeColor="text1"/>
        </w:rPr>
        <w:t>vidljive</w:t>
      </w:r>
      <w:proofErr w:type="spellEnd"/>
      <w:r w:rsidRPr="0037334B">
        <w:rPr>
          <w:color w:val="000000" w:themeColor="text1"/>
        </w:rPr>
        <w:t xml:space="preserve"> </w:t>
      </w:r>
      <w:proofErr w:type="spellStart"/>
      <w:r w:rsidRPr="0037334B">
        <w:rPr>
          <w:color w:val="000000" w:themeColor="text1"/>
        </w:rPr>
        <w:t>promjene</w:t>
      </w:r>
      <w:proofErr w:type="spellEnd"/>
      <w:r w:rsidRPr="0037334B">
        <w:rPr>
          <w:color w:val="000000" w:themeColor="text1"/>
        </w:rPr>
        <w:t xml:space="preserve"> u </w:t>
      </w:r>
      <w:proofErr w:type="spellStart"/>
      <w:r w:rsidRPr="0037334B">
        <w:rPr>
          <w:color w:val="000000" w:themeColor="text1"/>
        </w:rPr>
        <w:t>tjelesnoj</w:t>
      </w:r>
      <w:proofErr w:type="spellEnd"/>
      <w:r w:rsidRPr="0037334B">
        <w:rPr>
          <w:color w:val="000000" w:themeColor="text1"/>
        </w:rPr>
        <w:t xml:space="preserve"> </w:t>
      </w:r>
      <w:proofErr w:type="spellStart"/>
      <w:r w:rsidRPr="0037334B">
        <w:rPr>
          <w:color w:val="000000" w:themeColor="text1"/>
        </w:rPr>
        <w:t>težini</w:t>
      </w:r>
      <w:proofErr w:type="spellEnd"/>
      <w:r w:rsidRPr="0037334B">
        <w:rPr>
          <w:color w:val="000000" w:themeColor="text1"/>
        </w:rPr>
        <w:t xml:space="preserve">, a </w:t>
      </w:r>
      <w:proofErr w:type="spellStart"/>
      <w:r w:rsidRPr="0037334B">
        <w:rPr>
          <w:color w:val="000000" w:themeColor="text1"/>
        </w:rPr>
        <w:t>nije</w:t>
      </w:r>
      <w:proofErr w:type="spellEnd"/>
      <w:r w:rsidRPr="0037334B">
        <w:rPr>
          <w:color w:val="000000" w:themeColor="text1"/>
        </w:rPr>
        <w:t xml:space="preserve"> </w:t>
      </w:r>
      <w:proofErr w:type="spellStart"/>
      <w:r w:rsidRPr="0037334B">
        <w:rPr>
          <w:color w:val="000000" w:themeColor="text1"/>
        </w:rPr>
        <w:t>zabilježen</w:t>
      </w:r>
      <w:proofErr w:type="spellEnd"/>
      <w:r w:rsidRPr="0037334B">
        <w:rPr>
          <w:color w:val="000000" w:themeColor="text1"/>
        </w:rPr>
        <w:t xml:space="preserve"> </w:t>
      </w:r>
      <w:proofErr w:type="spellStart"/>
      <w:r w:rsidRPr="0037334B">
        <w:rPr>
          <w:color w:val="000000" w:themeColor="text1"/>
        </w:rPr>
        <w:t>ni</w:t>
      </w:r>
      <w:proofErr w:type="spellEnd"/>
      <w:r w:rsidRPr="0037334B">
        <w:rPr>
          <w:color w:val="000000" w:themeColor="text1"/>
        </w:rPr>
        <w:t xml:space="preserve"> </w:t>
      </w:r>
      <w:proofErr w:type="spellStart"/>
      <w:r w:rsidRPr="0037334B">
        <w:rPr>
          <w:color w:val="000000" w:themeColor="text1"/>
        </w:rPr>
        <w:t>nagli</w:t>
      </w:r>
      <w:proofErr w:type="spellEnd"/>
      <w:r w:rsidRPr="0037334B">
        <w:rPr>
          <w:color w:val="000000" w:themeColor="text1"/>
        </w:rPr>
        <w:t xml:space="preserve"> </w:t>
      </w:r>
      <w:proofErr w:type="spellStart"/>
      <w:r w:rsidRPr="0037334B">
        <w:rPr>
          <w:color w:val="000000" w:themeColor="text1"/>
        </w:rPr>
        <w:t>gubitak</w:t>
      </w:r>
      <w:proofErr w:type="spellEnd"/>
      <w:r w:rsidRPr="0037334B">
        <w:rPr>
          <w:color w:val="000000" w:themeColor="text1"/>
        </w:rPr>
        <w:t xml:space="preserve"> </w:t>
      </w:r>
      <w:proofErr w:type="spellStart"/>
      <w:r w:rsidRPr="0037334B">
        <w:rPr>
          <w:color w:val="000000" w:themeColor="text1"/>
        </w:rPr>
        <w:t>ili</w:t>
      </w:r>
      <w:proofErr w:type="spellEnd"/>
      <w:r w:rsidRPr="0037334B">
        <w:rPr>
          <w:color w:val="000000" w:themeColor="text1"/>
        </w:rPr>
        <w:t xml:space="preserve"> </w:t>
      </w:r>
      <w:proofErr w:type="spellStart"/>
      <w:r w:rsidRPr="0037334B">
        <w:rPr>
          <w:color w:val="000000" w:themeColor="text1"/>
        </w:rPr>
        <w:t>dobitak</w:t>
      </w:r>
      <w:proofErr w:type="spellEnd"/>
      <w:r w:rsidRPr="0037334B">
        <w:rPr>
          <w:color w:val="000000" w:themeColor="text1"/>
        </w:rPr>
        <w:t xml:space="preserve"> mase koji </w:t>
      </w:r>
      <w:proofErr w:type="spellStart"/>
      <w:r w:rsidRPr="0037334B">
        <w:rPr>
          <w:color w:val="000000" w:themeColor="text1"/>
        </w:rPr>
        <w:t>bi</w:t>
      </w:r>
      <w:proofErr w:type="spellEnd"/>
      <w:r w:rsidRPr="0037334B">
        <w:rPr>
          <w:color w:val="000000" w:themeColor="text1"/>
        </w:rPr>
        <w:t xml:space="preserve"> </w:t>
      </w:r>
      <w:proofErr w:type="spellStart"/>
      <w:r w:rsidRPr="0037334B">
        <w:rPr>
          <w:color w:val="000000" w:themeColor="text1"/>
        </w:rPr>
        <w:t>ukazivao</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narušeno</w:t>
      </w:r>
      <w:proofErr w:type="spellEnd"/>
      <w:r w:rsidRPr="0037334B">
        <w:rPr>
          <w:color w:val="000000" w:themeColor="text1"/>
        </w:rPr>
        <w:t xml:space="preserve"> </w:t>
      </w:r>
      <w:proofErr w:type="spellStart"/>
      <w:r w:rsidRPr="0037334B">
        <w:rPr>
          <w:color w:val="000000" w:themeColor="text1"/>
        </w:rPr>
        <w:t>zdravlje</w:t>
      </w:r>
      <w:proofErr w:type="spellEnd"/>
      <w:r w:rsidRPr="0037334B">
        <w:rPr>
          <w:color w:val="000000" w:themeColor="text1"/>
        </w:rPr>
        <w:t xml:space="preserve">, </w:t>
      </w:r>
      <w:proofErr w:type="spellStart"/>
      <w:r w:rsidRPr="0037334B">
        <w:rPr>
          <w:color w:val="000000" w:themeColor="text1"/>
        </w:rPr>
        <w:t>stres</w:t>
      </w:r>
      <w:proofErr w:type="spellEnd"/>
      <w:r w:rsidRPr="0037334B">
        <w:rPr>
          <w:color w:val="000000" w:themeColor="text1"/>
        </w:rPr>
        <w:t xml:space="preserve"> </w:t>
      </w:r>
      <w:proofErr w:type="spellStart"/>
      <w:r w:rsidRPr="0037334B">
        <w:rPr>
          <w:color w:val="000000" w:themeColor="text1"/>
        </w:rPr>
        <w:t>ili</w:t>
      </w:r>
      <w:proofErr w:type="spellEnd"/>
      <w:r w:rsidRPr="0037334B">
        <w:rPr>
          <w:color w:val="000000" w:themeColor="text1"/>
        </w:rPr>
        <w:t xml:space="preserve"> </w:t>
      </w:r>
      <w:proofErr w:type="spellStart"/>
      <w:r w:rsidRPr="0037334B">
        <w:rPr>
          <w:color w:val="000000" w:themeColor="text1"/>
        </w:rPr>
        <w:t>metaboličke</w:t>
      </w:r>
      <w:proofErr w:type="spellEnd"/>
      <w:r w:rsidRPr="0037334B">
        <w:rPr>
          <w:color w:val="000000" w:themeColor="text1"/>
        </w:rPr>
        <w:t xml:space="preserve"> </w:t>
      </w:r>
      <w:proofErr w:type="spellStart"/>
      <w:r w:rsidRPr="0037334B">
        <w:rPr>
          <w:color w:val="000000" w:themeColor="text1"/>
        </w:rPr>
        <w:t>smetnje</w:t>
      </w:r>
      <w:proofErr w:type="spellEnd"/>
      <w:r w:rsidRPr="0037334B">
        <w:rPr>
          <w:color w:val="000000" w:themeColor="text1"/>
        </w:rPr>
        <w:t xml:space="preserve">. </w:t>
      </w:r>
      <w:proofErr w:type="spellStart"/>
      <w:r w:rsidRPr="0037334B">
        <w:rPr>
          <w:color w:val="000000" w:themeColor="text1"/>
        </w:rPr>
        <w:t>Miševi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svakodnevno</w:t>
      </w:r>
      <w:proofErr w:type="spellEnd"/>
      <w:r w:rsidRPr="0037334B">
        <w:rPr>
          <w:color w:val="000000" w:themeColor="text1"/>
        </w:rPr>
        <w:t xml:space="preserve"> </w:t>
      </w:r>
      <w:proofErr w:type="spellStart"/>
      <w:r w:rsidRPr="0037334B">
        <w:rPr>
          <w:color w:val="000000" w:themeColor="text1"/>
        </w:rPr>
        <w:t>praćeni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nisu</w:t>
      </w:r>
      <w:proofErr w:type="spellEnd"/>
      <w:r w:rsidRPr="0037334B">
        <w:rPr>
          <w:color w:val="000000" w:themeColor="text1"/>
        </w:rPr>
        <w:t xml:space="preserve"> </w:t>
      </w:r>
      <w:proofErr w:type="spellStart"/>
      <w:r w:rsidRPr="0037334B">
        <w:rPr>
          <w:color w:val="000000" w:themeColor="text1"/>
        </w:rPr>
        <w:t>pokazivali</w:t>
      </w:r>
      <w:proofErr w:type="spellEnd"/>
      <w:r w:rsidRPr="0037334B">
        <w:rPr>
          <w:color w:val="000000" w:themeColor="text1"/>
        </w:rPr>
        <w:t xml:space="preserve"> </w:t>
      </w:r>
      <w:proofErr w:type="spellStart"/>
      <w:r w:rsidRPr="0037334B">
        <w:rPr>
          <w:color w:val="000000" w:themeColor="text1"/>
        </w:rPr>
        <w:t>znakove</w:t>
      </w:r>
      <w:proofErr w:type="spellEnd"/>
      <w:r w:rsidRPr="0037334B">
        <w:rPr>
          <w:color w:val="000000" w:themeColor="text1"/>
        </w:rPr>
        <w:t xml:space="preserve"> </w:t>
      </w:r>
      <w:proofErr w:type="spellStart"/>
      <w:r w:rsidRPr="0037334B">
        <w:rPr>
          <w:color w:val="000000" w:themeColor="text1"/>
        </w:rPr>
        <w:t>nelagode</w:t>
      </w:r>
      <w:proofErr w:type="spellEnd"/>
      <w:r w:rsidRPr="0037334B">
        <w:rPr>
          <w:color w:val="000000" w:themeColor="text1"/>
        </w:rPr>
        <w:t xml:space="preserve"> </w:t>
      </w:r>
      <w:proofErr w:type="spellStart"/>
      <w:r w:rsidRPr="0037334B">
        <w:rPr>
          <w:color w:val="000000" w:themeColor="text1"/>
        </w:rPr>
        <w:t>ili</w:t>
      </w:r>
      <w:proofErr w:type="spellEnd"/>
      <w:r w:rsidRPr="0037334B">
        <w:rPr>
          <w:color w:val="000000" w:themeColor="text1"/>
        </w:rPr>
        <w:t xml:space="preserve"> </w:t>
      </w:r>
      <w:proofErr w:type="spellStart"/>
      <w:r w:rsidRPr="0037334B">
        <w:rPr>
          <w:color w:val="000000" w:themeColor="text1"/>
        </w:rPr>
        <w:t>kliničkih</w:t>
      </w:r>
      <w:proofErr w:type="spellEnd"/>
      <w:r w:rsidRPr="0037334B">
        <w:rPr>
          <w:color w:val="000000" w:themeColor="text1"/>
        </w:rPr>
        <w:t xml:space="preserve"> </w:t>
      </w:r>
      <w:proofErr w:type="spellStart"/>
      <w:r w:rsidRPr="0037334B">
        <w:rPr>
          <w:color w:val="000000" w:themeColor="text1"/>
        </w:rPr>
        <w:t>poteškoća</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ukazuje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to da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svi</w:t>
      </w:r>
      <w:proofErr w:type="spellEnd"/>
      <w:r w:rsidRPr="0037334B">
        <w:rPr>
          <w:color w:val="000000" w:themeColor="text1"/>
        </w:rPr>
        <w:t xml:space="preserve"> </w:t>
      </w:r>
      <w:proofErr w:type="spellStart"/>
      <w:r w:rsidRPr="0037334B">
        <w:rPr>
          <w:color w:val="000000" w:themeColor="text1"/>
        </w:rPr>
        <w:t>za</w:t>
      </w:r>
      <w:r w:rsidRPr="0037334B">
        <w:rPr>
          <w:color w:val="000000" w:themeColor="text1"/>
        </w:rPr>
        <w:t>hvati</w:t>
      </w:r>
      <w:proofErr w:type="spellEnd"/>
      <w:r w:rsidRPr="0037334B">
        <w:rPr>
          <w:color w:val="000000" w:themeColor="text1"/>
        </w:rPr>
        <w:t xml:space="preserve">, </w:t>
      </w:r>
      <w:proofErr w:type="spellStart"/>
      <w:r w:rsidRPr="0037334B">
        <w:rPr>
          <w:color w:val="000000" w:themeColor="text1"/>
        </w:rPr>
        <w:t>uključujući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kroničnu</w:t>
      </w:r>
      <w:proofErr w:type="spellEnd"/>
      <w:r w:rsidRPr="0037334B">
        <w:rPr>
          <w:color w:val="000000" w:themeColor="text1"/>
        </w:rPr>
        <w:t xml:space="preserve"> </w:t>
      </w:r>
      <w:proofErr w:type="spellStart"/>
      <w:r w:rsidRPr="0037334B">
        <w:rPr>
          <w:color w:val="000000" w:themeColor="text1"/>
        </w:rPr>
        <w:t>sistemsku</w:t>
      </w:r>
      <w:proofErr w:type="spellEnd"/>
      <w:r w:rsidRPr="0037334B">
        <w:rPr>
          <w:color w:val="000000" w:themeColor="text1"/>
        </w:rPr>
        <w:t xml:space="preserve"> </w:t>
      </w:r>
      <w:proofErr w:type="spellStart"/>
      <w:r w:rsidRPr="0037334B">
        <w:rPr>
          <w:color w:val="000000" w:themeColor="text1"/>
        </w:rPr>
        <w:t>primjenu</w:t>
      </w:r>
      <w:proofErr w:type="spellEnd"/>
      <w:r w:rsidRPr="0037334B">
        <w:rPr>
          <w:color w:val="000000" w:themeColor="text1"/>
        </w:rPr>
        <w:t xml:space="preserve"> TA, </w:t>
      </w:r>
      <w:proofErr w:type="spellStart"/>
      <w:r w:rsidRPr="0037334B">
        <w:rPr>
          <w:color w:val="000000" w:themeColor="text1"/>
        </w:rPr>
        <w:t>bili</w:t>
      </w:r>
      <w:proofErr w:type="spellEnd"/>
      <w:r w:rsidRPr="0037334B">
        <w:rPr>
          <w:color w:val="000000" w:themeColor="text1"/>
        </w:rPr>
        <w:t xml:space="preserve"> dobro </w:t>
      </w:r>
      <w:proofErr w:type="spellStart"/>
      <w:r w:rsidRPr="0037334B">
        <w:rPr>
          <w:color w:val="000000" w:themeColor="text1"/>
        </w:rPr>
        <w:t>podnošljivi</w:t>
      </w:r>
      <w:proofErr w:type="spellEnd"/>
      <w:r w:rsidRPr="0037334B">
        <w:rPr>
          <w:color w:val="000000" w:themeColor="text1"/>
        </w:rPr>
        <w:t xml:space="preserve">. To je </w:t>
      </w:r>
      <w:proofErr w:type="spellStart"/>
      <w:r w:rsidRPr="0037334B">
        <w:rPr>
          <w:color w:val="000000" w:themeColor="text1"/>
        </w:rPr>
        <w:t>važno</w:t>
      </w:r>
      <w:proofErr w:type="spellEnd"/>
      <w:r w:rsidRPr="0037334B">
        <w:rPr>
          <w:color w:val="000000" w:themeColor="text1"/>
        </w:rPr>
        <w:t xml:space="preserve"> u </w:t>
      </w:r>
      <w:proofErr w:type="spellStart"/>
      <w:r w:rsidRPr="0037334B">
        <w:rPr>
          <w:color w:val="000000" w:themeColor="text1"/>
        </w:rPr>
        <w:t>razmatranju</w:t>
      </w:r>
      <w:proofErr w:type="spellEnd"/>
      <w:r w:rsidRPr="0037334B">
        <w:rPr>
          <w:color w:val="000000" w:themeColor="text1"/>
        </w:rPr>
        <w:t xml:space="preserve"> </w:t>
      </w:r>
      <w:proofErr w:type="spellStart"/>
      <w:r w:rsidRPr="0037334B">
        <w:rPr>
          <w:color w:val="000000" w:themeColor="text1"/>
        </w:rPr>
        <w:t>potencijalne</w:t>
      </w:r>
      <w:proofErr w:type="spellEnd"/>
      <w:r w:rsidRPr="0037334B">
        <w:rPr>
          <w:color w:val="000000" w:themeColor="text1"/>
        </w:rPr>
        <w:t xml:space="preserve"> </w:t>
      </w:r>
      <w:proofErr w:type="spellStart"/>
      <w:r w:rsidRPr="0037334B">
        <w:rPr>
          <w:color w:val="000000" w:themeColor="text1"/>
        </w:rPr>
        <w:t>primjene</w:t>
      </w:r>
      <w:proofErr w:type="spellEnd"/>
      <w:r w:rsidRPr="0037334B">
        <w:rPr>
          <w:color w:val="000000" w:themeColor="text1"/>
        </w:rPr>
        <w:t xml:space="preserve"> TA u </w:t>
      </w:r>
      <w:proofErr w:type="spellStart"/>
      <w:r w:rsidRPr="0037334B">
        <w:rPr>
          <w:color w:val="000000" w:themeColor="text1"/>
        </w:rPr>
        <w:t>terapiji</w:t>
      </w:r>
      <w:proofErr w:type="spellEnd"/>
      <w:r w:rsidRPr="0037334B">
        <w:rPr>
          <w:color w:val="000000" w:themeColor="text1"/>
        </w:rPr>
        <w:t xml:space="preserve"> AD-a </w:t>
      </w:r>
      <w:proofErr w:type="spellStart"/>
      <w:r w:rsidRPr="0037334B">
        <w:rPr>
          <w:color w:val="000000" w:themeColor="text1"/>
        </w:rPr>
        <w:t>jer</w:t>
      </w:r>
      <w:proofErr w:type="spellEnd"/>
      <w:r w:rsidRPr="0037334B">
        <w:rPr>
          <w:color w:val="000000" w:themeColor="text1"/>
        </w:rPr>
        <w:t xml:space="preserve"> </w:t>
      </w:r>
      <w:proofErr w:type="spellStart"/>
      <w:r w:rsidRPr="0037334B">
        <w:rPr>
          <w:color w:val="000000" w:themeColor="text1"/>
        </w:rPr>
        <w:t>podnošljivost</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sigurnosni</w:t>
      </w:r>
      <w:proofErr w:type="spellEnd"/>
      <w:r w:rsidRPr="0037334B">
        <w:rPr>
          <w:color w:val="000000" w:themeColor="text1"/>
        </w:rPr>
        <w:t xml:space="preserve"> </w:t>
      </w:r>
      <w:proofErr w:type="spellStart"/>
      <w:r w:rsidRPr="0037334B">
        <w:rPr>
          <w:color w:val="000000" w:themeColor="text1"/>
        </w:rPr>
        <w:t>profil</w:t>
      </w:r>
      <w:proofErr w:type="spellEnd"/>
      <w:r w:rsidRPr="0037334B">
        <w:rPr>
          <w:color w:val="000000" w:themeColor="text1"/>
        </w:rPr>
        <w:t xml:space="preserve"> </w:t>
      </w:r>
      <w:proofErr w:type="spellStart"/>
      <w:r w:rsidRPr="0037334B">
        <w:rPr>
          <w:color w:val="000000" w:themeColor="text1"/>
        </w:rPr>
        <w:t>predstavljaju</w:t>
      </w:r>
      <w:proofErr w:type="spellEnd"/>
      <w:r w:rsidRPr="0037334B">
        <w:rPr>
          <w:color w:val="000000" w:themeColor="text1"/>
        </w:rPr>
        <w:t xml:space="preserve"> </w:t>
      </w:r>
      <w:proofErr w:type="spellStart"/>
      <w:r w:rsidRPr="0037334B">
        <w:rPr>
          <w:color w:val="000000" w:themeColor="text1"/>
        </w:rPr>
        <w:t>ključne</w:t>
      </w:r>
      <w:proofErr w:type="spellEnd"/>
      <w:r w:rsidRPr="0037334B">
        <w:rPr>
          <w:color w:val="000000" w:themeColor="text1"/>
        </w:rPr>
        <w:t xml:space="preserve"> </w:t>
      </w:r>
      <w:proofErr w:type="spellStart"/>
      <w:r w:rsidRPr="0037334B">
        <w:rPr>
          <w:color w:val="000000" w:themeColor="text1"/>
        </w:rPr>
        <w:t>kriterije</w:t>
      </w:r>
      <w:proofErr w:type="spellEnd"/>
      <w:r w:rsidRPr="0037334B">
        <w:rPr>
          <w:color w:val="000000" w:themeColor="text1"/>
        </w:rPr>
        <w:t xml:space="preserve"> u </w:t>
      </w:r>
      <w:proofErr w:type="spellStart"/>
      <w:r w:rsidRPr="0037334B">
        <w:rPr>
          <w:color w:val="000000" w:themeColor="text1"/>
        </w:rPr>
        <w:t>procjeni</w:t>
      </w:r>
      <w:proofErr w:type="spellEnd"/>
      <w:r w:rsidRPr="0037334B">
        <w:rPr>
          <w:color w:val="000000" w:themeColor="text1"/>
        </w:rPr>
        <w:t xml:space="preserve"> </w:t>
      </w:r>
      <w:proofErr w:type="spellStart"/>
      <w:r w:rsidRPr="0037334B">
        <w:rPr>
          <w:color w:val="000000" w:themeColor="text1"/>
        </w:rPr>
        <w:t>učinkovitosti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sigurnosti</w:t>
      </w:r>
      <w:proofErr w:type="spellEnd"/>
      <w:r w:rsidRPr="0037334B">
        <w:rPr>
          <w:color w:val="000000" w:themeColor="text1"/>
        </w:rPr>
        <w:t xml:space="preserve"> </w:t>
      </w:r>
      <w:proofErr w:type="spellStart"/>
      <w:r w:rsidRPr="0037334B">
        <w:rPr>
          <w:color w:val="000000" w:themeColor="text1"/>
        </w:rPr>
        <w:t>novih</w:t>
      </w:r>
      <w:proofErr w:type="spellEnd"/>
      <w:r w:rsidRPr="0037334B">
        <w:rPr>
          <w:color w:val="000000" w:themeColor="text1"/>
        </w:rPr>
        <w:t xml:space="preserve"> </w:t>
      </w:r>
      <w:proofErr w:type="spellStart"/>
      <w:r w:rsidRPr="0037334B">
        <w:rPr>
          <w:color w:val="000000" w:themeColor="text1"/>
        </w:rPr>
        <w:t>lijekova</w:t>
      </w:r>
      <w:proofErr w:type="spellEnd"/>
      <w:r w:rsidRPr="0037334B">
        <w:rPr>
          <w:color w:val="000000" w:themeColor="text1"/>
        </w:rPr>
        <w:t xml:space="preserve"> u </w:t>
      </w:r>
      <w:proofErr w:type="spellStart"/>
      <w:r w:rsidRPr="0037334B">
        <w:rPr>
          <w:color w:val="000000" w:themeColor="text1"/>
        </w:rPr>
        <w:t>pretkliničkim</w:t>
      </w:r>
      <w:proofErr w:type="spellEnd"/>
      <w:r w:rsidRPr="0037334B">
        <w:rPr>
          <w:color w:val="000000" w:themeColor="text1"/>
        </w:rPr>
        <w:t xml:space="preserve"> </w:t>
      </w:r>
      <w:proofErr w:type="spellStart"/>
      <w:r w:rsidRPr="0037334B">
        <w:rPr>
          <w:color w:val="000000" w:themeColor="text1"/>
        </w:rPr>
        <w:t>modelima</w:t>
      </w:r>
      <w:proofErr w:type="spellEnd"/>
      <w:r w:rsidRPr="0037334B">
        <w:rPr>
          <w:color w:val="000000" w:themeColor="text1"/>
        </w:rPr>
        <w:t xml:space="preserve">. </w:t>
      </w:r>
      <w:proofErr w:type="spellStart"/>
      <w:r w:rsidRPr="0037334B">
        <w:rPr>
          <w:color w:val="000000" w:themeColor="text1"/>
        </w:rPr>
        <w:t>Stabilna</w:t>
      </w:r>
      <w:proofErr w:type="spellEnd"/>
      <w:r w:rsidRPr="0037334B">
        <w:rPr>
          <w:color w:val="000000" w:themeColor="text1"/>
        </w:rPr>
        <w:t xml:space="preserve"> </w:t>
      </w:r>
      <w:proofErr w:type="spellStart"/>
      <w:r w:rsidRPr="0037334B">
        <w:rPr>
          <w:color w:val="000000" w:themeColor="text1"/>
        </w:rPr>
        <w:t>tjelesna</w:t>
      </w:r>
      <w:proofErr w:type="spellEnd"/>
      <w:r w:rsidRPr="0037334B">
        <w:rPr>
          <w:color w:val="000000" w:themeColor="text1"/>
        </w:rPr>
        <w:t xml:space="preserve"> masa </w:t>
      </w:r>
      <w:proofErr w:type="spellStart"/>
      <w:r w:rsidRPr="0037334B">
        <w:rPr>
          <w:color w:val="000000" w:themeColor="text1"/>
        </w:rPr>
        <w:t>zapravo</w:t>
      </w:r>
      <w:proofErr w:type="spellEnd"/>
      <w:r w:rsidRPr="0037334B">
        <w:rPr>
          <w:color w:val="000000" w:themeColor="text1"/>
        </w:rPr>
        <w:t xml:space="preserve"> </w:t>
      </w:r>
      <w:proofErr w:type="spellStart"/>
      <w:r w:rsidRPr="0037334B">
        <w:rPr>
          <w:color w:val="000000" w:themeColor="text1"/>
        </w:rPr>
        <w:t>nam</w:t>
      </w:r>
      <w:proofErr w:type="spellEnd"/>
      <w:r w:rsidRPr="0037334B">
        <w:rPr>
          <w:color w:val="000000" w:themeColor="text1"/>
        </w:rPr>
        <w:t xml:space="preserve"> </w:t>
      </w:r>
      <w:proofErr w:type="spellStart"/>
      <w:r w:rsidRPr="0037334B">
        <w:rPr>
          <w:color w:val="000000" w:themeColor="text1"/>
        </w:rPr>
        <w:t>služi</w:t>
      </w:r>
      <w:proofErr w:type="spellEnd"/>
      <w:r w:rsidRPr="0037334B">
        <w:rPr>
          <w:color w:val="000000" w:themeColor="text1"/>
        </w:rPr>
        <w:t xml:space="preserve"> </w:t>
      </w:r>
      <w:proofErr w:type="spellStart"/>
      <w:r w:rsidRPr="0037334B">
        <w:rPr>
          <w:color w:val="000000" w:themeColor="text1"/>
        </w:rPr>
        <w:t>kao</w:t>
      </w:r>
      <w:proofErr w:type="spellEnd"/>
      <w:r w:rsidRPr="0037334B">
        <w:rPr>
          <w:color w:val="000000" w:themeColor="text1"/>
        </w:rPr>
        <w:t xml:space="preserve"> </w:t>
      </w:r>
      <w:proofErr w:type="spellStart"/>
      <w:r w:rsidRPr="0037334B">
        <w:rPr>
          <w:color w:val="000000" w:themeColor="text1"/>
        </w:rPr>
        <w:t>pokazatelj</w:t>
      </w:r>
      <w:proofErr w:type="spellEnd"/>
      <w:r w:rsidRPr="0037334B">
        <w:rPr>
          <w:color w:val="000000" w:themeColor="text1"/>
        </w:rPr>
        <w:t xml:space="preserve"> da </w:t>
      </w:r>
      <w:proofErr w:type="spellStart"/>
      <w:r w:rsidRPr="0037334B">
        <w:rPr>
          <w:color w:val="000000" w:themeColor="text1"/>
        </w:rPr>
        <w:t>ni</w:t>
      </w:r>
      <w:proofErr w:type="spellEnd"/>
      <w:r w:rsidRPr="0037334B">
        <w:rPr>
          <w:color w:val="000000" w:themeColor="text1"/>
        </w:rPr>
        <w:t xml:space="preserve"> </w:t>
      </w:r>
      <w:proofErr w:type="spellStart"/>
      <w:r w:rsidRPr="0037334B">
        <w:rPr>
          <w:color w:val="000000" w:themeColor="text1"/>
        </w:rPr>
        <w:t>bolest</w:t>
      </w:r>
      <w:proofErr w:type="spellEnd"/>
      <w:r w:rsidRPr="0037334B">
        <w:rPr>
          <w:color w:val="000000" w:themeColor="text1"/>
        </w:rPr>
        <w:t xml:space="preserve"> </w:t>
      </w:r>
      <w:proofErr w:type="spellStart"/>
      <w:r w:rsidRPr="0037334B">
        <w:rPr>
          <w:color w:val="000000" w:themeColor="text1"/>
        </w:rPr>
        <w:t>ni</w:t>
      </w:r>
      <w:proofErr w:type="spellEnd"/>
      <w:r w:rsidRPr="0037334B">
        <w:rPr>
          <w:color w:val="000000" w:themeColor="text1"/>
        </w:rPr>
        <w:t xml:space="preserve"> </w:t>
      </w:r>
      <w:proofErr w:type="spellStart"/>
      <w:r w:rsidRPr="0037334B">
        <w:rPr>
          <w:color w:val="000000" w:themeColor="text1"/>
        </w:rPr>
        <w:t>tretman</w:t>
      </w:r>
      <w:proofErr w:type="spellEnd"/>
      <w:r w:rsidRPr="0037334B">
        <w:rPr>
          <w:color w:val="000000" w:themeColor="text1"/>
        </w:rPr>
        <w:t xml:space="preserve"> </w:t>
      </w:r>
      <w:proofErr w:type="spellStart"/>
      <w:r w:rsidRPr="0037334B">
        <w:rPr>
          <w:color w:val="000000" w:themeColor="text1"/>
        </w:rPr>
        <w:t>nisu</w:t>
      </w:r>
      <w:proofErr w:type="spellEnd"/>
      <w:r w:rsidRPr="0037334B">
        <w:rPr>
          <w:color w:val="000000" w:themeColor="text1"/>
        </w:rPr>
        <w:t xml:space="preserve"> </w:t>
      </w:r>
      <w:proofErr w:type="spellStart"/>
      <w:r w:rsidRPr="0037334B">
        <w:rPr>
          <w:color w:val="000000" w:themeColor="text1"/>
        </w:rPr>
        <w:t>doveli</w:t>
      </w:r>
      <w:proofErr w:type="spellEnd"/>
      <w:r w:rsidRPr="0037334B">
        <w:rPr>
          <w:color w:val="000000" w:themeColor="text1"/>
        </w:rPr>
        <w:t xml:space="preserve"> do </w:t>
      </w:r>
      <w:proofErr w:type="spellStart"/>
      <w:r w:rsidRPr="0037334B">
        <w:rPr>
          <w:color w:val="000000" w:themeColor="text1"/>
        </w:rPr>
        <w:t>ozbiljnijih</w:t>
      </w:r>
      <w:proofErr w:type="spellEnd"/>
      <w:r w:rsidRPr="0037334B">
        <w:rPr>
          <w:color w:val="000000" w:themeColor="text1"/>
        </w:rPr>
        <w:t xml:space="preserve"> </w:t>
      </w:r>
      <w:proofErr w:type="spellStart"/>
      <w:r w:rsidRPr="0037334B">
        <w:rPr>
          <w:color w:val="000000" w:themeColor="text1"/>
        </w:rPr>
        <w:t>sustavnih</w:t>
      </w:r>
      <w:proofErr w:type="spellEnd"/>
      <w:r w:rsidRPr="0037334B">
        <w:rPr>
          <w:color w:val="000000" w:themeColor="text1"/>
        </w:rPr>
        <w:t xml:space="preserve"> </w:t>
      </w:r>
      <w:proofErr w:type="spellStart"/>
      <w:r w:rsidRPr="0037334B">
        <w:rPr>
          <w:color w:val="000000" w:themeColor="text1"/>
        </w:rPr>
        <w:t>nuspojava</w:t>
      </w:r>
      <w:proofErr w:type="spellEnd"/>
      <w:r w:rsidRPr="0037334B">
        <w:rPr>
          <w:color w:val="000000" w:themeColor="text1"/>
        </w:rPr>
        <w:t>.</w:t>
      </w:r>
    </w:p>
    <w:p w14:paraId="3243CEF1" w14:textId="77777777" w:rsidR="00797F4D" w:rsidRPr="0037334B" w:rsidRDefault="00184699" w:rsidP="0037334B">
      <w:pPr>
        <w:pStyle w:val="Naslov2"/>
        <w:spacing w:line="360" w:lineRule="auto"/>
        <w:rPr>
          <w:color w:val="000000" w:themeColor="text1"/>
          <w:sz w:val="26"/>
          <w:szCs w:val="26"/>
        </w:rPr>
      </w:pPr>
      <w:bookmarkStart w:id="61" w:name="_Toc207370883"/>
      <w:r w:rsidRPr="0037334B">
        <w:rPr>
          <w:color w:val="000000" w:themeColor="text1"/>
          <w:sz w:val="26"/>
          <w:szCs w:val="26"/>
        </w:rPr>
        <w:t>6.5. OGRANIČENJA</w:t>
      </w:r>
      <w:bookmarkEnd w:id="61"/>
      <w:r w:rsidRPr="0037334B">
        <w:rPr>
          <w:color w:val="000000" w:themeColor="text1"/>
          <w:sz w:val="26"/>
          <w:szCs w:val="26"/>
        </w:rPr>
        <w:t xml:space="preserve"> </w:t>
      </w:r>
    </w:p>
    <w:p w14:paraId="6E66C85E" w14:textId="77777777" w:rsidR="00797F4D" w:rsidRPr="0037334B" w:rsidRDefault="00184699" w:rsidP="0037334B">
      <w:pPr>
        <w:pStyle w:val="Naslov3"/>
        <w:spacing w:line="360" w:lineRule="auto"/>
        <w:rPr>
          <w:color w:val="000000" w:themeColor="text1"/>
          <w:sz w:val="24"/>
          <w:szCs w:val="24"/>
        </w:rPr>
      </w:pPr>
      <w:bookmarkStart w:id="62" w:name="_Toc207370884"/>
      <w:r w:rsidRPr="0037334B">
        <w:rPr>
          <w:color w:val="000000" w:themeColor="text1"/>
          <w:sz w:val="24"/>
          <w:szCs w:val="24"/>
        </w:rPr>
        <w:t>6.5.1. INDUKCIJA EKSPERIMENTALNOG MODELA ALZHEIMEROVE BOLESTI</w:t>
      </w:r>
      <w:bookmarkEnd w:id="62"/>
    </w:p>
    <w:p w14:paraId="7821AFA9" w14:textId="77777777" w:rsidR="00797F4D" w:rsidRPr="0037334B" w:rsidRDefault="00184699" w:rsidP="0037334B">
      <w:pPr>
        <w:spacing w:before="240" w:after="240" w:line="360" w:lineRule="auto"/>
        <w:jc w:val="both"/>
        <w:rPr>
          <w:color w:val="000000" w:themeColor="text1"/>
        </w:rPr>
      </w:pPr>
      <w:proofErr w:type="spellStart"/>
      <w:r w:rsidRPr="0037334B">
        <w:rPr>
          <w:color w:val="000000" w:themeColor="text1"/>
        </w:rPr>
        <w:t>Primjena</w:t>
      </w:r>
      <w:proofErr w:type="spellEnd"/>
      <w:r w:rsidRPr="0037334B">
        <w:rPr>
          <w:color w:val="000000" w:themeColor="text1"/>
        </w:rPr>
        <w:t xml:space="preserve"> STZ-</w:t>
      </w:r>
      <w:proofErr w:type="spellStart"/>
      <w:r w:rsidRPr="0037334B">
        <w:rPr>
          <w:color w:val="000000" w:themeColor="text1"/>
        </w:rPr>
        <w:t>icv</w:t>
      </w:r>
      <w:proofErr w:type="spellEnd"/>
      <w:r w:rsidRPr="0037334B">
        <w:rPr>
          <w:color w:val="000000" w:themeColor="text1"/>
        </w:rPr>
        <w:t xml:space="preserve"> </w:t>
      </w:r>
      <w:proofErr w:type="spellStart"/>
      <w:r w:rsidRPr="0037334B">
        <w:rPr>
          <w:color w:val="000000" w:themeColor="text1"/>
        </w:rPr>
        <w:t>modela</w:t>
      </w:r>
      <w:proofErr w:type="spellEnd"/>
      <w:r w:rsidRPr="0037334B">
        <w:rPr>
          <w:color w:val="000000" w:themeColor="text1"/>
        </w:rPr>
        <w:t xml:space="preserve"> za </w:t>
      </w:r>
      <w:proofErr w:type="spellStart"/>
      <w:r w:rsidRPr="0037334B">
        <w:rPr>
          <w:color w:val="000000" w:themeColor="text1"/>
        </w:rPr>
        <w:t>proučavanje</w:t>
      </w:r>
      <w:proofErr w:type="spellEnd"/>
      <w:r w:rsidRPr="0037334B">
        <w:rPr>
          <w:color w:val="000000" w:themeColor="text1"/>
        </w:rPr>
        <w:t xml:space="preserve"> </w:t>
      </w:r>
      <w:proofErr w:type="spellStart"/>
      <w:r w:rsidRPr="0037334B">
        <w:rPr>
          <w:color w:val="000000" w:themeColor="text1"/>
        </w:rPr>
        <w:t>sAD</w:t>
      </w:r>
      <w:proofErr w:type="spellEnd"/>
      <w:r w:rsidRPr="0037334B">
        <w:rPr>
          <w:color w:val="000000" w:themeColor="text1"/>
        </w:rPr>
        <w:t xml:space="preserve">-a </w:t>
      </w:r>
      <w:proofErr w:type="spellStart"/>
      <w:r w:rsidRPr="0037334B">
        <w:rPr>
          <w:color w:val="000000" w:themeColor="text1"/>
        </w:rPr>
        <w:t>ima</w:t>
      </w:r>
      <w:proofErr w:type="spellEnd"/>
      <w:r w:rsidRPr="0037334B">
        <w:rPr>
          <w:color w:val="000000" w:themeColor="text1"/>
        </w:rPr>
        <w:t xml:space="preserve"> </w:t>
      </w:r>
      <w:proofErr w:type="spellStart"/>
      <w:r w:rsidRPr="0037334B">
        <w:rPr>
          <w:color w:val="000000" w:themeColor="text1"/>
        </w:rPr>
        <w:t>niz</w:t>
      </w:r>
      <w:proofErr w:type="spellEnd"/>
      <w:r w:rsidRPr="0037334B">
        <w:rPr>
          <w:color w:val="000000" w:themeColor="text1"/>
        </w:rPr>
        <w:t xml:space="preserve"> </w:t>
      </w:r>
      <w:proofErr w:type="spellStart"/>
      <w:r w:rsidRPr="0037334B">
        <w:rPr>
          <w:color w:val="000000" w:themeColor="text1"/>
        </w:rPr>
        <w:t>ograničenja</w:t>
      </w:r>
      <w:proofErr w:type="spellEnd"/>
      <w:r w:rsidRPr="0037334B">
        <w:rPr>
          <w:color w:val="000000" w:themeColor="text1"/>
        </w:rPr>
        <w:t xml:space="preserve"> </w:t>
      </w:r>
      <w:proofErr w:type="spellStart"/>
      <w:r w:rsidRPr="0037334B">
        <w:rPr>
          <w:color w:val="000000" w:themeColor="text1"/>
        </w:rPr>
        <w:t>koja</w:t>
      </w:r>
      <w:proofErr w:type="spellEnd"/>
      <w:r w:rsidRPr="0037334B">
        <w:rPr>
          <w:color w:val="000000" w:themeColor="text1"/>
        </w:rPr>
        <w:t xml:space="preserve"> je </w:t>
      </w:r>
      <w:proofErr w:type="spellStart"/>
      <w:r w:rsidRPr="0037334B">
        <w:rPr>
          <w:color w:val="000000" w:themeColor="text1"/>
        </w:rPr>
        <w:t>važno</w:t>
      </w:r>
      <w:proofErr w:type="spellEnd"/>
      <w:r w:rsidRPr="0037334B">
        <w:rPr>
          <w:color w:val="000000" w:themeColor="text1"/>
        </w:rPr>
        <w:t xml:space="preserve"> </w:t>
      </w:r>
      <w:proofErr w:type="spellStart"/>
      <w:r w:rsidRPr="0037334B">
        <w:rPr>
          <w:color w:val="000000" w:themeColor="text1"/>
        </w:rPr>
        <w:t>uzeti</w:t>
      </w:r>
      <w:proofErr w:type="spellEnd"/>
      <w:r w:rsidRPr="0037334B">
        <w:rPr>
          <w:color w:val="000000" w:themeColor="text1"/>
        </w:rPr>
        <w:t xml:space="preserve"> u </w:t>
      </w:r>
      <w:proofErr w:type="spellStart"/>
      <w:r w:rsidRPr="0037334B">
        <w:rPr>
          <w:color w:val="000000" w:themeColor="text1"/>
        </w:rPr>
        <w:t>obzir</w:t>
      </w:r>
      <w:proofErr w:type="spellEnd"/>
      <w:r w:rsidRPr="0037334B">
        <w:rPr>
          <w:color w:val="000000" w:themeColor="text1"/>
        </w:rPr>
        <w:t xml:space="preserve"> </w:t>
      </w:r>
      <w:proofErr w:type="spellStart"/>
      <w:r w:rsidRPr="0037334B">
        <w:rPr>
          <w:color w:val="000000" w:themeColor="text1"/>
        </w:rPr>
        <w:t>pri</w:t>
      </w:r>
      <w:proofErr w:type="spellEnd"/>
      <w:r w:rsidRPr="0037334B">
        <w:rPr>
          <w:color w:val="000000" w:themeColor="text1"/>
        </w:rPr>
        <w:t xml:space="preserve"> </w:t>
      </w:r>
      <w:proofErr w:type="spellStart"/>
      <w:r w:rsidRPr="0037334B">
        <w:rPr>
          <w:color w:val="000000" w:themeColor="text1"/>
        </w:rPr>
        <w:t>interpretaciji</w:t>
      </w:r>
      <w:proofErr w:type="spellEnd"/>
      <w:r w:rsidRPr="0037334B">
        <w:rPr>
          <w:color w:val="000000" w:themeColor="text1"/>
        </w:rPr>
        <w:t xml:space="preserve"> </w:t>
      </w:r>
      <w:proofErr w:type="spellStart"/>
      <w:r w:rsidRPr="0037334B">
        <w:rPr>
          <w:color w:val="000000" w:themeColor="text1"/>
        </w:rPr>
        <w:t>rezultata</w:t>
      </w:r>
      <w:proofErr w:type="spellEnd"/>
      <w:r w:rsidRPr="0037334B">
        <w:rPr>
          <w:color w:val="000000" w:themeColor="text1"/>
        </w:rPr>
        <w:t xml:space="preserve">. </w:t>
      </w:r>
      <w:proofErr w:type="spellStart"/>
      <w:r w:rsidRPr="0037334B">
        <w:rPr>
          <w:color w:val="000000" w:themeColor="text1"/>
        </w:rPr>
        <w:t>Iako</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rezultati</w:t>
      </w:r>
      <w:proofErr w:type="spellEnd"/>
      <w:r w:rsidRPr="0037334B">
        <w:rPr>
          <w:color w:val="000000" w:themeColor="text1"/>
        </w:rPr>
        <w:t xml:space="preserve"> Western blot </w:t>
      </w:r>
      <w:proofErr w:type="spellStart"/>
      <w:r w:rsidRPr="0037334B">
        <w:rPr>
          <w:color w:val="000000" w:themeColor="text1"/>
        </w:rPr>
        <w:t>analize</w:t>
      </w:r>
      <w:proofErr w:type="spellEnd"/>
      <w:r w:rsidRPr="0037334B">
        <w:rPr>
          <w:color w:val="000000" w:themeColor="text1"/>
        </w:rPr>
        <w:t xml:space="preserve"> </w:t>
      </w:r>
      <w:proofErr w:type="spellStart"/>
      <w:r w:rsidRPr="0037334B">
        <w:rPr>
          <w:color w:val="000000" w:themeColor="text1"/>
        </w:rPr>
        <w:t>pokazali</w:t>
      </w:r>
      <w:proofErr w:type="spellEnd"/>
      <w:r w:rsidRPr="0037334B">
        <w:rPr>
          <w:color w:val="000000" w:themeColor="text1"/>
        </w:rPr>
        <w:t xml:space="preserve"> da </w:t>
      </w:r>
      <w:proofErr w:type="spellStart"/>
      <w:r w:rsidRPr="0037334B">
        <w:rPr>
          <w:color w:val="000000" w:themeColor="text1"/>
        </w:rPr>
        <w:t>ovaj</w:t>
      </w:r>
      <w:proofErr w:type="spellEnd"/>
      <w:r w:rsidRPr="0037334B">
        <w:rPr>
          <w:color w:val="000000" w:themeColor="text1"/>
        </w:rPr>
        <w:t xml:space="preserve"> model </w:t>
      </w:r>
      <w:proofErr w:type="spellStart"/>
      <w:r w:rsidRPr="0037334B">
        <w:rPr>
          <w:color w:val="000000" w:themeColor="text1"/>
        </w:rPr>
        <w:t>uspješno</w:t>
      </w:r>
      <w:proofErr w:type="spellEnd"/>
      <w:r w:rsidRPr="0037334B">
        <w:rPr>
          <w:color w:val="000000" w:themeColor="text1"/>
        </w:rPr>
        <w:t xml:space="preserve"> </w:t>
      </w:r>
      <w:proofErr w:type="spellStart"/>
      <w:r w:rsidRPr="0037334B">
        <w:rPr>
          <w:color w:val="000000" w:themeColor="text1"/>
        </w:rPr>
        <w:t>izaziva</w:t>
      </w:r>
      <w:proofErr w:type="spellEnd"/>
      <w:r w:rsidRPr="0037334B">
        <w:rPr>
          <w:color w:val="000000" w:themeColor="text1"/>
        </w:rPr>
        <w:t xml:space="preserve"> </w:t>
      </w:r>
      <w:proofErr w:type="spellStart"/>
      <w:r w:rsidRPr="0037334B">
        <w:rPr>
          <w:color w:val="000000" w:themeColor="text1"/>
        </w:rPr>
        <w:t>rane</w:t>
      </w:r>
      <w:proofErr w:type="spellEnd"/>
      <w:r w:rsidRPr="0037334B">
        <w:rPr>
          <w:color w:val="000000" w:themeColor="text1"/>
        </w:rPr>
        <w:t xml:space="preserve"> </w:t>
      </w:r>
      <w:proofErr w:type="spellStart"/>
      <w:r w:rsidRPr="0037334B">
        <w:rPr>
          <w:color w:val="000000" w:themeColor="text1"/>
        </w:rPr>
        <w:t>patološke</w:t>
      </w:r>
      <w:proofErr w:type="spellEnd"/>
      <w:r w:rsidRPr="0037334B">
        <w:rPr>
          <w:color w:val="000000" w:themeColor="text1"/>
        </w:rPr>
        <w:t xml:space="preserve"> </w:t>
      </w:r>
      <w:proofErr w:type="spellStart"/>
      <w:r w:rsidRPr="0037334B">
        <w:rPr>
          <w:color w:val="000000" w:themeColor="text1"/>
        </w:rPr>
        <w:t>promjene</w:t>
      </w:r>
      <w:proofErr w:type="spellEnd"/>
      <w:r w:rsidRPr="0037334B">
        <w:rPr>
          <w:color w:val="000000" w:themeColor="text1"/>
        </w:rPr>
        <w:t xml:space="preserve">, </w:t>
      </w:r>
      <w:proofErr w:type="spellStart"/>
      <w:r w:rsidRPr="0037334B">
        <w:rPr>
          <w:color w:val="000000" w:themeColor="text1"/>
        </w:rPr>
        <w:t>važno</w:t>
      </w:r>
      <w:proofErr w:type="spellEnd"/>
      <w:r w:rsidRPr="0037334B">
        <w:rPr>
          <w:color w:val="000000" w:themeColor="text1"/>
        </w:rPr>
        <w:t xml:space="preserve"> je </w:t>
      </w:r>
      <w:proofErr w:type="spellStart"/>
      <w:r w:rsidRPr="0037334B">
        <w:rPr>
          <w:color w:val="000000" w:themeColor="text1"/>
        </w:rPr>
        <w:t>naglasiti</w:t>
      </w:r>
      <w:proofErr w:type="spellEnd"/>
      <w:r w:rsidRPr="0037334B">
        <w:rPr>
          <w:color w:val="000000" w:themeColor="text1"/>
        </w:rPr>
        <w:t xml:space="preserve"> da se </w:t>
      </w:r>
      <w:proofErr w:type="spellStart"/>
      <w:r w:rsidRPr="0037334B">
        <w:rPr>
          <w:color w:val="000000" w:themeColor="text1"/>
        </w:rPr>
        <w:t>radi</w:t>
      </w:r>
      <w:proofErr w:type="spellEnd"/>
      <w:r w:rsidRPr="0037334B">
        <w:rPr>
          <w:color w:val="000000" w:themeColor="text1"/>
        </w:rPr>
        <w:t xml:space="preserve"> o </w:t>
      </w:r>
      <w:proofErr w:type="spellStart"/>
      <w:r w:rsidRPr="0037334B">
        <w:rPr>
          <w:color w:val="000000" w:themeColor="text1"/>
        </w:rPr>
        <w:t>relativno</w:t>
      </w:r>
      <w:proofErr w:type="spellEnd"/>
      <w:r w:rsidRPr="0037334B">
        <w:rPr>
          <w:color w:val="000000" w:themeColor="text1"/>
        </w:rPr>
        <w:t xml:space="preserve"> </w:t>
      </w:r>
      <w:proofErr w:type="spellStart"/>
      <w:r w:rsidRPr="0037334B">
        <w:rPr>
          <w:color w:val="000000" w:themeColor="text1"/>
        </w:rPr>
        <w:t>kratkom</w:t>
      </w:r>
      <w:proofErr w:type="spellEnd"/>
      <w:r w:rsidRPr="0037334B">
        <w:rPr>
          <w:color w:val="000000" w:themeColor="text1"/>
        </w:rPr>
        <w:t xml:space="preserve"> </w:t>
      </w:r>
      <w:proofErr w:type="spellStart"/>
      <w:r w:rsidRPr="0037334B">
        <w:rPr>
          <w:color w:val="000000" w:themeColor="text1"/>
        </w:rPr>
        <w:t>vremenskom</w:t>
      </w:r>
      <w:proofErr w:type="spellEnd"/>
      <w:r w:rsidRPr="0037334B">
        <w:rPr>
          <w:color w:val="000000" w:themeColor="text1"/>
        </w:rPr>
        <w:t xml:space="preserve"> </w:t>
      </w:r>
      <w:proofErr w:type="spellStart"/>
      <w:r w:rsidRPr="0037334B">
        <w:rPr>
          <w:color w:val="000000" w:themeColor="text1"/>
        </w:rPr>
        <w:t>okviru</w:t>
      </w:r>
      <w:proofErr w:type="spellEnd"/>
      <w:r w:rsidRPr="0037334B">
        <w:rPr>
          <w:color w:val="000000" w:themeColor="text1"/>
        </w:rPr>
        <w:t xml:space="preserve">. U tom </w:t>
      </w:r>
      <w:proofErr w:type="spellStart"/>
      <w:r w:rsidRPr="0037334B">
        <w:rPr>
          <w:color w:val="000000" w:themeColor="text1"/>
        </w:rPr>
        <w:t>periodu</w:t>
      </w:r>
      <w:proofErr w:type="spellEnd"/>
      <w:r w:rsidRPr="0037334B">
        <w:rPr>
          <w:color w:val="000000" w:themeColor="text1"/>
        </w:rPr>
        <w:t xml:space="preserve"> (</w:t>
      </w:r>
      <w:proofErr w:type="spellStart"/>
      <w:r w:rsidRPr="0037334B">
        <w:rPr>
          <w:color w:val="000000" w:themeColor="text1"/>
        </w:rPr>
        <w:t>manje</w:t>
      </w:r>
      <w:proofErr w:type="spellEnd"/>
      <w:r w:rsidRPr="0037334B">
        <w:rPr>
          <w:color w:val="000000" w:themeColor="text1"/>
        </w:rPr>
        <w:t xml:space="preserve"> od </w:t>
      </w:r>
      <w:proofErr w:type="spellStart"/>
      <w:r w:rsidRPr="0037334B">
        <w:rPr>
          <w:color w:val="000000" w:themeColor="text1"/>
        </w:rPr>
        <w:t>mjesec</w:t>
      </w:r>
      <w:proofErr w:type="spellEnd"/>
      <w:r w:rsidRPr="0037334B">
        <w:rPr>
          <w:color w:val="000000" w:themeColor="text1"/>
        </w:rPr>
        <w:t xml:space="preserve"> dana </w:t>
      </w:r>
      <w:proofErr w:type="spellStart"/>
      <w:r w:rsidRPr="0037334B">
        <w:rPr>
          <w:color w:val="000000" w:themeColor="text1"/>
        </w:rPr>
        <w:t>nakon</w:t>
      </w:r>
      <w:proofErr w:type="spellEnd"/>
      <w:r w:rsidRPr="0037334B">
        <w:rPr>
          <w:color w:val="000000" w:themeColor="text1"/>
        </w:rPr>
        <w:t xml:space="preserve"> </w:t>
      </w:r>
      <w:proofErr w:type="spellStart"/>
      <w:r w:rsidRPr="0037334B">
        <w:rPr>
          <w:color w:val="000000" w:themeColor="text1"/>
        </w:rPr>
        <w:t>injekcije</w:t>
      </w:r>
      <w:proofErr w:type="spellEnd"/>
      <w:r w:rsidRPr="0037334B">
        <w:rPr>
          <w:color w:val="000000" w:themeColor="text1"/>
        </w:rPr>
        <w:t xml:space="preserve">), </w:t>
      </w:r>
      <w:proofErr w:type="spellStart"/>
      <w:r w:rsidRPr="0037334B">
        <w:rPr>
          <w:color w:val="000000" w:themeColor="text1"/>
        </w:rPr>
        <w:t>još</w:t>
      </w:r>
      <w:proofErr w:type="spellEnd"/>
      <w:r w:rsidRPr="0037334B">
        <w:rPr>
          <w:color w:val="000000" w:themeColor="text1"/>
        </w:rPr>
        <w:t xml:space="preserve"> </w:t>
      </w:r>
      <w:proofErr w:type="spellStart"/>
      <w:r w:rsidRPr="0037334B">
        <w:rPr>
          <w:color w:val="000000" w:themeColor="text1"/>
        </w:rPr>
        <w:t>uvijek</w:t>
      </w:r>
      <w:proofErr w:type="spellEnd"/>
      <w:r w:rsidRPr="0037334B">
        <w:rPr>
          <w:color w:val="000000" w:themeColor="text1"/>
        </w:rPr>
        <w:t xml:space="preserve"> </w:t>
      </w:r>
      <w:proofErr w:type="spellStart"/>
      <w:r w:rsidRPr="0037334B">
        <w:rPr>
          <w:color w:val="000000" w:themeColor="text1"/>
        </w:rPr>
        <w:t>nisu</w:t>
      </w:r>
      <w:proofErr w:type="spellEnd"/>
      <w:r w:rsidRPr="0037334B">
        <w:rPr>
          <w:color w:val="000000" w:themeColor="text1"/>
        </w:rPr>
        <w:t xml:space="preserve"> </w:t>
      </w:r>
      <w:proofErr w:type="spellStart"/>
      <w:r w:rsidRPr="0037334B">
        <w:rPr>
          <w:color w:val="000000" w:themeColor="text1"/>
        </w:rPr>
        <w:t>prisutne</w:t>
      </w:r>
      <w:proofErr w:type="spellEnd"/>
      <w:r w:rsidRPr="0037334B">
        <w:rPr>
          <w:color w:val="000000" w:themeColor="text1"/>
        </w:rPr>
        <w:t xml:space="preserve"> </w:t>
      </w:r>
      <w:proofErr w:type="spellStart"/>
      <w:r w:rsidRPr="0037334B">
        <w:rPr>
          <w:color w:val="000000" w:themeColor="text1"/>
        </w:rPr>
        <w:t>sve</w:t>
      </w:r>
      <w:proofErr w:type="spellEnd"/>
      <w:r w:rsidRPr="0037334B">
        <w:rPr>
          <w:color w:val="000000" w:themeColor="text1"/>
        </w:rPr>
        <w:t xml:space="preserve"> </w:t>
      </w:r>
      <w:proofErr w:type="spellStart"/>
      <w:r w:rsidRPr="0037334B">
        <w:rPr>
          <w:color w:val="000000" w:themeColor="text1"/>
        </w:rPr>
        <w:t>klasične</w:t>
      </w:r>
      <w:proofErr w:type="spellEnd"/>
      <w:r w:rsidRPr="0037334B">
        <w:rPr>
          <w:color w:val="000000" w:themeColor="text1"/>
        </w:rPr>
        <w:t xml:space="preserve"> </w:t>
      </w:r>
      <w:proofErr w:type="spellStart"/>
      <w:r w:rsidRPr="0037334B">
        <w:rPr>
          <w:color w:val="000000" w:themeColor="text1"/>
        </w:rPr>
        <w:t>patohistološke</w:t>
      </w:r>
      <w:proofErr w:type="spellEnd"/>
      <w:r w:rsidRPr="0037334B">
        <w:rPr>
          <w:color w:val="000000" w:themeColor="text1"/>
        </w:rPr>
        <w:t xml:space="preserve"> </w:t>
      </w:r>
      <w:proofErr w:type="spellStart"/>
      <w:r w:rsidRPr="0037334B">
        <w:rPr>
          <w:color w:val="000000" w:themeColor="text1"/>
        </w:rPr>
        <w:t>značajke</w:t>
      </w:r>
      <w:proofErr w:type="spellEnd"/>
      <w:r w:rsidRPr="0037334B">
        <w:rPr>
          <w:color w:val="000000" w:themeColor="text1"/>
        </w:rPr>
        <w:t xml:space="preserve"> </w:t>
      </w:r>
      <w:proofErr w:type="spellStart"/>
      <w:r w:rsidRPr="0037334B">
        <w:rPr>
          <w:color w:val="000000" w:themeColor="text1"/>
        </w:rPr>
        <w:t>uznapredovale</w:t>
      </w:r>
      <w:proofErr w:type="spellEnd"/>
      <w:r w:rsidRPr="0037334B">
        <w:rPr>
          <w:color w:val="000000" w:themeColor="text1"/>
        </w:rPr>
        <w:t xml:space="preserve"> AD – </w:t>
      </w:r>
      <w:proofErr w:type="spellStart"/>
      <w:r w:rsidRPr="0037334B">
        <w:rPr>
          <w:color w:val="000000" w:themeColor="text1"/>
        </w:rPr>
        <w:t>poput</w:t>
      </w:r>
      <w:proofErr w:type="spellEnd"/>
      <w:r w:rsidRPr="0037334B">
        <w:rPr>
          <w:color w:val="000000" w:themeColor="text1"/>
        </w:rPr>
        <w:t xml:space="preserve"> </w:t>
      </w:r>
      <w:proofErr w:type="spellStart"/>
      <w:r w:rsidRPr="0037334B">
        <w:rPr>
          <w:color w:val="000000" w:themeColor="text1"/>
        </w:rPr>
        <w:t>opsežnog</w:t>
      </w:r>
      <w:proofErr w:type="spellEnd"/>
      <w:r w:rsidRPr="0037334B">
        <w:rPr>
          <w:color w:val="000000" w:themeColor="text1"/>
        </w:rPr>
        <w:t xml:space="preserve"> </w:t>
      </w:r>
      <w:proofErr w:type="spellStart"/>
      <w:r w:rsidRPr="0037334B">
        <w:rPr>
          <w:color w:val="000000" w:themeColor="text1"/>
        </w:rPr>
        <w:t>nakupljanja</w:t>
      </w:r>
      <w:proofErr w:type="spellEnd"/>
      <w:r w:rsidRPr="0037334B">
        <w:rPr>
          <w:color w:val="000000" w:themeColor="text1"/>
        </w:rPr>
        <w:t xml:space="preserve"> </w:t>
      </w:r>
      <w:proofErr w:type="spellStart"/>
      <w:r w:rsidRPr="0037334B">
        <w:rPr>
          <w:color w:val="000000" w:themeColor="text1"/>
        </w:rPr>
        <w:t>amiloidnih</w:t>
      </w:r>
      <w:proofErr w:type="spellEnd"/>
      <w:r w:rsidRPr="0037334B">
        <w:rPr>
          <w:color w:val="000000" w:themeColor="text1"/>
        </w:rPr>
        <w:t xml:space="preserve"> </w:t>
      </w:r>
      <w:proofErr w:type="spellStart"/>
      <w:r w:rsidRPr="0037334B">
        <w:rPr>
          <w:color w:val="000000" w:themeColor="text1"/>
        </w:rPr>
        <w:t>plakova</w:t>
      </w:r>
      <w:proofErr w:type="spellEnd"/>
      <w:r w:rsidRPr="0037334B">
        <w:rPr>
          <w:color w:val="000000" w:themeColor="text1"/>
        </w:rPr>
        <w:t xml:space="preserve">, </w:t>
      </w:r>
      <w:proofErr w:type="spellStart"/>
      <w:r w:rsidRPr="0037334B">
        <w:rPr>
          <w:color w:val="000000" w:themeColor="text1"/>
        </w:rPr>
        <w:t>izražene</w:t>
      </w:r>
      <w:proofErr w:type="spellEnd"/>
      <w:r w:rsidRPr="0037334B">
        <w:rPr>
          <w:color w:val="000000" w:themeColor="text1"/>
        </w:rPr>
        <w:t xml:space="preserve"> </w:t>
      </w:r>
      <w:proofErr w:type="spellStart"/>
      <w:r w:rsidRPr="0037334B">
        <w:rPr>
          <w:color w:val="000000" w:themeColor="text1"/>
        </w:rPr>
        <w:t>atrofije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intenzivne</w:t>
      </w:r>
      <w:proofErr w:type="spellEnd"/>
      <w:r w:rsidRPr="0037334B">
        <w:rPr>
          <w:color w:val="000000" w:themeColor="text1"/>
        </w:rPr>
        <w:t xml:space="preserve"> </w:t>
      </w:r>
      <w:proofErr w:type="spellStart"/>
      <w:r w:rsidRPr="0037334B">
        <w:rPr>
          <w:color w:val="000000" w:themeColor="text1"/>
        </w:rPr>
        <w:t>neurodegene</w:t>
      </w:r>
      <w:r w:rsidRPr="0037334B">
        <w:rPr>
          <w:color w:val="000000" w:themeColor="text1"/>
        </w:rPr>
        <w:t>racije</w:t>
      </w:r>
      <w:proofErr w:type="spellEnd"/>
      <w:r w:rsidRPr="0037334B">
        <w:rPr>
          <w:color w:val="000000" w:themeColor="text1"/>
        </w:rPr>
        <w:t xml:space="preserve">. </w:t>
      </w:r>
      <w:proofErr w:type="spellStart"/>
      <w:r w:rsidRPr="0037334B">
        <w:rPr>
          <w:color w:val="000000" w:themeColor="text1"/>
        </w:rPr>
        <w:t>Takvi</w:t>
      </w:r>
      <w:proofErr w:type="spellEnd"/>
      <w:r w:rsidRPr="0037334B">
        <w:rPr>
          <w:color w:val="000000" w:themeColor="text1"/>
        </w:rPr>
        <w:t xml:space="preserve"> se </w:t>
      </w:r>
      <w:proofErr w:type="spellStart"/>
      <w:r w:rsidRPr="0037334B">
        <w:rPr>
          <w:color w:val="000000" w:themeColor="text1"/>
        </w:rPr>
        <w:t>znakovi</w:t>
      </w:r>
      <w:proofErr w:type="spellEnd"/>
      <w:r w:rsidRPr="0037334B">
        <w:rPr>
          <w:color w:val="000000" w:themeColor="text1"/>
        </w:rPr>
        <w:t xml:space="preserve"> </w:t>
      </w:r>
      <w:proofErr w:type="spellStart"/>
      <w:r w:rsidRPr="0037334B">
        <w:rPr>
          <w:color w:val="000000" w:themeColor="text1"/>
        </w:rPr>
        <w:t>obično</w:t>
      </w:r>
      <w:proofErr w:type="spellEnd"/>
      <w:r w:rsidRPr="0037334B">
        <w:rPr>
          <w:color w:val="000000" w:themeColor="text1"/>
        </w:rPr>
        <w:t xml:space="preserve"> </w:t>
      </w:r>
      <w:proofErr w:type="spellStart"/>
      <w:r w:rsidRPr="0037334B">
        <w:rPr>
          <w:color w:val="000000" w:themeColor="text1"/>
        </w:rPr>
        <w:t>razvijaju</w:t>
      </w:r>
      <w:proofErr w:type="spellEnd"/>
      <w:r w:rsidRPr="0037334B">
        <w:rPr>
          <w:color w:val="000000" w:themeColor="text1"/>
        </w:rPr>
        <w:t xml:space="preserve"> </w:t>
      </w:r>
      <w:proofErr w:type="spellStart"/>
      <w:r w:rsidRPr="0037334B">
        <w:rPr>
          <w:color w:val="000000" w:themeColor="text1"/>
        </w:rPr>
        <w:t>tek</w:t>
      </w:r>
      <w:proofErr w:type="spellEnd"/>
      <w:r w:rsidRPr="0037334B">
        <w:rPr>
          <w:color w:val="000000" w:themeColor="text1"/>
        </w:rPr>
        <w:t xml:space="preserve"> </w:t>
      </w:r>
      <w:proofErr w:type="spellStart"/>
      <w:r w:rsidRPr="0037334B">
        <w:rPr>
          <w:color w:val="000000" w:themeColor="text1"/>
        </w:rPr>
        <w:t>nekoliko</w:t>
      </w:r>
      <w:proofErr w:type="spellEnd"/>
      <w:r w:rsidRPr="0037334B">
        <w:rPr>
          <w:color w:val="000000" w:themeColor="text1"/>
        </w:rPr>
        <w:t xml:space="preserve"> </w:t>
      </w:r>
      <w:proofErr w:type="spellStart"/>
      <w:r w:rsidRPr="0037334B">
        <w:rPr>
          <w:color w:val="000000" w:themeColor="text1"/>
        </w:rPr>
        <w:t>mjeseci</w:t>
      </w:r>
      <w:proofErr w:type="spellEnd"/>
      <w:r w:rsidRPr="0037334B">
        <w:rPr>
          <w:color w:val="000000" w:themeColor="text1"/>
        </w:rPr>
        <w:t xml:space="preserve"> </w:t>
      </w:r>
      <w:proofErr w:type="spellStart"/>
      <w:r w:rsidRPr="0037334B">
        <w:rPr>
          <w:color w:val="000000" w:themeColor="text1"/>
        </w:rPr>
        <w:t>nakon</w:t>
      </w:r>
      <w:proofErr w:type="spellEnd"/>
      <w:r w:rsidRPr="0037334B">
        <w:rPr>
          <w:color w:val="000000" w:themeColor="text1"/>
        </w:rPr>
        <w:t xml:space="preserve"> </w:t>
      </w:r>
      <w:proofErr w:type="spellStart"/>
      <w:r w:rsidRPr="0037334B">
        <w:rPr>
          <w:color w:val="000000" w:themeColor="text1"/>
        </w:rPr>
        <w:t>indukcije</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(3–6 </w:t>
      </w:r>
      <w:proofErr w:type="spellStart"/>
      <w:r w:rsidRPr="0037334B">
        <w:rPr>
          <w:color w:val="000000" w:themeColor="text1"/>
        </w:rPr>
        <w:t>mjeseci</w:t>
      </w:r>
      <w:proofErr w:type="spellEnd"/>
      <w:r w:rsidRPr="0037334B">
        <w:rPr>
          <w:color w:val="000000" w:themeColor="text1"/>
        </w:rPr>
        <w:t xml:space="preserve">) (Knezović et al., 2015a). </w:t>
      </w:r>
      <w:proofErr w:type="spellStart"/>
      <w:r w:rsidRPr="0037334B">
        <w:rPr>
          <w:color w:val="000000" w:themeColor="text1"/>
        </w:rPr>
        <w:t>Zbog</w:t>
      </w:r>
      <w:proofErr w:type="spellEnd"/>
      <w:r w:rsidRPr="0037334B">
        <w:rPr>
          <w:color w:val="000000" w:themeColor="text1"/>
        </w:rPr>
        <w:t xml:space="preserve"> toga se </w:t>
      </w:r>
      <w:proofErr w:type="spellStart"/>
      <w:r w:rsidRPr="0037334B">
        <w:rPr>
          <w:color w:val="000000" w:themeColor="text1"/>
        </w:rPr>
        <w:lastRenderedPageBreak/>
        <w:t>promjene</w:t>
      </w:r>
      <w:proofErr w:type="spellEnd"/>
      <w:r w:rsidRPr="0037334B">
        <w:rPr>
          <w:color w:val="000000" w:themeColor="text1"/>
        </w:rPr>
        <w:t xml:space="preserve"> </w:t>
      </w:r>
      <w:proofErr w:type="spellStart"/>
      <w:r w:rsidRPr="0037334B">
        <w:rPr>
          <w:color w:val="000000" w:themeColor="text1"/>
        </w:rPr>
        <w:t>koje</w:t>
      </w:r>
      <w:proofErr w:type="spellEnd"/>
      <w:r w:rsidRPr="0037334B">
        <w:rPr>
          <w:color w:val="000000" w:themeColor="text1"/>
        </w:rPr>
        <w:t xml:space="preserve"> </w:t>
      </w:r>
      <w:proofErr w:type="spellStart"/>
      <w:r w:rsidRPr="0037334B">
        <w:rPr>
          <w:color w:val="000000" w:themeColor="text1"/>
        </w:rPr>
        <w:t>smo</w:t>
      </w:r>
      <w:proofErr w:type="spellEnd"/>
      <w:r w:rsidRPr="0037334B">
        <w:rPr>
          <w:color w:val="000000" w:themeColor="text1"/>
        </w:rPr>
        <w:t xml:space="preserve"> </w:t>
      </w:r>
      <w:proofErr w:type="spellStart"/>
      <w:r w:rsidRPr="0037334B">
        <w:rPr>
          <w:color w:val="000000" w:themeColor="text1"/>
        </w:rPr>
        <w:t>uočili</w:t>
      </w:r>
      <w:proofErr w:type="spellEnd"/>
      <w:r w:rsidRPr="0037334B">
        <w:rPr>
          <w:color w:val="000000" w:themeColor="text1"/>
        </w:rPr>
        <w:t xml:space="preserve"> </w:t>
      </w:r>
      <w:proofErr w:type="spellStart"/>
      <w:r w:rsidRPr="0037334B">
        <w:rPr>
          <w:color w:val="000000" w:themeColor="text1"/>
        </w:rPr>
        <w:t>mogu</w:t>
      </w:r>
      <w:proofErr w:type="spellEnd"/>
      <w:r w:rsidRPr="0037334B">
        <w:rPr>
          <w:color w:val="000000" w:themeColor="text1"/>
        </w:rPr>
        <w:t xml:space="preserve"> </w:t>
      </w:r>
      <w:proofErr w:type="spellStart"/>
      <w:r w:rsidRPr="0037334B">
        <w:rPr>
          <w:color w:val="000000" w:themeColor="text1"/>
        </w:rPr>
        <w:t>smatrati</w:t>
      </w:r>
      <w:proofErr w:type="spellEnd"/>
      <w:r w:rsidRPr="0037334B">
        <w:rPr>
          <w:color w:val="000000" w:themeColor="text1"/>
        </w:rPr>
        <w:t xml:space="preserve"> </w:t>
      </w:r>
      <w:proofErr w:type="spellStart"/>
      <w:r w:rsidRPr="0037334B">
        <w:rPr>
          <w:color w:val="000000" w:themeColor="text1"/>
        </w:rPr>
        <w:t>ranim</w:t>
      </w:r>
      <w:proofErr w:type="spellEnd"/>
      <w:r w:rsidRPr="0037334B">
        <w:rPr>
          <w:color w:val="000000" w:themeColor="text1"/>
        </w:rPr>
        <w:t xml:space="preserve"> </w:t>
      </w:r>
      <w:proofErr w:type="spellStart"/>
      <w:r w:rsidRPr="0037334B">
        <w:rPr>
          <w:color w:val="000000" w:themeColor="text1"/>
        </w:rPr>
        <w:t>znakovima</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treba</w:t>
      </w:r>
      <w:proofErr w:type="spellEnd"/>
      <w:r w:rsidRPr="0037334B">
        <w:rPr>
          <w:color w:val="000000" w:themeColor="text1"/>
        </w:rPr>
        <w:t xml:space="preserve"> </w:t>
      </w:r>
      <w:proofErr w:type="spellStart"/>
      <w:r w:rsidRPr="0037334B">
        <w:rPr>
          <w:color w:val="000000" w:themeColor="text1"/>
        </w:rPr>
        <w:t>imati</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umu</w:t>
      </w:r>
      <w:proofErr w:type="spellEnd"/>
      <w:r w:rsidRPr="0037334B">
        <w:rPr>
          <w:color w:val="000000" w:themeColor="text1"/>
        </w:rPr>
        <w:t xml:space="preserve"> </w:t>
      </w:r>
      <w:proofErr w:type="spellStart"/>
      <w:r w:rsidRPr="0037334B">
        <w:rPr>
          <w:color w:val="000000" w:themeColor="text1"/>
        </w:rPr>
        <w:t>kad</w:t>
      </w:r>
      <w:proofErr w:type="spellEnd"/>
      <w:r w:rsidRPr="0037334B">
        <w:rPr>
          <w:color w:val="000000" w:themeColor="text1"/>
        </w:rPr>
        <w:t xml:space="preserve"> se </w:t>
      </w:r>
      <w:proofErr w:type="spellStart"/>
      <w:r w:rsidRPr="0037334B">
        <w:rPr>
          <w:color w:val="000000" w:themeColor="text1"/>
        </w:rPr>
        <w:t>govori</w:t>
      </w:r>
      <w:proofErr w:type="spellEnd"/>
      <w:r w:rsidRPr="0037334B">
        <w:rPr>
          <w:color w:val="000000" w:themeColor="text1"/>
        </w:rPr>
        <w:t xml:space="preserve"> o </w:t>
      </w:r>
      <w:proofErr w:type="spellStart"/>
      <w:r w:rsidRPr="0037334B">
        <w:rPr>
          <w:color w:val="000000" w:themeColor="text1"/>
        </w:rPr>
        <w:t>njihovoj</w:t>
      </w:r>
      <w:proofErr w:type="spellEnd"/>
      <w:r w:rsidRPr="0037334B">
        <w:rPr>
          <w:color w:val="000000" w:themeColor="text1"/>
        </w:rPr>
        <w:t xml:space="preserve"> </w:t>
      </w:r>
      <w:proofErr w:type="spellStart"/>
      <w:r w:rsidRPr="0037334B">
        <w:rPr>
          <w:color w:val="000000" w:themeColor="text1"/>
        </w:rPr>
        <w:t>težini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rasprostranjenosti</w:t>
      </w:r>
      <w:proofErr w:type="spellEnd"/>
      <w:r w:rsidRPr="0037334B">
        <w:rPr>
          <w:color w:val="000000" w:themeColor="text1"/>
        </w:rPr>
        <w:t>.</w:t>
      </w:r>
    </w:p>
    <w:p w14:paraId="3F5CEDCA" w14:textId="77777777" w:rsidR="00797F4D" w:rsidRPr="0037334B" w:rsidRDefault="00184699" w:rsidP="0037334B">
      <w:pPr>
        <w:spacing w:before="240" w:after="240" w:line="360" w:lineRule="auto"/>
        <w:jc w:val="both"/>
        <w:rPr>
          <w:color w:val="000000" w:themeColor="text1"/>
        </w:rPr>
      </w:pPr>
      <w:r w:rsidRPr="0037334B">
        <w:rPr>
          <w:color w:val="000000" w:themeColor="text1"/>
        </w:rPr>
        <w:t xml:space="preserve">Osim </w:t>
      </w:r>
      <w:proofErr w:type="spellStart"/>
      <w:r w:rsidRPr="0037334B">
        <w:rPr>
          <w:color w:val="000000" w:themeColor="text1"/>
        </w:rPr>
        <w:t>vremenskog</w:t>
      </w:r>
      <w:proofErr w:type="spellEnd"/>
      <w:r w:rsidRPr="0037334B">
        <w:rPr>
          <w:color w:val="000000" w:themeColor="text1"/>
        </w:rPr>
        <w:t xml:space="preserve"> </w:t>
      </w:r>
      <w:proofErr w:type="spellStart"/>
      <w:r w:rsidRPr="0037334B">
        <w:rPr>
          <w:color w:val="000000" w:themeColor="text1"/>
        </w:rPr>
        <w:t>ograničenja</w:t>
      </w:r>
      <w:proofErr w:type="spellEnd"/>
      <w:r w:rsidRPr="0037334B">
        <w:rPr>
          <w:color w:val="000000" w:themeColor="text1"/>
        </w:rPr>
        <w:t xml:space="preserve">, model </w:t>
      </w:r>
      <w:proofErr w:type="spellStart"/>
      <w:r w:rsidRPr="0037334B">
        <w:rPr>
          <w:color w:val="000000" w:themeColor="text1"/>
        </w:rPr>
        <w:t>pokazuje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izraženu</w:t>
      </w:r>
      <w:proofErr w:type="spellEnd"/>
      <w:r w:rsidRPr="0037334B">
        <w:rPr>
          <w:color w:val="000000" w:themeColor="text1"/>
        </w:rPr>
        <w:t xml:space="preserve"> </w:t>
      </w:r>
      <w:proofErr w:type="spellStart"/>
      <w:r w:rsidRPr="0037334B">
        <w:rPr>
          <w:color w:val="000000" w:themeColor="text1"/>
        </w:rPr>
        <w:t>regionalnu</w:t>
      </w:r>
      <w:proofErr w:type="spellEnd"/>
      <w:r w:rsidRPr="0037334B">
        <w:rPr>
          <w:color w:val="000000" w:themeColor="text1"/>
        </w:rPr>
        <w:t xml:space="preserve"> </w:t>
      </w:r>
      <w:proofErr w:type="spellStart"/>
      <w:r w:rsidRPr="0037334B">
        <w:rPr>
          <w:color w:val="000000" w:themeColor="text1"/>
        </w:rPr>
        <w:t>specifičnost</w:t>
      </w:r>
      <w:proofErr w:type="spellEnd"/>
      <w:r w:rsidRPr="0037334B">
        <w:rPr>
          <w:color w:val="000000" w:themeColor="text1"/>
        </w:rPr>
        <w:t xml:space="preserve">; </w:t>
      </w:r>
      <w:proofErr w:type="spellStart"/>
      <w:r w:rsidRPr="0037334B">
        <w:rPr>
          <w:color w:val="000000" w:themeColor="text1"/>
        </w:rPr>
        <w:t>promjene</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bile </w:t>
      </w:r>
      <w:proofErr w:type="spellStart"/>
      <w:r w:rsidRPr="0037334B">
        <w:rPr>
          <w:color w:val="000000" w:themeColor="text1"/>
        </w:rPr>
        <w:t>najizraženije</w:t>
      </w:r>
      <w:proofErr w:type="spellEnd"/>
      <w:r w:rsidRPr="0037334B">
        <w:rPr>
          <w:color w:val="000000" w:themeColor="text1"/>
        </w:rPr>
        <w:t xml:space="preserve"> u HPC-u, </w:t>
      </w:r>
      <w:proofErr w:type="spellStart"/>
      <w:r w:rsidRPr="0037334B">
        <w:rPr>
          <w:color w:val="000000" w:themeColor="text1"/>
        </w:rPr>
        <w:t>što</w:t>
      </w:r>
      <w:proofErr w:type="spellEnd"/>
      <w:r w:rsidRPr="0037334B">
        <w:rPr>
          <w:color w:val="000000" w:themeColor="text1"/>
        </w:rPr>
        <w:t xml:space="preserve"> je u </w:t>
      </w:r>
      <w:proofErr w:type="spellStart"/>
      <w:r w:rsidRPr="0037334B">
        <w:rPr>
          <w:color w:val="000000" w:themeColor="text1"/>
        </w:rPr>
        <w:t>skladu</w:t>
      </w:r>
      <w:proofErr w:type="spellEnd"/>
      <w:r w:rsidRPr="0037334B">
        <w:rPr>
          <w:color w:val="000000" w:themeColor="text1"/>
        </w:rPr>
        <w:t xml:space="preserve"> s </w:t>
      </w:r>
      <w:proofErr w:type="spellStart"/>
      <w:r w:rsidRPr="0037334B">
        <w:rPr>
          <w:color w:val="000000" w:themeColor="text1"/>
        </w:rPr>
        <w:t>činjenicom</w:t>
      </w:r>
      <w:proofErr w:type="spellEnd"/>
      <w:r w:rsidRPr="0037334B">
        <w:rPr>
          <w:color w:val="000000" w:themeColor="text1"/>
        </w:rPr>
        <w:t xml:space="preserve"> da je </w:t>
      </w:r>
      <w:proofErr w:type="spellStart"/>
      <w:r w:rsidRPr="0037334B">
        <w:rPr>
          <w:color w:val="000000" w:themeColor="text1"/>
        </w:rPr>
        <w:t>upravo</w:t>
      </w:r>
      <w:proofErr w:type="spellEnd"/>
      <w:r w:rsidRPr="0037334B">
        <w:rPr>
          <w:color w:val="000000" w:themeColor="text1"/>
        </w:rPr>
        <w:t xml:space="preserve"> ta </w:t>
      </w:r>
      <w:proofErr w:type="spellStart"/>
      <w:r w:rsidRPr="0037334B">
        <w:rPr>
          <w:color w:val="000000" w:themeColor="text1"/>
        </w:rPr>
        <w:t>regija</w:t>
      </w:r>
      <w:proofErr w:type="spellEnd"/>
      <w:r w:rsidRPr="0037334B">
        <w:rPr>
          <w:color w:val="000000" w:themeColor="text1"/>
        </w:rPr>
        <w:t xml:space="preserve"> </w:t>
      </w:r>
      <w:proofErr w:type="spellStart"/>
      <w:r w:rsidRPr="0037334B">
        <w:rPr>
          <w:color w:val="000000" w:themeColor="text1"/>
        </w:rPr>
        <w:t>najranije</w:t>
      </w:r>
      <w:proofErr w:type="spellEnd"/>
      <w:r w:rsidRPr="0037334B">
        <w:rPr>
          <w:color w:val="000000" w:themeColor="text1"/>
        </w:rPr>
        <w:t xml:space="preserve"> </w:t>
      </w:r>
      <w:proofErr w:type="spellStart"/>
      <w:r w:rsidRPr="0037334B">
        <w:rPr>
          <w:color w:val="000000" w:themeColor="text1"/>
        </w:rPr>
        <w:t>pogođena</w:t>
      </w:r>
      <w:proofErr w:type="spellEnd"/>
      <w:r w:rsidRPr="0037334B">
        <w:rPr>
          <w:color w:val="000000" w:themeColor="text1"/>
        </w:rPr>
        <w:t xml:space="preserve"> </w:t>
      </w:r>
      <w:proofErr w:type="spellStart"/>
      <w:r w:rsidRPr="0037334B">
        <w:rPr>
          <w:color w:val="000000" w:themeColor="text1"/>
        </w:rPr>
        <w:t>kod</w:t>
      </w:r>
      <w:proofErr w:type="spellEnd"/>
      <w:r w:rsidRPr="0037334B">
        <w:rPr>
          <w:color w:val="000000" w:themeColor="text1"/>
        </w:rPr>
        <w:t xml:space="preserve"> AD-a (Knezović et al., 2015b). Uz to, </w:t>
      </w:r>
      <w:proofErr w:type="spellStart"/>
      <w:r w:rsidRPr="0037334B">
        <w:rPr>
          <w:color w:val="000000" w:themeColor="text1"/>
        </w:rPr>
        <w:t>postoje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određene</w:t>
      </w:r>
      <w:proofErr w:type="spellEnd"/>
      <w:r w:rsidRPr="0037334B">
        <w:rPr>
          <w:color w:val="000000" w:themeColor="text1"/>
        </w:rPr>
        <w:t xml:space="preserve"> </w:t>
      </w:r>
      <w:proofErr w:type="spellStart"/>
      <w:r w:rsidRPr="0037334B">
        <w:rPr>
          <w:color w:val="000000" w:themeColor="text1"/>
        </w:rPr>
        <w:t>biološke</w:t>
      </w:r>
      <w:proofErr w:type="spellEnd"/>
      <w:r w:rsidRPr="0037334B">
        <w:rPr>
          <w:color w:val="000000" w:themeColor="text1"/>
        </w:rPr>
        <w:t xml:space="preserve"> </w:t>
      </w:r>
      <w:proofErr w:type="spellStart"/>
      <w:r w:rsidRPr="0037334B">
        <w:rPr>
          <w:color w:val="000000" w:themeColor="text1"/>
        </w:rPr>
        <w:t>razlike</w:t>
      </w:r>
      <w:proofErr w:type="spellEnd"/>
      <w:r w:rsidRPr="0037334B">
        <w:rPr>
          <w:color w:val="000000" w:themeColor="text1"/>
        </w:rPr>
        <w:t xml:space="preserve"> </w:t>
      </w:r>
      <w:proofErr w:type="spellStart"/>
      <w:r w:rsidRPr="0037334B">
        <w:rPr>
          <w:color w:val="000000" w:themeColor="text1"/>
        </w:rPr>
        <w:t>između</w:t>
      </w:r>
      <w:proofErr w:type="spellEnd"/>
      <w:r w:rsidRPr="0037334B">
        <w:rPr>
          <w:color w:val="000000" w:themeColor="text1"/>
        </w:rPr>
        <w:t xml:space="preserve"> </w:t>
      </w:r>
      <w:proofErr w:type="spellStart"/>
      <w:r w:rsidRPr="0037334B">
        <w:rPr>
          <w:color w:val="000000" w:themeColor="text1"/>
        </w:rPr>
        <w:t>životinjskih</w:t>
      </w:r>
      <w:proofErr w:type="spellEnd"/>
      <w:r w:rsidRPr="0037334B">
        <w:rPr>
          <w:color w:val="000000" w:themeColor="text1"/>
        </w:rPr>
        <w:t xml:space="preserve"> </w:t>
      </w:r>
      <w:proofErr w:type="spellStart"/>
      <w:r w:rsidRPr="0037334B">
        <w:rPr>
          <w:color w:val="000000" w:themeColor="text1"/>
        </w:rPr>
        <w:t>modela</w:t>
      </w:r>
      <w:proofErr w:type="spellEnd"/>
      <w:r w:rsidRPr="0037334B">
        <w:rPr>
          <w:color w:val="000000" w:themeColor="text1"/>
        </w:rPr>
        <w:t xml:space="preserve"> – </w:t>
      </w:r>
      <w:proofErr w:type="spellStart"/>
      <w:r w:rsidRPr="0037334B">
        <w:rPr>
          <w:color w:val="000000" w:themeColor="text1"/>
        </w:rPr>
        <w:t>različite</w:t>
      </w:r>
      <w:proofErr w:type="spellEnd"/>
      <w:r w:rsidRPr="0037334B">
        <w:rPr>
          <w:color w:val="000000" w:themeColor="text1"/>
        </w:rPr>
        <w:t xml:space="preserve"> </w:t>
      </w:r>
      <w:proofErr w:type="spellStart"/>
      <w:r w:rsidRPr="0037334B">
        <w:rPr>
          <w:color w:val="000000" w:themeColor="text1"/>
        </w:rPr>
        <w:t>vrste</w:t>
      </w:r>
      <w:proofErr w:type="spellEnd"/>
      <w:r w:rsidRPr="0037334B">
        <w:rPr>
          <w:color w:val="000000" w:themeColor="text1"/>
        </w:rPr>
        <w:t xml:space="preserve"> </w:t>
      </w:r>
      <w:proofErr w:type="spellStart"/>
      <w:r w:rsidRPr="0037334B">
        <w:rPr>
          <w:color w:val="000000" w:themeColor="text1"/>
        </w:rPr>
        <w:t>mogu</w:t>
      </w:r>
      <w:proofErr w:type="spellEnd"/>
      <w:r w:rsidRPr="0037334B">
        <w:rPr>
          <w:color w:val="000000" w:themeColor="text1"/>
        </w:rPr>
        <w:t xml:space="preserve"> </w:t>
      </w:r>
      <w:proofErr w:type="spellStart"/>
      <w:r w:rsidRPr="0037334B">
        <w:rPr>
          <w:color w:val="000000" w:themeColor="text1"/>
        </w:rPr>
        <w:t>različito</w:t>
      </w:r>
      <w:proofErr w:type="spellEnd"/>
      <w:r w:rsidRPr="0037334B">
        <w:rPr>
          <w:color w:val="000000" w:themeColor="text1"/>
        </w:rPr>
        <w:t xml:space="preserve"> </w:t>
      </w:r>
      <w:proofErr w:type="spellStart"/>
      <w:r w:rsidRPr="0037334B">
        <w:rPr>
          <w:color w:val="000000" w:themeColor="text1"/>
        </w:rPr>
        <w:t>reagirati</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istu</w:t>
      </w:r>
      <w:proofErr w:type="spellEnd"/>
      <w:r w:rsidRPr="0037334B">
        <w:rPr>
          <w:color w:val="000000" w:themeColor="text1"/>
        </w:rPr>
        <w:t xml:space="preserve"> </w:t>
      </w:r>
      <w:proofErr w:type="spellStart"/>
      <w:r w:rsidRPr="0037334B">
        <w:rPr>
          <w:color w:val="000000" w:themeColor="text1"/>
        </w:rPr>
        <w:t>dozu</w:t>
      </w:r>
      <w:proofErr w:type="spellEnd"/>
      <w:r w:rsidRPr="0037334B">
        <w:rPr>
          <w:color w:val="000000" w:themeColor="text1"/>
        </w:rPr>
        <w:t xml:space="preserve"> STZ-a,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može</w:t>
      </w:r>
      <w:proofErr w:type="spellEnd"/>
      <w:r w:rsidRPr="0037334B">
        <w:rPr>
          <w:color w:val="000000" w:themeColor="text1"/>
        </w:rPr>
        <w:t xml:space="preserve"> </w:t>
      </w:r>
      <w:proofErr w:type="spellStart"/>
      <w:r w:rsidRPr="0037334B">
        <w:rPr>
          <w:color w:val="000000" w:themeColor="text1"/>
        </w:rPr>
        <w:t>dodatno</w:t>
      </w:r>
      <w:proofErr w:type="spellEnd"/>
      <w:r w:rsidRPr="0037334B">
        <w:rPr>
          <w:color w:val="000000" w:themeColor="text1"/>
        </w:rPr>
        <w:t xml:space="preserve"> </w:t>
      </w:r>
      <w:proofErr w:type="spellStart"/>
      <w:r w:rsidRPr="0037334B">
        <w:rPr>
          <w:color w:val="000000" w:themeColor="text1"/>
        </w:rPr>
        <w:t>utjecati</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konzistentnost</w:t>
      </w:r>
      <w:proofErr w:type="spellEnd"/>
      <w:r w:rsidRPr="0037334B">
        <w:rPr>
          <w:color w:val="000000" w:themeColor="text1"/>
        </w:rPr>
        <w:t xml:space="preserve"> </w:t>
      </w:r>
      <w:proofErr w:type="spellStart"/>
      <w:r w:rsidRPr="0037334B">
        <w:rPr>
          <w:color w:val="000000" w:themeColor="text1"/>
        </w:rPr>
        <w:t>kognitivnih</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biokemijskih</w:t>
      </w:r>
      <w:proofErr w:type="spellEnd"/>
      <w:r w:rsidRPr="0037334B">
        <w:rPr>
          <w:color w:val="000000" w:themeColor="text1"/>
        </w:rPr>
        <w:t xml:space="preserve"> </w:t>
      </w:r>
      <w:proofErr w:type="spellStart"/>
      <w:r w:rsidRPr="0037334B">
        <w:rPr>
          <w:color w:val="000000" w:themeColor="text1"/>
        </w:rPr>
        <w:t>rezultata</w:t>
      </w:r>
      <w:proofErr w:type="spellEnd"/>
      <w:r w:rsidRPr="0037334B">
        <w:rPr>
          <w:color w:val="000000" w:themeColor="text1"/>
        </w:rPr>
        <w:t xml:space="preserve">. I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kraju</w:t>
      </w:r>
      <w:proofErr w:type="spellEnd"/>
      <w:r w:rsidRPr="0037334B">
        <w:rPr>
          <w:color w:val="000000" w:themeColor="text1"/>
        </w:rPr>
        <w:t xml:space="preserve">, </w:t>
      </w:r>
      <w:proofErr w:type="spellStart"/>
      <w:r w:rsidRPr="0037334B">
        <w:rPr>
          <w:color w:val="000000" w:themeColor="text1"/>
        </w:rPr>
        <w:t>važno</w:t>
      </w:r>
      <w:proofErr w:type="spellEnd"/>
      <w:r w:rsidRPr="0037334B">
        <w:rPr>
          <w:color w:val="000000" w:themeColor="text1"/>
        </w:rPr>
        <w:t xml:space="preserve"> je </w:t>
      </w:r>
      <w:proofErr w:type="spellStart"/>
      <w:r w:rsidRPr="0037334B">
        <w:rPr>
          <w:color w:val="000000" w:themeColor="text1"/>
        </w:rPr>
        <w:t>istaknuti</w:t>
      </w:r>
      <w:proofErr w:type="spellEnd"/>
      <w:r w:rsidRPr="0037334B">
        <w:rPr>
          <w:color w:val="000000" w:themeColor="text1"/>
        </w:rPr>
        <w:t xml:space="preserve"> da </w:t>
      </w:r>
      <w:proofErr w:type="spellStart"/>
      <w:r w:rsidRPr="0037334B">
        <w:rPr>
          <w:color w:val="000000" w:themeColor="text1"/>
        </w:rPr>
        <w:t>ovaj</w:t>
      </w:r>
      <w:proofErr w:type="spellEnd"/>
      <w:r w:rsidRPr="0037334B">
        <w:rPr>
          <w:color w:val="000000" w:themeColor="text1"/>
        </w:rPr>
        <w:t xml:space="preserve"> model, </w:t>
      </w:r>
      <w:proofErr w:type="spellStart"/>
      <w:r w:rsidRPr="0037334B">
        <w:rPr>
          <w:color w:val="000000" w:themeColor="text1"/>
        </w:rPr>
        <w:t>koliko</w:t>
      </w:r>
      <w:proofErr w:type="spellEnd"/>
      <w:r w:rsidRPr="0037334B">
        <w:rPr>
          <w:color w:val="000000" w:themeColor="text1"/>
        </w:rPr>
        <w:t xml:space="preserve"> god bio </w:t>
      </w:r>
      <w:proofErr w:type="spellStart"/>
      <w:r w:rsidRPr="0037334B">
        <w:rPr>
          <w:color w:val="000000" w:themeColor="text1"/>
        </w:rPr>
        <w:t>koristan</w:t>
      </w:r>
      <w:proofErr w:type="spellEnd"/>
      <w:r w:rsidRPr="0037334B">
        <w:rPr>
          <w:color w:val="000000" w:themeColor="text1"/>
        </w:rPr>
        <w:t xml:space="preserve"> za </w:t>
      </w:r>
      <w:proofErr w:type="spellStart"/>
      <w:r w:rsidRPr="0037334B">
        <w:rPr>
          <w:color w:val="000000" w:themeColor="text1"/>
        </w:rPr>
        <w:t>raz</w:t>
      </w:r>
      <w:r w:rsidRPr="0037334B">
        <w:rPr>
          <w:color w:val="000000" w:themeColor="text1"/>
        </w:rPr>
        <w:t>umijevanje</w:t>
      </w:r>
      <w:proofErr w:type="spellEnd"/>
      <w:r w:rsidRPr="0037334B">
        <w:rPr>
          <w:color w:val="000000" w:themeColor="text1"/>
        </w:rPr>
        <w:t xml:space="preserve"> </w:t>
      </w:r>
      <w:proofErr w:type="spellStart"/>
      <w:r w:rsidRPr="0037334B">
        <w:rPr>
          <w:color w:val="000000" w:themeColor="text1"/>
        </w:rPr>
        <w:t>pojedinih</w:t>
      </w:r>
      <w:proofErr w:type="spellEnd"/>
      <w:r w:rsidRPr="0037334B">
        <w:rPr>
          <w:color w:val="000000" w:themeColor="text1"/>
        </w:rPr>
        <w:t xml:space="preserve"> </w:t>
      </w:r>
      <w:proofErr w:type="spellStart"/>
      <w:r w:rsidRPr="0037334B">
        <w:rPr>
          <w:color w:val="000000" w:themeColor="text1"/>
        </w:rPr>
        <w:t>mehanizama</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ne </w:t>
      </w:r>
      <w:proofErr w:type="spellStart"/>
      <w:r w:rsidRPr="0037334B">
        <w:rPr>
          <w:color w:val="000000" w:themeColor="text1"/>
        </w:rPr>
        <w:t>oponaša</w:t>
      </w:r>
      <w:proofErr w:type="spellEnd"/>
      <w:r w:rsidRPr="0037334B">
        <w:rPr>
          <w:color w:val="000000" w:themeColor="text1"/>
        </w:rPr>
        <w:t xml:space="preserve"> u </w:t>
      </w:r>
      <w:proofErr w:type="spellStart"/>
      <w:r w:rsidRPr="0037334B">
        <w:rPr>
          <w:color w:val="000000" w:themeColor="text1"/>
        </w:rPr>
        <w:t>potpunosti</w:t>
      </w:r>
      <w:proofErr w:type="spellEnd"/>
      <w:r w:rsidRPr="0037334B">
        <w:rPr>
          <w:color w:val="000000" w:themeColor="text1"/>
        </w:rPr>
        <w:t xml:space="preserve"> </w:t>
      </w:r>
      <w:proofErr w:type="spellStart"/>
      <w:r w:rsidRPr="0037334B">
        <w:rPr>
          <w:color w:val="000000" w:themeColor="text1"/>
        </w:rPr>
        <w:t>prirodan</w:t>
      </w:r>
      <w:proofErr w:type="spellEnd"/>
      <w:r w:rsidRPr="0037334B">
        <w:rPr>
          <w:color w:val="000000" w:themeColor="text1"/>
        </w:rPr>
        <w:t xml:space="preserve">, </w:t>
      </w:r>
      <w:proofErr w:type="spellStart"/>
      <w:r w:rsidRPr="0037334B">
        <w:rPr>
          <w:color w:val="000000" w:themeColor="text1"/>
        </w:rPr>
        <w:t>spor</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kompleksan</w:t>
      </w:r>
      <w:proofErr w:type="spellEnd"/>
      <w:r w:rsidRPr="0037334B">
        <w:rPr>
          <w:color w:val="000000" w:themeColor="text1"/>
        </w:rPr>
        <w:t xml:space="preserve"> </w:t>
      </w:r>
      <w:proofErr w:type="spellStart"/>
      <w:r w:rsidRPr="0037334B">
        <w:rPr>
          <w:color w:val="000000" w:themeColor="text1"/>
        </w:rPr>
        <w:t>razvoj</w:t>
      </w:r>
      <w:proofErr w:type="spellEnd"/>
      <w:r w:rsidRPr="0037334B">
        <w:rPr>
          <w:color w:val="000000" w:themeColor="text1"/>
        </w:rPr>
        <w:t xml:space="preserve"> AD-a </w:t>
      </w:r>
      <w:proofErr w:type="spellStart"/>
      <w:r w:rsidRPr="0037334B">
        <w:rPr>
          <w:color w:val="000000" w:themeColor="text1"/>
        </w:rPr>
        <w:t>kod</w:t>
      </w:r>
      <w:proofErr w:type="spellEnd"/>
      <w:r w:rsidRPr="0037334B">
        <w:rPr>
          <w:color w:val="000000" w:themeColor="text1"/>
        </w:rPr>
        <w:t xml:space="preserve"> </w:t>
      </w:r>
      <w:proofErr w:type="spellStart"/>
      <w:r w:rsidRPr="0037334B">
        <w:rPr>
          <w:color w:val="000000" w:themeColor="text1"/>
        </w:rPr>
        <w:t>ljudi</w:t>
      </w:r>
      <w:proofErr w:type="spellEnd"/>
      <w:r w:rsidRPr="0037334B">
        <w:rPr>
          <w:color w:val="000000" w:themeColor="text1"/>
        </w:rPr>
        <w:t>. STZ-</w:t>
      </w:r>
      <w:proofErr w:type="spellStart"/>
      <w:r w:rsidRPr="0037334B">
        <w:rPr>
          <w:color w:val="000000" w:themeColor="text1"/>
        </w:rPr>
        <w:t>icv</w:t>
      </w:r>
      <w:proofErr w:type="spellEnd"/>
      <w:r w:rsidRPr="0037334B">
        <w:rPr>
          <w:color w:val="000000" w:themeColor="text1"/>
        </w:rPr>
        <w:t xml:space="preserve"> model </w:t>
      </w:r>
      <w:proofErr w:type="spellStart"/>
      <w:r w:rsidRPr="0037334B">
        <w:rPr>
          <w:color w:val="000000" w:themeColor="text1"/>
        </w:rPr>
        <w:t>zaobilazi</w:t>
      </w:r>
      <w:proofErr w:type="spellEnd"/>
      <w:r w:rsidRPr="0037334B">
        <w:rPr>
          <w:color w:val="000000" w:themeColor="text1"/>
        </w:rPr>
        <w:t xml:space="preserve"> </w:t>
      </w:r>
      <w:proofErr w:type="spellStart"/>
      <w:r w:rsidRPr="0037334B">
        <w:rPr>
          <w:color w:val="000000" w:themeColor="text1"/>
        </w:rPr>
        <w:t>multifaktorske</w:t>
      </w:r>
      <w:proofErr w:type="spellEnd"/>
      <w:r w:rsidRPr="0037334B">
        <w:rPr>
          <w:color w:val="000000" w:themeColor="text1"/>
        </w:rPr>
        <w:t xml:space="preserve"> </w:t>
      </w:r>
      <w:proofErr w:type="spellStart"/>
      <w:r w:rsidRPr="0037334B">
        <w:rPr>
          <w:color w:val="000000" w:themeColor="text1"/>
        </w:rPr>
        <w:t>uzroke</w:t>
      </w:r>
      <w:proofErr w:type="spellEnd"/>
      <w:r w:rsidRPr="0037334B">
        <w:rPr>
          <w:color w:val="000000" w:themeColor="text1"/>
        </w:rPr>
        <w:t xml:space="preserve"> </w:t>
      </w:r>
      <w:proofErr w:type="spellStart"/>
      <w:r w:rsidRPr="0037334B">
        <w:rPr>
          <w:color w:val="000000" w:themeColor="text1"/>
        </w:rPr>
        <w:t>sAD</w:t>
      </w:r>
      <w:proofErr w:type="spellEnd"/>
      <w:r w:rsidRPr="0037334B">
        <w:rPr>
          <w:color w:val="000000" w:themeColor="text1"/>
        </w:rPr>
        <w:t xml:space="preserve">-a – </w:t>
      </w:r>
      <w:proofErr w:type="spellStart"/>
      <w:r w:rsidRPr="0037334B">
        <w:rPr>
          <w:color w:val="000000" w:themeColor="text1"/>
        </w:rPr>
        <w:t>uključujući</w:t>
      </w:r>
      <w:proofErr w:type="spellEnd"/>
      <w:r w:rsidRPr="0037334B">
        <w:rPr>
          <w:color w:val="000000" w:themeColor="text1"/>
        </w:rPr>
        <w:t xml:space="preserve"> </w:t>
      </w:r>
      <w:proofErr w:type="spellStart"/>
      <w:r w:rsidRPr="0037334B">
        <w:rPr>
          <w:color w:val="000000" w:themeColor="text1"/>
        </w:rPr>
        <w:t>genetske</w:t>
      </w:r>
      <w:proofErr w:type="spellEnd"/>
      <w:r w:rsidRPr="0037334B">
        <w:rPr>
          <w:color w:val="000000" w:themeColor="text1"/>
        </w:rPr>
        <w:t xml:space="preserve">, </w:t>
      </w:r>
      <w:proofErr w:type="spellStart"/>
      <w:r w:rsidRPr="0037334B">
        <w:rPr>
          <w:color w:val="000000" w:themeColor="text1"/>
        </w:rPr>
        <w:t>epigenetske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okolišne</w:t>
      </w:r>
      <w:proofErr w:type="spellEnd"/>
      <w:r w:rsidRPr="0037334B">
        <w:rPr>
          <w:color w:val="000000" w:themeColor="text1"/>
        </w:rPr>
        <w:t xml:space="preserve"> </w:t>
      </w:r>
      <w:proofErr w:type="spellStart"/>
      <w:r w:rsidRPr="0037334B">
        <w:rPr>
          <w:color w:val="000000" w:themeColor="text1"/>
        </w:rPr>
        <w:t>faktore</w:t>
      </w:r>
      <w:proofErr w:type="spellEnd"/>
      <w:r w:rsidRPr="0037334B">
        <w:rPr>
          <w:color w:val="000000" w:themeColor="text1"/>
        </w:rPr>
        <w:t xml:space="preserve"> – </w:t>
      </w:r>
      <w:proofErr w:type="spellStart"/>
      <w:r w:rsidRPr="0037334B">
        <w:rPr>
          <w:color w:val="000000" w:themeColor="text1"/>
        </w:rPr>
        <w:t>što</w:t>
      </w:r>
      <w:proofErr w:type="spellEnd"/>
      <w:r w:rsidRPr="0037334B">
        <w:rPr>
          <w:color w:val="000000" w:themeColor="text1"/>
        </w:rPr>
        <w:t xml:space="preserve"> ga </w:t>
      </w:r>
      <w:proofErr w:type="spellStart"/>
      <w:r w:rsidRPr="0037334B">
        <w:rPr>
          <w:color w:val="000000" w:themeColor="text1"/>
        </w:rPr>
        <w:t>čini</w:t>
      </w:r>
      <w:proofErr w:type="spellEnd"/>
      <w:r w:rsidRPr="0037334B">
        <w:rPr>
          <w:color w:val="000000" w:themeColor="text1"/>
        </w:rPr>
        <w:t xml:space="preserve"> </w:t>
      </w:r>
      <w:proofErr w:type="spellStart"/>
      <w:r w:rsidRPr="0037334B">
        <w:rPr>
          <w:color w:val="000000" w:themeColor="text1"/>
        </w:rPr>
        <w:t>donekle</w:t>
      </w:r>
      <w:proofErr w:type="spellEnd"/>
      <w:r w:rsidRPr="0037334B">
        <w:rPr>
          <w:color w:val="000000" w:themeColor="text1"/>
        </w:rPr>
        <w:t xml:space="preserve"> </w:t>
      </w:r>
      <w:proofErr w:type="spellStart"/>
      <w:r w:rsidRPr="0037334B">
        <w:rPr>
          <w:color w:val="000000" w:themeColor="text1"/>
        </w:rPr>
        <w:t>ograničenim</w:t>
      </w:r>
      <w:proofErr w:type="spellEnd"/>
      <w:r w:rsidRPr="0037334B">
        <w:rPr>
          <w:color w:val="000000" w:themeColor="text1"/>
        </w:rPr>
        <w:t xml:space="preserve"> u </w:t>
      </w:r>
      <w:proofErr w:type="spellStart"/>
      <w:r w:rsidRPr="0037334B">
        <w:rPr>
          <w:color w:val="000000" w:themeColor="text1"/>
        </w:rPr>
        <w:t>translacijskom</w:t>
      </w:r>
      <w:proofErr w:type="spellEnd"/>
      <w:r w:rsidRPr="0037334B">
        <w:rPr>
          <w:color w:val="000000" w:themeColor="text1"/>
        </w:rPr>
        <w:t xml:space="preserve"> </w:t>
      </w:r>
      <w:proofErr w:type="spellStart"/>
      <w:r w:rsidRPr="0037334B">
        <w:rPr>
          <w:color w:val="000000" w:themeColor="text1"/>
        </w:rPr>
        <w:t>smislu</w:t>
      </w:r>
      <w:proofErr w:type="spellEnd"/>
      <w:r w:rsidRPr="0037334B">
        <w:rPr>
          <w:color w:val="000000" w:themeColor="text1"/>
        </w:rPr>
        <w:t xml:space="preserve"> (Kamat et al., 2016).</w:t>
      </w:r>
    </w:p>
    <w:p w14:paraId="6B1B40E9" w14:textId="77777777" w:rsidR="00797F4D" w:rsidRPr="0037334B" w:rsidRDefault="00184699" w:rsidP="0037334B">
      <w:pPr>
        <w:pStyle w:val="Naslov3"/>
        <w:spacing w:line="360" w:lineRule="auto"/>
        <w:rPr>
          <w:color w:val="000000" w:themeColor="text1"/>
          <w:sz w:val="24"/>
          <w:szCs w:val="24"/>
        </w:rPr>
      </w:pPr>
      <w:bookmarkStart w:id="63" w:name="_Toc207370885"/>
      <w:r w:rsidRPr="0037334B">
        <w:rPr>
          <w:color w:val="000000" w:themeColor="text1"/>
          <w:sz w:val="24"/>
          <w:szCs w:val="24"/>
        </w:rPr>
        <w:t>6.5.2. TERAPIJA TAFAMIDISOM</w:t>
      </w:r>
      <w:bookmarkEnd w:id="63"/>
    </w:p>
    <w:p w14:paraId="0F962561" w14:textId="77777777" w:rsidR="00797F4D" w:rsidRPr="0037334B" w:rsidRDefault="00184699" w:rsidP="0037334B">
      <w:pPr>
        <w:spacing w:before="240" w:after="240" w:line="360" w:lineRule="auto"/>
        <w:jc w:val="both"/>
        <w:rPr>
          <w:color w:val="000000" w:themeColor="text1"/>
        </w:rPr>
      </w:pPr>
      <w:r w:rsidRPr="0037334B">
        <w:rPr>
          <w:b/>
          <w:color w:val="000000" w:themeColor="text1"/>
        </w:rPr>
        <w:t>TA</w:t>
      </w:r>
      <w:r w:rsidRPr="0037334B">
        <w:rPr>
          <w:color w:val="000000" w:themeColor="text1"/>
        </w:rPr>
        <w:t xml:space="preserve"> </w:t>
      </w:r>
      <w:proofErr w:type="spellStart"/>
      <w:r w:rsidRPr="0037334B">
        <w:rPr>
          <w:color w:val="000000" w:themeColor="text1"/>
        </w:rPr>
        <w:t>primijenjen</w:t>
      </w:r>
      <w:proofErr w:type="spellEnd"/>
      <w:r w:rsidRPr="0037334B">
        <w:rPr>
          <w:color w:val="000000" w:themeColor="text1"/>
        </w:rPr>
        <w:t xml:space="preserve"> </w:t>
      </w:r>
      <w:proofErr w:type="spellStart"/>
      <w:r w:rsidRPr="0037334B">
        <w:rPr>
          <w:color w:val="000000" w:themeColor="text1"/>
        </w:rPr>
        <w:t>intraperitonealno</w:t>
      </w:r>
      <w:proofErr w:type="spellEnd"/>
      <w:r w:rsidRPr="0037334B">
        <w:rPr>
          <w:color w:val="000000" w:themeColor="text1"/>
        </w:rPr>
        <w:t xml:space="preserve"> </w:t>
      </w:r>
      <w:proofErr w:type="spellStart"/>
      <w:r w:rsidRPr="0037334B">
        <w:rPr>
          <w:color w:val="000000" w:themeColor="text1"/>
        </w:rPr>
        <w:t>ima</w:t>
      </w:r>
      <w:proofErr w:type="spellEnd"/>
      <w:r w:rsidRPr="0037334B">
        <w:rPr>
          <w:color w:val="000000" w:themeColor="text1"/>
        </w:rPr>
        <w:t xml:space="preserve"> </w:t>
      </w:r>
      <w:proofErr w:type="spellStart"/>
      <w:r w:rsidRPr="0037334B">
        <w:rPr>
          <w:color w:val="000000" w:themeColor="text1"/>
        </w:rPr>
        <w:t>neuroprotektivni</w:t>
      </w:r>
      <w:proofErr w:type="spellEnd"/>
      <w:r w:rsidRPr="0037334B">
        <w:rPr>
          <w:color w:val="000000" w:themeColor="text1"/>
        </w:rPr>
        <w:t xml:space="preserve"> </w:t>
      </w:r>
      <w:proofErr w:type="spellStart"/>
      <w:r w:rsidRPr="0037334B">
        <w:rPr>
          <w:color w:val="000000" w:themeColor="text1"/>
        </w:rPr>
        <w:t>učinak</w:t>
      </w:r>
      <w:proofErr w:type="spellEnd"/>
      <w:r w:rsidRPr="0037334B">
        <w:rPr>
          <w:color w:val="000000" w:themeColor="text1"/>
        </w:rPr>
        <w:t xml:space="preserve"> koji se </w:t>
      </w:r>
      <w:proofErr w:type="spellStart"/>
      <w:r w:rsidRPr="0037334B">
        <w:rPr>
          <w:color w:val="000000" w:themeColor="text1"/>
        </w:rPr>
        <w:t>razlikuje</w:t>
      </w:r>
      <w:proofErr w:type="spellEnd"/>
      <w:r w:rsidRPr="0037334B">
        <w:rPr>
          <w:color w:val="000000" w:themeColor="text1"/>
        </w:rPr>
        <w:t xml:space="preserve"> </w:t>
      </w:r>
      <w:proofErr w:type="spellStart"/>
      <w:r w:rsidRPr="0037334B">
        <w:rPr>
          <w:color w:val="000000" w:themeColor="text1"/>
        </w:rPr>
        <w:t>ovisno</w:t>
      </w:r>
      <w:proofErr w:type="spellEnd"/>
      <w:r w:rsidRPr="0037334B">
        <w:rPr>
          <w:color w:val="000000" w:themeColor="text1"/>
        </w:rPr>
        <w:t xml:space="preserve"> o </w:t>
      </w:r>
      <w:proofErr w:type="spellStart"/>
      <w:r w:rsidRPr="0037334B">
        <w:rPr>
          <w:color w:val="000000" w:themeColor="text1"/>
        </w:rPr>
        <w:t>regiji</w:t>
      </w:r>
      <w:proofErr w:type="spellEnd"/>
      <w:r w:rsidRPr="0037334B">
        <w:rPr>
          <w:color w:val="000000" w:themeColor="text1"/>
        </w:rPr>
        <w:t xml:space="preserve"> </w:t>
      </w:r>
      <w:proofErr w:type="spellStart"/>
      <w:r w:rsidRPr="0037334B">
        <w:rPr>
          <w:color w:val="000000" w:themeColor="text1"/>
        </w:rPr>
        <w:t>mozga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promatranom</w:t>
      </w:r>
      <w:proofErr w:type="spellEnd"/>
      <w:r w:rsidRPr="0037334B">
        <w:rPr>
          <w:color w:val="000000" w:themeColor="text1"/>
        </w:rPr>
        <w:t xml:space="preserve"> </w:t>
      </w:r>
      <w:proofErr w:type="spellStart"/>
      <w:r w:rsidRPr="0037334B">
        <w:rPr>
          <w:color w:val="000000" w:themeColor="text1"/>
        </w:rPr>
        <w:t>proteinu</w:t>
      </w:r>
      <w:proofErr w:type="spellEnd"/>
      <w:r w:rsidRPr="0037334B">
        <w:rPr>
          <w:color w:val="000000" w:themeColor="text1"/>
        </w:rPr>
        <w:t xml:space="preserve">. Ovo se </w:t>
      </w:r>
      <w:proofErr w:type="spellStart"/>
      <w:r w:rsidRPr="0037334B">
        <w:rPr>
          <w:color w:val="000000" w:themeColor="text1"/>
        </w:rPr>
        <w:t>može</w:t>
      </w:r>
      <w:proofErr w:type="spellEnd"/>
      <w:r w:rsidRPr="0037334B">
        <w:rPr>
          <w:color w:val="000000" w:themeColor="text1"/>
        </w:rPr>
        <w:t xml:space="preserve"> </w:t>
      </w:r>
      <w:proofErr w:type="spellStart"/>
      <w:r w:rsidRPr="0037334B">
        <w:rPr>
          <w:color w:val="000000" w:themeColor="text1"/>
        </w:rPr>
        <w:t>djelomično</w:t>
      </w:r>
      <w:proofErr w:type="spellEnd"/>
      <w:r w:rsidRPr="0037334B">
        <w:rPr>
          <w:color w:val="000000" w:themeColor="text1"/>
        </w:rPr>
        <w:t xml:space="preserve"> </w:t>
      </w:r>
      <w:proofErr w:type="spellStart"/>
      <w:r w:rsidRPr="0037334B">
        <w:rPr>
          <w:color w:val="000000" w:themeColor="text1"/>
        </w:rPr>
        <w:t>objasniti</w:t>
      </w:r>
      <w:proofErr w:type="spellEnd"/>
      <w:r w:rsidRPr="0037334B">
        <w:rPr>
          <w:color w:val="000000" w:themeColor="text1"/>
        </w:rPr>
        <w:t xml:space="preserve"> </w:t>
      </w:r>
      <w:proofErr w:type="spellStart"/>
      <w:r w:rsidRPr="0037334B">
        <w:rPr>
          <w:color w:val="000000" w:themeColor="text1"/>
        </w:rPr>
        <w:t>razlikama</w:t>
      </w:r>
      <w:proofErr w:type="spellEnd"/>
      <w:r w:rsidRPr="0037334B">
        <w:rPr>
          <w:color w:val="000000" w:themeColor="text1"/>
        </w:rPr>
        <w:t xml:space="preserve"> u </w:t>
      </w:r>
      <w:proofErr w:type="spellStart"/>
      <w:r w:rsidRPr="0037334B">
        <w:rPr>
          <w:color w:val="000000" w:themeColor="text1"/>
        </w:rPr>
        <w:t>propusnosti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disfunkciji</w:t>
      </w:r>
      <w:proofErr w:type="spellEnd"/>
      <w:r w:rsidRPr="0037334B">
        <w:rPr>
          <w:color w:val="000000" w:themeColor="text1"/>
        </w:rPr>
        <w:t xml:space="preserve"> BBB-a (Sweeney et al., 2018), </w:t>
      </w:r>
      <w:proofErr w:type="spellStart"/>
      <w:r w:rsidRPr="0037334B">
        <w:rPr>
          <w:color w:val="000000" w:themeColor="text1"/>
        </w:rPr>
        <w:t>lokalnim</w:t>
      </w:r>
      <w:proofErr w:type="spellEnd"/>
      <w:r w:rsidRPr="0037334B">
        <w:rPr>
          <w:color w:val="000000" w:themeColor="text1"/>
        </w:rPr>
        <w:t xml:space="preserve"> </w:t>
      </w:r>
      <w:proofErr w:type="spellStart"/>
      <w:r w:rsidRPr="0037334B">
        <w:rPr>
          <w:color w:val="000000" w:themeColor="text1"/>
        </w:rPr>
        <w:t>varijacijama</w:t>
      </w:r>
      <w:proofErr w:type="spellEnd"/>
      <w:r w:rsidRPr="0037334B">
        <w:rPr>
          <w:color w:val="000000" w:themeColor="text1"/>
        </w:rPr>
        <w:t xml:space="preserve"> u </w:t>
      </w:r>
      <w:proofErr w:type="spellStart"/>
      <w:r w:rsidRPr="0037334B">
        <w:rPr>
          <w:color w:val="000000" w:themeColor="text1"/>
        </w:rPr>
        <w:t>izražaju</w:t>
      </w:r>
      <w:proofErr w:type="spellEnd"/>
      <w:r w:rsidRPr="0037334B">
        <w:rPr>
          <w:color w:val="000000" w:themeColor="text1"/>
        </w:rPr>
        <w:t xml:space="preserve"> </w:t>
      </w:r>
      <w:proofErr w:type="spellStart"/>
      <w:r w:rsidRPr="0037334B">
        <w:rPr>
          <w:color w:val="000000" w:themeColor="text1"/>
        </w:rPr>
        <w:t>ciljanih</w:t>
      </w:r>
      <w:proofErr w:type="spellEnd"/>
      <w:r w:rsidRPr="0037334B">
        <w:rPr>
          <w:color w:val="000000" w:themeColor="text1"/>
        </w:rPr>
        <w:t xml:space="preserve"> </w:t>
      </w:r>
      <w:proofErr w:type="spellStart"/>
      <w:r w:rsidRPr="0037334B">
        <w:rPr>
          <w:color w:val="000000" w:themeColor="text1"/>
        </w:rPr>
        <w:t>molekula</w:t>
      </w:r>
      <w:proofErr w:type="spellEnd"/>
      <w:r w:rsidRPr="0037334B">
        <w:rPr>
          <w:color w:val="000000" w:themeColor="text1"/>
        </w:rPr>
        <w:t xml:space="preserve">, </w:t>
      </w:r>
      <w:proofErr w:type="spellStart"/>
      <w:r w:rsidRPr="0037334B">
        <w:rPr>
          <w:color w:val="000000" w:themeColor="text1"/>
        </w:rPr>
        <w:t>ali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različitim</w:t>
      </w:r>
      <w:proofErr w:type="spellEnd"/>
      <w:r w:rsidRPr="0037334B">
        <w:rPr>
          <w:color w:val="000000" w:themeColor="text1"/>
        </w:rPr>
        <w:t xml:space="preserve"> </w:t>
      </w:r>
      <w:proofErr w:type="spellStart"/>
      <w:r w:rsidRPr="0037334B">
        <w:rPr>
          <w:color w:val="000000" w:themeColor="text1"/>
        </w:rPr>
        <w:t>intenzitetom</w:t>
      </w:r>
      <w:proofErr w:type="spellEnd"/>
      <w:r w:rsidRPr="0037334B">
        <w:rPr>
          <w:color w:val="000000" w:themeColor="text1"/>
        </w:rPr>
        <w:t xml:space="preserve"> </w:t>
      </w:r>
      <w:proofErr w:type="spellStart"/>
      <w:r w:rsidRPr="0037334B">
        <w:rPr>
          <w:color w:val="000000" w:themeColor="text1"/>
        </w:rPr>
        <w:t>patoloških</w:t>
      </w:r>
      <w:proofErr w:type="spellEnd"/>
      <w:r w:rsidRPr="0037334B">
        <w:rPr>
          <w:color w:val="000000" w:themeColor="text1"/>
        </w:rPr>
        <w:t xml:space="preserve"> </w:t>
      </w:r>
      <w:proofErr w:type="spellStart"/>
      <w:r w:rsidRPr="0037334B">
        <w:rPr>
          <w:color w:val="000000" w:themeColor="text1"/>
        </w:rPr>
        <w:t>procesa</w:t>
      </w:r>
      <w:proofErr w:type="spellEnd"/>
      <w:r w:rsidRPr="0037334B">
        <w:rPr>
          <w:color w:val="000000" w:themeColor="text1"/>
        </w:rPr>
        <w:t xml:space="preserve"> u </w:t>
      </w:r>
      <w:proofErr w:type="spellStart"/>
      <w:r w:rsidRPr="0037334B">
        <w:rPr>
          <w:color w:val="000000" w:themeColor="text1"/>
        </w:rPr>
        <w:t>pojedinim</w:t>
      </w:r>
      <w:proofErr w:type="spellEnd"/>
      <w:r w:rsidRPr="0037334B">
        <w:rPr>
          <w:color w:val="000000" w:themeColor="text1"/>
        </w:rPr>
        <w:t xml:space="preserve"> </w:t>
      </w:r>
      <w:proofErr w:type="spellStart"/>
      <w:r w:rsidRPr="0037334B">
        <w:rPr>
          <w:color w:val="000000" w:themeColor="text1"/>
        </w:rPr>
        <w:t>regijama</w:t>
      </w:r>
      <w:proofErr w:type="spellEnd"/>
      <w:r w:rsidRPr="0037334B">
        <w:rPr>
          <w:color w:val="000000" w:themeColor="text1"/>
        </w:rPr>
        <w:t xml:space="preserve"> </w:t>
      </w:r>
      <w:proofErr w:type="spellStart"/>
      <w:r w:rsidRPr="0037334B">
        <w:rPr>
          <w:color w:val="000000" w:themeColor="text1"/>
        </w:rPr>
        <w:t>prikazano</w:t>
      </w:r>
      <w:proofErr w:type="spellEnd"/>
      <w:r w:rsidRPr="0037334B">
        <w:rPr>
          <w:color w:val="000000" w:themeColor="text1"/>
        </w:rPr>
        <w:t xml:space="preserve"> u </w:t>
      </w:r>
      <w:proofErr w:type="spellStart"/>
      <w:r w:rsidRPr="0037334B">
        <w:rPr>
          <w:color w:val="000000" w:themeColor="text1"/>
        </w:rPr>
        <w:t>skupinama</w:t>
      </w:r>
      <w:proofErr w:type="spellEnd"/>
      <w:r w:rsidRPr="0037334B">
        <w:rPr>
          <w:color w:val="000000" w:themeColor="text1"/>
        </w:rPr>
        <w:t xml:space="preserve"> bez </w:t>
      </w:r>
      <w:proofErr w:type="spellStart"/>
      <w:r w:rsidRPr="0037334B">
        <w:rPr>
          <w:color w:val="000000" w:themeColor="text1"/>
        </w:rPr>
        <w:t>primjene</w:t>
      </w:r>
      <w:proofErr w:type="spellEnd"/>
      <w:r w:rsidRPr="0037334B">
        <w:rPr>
          <w:color w:val="000000" w:themeColor="text1"/>
        </w:rPr>
        <w:t xml:space="preserve"> </w:t>
      </w:r>
      <w:proofErr w:type="spellStart"/>
      <w:r w:rsidRPr="0037334B">
        <w:rPr>
          <w:color w:val="000000" w:themeColor="text1"/>
        </w:rPr>
        <w:t>tretmana</w:t>
      </w:r>
      <w:proofErr w:type="spellEnd"/>
      <w:r w:rsidRPr="0037334B">
        <w:rPr>
          <w:color w:val="000000" w:themeColor="text1"/>
        </w:rPr>
        <w:t xml:space="preserve"> - STZ </w:t>
      </w:r>
      <w:proofErr w:type="spellStart"/>
      <w:r w:rsidRPr="0037334B">
        <w:rPr>
          <w:color w:val="000000" w:themeColor="text1"/>
        </w:rPr>
        <w:t>i</w:t>
      </w:r>
      <w:proofErr w:type="spellEnd"/>
      <w:r w:rsidRPr="0037334B">
        <w:rPr>
          <w:color w:val="000000" w:themeColor="text1"/>
        </w:rPr>
        <w:t xml:space="preserve"> CTR. </w:t>
      </w:r>
      <w:proofErr w:type="spellStart"/>
      <w:r w:rsidRPr="0037334B">
        <w:rPr>
          <w:color w:val="000000" w:themeColor="text1"/>
        </w:rPr>
        <w:t>Intraperitonealni</w:t>
      </w:r>
      <w:proofErr w:type="spellEnd"/>
      <w:r w:rsidRPr="0037334B">
        <w:rPr>
          <w:color w:val="000000" w:themeColor="text1"/>
        </w:rPr>
        <w:t xml:space="preserve"> </w:t>
      </w:r>
      <w:proofErr w:type="spellStart"/>
      <w:r w:rsidRPr="0037334B">
        <w:rPr>
          <w:color w:val="000000" w:themeColor="text1"/>
        </w:rPr>
        <w:t>način</w:t>
      </w:r>
      <w:proofErr w:type="spellEnd"/>
      <w:r w:rsidRPr="0037334B">
        <w:rPr>
          <w:color w:val="000000" w:themeColor="text1"/>
        </w:rPr>
        <w:t xml:space="preserve"> </w:t>
      </w:r>
      <w:proofErr w:type="spellStart"/>
      <w:r w:rsidRPr="0037334B">
        <w:rPr>
          <w:color w:val="000000" w:themeColor="text1"/>
        </w:rPr>
        <w:t>primjene</w:t>
      </w:r>
      <w:proofErr w:type="spellEnd"/>
      <w:r w:rsidRPr="0037334B">
        <w:rPr>
          <w:color w:val="000000" w:themeColor="text1"/>
        </w:rPr>
        <w:t xml:space="preserve"> </w:t>
      </w:r>
      <w:proofErr w:type="spellStart"/>
      <w:r w:rsidRPr="0037334B">
        <w:rPr>
          <w:color w:val="000000" w:themeColor="text1"/>
        </w:rPr>
        <w:t>piperazinskog</w:t>
      </w:r>
      <w:proofErr w:type="spellEnd"/>
      <w:r w:rsidRPr="0037334B">
        <w:rPr>
          <w:color w:val="000000" w:themeColor="text1"/>
        </w:rPr>
        <w:t xml:space="preserve"> </w:t>
      </w:r>
      <w:proofErr w:type="spellStart"/>
      <w:r w:rsidRPr="0037334B">
        <w:rPr>
          <w:color w:val="000000" w:themeColor="text1"/>
        </w:rPr>
        <w:t>amidnog</w:t>
      </w:r>
      <w:proofErr w:type="spellEnd"/>
      <w:r w:rsidRPr="0037334B">
        <w:rPr>
          <w:color w:val="000000" w:themeColor="text1"/>
        </w:rPr>
        <w:t xml:space="preserve"> </w:t>
      </w:r>
      <w:proofErr w:type="spellStart"/>
      <w:r w:rsidRPr="0037334B">
        <w:rPr>
          <w:color w:val="000000" w:themeColor="text1"/>
        </w:rPr>
        <w:t>prolijeka</w:t>
      </w:r>
      <w:proofErr w:type="spellEnd"/>
      <w:r w:rsidRPr="0037334B">
        <w:rPr>
          <w:color w:val="000000" w:themeColor="text1"/>
        </w:rPr>
        <w:t xml:space="preserve"> TA </w:t>
      </w:r>
      <w:proofErr w:type="spellStart"/>
      <w:r w:rsidRPr="0037334B">
        <w:rPr>
          <w:color w:val="000000" w:themeColor="text1"/>
        </w:rPr>
        <w:t>tijekom</w:t>
      </w:r>
      <w:proofErr w:type="spellEnd"/>
      <w:r w:rsidRPr="0037334B">
        <w:rPr>
          <w:color w:val="000000" w:themeColor="text1"/>
        </w:rPr>
        <w:t xml:space="preserve"> </w:t>
      </w:r>
      <w:proofErr w:type="spellStart"/>
      <w:r w:rsidRPr="0037334B">
        <w:rPr>
          <w:color w:val="000000" w:themeColor="text1"/>
        </w:rPr>
        <w:t>jednog</w:t>
      </w:r>
      <w:proofErr w:type="spellEnd"/>
      <w:r w:rsidRPr="0037334B">
        <w:rPr>
          <w:color w:val="000000" w:themeColor="text1"/>
        </w:rPr>
        <w:t xml:space="preserve"> </w:t>
      </w:r>
      <w:proofErr w:type="spellStart"/>
      <w:r w:rsidRPr="0037334B">
        <w:rPr>
          <w:color w:val="000000" w:themeColor="text1"/>
        </w:rPr>
        <w:t>mjeseca</w:t>
      </w:r>
      <w:proofErr w:type="spellEnd"/>
      <w:r w:rsidRPr="0037334B">
        <w:rPr>
          <w:color w:val="000000" w:themeColor="text1"/>
        </w:rPr>
        <w:t xml:space="preserve">, </w:t>
      </w:r>
      <w:proofErr w:type="spellStart"/>
      <w:r w:rsidRPr="0037334B">
        <w:rPr>
          <w:color w:val="000000" w:themeColor="text1"/>
        </w:rPr>
        <w:t>iako</w:t>
      </w:r>
      <w:proofErr w:type="spellEnd"/>
      <w:r w:rsidRPr="0037334B">
        <w:rPr>
          <w:color w:val="000000" w:themeColor="text1"/>
        </w:rPr>
        <w:t xml:space="preserve"> </w:t>
      </w:r>
      <w:proofErr w:type="spellStart"/>
      <w:r w:rsidRPr="0037334B">
        <w:rPr>
          <w:color w:val="000000" w:themeColor="text1"/>
        </w:rPr>
        <w:t>konceptualno</w:t>
      </w:r>
      <w:proofErr w:type="spellEnd"/>
      <w:r w:rsidRPr="0037334B">
        <w:rPr>
          <w:color w:val="000000" w:themeColor="text1"/>
        </w:rPr>
        <w:t xml:space="preserve"> </w:t>
      </w:r>
      <w:proofErr w:type="spellStart"/>
      <w:r w:rsidRPr="0037334B">
        <w:rPr>
          <w:color w:val="000000" w:themeColor="text1"/>
        </w:rPr>
        <w:t>usmjeren</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poboljšanje</w:t>
      </w:r>
      <w:proofErr w:type="spellEnd"/>
      <w:r w:rsidRPr="0037334B">
        <w:rPr>
          <w:color w:val="000000" w:themeColor="text1"/>
        </w:rPr>
        <w:t xml:space="preserve"> </w:t>
      </w:r>
      <w:proofErr w:type="spellStart"/>
      <w:r w:rsidRPr="0037334B">
        <w:rPr>
          <w:color w:val="000000" w:themeColor="text1"/>
        </w:rPr>
        <w:t>prodiranja</w:t>
      </w:r>
      <w:proofErr w:type="spellEnd"/>
      <w:r w:rsidRPr="0037334B">
        <w:rPr>
          <w:color w:val="000000" w:themeColor="text1"/>
        </w:rPr>
        <w:t xml:space="preserve"> </w:t>
      </w:r>
      <w:proofErr w:type="spellStart"/>
      <w:r w:rsidRPr="0037334B">
        <w:rPr>
          <w:color w:val="000000" w:themeColor="text1"/>
        </w:rPr>
        <w:t>kroz</w:t>
      </w:r>
      <w:proofErr w:type="spellEnd"/>
      <w:r w:rsidRPr="0037334B">
        <w:rPr>
          <w:color w:val="000000" w:themeColor="text1"/>
        </w:rPr>
        <w:t xml:space="preserve"> BBB, </w:t>
      </w:r>
      <w:proofErr w:type="spellStart"/>
      <w:r w:rsidRPr="0037334B">
        <w:rPr>
          <w:color w:val="000000" w:themeColor="text1"/>
        </w:rPr>
        <w:t>može</w:t>
      </w:r>
      <w:proofErr w:type="spellEnd"/>
      <w:r w:rsidRPr="0037334B">
        <w:rPr>
          <w:color w:val="000000" w:themeColor="text1"/>
        </w:rPr>
        <w:t xml:space="preserve"> </w:t>
      </w:r>
      <w:proofErr w:type="spellStart"/>
      <w:r w:rsidRPr="0037334B">
        <w:rPr>
          <w:color w:val="000000" w:themeColor="text1"/>
        </w:rPr>
        <w:t>biti</w:t>
      </w:r>
      <w:proofErr w:type="spellEnd"/>
      <w:r w:rsidRPr="0037334B">
        <w:rPr>
          <w:color w:val="000000" w:themeColor="text1"/>
        </w:rPr>
        <w:t xml:space="preserve"> </w:t>
      </w:r>
      <w:proofErr w:type="spellStart"/>
      <w:r w:rsidRPr="0037334B">
        <w:rPr>
          <w:color w:val="000000" w:themeColor="text1"/>
        </w:rPr>
        <w:t>vremenski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koncentracijski</w:t>
      </w:r>
      <w:proofErr w:type="spellEnd"/>
      <w:r w:rsidRPr="0037334B">
        <w:rPr>
          <w:color w:val="000000" w:themeColor="text1"/>
        </w:rPr>
        <w:t xml:space="preserve"> </w:t>
      </w:r>
      <w:proofErr w:type="spellStart"/>
      <w:r w:rsidRPr="0037334B">
        <w:rPr>
          <w:color w:val="000000" w:themeColor="text1"/>
        </w:rPr>
        <w:t>nedostatan</w:t>
      </w:r>
      <w:proofErr w:type="spellEnd"/>
      <w:r w:rsidRPr="0037334B">
        <w:rPr>
          <w:color w:val="000000" w:themeColor="text1"/>
        </w:rPr>
        <w:t xml:space="preserve"> za </w:t>
      </w:r>
      <w:proofErr w:type="spellStart"/>
      <w:r w:rsidRPr="0037334B">
        <w:rPr>
          <w:color w:val="000000" w:themeColor="text1"/>
        </w:rPr>
        <w:t>postizanje</w:t>
      </w:r>
      <w:proofErr w:type="spellEnd"/>
      <w:r w:rsidRPr="0037334B">
        <w:rPr>
          <w:color w:val="000000" w:themeColor="text1"/>
        </w:rPr>
        <w:t xml:space="preserve"> </w:t>
      </w:r>
      <w:proofErr w:type="spellStart"/>
      <w:r w:rsidRPr="0037334B">
        <w:rPr>
          <w:color w:val="000000" w:themeColor="text1"/>
        </w:rPr>
        <w:t>optimalnog</w:t>
      </w:r>
      <w:proofErr w:type="spellEnd"/>
      <w:r w:rsidRPr="0037334B">
        <w:rPr>
          <w:color w:val="000000" w:themeColor="text1"/>
        </w:rPr>
        <w:t xml:space="preserve"> </w:t>
      </w:r>
      <w:proofErr w:type="spellStart"/>
      <w:r w:rsidRPr="0037334B">
        <w:rPr>
          <w:color w:val="000000" w:themeColor="text1"/>
        </w:rPr>
        <w:t>neuroprotektivnog</w:t>
      </w:r>
      <w:proofErr w:type="spellEnd"/>
      <w:r w:rsidRPr="0037334B">
        <w:rPr>
          <w:color w:val="000000" w:themeColor="text1"/>
        </w:rPr>
        <w:t xml:space="preserve"> </w:t>
      </w:r>
      <w:proofErr w:type="spellStart"/>
      <w:r w:rsidRPr="0037334B">
        <w:rPr>
          <w:color w:val="000000" w:themeColor="text1"/>
        </w:rPr>
        <w:t>učinka</w:t>
      </w:r>
      <w:proofErr w:type="spellEnd"/>
      <w:r w:rsidRPr="0037334B">
        <w:rPr>
          <w:color w:val="000000" w:themeColor="text1"/>
        </w:rPr>
        <w:t xml:space="preserve"> u </w:t>
      </w:r>
      <w:proofErr w:type="spellStart"/>
      <w:r w:rsidRPr="0037334B">
        <w:rPr>
          <w:color w:val="000000" w:themeColor="text1"/>
        </w:rPr>
        <w:t>modelu</w:t>
      </w:r>
      <w:proofErr w:type="spellEnd"/>
      <w:r w:rsidRPr="0037334B">
        <w:rPr>
          <w:color w:val="000000" w:themeColor="text1"/>
        </w:rPr>
        <w:t xml:space="preserve"> </w:t>
      </w:r>
      <w:proofErr w:type="spellStart"/>
      <w:r w:rsidRPr="0037334B">
        <w:rPr>
          <w:color w:val="000000" w:themeColor="text1"/>
        </w:rPr>
        <w:t>sAD</w:t>
      </w:r>
      <w:proofErr w:type="spellEnd"/>
      <w:r w:rsidRPr="0037334B">
        <w:rPr>
          <w:color w:val="000000" w:themeColor="text1"/>
        </w:rPr>
        <w:t xml:space="preserve">. Uz to, </w:t>
      </w:r>
      <w:proofErr w:type="spellStart"/>
      <w:r w:rsidRPr="0037334B">
        <w:rPr>
          <w:color w:val="000000" w:themeColor="text1"/>
        </w:rPr>
        <w:t>doza</w:t>
      </w:r>
      <w:proofErr w:type="spellEnd"/>
      <w:r w:rsidRPr="0037334B">
        <w:rPr>
          <w:color w:val="000000" w:themeColor="text1"/>
        </w:rPr>
        <w:t xml:space="preserve"> </w:t>
      </w:r>
      <w:proofErr w:type="spellStart"/>
      <w:r w:rsidRPr="0037334B">
        <w:rPr>
          <w:color w:val="000000" w:themeColor="text1"/>
        </w:rPr>
        <w:t>lijeka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vrijeme</w:t>
      </w:r>
      <w:proofErr w:type="spellEnd"/>
      <w:r w:rsidRPr="0037334B">
        <w:rPr>
          <w:color w:val="000000" w:themeColor="text1"/>
        </w:rPr>
        <w:t xml:space="preserve"> </w:t>
      </w:r>
      <w:proofErr w:type="spellStart"/>
      <w:r w:rsidRPr="0037334B">
        <w:rPr>
          <w:color w:val="000000" w:themeColor="text1"/>
        </w:rPr>
        <w:t>izlaganja</w:t>
      </w:r>
      <w:proofErr w:type="spellEnd"/>
      <w:r w:rsidRPr="0037334B">
        <w:rPr>
          <w:color w:val="000000" w:themeColor="text1"/>
        </w:rPr>
        <w:t xml:space="preserve"> </w:t>
      </w:r>
      <w:proofErr w:type="spellStart"/>
      <w:r w:rsidRPr="0037334B">
        <w:rPr>
          <w:color w:val="000000" w:themeColor="text1"/>
        </w:rPr>
        <w:t>mogli</w:t>
      </w:r>
      <w:proofErr w:type="spellEnd"/>
      <w:r w:rsidRPr="0037334B">
        <w:rPr>
          <w:color w:val="000000" w:themeColor="text1"/>
        </w:rPr>
        <w:t xml:space="preserve"> bi </w:t>
      </w:r>
      <w:proofErr w:type="spellStart"/>
      <w:r w:rsidRPr="0037334B">
        <w:rPr>
          <w:color w:val="000000" w:themeColor="text1"/>
        </w:rPr>
        <w:t>biti</w:t>
      </w:r>
      <w:proofErr w:type="spellEnd"/>
      <w:r w:rsidRPr="0037334B">
        <w:rPr>
          <w:color w:val="000000" w:themeColor="text1"/>
        </w:rPr>
        <w:t xml:space="preserve"> </w:t>
      </w:r>
      <w:proofErr w:type="spellStart"/>
      <w:r w:rsidRPr="0037334B">
        <w:rPr>
          <w:color w:val="000000" w:themeColor="text1"/>
        </w:rPr>
        <w:t>ključni</w:t>
      </w:r>
      <w:proofErr w:type="spellEnd"/>
      <w:r w:rsidRPr="0037334B">
        <w:rPr>
          <w:color w:val="000000" w:themeColor="text1"/>
        </w:rPr>
        <w:t xml:space="preserve"> </w:t>
      </w:r>
      <w:proofErr w:type="spellStart"/>
      <w:r w:rsidRPr="0037334B">
        <w:rPr>
          <w:color w:val="000000" w:themeColor="text1"/>
        </w:rPr>
        <w:t>faktori</w:t>
      </w:r>
      <w:proofErr w:type="spellEnd"/>
      <w:r w:rsidRPr="0037334B">
        <w:rPr>
          <w:color w:val="000000" w:themeColor="text1"/>
        </w:rPr>
        <w:t xml:space="preserve"> </w:t>
      </w:r>
      <w:proofErr w:type="spellStart"/>
      <w:r w:rsidRPr="0037334B">
        <w:rPr>
          <w:color w:val="000000" w:themeColor="text1"/>
        </w:rPr>
        <w:t>uspješnosti</w:t>
      </w:r>
      <w:proofErr w:type="spellEnd"/>
      <w:r w:rsidRPr="0037334B">
        <w:rPr>
          <w:color w:val="000000" w:themeColor="text1"/>
        </w:rPr>
        <w:t xml:space="preserve"> </w:t>
      </w:r>
      <w:proofErr w:type="spellStart"/>
      <w:r w:rsidRPr="0037334B">
        <w:rPr>
          <w:color w:val="000000" w:themeColor="text1"/>
        </w:rPr>
        <w:t>terapije</w:t>
      </w:r>
      <w:proofErr w:type="spellEnd"/>
      <w:r w:rsidRPr="0037334B">
        <w:rPr>
          <w:color w:val="000000" w:themeColor="text1"/>
        </w:rPr>
        <w:t xml:space="preserve"> – </w:t>
      </w:r>
      <w:proofErr w:type="spellStart"/>
      <w:r w:rsidRPr="0037334B">
        <w:rPr>
          <w:color w:val="000000" w:themeColor="text1"/>
        </w:rPr>
        <w:t>moguće</w:t>
      </w:r>
      <w:proofErr w:type="spellEnd"/>
      <w:r w:rsidRPr="0037334B">
        <w:rPr>
          <w:color w:val="000000" w:themeColor="text1"/>
        </w:rPr>
        <w:t xml:space="preserve"> je da </w:t>
      </w:r>
      <w:proofErr w:type="spellStart"/>
      <w:r w:rsidRPr="0037334B">
        <w:rPr>
          <w:color w:val="000000" w:themeColor="text1"/>
        </w:rPr>
        <w:t>bi</w:t>
      </w:r>
      <w:proofErr w:type="spellEnd"/>
      <w:r w:rsidRPr="0037334B">
        <w:rPr>
          <w:color w:val="000000" w:themeColor="text1"/>
        </w:rPr>
        <w:t xml:space="preserve"> </w:t>
      </w:r>
      <w:proofErr w:type="spellStart"/>
      <w:r w:rsidRPr="0037334B">
        <w:rPr>
          <w:color w:val="000000" w:themeColor="text1"/>
        </w:rPr>
        <w:t>dulja</w:t>
      </w:r>
      <w:proofErr w:type="spellEnd"/>
      <w:r w:rsidRPr="0037334B">
        <w:rPr>
          <w:color w:val="000000" w:themeColor="text1"/>
        </w:rPr>
        <w:t xml:space="preserve"> </w:t>
      </w:r>
      <w:proofErr w:type="spellStart"/>
      <w:r w:rsidRPr="0037334B">
        <w:rPr>
          <w:color w:val="000000" w:themeColor="text1"/>
        </w:rPr>
        <w:t>primjena</w:t>
      </w:r>
      <w:proofErr w:type="spellEnd"/>
      <w:r w:rsidRPr="0037334B">
        <w:rPr>
          <w:color w:val="000000" w:themeColor="text1"/>
        </w:rPr>
        <w:t xml:space="preserve"> </w:t>
      </w:r>
      <w:proofErr w:type="spellStart"/>
      <w:r w:rsidRPr="0037334B">
        <w:rPr>
          <w:color w:val="000000" w:themeColor="text1"/>
        </w:rPr>
        <w:t>ili</w:t>
      </w:r>
      <w:proofErr w:type="spellEnd"/>
      <w:r w:rsidRPr="0037334B">
        <w:rPr>
          <w:color w:val="000000" w:themeColor="text1"/>
        </w:rPr>
        <w:t xml:space="preserve"> </w:t>
      </w:r>
      <w:proofErr w:type="spellStart"/>
      <w:r w:rsidRPr="0037334B">
        <w:rPr>
          <w:color w:val="000000" w:themeColor="text1"/>
        </w:rPr>
        <w:t>više</w:t>
      </w:r>
      <w:proofErr w:type="spellEnd"/>
      <w:r w:rsidRPr="0037334B">
        <w:rPr>
          <w:color w:val="000000" w:themeColor="text1"/>
        </w:rPr>
        <w:t xml:space="preserve"> doze </w:t>
      </w:r>
      <w:proofErr w:type="spellStart"/>
      <w:r w:rsidRPr="0037334B">
        <w:rPr>
          <w:color w:val="000000" w:themeColor="text1"/>
        </w:rPr>
        <w:t>pokazale</w:t>
      </w:r>
      <w:proofErr w:type="spellEnd"/>
      <w:r w:rsidRPr="0037334B">
        <w:rPr>
          <w:color w:val="000000" w:themeColor="text1"/>
        </w:rPr>
        <w:t xml:space="preserve"> </w:t>
      </w:r>
      <w:proofErr w:type="spellStart"/>
      <w:r w:rsidRPr="0037334B">
        <w:rPr>
          <w:color w:val="000000" w:themeColor="text1"/>
        </w:rPr>
        <w:t>izraženije</w:t>
      </w:r>
      <w:proofErr w:type="spellEnd"/>
      <w:r w:rsidRPr="0037334B">
        <w:rPr>
          <w:color w:val="000000" w:themeColor="text1"/>
        </w:rPr>
        <w:t xml:space="preserve"> </w:t>
      </w:r>
      <w:proofErr w:type="spellStart"/>
      <w:r w:rsidRPr="0037334B">
        <w:rPr>
          <w:color w:val="000000" w:themeColor="text1"/>
        </w:rPr>
        <w:t>rezultate</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bi</w:t>
      </w:r>
      <w:proofErr w:type="spellEnd"/>
      <w:r w:rsidRPr="0037334B">
        <w:rPr>
          <w:color w:val="000000" w:themeColor="text1"/>
        </w:rPr>
        <w:t xml:space="preserve"> </w:t>
      </w:r>
      <w:proofErr w:type="spellStart"/>
      <w:r w:rsidRPr="0037334B">
        <w:rPr>
          <w:color w:val="000000" w:themeColor="text1"/>
        </w:rPr>
        <w:t>trebalo</w:t>
      </w:r>
      <w:proofErr w:type="spellEnd"/>
      <w:r w:rsidRPr="0037334B">
        <w:rPr>
          <w:color w:val="000000" w:themeColor="text1"/>
        </w:rPr>
        <w:t xml:space="preserve"> </w:t>
      </w:r>
      <w:proofErr w:type="spellStart"/>
      <w:r w:rsidRPr="0037334B">
        <w:rPr>
          <w:color w:val="000000" w:themeColor="text1"/>
        </w:rPr>
        <w:t>potvrditi</w:t>
      </w:r>
      <w:proofErr w:type="spellEnd"/>
      <w:r w:rsidRPr="0037334B">
        <w:rPr>
          <w:color w:val="000000" w:themeColor="text1"/>
        </w:rPr>
        <w:t xml:space="preserve"> </w:t>
      </w:r>
      <w:proofErr w:type="spellStart"/>
      <w:r w:rsidRPr="0037334B">
        <w:rPr>
          <w:color w:val="000000" w:themeColor="text1"/>
        </w:rPr>
        <w:t>budućim</w:t>
      </w:r>
      <w:proofErr w:type="spellEnd"/>
      <w:r w:rsidRPr="0037334B">
        <w:rPr>
          <w:color w:val="000000" w:themeColor="text1"/>
        </w:rPr>
        <w:t xml:space="preserve"> </w:t>
      </w:r>
      <w:proofErr w:type="spellStart"/>
      <w:r w:rsidRPr="0037334B">
        <w:rPr>
          <w:color w:val="000000" w:themeColor="text1"/>
        </w:rPr>
        <w:t>studijama</w:t>
      </w:r>
      <w:proofErr w:type="spellEnd"/>
      <w:r w:rsidRPr="0037334B">
        <w:rPr>
          <w:color w:val="000000" w:themeColor="text1"/>
        </w:rPr>
        <w:t xml:space="preserve">. </w:t>
      </w:r>
      <w:proofErr w:type="spellStart"/>
      <w:r w:rsidRPr="0037334B">
        <w:rPr>
          <w:color w:val="000000" w:themeColor="text1"/>
        </w:rPr>
        <w:t>Dodatno</w:t>
      </w:r>
      <w:proofErr w:type="spellEnd"/>
      <w:r w:rsidRPr="0037334B">
        <w:rPr>
          <w:color w:val="000000" w:themeColor="text1"/>
        </w:rPr>
        <w:t xml:space="preserve">, </w:t>
      </w:r>
      <w:proofErr w:type="spellStart"/>
      <w:r w:rsidRPr="0037334B">
        <w:rPr>
          <w:color w:val="000000" w:themeColor="text1"/>
        </w:rPr>
        <w:t>budući</w:t>
      </w:r>
      <w:proofErr w:type="spellEnd"/>
      <w:r w:rsidRPr="0037334B">
        <w:rPr>
          <w:color w:val="000000" w:themeColor="text1"/>
        </w:rPr>
        <w:t xml:space="preserve"> da TA </w:t>
      </w:r>
      <w:proofErr w:type="spellStart"/>
      <w:r w:rsidRPr="0037334B">
        <w:rPr>
          <w:color w:val="000000" w:themeColor="text1"/>
        </w:rPr>
        <w:t>primarno</w:t>
      </w:r>
      <w:proofErr w:type="spellEnd"/>
      <w:r w:rsidRPr="0037334B">
        <w:rPr>
          <w:color w:val="000000" w:themeColor="text1"/>
        </w:rPr>
        <w:t xml:space="preserve"> </w:t>
      </w:r>
      <w:proofErr w:type="spellStart"/>
      <w:r w:rsidRPr="0037334B">
        <w:rPr>
          <w:color w:val="000000" w:themeColor="text1"/>
        </w:rPr>
        <w:t>stabilizira</w:t>
      </w:r>
      <w:proofErr w:type="spellEnd"/>
      <w:r w:rsidRPr="0037334B">
        <w:rPr>
          <w:color w:val="000000" w:themeColor="text1"/>
        </w:rPr>
        <w:t xml:space="preserve"> TTR, </w:t>
      </w:r>
      <w:proofErr w:type="spellStart"/>
      <w:r w:rsidRPr="0037334B">
        <w:rPr>
          <w:color w:val="000000" w:themeColor="text1"/>
        </w:rPr>
        <w:t>njegova</w:t>
      </w:r>
      <w:proofErr w:type="spellEnd"/>
      <w:r w:rsidRPr="0037334B">
        <w:rPr>
          <w:color w:val="000000" w:themeColor="text1"/>
        </w:rPr>
        <w:t xml:space="preserve"> </w:t>
      </w:r>
      <w:proofErr w:type="spellStart"/>
      <w:r w:rsidRPr="0037334B">
        <w:rPr>
          <w:color w:val="000000" w:themeColor="text1"/>
        </w:rPr>
        <w:t>učinkovitost</w:t>
      </w:r>
      <w:proofErr w:type="spellEnd"/>
      <w:r w:rsidRPr="0037334B">
        <w:rPr>
          <w:color w:val="000000" w:themeColor="text1"/>
        </w:rPr>
        <w:t xml:space="preserve"> u </w:t>
      </w:r>
      <w:proofErr w:type="spellStart"/>
      <w:r w:rsidRPr="0037334B">
        <w:rPr>
          <w:color w:val="000000" w:themeColor="text1"/>
        </w:rPr>
        <w:t>modelima</w:t>
      </w:r>
      <w:proofErr w:type="spellEnd"/>
      <w:r w:rsidRPr="0037334B">
        <w:rPr>
          <w:color w:val="000000" w:themeColor="text1"/>
        </w:rPr>
        <w:t xml:space="preserve"> u </w:t>
      </w:r>
      <w:proofErr w:type="spellStart"/>
      <w:r w:rsidRPr="0037334B">
        <w:rPr>
          <w:color w:val="000000" w:themeColor="text1"/>
        </w:rPr>
        <w:t>kojima</w:t>
      </w:r>
      <w:proofErr w:type="spellEnd"/>
      <w:r w:rsidRPr="0037334B">
        <w:rPr>
          <w:color w:val="000000" w:themeColor="text1"/>
        </w:rPr>
        <w:t xml:space="preserve"> TTR ne </w:t>
      </w:r>
      <w:proofErr w:type="spellStart"/>
      <w:r w:rsidRPr="0037334B">
        <w:rPr>
          <w:color w:val="000000" w:themeColor="text1"/>
        </w:rPr>
        <w:t>predstavlja</w:t>
      </w:r>
      <w:proofErr w:type="spellEnd"/>
      <w:r w:rsidRPr="0037334B">
        <w:rPr>
          <w:color w:val="000000" w:themeColor="text1"/>
        </w:rPr>
        <w:t xml:space="preserve"> </w:t>
      </w:r>
      <w:proofErr w:type="spellStart"/>
      <w:r w:rsidRPr="0037334B">
        <w:rPr>
          <w:color w:val="000000" w:themeColor="text1"/>
        </w:rPr>
        <w:t>glavni</w:t>
      </w:r>
      <w:proofErr w:type="spellEnd"/>
      <w:r w:rsidRPr="0037334B">
        <w:rPr>
          <w:color w:val="000000" w:themeColor="text1"/>
        </w:rPr>
        <w:t xml:space="preserve"> </w:t>
      </w:r>
      <w:proofErr w:type="spellStart"/>
      <w:r w:rsidRPr="0037334B">
        <w:rPr>
          <w:color w:val="000000" w:themeColor="text1"/>
        </w:rPr>
        <w:t>patološki</w:t>
      </w:r>
      <w:proofErr w:type="spellEnd"/>
      <w:r w:rsidRPr="0037334B">
        <w:rPr>
          <w:color w:val="000000" w:themeColor="text1"/>
        </w:rPr>
        <w:t xml:space="preserve"> </w:t>
      </w:r>
      <w:proofErr w:type="spellStart"/>
      <w:r w:rsidRPr="0037334B">
        <w:rPr>
          <w:color w:val="000000" w:themeColor="text1"/>
        </w:rPr>
        <w:t>mehanizam</w:t>
      </w:r>
      <w:proofErr w:type="spellEnd"/>
      <w:r w:rsidRPr="0037334B">
        <w:rPr>
          <w:color w:val="000000" w:themeColor="text1"/>
        </w:rPr>
        <w:t xml:space="preserve">, </w:t>
      </w:r>
      <w:proofErr w:type="spellStart"/>
      <w:r w:rsidRPr="0037334B">
        <w:rPr>
          <w:color w:val="000000" w:themeColor="text1"/>
        </w:rPr>
        <w:t>već</w:t>
      </w:r>
      <w:proofErr w:type="spellEnd"/>
      <w:r w:rsidRPr="0037334B">
        <w:rPr>
          <w:color w:val="000000" w:themeColor="text1"/>
        </w:rPr>
        <w:t xml:space="preserve"> j</w:t>
      </w:r>
      <w:r w:rsidRPr="0037334B">
        <w:rPr>
          <w:color w:val="000000" w:themeColor="text1"/>
        </w:rPr>
        <w:t xml:space="preserve">e </w:t>
      </w:r>
      <w:proofErr w:type="spellStart"/>
      <w:r w:rsidRPr="0037334B">
        <w:rPr>
          <w:color w:val="000000" w:themeColor="text1"/>
        </w:rPr>
        <w:t>fokus</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inzulinskoj</w:t>
      </w:r>
      <w:proofErr w:type="spellEnd"/>
      <w:r w:rsidRPr="0037334B">
        <w:rPr>
          <w:color w:val="000000" w:themeColor="text1"/>
        </w:rPr>
        <w:t xml:space="preserve"> </w:t>
      </w:r>
      <w:proofErr w:type="spellStart"/>
      <w:r w:rsidRPr="0037334B">
        <w:rPr>
          <w:color w:val="000000" w:themeColor="text1"/>
        </w:rPr>
        <w:t>rezistenciji</w:t>
      </w:r>
      <w:proofErr w:type="spellEnd"/>
      <w:r w:rsidRPr="0037334B">
        <w:rPr>
          <w:color w:val="000000" w:themeColor="text1"/>
        </w:rPr>
        <w:t xml:space="preserve">, </w:t>
      </w:r>
      <w:proofErr w:type="spellStart"/>
      <w:r w:rsidRPr="0037334B">
        <w:rPr>
          <w:color w:val="000000" w:themeColor="text1"/>
        </w:rPr>
        <w:t>može</w:t>
      </w:r>
      <w:proofErr w:type="spellEnd"/>
      <w:r w:rsidRPr="0037334B">
        <w:rPr>
          <w:color w:val="000000" w:themeColor="text1"/>
        </w:rPr>
        <w:t xml:space="preserve"> </w:t>
      </w:r>
      <w:proofErr w:type="spellStart"/>
      <w:r w:rsidRPr="0037334B">
        <w:rPr>
          <w:color w:val="000000" w:themeColor="text1"/>
        </w:rPr>
        <w:t>biti</w:t>
      </w:r>
      <w:proofErr w:type="spellEnd"/>
      <w:r w:rsidRPr="0037334B">
        <w:rPr>
          <w:color w:val="000000" w:themeColor="text1"/>
        </w:rPr>
        <w:t xml:space="preserve"> </w:t>
      </w:r>
      <w:proofErr w:type="spellStart"/>
      <w:r w:rsidRPr="0037334B">
        <w:rPr>
          <w:color w:val="000000" w:themeColor="text1"/>
        </w:rPr>
        <w:t>smanjena</w:t>
      </w:r>
      <w:proofErr w:type="spellEnd"/>
      <w:r w:rsidRPr="0037334B">
        <w:rPr>
          <w:color w:val="000000" w:themeColor="text1"/>
        </w:rPr>
        <w:t xml:space="preserve">. </w:t>
      </w:r>
      <w:proofErr w:type="spellStart"/>
      <w:r w:rsidRPr="0037334B">
        <w:rPr>
          <w:color w:val="000000" w:themeColor="text1"/>
        </w:rPr>
        <w:t>Stoga</w:t>
      </w:r>
      <w:proofErr w:type="spellEnd"/>
      <w:r w:rsidRPr="0037334B">
        <w:rPr>
          <w:color w:val="000000" w:themeColor="text1"/>
        </w:rPr>
        <w:t xml:space="preserve"> </w:t>
      </w:r>
      <w:proofErr w:type="spellStart"/>
      <w:r w:rsidRPr="0037334B">
        <w:rPr>
          <w:color w:val="000000" w:themeColor="text1"/>
        </w:rPr>
        <w:t>ove</w:t>
      </w:r>
      <w:proofErr w:type="spellEnd"/>
      <w:r w:rsidRPr="0037334B">
        <w:rPr>
          <w:color w:val="000000" w:themeColor="text1"/>
        </w:rPr>
        <w:t xml:space="preserve"> </w:t>
      </w:r>
      <w:proofErr w:type="spellStart"/>
      <w:r w:rsidRPr="0037334B">
        <w:rPr>
          <w:color w:val="000000" w:themeColor="text1"/>
        </w:rPr>
        <w:t>rezultate</w:t>
      </w:r>
      <w:proofErr w:type="spellEnd"/>
      <w:r w:rsidRPr="0037334B">
        <w:rPr>
          <w:color w:val="000000" w:themeColor="text1"/>
        </w:rPr>
        <w:t xml:space="preserve"> </w:t>
      </w:r>
      <w:proofErr w:type="spellStart"/>
      <w:r w:rsidRPr="0037334B">
        <w:rPr>
          <w:color w:val="000000" w:themeColor="text1"/>
        </w:rPr>
        <w:t>potrebno</w:t>
      </w:r>
      <w:proofErr w:type="spellEnd"/>
      <w:r w:rsidRPr="0037334B">
        <w:rPr>
          <w:color w:val="000000" w:themeColor="text1"/>
        </w:rPr>
        <w:t xml:space="preserve"> je </w:t>
      </w:r>
      <w:proofErr w:type="spellStart"/>
      <w:r w:rsidRPr="0037334B">
        <w:rPr>
          <w:color w:val="000000" w:themeColor="text1"/>
        </w:rPr>
        <w:t>razmatrati</w:t>
      </w:r>
      <w:proofErr w:type="spellEnd"/>
      <w:r w:rsidRPr="0037334B">
        <w:rPr>
          <w:color w:val="000000" w:themeColor="text1"/>
        </w:rPr>
        <w:t xml:space="preserve"> s </w:t>
      </w:r>
      <w:proofErr w:type="spellStart"/>
      <w:r w:rsidRPr="0037334B">
        <w:rPr>
          <w:color w:val="000000" w:themeColor="text1"/>
        </w:rPr>
        <w:t>razumijevanjem</w:t>
      </w:r>
      <w:proofErr w:type="spellEnd"/>
      <w:r w:rsidRPr="0037334B">
        <w:rPr>
          <w:color w:val="000000" w:themeColor="text1"/>
        </w:rPr>
        <w:t xml:space="preserve"> </w:t>
      </w:r>
      <w:proofErr w:type="spellStart"/>
      <w:r w:rsidRPr="0037334B">
        <w:rPr>
          <w:color w:val="000000" w:themeColor="text1"/>
        </w:rPr>
        <w:t>konteksta</w:t>
      </w:r>
      <w:proofErr w:type="spellEnd"/>
      <w:r w:rsidRPr="0037334B">
        <w:rPr>
          <w:color w:val="000000" w:themeColor="text1"/>
        </w:rPr>
        <w:t xml:space="preserve"> –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mogućnosti</w:t>
      </w:r>
      <w:proofErr w:type="spellEnd"/>
      <w:r w:rsidRPr="0037334B">
        <w:rPr>
          <w:color w:val="000000" w:themeColor="text1"/>
        </w:rPr>
        <w:t xml:space="preserve"> </w:t>
      </w:r>
      <w:proofErr w:type="spellStart"/>
      <w:r w:rsidRPr="0037334B">
        <w:rPr>
          <w:color w:val="000000" w:themeColor="text1"/>
        </w:rPr>
        <w:t>samog</w:t>
      </w:r>
      <w:proofErr w:type="spellEnd"/>
      <w:r w:rsidRPr="0037334B">
        <w:rPr>
          <w:color w:val="000000" w:themeColor="text1"/>
        </w:rPr>
        <w:t xml:space="preserve"> </w:t>
      </w:r>
      <w:proofErr w:type="spellStart"/>
      <w:r w:rsidRPr="0037334B">
        <w:rPr>
          <w:color w:val="000000" w:themeColor="text1"/>
        </w:rPr>
        <w:t>lijeka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ograničenja</w:t>
      </w:r>
      <w:proofErr w:type="spellEnd"/>
      <w:r w:rsidRPr="0037334B">
        <w:rPr>
          <w:color w:val="000000" w:themeColor="text1"/>
        </w:rPr>
        <w:t xml:space="preserve"> </w:t>
      </w:r>
      <w:proofErr w:type="spellStart"/>
      <w:r w:rsidRPr="0037334B">
        <w:rPr>
          <w:color w:val="000000" w:themeColor="text1"/>
        </w:rPr>
        <w:t>samog</w:t>
      </w:r>
      <w:proofErr w:type="spellEnd"/>
      <w:r w:rsidRPr="0037334B">
        <w:rPr>
          <w:color w:val="000000" w:themeColor="text1"/>
        </w:rPr>
        <w:t xml:space="preserve"> </w:t>
      </w:r>
      <w:proofErr w:type="spellStart"/>
      <w:r w:rsidRPr="0037334B">
        <w:rPr>
          <w:color w:val="000000" w:themeColor="text1"/>
        </w:rPr>
        <w:t>modela</w:t>
      </w:r>
      <w:proofErr w:type="spellEnd"/>
      <w:r w:rsidRPr="0037334B">
        <w:rPr>
          <w:color w:val="000000" w:themeColor="text1"/>
        </w:rPr>
        <w:t xml:space="preserve">. U </w:t>
      </w:r>
      <w:proofErr w:type="spellStart"/>
      <w:r w:rsidRPr="0037334B">
        <w:rPr>
          <w:color w:val="000000" w:themeColor="text1"/>
        </w:rPr>
        <w:t>konačnici</w:t>
      </w:r>
      <w:proofErr w:type="spellEnd"/>
      <w:r w:rsidRPr="0037334B">
        <w:rPr>
          <w:color w:val="000000" w:themeColor="text1"/>
        </w:rPr>
        <w:t xml:space="preserve">, </w:t>
      </w:r>
      <w:proofErr w:type="spellStart"/>
      <w:r w:rsidRPr="0037334B">
        <w:rPr>
          <w:color w:val="000000" w:themeColor="text1"/>
        </w:rPr>
        <w:t>iako</w:t>
      </w:r>
      <w:proofErr w:type="spellEnd"/>
      <w:r w:rsidRPr="0037334B">
        <w:rPr>
          <w:color w:val="000000" w:themeColor="text1"/>
        </w:rPr>
        <w:t xml:space="preserve"> se TA </w:t>
      </w:r>
      <w:proofErr w:type="spellStart"/>
      <w:r w:rsidRPr="0037334B">
        <w:rPr>
          <w:color w:val="000000" w:themeColor="text1"/>
        </w:rPr>
        <w:t>pokazao</w:t>
      </w:r>
      <w:proofErr w:type="spellEnd"/>
      <w:r w:rsidRPr="0037334B">
        <w:rPr>
          <w:color w:val="000000" w:themeColor="text1"/>
        </w:rPr>
        <w:t xml:space="preserve"> </w:t>
      </w:r>
      <w:proofErr w:type="spellStart"/>
      <w:r w:rsidRPr="0037334B">
        <w:rPr>
          <w:color w:val="000000" w:themeColor="text1"/>
        </w:rPr>
        <w:t>kao</w:t>
      </w:r>
      <w:proofErr w:type="spellEnd"/>
      <w:r w:rsidRPr="0037334B">
        <w:rPr>
          <w:color w:val="000000" w:themeColor="text1"/>
        </w:rPr>
        <w:t xml:space="preserve"> </w:t>
      </w:r>
      <w:proofErr w:type="spellStart"/>
      <w:r w:rsidRPr="0037334B">
        <w:rPr>
          <w:color w:val="000000" w:themeColor="text1"/>
        </w:rPr>
        <w:t>potencijalno</w:t>
      </w:r>
      <w:proofErr w:type="spellEnd"/>
      <w:r w:rsidRPr="0037334B">
        <w:rPr>
          <w:color w:val="000000" w:themeColor="text1"/>
        </w:rPr>
        <w:t xml:space="preserve"> </w:t>
      </w:r>
      <w:proofErr w:type="spellStart"/>
      <w:r w:rsidRPr="0037334B">
        <w:rPr>
          <w:color w:val="000000" w:themeColor="text1"/>
        </w:rPr>
        <w:t>koristan</w:t>
      </w:r>
      <w:proofErr w:type="spellEnd"/>
      <w:r w:rsidRPr="0037334B">
        <w:rPr>
          <w:color w:val="000000" w:themeColor="text1"/>
        </w:rPr>
        <w:t xml:space="preserve"> </w:t>
      </w:r>
      <w:proofErr w:type="spellStart"/>
      <w:r w:rsidRPr="0037334B">
        <w:rPr>
          <w:color w:val="000000" w:themeColor="text1"/>
        </w:rPr>
        <w:t>agens</w:t>
      </w:r>
      <w:proofErr w:type="spellEnd"/>
      <w:r w:rsidRPr="0037334B">
        <w:rPr>
          <w:color w:val="000000" w:themeColor="text1"/>
        </w:rPr>
        <w:t xml:space="preserve"> s </w:t>
      </w:r>
      <w:proofErr w:type="spellStart"/>
      <w:r w:rsidRPr="0037334B">
        <w:rPr>
          <w:color w:val="000000" w:themeColor="text1"/>
        </w:rPr>
        <w:t>određenim</w:t>
      </w:r>
      <w:proofErr w:type="spellEnd"/>
      <w:r w:rsidRPr="0037334B">
        <w:rPr>
          <w:color w:val="000000" w:themeColor="text1"/>
        </w:rPr>
        <w:t xml:space="preserve"> </w:t>
      </w:r>
      <w:proofErr w:type="spellStart"/>
      <w:r w:rsidRPr="0037334B">
        <w:rPr>
          <w:color w:val="000000" w:themeColor="text1"/>
        </w:rPr>
        <w:t>neuroprotektivnim</w:t>
      </w:r>
      <w:proofErr w:type="spellEnd"/>
      <w:r w:rsidRPr="0037334B">
        <w:rPr>
          <w:color w:val="000000" w:themeColor="text1"/>
        </w:rPr>
        <w:t xml:space="preserve"> </w:t>
      </w:r>
      <w:proofErr w:type="spellStart"/>
      <w:r w:rsidRPr="0037334B">
        <w:rPr>
          <w:color w:val="000000" w:themeColor="text1"/>
        </w:rPr>
        <w:t>učinkom</w:t>
      </w:r>
      <w:proofErr w:type="spellEnd"/>
      <w:r w:rsidRPr="0037334B">
        <w:rPr>
          <w:color w:val="000000" w:themeColor="text1"/>
        </w:rPr>
        <w:t xml:space="preserve">, </w:t>
      </w:r>
      <w:proofErr w:type="spellStart"/>
      <w:r w:rsidRPr="0037334B">
        <w:rPr>
          <w:color w:val="000000" w:themeColor="text1"/>
        </w:rPr>
        <w:t>njegov</w:t>
      </w:r>
      <w:proofErr w:type="spellEnd"/>
      <w:r w:rsidRPr="0037334B">
        <w:rPr>
          <w:color w:val="000000" w:themeColor="text1"/>
        </w:rPr>
        <w:t xml:space="preserve"> </w:t>
      </w:r>
      <w:proofErr w:type="spellStart"/>
      <w:r w:rsidRPr="0037334B">
        <w:rPr>
          <w:color w:val="000000" w:themeColor="text1"/>
        </w:rPr>
        <w:t>terapijski</w:t>
      </w:r>
      <w:proofErr w:type="spellEnd"/>
      <w:r w:rsidRPr="0037334B">
        <w:rPr>
          <w:color w:val="000000" w:themeColor="text1"/>
        </w:rPr>
        <w:t xml:space="preserve"> </w:t>
      </w:r>
      <w:proofErr w:type="spellStart"/>
      <w:r w:rsidRPr="0037334B">
        <w:rPr>
          <w:color w:val="000000" w:themeColor="text1"/>
        </w:rPr>
        <w:t>potencijal</w:t>
      </w:r>
      <w:proofErr w:type="spellEnd"/>
      <w:r w:rsidRPr="0037334B">
        <w:rPr>
          <w:color w:val="000000" w:themeColor="text1"/>
        </w:rPr>
        <w:t xml:space="preserve"> </w:t>
      </w:r>
      <w:proofErr w:type="spellStart"/>
      <w:r w:rsidRPr="0037334B">
        <w:rPr>
          <w:color w:val="000000" w:themeColor="text1"/>
        </w:rPr>
        <w:t>potrebno</w:t>
      </w:r>
      <w:proofErr w:type="spellEnd"/>
      <w:r w:rsidRPr="0037334B">
        <w:rPr>
          <w:color w:val="000000" w:themeColor="text1"/>
        </w:rPr>
        <w:t xml:space="preserve"> je </w:t>
      </w:r>
      <w:proofErr w:type="spellStart"/>
      <w:r w:rsidRPr="0037334B">
        <w:rPr>
          <w:color w:val="000000" w:themeColor="text1"/>
        </w:rPr>
        <w:t>istražiti</w:t>
      </w:r>
      <w:proofErr w:type="spellEnd"/>
      <w:r w:rsidRPr="0037334B">
        <w:rPr>
          <w:color w:val="000000" w:themeColor="text1"/>
        </w:rPr>
        <w:t xml:space="preserve"> </w:t>
      </w:r>
      <w:proofErr w:type="spellStart"/>
      <w:r w:rsidRPr="0037334B">
        <w:rPr>
          <w:color w:val="000000" w:themeColor="text1"/>
        </w:rPr>
        <w:t>dalje</w:t>
      </w:r>
      <w:proofErr w:type="spellEnd"/>
      <w:r w:rsidRPr="0037334B">
        <w:rPr>
          <w:color w:val="000000" w:themeColor="text1"/>
        </w:rPr>
        <w:t xml:space="preserve"> u </w:t>
      </w:r>
      <w:proofErr w:type="spellStart"/>
      <w:r w:rsidRPr="0037334B">
        <w:rPr>
          <w:color w:val="000000" w:themeColor="text1"/>
        </w:rPr>
        <w:t>modelima</w:t>
      </w:r>
      <w:proofErr w:type="spellEnd"/>
      <w:r w:rsidRPr="0037334B">
        <w:rPr>
          <w:color w:val="000000" w:themeColor="text1"/>
        </w:rPr>
        <w:t xml:space="preserve"> koji </w:t>
      </w:r>
      <w:proofErr w:type="spellStart"/>
      <w:r w:rsidRPr="0037334B">
        <w:rPr>
          <w:color w:val="000000" w:themeColor="text1"/>
        </w:rPr>
        <w:t>bolje</w:t>
      </w:r>
      <w:proofErr w:type="spellEnd"/>
      <w:r w:rsidRPr="0037334B">
        <w:rPr>
          <w:color w:val="000000" w:themeColor="text1"/>
        </w:rPr>
        <w:t xml:space="preserve"> </w:t>
      </w:r>
      <w:proofErr w:type="spellStart"/>
      <w:r w:rsidRPr="0037334B">
        <w:rPr>
          <w:color w:val="000000" w:themeColor="text1"/>
        </w:rPr>
        <w:t>oponašaju</w:t>
      </w:r>
      <w:proofErr w:type="spellEnd"/>
      <w:r w:rsidRPr="0037334B">
        <w:rPr>
          <w:color w:val="000000" w:themeColor="text1"/>
        </w:rPr>
        <w:t xml:space="preserve"> </w:t>
      </w:r>
      <w:proofErr w:type="spellStart"/>
      <w:r w:rsidRPr="0037334B">
        <w:rPr>
          <w:color w:val="000000" w:themeColor="text1"/>
        </w:rPr>
        <w:t>punu</w:t>
      </w:r>
      <w:proofErr w:type="spellEnd"/>
      <w:r w:rsidRPr="0037334B">
        <w:rPr>
          <w:color w:val="000000" w:themeColor="text1"/>
        </w:rPr>
        <w:t xml:space="preserve"> </w:t>
      </w:r>
      <w:proofErr w:type="spellStart"/>
      <w:r w:rsidRPr="0037334B">
        <w:rPr>
          <w:color w:val="000000" w:themeColor="text1"/>
        </w:rPr>
        <w:t>patološku</w:t>
      </w:r>
      <w:proofErr w:type="spellEnd"/>
      <w:r w:rsidRPr="0037334B">
        <w:rPr>
          <w:color w:val="000000" w:themeColor="text1"/>
        </w:rPr>
        <w:t xml:space="preserve"> </w:t>
      </w:r>
      <w:proofErr w:type="spellStart"/>
      <w:r w:rsidRPr="0037334B">
        <w:rPr>
          <w:color w:val="000000" w:themeColor="text1"/>
        </w:rPr>
        <w:t>sliku</w:t>
      </w:r>
      <w:proofErr w:type="spellEnd"/>
      <w:r w:rsidRPr="0037334B">
        <w:rPr>
          <w:color w:val="000000" w:themeColor="text1"/>
        </w:rPr>
        <w:t xml:space="preserve"> AD, </w:t>
      </w:r>
      <w:proofErr w:type="spellStart"/>
      <w:r w:rsidRPr="0037334B">
        <w:rPr>
          <w:color w:val="000000" w:themeColor="text1"/>
        </w:rPr>
        <w:t>uz</w:t>
      </w:r>
      <w:proofErr w:type="spellEnd"/>
      <w:r w:rsidRPr="0037334B">
        <w:rPr>
          <w:color w:val="000000" w:themeColor="text1"/>
        </w:rPr>
        <w:t xml:space="preserve"> </w:t>
      </w:r>
      <w:proofErr w:type="spellStart"/>
      <w:r w:rsidRPr="0037334B">
        <w:rPr>
          <w:color w:val="000000" w:themeColor="text1"/>
        </w:rPr>
        <w:t>potencijalnu</w:t>
      </w:r>
      <w:proofErr w:type="spellEnd"/>
      <w:r w:rsidRPr="0037334B">
        <w:rPr>
          <w:color w:val="000000" w:themeColor="text1"/>
        </w:rPr>
        <w:t xml:space="preserve"> </w:t>
      </w:r>
      <w:proofErr w:type="spellStart"/>
      <w:r w:rsidRPr="0037334B">
        <w:rPr>
          <w:color w:val="000000" w:themeColor="text1"/>
        </w:rPr>
        <w:t>izmjenu</w:t>
      </w:r>
      <w:proofErr w:type="spellEnd"/>
      <w:r w:rsidRPr="0037334B">
        <w:rPr>
          <w:color w:val="000000" w:themeColor="text1"/>
        </w:rPr>
        <w:t xml:space="preserve"> </w:t>
      </w:r>
      <w:proofErr w:type="spellStart"/>
      <w:r w:rsidRPr="0037334B">
        <w:rPr>
          <w:color w:val="000000" w:themeColor="text1"/>
        </w:rPr>
        <w:t>vremenskog</w:t>
      </w:r>
      <w:proofErr w:type="spellEnd"/>
      <w:r w:rsidRPr="0037334B">
        <w:rPr>
          <w:color w:val="000000" w:themeColor="text1"/>
        </w:rPr>
        <w:t xml:space="preserve"> </w:t>
      </w:r>
      <w:proofErr w:type="spellStart"/>
      <w:r w:rsidRPr="0037334B">
        <w:rPr>
          <w:color w:val="000000" w:themeColor="text1"/>
        </w:rPr>
        <w:t>razdoblja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doze </w:t>
      </w:r>
      <w:proofErr w:type="spellStart"/>
      <w:r w:rsidRPr="0037334B">
        <w:rPr>
          <w:color w:val="000000" w:themeColor="text1"/>
        </w:rPr>
        <w:t>primijenjene</w:t>
      </w:r>
      <w:proofErr w:type="spellEnd"/>
      <w:r w:rsidRPr="0037334B">
        <w:rPr>
          <w:color w:val="000000" w:themeColor="text1"/>
        </w:rPr>
        <w:t xml:space="preserve"> </w:t>
      </w:r>
      <w:proofErr w:type="spellStart"/>
      <w:r w:rsidRPr="0037334B">
        <w:rPr>
          <w:color w:val="000000" w:themeColor="text1"/>
        </w:rPr>
        <w:t>terapije</w:t>
      </w:r>
      <w:proofErr w:type="spellEnd"/>
      <w:r w:rsidRPr="0037334B">
        <w:rPr>
          <w:color w:val="000000" w:themeColor="text1"/>
        </w:rPr>
        <w:t xml:space="preserve">. </w:t>
      </w:r>
    </w:p>
    <w:p w14:paraId="0E24C219" w14:textId="77777777" w:rsidR="00797F4D" w:rsidRPr="0037334B" w:rsidRDefault="00184699" w:rsidP="0037334B">
      <w:pPr>
        <w:pStyle w:val="Naslov1"/>
        <w:spacing w:line="360" w:lineRule="auto"/>
        <w:rPr>
          <w:color w:val="000000" w:themeColor="text1"/>
          <w:sz w:val="30"/>
          <w:szCs w:val="30"/>
        </w:rPr>
      </w:pPr>
      <w:bookmarkStart w:id="64" w:name="_Toc207370886"/>
      <w:r w:rsidRPr="0037334B">
        <w:rPr>
          <w:color w:val="000000" w:themeColor="text1"/>
          <w:sz w:val="30"/>
          <w:szCs w:val="30"/>
        </w:rPr>
        <w:lastRenderedPageBreak/>
        <w:t>7. ZAKLJUČAK</w:t>
      </w:r>
      <w:bookmarkEnd w:id="64"/>
    </w:p>
    <w:p w14:paraId="3336F3FA" w14:textId="77777777" w:rsidR="00797F4D" w:rsidRDefault="00184699" w:rsidP="0037334B">
      <w:pPr>
        <w:spacing w:before="240" w:after="240" w:line="360" w:lineRule="auto"/>
        <w:jc w:val="both"/>
        <w:rPr>
          <w:color w:val="000000" w:themeColor="text1"/>
        </w:rPr>
      </w:pPr>
      <w:proofErr w:type="spellStart"/>
      <w:r w:rsidRPr="0037334B">
        <w:rPr>
          <w:color w:val="000000" w:themeColor="text1"/>
        </w:rPr>
        <w:t>Unatoč</w:t>
      </w:r>
      <w:proofErr w:type="spellEnd"/>
      <w:r w:rsidRPr="0037334B">
        <w:rPr>
          <w:color w:val="000000" w:themeColor="text1"/>
        </w:rPr>
        <w:t xml:space="preserve"> </w:t>
      </w:r>
      <w:proofErr w:type="spellStart"/>
      <w:r w:rsidRPr="0037334B">
        <w:rPr>
          <w:color w:val="000000" w:themeColor="text1"/>
        </w:rPr>
        <w:t>očekivanjima</w:t>
      </w:r>
      <w:proofErr w:type="spellEnd"/>
      <w:r w:rsidRPr="0037334B">
        <w:rPr>
          <w:color w:val="000000" w:themeColor="text1"/>
        </w:rPr>
        <w:t xml:space="preserve">, </w:t>
      </w:r>
      <w:proofErr w:type="spellStart"/>
      <w:r w:rsidRPr="0037334B">
        <w:rPr>
          <w:color w:val="000000" w:themeColor="text1"/>
        </w:rPr>
        <w:t>primjena</w:t>
      </w:r>
      <w:proofErr w:type="spellEnd"/>
      <w:r w:rsidRPr="0037334B">
        <w:rPr>
          <w:color w:val="000000" w:themeColor="text1"/>
        </w:rPr>
        <w:t xml:space="preserve"> STZ-</w:t>
      </w:r>
      <w:proofErr w:type="spellStart"/>
      <w:r w:rsidRPr="0037334B">
        <w:rPr>
          <w:color w:val="000000" w:themeColor="text1"/>
        </w:rPr>
        <w:t>icv</w:t>
      </w:r>
      <w:proofErr w:type="spellEnd"/>
      <w:r w:rsidRPr="0037334B">
        <w:rPr>
          <w:color w:val="000000" w:themeColor="text1"/>
        </w:rPr>
        <w:t xml:space="preserve"> </w:t>
      </w:r>
      <w:proofErr w:type="spellStart"/>
      <w:r w:rsidRPr="0037334B">
        <w:rPr>
          <w:color w:val="000000" w:themeColor="text1"/>
        </w:rPr>
        <w:t>modela</w:t>
      </w:r>
      <w:proofErr w:type="spellEnd"/>
      <w:r w:rsidRPr="0037334B">
        <w:rPr>
          <w:color w:val="000000" w:themeColor="text1"/>
        </w:rPr>
        <w:t xml:space="preserve"> u C57BL/6 </w:t>
      </w:r>
      <w:proofErr w:type="spellStart"/>
      <w:r w:rsidRPr="0037334B">
        <w:rPr>
          <w:color w:val="000000" w:themeColor="text1"/>
        </w:rPr>
        <w:t>miševima</w:t>
      </w:r>
      <w:proofErr w:type="spellEnd"/>
      <w:r w:rsidRPr="0037334B">
        <w:rPr>
          <w:color w:val="000000" w:themeColor="text1"/>
        </w:rPr>
        <w:t xml:space="preserve"> </w:t>
      </w:r>
      <w:proofErr w:type="spellStart"/>
      <w:r w:rsidRPr="0037334B">
        <w:rPr>
          <w:color w:val="000000" w:themeColor="text1"/>
        </w:rPr>
        <w:t>nije</w:t>
      </w:r>
      <w:proofErr w:type="spellEnd"/>
      <w:r w:rsidRPr="0037334B">
        <w:rPr>
          <w:color w:val="000000" w:themeColor="text1"/>
        </w:rPr>
        <w:t xml:space="preserve"> </w:t>
      </w:r>
      <w:proofErr w:type="spellStart"/>
      <w:r w:rsidRPr="0037334B">
        <w:rPr>
          <w:color w:val="000000" w:themeColor="text1"/>
        </w:rPr>
        <w:t>rezultirala</w:t>
      </w:r>
      <w:proofErr w:type="spellEnd"/>
      <w:r w:rsidRPr="0037334B">
        <w:rPr>
          <w:color w:val="000000" w:themeColor="text1"/>
        </w:rPr>
        <w:t xml:space="preserve"> </w:t>
      </w:r>
      <w:proofErr w:type="spellStart"/>
      <w:r w:rsidRPr="0037334B">
        <w:rPr>
          <w:color w:val="000000" w:themeColor="text1"/>
        </w:rPr>
        <w:t>izraženim</w:t>
      </w:r>
      <w:proofErr w:type="spellEnd"/>
      <w:r w:rsidRPr="0037334B">
        <w:rPr>
          <w:color w:val="000000" w:themeColor="text1"/>
        </w:rPr>
        <w:t xml:space="preserve"> </w:t>
      </w:r>
      <w:proofErr w:type="spellStart"/>
      <w:r w:rsidRPr="0037334B">
        <w:rPr>
          <w:color w:val="000000" w:themeColor="text1"/>
        </w:rPr>
        <w:t>kognitivno-bihevioralnim</w:t>
      </w:r>
      <w:proofErr w:type="spellEnd"/>
      <w:r w:rsidRPr="0037334B">
        <w:rPr>
          <w:color w:val="000000" w:themeColor="text1"/>
        </w:rPr>
        <w:t xml:space="preserve"> </w:t>
      </w:r>
      <w:proofErr w:type="spellStart"/>
      <w:r w:rsidRPr="0037334B">
        <w:rPr>
          <w:color w:val="000000" w:themeColor="text1"/>
        </w:rPr>
        <w:t>niti</w:t>
      </w:r>
      <w:proofErr w:type="spellEnd"/>
      <w:r w:rsidRPr="0037334B">
        <w:rPr>
          <w:color w:val="000000" w:themeColor="text1"/>
        </w:rPr>
        <w:t xml:space="preserve"> </w:t>
      </w:r>
      <w:proofErr w:type="spellStart"/>
      <w:r w:rsidRPr="0037334B">
        <w:rPr>
          <w:color w:val="000000" w:themeColor="text1"/>
        </w:rPr>
        <w:t>motoričkim</w:t>
      </w:r>
      <w:proofErr w:type="spellEnd"/>
      <w:r w:rsidRPr="0037334B">
        <w:rPr>
          <w:color w:val="000000" w:themeColor="text1"/>
        </w:rPr>
        <w:t xml:space="preserve"> </w:t>
      </w:r>
      <w:proofErr w:type="spellStart"/>
      <w:r w:rsidRPr="0037334B">
        <w:rPr>
          <w:color w:val="000000" w:themeColor="text1"/>
        </w:rPr>
        <w:t>deficitima</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je </w:t>
      </w:r>
      <w:proofErr w:type="spellStart"/>
      <w:r w:rsidRPr="0037334B">
        <w:rPr>
          <w:color w:val="000000" w:themeColor="text1"/>
        </w:rPr>
        <w:t>ograničilo</w:t>
      </w:r>
      <w:proofErr w:type="spellEnd"/>
      <w:r w:rsidRPr="0037334B">
        <w:rPr>
          <w:color w:val="000000" w:themeColor="text1"/>
        </w:rPr>
        <w:t xml:space="preserve"> </w:t>
      </w:r>
      <w:proofErr w:type="spellStart"/>
      <w:r w:rsidRPr="0037334B">
        <w:rPr>
          <w:color w:val="000000" w:themeColor="text1"/>
        </w:rPr>
        <w:t>mogućnost</w:t>
      </w:r>
      <w:proofErr w:type="spellEnd"/>
      <w:r w:rsidRPr="0037334B">
        <w:rPr>
          <w:color w:val="000000" w:themeColor="text1"/>
        </w:rPr>
        <w:t xml:space="preserve"> </w:t>
      </w:r>
      <w:proofErr w:type="spellStart"/>
      <w:r w:rsidRPr="0037334B">
        <w:rPr>
          <w:color w:val="000000" w:themeColor="text1"/>
        </w:rPr>
        <w:t>procjene</w:t>
      </w:r>
      <w:proofErr w:type="spellEnd"/>
      <w:r w:rsidRPr="0037334B">
        <w:rPr>
          <w:color w:val="000000" w:themeColor="text1"/>
        </w:rPr>
        <w:t xml:space="preserve"> </w:t>
      </w:r>
      <w:proofErr w:type="spellStart"/>
      <w:r w:rsidRPr="0037334B">
        <w:rPr>
          <w:color w:val="000000" w:themeColor="text1"/>
        </w:rPr>
        <w:t>terapijskog</w:t>
      </w:r>
      <w:proofErr w:type="spellEnd"/>
      <w:r w:rsidRPr="0037334B">
        <w:rPr>
          <w:color w:val="000000" w:themeColor="text1"/>
        </w:rPr>
        <w:t xml:space="preserve"> </w:t>
      </w:r>
      <w:proofErr w:type="spellStart"/>
      <w:r w:rsidRPr="0037334B">
        <w:rPr>
          <w:color w:val="000000" w:themeColor="text1"/>
        </w:rPr>
        <w:t>učinka</w:t>
      </w:r>
      <w:proofErr w:type="spellEnd"/>
      <w:r w:rsidRPr="0037334B">
        <w:rPr>
          <w:color w:val="000000" w:themeColor="text1"/>
        </w:rPr>
        <w:t xml:space="preserve"> </w:t>
      </w:r>
      <w:proofErr w:type="spellStart"/>
      <w:r w:rsidRPr="0037334B">
        <w:rPr>
          <w:color w:val="000000" w:themeColor="text1"/>
        </w:rPr>
        <w:t>tafamidis-amida</w:t>
      </w:r>
      <w:proofErr w:type="spellEnd"/>
      <w:r w:rsidRPr="0037334B">
        <w:rPr>
          <w:color w:val="000000" w:themeColor="text1"/>
        </w:rPr>
        <w:t xml:space="preserve"> (TA)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toj</w:t>
      </w:r>
      <w:proofErr w:type="spellEnd"/>
      <w:r w:rsidRPr="0037334B">
        <w:rPr>
          <w:color w:val="000000" w:themeColor="text1"/>
        </w:rPr>
        <w:t xml:space="preserve"> </w:t>
      </w:r>
      <w:proofErr w:type="spellStart"/>
      <w:r w:rsidRPr="0037334B">
        <w:rPr>
          <w:color w:val="000000" w:themeColor="text1"/>
        </w:rPr>
        <w:t>razini</w:t>
      </w:r>
      <w:proofErr w:type="spellEnd"/>
      <w:r w:rsidRPr="0037334B">
        <w:rPr>
          <w:color w:val="000000" w:themeColor="text1"/>
        </w:rPr>
        <w:t xml:space="preserve">. </w:t>
      </w:r>
      <w:proofErr w:type="spellStart"/>
      <w:r w:rsidRPr="0037334B">
        <w:rPr>
          <w:color w:val="000000" w:themeColor="text1"/>
        </w:rPr>
        <w:t>Korištena</w:t>
      </w:r>
      <w:proofErr w:type="spellEnd"/>
      <w:r w:rsidRPr="0037334B">
        <w:rPr>
          <w:color w:val="000000" w:themeColor="text1"/>
        </w:rPr>
        <w:t xml:space="preserve"> </w:t>
      </w:r>
      <w:proofErr w:type="spellStart"/>
      <w:r w:rsidRPr="0037334B">
        <w:rPr>
          <w:color w:val="000000" w:themeColor="text1"/>
        </w:rPr>
        <w:t>doza</w:t>
      </w:r>
      <w:proofErr w:type="spellEnd"/>
      <w:r w:rsidRPr="0037334B">
        <w:rPr>
          <w:color w:val="000000" w:themeColor="text1"/>
        </w:rPr>
        <w:t xml:space="preserve"> STZ-</w:t>
      </w:r>
      <w:proofErr w:type="spellStart"/>
      <w:r w:rsidRPr="0037334B">
        <w:rPr>
          <w:color w:val="000000" w:themeColor="text1"/>
        </w:rPr>
        <w:t>icv</w:t>
      </w:r>
      <w:proofErr w:type="spellEnd"/>
      <w:r w:rsidRPr="0037334B">
        <w:rPr>
          <w:color w:val="000000" w:themeColor="text1"/>
        </w:rPr>
        <w:t xml:space="preserve"> </w:t>
      </w:r>
      <w:proofErr w:type="spellStart"/>
      <w:r w:rsidRPr="0037334B">
        <w:rPr>
          <w:color w:val="000000" w:themeColor="text1"/>
        </w:rPr>
        <w:t>potaknula</w:t>
      </w:r>
      <w:proofErr w:type="spellEnd"/>
      <w:r w:rsidRPr="0037334B">
        <w:rPr>
          <w:color w:val="000000" w:themeColor="text1"/>
        </w:rPr>
        <w:t xml:space="preserve"> je </w:t>
      </w:r>
      <w:proofErr w:type="spellStart"/>
      <w:r w:rsidRPr="0037334B">
        <w:rPr>
          <w:color w:val="000000" w:themeColor="text1"/>
        </w:rPr>
        <w:t>određene</w:t>
      </w:r>
      <w:proofErr w:type="spellEnd"/>
      <w:r w:rsidRPr="0037334B">
        <w:rPr>
          <w:color w:val="000000" w:themeColor="text1"/>
        </w:rPr>
        <w:t xml:space="preserve"> </w:t>
      </w:r>
      <w:proofErr w:type="spellStart"/>
      <w:r w:rsidRPr="0037334B">
        <w:rPr>
          <w:color w:val="000000" w:themeColor="text1"/>
        </w:rPr>
        <w:t>molekularne</w:t>
      </w:r>
      <w:proofErr w:type="spellEnd"/>
      <w:r w:rsidRPr="0037334B">
        <w:rPr>
          <w:color w:val="000000" w:themeColor="text1"/>
        </w:rPr>
        <w:t xml:space="preserve"> </w:t>
      </w:r>
      <w:proofErr w:type="spellStart"/>
      <w:r w:rsidRPr="0037334B">
        <w:rPr>
          <w:color w:val="000000" w:themeColor="text1"/>
        </w:rPr>
        <w:t>promjene</w:t>
      </w:r>
      <w:proofErr w:type="spellEnd"/>
      <w:r w:rsidRPr="0037334B">
        <w:rPr>
          <w:color w:val="000000" w:themeColor="text1"/>
        </w:rPr>
        <w:t xml:space="preserve">, no </w:t>
      </w:r>
      <w:proofErr w:type="spellStart"/>
      <w:r w:rsidRPr="0037334B">
        <w:rPr>
          <w:color w:val="000000" w:themeColor="text1"/>
        </w:rPr>
        <w:t>nije</w:t>
      </w:r>
      <w:proofErr w:type="spellEnd"/>
      <w:r w:rsidRPr="0037334B">
        <w:rPr>
          <w:color w:val="000000" w:themeColor="text1"/>
        </w:rPr>
        <w:t xml:space="preserve"> </w:t>
      </w:r>
      <w:proofErr w:type="spellStart"/>
      <w:r w:rsidRPr="0037334B">
        <w:rPr>
          <w:color w:val="000000" w:themeColor="text1"/>
        </w:rPr>
        <w:t>bila</w:t>
      </w:r>
      <w:proofErr w:type="spellEnd"/>
      <w:r w:rsidRPr="0037334B">
        <w:rPr>
          <w:color w:val="000000" w:themeColor="text1"/>
        </w:rPr>
        <w:t xml:space="preserve"> </w:t>
      </w:r>
      <w:proofErr w:type="spellStart"/>
      <w:r w:rsidRPr="0037334B">
        <w:rPr>
          <w:color w:val="000000" w:themeColor="text1"/>
        </w:rPr>
        <w:t>dovoljna</w:t>
      </w:r>
      <w:proofErr w:type="spellEnd"/>
      <w:r w:rsidRPr="0037334B">
        <w:rPr>
          <w:color w:val="000000" w:themeColor="text1"/>
        </w:rPr>
        <w:t xml:space="preserve"> za </w:t>
      </w:r>
      <w:proofErr w:type="spellStart"/>
      <w:r w:rsidRPr="0037334B">
        <w:rPr>
          <w:color w:val="000000" w:themeColor="text1"/>
        </w:rPr>
        <w:t>njihovu</w:t>
      </w:r>
      <w:proofErr w:type="spellEnd"/>
      <w:r w:rsidRPr="0037334B">
        <w:rPr>
          <w:color w:val="000000" w:themeColor="text1"/>
        </w:rPr>
        <w:t xml:space="preserve"> </w:t>
      </w:r>
      <w:proofErr w:type="spellStart"/>
      <w:r w:rsidRPr="0037334B">
        <w:rPr>
          <w:color w:val="000000" w:themeColor="text1"/>
        </w:rPr>
        <w:t>fenotipsku</w:t>
      </w:r>
      <w:proofErr w:type="spellEnd"/>
      <w:r w:rsidRPr="0037334B">
        <w:rPr>
          <w:color w:val="000000" w:themeColor="text1"/>
        </w:rPr>
        <w:t xml:space="preserve"> </w:t>
      </w:r>
      <w:proofErr w:type="spellStart"/>
      <w:r w:rsidRPr="0037334B">
        <w:rPr>
          <w:color w:val="000000" w:themeColor="text1"/>
        </w:rPr>
        <w:t>manifestaciju</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sugerira</w:t>
      </w:r>
      <w:proofErr w:type="spellEnd"/>
      <w:r w:rsidRPr="0037334B">
        <w:rPr>
          <w:color w:val="000000" w:themeColor="text1"/>
        </w:rPr>
        <w:t xml:space="preserve"> </w:t>
      </w:r>
      <w:proofErr w:type="spellStart"/>
      <w:r w:rsidRPr="0037334B">
        <w:rPr>
          <w:color w:val="000000" w:themeColor="text1"/>
        </w:rPr>
        <w:t>aktivaciju</w:t>
      </w:r>
      <w:proofErr w:type="spellEnd"/>
      <w:r w:rsidRPr="0037334B">
        <w:rPr>
          <w:color w:val="000000" w:themeColor="text1"/>
        </w:rPr>
        <w:t xml:space="preserve"> </w:t>
      </w:r>
      <w:proofErr w:type="spellStart"/>
      <w:r w:rsidRPr="0037334B">
        <w:rPr>
          <w:color w:val="000000" w:themeColor="text1"/>
        </w:rPr>
        <w:t>kompenzacijskih</w:t>
      </w:r>
      <w:proofErr w:type="spellEnd"/>
      <w:r w:rsidRPr="0037334B">
        <w:rPr>
          <w:color w:val="000000" w:themeColor="text1"/>
        </w:rPr>
        <w:t xml:space="preserve"> </w:t>
      </w:r>
      <w:proofErr w:type="spellStart"/>
      <w:r w:rsidRPr="0037334B">
        <w:rPr>
          <w:color w:val="000000" w:themeColor="text1"/>
        </w:rPr>
        <w:t>mehanizama</w:t>
      </w:r>
      <w:proofErr w:type="spellEnd"/>
      <w:r w:rsidRPr="0037334B">
        <w:rPr>
          <w:color w:val="000000" w:themeColor="text1"/>
        </w:rPr>
        <w:t xml:space="preserve"> koji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ublažili</w:t>
      </w:r>
      <w:proofErr w:type="spellEnd"/>
      <w:r w:rsidRPr="0037334B">
        <w:rPr>
          <w:color w:val="000000" w:themeColor="text1"/>
        </w:rPr>
        <w:t xml:space="preserve"> </w:t>
      </w:r>
      <w:proofErr w:type="spellStart"/>
      <w:r w:rsidRPr="0037334B">
        <w:rPr>
          <w:color w:val="000000" w:themeColor="text1"/>
        </w:rPr>
        <w:t>pojavu</w:t>
      </w:r>
      <w:proofErr w:type="spellEnd"/>
      <w:r w:rsidRPr="0037334B">
        <w:rPr>
          <w:color w:val="000000" w:themeColor="text1"/>
        </w:rPr>
        <w:t xml:space="preserve"> </w:t>
      </w:r>
      <w:proofErr w:type="spellStart"/>
      <w:r w:rsidRPr="0037334B">
        <w:rPr>
          <w:color w:val="000000" w:themeColor="text1"/>
        </w:rPr>
        <w:t>vidljivijih</w:t>
      </w:r>
      <w:proofErr w:type="spellEnd"/>
      <w:r w:rsidRPr="0037334B">
        <w:rPr>
          <w:color w:val="000000" w:themeColor="text1"/>
        </w:rPr>
        <w:t xml:space="preserve"> </w:t>
      </w:r>
      <w:proofErr w:type="spellStart"/>
      <w:r w:rsidRPr="0037334B">
        <w:rPr>
          <w:color w:val="000000" w:themeColor="text1"/>
        </w:rPr>
        <w:t>simptoma</w:t>
      </w:r>
      <w:proofErr w:type="spellEnd"/>
      <w:r w:rsidRPr="0037334B">
        <w:rPr>
          <w:color w:val="000000" w:themeColor="text1"/>
        </w:rPr>
        <w:t xml:space="preserve">. Ova </w:t>
      </w:r>
      <w:proofErr w:type="spellStart"/>
      <w:r w:rsidRPr="0037334B">
        <w:rPr>
          <w:color w:val="000000" w:themeColor="text1"/>
        </w:rPr>
        <w:t>otpornost</w:t>
      </w:r>
      <w:proofErr w:type="spellEnd"/>
      <w:r w:rsidRPr="0037334B">
        <w:rPr>
          <w:color w:val="000000" w:themeColor="text1"/>
        </w:rPr>
        <w:t xml:space="preserve"> C57BL/6 soja </w:t>
      </w:r>
      <w:proofErr w:type="spellStart"/>
      <w:r w:rsidRPr="0037334B">
        <w:rPr>
          <w:color w:val="000000" w:themeColor="text1"/>
        </w:rPr>
        <w:t>na</w:t>
      </w:r>
      <w:proofErr w:type="spellEnd"/>
      <w:r w:rsidRPr="0037334B">
        <w:rPr>
          <w:color w:val="000000" w:themeColor="text1"/>
        </w:rPr>
        <w:t xml:space="preserve"> STZ-</w:t>
      </w:r>
      <w:proofErr w:type="spellStart"/>
      <w:r w:rsidRPr="0037334B">
        <w:rPr>
          <w:color w:val="000000" w:themeColor="text1"/>
        </w:rPr>
        <w:t>icv</w:t>
      </w:r>
      <w:proofErr w:type="spellEnd"/>
      <w:r w:rsidRPr="0037334B">
        <w:rPr>
          <w:color w:val="000000" w:themeColor="text1"/>
        </w:rPr>
        <w:t xml:space="preserve"> </w:t>
      </w:r>
      <w:proofErr w:type="spellStart"/>
      <w:r w:rsidRPr="0037334B">
        <w:rPr>
          <w:color w:val="000000" w:themeColor="text1"/>
        </w:rPr>
        <w:t>dodatno</w:t>
      </w:r>
      <w:proofErr w:type="spellEnd"/>
      <w:r w:rsidRPr="0037334B">
        <w:rPr>
          <w:color w:val="000000" w:themeColor="text1"/>
        </w:rPr>
        <w:t xml:space="preserve"> </w:t>
      </w:r>
      <w:proofErr w:type="spellStart"/>
      <w:r w:rsidRPr="0037334B">
        <w:rPr>
          <w:color w:val="000000" w:themeColor="text1"/>
        </w:rPr>
        <w:t>naglašava</w:t>
      </w:r>
      <w:proofErr w:type="spellEnd"/>
      <w:r w:rsidRPr="0037334B">
        <w:rPr>
          <w:color w:val="000000" w:themeColor="text1"/>
        </w:rPr>
        <w:t xml:space="preserve"> </w:t>
      </w:r>
      <w:proofErr w:type="spellStart"/>
      <w:r w:rsidRPr="0037334B">
        <w:rPr>
          <w:color w:val="000000" w:themeColor="text1"/>
        </w:rPr>
        <w:t>važ</w:t>
      </w:r>
      <w:r w:rsidRPr="0037334B">
        <w:rPr>
          <w:color w:val="000000" w:themeColor="text1"/>
        </w:rPr>
        <w:t>nost</w:t>
      </w:r>
      <w:proofErr w:type="spellEnd"/>
      <w:r w:rsidRPr="0037334B">
        <w:rPr>
          <w:color w:val="000000" w:themeColor="text1"/>
        </w:rPr>
        <w:t xml:space="preserve"> </w:t>
      </w:r>
      <w:proofErr w:type="spellStart"/>
      <w:r w:rsidRPr="0037334B">
        <w:rPr>
          <w:color w:val="000000" w:themeColor="text1"/>
        </w:rPr>
        <w:t>pažljivog</w:t>
      </w:r>
      <w:proofErr w:type="spellEnd"/>
      <w:r w:rsidRPr="0037334B">
        <w:rPr>
          <w:color w:val="000000" w:themeColor="text1"/>
        </w:rPr>
        <w:t xml:space="preserve"> </w:t>
      </w:r>
      <w:proofErr w:type="spellStart"/>
      <w:r w:rsidRPr="0037334B">
        <w:rPr>
          <w:color w:val="000000" w:themeColor="text1"/>
        </w:rPr>
        <w:t>izbora</w:t>
      </w:r>
      <w:proofErr w:type="spellEnd"/>
      <w:r w:rsidRPr="0037334B">
        <w:rPr>
          <w:color w:val="000000" w:themeColor="text1"/>
        </w:rPr>
        <w:t xml:space="preserve"> </w:t>
      </w:r>
      <w:proofErr w:type="spellStart"/>
      <w:r w:rsidRPr="0037334B">
        <w:rPr>
          <w:color w:val="000000" w:themeColor="text1"/>
        </w:rPr>
        <w:t>životinjskog</w:t>
      </w:r>
      <w:proofErr w:type="spellEnd"/>
      <w:r w:rsidRPr="0037334B">
        <w:rPr>
          <w:color w:val="000000" w:themeColor="text1"/>
        </w:rPr>
        <w:t xml:space="preserve"> </w:t>
      </w:r>
      <w:proofErr w:type="spellStart"/>
      <w:r w:rsidRPr="0037334B">
        <w:rPr>
          <w:color w:val="000000" w:themeColor="text1"/>
        </w:rPr>
        <w:t>modela</w:t>
      </w:r>
      <w:proofErr w:type="spellEnd"/>
      <w:r w:rsidRPr="0037334B">
        <w:rPr>
          <w:color w:val="000000" w:themeColor="text1"/>
        </w:rPr>
        <w:t xml:space="preserve"> za </w:t>
      </w:r>
      <w:proofErr w:type="spellStart"/>
      <w:r w:rsidRPr="0037334B">
        <w:rPr>
          <w:color w:val="000000" w:themeColor="text1"/>
        </w:rPr>
        <w:t>istraživanja</w:t>
      </w:r>
      <w:proofErr w:type="spellEnd"/>
      <w:r w:rsidRPr="0037334B">
        <w:rPr>
          <w:color w:val="000000" w:themeColor="text1"/>
        </w:rPr>
        <w:t xml:space="preserve"> AD-a. </w:t>
      </w:r>
      <w:proofErr w:type="spellStart"/>
      <w:r w:rsidRPr="0037334B">
        <w:rPr>
          <w:color w:val="000000" w:themeColor="text1"/>
        </w:rPr>
        <w:t>Iako</w:t>
      </w:r>
      <w:proofErr w:type="spellEnd"/>
      <w:r w:rsidRPr="0037334B">
        <w:rPr>
          <w:color w:val="000000" w:themeColor="text1"/>
        </w:rPr>
        <w:t xml:space="preserve"> </w:t>
      </w:r>
      <w:proofErr w:type="spellStart"/>
      <w:r w:rsidRPr="0037334B">
        <w:rPr>
          <w:color w:val="000000" w:themeColor="text1"/>
        </w:rPr>
        <w:t>kognitivno-bihevioralni</w:t>
      </w:r>
      <w:proofErr w:type="spellEnd"/>
      <w:r w:rsidRPr="0037334B">
        <w:rPr>
          <w:color w:val="000000" w:themeColor="text1"/>
        </w:rPr>
        <w:t xml:space="preserve"> </w:t>
      </w:r>
      <w:proofErr w:type="spellStart"/>
      <w:r w:rsidRPr="0037334B">
        <w:rPr>
          <w:color w:val="000000" w:themeColor="text1"/>
        </w:rPr>
        <w:t>testovi</w:t>
      </w:r>
      <w:proofErr w:type="spellEnd"/>
      <w:r w:rsidRPr="0037334B">
        <w:rPr>
          <w:color w:val="000000" w:themeColor="text1"/>
        </w:rPr>
        <w:t xml:space="preserve"> </w:t>
      </w:r>
      <w:proofErr w:type="spellStart"/>
      <w:r w:rsidRPr="0037334B">
        <w:rPr>
          <w:color w:val="000000" w:themeColor="text1"/>
        </w:rPr>
        <w:t>nisu</w:t>
      </w:r>
      <w:proofErr w:type="spellEnd"/>
      <w:r w:rsidRPr="0037334B">
        <w:rPr>
          <w:color w:val="000000" w:themeColor="text1"/>
        </w:rPr>
        <w:t xml:space="preserve"> </w:t>
      </w:r>
      <w:proofErr w:type="spellStart"/>
      <w:r w:rsidRPr="0037334B">
        <w:rPr>
          <w:color w:val="000000" w:themeColor="text1"/>
        </w:rPr>
        <w:t>pokazali</w:t>
      </w:r>
      <w:proofErr w:type="spellEnd"/>
      <w:r w:rsidRPr="0037334B">
        <w:rPr>
          <w:color w:val="000000" w:themeColor="text1"/>
        </w:rPr>
        <w:t xml:space="preserve"> </w:t>
      </w:r>
      <w:proofErr w:type="spellStart"/>
      <w:r w:rsidRPr="0037334B">
        <w:rPr>
          <w:color w:val="000000" w:themeColor="text1"/>
        </w:rPr>
        <w:t>učinak</w:t>
      </w:r>
      <w:proofErr w:type="spellEnd"/>
      <w:r w:rsidRPr="0037334B">
        <w:rPr>
          <w:color w:val="000000" w:themeColor="text1"/>
        </w:rPr>
        <w:t xml:space="preserve"> TA,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molekularnoj</w:t>
      </w:r>
      <w:proofErr w:type="spellEnd"/>
      <w:r w:rsidRPr="0037334B">
        <w:rPr>
          <w:color w:val="000000" w:themeColor="text1"/>
        </w:rPr>
        <w:t xml:space="preserve"> </w:t>
      </w:r>
      <w:proofErr w:type="spellStart"/>
      <w:r w:rsidRPr="0037334B">
        <w:rPr>
          <w:color w:val="000000" w:themeColor="text1"/>
        </w:rPr>
        <w:t>razini</w:t>
      </w:r>
      <w:proofErr w:type="spellEnd"/>
      <w:r w:rsidRPr="0037334B">
        <w:rPr>
          <w:color w:val="000000" w:themeColor="text1"/>
        </w:rPr>
        <w:t xml:space="preserve"> </w:t>
      </w:r>
      <w:proofErr w:type="spellStart"/>
      <w:r w:rsidRPr="0037334B">
        <w:rPr>
          <w:color w:val="000000" w:themeColor="text1"/>
        </w:rPr>
        <w:t>uočene</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značajne</w:t>
      </w:r>
      <w:proofErr w:type="spellEnd"/>
      <w:r w:rsidRPr="0037334B">
        <w:rPr>
          <w:color w:val="000000" w:themeColor="text1"/>
        </w:rPr>
        <w:t xml:space="preserve"> </w:t>
      </w:r>
      <w:proofErr w:type="spellStart"/>
      <w:r w:rsidRPr="0037334B">
        <w:rPr>
          <w:color w:val="000000" w:themeColor="text1"/>
        </w:rPr>
        <w:t>promjene</w:t>
      </w:r>
      <w:proofErr w:type="spellEnd"/>
      <w:r w:rsidRPr="0037334B">
        <w:rPr>
          <w:color w:val="000000" w:themeColor="text1"/>
        </w:rPr>
        <w:t xml:space="preserve"> u </w:t>
      </w:r>
      <w:proofErr w:type="spellStart"/>
      <w:r w:rsidRPr="0037334B">
        <w:rPr>
          <w:color w:val="000000" w:themeColor="text1"/>
        </w:rPr>
        <w:t>ekspresiji</w:t>
      </w:r>
      <w:proofErr w:type="spellEnd"/>
      <w:r w:rsidRPr="0037334B">
        <w:rPr>
          <w:color w:val="000000" w:themeColor="text1"/>
        </w:rPr>
        <w:t xml:space="preserve"> </w:t>
      </w:r>
      <w:proofErr w:type="spellStart"/>
      <w:r w:rsidRPr="0037334B">
        <w:rPr>
          <w:color w:val="000000" w:themeColor="text1"/>
        </w:rPr>
        <w:t>proteina</w:t>
      </w:r>
      <w:proofErr w:type="spellEnd"/>
      <w:r w:rsidRPr="0037334B">
        <w:rPr>
          <w:color w:val="000000" w:themeColor="text1"/>
        </w:rPr>
        <w:t xml:space="preserve"> </w:t>
      </w:r>
      <w:proofErr w:type="spellStart"/>
      <w:r w:rsidRPr="0037334B">
        <w:rPr>
          <w:color w:val="000000" w:themeColor="text1"/>
        </w:rPr>
        <w:t>povezanih</w:t>
      </w:r>
      <w:proofErr w:type="spellEnd"/>
      <w:r w:rsidRPr="0037334B">
        <w:rPr>
          <w:color w:val="000000" w:themeColor="text1"/>
        </w:rPr>
        <w:t xml:space="preserve"> s </w:t>
      </w:r>
      <w:proofErr w:type="spellStart"/>
      <w:r w:rsidRPr="0037334B">
        <w:rPr>
          <w:color w:val="000000" w:themeColor="text1"/>
        </w:rPr>
        <w:t>neurodegeneracijom</w:t>
      </w:r>
      <w:proofErr w:type="spellEnd"/>
      <w:r w:rsidRPr="0037334B">
        <w:rPr>
          <w:color w:val="000000" w:themeColor="text1"/>
        </w:rPr>
        <w:t xml:space="preserve">, </w:t>
      </w:r>
      <w:proofErr w:type="spellStart"/>
      <w:r w:rsidRPr="0037334B">
        <w:rPr>
          <w:color w:val="000000" w:themeColor="text1"/>
        </w:rPr>
        <w:t>signalizacijom</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oksidativnim</w:t>
      </w:r>
      <w:proofErr w:type="spellEnd"/>
      <w:r w:rsidRPr="0037334B">
        <w:rPr>
          <w:color w:val="000000" w:themeColor="text1"/>
        </w:rPr>
        <w:t xml:space="preserve"> </w:t>
      </w:r>
      <w:proofErr w:type="spellStart"/>
      <w:r w:rsidRPr="0037334B">
        <w:rPr>
          <w:color w:val="000000" w:themeColor="text1"/>
        </w:rPr>
        <w:t>stresom</w:t>
      </w:r>
      <w:proofErr w:type="spellEnd"/>
      <w:r w:rsidRPr="0037334B">
        <w:rPr>
          <w:color w:val="000000" w:themeColor="text1"/>
        </w:rPr>
        <w:t xml:space="preserve">. Western blot </w:t>
      </w:r>
      <w:proofErr w:type="spellStart"/>
      <w:r w:rsidRPr="0037334B">
        <w:rPr>
          <w:color w:val="000000" w:themeColor="text1"/>
        </w:rPr>
        <w:t>analiza</w:t>
      </w:r>
      <w:proofErr w:type="spellEnd"/>
      <w:r w:rsidRPr="0037334B">
        <w:rPr>
          <w:color w:val="000000" w:themeColor="text1"/>
        </w:rPr>
        <w:t xml:space="preserve"> u </w:t>
      </w:r>
      <w:proofErr w:type="spellStart"/>
      <w:r w:rsidRPr="0037334B">
        <w:rPr>
          <w:color w:val="000000" w:themeColor="text1"/>
        </w:rPr>
        <w:t>različitim</w:t>
      </w:r>
      <w:proofErr w:type="spellEnd"/>
      <w:r w:rsidRPr="0037334B">
        <w:rPr>
          <w:color w:val="000000" w:themeColor="text1"/>
        </w:rPr>
        <w:t xml:space="preserve"> </w:t>
      </w:r>
      <w:proofErr w:type="spellStart"/>
      <w:r w:rsidRPr="0037334B">
        <w:rPr>
          <w:color w:val="000000" w:themeColor="text1"/>
        </w:rPr>
        <w:t>regijama</w:t>
      </w:r>
      <w:proofErr w:type="spellEnd"/>
      <w:r w:rsidRPr="0037334B">
        <w:rPr>
          <w:color w:val="000000" w:themeColor="text1"/>
        </w:rPr>
        <w:t xml:space="preserve"> </w:t>
      </w:r>
      <w:proofErr w:type="spellStart"/>
      <w:r w:rsidRPr="0037334B">
        <w:rPr>
          <w:color w:val="000000" w:themeColor="text1"/>
        </w:rPr>
        <w:t>mozga</w:t>
      </w:r>
      <w:proofErr w:type="spellEnd"/>
      <w:r w:rsidRPr="0037334B">
        <w:rPr>
          <w:color w:val="000000" w:themeColor="text1"/>
        </w:rPr>
        <w:t xml:space="preserve"> (FC, HPC, BS) </w:t>
      </w:r>
      <w:proofErr w:type="spellStart"/>
      <w:r w:rsidRPr="0037334B">
        <w:rPr>
          <w:color w:val="000000" w:themeColor="text1"/>
        </w:rPr>
        <w:t>pokazala</w:t>
      </w:r>
      <w:proofErr w:type="spellEnd"/>
      <w:r w:rsidRPr="0037334B">
        <w:rPr>
          <w:color w:val="000000" w:themeColor="text1"/>
        </w:rPr>
        <w:t xml:space="preserve"> je </w:t>
      </w:r>
      <w:proofErr w:type="spellStart"/>
      <w:r w:rsidRPr="0037334B">
        <w:rPr>
          <w:color w:val="000000" w:themeColor="text1"/>
        </w:rPr>
        <w:t>regionalno</w:t>
      </w:r>
      <w:proofErr w:type="spellEnd"/>
      <w:r w:rsidRPr="0037334B">
        <w:rPr>
          <w:color w:val="000000" w:themeColor="text1"/>
        </w:rPr>
        <w:t xml:space="preserve"> </w:t>
      </w:r>
      <w:proofErr w:type="spellStart"/>
      <w:r w:rsidRPr="0037334B">
        <w:rPr>
          <w:color w:val="000000" w:themeColor="text1"/>
        </w:rPr>
        <w:t>specifične</w:t>
      </w:r>
      <w:proofErr w:type="spellEnd"/>
      <w:r w:rsidRPr="0037334B">
        <w:rPr>
          <w:color w:val="000000" w:themeColor="text1"/>
        </w:rPr>
        <w:t xml:space="preserve"> </w:t>
      </w:r>
      <w:proofErr w:type="spellStart"/>
      <w:r w:rsidRPr="0037334B">
        <w:rPr>
          <w:color w:val="000000" w:themeColor="text1"/>
        </w:rPr>
        <w:t>odgovore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bolest</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tretman</w:t>
      </w:r>
      <w:proofErr w:type="spellEnd"/>
      <w:r w:rsidRPr="0037334B">
        <w:rPr>
          <w:color w:val="000000" w:themeColor="text1"/>
        </w:rPr>
        <w:t xml:space="preserve">, </w:t>
      </w:r>
      <w:proofErr w:type="spellStart"/>
      <w:r w:rsidRPr="0037334B">
        <w:rPr>
          <w:color w:val="000000" w:themeColor="text1"/>
        </w:rPr>
        <w:t>pri</w:t>
      </w:r>
      <w:proofErr w:type="spellEnd"/>
      <w:r w:rsidRPr="0037334B">
        <w:rPr>
          <w:color w:val="000000" w:themeColor="text1"/>
        </w:rPr>
        <w:t xml:space="preserve"> </w:t>
      </w:r>
      <w:proofErr w:type="spellStart"/>
      <w:r w:rsidRPr="0037334B">
        <w:rPr>
          <w:color w:val="000000" w:themeColor="text1"/>
        </w:rPr>
        <w:t>čemu</w:t>
      </w:r>
      <w:proofErr w:type="spellEnd"/>
      <w:r w:rsidRPr="0037334B">
        <w:rPr>
          <w:color w:val="000000" w:themeColor="text1"/>
        </w:rPr>
        <w:t xml:space="preserve"> je HPC </w:t>
      </w:r>
      <w:proofErr w:type="spellStart"/>
      <w:r w:rsidRPr="0037334B">
        <w:rPr>
          <w:color w:val="000000" w:themeColor="text1"/>
        </w:rPr>
        <w:t>pokazao</w:t>
      </w:r>
      <w:proofErr w:type="spellEnd"/>
      <w:r w:rsidRPr="0037334B">
        <w:rPr>
          <w:color w:val="000000" w:themeColor="text1"/>
        </w:rPr>
        <w:t xml:space="preserve"> </w:t>
      </w:r>
      <w:proofErr w:type="spellStart"/>
      <w:r w:rsidRPr="0037334B">
        <w:rPr>
          <w:color w:val="000000" w:themeColor="text1"/>
        </w:rPr>
        <w:t>najjasnije</w:t>
      </w:r>
      <w:proofErr w:type="spellEnd"/>
      <w:r w:rsidRPr="0037334B">
        <w:rPr>
          <w:color w:val="000000" w:themeColor="text1"/>
        </w:rPr>
        <w:t xml:space="preserve"> </w:t>
      </w:r>
      <w:proofErr w:type="spellStart"/>
      <w:r w:rsidRPr="0037334B">
        <w:rPr>
          <w:color w:val="000000" w:themeColor="text1"/>
        </w:rPr>
        <w:t>znakove</w:t>
      </w:r>
      <w:proofErr w:type="spellEnd"/>
      <w:r w:rsidRPr="0037334B">
        <w:rPr>
          <w:color w:val="000000" w:themeColor="text1"/>
        </w:rPr>
        <w:t xml:space="preserve"> </w:t>
      </w:r>
      <w:proofErr w:type="spellStart"/>
      <w:r w:rsidRPr="0037334B">
        <w:rPr>
          <w:color w:val="000000" w:themeColor="text1"/>
        </w:rPr>
        <w:t>patoloških</w:t>
      </w:r>
      <w:proofErr w:type="spellEnd"/>
      <w:r w:rsidRPr="0037334B">
        <w:rPr>
          <w:color w:val="000000" w:themeColor="text1"/>
        </w:rPr>
        <w:t xml:space="preserve"> </w:t>
      </w:r>
      <w:proofErr w:type="spellStart"/>
      <w:r w:rsidRPr="0037334B">
        <w:rPr>
          <w:color w:val="000000" w:themeColor="text1"/>
        </w:rPr>
        <w:t>promjena</w:t>
      </w:r>
      <w:proofErr w:type="spellEnd"/>
      <w:r w:rsidRPr="0037334B">
        <w:rPr>
          <w:color w:val="000000" w:themeColor="text1"/>
        </w:rPr>
        <w:t xml:space="preserve">, u </w:t>
      </w:r>
      <w:proofErr w:type="spellStart"/>
      <w:r w:rsidRPr="0037334B">
        <w:rPr>
          <w:color w:val="000000" w:themeColor="text1"/>
        </w:rPr>
        <w:t>skladu</w:t>
      </w:r>
      <w:proofErr w:type="spellEnd"/>
      <w:r w:rsidRPr="0037334B">
        <w:rPr>
          <w:color w:val="000000" w:themeColor="text1"/>
        </w:rPr>
        <w:t xml:space="preserve"> s </w:t>
      </w:r>
      <w:proofErr w:type="spellStart"/>
      <w:r w:rsidRPr="0037334B">
        <w:rPr>
          <w:color w:val="000000" w:themeColor="text1"/>
        </w:rPr>
        <w:t>poznatom</w:t>
      </w:r>
      <w:proofErr w:type="spellEnd"/>
      <w:r w:rsidRPr="0037334B">
        <w:rPr>
          <w:color w:val="000000" w:themeColor="text1"/>
        </w:rPr>
        <w:t xml:space="preserve"> </w:t>
      </w:r>
      <w:proofErr w:type="spellStart"/>
      <w:r w:rsidRPr="0037334B">
        <w:rPr>
          <w:color w:val="000000" w:themeColor="text1"/>
        </w:rPr>
        <w:t>ranjivošću</w:t>
      </w:r>
      <w:proofErr w:type="spellEnd"/>
      <w:r w:rsidRPr="0037334B">
        <w:rPr>
          <w:color w:val="000000" w:themeColor="text1"/>
        </w:rPr>
        <w:t xml:space="preserve"> </w:t>
      </w:r>
      <w:proofErr w:type="spellStart"/>
      <w:r w:rsidRPr="0037334B">
        <w:rPr>
          <w:color w:val="000000" w:themeColor="text1"/>
        </w:rPr>
        <w:t>te</w:t>
      </w:r>
      <w:proofErr w:type="spellEnd"/>
      <w:r w:rsidRPr="0037334B">
        <w:rPr>
          <w:color w:val="000000" w:themeColor="text1"/>
        </w:rPr>
        <w:t xml:space="preserve"> </w:t>
      </w:r>
      <w:proofErr w:type="spellStart"/>
      <w:r w:rsidRPr="0037334B">
        <w:rPr>
          <w:color w:val="000000" w:themeColor="text1"/>
        </w:rPr>
        <w:t>regije</w:t>
      </w:r>
      <w:proofErr w:type="spellEnd"/>
      <w:r w:rsidRPr="0037334B">
        <w:rPr>
          <w:color w:val="000000" w:themeColor="text1"/>
        </w:rPr>
        <w:t xml:space="preserve"> u </w:t>
      </w:r>
      <w:proofErr w:type="spellStart"/>
      <w:r w:rsidRPr="0037334B">
        <w:rPr>
          <w:color w:val="000000" w:themeColor="text1"/>
        </w:rPr>
        <w:t>ranim</w:t>
      </w:r>
      <w:proofErr w:type="spellEnd"/>
      <w:r w:rsidRPr="0037334B">
        <w:rPr>
          <w:color w:val="000000" w:themeColor="text1"/>
        </w:rPr>
        <w:t xml:space="preserve"> </w:t>
      </w:r>
      <w:proofErr w:type="spellStart"/>
      <w:r w:rsidRPr="0037334B">
        <w:rPr>
          <w:color w:val="000000" w:themeColor="text1"/>
        </w:rPr>
        <w:t>fa</w:t>
      </w:r>
      <w:r w:rsidRPr="0037334B">
        <w:rPr>
          <w:color w:val="000000" w:themeColor="text1"/>
        </w:rPr>
        <w:t>zama</w:t>
      </w:r>
      <w:proofErr w:type="spellEnd"/>
      <w:r w:rsidRPr="0037334B">
        <w:rPr>
          <w:color w:val="000000" w:themeColor="text1"/>
        </w:rPr>
        <w:t xml:space="preserve"> AD-a. HPC se u </w:t>
      </w:r>
      <w:proofErr w:type="spellStart"/>
      <w:r w:rsidRPr="0037334B">
        <w:rPr>
          <w:color w:val="000000" w:themeColor="text1"/>
        </w:rPr>
        <w:t>ovoj</w:t>
      </w:r>
      <w:proofErr w:type="spellEnd"/>
      <w:r w:rsidRPr="0037334B">
        <w:rPr>
          <w:color w:val="000000" w:themeColor="text1"/>
        </w:rPr>
        <w:t xml:space="preserve"> </w:t>
      </w:r>
      <w:proofErr w:type="spellStart"/>
      <w:r w:rsidRPr="0037334B">
        <w:rPr>
          <w:color w:val="000000" w:themeColor="text1"/>
        </w:rPr>
        <w:t>studiji</w:t>
      </w:r>
      <w:proofErr w:type="spellEnd"/>
      <w:r w:rsidRPr="0037334B">
        <w:rPr>
          <w:color w:val="000000" w:themeColor="text1"/>
        </w:rPr>
        <w:t xml:space="preserve"> </w:t>
      </w:r>
      <w:proofErr w:type="spellStart"/>
      <w:r w:rsidRPr="0037334B">
        <w:rPr>
          <w:color w:val="000000" w:themeColor="text1"/>
        </w:rPr>
        <w:t>pokazao</w:t>
      </w:r>
      <w:proofErr w:type="spellEnd"/>
      <w:r w:rsidRPr="0037334B">
        <w:rPr>
          <w:color w:val="000000" w:themeColor="text1"/>
        </w:rPr>
        <w:t xml:space="preserve"> </w:t>
      </w:r>
      <w:proofErr w:type="spellStart"/>
      <w:r w:rsidRPr="0037334B">
        <w:rPr>
          <w:color w:val="000000" w:themeColor="text1"/>
        </w:rPr>
        <w:t>kao</w:t>
      </w:r>
      <w:proofErr w:type="spellEnd"/>
      <w:r w:rsidRPr="0037334B">
        <w:rPr>
          <w:color w:val="000000" w:themeColor="text1"/>
        </w:rPr>
        <w:t xml:space="preserve"> </w:t>
      </w:r>
      <w:proofErr w:type="spellStart"/>
      <w:r w:rsidRPr="0037334B">
        <w:rPr>
          <w:color w:val="000000" w:themeColor="text1"/>
        </w:rPr>
        <w:t>najosjetljivija</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najrelevantnija</w:t>
      </w:r>
      <w:proofErr w:type="spellEnd"/>
      <w:r w:rsidRPr="0037334B">
        <w:rPr>
          <w:color w:val="000000" w:themeColor="text1"/>
        </w:rPr>
        <w:t xml:space="preserve"> </w:t>
      </w:r>
      <w:proofErr w:type="spellStart"/>
      <w:r w:rsidRPr="0037334B">
        <w:rPr>
          <w:color w:val="000000" w:themeColor="text1"/>
        </w:rPr>
        <w:t>regija</w:t>
      </w:r>
      <w:proofErr w:type="spellEnd"/>
      <w:r w:rsidRPr="0037334B">
        <w:rPr>
          <w:color w:val="000000" w:themeColor="text1"/>
        </w:rPr>
        <w:t xml:space="preserve"> za </w:t>
      </w:r>
      <w:proofErr w:type="spellStart"/>
      <w:r w:rsidRPr="0037334B">
        <w:rPr>
          <w:color w:val="000000" w:themeColor="text1"/>
        </w:rPr>
        <w:t>evaluaciju</w:t>
      </w:r>
      <w:proofErr w:type="spellEnd"/>
      <w:r w:rsidRPr="0037334B">
        <w:rPr>
          <w:color w:val="000000" w:themeColor="text1"/>
        </w:rPr>
        <w:t xml:space="preserve"> </w:t>
      </w:r>
      <w:proofErr w:type="spellStart"/>
      <w:r w:rsidRPr="0037334B">
        <w:rPr>
          <w:color w:val="000000" w:themeColor="text1"/>
        </w:rPr>
        <w:t>terapijskog</w:t>
      </w:r>
      <w:proofErr w:type="spellEnd"/>
      <w:r w:rsidRPr="0037334B">
        <w:rPr>
          <w:color w:val="000000" w:themeColor="text1"/>
        </w:rPr>
        <w:t xml:space="preserve"> </w:t>
      </w:r>
      <w:proofErr w:type="spellStart"/>
      <w:r w:rsidRPr="0037334B">
        <w:rPr>
          <w:color w:val="000000" w:themeColor="text1"/>
        </w:rPr>
        <w:t>učinka</w:t>
      </w:r>
      <w:proofErr w:type="spellEnd"/>
      <w:r w:rsidRPr="0037334B">
        <w:rPr>
          <w:color w:val="000000" w:themeColor="text1"/>
        </w:rPr>
        <w:t xml:space="preserve"> </w:t>
      </w:r>
      <w:proofErr w:type="spellStart"/>
      <w:r w:rsidRPr="0037334B">
        <w:rPr>
          <w:color w:val="000000" w:themeColor="text1"/>
        </w:rPr>
        <w:t>tafamidis-amida</w:t>
      </w:r>
      <w:proofErr w:type="spellEnd"/>
      <w:r w:rsidRPr="0037334B">
        <w:rPr>
          <w:color w:val="000000" w:themeColor="text1"/>
        </w:rPr>
        <w:t xml:space="preserve">. Na </w:t>
      </w:r>
      <w:proofErr w:type="spellStart"/>
      <w:r w:rsidRPr="0037334B">
        <w:rPr>
          <w:color w:val="000000" w:themeColor="text1"/>
        </w:rPr>
        <w:t>razini</w:t>
      </w:r>
      <w:proofErr w:type="spellEnd"/>
      <w:r w:rsidRPr="0037334B">
        <w:rPr>
          <w:color w:val="000000" w:themeColor="text1"/>
        </w:rPr>
        <w:t xml:space="preserve"> </w:t>
      </w:r>
      <w:proofErr w:type="spellStart"/>
      <w:r w:rsidRPr="0037334B">
        <w:rPr>
          <w:color w:val="000000" w:themeColor="text1"/>
        </w:rPr>
        <w:t>neuroinflamacije</w:t>
      </w:r>
      <w:proofErr w:type="spellEnd"/>
      <w:r w:rsidRPr="0037334B">
        <w:rPr>
          <w:color w:val="000000" w:themeColor="text1"/>
        </w:rPr>
        <w:t xml:space="preserve">, TA je </w:t>
      </w:r>
      <w:proofErr w:type="spellStart"/>
      <w:r w:rsidRPr="0037334B">
        <w:rPr>
          <w:color w:val="000000" w:themeColor="text1"/>
        </w:rPr>
        <w:t>značajno</w:t>
      </w:r>
      <w:proofErr w:type="spellEnd"/>
      <w:r w:rsidRPr="0037334B">
        <w:rPr>
          <w:color w:val="000000" w:themeColor="text1"/>
        </w:rPr>
        <w:t xml:space="preserve"> </w:t>
      </w:r>
      <w:proofErr w:type="spellStart"/>
      <w:r w:rsidRPr="0037334B">
        <w:rPr>
          <w:color w:val="000000" w:themeColor="text1"/>
        </w:rPr>
        <w:t>smanjio</w:t>
      </w:r>
      <w:proofErr w:type="spellEnd"/>
      <w:r w:rsidRPr="0037334B">
        <w:rPr>
          <w:color w:val="000000" w:themeColor="text1"/>
        </w:rPr>
        <w:t xml:space="preserve"> </w:t>
      </w:r>
      <w:proofErr w:type="spellStart"/>
      <w:r w:rsidRPr="0037334B">
        <w:rPr>
          <w:color w:val="000000" w:themeColor="text1"/>
        </w:rPr>
        <w:t>ekspresiju</w:t>
      </w:r>
      <w:proofErr w:type="spellEnd"/>
      <w:r w:rsidRPr="0037334B">
        <w:rPr>
          <w:color w:val="000000" w:themeColor="text1"/>
        </w:rPr>
        <w:t xml:space="preserve"> GFAP-a, </w:t>
      </w:r>
      <w:proofErr w:type="spellStart"/>
      <w:r w:rsidRPr="0037334B">
        <w:rPr>
          <w:color w:val="000000" w:themeColor="text1"/>
        </w:rPr>
        <w:t>ukazujući</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redukciju</w:t>
      </w:r>
      <w:proofErr w:type="spellEnd"/>
      <w:r w:rsidRPr="0037334B">
        <w:rPr>
          <w:color w:val="000000" w:themeColor="text1"/>
        </w:rPr>
        <w:t xml:space="preserve"> </w:t>
      </w:r>
      <w:proofErr w:type="spellStart"/>
      <w:r w:rsidRPr="0037334B">
        <w:rPr>
          <w:color w:val="000000" w:themeColor="text1"/>
        </w:rPr>
        <w:t>astrocitne</w:t>
      </w:r>
      <w:proofErr w:type="spellEnd"/>
      <w:r w:rsidRPr="0037334B">
        <w:rPr>
          <w:color w:val="000000" w:themeColor="text1"/>
        </w:rPr>
        <w:t xml:space="preserve"> </w:t>
      </w:r>
      <w:proofErr w:type="spellStart"/>
      <w:r w:rsidRPr="0037334B">
        <w:rPr>
          <w:color w:val="000000" w:themeColor="text1"/>
        </w:rPr>
        <w:t>aktivacije</w:t>
      </w:r>
      <w:proofErr w:type="spellEnd"/>
      <w:r w:rsidRPr="0037334B">
        <w:rPr>
          <w:color w:val="000000" w:themeColor="text1"/>
        </w:rPr>
        <w:t xml:space="preserve">. </w:t>
      </w:r>
      <w:proofErr w:type="spellStart"/>
      <w:r w:rsidRPr="0037334B">
        <w:rPr>
          <w:color w:val="000000" w:themeColor="text1"/>
        </w:rPr>
        <w:t>Također</w:t>
      </w:r>
      <w:proofErr w:type="spellEnd"/>
      <w:r w:rsidRPr="0037334B">
        <w:rPr>
          <w:color w:val="000000" w:themeColor="text1"/>
        </w:rPr>
        <w:t xml:space="preserve">, </w:t>
      </w:r>
      <w:proofErr w:type="spellStart"/>
      <w:r w:rsidRPr="0037334B">
        <w:rPr>
          <w:color w:val="000000" w:themeColor="text1"/>
        </w:rPr>
        <w:t>imunohistokemijska</w:t>
      </w:r>
      <w:proofErr w:type="spellEnd"/>
      <w:r w:rsidRPr="0037334B">
        <w:rPr>
          <w:color w:val="000000" w:themeColor="text1"/>
        </w:rPr>
        <w:t xml:space="preserve"> </w:t>
      </w:r>
      <w:proofErr w:type="spellStart"/>
      <w:r w:rsidRPr="0037334B">
        <w:rPr>
          <w:color w:val="000000" w:themeColor="text1"/>
        </w:rPr>
        <w:t>analiza</w:t>
      </w:r>
      <w:proofErr w:type="spellEnd"/>
      <w:r w:rsidRPr="0037334B">
        <w:rPr>
          <w:color w:val="000000" w:themeColor="text1"/>
        </w:rPr>
        <w:t xml:space="preserve"> Iba1 </w:t>
      </w:r>
      <w:proofErr w:type="spellStart"/>
      <w:r w:rsidRPr="0037334B">
        <w:rPr>
          <w:color w:val="000000" w:themeColor="text1"/>
        </w:rPr>
        <w:t>pozitivnog</w:t>
      </w:r>
      <w:proofErr w:type="spellEnd"/>
      <w:r w:rsidRPr="0037334B">
        <w:rPr>
          <w:color w:val="000000" w:themeColor="text1"/>
        </w:rPr>
        <w:t xml:space="preserve"> </w:t>
      </w:r>
      <w:proofErr w:type="spellStart"/>
      <w:r w:rsidRPr="0037334B">
        <w:rPr>
          <w:color w:val="000000" w:themeColor="text1"/>
        </w:rPr>
        <w:t>signala</w:t>
      </w:r>
      <w:proofErr w:type="spellEnd"/>
      <w:r w:rsidRPr="0037334B">
        <w:rPr>
          <w:color w:val="000000" w:themeColor="text1"/>
        </w:rPr>
        <w:t xml:space="preserve"> </w:t>
      </w:r>
      <w:proofErr w:type="spellStart"/>
      <w:r w:rsidRPr="0037334B">
        <w:rPr>
          <w:color w:val="000000" w:themeColor="text1"/>
        </w:rPr>
        <w:t>potvrdila</w:t>
      </w:r>
      <w:proofErr w:type="spellEnd"/>
      <w:r w:rsidRPr="0037334B">
        <w:rPr>
          <w:color w:val="000000" w:themeColor="text1"/>
        </w:rPr>
        <w:t xml:space="preserve"> je da TA </w:t>
      </w:r>
      <w:proofErr w:type="spellStart"/>
      <w:r w:rsidRPr="0037334B">
        <w:rPr>
          <w:color w:val="000000" w:themeColor="text1"/>
        </w:rPr>
        <w:t>smanjuje</w:t>
      </w:r>
      <w:proofErr w:type="spellEnd"/>
      <w:r w:rsidRPr="0037334B">
        <w:rPr>
          <w:color w:val="000000" w:themeColor="text1"/>
        </w:rPr>
        <w:t xml:space="preserve"> </w:t>
      </w:r>
      <w:proofErr w:type="spellStart"/>
      <w:r w:rsidRPr="0037334B">
        <w:rPr>
          <w:color w:val="000000" w:themeColor="text1"/>
        </w:rPr>
        <w:t>mikroglijalnu</w:t>
      </w:r>
      <w:proofErr w:type="spellEnd"/>
      <w:r w:rsidRPr="0037334B">
        <w:rPr>
          <w:color w:val="000000" w:themeColor="text1"/>
        </w:rPr>
        <w:t xml:space="preserve"> </w:t>
      </w:r>
      <w:proofErr w:type="spellStart"/>
      <w:r w:rsidRPr="0037334B">
        <w:rPr>
          <w:color w:val="000000" w:themeColor="text1"/>
        </w:rPr>
        <w:t>aktivaciju</w:t>
      </w:r>
      <w:proofErr w:type="spellEnd"/>
      <w:r w:rsidRPr="0037334B">
        <w:rPr>
          <w:color w:val="000000" w:themeColor="text1"/>
        </w:rPr>
        <w:t xml:space="preserve">, </w:t>
      </w:r>
      <w:proofErr w:type="spellStart"/>
      <w:r w:rsidRPr="0037334B">
        <w:rPr>
          <w:color w:val="000000" w:themeColor="text1"/>
        </w:rPr>
        <w:t>osobito</w:t>
      </w:r>
      <w:proofErr w:type="spellEnd"/>
      <w:r w:rsidRPr="0037334B">
        <w:rPr>
          <w:color w:val="000000" w:themeColor="text1"/>
        </w:rPr>
        <w:t xml:space="preserve"> u STZ+TA </w:t>
      </w:r>
      <w:proofErr w:type="spellStart"/>
      <w:r w:rsidRPr="0037334B">
        <w:rPr>
          <w:color w:val="000000" w:themeColor="text1"/>
        </w:rPr>
        <w:t>skupini</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sugerira</w:t>
      </w:r>
      <w:proofErr w:type="spellEnd"/>
      <w:r w:rsidRPr="0037334B">
        <w:rPr>
          <w:color w:val="000000" w:themeColor="text1"/>
        </w:rPr>
        <w:t xml:space="preserve"> </w:t>
      </w:r>
      <w:proofErr w:type="spellStart"/>
      <w:r w:rsidRPr="0037334B">
        <w:rPr>
          <w:color w:val="000000" w:themeColor="text1"/>
        </w:rPr>
        <w:t>snažan</w:t>
      </w:r>
      <w:proofErr w:type="spellEnd"/>
      <w:r w:rsidRPr="0037334B">
        <w:rPr>
          <w:color w:val="000000" w:themeColor="text1"/>
        </w:rPr>
        <w:t xml:space="preserve"> </w:t>
      </w:r>
      <w:proofErr w:type="spellStart"/>
      <w:r w:rsidRPr="0037334B">
        <w:rPr>
          <w:color w:val="000000" w:themeColor="text1"/>
        </w:rPr>
        <w:t>protuupalni</w:t>
      </w:r>
      <w:proofErr w:type="spellEnd"/>
      <w:r w:rsidRPr="0037334B">
        <w:rPr>
          <w:color w:val="000000" w:themeColor="text1"/>
        </w:rPr>
        <w:t xml:space="preserve"> </w:t>
      </w:r>
      <w:proofErr w:type="spellStart"/>
      <w:r w:rsidRPr="0037334B">
        <w:rPr>
          <w:color w:val="000000" w:themeColor="text1"/>
        </w:rPr>
        <w:t>učinak</w:t>
      </w:r>
      <w:proofErr w:type="spellEnd"/>
      <w:r w:rsidRPr="0037334B">
        <w:rPr>
          <w:color w:val="000000" w:themeColor="text1"/>
        </w:rPr>
        <w:t xml:space="preserve"> u </w:t>
      </w:r>
      <w:proofErr w:type="spellStart"/>
      <w:r w:rsidRPr="0037334B">
        <w:rPr>
          <w:color w:val="000000" w:themeColor="text1"/>
        </w:rPr>
        <w:t>ovoj</w:t>
      </w:r>
      <w:proofErr w:type="spellEnd"/>
      <w:r w:rsidRPr="0037334B">
        <w:rPr>
          <w:color w:val="000000" w:themeColor="text1"/>
        </w:rPr>
        <w:t xml:space="preserve"> </w:t>
      </w:r>
      <w:proofErr w:type="spellStart"/>
      <w:r w:rsidRPr="0037334B">
        <w:rPr>
          <w:color w:val="000000" w:themeColor="text1"/>
        </w:rPr>
        <w:t>regiji</w:t>
      </w:r>
      <w:proofErr w:type="spellEnd"/>
      <w:r w:rsidRPr="0037334B">
        <w:rPr>
          <w:color w:val="000000" w:themeColor="text1"/>
        </w:rPr>
        <w:t xml:space="preserve">. U </w:t>
      </w:r>
      <w:proofErr w:type="spellStart"/>
      <w:r w:rsidRPr="0037334B">
        <w:rPr>
          <w:color w:val="000000" w:themeColor="text1"/>
        </w:rPr>
        <w:t>kontekstu</w:t>
      </w:r>
      <w:proofErr w:type="spellEnd"/>
      <w:r w:rsidRPr="0037334B">
        <w:rPr>
          <w:color w:val="000000" w:themeColor="text1"/>
        </w:rPr>
        <w:t xml:space="preserve"> </w:t>
      </w:r>
      <w:proofErr w:type="spellStart"/>
      <w:r w:rsidRPr="0037334B">
        <w:rPr>
          <w:color w:val="000000" w:themeColor="text1"/>
        </w:rPr>
        <w:t>inzulinske</w:t>
      </w:r>
      <w:proofErr w:type="spellEnd"/>
      <w:r w:rsidRPr="0037334B">
        <w:rPr>
          <w:color w:val="000000" w:themeColor="text1"/>
        </w:rPr>
        <w:t xml:space="preserve"> </w:t>
      </w:r>
      <w:proofErr w:type="spellStart"/>
      <w:r w:rsidRPr="0037334B">
        <w:rPr>
          <w:color w:val="000000" w:themeColor="text1"/>
        </w:rPr>
        <w:t>signalizacije</w:t>
      </w:r>
      <w:proofErr w:type="spellEnd"/>
      <w:r w:rsidRPr="0037334B">
        <w:rPr>
          <w:color w:val="000000" w:themeColor="text1"/>
        </w:rPr>
        <w:t xml:space="preserve">, </w:t>
      </w:r>
      <w:proofErr w:type="spellStart"/>
      <w:r w:rsidRPr="0037334B">
        <w:rPr>
          <w:color w:val="000000" w:themeColor="text1"/>
        </w:rPr>
        <w:t>zabilježeno</w:t>
      </w:r>
      <w:proofErr w:type="spellEnd"/>
      <w:r w:rsidRPr="0037334B">
        <w:rPr>
          <w:color w:val="000000" w:themeColor="text1"/>
        </w:rPr>
        <w:t xml:space="preserve"> je </w:t>
      </w:r>
      <w:proofErr w:type="spellStart"/>
      <w:r w:rsidRPr="0037334B">
        <w:rPr>
          <w:color w:val="000000" w:themeColor="text1"/>
        </w:rPr>
        <w:t>povećanje</w:t>
      </w:r>
      <w:proofErr w:type="spellEnd"/>
      <w:r w:rsidRPr="0037334B">
        <w:rPr>
          <w:color w:val="000000" w:themeColor="text1"/>
        </w:rPr>
        <w:t xml:space="preserve"> </w:t>
      </w:r>
      <w:proofErr w:type="spellStart"/>
      <w:r w:rsidRPr="0037334B">
        <w:rPr>
          <w:color w:val="000000" w:themeColor="text1"/>
        </w:rPr>
        <w:t>eks</w:t>
      </w:r>
      <w:r w:rsidRPr="0037334B">
        <w:rPr>
          <w:color w:val="000000" w:themeColor="text1"/>
        </w:rPr>
        <w:t>presije</w:t>
      </w:r>
      <w:proofErr w:type="spellEnd"/>
      <w:r w:rsidRPr="0037334B">
        <w:rPr>
          <w:color w:val="000000" w:themeColor="text1"/>
        </w:rPr>
        <w:t xml:space="preserve"> IR-a </w:t>
      </w:r>
      <w:proofErr w:type="spellStart"/>
      <w:r w:rsidRPr="0037334B">
        <w:rPr>
          <w:color w:val="000000" w:themeColor="text1"/>
        </w:rPr>
        <w:t>i</w:t>
      </w:r>
      <w:proofErr w:type="spellEnd"/>
      <w:r w:rsidRPr="0037334B">
        <w:rPr>
          <w:color w:val="000000" w:themeColor="text1"/>
        </w:rPr>
        <w:t xml:space="preserve"> IGFR-a,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ukazuje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poboljšanu</w:t>
      </w:r>
      <w:proofErr w:type="spellEnd"/>
      <w:r w:rsidRPr="0037334B">
        <w:rPr>
          <w:color w:val="000000" w:themeColor="text1"/>
        </w:rPr>
        <w:t xml:space="preserve"> </w:t>
      </w:r>
      <w:proofErr w:type="spellStart"/>
      <w:r w:rsidRPr="0037334B">
        <w:rPr>
          <w:color w:val="000000" w:themeColor="text1"/>
        </w:rPr>
        <w:t>inzulinsku</w:t>
      </w:r>
      <w:proofErr w:type="spellEnd"/>
      <w:r w:rsidRPr="0037334B">
        <w:rPr>
          <w:color w:val="000000" w:themeColor="text1"/>
        </w:rPr>
        <w:t xml:space="preserve"> </w:t>
      </w:r>
      <w:proofErr w:type="spellStart"/>
      <w:r w:rsidRPr="0037334B">
        <w:rPr>
          <w:color w:val="000000" w:themeColor="text1"/>
        </w:rPr>
        <w:t>osjetljivost</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potencijalno</w:t>
      </w:r>
      <w:proofErr w:type="spellEnd"/>
      <w:r w:rsidRPr="0037334B">
        <w:rPr>
          <w:color w:val="000000" w:themeColor="text1"/>
        </w:rPr>
        <w:t xml:space="preserve"> </w:t>
      </w:r>
      <w:proofErr w:type="spellStart"/>
      <w:r w:rsidRPr="0037334B">
        <w:rPr>
          <w:color w:val="000000" w:themeColor="text1"/>
        </w:rPr>
        <w:t>smanjenu</w:t>
      </w:r>
      <w:proofErr w:type="spellEnd"/>
      <w:r w:rsidRPr="0037334B">
        <w:rPr>
          <w:color w:val="000000" w:themeColor="text1"/>
        </w:rPr>
        <w:t xml:space="preserve"> </w:t>
      </w:r>
      <w:proofErr w:type="spellStart"/>
      <w:r w:rsidRPr="0037334B">
        <w:rPr>
          <w:color w:val="000000" w:themeColor="text1"/>
        </w:rPr>
        <w:t>inzulinsku</w:t>
      </w:r>
      <w:proofErr w:type="spellEnd"/>
      <w:r w:rsidRPr="0037334B">
        <w:rPr>
          <w:color w:val="000000" w:themeColor="text1"/>
        </w:rPr>
        <w:t xml:space="preserve"> </w:t>
      </w:r>
      <w:proofErr w:type="spellStart"/>
      <w:r w:rsidRPr="0037334B">
        <w:rPr>
          <w:color w:val="000000" w:themeColor="text1"/>
        </w:rPr>
        <w:t>rezistenciju</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je </w:t>
      </w:r>
      <w:proofErr w:type="spellStart"/>
      <w:r w:rsidRPr="0037334B">
        <w:rPr>
          <w:color w:val="000000" w:themeColor="text1"/>
        </w:rPr>
        <w:t>osobito</w:t>
      </w:r>
      <w:proofErr w:type="spellEnd"/>
      <w:r w:rsidRPr="0037334B">
        <w:rPr>
          <w:color w:val="000000" w:themeColor="text1"/>
        </w:rPr>
        <w:t xml:space="preserve"> </w:t>
      </w:r>
      <w:proofErr w:type="spellStart"/>
      <w:r w:rsidRPr="0037334B">
        <w:rPr>
          <w:color w:val="000000" w:themeColor="text1"/>
        </w:rPr>
        <w:t>važno</w:t>
      </w:r>
      <w:proofErr w:type="spellEnd"/>
      <w:r w:rsidRPr="0037334B">
        <w:rPr>
          <w:color w:val="000000" w:themeColor="text1"/>
        </w:rPr>
        <w:t xml:space="preserve"> s </w:t>
      </w:r>
      <w:proofErr w:type="spellStart"/>
      <w:r w:rsidRPr="0037334B">
        <w:rPr>
          <w:color w:val="000000" w:themeColor="text1"/>
        </w:rPr>
        <w:t>obzirom</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povezanost</w:t>
      </w:r>
      <w:proofErr w:type="spellEnd"/>
      <w:r w:rsidRPr="0037334B">
        <w:rPr>
          <w:color w:val="000000" w:themeColor="text1"/>
        </w:rPr>
        <w:t xml:space="preserve"> </w:t>
      </w:r>
      <w:proofErr w:type="spellStart"/>
      <w:r w:rsidRPr="0037334B">
        <w:rPr>
          <w:color w:val="000000" w:themeColor="text1"/>
        </w:rPr>
        <w:t>ovih</w:t>
      </w:r>
      <w:proofErr w:type="spellEnd"/>
      <w:r w:rsidRPr="0037334B">
        <w:rPr>
          <w:color w:val="000000" w:themeColor="text1"/>
        </w:rPr>
        <w:t xml:space="preserve"> </w:t>
      </w:r>
      <w:proofErr w:type="spellStart"/>
      <w:r w:rsidRPr="0037334B">
        <w:rPr>
          <w:color w:val="000000" w:themeColor="text1"/>
        </w:rPr>
        <w:t>mehanizama</w:t>
      </w:r>
      <w:proofErr w:type="spellEnd"/>
      <w:r w:rsidRPr="0037334B">
        <w:rPr>
          <w:color w:val="000000" w:themeColor="text1"/>
        </w:rPr>
        <w:t xml:space="preserve"> s </w:t>
      </w:r>
      <w:proofErr w:type="spellStart"/>
      <w:r w:rsidRPr="0037334B">
        <w:rPr>
          <w:color w:val="000000" w:themeColor="text1"/>
        </w:rPr>
        <w:t>Alzheimerovom</w:t>
      </w:r>
      <w:proofErr w:type="spellEnd"/>
      <w:r w:rsidRPr="0037334B">
        <w:rPr>
          <w:color w:val="000000" w:themeColor="text1"/>
        </w:rPr>
        <w:t xml:space="preserve"> </w:t>
      </w:r>
      <w:proofErr w:type="spellStart"/>
      <w:r w:rsidRPr="0037334B">
        <w:rPr>
          <w:color w:val="000000" w:themeColor="text1"/>
        </w:rPr>
        <w:t>patologijom</w:t>
      </w:r>
      <w:proofErr w:type="spellEnd"/>
      <w:r w:rsidRPr="0037334B">
        <w:rPr>
          <w:color w:val="000000" w:themeColor="text1"/>
        </w:rPr>
        <w:t xml:space="preserve">. </w:t>
      </w:r>
      <w:proofErr w:type="spellStart"/>
      <w:r w:rsidRPr="0037334B">
        <w:rPr>
          <w:color w:val="000000" w:themeColor="text1"/>
        </w:rPr>
        <w:t>Međutim</w:t>
      </w:r>
      <w:proofErr w:type="spellEnd"/>
      <w:r w:rsidRPr="0037334B">
        <w:rPr>
          <w:color w:val="000000" w:themeColor="text1"/>
        </w:rPr>
        <w:t xml:space="preserve">, </w:t>
      </w:r>
      <w:proofErr w:type="spellStart"/>
      <w:r w:rsidRPr="0037334B">
        <w:rPr>
          <w:color w:val="000000" w:themeColor="text1"/>
        </w:rPr>
        <w:t>istodobno</w:t>
      </w:r>
      <w:proofErr w:type="spellEnd"/>
      <w:r w:rsidRPr="0037334B">
        <w:rPr>
          <w:color w:val="000000" w:themeColor="text1"/>
        </w:rPr>
        <w:t xml:space="preserve"> je </w:t>
      </w:r>
      <w:proofErr w:type="spellStart"/>
      <w:r w:rsidRPr="0037334B">
        <w:rPr>
          <w:color w:val="000000" w:themeColor="text1"/>
        </w:rPr>
        <w:t>došlo</w:t>
      </w:r>
      <w:proofErr w:type="spellEnd"/>
      <w:r w:rsidRPr="0037334B">
        <w:rPr>
          <w:color w:val="000000" w:themeColor="text1"/>
        </w:rPr>
        <w:t xml:space="preserve"> do </w:t>
      </w:r>
      <w:proofErr w:type="spellStart"/>
      <w:r w:rsidRPr="0037334B">
        <w:rPr>
          <w:color w:val="000000" w:themeColor="text1"/>
        </w:rPr>
        <w:t>smanjenja</w:t>
      </w:r>
      <w:proofErr w:type="spellEnd"/>
      <w:r w:rsidRPr="0037334B">
        <w:rPr>
          <w:color w:val="000000" w:themeColor="text1"/>
        </w:rPr>
        <w:t xml:space="preserve"> p-AKT </w:t>
      </w:r>
      <w:proofErr w:type="spellStart"/>
      <w:r w:rsidRPr="0037334B">
        <w:rPr>
          <w:color w:val="000000" w:themeColor="text1"/>
        </w:rPr>
        <w:t>signalizacije</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otvara</w:t>
      </w:r>
      <w:proofErr w:type="spellEnd"/>
      <w:r w:rsidRPr="0037334B">
        <w:rPr>
          <w:color w:val="000000" w:themeColor="text1"/>
        </w:rPr>
        <w:t xml:space="preserve"> </w:t>
      </w:r>
      <w:proofErr w:type="spellStart"/>
      <w:r w:rsidRPr="0037334B">
        <w:rPr>
          <w:color w:val="000000" w:themeColor="text1"/>
        </w:rPr>
        <w:t>pitanja</w:t>
      </w:r>
      <w:proofErr w:type="spellEnd"/>
      <w:r w:rsidRPr="0037334B">
        <w:rPr>
          <w:color w:val="000000" w:themeColor="text1"/>
        </w:rPr>
        <w:t xml:space="preserve"> o </w:t>
      </w:r>
      <w:proofErr w:type="spellStart"/>
      <w:r w:rsidRPr="0037334B">
        <w:rPr>
          <w:color w:val="000000" w:themeColor="text1"/>
        </w:rPr>
        <w:t>modulaciji</w:t>
      </w:r>
      <w:proofErr w:type="spellEnd"/>
      <w:r w:rsidRPr="0037334B">
        <w:rPr>
          <w:color w:val="000000" w:themeColor="text1"/>
        </w:rPr>
        <w:t xml:space="preserve"> </w:t>
      </w:r>
      <w:proofErr w:type="spellStart"/>
      <w:r w:rsidRPr="0037334B">
        <w:rPr>
          <w:color w:val="000000" w:themeColor="text1"/>
        </w:rPr>
        <w:t>puteva</w:t>
      </w:r>
      <w:proofErr w:type="spellEnd"/>
      <w:r w:rsidRPr="0037334B">
        <w:rPr>
          <w:color w:val="000000" w:themeColor="text1"/>
        </w:rPr>
        <w:t xml:space="preserve"> </w:t>
      </w:r>
      <w:proofErr w:type="spellStart"/>
      <w:r w:rsidRPr="0037334B">
        <w:rPr>
          <w:color w:val="000000" w:themeColor="text1"/>
        </w:rPr>
        <w:t>staničnog</w:t>
      </w:r>
      <w:proofErr w:type="spellEnd"/>
      <w:r w:rsidRPr="0037334B">
        <w:rPr>
          <w:color w:val="000000" w:themeColor="text1"/>
        </w:rPr>
        <w:t xml:space="preserve"> </w:t>
      </w:r>
      <w:proofErr w:type="spellStart"/>
      <w:r w:rsidRPr="0037334B">
        <w:rPr>
          <w:color w:val="000000" w:themeColor="text1"/>
        </w:rPr>
        <w:t>preživljavanja</w:t>
      </w:r>
      <w:proofErr w:type="spellEnd"/>
      <w:r w:rsidRPr="0037334B">
        <w:rPr>
          <w:color w:val="000000" w:themeColor="text1"/>
        </w:rPr>
        <w:t xml:space="preserve">. </w:t>
      </w:r>
      <w:proofErr w:type="spellStart"/>
      <w:r w:rsidRPr="0037334B">
        <w:rPr>
          <w:color w:val="000000" w:themeColor="text1"/>
        </w:rPr>
        <w:t>Nadalje</w:t>
      </w:r>
      <w:proofErr w:type="spellEnd"/>
      <w:r w:rsidRPr="0037334B">
        <w:rPr>
          <w:color w:val="000000" w:themeColor="text1"/>
        </w:rPr>
        <w:t xml:space="preserve">, TA je </w:t>
      </w:r>
      <w:proofErr w:type="spellStart"/>
      <w:r w:rsidRPr="0037334B">
        <w:rPr>
          <w:color w:val="000000" w:themeColor="text1"/>
        </w:rPr>
        <w:t>normalizirao</w:t>
      </w:r>
      <w:proofErr w:type="spellEnd"/>
      <w:r w:rsidRPr="0037334B">
        <w:rPr>
          <w:color w:val="000000" w:themeColor="text1"/>
        </w:rPr>
        <w:t xml:space="preserve"> </w:t>
      </w:r>
      <w:proofErr w:type="spellStart"/>
      <w:r w:rsidRPr="0037334B">
        <w:rPr>
          <w:color w:val="000000" w:themeColor="text1"/>
        </w:rPr>
        <w:t>povišenu</w:t>
      </w:r>
      <w:proofErr w:type="spellEnd"/>
      <w:r w:rsidRPr="0037334B">
        <w:rPr>
          <w:color w:val="000000" w:themeColor="text1"/>
        </w:rPr>
        <w:t xml:space="preserve"> </w:t>
      </w:r>
      <w:proofErr w:type="spellStart"/>
      <w:r w:rsidRPr="0037334B">
        <w:rPr>
          <w:color w:val="000000" w:themeColor="text1"/>
        </w:rPr>
        <w:t>ekspresiju</w:t>
      </w:r>
      <w:proofErr w:type="spellEnd"/>
      <w:r w:rsidRPr="0037334B">
        <w:rPr>
          <w:color w:val="000000" w:themeColor="text1"/>
        </w:rPr>
        <w:t xml:space="preserve"> p-ERK-a </w:t>
      </w:r>
      <w:proofErr w:type="spellStart"/>
      <w:r w:rsidRPr="0037334B">
        <w:rPr>
          <w:color w:val="000000" w:themeColor="text1"/>
        </w:rPr>
        <w:t>izazvanu</w:t>
      </w:r>
      <w:proofErr w:type="spellEnd"/>
      <w:r w:rsidRPr="0037334B">
        <w:rPr>
          <w:color w:val="000000" w:themeColor="text1"/>
        </w:rPr>
        <w:t xml:space="preserve"> </w:t>
      </w:r>
      <w:proofErr w:type="spellStart"/>
      <w:r w:rsidRPr="0037334B">
        <w:rPr>
          <w:color w:val="000000" w:themeColor="text1"/>
        </w:rPr>
        <w:t>bolešću</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dodatno</w:t>
      </w:r>
      <w:proofErr w:type="spellEnd"/>
      <w:r w:rsidRPr="0037334B">
        <w:rPr>
          <w:color w:val="000000" w:themeColor="text1"/>
        </w:rPr>
        <w:t xml:space="preserve"> </w:t>
      </w:r>
      <w:proofErr w:type="spellStart"/>
      <w:r w:rsidRPr="0037334B">
        <w:rPr>
          <w:color w:val="000000" w:themeColor="text1"/>
        </w:rPr>
        <w:t>govori</w:t>
      </w:r>
      <w:proofErr w:type="spellEnd"/>
      <w:r w:rsidRPr="0037334B">
        <w:rPr>
          <w:color w:val="000000" w:themeColor="text1"/>
        </w:rPr>
        <w:t xml:space="preserve"> u </w:t>
      </w:r>
      <w:proofErr w:type="spellStart"/>
      <w:r w:rsidRPr="0037334B">
        <w:rPr>
          <w:color w:val="000000" w:themeColor="text1"/>
        </w:rPr>
        <w:t>prilog</w:t>
      </w:r>
      <w:proofErr w:type="spellEnd"/>
      <w:r w:rsidRPr="0037334B">
        <w:rPr>
          <w:color w:val="000000" w:themeColor="text1"/>
        </w:rPr>
        <w:t xml:space="preserve"> </w:t>
      </w:r>
      <w:proofErr w:type="spellStart"/>
      <w:r w:rsidRPr="0037334B">
        <w:rPr>
          <w:color w:val="000000" w:themeColor="text1"/>
        </w:rPr>
        <w:t>njegovom</w:t>
      </w:r>
      <w:proofErr w:type="spellEnd"/>
      <w:r w:rsidRPr="0037334B">
        <w:rPr>
          <w:color w:val="000000" w:themeColor="text1"/>
        </w:rPr>
        <w:t xml:space="preserve"> </w:t>
      </w:r>
      <w:proofErr w:type="spellStart"/>
      <w:r w:rsidRPr="0037334B">
        <w:rPr>
          <w:color w:val="000000" w:themeColor="text1"/>
        </w:rPr>
        <w:t>učinku</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smanjenje</w:t>
      </w:r>
      <w:proofErr w:type="spellEnd"/>
      <w:r w:rsidRPr="0037334B">
        <w:rPr>
          <w:color w:val="000000" w:themeColor="text1"/>
        </w:rPr>
        <w:t xml:space="preserve"> </w:t>
      </w:r>
      <w:proofErr w:type="spellStart"/>
      <w:r w:rsidRPr="0037334B">
        <w:rPr>
          <w:color w:val="000000" w:themeColor="text1"/>
        </w:rPr>
        <w:t>staničnog</w:t>
      </w:r>
      <w:proofErr w:type="spellEnd"/>
      <w:r w:rsidRPr="0037334B">
        <w:rPr>
          <w:color w:val="000000" w:themeColor="text1"/>
        </w:rPr>
        <w:t xml:space="preserve"> </w:t>
      </w:r>
      <w:proofErr w:type="spellStart"/>
      <w:r w:rsidRPr="0037334B">
        <w:rPr>
          <w:color w:val="000000" w:themeColor="text1"/>
        </w:rPr>
        <w:t>stresa</w:t>
      </w:r>
      <w:proofErr w:type="spellEnd"/>
      <w:r w:rsidRPr="0037334B">
        <w:rPr>
          <w:color w:val="000000" w:themeColor="text1"/>
        </w:rPr>
        <w:t xml:space="preserve">. </w:t>
      </w:r>
      <w:proofErr w:type="spellStart"/>
      <w:r w:rsidRPr="0037334B">
        <w:rPr>
          <w:color w:val="000000" w:themeColor="text1"/>
        </w:rPr>
        <w:t>Ekspresija</w:t>
      </w:r>
      <w:proofErr w:type="spellEnd"/>
      <w:r w:rsidRPr="0037334B">
        <w:rPr>
          <w:color w:val="000000" w:themeColor="text1"/>
        </w:rPr>
        <w:t xml:space="preserve"> TTR-a </w:t>
      </w:r>
      <w:proofErr w:type="spellStart"/>
      <w:r w:rsidRPr="0037334B">
        <w:rPr>
          <w:color w:val="000000" w:themeColor="text1"/>
        </w:rPr>
        <w:t>bila</w:t>
      </w:r>
      <w:proofErr w:type="spellEnd"/>
      <w:r w:rsidRPr="0037334B">
        <w:rPr>
          <w:color w:val="000000" w:themeColor="text1"/>
        </w:rPr>
        <w:t xml:space="preserve"> je</w:t>
      </w:r>
      <w:r w:rsidRPr="0037334B">
        <w:rPr>
          <w:color w:val="000000" w:themeColor="text1"/>
        </w:rPr>
        <w:t xml:space="preserve"> </w:t>
      </w:r>
      <w:proofErr w:type="spellStart"/>
      <w:r w:rsidRPr="0037334B">
        <w:rPr>
          <w:color w:val="000000" w:themeColor="text1"/>
        </w:rPr>
        <w:t>povišena</w:t>
      </w:r>
      <w:proofErr w:type="spellEnd"/>
      <w:r w:rsidRPr="0037334B">
        <w:rPr>
          <w:color w:val="000000" w:themeColor="text1"/>
        </w:rPr>
        <w:t xml:space="preserve"> u </w:t>
      </w:r>
      <w:proofErr w:type="spellStart"/>
      <w:r w:rsidRPr="0037334B">
        <w:rPr>
          <w:color w:val="000000" w:themeColor="text1"/>
        </w:rPr>
        <w:t>ovoj</w:t>
      </w:r>
      <w:proofErr w:type="spellEnd"/>
      <w:r w:rsidRPr="0037334B">
        <w:rPr>
          <w:color w:val="000000" w:themeColor="text1"/>
        </w:rPr>
        <w:t xml:space="preserve"> </w:t>
      </w:r>
      <w:proofErr w:type="spellStart"/>
      <w:r w:rsidRPr="0037334B">
        <w:rPr>
          <w:color w:val="000000" w:themeColor="text1"/>
        </w:rPr>
        <w:t>regiji</w:t>
      </w:r>
      <w:proofErr w:type="spellEnd"/>
      <w:r w:rsidRPr="0037334B">
        <w:rPr>
          <w:color w:val="000000" w:themeColor="text1"/>
        </w:rPr>
        <w:t xml:space="preserve">, </w:t>
      </w:r>
      <w:proofErr w:type="spellStart"/>
      <w:r w:rsidRPr="0037334B">
        <w:rPr>
          <w:color w:val="000000" w:themeColor="text1"/>
        </w:rPr>
        <w:t>kako</w:t>
      </w:r>
      <w:proofErr w:type="spellEnd"/>
      <w:r w:rsidRPr="0037334B">
        <w:rPr>
          <w:color w:val="000000" w:themeColor="text1"/>
        </w:rPr>
        <w:t xml:space="preserve"> pod </w:t>
      </w:r>
      <w:proofErr w:type="spellStart"/>
      <w:r w:rsidRPr="0037334B">
        <w:rPr>
          <w:color w:val="000000" w:themeColor="text1"/>
        </w:rPr>
        <w:t>utjecajem</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roofErr w:type="spellStart"/>
      <w:r w:rsidRPr="0037334B">
        <w:rPr>
          <w:color w:val="000000" w:themeColor="text1"/>
        </w:rPr>
        <w:t>tako</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terapije</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može</w:t>
      </w:r>
      <w:proofErr w:type="spellEnd"/>
      <w:r w:rsidRPr="0037334B">
        <w:rPr>
          <w:color w:val="000000" w:themeColor="text1"/>
        </w:rPr>
        <w:t xml:space="preserve"> </w:t>
      </w:r>
      <w:proofErr w:type="spellStart"/>
      <w:r w:rsidRPr="0037334B">
        <w:rPr>
          <w:color w:val="000000" w:themeColor="text1"/>
        </w:rPr>
        <w:t>upućivati</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njegovu</w:t>
      </w:r>
      <w:proofErr w:type="spellEnd"/>
      <w:r w:rsidRPr="0037334B">
        <w:rPr>
          <w:color w:val="000000" w:themeColor="text1"/>
        </w:rPr>
        <w:t xml:space="preserve"> </w:t>
      </w:r>
      <w:proofErr w:type="spellStart"/>
      <w:r w:rsidRPr="0037334B">
        <w:rPr>
          <w:color w:val="000000" w:themeColor="text1"/>
        </w:rPr>
        <w:t>ulogu</w:t>
      </w:r>
      <w:proofErr w:type="spellEnd"/>
      <w:r w:rsidRPr="0037334B">
        <w:rPr>
          <w:color w:val="000000" w:themeColor="text1"/>
        </w:rPr>
        <w:t xml:space="preserve"> u </w:t>
      </w:r>
      <w:proofErr w:type="spellStart"/>
      <w:r w:rsidRPr="0037334B">
        <w:rPr>
          <w:color w:val="000000" w:themeColor="text1"/>
        </w:rPr>
        <w:t>sekvestraciji</w:t>
      </w:r>
      <w:proofErr w:type="spellEnd"/>
      <w:r w:rsidRPr="0037334B">
        <w:rPr>
          <w:color w:val="000000" w:themeColor="text1"/>
        </w:rPr>
        <w:t xml:space="preserve"> Aβ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smanjenju</w:t>
      </w:r>
      <w:proofErr w:type="spellEnd"/>
      <w:r w:rsidRPr="0037334B">
        <w:rPr>
          <w:color w:val="000000" w:themeColor="text1"/>
        </w:rPr>
        <w:t xml:space="preserve"> </w:t>
      </w:r>
      <w:proofErr w:type="spellStart"/>
      <w:r w:rsidRPr="0037334B">
        <w:rPr>
          <w:color w:val="000000" w:themeColor="text1"/>
        </w:rPr>
        <w:t>toksičnosti</w:t>
      </w:r>
      <w:proofErr w:type="spellEnd"/>
      <w:r w:rsidRPr="0037334B">
        <w:rPr>
          <w:color w:val="000000" w:themeColor="text1"/>
        </w:rPr>
        <w:t xml:space="preserve"> </w:t>
      </w:r>
      <w:proofErr w:type="spellStart"/>
      <w:r w:rsidRPr="0037334B">
        <w:rPr>
          <w:color w:val="000000" w:themeColor="text1"/>
        </w:rPr>
        <w:t>amiloidne</w:t>
      </w:r>
      <w:proofErr w:type="spellEnd"/>
      <w:r w:rsidRPr="0037334B">
        <w:rPr>
          <w:color w:val="000000" w:themeColor="text1"/>
        </w:rPr>
        <w:t xml:space="preserve"> </w:t>
      </w:r>
      <w:proofErr w:type="spellStart"/>
      <w:r w:rsidRPr="0037334B">
        <w:rPr>
          <w:color w:val="000000" w:themeColor="text1"/>
        </w:rPr>
        <w:t>akumulacije</w:t>
      </w:r>
      <w:proofErr w:type="spellEnd"/>
      <w:r w:rsidRPr="0037334B">
        <w:rPr>
          <w:color w:val="000000" w:themeColor="text1"/>
        </w:rPr>
        <w:t xml:space="preserve">. To </w:t>
      </w:r>
      <w:proofErr w:type="spellStart"/>
      <w:r w:rsidRPr="0037334B">
        <w:rPr>
          <w:color w:val="000000" w:themeColor="text1"/>
        </w:rPr>
        <w:t>dodatno</w:t>
      </w:r>
      <w:proofErr w:type="spellEnd"/>
      <w:r w:rsidRPr="0037334B">
        <w:rPr>
          <w:color w:val="000000" w:themeColor="text1"/>
        </w:rPr>
        <w:t xml:space="preserve"> </w:t>
      </w:r>
      <w:proofErr w:type="spellStart"/>
      <w:r w:rsidRPr="0037334B">
        <w:rPr>
          <w:color w:val="000000" w:themeColor="text1"/>
        </w:rPr>
        <w:t>podupire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rezultat</w:t>
      </w:r>
      <w:proofErr w:type="spellEnd"/>
      <w:r w:rsidRPr="0037334B">
        <w:rPr>
          <w:color w:val="000000" w:themeColor="text1"/>
        </w:rPr>
        <w:t xml:space="preserve"> </w:t>
      </w:r>
      <w:proofErr w:type="spellStart"/>
      <w:r w:rsidRPr="0037334B">
        <w:rPr>
          <w:color w:val="000000" w:themeColor="text1"/>
        </w:rPr>
        <w:t>tioflavin</w:t>
      </w:r>
      <w:proofErr w:type="spellEnd"/>
      <w:r w:rsidRPr="0037334B">
        <w:rPr>
          <w:color w:val="000000" w:themeColor="text1"/>
        </w:rPr>
        <w:t xml:space="preserve"> S </w:t>
      </w:r>
      <w:proofErr w:type="spellStart"/>
      <w:r w:rsidRPr="0037334B">
        <w:rPr>
          <w:color w:val="000000" w:themeColor="text1"/>
        </w:rPr>
        <w:t>bojenja</w:t>
      </w:r>
      <w:proofErr w:type="spellEnd"/>
      <w:r w:rsidRPr="0037334B">
        <w:rPr>
          <w:color w:val="000000" w:themeColor="text1"/>
        </w:rPr>
        <w:t xml:space="preserve">, koji je </w:t>
      </w:r>
      <w:proofErr w:type="spellStart"/>
      <w:r w:rsidRPr="0037334B">
        <w:rPr>
          <w:color w:val="000000" w:themeColor="text1"/>
        </w:rPr>
        <w:t>pokazao</w:t>
      </w:r>
      <w:proofErr w:type="spellEnd"/>
      <w:r w:rsidRPr="0037334B">
        <w:rPr>
          <w:color w:val="000000" w:themeColor="text1"/>
        </w:rPr>
        <w:t xml:space="preserve"> </w:t>
      </w:r>
      <w:proofErr w:type="spellStart"/>
      <w:r w:rsidRPr="0037334B">
        <w:rPr>
          <w:color w:val="000000" w:themeColor="text1"/>
        </w:rPr>
        <w:t>statistički</w:t>
      </w:r>
      <w:proofErr w:type="spellEnd"/>
      <w:r w:rsidRPr="0037334B">
        <w:rPr>
          <w:color w:val="000000" w:themeColor="text1"/>
        </w:rPr>
        <w:t xml:space="preserve"> </w:t>
      </w:r>
      <w:proofErr w:type="spellStart"/>
      <w:r w:rsidRPr="0037334B">
        <w:rPr>
          <w:color w:val="000000" w:themeColor="text1"/>
        </w:rPr>
        <w:t>značajnu</w:t>
      </w:r>
      <w:proofErr w:type="spellEnd"/>
      <w:r w:rsidRPr="0037334B">
        <w:rPr>
          <w:color w:val="000000" w:themeColor="text1"/>
        </w:rPr>
        <w:t xml:space="preserve"> </w:t>
      </w:r>
      <w:proofErr w:type="spellStart"/>
      <w:r w:rsidRPr="0037334B">
        <w:rPr>
          <w:color w:val="000000" w:themeColor="text1"/>
        </w:rPr>
        <w:t>akumulaciju</w:t>
      </w:r>
      <w:proofErr w:type="spellEnd"/>
      <w:r w:rsidRPr="0037334B">
        <w:rPr>
          <w:color w:val="000000" w:themeColor="text1"/>
        </w:rPr>
        <w:t xml:space="preserve"> </w:t>
      </w:r>
      <w:proofErr w:type="spellStart"/>
      <w:r w:rsidRPr="0037334B">
        <w:rPr>
          <w:color w:val="000000" w:themeColor="text1"/>
        </w:rPr>
        <w:t>amiloidnih</w:t>
      </w:r>
      <w:proofErr w:type="spellEnd"/>
      <w:r w:rsidRPr="0037334B">
        <w:rPr>
          <w:color w:val="000000" w:themeColor="text1"/>
        </w:rPr>
        <w:t xml:space="preserve"> </w:t>
      </w:r>
      <w:proofErr w:type="spellStart"/>
      <w:r w:rsidRPr="0037334B">
        <w:rPr>
          <w:color w:val="000000" w:themeColor="text1"/>
        </w:rPr>
        <w:t>fibrila</w:t>
      </w:r>
      <w:proofErr w:type="spellEnd"/>
      <w:r w:rsidRPr="0037334B">
        <w:rPr>
          <w:color w:val="000000" w:themeColor="text1"/>
        </w:rPr>
        <w:t xml:space="preserve"> u STZ </w:t>
      </w:r>
      <w:proofErr w:type="spellStart"/>
      <w:r w:rsidRPr="0037334B">
        <w:rPr>
          <w:color w:val="000000" w:themeColor="text1"/>
        </w:rPr>
        <w:t>i</w:t>
      </w:r>
      <w:proofErr w:type="spellEnd"/>
      <w:r w:rsidRPr="0037334B">
        <w:rPr>
          <w:color w:val="000000" w:themeColor="text1"/>
        </w:rPr>
        <w:t xml:space="preserve"> STZ+TA </w:t>
      </w:r>
      <w:proofErr w:type="spellStart"/>
      <w:r w:rsidRPr="0037334B">
        <w:rPr>
          <w:color w:val="000000" w:themeColor="text1"/>
        </w:rPr>
        <w:t>skupinama</w:t>
      </w:r>
      <w:proofErr w:type="spellEnd"/>
      <w:r w:rsidRPr="0037334B">
        <w:rPr>
          <w:color w:val="000000" w:themeColor="text1"/>
        </w:rPr>
        <w:t xml:space="preserve">. </w:t>
      </w:r>
      <w:proofErr w:type="spellStart"/>
      <w:r w:rsidRPr="0037334B">
        <w:rPr>
          <w:color w:val="000000" w:themeColor="text1"/>
        </w:rPr>
        <w:t>Povećana</w:t>
      </w:r>
      <w:proofErr w:type="spellEnd"/>
      <w:r w:rsidRPr="0037334B">
        <w:rPr>
          <w:color w:val="000000" w:themeColor="text1"/>
        </w:rPr>
        <w:t xml:space="preserve"> </w:t>
      </w:r>
      <w:proofErr w:type="spellStart"/>
      <w:r w:rsidRPr="0037334B">
        <w:rPr>
          <w:color w:val="000000" w:themeColor="text1"/>
        </w:rPr>
        <w:t>amiloidna</w:t>
      </w:r>
      <w:proofErr w:type="spellEnd"/>
      <w:r w:rsidRPr="0037334B">
        <w:rPr>
          <w:color w:val="000000" w:themeColor="text1"/>
        </w:rPr>
        <w:t xml:space="preserve"> </w:t>
      </w:r>
      <w:proofErr w:type="spellStart"/>
      <w:r w:rsidRPr="0037334B">
        <w:rPr>
          <w:color w:val="000000" w:themeColor="text1"/>
        </w:rPr>
        <w:t>opterećenost</w:t>
      </w:r>
      <w:proofErr w:type="spellEnd"/>
      <w:r w:rsidRPr="0037334B">
        <w:rPr>
          <w:color w:val="000000" w:themeColor="text1"/>
        </w:rPr>
        <w:t xml:space="preserve"> u </w:t>
      </w:r>
      <w:proofErr w:type="spellStart"/>
      <w:r w:rsidRPr="0037334B">
        <w:rPr>
          <w:color w:val="000000" w:themeColor="text1"/>
        </w:rPr>
        <w:t>prisutnosti</w:t>
      </w:r>
      <w:proofErr w:type="spellEnd"/>
      <w:r w:rsidRPr="0037334B">
        <w:rPr>
          <w:color w:val="000000" w:themeColor="text1"/>
        </w:rPr>
        <w:t xml:space="preserve"> TA </w:t>
      </w:r>
      <w:proofErr w:type="spellStart"/>
      <w:r w:rsidRPr="0037334B">
        <w:rPr>
          <w:color w:val="000000" w:themeColor="text1"/>
        </w:rPr>
        <w:t>upućuje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kompleksnu</w:t>
      </w:r>
      <w:proofErr w:type="spellEnd"/>
      <w:r w:rsidRPr="0037334B">
        <w:rPr>
          <w:color w:val="000000" w:themeColor="text1"/>
        </w:rPr>
        <w:t xml:space="preserve"> </w:t>
      </w:r>
      <w:proofErr w:type="spellStart"/>
      <w:r w:rsidRPr="0037334B">
        <w:rPr>
          <w:color w:val="000000" w:themeColor="text1"/>
        </w:rPr>
        <w:t>interakciju</w:t>
      </w:r>
      <w:proofErr w:type="spellEnd"/>
      <w:r w:rsidRPr="0037334B">
        <w:rPr>
          <w:color w:val="000000" w:themeColor="text1"/>
        </w:rPr>
        <w:t xml:space="preserve"> </w:t>
      </w:r>
      <w:proofErr w:type="spellStart"/>
      <w:r w:rsidRPr="0037334B">
        <w:rPr>
          <w:color w:val="000000" w:themeColor="text1"/>
        </w:rPr>
        <w:t>između</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stabiliziranog</w:t>
      </w:r>
      <w:proofErr w:type="spellEnd"/>
      <w:r w:rsidRPr="0037334B">
        <w:rPr>
          <w:color w:val="000000" w:themeColor="text1"/>
        </w:rPr>
        <w:t xml:space="preserve"> TTR-a, </w:t>
      </w:r>
      <w:proofErr w:type="spellStart"/>
      <w:r w:rsidRPr="0037334B">
        <w:rPr>
          <w:color w:val="000000" w:themeColor="text1"/>
        </w:rPr>
        <w:t>čiji</w:t>
      </w:r>
      <w:proofErr w:type="spellEnd"/>
      <w:r w:rsidRPr="0037334B">
        <w:rPr>
          <w:color w:val="000000" w:themeColor="text1"/>
        </w:rPr>
        <w:t xml:space="preserve"> </w:t>
      </w:r>
      <w:proofErr w:type="spellStart"/>
      <w:r w:rsidRPr="0037334B">
        <w:rPr>
          <w:color w:val="000000" w:themeColor="text1"/>
        </w:rPr>
        <w:t>utjecaj</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uklanjanje</w:t>
      </w:r>
      <w:proofErr w:type="spellEnd"/>
      <w:r w:rsidRPr="0037334B">
        <w:rPr>
          <w:color w:val="000000" w:themeColor="text1"/>
        </w:rPr>
        <w:t xml:space="preserve"> </w:t>
      </w:r>
      <w:proofErr w:type="spellStart"/>
      <w:r w:rsidRPr="0037334B">
        <w:rPr>
          <w:color w:val="000000" w:themeColor="text1"/>
        </w:rPr>
        <w:t>ili</w:t>
      </w:r>
      <w:proofErr w:type="spellEnd"/>
      <w:r w:rsidRPr="0037334B">
        <w:rPr>
          <w:color w:val="000000" w:themeColor="text1"/>
        </w:rPr>
        <w:t xml:space="preserve"> </w:t>
      </w:r>
      <w:proofErr w:type="spellStart"/>
      <w:r w:rsidRPr="0037334B">
        <w:rPr>
          <w:color w:val="000000" w:themeColor="text1"/>
        </w:rPr>
        <w:t>preraspodjelu</w:t>
      </w:r>
      <w:proofErr w:type="spellEnd"/>
      <w:r w:rsidRPr="0037334B">
        <w:rPr>
          <w:color w:val="000000" w:themeColor="text1"/>
        </w:rPr>
        <w:t xml:space="preserve"> Aβ </w:t>
      </w:r>
      <w:proofErr w:type="spellStart"/>
      <w:r w:rsidRPr="0037334B">
        <w:rPr>
          <w:color w:val="000000" w:themeColor="text1"/>
        </w:rPr>
        <w:t>zahtijeva</w:t>
      </w:r>
      <w:proofErr w:type="spellEnd"/>
      <w:r w:rsidRPr="0037334B">
        <w:rPr>
          <w:color w:val="000000" w:themeColor="text1"/>
        </w:rPr>
        <w:t xml:space="preserve"> </w:t>
      </w:r>
      <w:proofErr w:type="spellStart"/>
      <w:r w:rsidRPr="0037334B">
        <w:rPr>
          <w:color w:val="000000" w:themeColor="text1"/>
        </w:rPr>
        <w:t>daljnja</w:t>
      </w:r>
      <w:proofErr w:type="spellEnd"/>
      <w:r w:rsidRPr="0037334B">
        <w:rPr>
          <w:color w:val="000000" w:themeColor="text1"/>
        </w:rPr>
        <w:t xml:space="preserve"> </w:t>
      </w:r>
      <w:proofErr w:type="spellStart"/>
      <w:r w:rsidRPr="0037334B">
        <w:rPr>
          <w:color w:val="000000" w:themeColor="text1"/>
        </w:rPr>
        <w:t>istraž</w:t>
      </w:r>
      <w:r w:rsidRPr="0037334B">
        <w:rPr>
          <w:color w:val="000000" w:themeColor="text1"/>
        </w:rPr>
        <w:t>ivanja</w:t>
      </w:r>
      <w:proofErr w:type="spellEnd"/>
      <w:r w:rsidRPr="0037334B">
        <w:rPr>
          <w:color w:val="000000" w:themeColor="text1"/>
        </w:rPr>
        <w:t xml:space="preserve">. U FC-u </w:t>
      </w:r>
      <w:proofErr w:type="spellStart"/>
      <w:r w:rsidRPr="0037334B">
        <w:rPr>
          <w:color w:val="000000" w:themeColor="text1"/>
        </w:rPr>
        <w:t>terapijski</w:t>
      </w:r>
      <w:proofErr w:type="spellEnd"/>
      <w:r w:rsidRPr="0037334B">
        <w:rPr>
          <w:color w:val="000000" w:themeColor="text1"/>
        </w:rPr>
        <w:t xml:space="preserve"> </w:t>
      </w:r>
      <w:proofErr w:type="spellStart"/>
      <w:r w:rsidRPr="0037334B">
        <w:rPr>
          <w:color w:val="000000" w:themeColor="text1"/>
        </w:rPr>
        <w:t>učinci</w:t>
      </w:r>
      <w:proofErr w:type="spellEnd"/>
      <w:r w:rsidRPr="0037334B">
        <w:rPr>
          <w:color w:val="000000" w:themeColor="text1"/>
        </w:rPr>
        <w:t xml:space="preserve"> TA </w:t>
      </w:r>
      <w:proofErr w:type="spellStart"/>
      <w:r w:rsidRPr="0037334B">
        <w:rPr>
          <w:color w:val="000000" w:themeColor="text1"/>
        </w:rPr>
        <w:t>bili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umjereniji</w:t>
      </w:r>
      <w:proofErr w:type="spellEnd"/>
      <w:r w:rsidRPr="0037334B">
        <w:rPr>
          <w:color w:val="000000" w:themeColor="text1"/>
        </w:rPr>
        <w:t xml:space="preserve">, </w:t>
      </w:r>
      <w:proofErr w:type="spellStart"/>
      <w:r w:rsidRPr="0037334B">
        <w:rPr>
          <w:color w:val="000000" w:themeColor="text1"/>
        </w:rPr>
        <w:t>ali</w:t>
      </w:r>
      <w:proofErr w:type="spellEnd"/>
      <w:r w:rsidRPr="0037334B">
        <w:rPr>
          <w:color w:val="000000" w:themeColor="text1"/>
        </w:rPr>
        <w:t xml:space="preserve"> </w:t>
      </w:r>
      <w:proofErr w:type="spellStart"/>
      <w:r w:rsidRPr="0037334B">
        <w:rPr>
          <w:color w:val="000000" w:themeColor="text1"/>
        </w:rPr>
        <w:t>su</w:t>
      </w:r>
      <w:proofErr w:type="spellEnd"/>
      <w:r w:rsidRPr="0037334B">
        <w:rPr>
          <w:color w:val="000000" w:themeColor="text1"/>
        </w:rPr>
        <w:t xml:space="preserve"> </w:t>
      </w:r>
      <w:proofErr w:type="spellStart"/>
      <w:r w:rsidRPr="0037334B">
        <w:rPr>
          <w:color w:val="000000" w:themeColor="text1"/>
        </w:rPr>
        <w:t>svejedno</w:t>
      </w:r>
      <w:proofErr w:type="spellEnd"/>
      <w:r w:rsidRPr="0037334B">
        <w:rPr>
          <w:color w:val="000000" w:themeColor="text1"/>
        </w:rPr>
        <w:t xml:space="preserve"> </w:t>
      </w:r>
      <w:proofErr w:type="spellStart"/>
      <w:r w:rsidRPr="0037334B">
        <w:rPr>
          <w:color w:val="000000" w:themeColor="text1"/>
        </w:rPr>
        <w:t>pokazali</w:t>
      </w:r>
      <w:proofErr w:type="spellEnd"/>
      <w:r w:rsidRPr="0037334B">
        <w:rPr>
          <w:color w:val="000000" w:themeColor="text1"/>
        </w:rPr>
        <w:t xml:space="preserve"> </w:t>
      </w:r>
      <w:proofErr w:type="spellStart"/>
      <w:r w:rsidRPr="0037334B">
        <w:rPr>
          <w:color w:val="000000" w:themeColor="text1"/>
        </w:rPr>
        <w:t>nekoliko</w:t>
      </w:r>
      <w:proofErr w:type="spellEnd"/>
      <w:r w:rsidRPr="0037334B">
        <w:rPr>
          <w:color w:val="000000" w:themeColor="text1"/>
        </w:rPr>
        <w:t xml:space="preserve"> </w:t>
      </w:r>
      <w:proofErr w:type="spellStart"/>
      <w:r w:rsidRPr="0037334B">
        <w:rPr>
          <w:color w:val="000000" w:themeColor="text1"/>
        </w:rPr>
        <w:t>zanimljivih</w:t>
      </w:r>
      <w:proofErr w:type="spellEnd"/>
      <w:r w:rsidRPr="0037334B">
        <w:rPr>
          <w:color w:val="000000" w:themeColor="text1"/>
        </w:rPr>
        <w:t xml:space="preserve"> </w:t>
      </w:r>
      <w:proofErr w:type="spellStart"/>
      <w:r w:rsidRPr="0037334B">
        <w:rPr>
          <w:color w:val="000000" w:themeColor="text1"/>
        </w:rPr>
        <w:t>aspekata</w:t>
      </w:r>
      <w:proofErr w:type="spellEnd"/>
      <w:r w:rsidRPr="0037334B">
        <w:rPr>
          <w:color w:val="000000" w:themeColor="text1"/>
        </w:rPr>
        <w:t xml:space="preserve">. </w:t>
      </w:r>
      <w:proofErr w:type="spellStart"/>
      <w:r w:rsidRPr="0037334B">
        <w:rPr>
          <w:color w:val="000000" w:themeColor="text1"/>
        </w:rPr>
        <w:t>Iako</w:t>
      </w:r>
      <w:proofErr w:type="spellEnd"/>
      <w:r w:rsidRPr="0037334B">
        <w:rPr>
          <w:color w:val="000000" w:themeColor="text1"/>
        </w:rPr>
        <w:t xml:space="preserve"> </w:t>
      </w:r>
      <w:proofErr w:type="spellStart"/>
      <w:r w:rsidRPr="0037334B">
        <w:rPr>
          <w:color w:val="000000" w:themeColor="text1"/>
        </w:rPr>
        <w:t>nisu</w:t>
      </w:r>
      <w:proofErr w:type="spellEnd"/>
      <w:r w:rsidRPr="0037334B">
        <w:rPr>
          <w:color w:val="000000" w:themeColor="text1"/>
        </w:rPr>
        <w:t xml:space="preserve"> </w:t>
      </w:r>
      <w:proofErr w:type="spellStart"/>
      <w:r w:rsidRPr="0037334B">
        <w:rPr>
          <w:color w:val="000000" w:themeColor="text1"/>
        </w:rPr>
        <w:t>uočene</w:t>
      </w:r>
      <w:proofErr w:type="spellEnd"/>
      <w:r w:rsidRPr="0037334B">
        <w:rPr>
          <w:color w:val="000000" w:themeColor="text1"/>
        </w:rPr>
        <w:t xml:space="preserve"> </w:t>
      </w:r>
      <w:proofErr w:type="spellStart"/>
      <w:r w:rsidRPr="0037334B">
        <w:rPr>
          <w:color w:val="000000" w:themeColor="text1"/>
        </w:rPr>
        <w:t>značajne</w:t>
      </w:r>
      <w:proofErr w:type="spellEnd"/>
      <w:r w:rsidRPr="0037334B">
        <w:rPr>
          <w:color w:val="000000" w:themeColor="text1"/>
        </w:rPr>
        <w:t xml:space="preserve"> </w:t>
      </w:r>
      <w:proofErr w:type="spellStart"/>
      <w:r w:rsidRPr="0037334B">
        <w:rPr>
          <w:color w:val="000000" w:themeColor="text1"/>
        </w:rPr>
        <w:t>grupne</w:t>
      </w:r>
      <w:proofErr w:type="spellEnd"/>
      <w:r w:rsidRPr="0037334B">
        <w:rPr>
          <w:color w:val="000000" w:themeColor="text1"/>
        </w:rPr>
        <w:t xml:space="preserve"> </w:t>
      </w:r>
      <w:proofErr w:type="spellStart"/>
      <w:r w:rsidRPr="0037334B">
        <w:rPr>
          <w:color w:val="000000" w:themeColor="text1"/>
        </w:rPr>
        <w:t>razlike</w:t>
      </w:r>
      <w:proofErr w:type="spellEnd"/>
      <w:r w:rsidRPr="0037334B">
        <w:rPr>
          <w:color w:val="000000" w:themeColor="text1"/>
        </w:rPr>
        <w:t xml:space="preserve"> u </w:t>
      </w:r>
      <w:proofErr w:type="spellStart"/>
      <w:r w:rsidRPr="0037334B">
        <w:rPr>
          <w:color w:val="000000" w:themeColor="text1"/>
        </w:rPr>
        <w:t>ekspresiji</w:t>
      </w:r>
      <w:proofErr w:type="spellEnd"/>
      <w:r w:rsidRPr="0037334B">
        <w:rPr>
          <w:color w:val="000000" w:themeColor="text1"/>
        </w:rPr>
        <w:t xml:space="preserve"> GFAP-a, </w:t>
      </w:r>
      <w:proofErr w:type="spellStart"/>
      <w:r w:rsidRPr="0037334B">
        <w:rPr>
          <w:color w:val="000000" w:themeColor="text1"/>
        </w:rPr>
        <w:t>statistička</w:t>
      </w:r>
      <w:proofErr w:type="spellEnd"/>
      <w:r w:rsidRPr="0037334B">
        <w:rPr>
          <w:color w:val="000000" w:themeColor="text1"/>
        </w:rPr>
        <w:t xml:space="preserve"> </w:t>
      </w:r>
      <w:proofErr w:type="spellStart"/>
      <w:r w:rsidRPr="0037334B">
        <w:rPr>
          <w:color w:val="000000" w:themeColor="text1"/>
        </w:rPr>
        <w:t>analiza</w:t>
      </w:r>
      <w:proofErr w:type="spellEnd"/>
      <w:r w:rsidRPr="0037334B">
        <w:rPr>
          <w:color w:val="000000" w:themeColor="text1"/>
        </w:rPr>
        <w:t xml:space="preserve"> </w:t>
      </w:r>
      <w:proofErr w:type="spellStart"/>
      <w:r w:rsidRPr="0037334B">
        <w:rPr>
          <w:color w:val="000000" w:themeColor="text1"/>
        </w:rPr>
        <w:t>ukazuje</w:t>
      </w:r>
      <w:proofErr w:type="spellEnd"/>
      <w:r w:rsidRPr="0037334B">
        <w:rPr>
          <w:color w:val="000000" w:themeColor="text1"/>
        </w:rPr>
        <w:t xml:space="preserve"> da </w:t>
      </w:r>
      <w:proofErr w:type="spellStart"/>
      <w:r w:rsidRPr="0037334B">
        <w:rPr>
          <w:color w:val="000000" w:themeColor="text1"/>
        </w:rPr>
        <w:t>sama</w:t>
      </w:r>
      <w:proofErr w:type="spellEnd"/>
      <w:r w:rsidRPr="0037334B">
        <w:rPr>
          <w:color w:val="000000" w:themeColor="text1"/>
        </w:rPr>
        <w:t xml:space="preserve"> </w:t>
      </w:r>
      <w:proofErr w:type="spellStart"/>
      <w:r w:rsidRPr="0037334B">
        <w:rPr>
          <w:color w:val="000000" w:themeColor="text1"/>
        </w:rPr>
        <w:t>prisutnost</w:t>
      </w:r>
      <w:proofErr w:type="spellEnd"/>
      <w:r w:rsidRPr="0037334B">
        <w:rPr>
          <w:color w:val="000000" w:themeColor="text1"/>
        </w:rPr>
        <w:t xml:space="preserve"> </w:t>
      </w:r>
      <w:proofErr w:type="spellStart"/>
      <w:r w:rsidRPr="0037334B">
        <w:rPr>
          <w:color w:val="000000" w:themeColor="text1"/>
        </w:rPr>
        <w:t>terapije</w:t>
      </w:r>
      <w:proofErr w:type="spellEnd"/>
      <w:r w:rsidRPr="0037334B">
        <w:rPr>
          <w:color w:val="000000" w:themeColor="text1"/>
        </w:rPr>
        <w:t xml:space="preserve"> </w:t>
      </w:r>
      <w:proofErr w:type="spellStart"/>
      <w:r w:rsidRPr="0037334B">
        <w:rPr>
          <w:color w:val="000000" w:themeColor="text1"/>
        </w:rPr>
        <w:t>utječe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varijabilnost</w:t>
      </w:r>
      <w:proofErr w:type="spellEnd"/>
      <w:r w:rsidRPr="0037334B">
        <w:rPr>
          <w:color w:val="000000" w:themeColor="text1"/>
        </w:rPr>
        <w:t xml:space="preserve"> </w:t>
      </w:r>
      <w:proofErr w:type="spellStart"/>
      <w:r w:rsidRPr="0037334B">
        <w:rPr>
          <w:color w:val="000000" w:themeColor="text1"/>
        </w:rPr>
        <w:t>glijalne</w:t>
      </w:r>
      <w:proofErr w:type="spellEnd"/>
      <w:r w:rsidRPr="0037334B">
        <w:rPr>
          <w:color w:val="000000" w:themeColor="text1"/>
        </w:rPr>
        <w:t xml:space="preserve"> </w:t>
      </w:r>
      <w:proofErr w:type="spellStart"/>
      <w:r w:rsidRPr="0037334B">
        <w:rPr>
          <w:color w:val="000000" w:themeColor="text1"/>
        </w:rPr>
        <w:t>aktivnosti</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bi</w:t>
      </w:r>
      <w:proofErr w:type="spellEnd"/>
      <w:r w:rsidRPr="0037334B">
        <w:rPr>
          <w:color w:val="000000" w:themeColor="text1"/>
        </w:rPr>
        <w:t xml:space="preserve"> </w:t>
      </w:r>
      <w:proofErr w:type="spellStart"/>
      <w:r w:rsidRPr="0037334B">
        <w:rPr>
          <w:color w:val="000000" w:themeColor="text1"/>
        </w:rPr>
        <w:t>moglo</w:t>
      </w:r>
      <w:proofErr w:type="spellEnd"/>
      <w:r w:rsidRPr="0037334B">
        <w:rPr>
          <w:color w:val="000000" w:themeColor="text1"/>
        </w:rPr>
        <w:t xml:space="preserve"> </w:t>
      </w:r>
      <w:proofErr w:type="spellStart"/>
      <w:r w:rsidRPr="0037334B">
        <w:rPr>
          <w:color w:val="000000" w:themeColor="text1"/>
        </w:rPr>
        <w:t>predstavljati</w:t>
      </w:r>
      <w:proofErr w:type="spellEnd"/>
      <w:r w:rsidRPr="0037334B">
        <w:rPr>
          <w:color w:val="000000" w:themeColor="text1"/>
        </w:rPr>
        <w:t xml:space="preserve"> </w:t>
      </w:r>
      <w:proofErr w:type="spellStart"/>
      <w:r w:rsidRPr="0037334B">
        <w:rPr>
          <w:color w:val="000000" w:themeColor="text1"/>
        </w:rPr>
        <w:t>blagu</w:t>
      </w:r>
      <w:proofErr w:type="spellEnd"/>
      <w:r w:rsidRPr="0037334B">
        <w:rPr>
          <w:color w:val="000000" w:themeColor="text1"/>
        </w:rPr>
        <w:t xml:space="preserve"> </w:t>
      </w:r>
      <w:proofErr w:type="spellStart"/>
      <w:r w:rsidRPr="0037334B">
        <w:rPr>
          <w:color w:val="000000" w:themeColor="text1"/>
        </w:rPr>
        <w:t>modulaciju</w:t>
      </w:r>
      <w:proofErr w:type="spellEnd"/>
      <w:r w:rsidRPr="0037334B">
        <w:rPr>
          <w:color w:val="000000" w:themeColor="text1"/>
        </w:rPr>
        <w:t xml:space="preserve"> </w:t>
      </w:r>
      <w:proofErr w:type="spellStart"/>
      <w:r w:rsidRPr="0037334B">
        <w:rPr>
          <w:color w:val="000000" w:themeColor="text1"/>
        </w:rPr>
        <w:t>neuroinflamacije</w:t>
      </w:r>
      <w:proofErr w:type="spellEnd"/>
      <w:r w:rsidRPr="0037334B">
        <w:rPr>
          <w:color w:val="000000" w:themeColor="text1"/>
        </w:rPr>
        <w:t xml:space="preserve">. U FC-u je </w:t>
      </w:r>
      <w:proofErr w:type="spellStart"/>
      <w:r w:rsidRPr="0037334B">
        <w:rPr>
          <w:color w:val="000000" w:themeColor="text1"/>
        </w:rPr>
        <w:t>također</w:t>
      </w:r>
      <w:proofErr w:type="spellEnd"/>
      <w:r w:rsidRPr="0037334B">
        <w:rPr>
          <w:color w:val="000000" w:themeColor="text1"/>
        </w:rPr>
        <w:t xml:space="preserve"> </w:t>
      </w:r>
      <w:proofErr w:type="spellStart"/>
      <w:r w:rsidRPr="0037334B">
        <w:rPr>
          <w:color w:val="000000" w:themeColor="text1"/>
        </w:rPr>
        <w:t>zabilježeno</w:t>
      </w:r>
      <w:proofErr w:type="spellEnd"/>
      <w:r w:rsidRPr="0037334B">
        <w:rPr>
          <w:color w:val="000000" w:themeColor="text1"/>
        </w:rPr>
        <w:t xml:space="preserve"> </w:t>
      </w:r>
      <w:proofErr w:type="spellStart"/>
      <w:r w:rsidRPr="0037334B">
        <w:rPr>
          <w:color w:val="000000" w:themeColor="text1"/>
        </w:rPr>
        <w:t>smanjenje</w:t>
      </w:r>
      <w:proofErr w:type="spellEnd"/>
      <w:r w:rsidRPr="0037334B">
        <w:rPr>
          <w:color w:val="000000" w:themeColor="text1"/>
        </w:rPr>
        <w:t xml:space="preserve"> </w:t>
      </w:r>
      <w:proofErr w:type="spellStart"/>
      <w:r w:rsidRPr="0037334B">
        <w:rPr>
          <w:color w:val="000000" w:themeColor="text1"/>
        </w:rPr>
        <w:t>povišenog</w:t>
      </w:r>
      <w:proofErr w:type="spellEnd"/>
      <w:r w:rsidRPr="0037334B">
        <w:rPr>
          <w:color w:val="000000" w:themeColor="text1"/>
        </w:rPr>
        <w:t xml:space="preserve"> p-ERK-a,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sugerira</w:t>
      </w:r>
      <w:proofErr w:type="spellEnd"/>
      <w:r w:rsidRPr="0037334B">
        <w:rPr>
          <w:color w:val="000000" w:themeColor="text1"/>
        </w:rPr>
        <w:t xml:space="preserve"> </w:t>
      </w:r>
      <w:proofErr w:type="spellStart"/>
      <w:r w:rsidRPr="0037334B">
        <w:rPr>
          <w:color w:val="000000" w:themeColor="text1"/>
        </w:rPr>
        <w:t>pozitivan</w:t>
      </w:r>
      <w:proofErr w:type="spellEnd"/>
      <w:r w:rsidRPr="0037334B">
        <w:rPr>
          <w:color w:val="000000" w:themeColor="text1"/>
        </w:rPr>
        <w:t xml:space="preserve"> </w:t>
      </w:r>
      <w:proofErr w:type="spellStart"/>
      <w:r w:rsidRPr="0037334B">
        <w:rPr>
          <w:color w:val="000000" w:themeColor="text1"/>
        </w:rPr>
        <w:t>učinak</w:t>
      </w:r>
      <w:proofErr w:type="spellEnd"/>
      <w:r w:rsidRPr="0037334B">
        <w:rPr>
          <w:color w:val="000000" w:themeColor="text1"/>
        </w:rPr>
        <w:t xml:space="preserve"> TA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lastRenderedPageBreak/>
        <w:t>regulaciju</w:t>
      </w:r>
      <w:proofErr w:type="spellEnd"/>
      <w:r w:rsidRPr="0037334B">
        <w:rPr>
          <w:color w:val="000000" w:themeColor="text1"/>
        </w:rPr>
        <w:t xml:space="preserve"> </w:t>
      </w:r>
      <w:proofErr w:type="spellStart"/>
      <w:r w:rsidRPr="0037334B">
        <w:rPr>
          <w:color w:val="000000" w:themeColor="text1"/>
        </w:rPr>
        <w:t>staničnog</w:t>
      </w:r>
      <w:proofErr w:type="spellEnd"/>
      <w:r w:rsidRPr="0037334B">
        <w:rPr>
          <w:color w:val="000000" w:themeColor="text1"/>
        </w:rPr>
        <w:t xml:space="preserve"> </w:t>
      </w:r>
      <w:proofErr w:type="spellStart"/>
      <w:r w:rsidRPr="0037334B">
        <w:rPr>
          <w:color w:val="000000" w:themeColor="text1"/>
        </w:rPr>
        <w:t>stresa</w:t>
      </w:r>
      <w:proofErr w:type="spellEnd"/>
      <w:r w:rsidRPr="0037334B">
        <w:rPr>
          <w:color w:val="000000" w:themeColor="text1"/>
        </w:rPr>
        <w:t xml:space="preserve">. </w:t>
      </w:r>
      <w:proofErr w:type="spellStart"/>
      <w:r w:rsidRPr="0037334B">
        <w:rPr>
          <w:color w:val="000000" w:themeColor="text1"/>
        </w:rPr>
        <w:t>Posebno</w:t>
      </w:r>
      <w:proofErr w:type="spellEnd"/>
      <w:r w:rsidRPr="0037334B">
        <w:rPr>
          <w:color w:val="000000" w:themeColor="text1"/>
        </w:rPr>
        <w:t xml:space="preserve"> </w:t>
      </w:r>
      <w:proofErr w:type="spellStart"/>
      <w:r w:rsidRPr="0037334B">
        <w:rPr>
          <w:color w:val="000000" w:themeColor="text1"/>
        </w:rPr>
        <w:t>zanimljiv</w:t>
      </w:r>
      <w:proofErr w:type="spellEnd"/>
      <w:r w:rsidRPr="0037334B">
        <w:rPr>
          <w:color w:val="000000" w:themeColor="text1"/>
        </w:rPr>
        <w:t xml:space="preserve"> </w:t>
      </w:r>
      <w:proofErr w:type="spellStart"/>
      <w:r w:rsidRPr="0037334B">
        <w:rPr>
          <w:color w:val="000000" w:themeColor="text1"/>
        </w:rPr>
        <w:t>nalaz</w:t>
      </w:r>
      <w:proofErr w:type="spellEnd"/>
      <w:r w:rsidRPr="0037334B">
        <w:rPr>
          <w:color w:val="000000" w:themeColor="text1"/>
        </w:rPr>
        <w:t xml:space="preserve"> je </w:t>
      </w:r>
      <w:proofErr w:type="spellStart"/>
      <w:r w:rsidRPr="0037334B">
        <w:rPr>
          <w:color w:val="000000" w:themeColor="text1"/>
        </w:rPr>
        <w:t>značajno</w:t>
      </w:r>
      <w:proofErr w:type="spellEnd"/>
      <w:r w:rsidRPr="0037334B">
        <w:rPr>
          <w:color w:val="000000" w:themeColor="text1"/>
        </w:rPr>
        <w:t xml:space="preserve"> </w:t>
      </w:r>
      <w:proofErr w:type="spellStart"/>
      <w:r w:rsidRPr="0037334B">
        <w:rPr>
          <w:color w:val="000000" w:themeColor="text1"/>
        </w:rPr>
        <w:t>povećanje</w:t>
      </w:r>
      <w:proofErr w:type="spellEnd"/>
      <w:r w:rsidRPr="0037334B">
        <w:rPr>
          <w:color w:val="000000" w:themeColor="text1"/>
        </w:rPr>
        <w:t xml:space="preserve"> </w:t>
      </w:r>
      <w:proofErr w:type="spellStart"/>
      <w:r w:rsidRPr="0037334B">
        <w:rPr>
          <w:color w:val="000000" w:themeColor="text1"/>
        </w:rPr>
        <w:t>ekspr</w:t>
      </w:r>
      <w:r w:rsidRPr="0037334B">
        <w:rPr>
          <w:color w:val="000000" w:themeColor="text1"/>
        </w:rPr>
        <w:t>esije</w:t>
      </w:r>
      <w:proofErr w:type="spellEnd"/>
      <w:r w:rsidRPr="0037334B">
        <w:rPr>
          <w:color w:val="000000" w:themeColor="text1"/>
        </w:rPr>
        <w:t xml:space="preserve"> </w:t>
      </w:r>
      <w:proofErr w:type="spellStart"/>
      <w:r w:rsidRPr="0037334B">
        <w:rPr>
          <w:color w:val="000000" w:themeColor="text1"/>
        </w:rPr>
        <w:t>neuropeptida</w:t>
      </w:r>
      <w:proofErr w:type="spellEnd"/>
      <w:r w:rsidRPr="0037334B">
        <w:rPr>
          <w:color w:val="000000" w:themeColor="text1"/>
        </w:rPr>
        <w:t xml:space="preserve"> Y (NPY), koji je </w:t>
      </w:r>
      <w:proofErr w:type="spellStart"/>
      <w:r w:rsidRPr="0037334B">
        <w:rPr>
          <w:color w:val="000000" w:themeColor="text1"/>
        </w:rPr>
        <w:t>poznat</w:t>
      </w:r>
      <w:proofErr w:type="spellEnd"/>
      <w:r w:rsidRPr="0037334B">
        <w:rPr>
          <w:color w:val="000000" w:themeColor="text1"/>
        </w:rPr>
        <w:t xml:space="preserve"> po </w:t>
      </w:r>
      <w:proofErr w:type="spellStart"/>
      <w:r w:rsidRPr="0037334B">
        <w:rPr>
          <w:color w:val="000000" w:themeColor="text1"/>
        </w:rPr>
        <w:t>svojim</w:t>
      </w:r>
      <w:proofErr w:type="spellEnd"/>
      <w:r w:rsidRPr="0037334B">
        <w:rPr>
          <w:color w:val="000000" w:themeColor="text1"/>
        </w:rPr>
        <w:t xml:space="preserve"> </w:t>
      </w:r>
      <w:proofErr w:type="spellStart"/>
      <w:r w:rsidRPr="0037334B">
        <w:rPr>
          <w:color w:val="000000" w:themeColor="text1"/>
        </w:rPr>
        <w:t>neuroprotektivnim</w:t>
      </w:r>
      <w:proofErr w:type="spellEnd"/>
      <w:r w:rsidRPr="0037334B">
        <w:rPr>
          <w:color w:val="000000" w:themeColor="text1"/>
        </w:rPr>
        <w:t xml:space="preserve"> </w:t>
      </w:r>
      <w:proofErr w:type="spellStart"/>
      <w:r w:rsidRPr="0037334B">
        <w:rPr>
          <w:color w:val="000000" w:themeColor="text1"/>
        </w:rPr>
        <w:t>svojstvima</w:t>
      </w:r>
      <w:proofErr w:type="spellEnd"/>
      <w:r w:rsidRPr="0037334B">
        <w:rPr>
          <w:color w:val="000000" w:themeColor="text1"/>
        </w:rPr>
        <w:t xml:space="preserve">. </w:t>
      </w:r>
      <w:proofErr w:type="spellStart"/>
      <w:r w:rsidRPr="0037334B">
        <w:rPr>
          <w:color w:val="000000" w:themeColor="text1"/>
        </w:rPr>
        <w:t>Ovaj</w:t>
      </w:r>
      <w:proofErr w:type="spellEnd"/>
      <w:r w:rsidRPr="0037334B">
        <w:rPr>
          <w:color w:val="000000" w:themeColor="text1"/>
        </w:rPr>
        <w:t xml:space="preserve"> </w:t>
      </w:r>
      <w:proofErr w:type="spellStart"/>
      <w:r w:rsidRPr="0037334B">
        <w:rPr>
          <w:color w:val="000000" w:themeColor="text1"/>
        </w:rPr>
        <w:t>porast</w:t>
      </w:r>
      <w:proofErr w:type="spellEnd"/>
      <w:r w:rsidRPr="0037334B">
        <w:rPr>
          <w:color w:val="000000" w:themeColor="text1"/>
        </w:rPr>
        <w:t xml:space="preserve"> </w:t>
      </w:r>
      <w:proofErr w:type="spellStart"/>
      <w:r w:rsidRPr="0037334B">
        <w:rPr>
          <w:color w:val="000000" w:themeColor="text1"/>
        </w:rPr>
        <w:t>vjerojatno</w:t>
      </w:r>
      <w:proofErr w:type="spellEnd"/>
      <w:r w:rsidRPr="0037334B">
        <w:rPr>
          <w:color w:val="000000" w:themeColor="text1"/>
        </w:rPr>
        <w:t xml:space="preserve"> </w:t>
      </w:r>
      <w:proofErr w:type="spellStart"/>
      <w:r w:rsidRPr="0037334B">
        <w:rPr>
          <w:color w:val="000000" w:themeColor="text1"/>
        </w:rPr>
        <w:t>predstavlja</w:t>
      </w:r>
      <w:proofErr w:type="spellEnd"/>
      <w:r w:rsidRPr="0037334B">
        <w:rPr>
          <w:color w:val="000000" w:themeColor="text1"/>
        </w:rPr>
        <w:t xml:space="preserve"> </w:t>
      </w:r>
      <w:proofErr w:type="spellStart"/>
      <w:r w:rsidRPr="0037334B">
        <w:rPr>
          <w:color w:val="000000" w:themeColor="text1"/>
        </w:rPr>
        <w:t>adaptivni</w:t>
      </w:r>
      <w:proofErr w:type="spellEnd"/>
      <w:r w:rsidRPr="0037334B">
        <w:rPr>
          <w:color w:val="000000" w:themeColor="text1"/>
        </w:rPr>
        <w:t xml:space="preserve"> </w:t>
      </w:r>
      <w:proofErr w:type="spellStart"/>
      <w:r w:rsidRPr="0037334B">
        <w:rPr>
          <w:color w:val="000000" w:themeColor="text1"/>
        </w:rPr>
        <w:t>odgovor</w:t>
      </w:r>
      <w:proofErr w:type="spellEnd"/>
      <w:r w:rsidRPr="0037334B">
        <w:rPr>
          <w:color w:val="000000" w:themeColor="text1"/>
        </w:rPr>
        <w:t xml:space="preserve"> </w:t>
      </w:r>
      <w:proofErr w:type="spellStart"/>
      <w:r w:rsidRPr="0037334B">
        <w:rPr>
          <w:color w:val="000000" w:themeColor="text1"/>
        </w:rPr>
        <w:t>neurona</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terapiju</w:t>
      </w:r>
      <w:proofErr w:type="spellEnd"/>
      <w:r w:rsidRPr="0037334B">
        <w:rPr>
          <w:color w:val="000000" w:themeColor="text1"/>
        </w:rPr>
        <w:t xml:space="preserve">, koji </w:t>
      </w:r>
      <w:proofErr w:type="spellStart"/>
      <w:r w:rsidRPr="0037334B">
        <w:rPr>
          <w:color w:val="000000" w:themeColor="text1"/>
        </w:rPr>
        <w:t>bi</w:t>
      </w:r>
      <w:proofErr w:type="spellEnd"/>
      <w:r w:rsidRPr="0037334B">
        <w:rPr>
          <w:color w:val="000000" w:themeColor="text1"/>
        </w:rPr>
        <w:t xml:space="preserve"> </w:t>
      </w:r>
      <w:proofErr w:type="spellStart"/>
      <w:r w:rsidRPr="0037334B">
        <w:rPr>
          <w:color w:val="000000" w:themeColor="text1"/>
        </w:rPr>
        <w:t>mogao</w:t>
      </w:r>
      <w:proofErr w:type="spellEnd"/>
      <w:r w:rsidRPr="0037334B">
        <w:rPr>
          <w:color w:val="000000" w:themeColor="text1"/>
        </w:rPr>
        <w:t xml:space="preserve"> </w:t>
      </w:r>
      <w:proofErr w:type="spellStart"/>
      <w:r w:rsidRPr="0037334B">
        <w:rPr>
          <w:color w:val="000000" w:themeColor="text1"/>
        </w:rPr>
        <w:t>imati</w:t>
      </w:r>
      <w:proofErr w:type="spellEnd"/>
      <w:r w:rsidRPr="0037334B">
        <w:rPr>
          <w:color w:val="000000" w:themeColor="text1"/>
        </w:rPr>
        <w:t xml:space="preserve"> </w:t>
      </w:r>
      <w:proofErr w:type="spellStart"/>
      <w:r w:rsidRPr="0037334B">
        <w:rPr>
          <w:color w:val="000000" w:themeColor="text1"/>
        </w:rPr>
        <w:t>ulogu</w:t>
      </w:r>
      <w:proofErr w:type="spellEnd"/>
      <w:r w:rsidRPr="0037334B">
        <w:rPr>
          <w:color w:val="000000" w:themeColor="text1"/>
        </w:rPr>
        <w:t xml:space="preserve"> u </w:t>
      </w:r>
      <w:proofErr w:type="spellStart"/>
      <w:r w:rsidRPr="0037334B">
        <w:rPr>
          <w:color w:val="000000" w:themeColor="text1"/>
        </w:rPr>
        <w:t>kompenzaciji</w:t>
      </w:r>
      <w:proofErr w:type="spellEnd"/>
      <w:r w:rsidRPr="0037334B">
        <w:rPr>
          <w:color w:val="000000" w:themeColor="text1"/>
        </w:rPr>
        <w:t xml:space="preserve"> </w:t>
      </w:r>
      <w:proofErr w:type="spellStart"/>
      <w:r w:rsidRPr="0037334B">
        <w:rPr>
          <w:color w:val="000000" w:themeColor="text1"/>
        </w:rPr>
        <w:t>bolesti</w:t>
      </w:r>
      <w:proofErr w:type="spellEnd"/>
      <w:r w:rsidRPr="0037334B">
        <w:rPr>
          <w:color w:val="000000" w:themeColor="text1"/>
        </w:rPr>
        <w:t xml:space="preserve"> </w:t>
      </w:r>
      <w:proofErr w:type="spellStart"/>
      <w:r w:rsidRPr="0037334B">
        <w:rPr>
          <w:color w:val="000000" w:themeColor="text1"/>
        </w:rPr>
        <w:t>induciranih</w:t>
      </w:r>
      <w:proofErr w:type="spellEnd"/>
      <w:r w:rsidRPr="0037334B">
        <w:rPr>
          <w:color w:val="000000" w:themeColor="text1"/>
        </w:rPr>
        <w:t xml:space="preserve"> </w:t>
      </w:r>
      <w:proofErr w:type="spellStart"/>
      <w:r w:rsidRPr="0037334B">
        <w:rPr>
          <w:color w:val="000000" w:themeColor="text1"/>
        </w:rPr>
        <w:t>oštećenja</w:t>
      </w:r>
      <w:proofErr w:type="spellEnd"/>
      <w:r w:rsidRPr="0037334B">
        <w:rPr>
          <w:color w:val="000000" w:themeColor="text1"/>
        </w:rPr>
        <w:t xml:space="preserve">. </w:t>
      </w:r>
      <w:proofErr w:type="spellStart"/>
      <w:r w:rsidRPr="0037334B">
        <w:rPr>
          <w:color w:val="000000" w:themeColor="text1"/>
        </w:rPr>
        <w:t>Dodatno</w:t>
      </w:r>
      <w:proofErr w:type="spellEnd"/>
      <w:r w:rsidRPr="0037334B">
        <w:rPr>
          <w:color w:val="000000" w:themeColor="text1"/>
        </w:rPr>
        <w:t xml:space="preserve">, </w:t>
      </w:r>
      <w:proofErr w:type="spellStart"/>
      <w:r w:rsidRPr="0037334B">
        <w:rPr>
          <w:color w:val="000000" w:themeColor="text1"/>
        </w:rPr>
        <w:t>smanjena</w:t>
      </w:r>
      <w:proofErr w:type="spellEnd"/>
      <w:r w:rsidRPr="0037334B">
        <w:rPr>
          <w:color w:val="000000" w:themeColor="text1"/>
        </w:rPr>
        <w:t xml:space="preserve"> </w:t>
      </w:r>
      <w:proofErr w:type="spellStart"/>
      <w:r w:rsidRPr="0037334B">
        <w:rPr>
          <w:color w:val="000000" w:themeColor="text1"/>
        </w:rPr>
        <w:t>ekspresija</w:t>
      </w:r>
      <w:proofErr w:type="spellEnd"/>
      <w:r w:rsidRPr="0037334B">
        <w:rPr>
          <w:color w:val="000000" w:themeColor="text1"/>
        </w:rPr>
        <w:t xml:space="preserve"> </w:t>
      </w:r>
      <w:proofErr w:type="spellStart"/>
      <w:r w:rsidRPr="0037334B">
        <w:rPr>
          <w:color w:val="000000" w:themeColor="text1"/>
        </w:rPr>
        <w:t>katalaze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SOD-1 u </w:t>
      </w:r>
      <w:proofErr w:type="spellStart"/>
      <w:r w:rsidRPr="0037334B">
        <w:rPr>
          <w:color w:val="000000" w:themeColor="text1"/>
        </w:rPr>
        <w:t>ovoj</w:t>
      </w:r>
      <w:proofErr w:type="spellEnd"/>
      <w:r w:rsidRPr="0037334B">
        <w:rPr>
          <w:color w:val="000000" w:themeColor="text1"/>
        </w:rPr>
        <w:t xml:space="preserve"> </w:t>
      </w:r>
      <w:proofErr w:type="spellStart"/>
      <w:r w:rsidRPr="0037334B">
        <w:rPr>
          <w:color w:val="000000" w:themeColor="text1"/>
        </w:rPr>
        <w:t>regiji</w:t>
      </w:r>
      <w:proofErr w:type="spellEnd"/>
      <w:r w:rsidRPr="0037334B">
        <w:rPr>
          <w:color w:val="000000" w:themeColor="text1"/>
        </w:rPr>
        <w:t xml:space="preserve"> </w:t>
      </w:r>
      <w:proofErr w:type="spellStart"/>
      <w:r w:rsidRPr="0037334B">
        <w:rPr>
          <w:color w:val="000000" w:themeColor="text1"/>
        </w:rPr>
        <w:t>može</w:t>
      </w:r>
      <w:proofErr w:type="spellEnd"/>
      <w:r w:rsidRPr="0037334B">
        <w:rPr>
          <w:color w:val="000000" w:themeColor="text1"/>
        </w:rPr>
        <w:t xml:space="preserve"> se </w:t>
      </w:r>
      <w:proofErr w:type="spellStart"/>
      <w:r w:rsidRPr="0037334B">
        <w:rPr>
          <w:color w:val="000000" w:themeColor="text1"/>
        </w:rPr>
        <w:t>interpretirati</w:t>
      </w:r>
      <w:proofErr w:type="spellEnd"/>
      <w:r w:rsidRPr="0037334B">
        <w:rPr>
          <w:color w:val="000000" w:themeColor="text1"/>
        </w:rPr>
        <w:t xml:space="preserve"> </w:t>
      </w:r>
      <w:proofErr w:type="spellStart"/>
      <w:r w:rsidRPr="0037334B">
        <w:rPr>
          <w:color w:val="000000" w:themeColor="text1"/>
        </w:rPr>
        <w:t>kao</w:t>
      </w:r>
      <w:proofErr w:type="spellEnd"/>
      <w:r w:rsidRPr="0037334B">
        <w:rPr>
          <w:color w:val="000000" w:themeColor="text1"/>
        </w:rPr>
        <w:t xml:space="preserve"> </w:t>
      </w:r>
      <w:proofErr w:type="spellStart"/>
      <w:r w:rsidRPr="0037334B">
        <w:rPr>
          <w:color w:val="000000" w:themeColor="text1"/>
        </w:rPr>
        <w:t>znak</w:t>
      </w:r>
      <w:proofErr w:type="spellEnd"/>
      <w:r w:rsidRPr="0037334B">
        <w:rPr>
          <w:color w:val="000000" w:themeColor="text1"/>
        </w:rPr>
        <w:t xml:space="preserve"> </w:t>
      </w:r>
      <w:proofErr w:type="spellStart"/>
      <w:r w:rsidRPr="0037334B">
        <w:rPr>
          <w:color w:val="000000" w:themeColor="text1"/>
        </w:rPr>
        <w:t>smanjenog</w:t>
      </w:r>
      <w:proofErr w:type="spellEnd"/>
      <w:r w:rsidRPr="0037334B">
        <w:rPr>
          <w:color w:val="000000" w:themeColor="text1"/>
        </w:rPr>
        <w:t xml:space="preserve"> </w:t>
      </w:r>
      <w:proofErr w:type="spellStart"/>
      <w:r w:rsidRPr="0037334B">
        <w:rPr>
          <w:color w:val="000000" w:themeColor="text1"/>
        </w:rPr>
        <w:t>oksidativnog</w:t>
      </w:r>
      <w:proofErr w:type="spellEnd"/>
      <w:r w:rsidRPr="0037334B">
        <w:rPr>
          <w:color w:val="000000" w:themeColor="text1"/>
        </w:rPr>
        <w:t xml:space="preserve"> </w:t>
      </w:r>
      <w:proofErr w:type="spellStart"/>
      <w:r w:rsidRPr="0037334B">
        <w:rPr>
          <w:color w:val="000000" w:themeColor="text1"/>
        </w:rPr>
        <w:t>opterećenja</w:t>
      </w:r>
      <w:proofErr w:type="spellEnd"/>
      <w:r w:rsidRPr="0037334B">
        <w:rPr>
          <w:color w:val="000000" w:themeColor="text1"/>
        </w:rPr>
        <w:t xml:space="preserve">, a </w:t>
      </w:r>
      <w:proofErr w:type="spellStart"/>
      <w:r w:rsidRPr="0037334B">
        <w:rPr>
          <w:color w:val="000000" w:themeColor="text1"/>
        </w:rPr>
        <w:t>ne</w:t>
      </w:r>
      <w:proofErr w:type="spellEnd"/>
      <w:r w:rsidRPr="0037334B">
        <w:rPr>
          <w:color w:val="000000" w:themeColor="text1"/>
        </w:rPr>
        <w:t xml:space="preserve"> </w:t>
      </w:r>
      <w:proofErr w:type="spellStart"/>
      <w:r w:rsidRPr="0037334B">
        <w:rPr>
          <w:color w:val="000000" w:themeColor="text1"/>
        </w:rPr>
        <w:t>oslabljene</w:t>
      </w:r>
      <w:proofErr w:type="spellEnd"/>
      <w:r w:rsidRPr="0037334B">
        <w:rPr>
          <w:color w:val="000000" w:themeColor="text1"/>
        </w:rPr>
        <w:t xml:space="preserve"> </w:t>
      </w:r>
      <w:proofErr w:type="spellStart"/>
      <w:r w:rsidRPr="0037334B">
        <w:rPr>
          <w:color w:val="000000" w:themeColor="text1"/>
        </w:rPr>
        <w:t>obrane</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podupire</w:t>
      </w:r>
      <w:proofErr w:type="spellEnd"/>
      <w:r w:rsidRPr="0037334B">
        <w:rPr>
          <w:color w:val="000000" w:themeColor="text1"/>
        </w:rPr>
        <w:t xml:space="preserve"> </w:t>
      </w:r>
      <w:proofErr w:type="spellStart"/>
      <w:r w:rsidRPr="0037334B">
        <w:rPr>
          <w:color w:val="000000" w:themeColor="text1"/>
        </w:rPr>
        <w:t>hipotezu</w:t>
      </w:r>
      <w:proofErr w:type="spellEnd"/>
      <w:r w:rsidRPr="0037334B">
        <w:rPr>
          <w:color w:val="000000" w:themeColor="text1"/>
        </w:rPr>
        <w:t xml:space="preserve"> o </w:t>
      </w:r>
      <w:proofErr w:type="spellStart"/>
      <w:r w:rsidRPr="0037334B">
        <w:rPr>
          <w:color w:val="000000" w:themeColor="text1"/>
        </w:rPr>
        <w:t>učinkovitosti</w:t>
      </w:r>
      <w:proofErr w:type="spellEnd"/>
      <w:r w:rsidRPr="0037334B">
        <w:rPr>
          <w:color w:val="000000" w:themeColor="text1"/>
        </w:rPr>
        <w:t xml:space="preserve"> TA u </w:t>
      </w:r>
      <w:proofErr w:type="spellStart"/>
      <w:r w:rsidRPr="0037334B">
        <w:rPr>
          <w:color w:val="000000" w:themeColor="text1"/>
        </w:rPr>
        <w:t>smanjenju</w:t>
      </w:r>
      <w:proofErr w:type="spellEnd"/>
      <w:r w:rsidRPr="0037334B">
        <w:rPr>
          <w:color w:val="000000" w:themeColor="text1"/>
        </w:rPr>
        <w:t xml:space="preserve"> </w:t>
      </w:r>
      <w:proofErr w:type="spellStart"/>
      <w:r w:rsidRPr="0037334B">
        <w:rPr>
          <w:color w:val="000000" w:themeColor="text1"/>
        </w:rPr>
        <w:t>staničnog</w:t>
      </w:r>
      <w:proofErr w:type="spellEnd"/>
      <w:r w:rsidRPr="0037334B">
        <w:rPr>
          <w:color w:val="000000" w:themeColor="text1"/>
        </w:rPr>
        <w:t xml:space="preserve"> </w:t>
      </w:r>
      <w:proofErr w:type="spellStart"/>
      <w:r w:rsidRPr="0037334B">
        <w:rPr>
          <w:color w:val="000000" w:themeColor="text1"/>
        </w:rPr>
        <w:t>stresa</w:t>
      </w:r>
      <w:proofErr w:type="spellEnd"/>
      <w:r w:rsidRPr="0037334B">
        <w:rPr>
          <w:color w:val="000000" w:themeColor="text1"/>
        </w:rPr>
        <w:t xml:space="preserve">. Za </w:t>
      </w:r>
      <w:proofErr w:type="spellStart"/>
      <w:r w:rsidRPr="0037334B">
        <w:rPr>
          <w:color w:val="000000" w:themeColor="text1"/>
        </w:rPr>
        <w:t>razliku</w:t>
      </w:r>
      <w:proofErr w:type="spellEnd"/>
      <w:r w:rsidRPr="0037334B">
        <w:rPr>
          <w:color w:val="000000" w:themeColor="text1"/>
        </w:rPr>
        <w:t xml:space="preserve"> od HPC-a </w:t>
      </w:r>
      <w:proofErr w:type="spellStart"/>
      <w:r w:rsidRPr="0037334B">
        <w:rPr>
          <w:color w:val="000000" w:themeColor="text1"/>
        </w:rPr>
        <w:t>i</w:t>
      </w:r>
      <w:proofErr w:type="spellEnd"/>
      <w:r w:rsidRPr="0037334B">
        <w:rPr>
          <w:color w:val="000000" w:themeColor="text1"/>
        </w:rPr>
        <w:t xml:space="preserve"> FC-a, BS </w:t>
      </w:r>
      <w:proofErr w:type="spellStart"/>
      <w:r w:rsidRPr="0037334B">
        <w:rPr>
          <w:color w:val="000000" w:themeColor="text1"/>
        </w:rPr>
        <w:t>pokazao</w:t>
      </w:r>
      <w:proofErr w:type="spellEnd"/>
      <w:r w:rsidRPr="0037334B">
        <w:rPr>
          <w:color w:val="000000" w:themeColor="text1"/>
        </w:rPr>
        <w:t xml:space="preserve"> je </w:t>
      </w:r>
      <w:proofErr w:type="spellStart"/>
      <w:r w:rsidRPr="0037334B">
        <w:rPr>
          <w:color w:val="000000" w:themeColor="text1"/>
        </w:rPr>
        <w:t>složeniji</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potenc</w:t>
      </w:r>
      <w:r w:rsidRPr="0037334B">
        <w:rPr>
          <w:color w:val="000000" w:themeColor="text1"/>
        </w:rPr>
        <w:t>ijalno</w:t>
      </w:r>
      <w:proofErr w:type="spellEnd"/>
      <w:r w:rsidRPr="0037334B">
        <w:rPr>
          <w:color w:val="000000" w:themeColor="text1"/>
        </w:rPr>
        <w:t xml:space="preserve"> </w:t>
      </w:r>
      <w:proofErr w:type="spellStart"/>
      <w:r w:rsidRPr="0037334B">
        <w:rPr>
          <w:color w:val="000000" w:themeColor="text1"/>
        </w:rPr>
        <w:t>nepovoljniji</w:t>
      </w:r>
      <w:proofErr w:type="spellEnd"/>
      <w:r w:rsidRPr="0037334B">
        <w:rPr>
          <w:color w:val="000000" w:themeColor="text1"/>
        </w:rPr>
        <w:t xml:space="preserve"> </w:t>
      </w:r>
      <w:proofErr w:type="spellStart"/>
      <w:r w:rsidRPr="0037334B">
        <w:rPr>
          <w:color w:val="000000" w:themeColor="text1"/>
        </w:rPr>
        <w:t>odgovor</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terapiju</w:t>
      </w:r>
      <w:proofErr w:type="spellEnd"/>
      <w:r w:rsidRPr="0037334B">
        <w:rPr>
          <w:color w:val="000000" w:themeColor="text1"/>
        </w:rPr>
        <w:t xml:space="preserve">. </w:t>
      </w:r>
      <w:proofErr w:type="spellStart"/>
      <w:r w:rsidRPr="0037334B">
        <w:rPr>
          <w:color w:val="000000" w:themeColor="text1"/>
        </w:rPr>
        <w:t>Smanjenje</w:t>
      </w:r>
      <w:proofErr w:type="spellEnd"/>
      <w:r w:rsidRPr="0037334B">
        <w:rPr>
          <w:color w:val="000000" w:themeColor="text1"/>
        </w:rPr>
        <w:t xml:space="preserve"> </w:t>
      </w:r>
      <w:proofErr w:type="spellStart"/>
      <w:r w:rsidRPr="0037334B">
        <w:rPr>
          <w:color w:val="000000" w:themeColor="text1"/>
        </w:rPr>
        <w:t>ekspresije</w:t>
      </w:r>
      <w:proofErr w:type="spellEnd"/>
      <w:r w:rsidRPr="0037334B">
        <w:rPr>
          <w:color w:val="000000" w:themeColor="text1"/>
        </w:rPr>
        <w:t xml:space="preserve"> IR-a </w:t>
      </w:r>
      <w:proofErr w:type="spellStart"/>
      <w:r w:rsidRPr="0037334B">
        <w:rPr>
          <w:color w:val="000000" w:themeColor="text1"/>
        </w:rPr>
        <w:t>i</w:t>
      </w:r>
      <w:proofErr w:type="spellEnd"/>
      <w:r w:rsidRPr="0037334B">
        <w:rPr>
          <w:color w:val="000000" w:themeColor="text1"/>
        </w:rPr>
        <w:t xml:space="preserve"> AKT-a u TA </w:t>
      </w:r>
      <w:proofErr w:type="spellStart"/>
      <w:r w:rsidRPr="0037334B">
        <w:rPr>
          <w:color w:val="000000" w:themeColor="text1"/>
        </w:rPr>
        <w:t>skupini</w:t>
      </w:r>
      <w:proofErr w:type="spellEnd"/>
      <w:r w:rsidRPr="0037334B">
        <w:rPr>
          <w:color w:val="000000" w:themeColor="text1"/>
        </w:rPr>
        <w:t xml:space="preserve"> </w:t>
      </w:r>
      <w:proofErr w:type="spellStart"/>
      <w:r w:rsidRPr="0037334B">
        <w:rPr>
          <w:color w:val="000000" w:themeColor="text1"/>
        </w:rPr>
        <w:t>upućuje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moguće</w:t>
      </w:r>
      <w:proofErr w:type="spellEnd"/>
      <w:r w:rsidRPr="0037334B">
        <w:rPr>
          <w:color w:val="000000" w:themeColor="text1"/>
        </w:rPr>
        <w:t xml:space="preserve"> </w:t>
      </w:r>
      <w:proofErr w:type="spellStart"/>
      <w:r w:rsidRPr="0037334B">
        <w:rPr>
          <w:color w:val="000000" w:themeColor="text1"/>
        </w:rPr>
        <w:t>narušavanje</w:t>
      </w:r>
      <w:proofErr w:type="spellEnd"/>
      <w:r w:rsidRPr="0037334B">
        <w:rPr>
          <w:color w:val="000000" w:themeColor="text1"/>
        </w:rPr>
        <w:t xml:space="preserve"> </w:t>
      </w:r>
      <w:proofErr w:type="spellStart"/>
      <w:r w:rsidRPr="0037334B">
        <w:rPr>
          <w:color w:val="000000" w:themeColor="text1"/>
        </w:rPr>
        <w:t>inzulinske</w:t>
      </w:r>
      <w:proofErr w:type="spellEnd"/>
      <w:r w:rsidRPr="0037334B">
        <w:rPr>
          <w:color w:val="000000" w:themeColor="text1"/>
        </w:rPr>
        <w:t xml:space="preserve"> </w:t>
      </w:r>
      <w:proofErr w:type="spellStart"/>
      <w:r w:rsidRPr="0037334B">
        <w:rPr>
          <w:color w:val="000000" w:themeColor="text1"/>
        </w:rPr>
        <w:t>signalizacije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puteva</w:t>
      </w:r>
      <w:proofErr w:type="spellEnd"/>
      <w:r w:rsidRPr="0037334B">
        <w:rPr>
          <w:color w:val="000000" w:themeColor="text1"/>
        </w:rPr>
        <w:t xml:space="preserve"> </w:t>
      </w:r>
      <w:proofErr w:type="spellStart"/>
      <w:r w:rsidRPr="0037334B">
        <w:rPr>
          <w:color w:val="000000" w:themeColor="text1"/>
        </w:rPr>
        <w:t>staničnog</w:t>
      </w:r>
      <w:proofErr w:type="spellEnd"/>
      <w:r w:rsidRPr="0037334B">
        <w:rPr>
          <w:color w:val="000000" w:themeColor="text1"/>
        </w:rPr>
        <w:t xml:space="preserve"> </w:t>
      </w:r>
      <w:proofErr w:type="spellStart"/>
      <w:r w:rsidRPr="0037334B">
        <w:rPr>
          <w:color w:val="000000" w:themeColor="text1"/>
        </w:rPr>
        <w:t>preživljavanja</w:t>
      </w:r>
      <w:proofErr w:type="spellEnd"/>
      <w:r w:rsidRPr="0037334B">
        <w:rPr>
          <w:color w:val="000000" w:themeColor="text1"/>
        </w:rPr>
        <w:t xml:space="preserve">. </w:t>
      </w:r>
      <w:proofErr w:type="spellStart"/>
      <w:r w:rsidRPr="0037334B">
        <w:rPr>
          <w:color w:val="000000" w:themeColor="text1"/>
        </w:rPr>
        <w:t>Neuroinflamacija</w:t>
      </w:r>
      <w:proofErr w:type="spellEnd"/>
      <w:r w:rsidRPr="0037334B">
        <w:rPr>
          <w:color w:val="000000" w:themeColor="text1"/>
        </w:rPr>
        <w:t xml:space="preserve"> u BS-u </w:t>
      </w:r>
      <w:proofErr w:type="spellStart"/>
      <w:r w:rsidRPr="0037334B">
        <w:rPr>
          <w:color w:val="000000" w:themeColor="text1"/>
        </w:rPr>
        <w:t>pokazala</w:t>
      </w:r>
      <w:proofErr w:type="spellEnd"/>
      <w:r w:rsidRPr="0037334B">
        <w:rPr>
          <w:color w:val="000000" w:themeColor="text1"/>
        </w:rPr>
        <w:t xml:space="preserve"> je </w:t>
      </w:r>
      <w:proofErr w:type="spellStart"/>
      <w:r w:rsidRPr="0037334B">
        <w:rPr>
          <w:color w:val="000000" w:themeColor="text1"/>
        </w:rPr>
        <w:t>atipičnu</w:t>
      </w:r>
      <w:proofErr w:type="spellEnd"/>
      <w:r w:rsidRPr="0037334B">
        <w:rPr>
          <w:color w:val="000000" w:themeColor="text1"/>
        </w:rPr>
        <w:t xml:space="preserve"> </w:t>
      </w:r>
      <w:proofErr w:type="spellStart"/>
      <w:r w:rsidRPr="0037334B">
        <w:rPr>
          <w:color w:val="000000" w:themeColor="text1"/>
        </w:rPr>
        <w:t>dinamiku</w:t>
      </w:r>
      <w:proofErr w:type="spellEnd"/>
      <w:r w:rsidRPr="0037334B">
        <w:rPr>
          <w:color w:val="000000" w:themeColor="text1"/>
        </w:rPr>
        <w:t xml:space="preserve"> – </w:t>
      </w:r>
      <w:proofErr w:type="spellStart"/>
      <w:r w:rsidRPr="0037334B">
        <w:rPr>
          <w:color w:val="000000" w:themeColor="text1"/>
        </w:rPr>
        <w:t>početno</w:t>
      </w:r>
      <w:proofErr w:type="spellEnd"/>
      <w:r w:rsidRPr="0037334B">
        <w:rPr>
          <w:color w:val="000000" w:themeColor="text1"/>
        </w:rPr>
        <w:t xml:space="preserve"> </w:t>
      </w:r>
      <w:proofErr w:type="spellStart"/>
      <w:r w:rsidRPr="0037334B">
        <w:rPr>
          <w:color w:val="000000" w:themeColor="text1"/>
        </w:rPr>
        <w:t>smanjenje</w:t>
      </w:r>
      <w:proofErr w:type="spellEnd"/>
      <w:r w:rsidRPr="0037334B">
        <w:rPr>
          <w:color w:val="000000" w:themeColor="text1"/>
        </w:rPr>
        <w:t xml:space="preserve"> GFAP-a u STZ </w:t>
      </w:r>
      <w:proofErr w:type="spellStart"/>
      <w:r w:rsidRPr="0037334B">
        <w:rPr>
          <w:color w:val="000000" w:themeColor="text1"/>
        </w:rPr>
        <w:t>skupini</w:t>
      </w:r>
      <w:proofErr w:type="spellEnd"/>
      <w:r w:rsidRPr="0037334B">
        <w:rPr>
          <w:color w:val="000000" w:themeColor="text1"/>
        </w:rPr>
        <w:t xml:space="preserve">, </w:t>
      </w:r>
      <w:proofErr w:type="spellStart"/>
      <w:r w:rsidRPr="0037334B">
        <w:rPr>
          <w:color w:val="000000" w:themeColor="text1"/>
        </w:rPr>
        <w:t>uz</w:t>
      </w:r>
      <w:proofErr w:type="spellEnd"/>
      <w:r w:rsidRPr="0037334B">
        <w:rPr>
          <w:color w:val="000000" w:themeColor="text1"/>
        </w:rPr>
        <w:t xml:space="preserve"> </w:t>
      </w:r>
      <w:proofErr w:type="spellStart"/>
      <w:r w:rsidRPr="0037334B">
        <w:rPr>
          <w:color w:val="000000" w:themeColor="text1"/>
        </w:rPr>
        <w:t>značajnu</w:t>
      </w:r>
      <w:proofErr w:type="spellEnd"/>
      <w:r w:rsidRPr="0037334B">
        <w:rPr>
          <w:color w:val="000000" w:themeColor="text1"/>
        </w:rPr>
        <w:t xml:space="preserve"> </w:t>
      </w:r>
      <w:proofErr w:type="spellStart"/>
      <w:r w:rsidRPr="0037334B">
        <w:rPr>
          <w:color w:val="000000" w:themeColor="text1"/>
        </w:rPr>
        <w:t>interakciju</w:t>
      </w:r>
      <w:proofErr w:type="spellEnd"/>
      <w:r w:rsidRPr="0037334B">
        <w:rPr>
          <w:color w:val="000000" w:themeColor="text1"/>
        </w:rPr>
        <w:t xml:space="preserve"> s TA, </w:t>
      </w:r>
      <w:proofErr w:type="spellStart"/>
      <w:r w:rsidRPr="0037334B">
        <w:rPr>
          <w:color w:val="000000" w:themeColor="text1"/>
        </w:rPr>
        <w:t>upućuje</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nestandardne</w:t>
      </w:r>
      <w:proofErr w:type="spellEnd"/>
      <w:r w:rsidRPr="0037334B">
        <w:rPr>
          <w:color w:val="000000" w:themeColor="text1"/>
        </w:rPr>
        <w:t xml:space="preserve"> </w:t>
      </w:r>
      <w:proofErr w:type="spellStart"/>
      <w:r w:rsidRPr="0037334B">
        <w:rPr>
          <w:color w:val="000000" w:themeColor="text1"/>
        </w:rPr>
        <w:t>glijalne</w:t>
      </w:r>
      <w:proofErr w:type="spellEnd"/>
      <w:r w:rsidRPr="0037334B">
        <w:rPr>
          <w:color w:val="000000" w:themeColor="text1"/>
        </w:rPr>
        <w:t xml:space="preserve"> </w:t>
      </w:r>
      <w:proofErr w:type="spellStart"/>
      <w:r w:rsidRPr="0037334B">
        <w:rPr>
          <w:color w:val="000000" w:themeColor="text1"/>
        </w:rPr>
        <w:t>odgovore</w:t>
      </w:r>
      <w:proofErr w:type="spellEnd"/>
      <w:r w:rsidRPr="0037334B">
        <w:rPr>
          <w:color w:val="000000" w:themeColor="text1"/>
        </w:rPr>
        <w:t xml:space="preserve"> koji ne prate </w:t>
      </w:r>
      <w:proofErr w:type="spellStart"/>
      <w:r w:rsidRPr="0037334B">
        <w:rPr>
          <w:color w:val="000000" w:themeColor="text1"/>
        </w:rPr>
        <w:t>tipične</w:t>
      </w:r>
      <w:proofErr w:type="spellEnd"/>
      <w:r w:rsidRPr="0037334B">
        <w:rPr>
          <w:color w:val="000000" w:themeColor="text1"/>
        </w:rPr>
        <w:t xml:space="preserve"> </w:t>
      </w:r>
      <w:proofErr w:type="spellStart"/>
      <w:r w:rsidRPr="0037334B">
        <w:rPr>
          <w:color w:val="000000" w:themeColor="text1"/>
        </w:rPr>
        <w:t>upalne</w:t>
      </w:r>
      <w:proofErr w:type="spellEnd"/>
      <w:r w:rsidRPr="0037334B">
        <w:rPr>
          <w:color w:val="000000" w:themeColor="text1"/>
        </w:rPr>
        <w:t xml:space="preserve"> </w:t>
      </w:r>
      <w:proofErr w:type="spellStart"/>
      <w:r w:rsidRPr="0037334B">
        <w:rPr>
          <w:color w:val="000000" w:themeColor="text1"/>
        </w:rPr>
        <w:t>obrasce</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koji </w:t>
      </w:r>
      <w:proofErr w:type="spellStart"/>
      <w:r w:rsidRPr="0037334B">
        <w:rPr>
          <w:color w:val="000000" w:themeColor="text1"/>
        </w:rPr>
        <w:t>zaslužuju</w:t>
      </w:r>
      <w:proofErr w:type="spellEnd"/>
      <w:r w:rsidRPr="0037334B">
        <w:rPr>
          <w:color w:val="000000" w:themeColor="text1"/>
        </w:rPr>
        <w:t xml:space="preserve"> </w:t>
      </w:r>
      <w:proofErr w:type="spellStart"/>
      <w:r w:rsidRPr="0037334B">
        <w:rPr>
          <w:color w:val="000000" w:themeColor="text1"/>
        </w:rPr>
        <w:t>dodatnu</w:t>
      </w:r>
      <w:proofErr w:type="spellEnd"/>
      <w:r w:rsidRPr="0037334B">
        <w:rPr>
          <w:color w:val="000000" w:themeColor="text1"/>
        </w:rPr>
        <w:t xml:space="preserve"> </w:t>
      </w:r>
      <w:proofErr w:type="spellStart"/>
      <w:r w:rsidRPr="0037334B">
        <w:rPr>
          <w:color w:val="000000" w:themeColor="text1"/>
        </w:rPr>
        <w:t>pažnju</w:t>
      </w:r>
      <w:proofErr w:type="spellEnd"/>
      <w:r w:rsidRPr="0037334B">
        <w:rPr>
          <w:color w:val="000000" w:themeColor="text1"/>
        </w:rPr>
        <w:t xml:space="preserve">. </w:t>
      </w:r>
      <w:proofErr w:type="spellStart"/>
      <w:r w:rsidRPr="0037334B">
        <w:rPr>
          <w:color w:val="000000" w:themeColor="text1"/>
        </w:rPr>
        <w:t>Također</w:t>
      </w:r>
      <w:proofErr w:type="spellEnd"/>
      <w:r w:rsidRPr="0037334B">
        <w:rPr>
          <w:color w:val="000000" w:themeColor="text1"/>
        </w:rPr>
        <w:t xml:space="preserve"> je </w:t>
      </w:r>
      <w:proofErr w:type="spellStart"/>
      <w:r w:rsidRPr="0037334B">
        <w:rPr>
          <w:color w:val="000000" w:themeColor="text1"/>
        </w:rPr>
        <w:t>zabilježeno</w:t>
      </w:r>
      <w:proofErr w:type="spellEnd"/>
      <w:r w:rsidRPr="0037334B">
        <w:rPr>
          <w:color w:val="000000" w:themeColor="text1"/>
        </w:rPr>
        <w:t xml:space="preserve"> </w:t>
      </w:r>
      <w:proofErr w:type="spellStart"/>
      <w:r w:rsidRPr="0037334B">
        <w:rPr>
          <w:color w:val="000000" w:themeColor="text1"/>
        </w:rPr>
        <w:t>smanjenje</w:t>
      </w:r>
      <w:proofErr w:type="spellEnd"/>
      <w:r w:rsidRPr="0037334B">
        <w:rPr>
          <w:color w:val="000000" w:themeColor="text1"/>
        </w:rPr>
        <w:t xml:space="preserve"> </w:t>
      </w:r>
      <w:proofErr w:type="spellStart"/>
      <w:r w:rsidRPr="0037334B">
        <w:rPr>
          <w:color w:val="000000" w:themeColor="text1"/>
        </w:rPr>
        <w:t>antioksidativnih</w:t>
      </w:r>
      <w:proofErr w:type="spellEnd"/>
      <w:r w:rsidRPr="0037334B">
        <w:rPr>
          <w:color w:val="000000" w:themeColor="text1"/>
        </w:rPr>
        <w:t xml:space="preserve"> </w:t>
      </w:r>
      <w:proofErr w:type="spellStart"/>
      <w:r w:rsidRPr="0037334B">
        <w:rPr>
          <w:color w:val="000000" w:themeColor="text1"/>
        </w:rPr>
        <w:t>enzima</w:t>
      </w:r>
      <w:proofErr w:type="spellEnd"/>
      <w:r w:rsidRPr="0037334B">
        <w:rPr>
          <w:color w:val="000000" w:themeColor="text1"/>
        </w:rPr>
        <w:t xml:space="preserve"> (</w:t>
      </w:r>
      <w:proofErr w:type="spellStart"/>
      <w:r w:rsidRPr="0037334B">
        <w:rPr>
          <w:color w:val="000000" w:themeColor="text1"/>
        </w:rPr>
        <w:t>katalaza</w:t>
      </w:r>
      <w:proofErr w:type="spellEnd"/>
      <w:r w:rsidRPr="0037334B">
        <w:rPr>
          <w:color w:val="000000" w:themeColor="text1"/>
        </w:rPr>
        <w:t xml:space="preserve">, SOD-1),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može</w:t>
      </w:r>
      <w:proofErr w:type="spellEnd"/>
      <w:r w:rsidRPr="0037334B">
        <w:rPr>
          <w:color w:val="000000" w:themeColor="text1"/>
        </w:rPr>
        <w:t xml:space="preserve"> </w:t>
      </w:r>
      <w:proofErr w:type="spellStart"/>
      <w:r w:rsidRPr="0037334B">
        <w:rPr>
          <w:color w:val="000000" w:themeColor="text1"/>
        </w:rPr>
        <w:t>odražavati</w:t>
      </w:r>
      <w:proofErr w:type="spellEnd"/>
      <w:r w:rsidRPr="0037334B">
        <w:rPr>
          <w:color w:val="000000" w:themeColor="text1"/>
        </w:rPr>
        <w:t xml:space="preserve"> </w:t>
      </w:r>
      <w:proofErr w:type="spellStart"/>
      <w:r w:rsidRPr="0037334B">
        <w:rPr>
          <w:color w:val="000000" w:themeColor="text1"/>
        </w:rPr>
        <w:t>smanjenje</w:t>
      </w:r>
      <w:proofErr w:type="spellEnd"/>
      <w:r w:rsidRPr="0037334B">
        <w:rPr>
          <w:color w:val="000000" w:themeColor="text1"/>
        </w:rPr>
        <w:t xml:space="preserve"> </w:t>
      </w:r>
      <w:proofErr w:type="spellStart"/>
      <w:r w:rsidRPr="0037334B">
        <w:rPr>
          <w:color w:val="000000" w:themeColor="text1"/>
        </w:rPr>
        <w:t>oksidativnog</w:t>
      </w:r>
      <w:proofErr w:type="spellEnd"/>
      <w:r w:rsidRPr="0037334B">
        <w:rPr>
          <w:color w:val="000000" w:themeColor="text1"/>
        </w:rPr>
        <w:t xml:space="preserve"> </w:t>
      </w:r>
      <w:proofErr w:type="spellStart"/>
      <w:r w:rsidRPr="0037334B">
        <w:rPr>
          <w:color w:val="000000" w:themeColor="text1"/>
        </w:rPr>
        <w:t>stresa</w:t>
      </w:r>
      <w:proofErr w:type="spellEnd"/>
      <w:r w:rsidRPr="0037334B">
        <w:rPr>
          <w:color w:val="000000" w:themeColor="text1"/>
        </w:rPr>
        <w:t xml:space="preserve">, no u </w:t>
      </w:r>
      <w:proofErr w:type="spellStart"/>
      <w:r w:rsidRPr="0037334B">
        <w:rPr>
          <w:color w:val="000000" w:themeColor="text1"/>
        </w:rPr>
        <w:t>ovoj</w:t>
      </w:r>
      <w:proofErr w:type="spellEnd"/>
      <w:r w:rsidRPr="0037334B">
        <w:rPr>
          <w:color w:val="000000" w:themeColor="text1"/>
        </w:rPr>
        <w:t xml:space="preserve"> </w:t>
      </w:r>
      <w:proofErr w:type="spellStart"/>
      <w:r w:rsidRPr="0037334B">
        <w:rPr>
          <w:color w:val="000000" w:themeColor="text1"/>
        </w:rPr>
        <w:t>regiji</w:t>
      </w:r>
      <w:proofErr w:type="spellEnd"/>
      <w:r w:rsidRPr="0037334B">
        <w:rPr>
          <w:color w:val="000000" w:themeColor="text1"/>
        </w:rPr>
        <w:t xml:space="preserve"> </w:t>
      </w:r>
      <w:proofErr w:type="spellStart"/>
      <w:r w:rsidRPr="0037334B">
        <w:rPr>
          <w:color w:val="000000" w:themeColor="text1"/>
        </w:rPr>
        <w:t>takav</w:t>
      </w:r>
      <w:proofErr w:type="spellEnd"/>
      <w:r w:rsidRPr="0037334B">
        <w:rPr>
          <w:color w:val="000000" w:themeColor="text1"/>
        </w:rPr>
        <w:t xml:space="preserve"> </w:t>
      </w:r>
      <w:proofErr w:type="spellStart"/>
      <w:r w:rsidRPr="0037334B">
        <w:rPr>
          <w:color w:val="000000" w:themeColor="text1"/>
        </w:rPr>
        <w:t>nalaz</w:t>
      </w:r>
      <w:proofErr w:type="spellEnd"/>
      <w:r w:rsidRPr="0037334B">
        <w:rPr>
          <w:color w:val="000000" w:themeColor="text1"/>
        </w:rPr>
        <w:t xml:space="preserve"> </w:t>
      </w:r>
      <w:proofErr w:type="spellStart"/>
      <w:r w:rsidRPr="0037334B">
        <w:rPr>
          <w:color w:val="000000" w:themeColor="text1"/>
        </w:rPr>
        <w:t>treba</w:t>
      </w:r>
      <w:proofErr w:type="spellEnd"/>
      <w:r w:rsidRPr="0037334B">
        <w:rPr>
          <w:color w:val="000000" w:themeColor="text1"/>
        </w:rPr>
        <w:t xml:space="preserve"> </w:t>
      </w:r>
      <w:proofErr w:type="spellStart"/>
      <w:r w:rsidRPr="0037334B">
        <w:rPr>
          <w:color w:val="000000" w:themeColor="text1"/>
        </w:rPr>
        <w:t>tumačiti</w:t>
      </w:r>
      <w:proofErr w:type="spellEnd"/>
      <w:r w:rsidRPr="0037334B">
        <w:rPr>
          <w:color w:val="000000" w:themeColor="text1"/>
        </w:rPr>
        <w:t xml:space="preserve"> s </w:t>
      </w:r>
      <w:proofErr w:type="spellStart"/>
      <w:r w:rsidRPr="0037334B">
        <w:rPr>
          <w:color w:val="000000" w:themeColor="text1"/>
        </w:rPr>
        <w:t>oprezom</w:t>
      </w:r>
      <w:proofErr w:type="spellEnd"/>
      <w:r w:rsidRPr="0037334B">
        <w:rPr>
          <w:color w:val="000000" w:themeColor="text1"/>
        </w:rPr>
        <w:t xml:space="preserve">. </w:t>
      </w:r>
      <w:proofErr w:type="spellStart"/>
      <w:r w:rsidRPr="0037334B">
        <w:rPr>
          <w:color w:val="000000" w:themeColor="text1"/>
        </w:rPr>
        <w:t>Ekspresija</w:t>
      </w:r>
      <w:proofErr w:type="spellEnd"/>
      <w:r w:rsidRPr="0037334B">
        <w:rPr>
          <w:color w:val="000000" w:themeColor="text1"/>
        </w:rPr>
        <w:t xml:space="preserve"> TTR-a u BS-u </w:t>
      </w:r>
      <w:proofErr w:type="spellStart"/>
      <w:r w:rsidRPr="0037334B">
        <w:rPr>
          <w:color w:val="000000" w:themeColor="text1"/>
        </w:rPr>
        <w:t>bila</w:t>
      </w:r>
      <w:proofErr w:type="spellEnd"/>
      <w:r w:rsidRPr="0037334B">
        <w:rPr>
          <w:color w:val="000000" w:themeColor="text1"/>
        </w:rPr>
        <w:t xml:space="preserve"> je </w:t>
      </w:r>
      <w:proofErr w:type="spellStart"/>
      <w:r w:rsidRPr="0037334B">
        <w:rPr>
          <w:color w:val="000000" w:themeColor="text1"/>
        </w:rPr>
        <w:t>nelinearno</w:t>
      </w:r>
      <w:proofErr w:type="spellEnd"/>
      <w:r w:rsidRPr="0037334B">
        <w:rPr>
          <w:color w:val="000000" w:themeColor="text1"/>
        </w:rPr>
        <w:t xml:space="preserve"> </w:t>
      </w:r>
      <w:proofErr w:type="spellStart"/>
      <w:r w:rsidRPr="0037334B">
        <w:rPr>
          <w:color w:val="000000" w:themeColor="text1"/>
        </w:rPr>
        <w:t>regulirana</w:t>
      </w:r>
      <w:proofErr w:type="spellEnd"/>
      <w:r w:rsidRPr="0037334B">
        <w:rPr>
          <w:color w:val="000000" w:themeColor="text1"/>
        </w:rPr>
        <w:t xml:space="preserve">, bez </w:t>
      </w:r>
      <w:proofErr w:type="spellStart"/>
      <w:r w:rsidRPr="0037334B">
        <w:rPr>
          <w:color w:val="000000" w:themeColor="text1"/>
        </w:rPr>
        <w:t>jasnog</w:t>
      </w:r>
      <w:proofErr w:type="spellEnd"/>
      <w:r w:rsidRPr="0037334B">
        <w:rPr>
          <w:color w:val="000000" w:themeColor="text1"/>
        </w:rPr>
        <w:t xml:space="preserve"> </w:t>
      </w:r>
      <w:proofErr w:type="spellStart"/>
      <w:r w:rsidRPr="0037334B">
        <w:rPr>
          <w:color w:val="000000" w:themeColor="text1"/>
        </w:rPr>
        <w:t>trenda</w:t>
      </w:r>
      <w:proofErr w:type="spellEnd"/>
      <w:r w:rsidRPr="0037334B">
        <w:rPr>
          <w:color w:val="000000" w:themeColor="text1"/>
        </w:rPr>
        <w:t xml:space="preserv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dodatno</w:t>
      </w:r>
      <w:proofErr w:type="spellEnd"/>
      <w:r w:rsidRPr="0037334B">
        <w:rPr>
          <w:color w:val="000000" w:themeColor="text1"/>
        </w:rPr>
        <w:t xml:space="preserve"> </w:t>
      </w:r>
      <w:proofErr w:type="spellStart"/>
      <w:r w:rsidRPr="0037334B">
        <w:rPr>
          <w:color w:val="000000" w:themeColor="text1"/>
        </w:rPr>
        <w:t>potvrđuje</w:t>
      </w:r>
      <w:proofErr w:type="spellEnd"/>
      <w:r w:rsidRPr="0037334B">
        <w:rPr>
          <w:color w:val="000000" w:themeColor="text1"/>
        </w:rPr>
        <w:t xml:space="preserve"> </w:t>
      </w:r>
      <w:proofErr w:type="spellStart"/>
      <w:r w:rsidRPr="0037334B">
        <w:rPr>
          <w:color w:val="000000" w:themeColor="text1"/>
        </w:rPr>
        <w:t>regionalnu</w:t>
      </w:r>
      <w:proofErr w:type="spellEnd"/>
      <w:r w:rsidRPr="0037334B">
        <w:rPr>
          <w:color w:val="000000" w:themeColor="text1"/>
        </w:rPr>
        <w:t xml:space="preserve"> </w:t>
      </w:r>
      <w:proofErr w:type="spellStart"/>
      <w:r w:rsidRPr="0037334B">
        <w:rPr>
          <w:color w:val="000000" w:themeColor="text1"/>
        </w:rPr>
        <w:t>specifičnost</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kompleksnost</w:t>
      </w:r>
      <w:proofErr w:type="spellEnd"/>
      <w:r w:rsidRPr="0037334B">
        <w:rPr>
          <w:color w:val="000000" w:themeColor="text1"/>
        </w:rPr>
        <w:t xml:space="preserve"> </w:t>
      </w:r>
      <w:proofErr w:type="spellStart"/>
      <w:r w:rsidRPr="0037334B">
        <w:rPr>
          <w:color w:val="000000" w:themeColor="text1"/>
        </w:rPr>
        <w:t>odgovora</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terapiju</w:t>
      </w:r>
      <w:proofErr w:type="spellEnd"/>
      <w:r w:rsidRPr="0037334B">
        <w:rPr>
          <w:color w:val="000000" w:themeColor="text1"/>
        </w:rPr>
        <w:t xml:space="preserve">. </w:t>
      </w:r>
      <w:proofErr w:type="spellStart"/>
      <w:r w:rsidRPr="0037334B">
        <w:rPr>
          <w:color w:val="000000" w:themeColor="text1"/>
        </w:rPr>
        <w:t>Imunohistokemijske</w:t>
      </w:r>
      <w:proofErr w:type="spellEnd"/>
      <w:r w:rsidRPr="0037334B">
        <w:rPr>
          <w:color w:val="000000" w:themeColor="text1"/>
        </w:rPr>
        <w:t xml:space="preserve"> </w:t>
      </w:r>
      <w:proofErr w:type="spellStart"/>
      <w:r w:rsidRPr="0037334B">
        <w:rPr>
          <w:color w:val="000000" w:themeColor="text1"/>
        </w:rPr>
        <w:t>analize</w:t>
      </w:r>
      <w:proofErr w:type="spellEnd"/>
      <w:r w:rsidRPr="0037334B">
        <w:rPr>
          <w:color w:val="000000" w:themeColor="text1"/>
        </w:rPr>
        <w:t xml:space="preserve"> </w:t>
      </w:r>
      <w:proofErr w:type="spellStart"/>
      <w:r w:rsidRPr="0037334B">
        <w:rPr>
          <w:color w:val="000000" w:themeColor="text1"/>
        </w:rPr>
        <w:t>dodatno</w:t>
      </w:r>
      <w:proofErr w:type="spellEnd"/>
      <w:r w:rsidRPr="0037334B">
        <w:rPr>
          <w:color w:val="000000" w:themeColor="text1"/>
        </w:rPr>
        <w:t xml:space="preserve"> </w:t>
      </w:r>
      <w:proofErr w:type="spellStart"/>
      <w:r w:rsidRPr="0037334B">
        <w:rPr>
          <w:color w:val="000000" w:themeColor="text1"/>
        </w:rPr>
        <w:t>potvrđuju</w:t>
      </w:r>
      <w:proofErr w:type="spellEnd"/>
      <w:r w:rsidRPr="0037334B">
        <w:rPr>
          <w:color w:val="000000" w:themeColor="text1"/>
        </w:rPr>
        <w:t xml:space="preserve"> </w:t>
      </w:r>
      <w:proofErr w:type="spellStart"/>
      <w:r w:rsidRPr="0037334B">
        <w:rPr>
          <w:color w:val="000000" w:themeColor="text1"/>
        </w:rPr>
        <w:t>nalaze</w:t>
      </w:r>
      <w:proofErr w:type="spellEnd"/>
      <w:r w:rsidRPr="0037334B">
        <w:rPr>
          <w:color w:val="000000" w:themeColor="text1"/>
        </w:rPr>
        <w:t xml:space="preserve"> Western blot </w:t>
      </w:r>
      <w:proofErr w:type="spellStart"/>
      <w:r w:rsidRPr="0037334B">
        <w:rPr>
          <w:color w:val="000000" w:themeColor="text1"/>
        </w:rPr>
        <w:t>metode</w:t>
      </w:r>
      <w:proofErr w:type="spellEnd"/>
      <w:r w:rsidRPr="0037334B">
        <w:rPr>
          <w:color w:val="000000" w:themeColor="text1"/>
        </w:rPr>
        <w:t xml:space="preserve">. </w:t>
      </w:r>
      <w:proofErr w:type="spellStart"/>
      <w:r w:rsidRPr="0037334B">
        <w:rPr>
          <w:color w:val="000000" w:themeColor="text1"/>
        </w:rPr>
        <w:t>Kvantifikacija</w:t>
      </w:r>
      <w:proofErr w:type="spellEnd"/>
      <w:r w:rsidRPr="0037334B">
        <w:rPr>
          <w:color w:val="000000" w:themeColor="text1"/>
        </w:rPr>
        <w:t xml:space="preserve"> Iba1 </w:t>
      </w:r>
      <w:proofErr w:type="spellStart"/>
      <w:r w:rsidRPr="0037334B">
        <w:rPr>
          <w:color w:val="000000" w:themeColor="text1"/>
        </w:rPr>
        <w:t>signala</w:t>
      </w:r>
      <w:proofErr w:type="spellEnd"/>
      <w:r w:rsidRPr="0037334B">
        <w:rPr>
          <w:color w:val="000000" w:themeColor="text1"/>
        </w:rPr>
        <w:t xml:space="preserve"> </w:t>
      </w:r>
      <w:proofErr w:type="spellStart"/>
      <w:r w:rsidRPr="0037334B">
        <w:rPr>
          <w:color w:val="000000" w:themeColor="text1"/>
        </w:rPr>
        <w:t>pokazala</w:t>
      </w:r>
      <w:proofErr w:type="spellEnd"/>
      <w:r w:rsidRPr="0037334B">
        <w:rPr>
          <w:color w:val="000000" w:themeColor="text1"/>
        </w:rPr>
        <w:t xml:space="preserve"> je </w:t>
      </w:r>
      <w:proofErr w:type="spellStart"/>
      <w:r w:rsidRPr="0037334B">
        <w:rPr>
          <w:color w:val="000000" w:themeColor="text1"/>
        </w:rPr>
        <w:t>smanjenje</w:t>
      </w:r>
      <w:proofErr w:type="spellEnd"/>
      <w:r w:rsidRPr="0037334B">
        <w:rPr>
          <w:color w:val="000000" w:themeColor="text1"/>
        </w:rPr>
        <w:t xml:space="preserve"> </w:t>
      </w:r>
      <w:proofErr w:type="spellStart"/>
      <w:r w:rsidRPr="0037334B">
        <w:rPr>
          <w:color w:val="000000" w:themeColor="text1"/>
        </w:rPr>
        <w:t>mikroglijalne</w:t>
      </w:r>
      <w:proofErr w:type="spellEnd"/>
      <w:r w:rsidRPr="0037334B">
        <w:rPr>
          <w:color w:val="000000" w:themeColor="text1"/>
        </w:rPr>
        <w:t xml:space="preserve"> </w:t>
      </w:r>
      <w:proofErr w:type="spellStart"/>
      <w:r w:rsidRPr="0037334B">
        <w:rPr>
          <w:color w:val="000000" w:themeColor="text1"/>
        </w:rPr>
        <w:t>aktivacije</w:t>
      </w:r>
      <w:proofErr w:type="spellEnd"/>
      <w:r w:rsidRPr="0037334B">
        <w:rPr>
          <w:color w:val="000000" w:themeColor="text1"/>
        </w:rPr>
        <w:t xml:space="preserve"> u HPC-u </w:t>
      </w:r>
      <w:proofErr w:type="spellStart"/>
      <w:r w:rsidRPr="0037334B">
        <w:rPr>
          <w:color w:val="000000" w:themeColor="text1"/>
        </w:rPr>
        <w:t>nakon</w:t>
      </w:r>
      <w:proofErr w:type="spellEnd"/>
      <w:r w:rsidRPr="0037334B">
        <w:rPr>
          <w:color w:val="000000" w:themeColor="text1"/>
        </w:rPr>
        <w:t xml:space="preserve"> </w:t>
      </w:r>
      <w:proofErr w:type="spellStart"/>
      <w:r w:rsidRPr="0037334B">
        <w:rPr>
          <w:color w:val="000000" w:themeColor="text1"/>
        </w:rPr>
        <w:t>primjene</w:t>
      </w:r>
      <w:proofErr w:type="spellEnd"/>
      <w:r w:rsidRPr="0037334B">
        <w:rPr>
          <w:color w:val="000000" w:themeColor="text1"/>
        </w:rPr>
        <w:t xml:space="preserve"> TA, </w:t>
      </w:r>
      <w:proofErr w:type="spellStart"/>
      <w:r w:rsidRPr="0037334B">
        <w:rPr>
          <w:color w:val="000000" w:themeColor="text1"/>
        </w:rPr>
        <w:t>osobito</w:t>
      </w:r>
      <w:proofErr w:type="spellEnd"/>
      <w:r w:rsidRPr="0037334B">
        <w:rPr>
          <w:color w:val="000000" w:themeColor="text1"/>
        </w:rPr>
        <w:t xml:space="preserve"> u STZ+TA </w:t>
      </w:r>
      <w:proofErr w:type="spellStart"/>
      <w:r w:rsidRPr="0037334B">
        <w:rPr>
          <w:color w:val="000000" w:themeColor="text1"/>
        </w:rPr>
        <w:t>skupini</w:t>
      </w:r>
      <w:proofErr w:type="spellEnd"/>
      <w:r w:rsidRPr="0037334B">
        <w:rPr>
          <w:color w:val="000000" w:themeColor="text1"/>
        </w:rPr>
        <w:t xml:space="preserve">. </w:t>
      </w:r>
      <w:proofErr w:type="spellStart"/>
      <w:r w:rsidRPr="0037334B">
        <w:rPr>
          <w:color w:val="000000" w:themeColor="text1"/>
        </w:rPr>
        <w:t>Iako</w:t>
      </w:r>
      <w:proofErr w:type="spellEnd"/>
      <w:r w:rsidRPr="0037334B">
        <w:rPr>
          <w:color w:val="000000" w:themeColor="text1"/>
        </w:rPr>
        <w:t xml:space="preserve"> GFAP </w:t>
      </w:r>
      <w:proofErr w:type="spellStart"/>
      <w:r w:rsidRPr="0037334B">
        <w:rPr>
          <w:color w:val="000000" w:themeColor="text1"/>
        </w:rPr>
        <w:t>nije</w:t>
      </w:r>
      <w:proofErr w:type="spellEnd"/>
      <w:r w:rsidRPr="0037334B">
        <w:rPr>
          <w:color w:val="000000" w:themeColor="text1"/>
        </w:rPr>
        <w:t xml:space="preserve"> </w:t>
      </w:r>
      <w:proofErr w:type="spellStart"/>
      <w:r w:rsidRPr="0037334B">
        <w:rPr>
          <w:color w:val="000000" w:themeColor="text1"/>
        </w:rPr>
        <w:t>pokazao</w:t>
      </w:r>
      <w:proofErr w:type="spellEnd"/>
      <w:r w:rsidRPr="0037334B">
        <w:rPr>
          <w:color w:val="000000" w:themeColor="text1"/>
        </w:rPr>
        <w:t xml:space="preserve"> </w:t>
      </w:r>
      <w:proofErr w:type="spellStart"/>
      <w:r w:rsidRPr="0037334B">
        <w:rPr>
          <w:color w:val="000000" w:themeColor="text1"/>
        </w:rPr>
        <w:t>značajne</w:t>
      </w:r>
      <w:proofErr w:type="spellEnd"/>
      <w:r w:rsidRPr="0037334B">
        <w:rPr>
          <w:color w:val="000000" w:themeColor="text1"/>
        </w:rPr>
        <w:t xml:space="preserve"> </w:t>
      </w:r>
      <w:proofErr w:type="spellStart"/>
      <w:r w:rsidRPr="0037334B">
        <w:rPr>
          <w:color w:val="000000" w:themeColor="text1"/>
        </w:rPr>
        <w:t>promjene</w:t>
      </w:r>
      <w:proofErr w:type="spellEnd"/>
      <w:r w:rsidRPr="0037334B">
        <w:rPr>
          <w:color w:val="000000" w:themeColor="text1"/>
        </w:rPr>
        <w:t xml:space="preserve">, </w:t>
      </w:r>
      <w:proofErr w:type="spellStart"/>
      <w:r w:rsidRPr="0037334B">
        <w:rPr>
          <w:color w:val="000000" w:themeColor="text1"/>
        </w:rPr>
        <w:t>zabilježeni</w:t>
      </w:r>
      <w:proofErr w:type="spellEnd"/>
      <w:r w:rsidRPr="0037334B">
        <w:rPr>
          <w:color w:val="000000" w:themeColor="text1"/>
        </w:rPr>
        <w:t xml:space="preserve"> trend </w:t>
      </w:r>
      <w:proofErr w:type="spellStart"/>
      <w:r w:rsidRPr="0037334B">
        <w:rPr>
          <w:color w:val="000000" w:themeColor="text1"/>
        </w:rPr>
        <w:t>blage</w:t>
      </w:r>
      <w:proofErr w:type="spellEnd"/>
      <w:r w:rsidRPr="0037334B">
        <w:rPr>
          <w:color w:val="000000" w:themeColor="text1"/>
        </w:rPr>
        <w:t xml:space="preserve"> </w:t>
      </w:r>
      <w:proofErr w:type="spellStart"/>
      <w:r w:rsidRPr="0037334B">
        <w:rPr>
          <w:color w:val="000000" w:themeColor="text1"/>
        </w:rPr>
        <w:t>as</w:t>
      </w:r>
      <w:r w:rsidRPr="0037334B">
        <w:rPr>
          <w:color w:val="000000" w:themeColor="text1"/>
        </w:rPr>
        <w:t>trocitne</w:t>
      </w:r>
      <w:proofErr w:type="spellEnd"/>
      <w:r w:rsidRPr="0037334B">
        <w:rPr>
          <w:color w:val="000000" w:themeColor="text1"/>
        </w:rPr>
        <w:t xml:space="preserve"> </w:t>
      </w:r>
      <w:proofErr w:type="spellStart"/>
      <w:r w:rsidRPr="0037334B">
        <w:rPr>
          <w:color w:val="000000" w:themeColor="text1"/>
        </w:rPr>
        <w:t>reaktivnosti</w:t>
      </w:r>
      <w:proofErr w:type="spellEnd"/>
      <w:r w:rsidRPr="0037334B">
        <w:rPr>
          <w:color w:val="000000" w:themeColor="text1"/>
        </w:rPr>
        <w:t xml:space="preserve"> u STZ </w:t>
      </w:r>
      <w:proofErr w:type="spellStart"/>
      <w:r w:rsidRPr="0037334B">
        <w:rPr>
          <w:color w:val="000000" w:themeColor="text1"/>
        </w:rPr>
        <w:t>skupinama</w:t>
      </w:r>
      <w:proofErr w:type="spellEnd"/>
      <w:r w:rsidRPr="0037334B">
        <w:rPr>
          <w:color w:val="000000" w:themeColor="text1"/>
        </w:rPr>
        <w:t xml:space="preserve"> </w:t>
      </w:r>
      <w:proofErr w:type="spellStart"/>
      <w:r w:rsidRPr="0037334B">
        <w:rPr>
          <w:color w:val="000000" w:themeColor="text1"/>
        </w:rPr>
        <w:t>može</w:t>
      </w:r>
      <w:proofErr w:type="spellEnd"/>
      <w:r w:rsidRPr="0037334B">
        <w:rPr>
          <w:color w:val="000000" w:themeColor="text1"/>
        </w:rPr>
        <w:t xml:space="preserve"> </w:t>
      </w:r>
      <w:proofErr w:type="spellStart"/>
      <w:r w:rsidRPr="0037334B">
        <w:rPr>
          <w:color w:val="000000" w:themeColor="text1"/>
        </w:rPr>
        <w:t>ukazivati</w:t>
      </w:r>
      <w:proofErr w:type="spellEnd"/>
      <w:r w:rsidRPr="0037334B">
        <w:rPr>
          <w:color w:val="000000" w:themeColor="text1"/>
        </w:rPr>
        <w:t xml:space="preserve"> </w:t>
      </w:r>
      <w:proofErr w:type="spellStart"/>
      <w:r w:rsidRPr="0037334B">
        <w:rPr>
          <w:color w:val="000000" w:themeColor="text1"/>
        </w:rPr>
        <w:t>na</w:t>
      </w:r>
      <w:proofErr w:type="spellEnd"/>
      <w:r w:rsidRPr="0037334B">
        <w:rPr>
          <w:color w:val="000000" w:themeColor="text1"/>
        </w:rPr>
        <w:t xml:space="preserve"> </w:t>
      </w:r>
      <w:proofErr w:type="spellStart"/>
      <w:r w:rsidRPr="0037334B">
        <w:rPr>
          <w:color w:val="000000" w:themeColor="text1"/>
        </w:rPr>
        <w:t>početne</w:t>
      </w:r>
      <w:proofErr w:type="spellEnd"/>
      <w:r w:rsidRPr="0037334B">
        <w:rPr>
          <w:color w:val="000000" w:themeColor="text1"/>
        </w:rPr>
        <w:t xml:space="preserve"> </w:t>
      </w:r>
      <w:proofErr w:type="spellStart"/>
      <w:r w:rsidRPr="0037334B">
        <w:rPr>
          <w:color w:val="000000" w:themeColor="text1"/>
        </w:rPr>
        <w:t>ili</w:t>
      </w:r>
      <w:proofErr w:type="spellEnd"/>
      <w:r w:rsidRPr="0037334B">
        <w:rPr>
          <w:color w:val="000000" w:themeColor="text1"/>
        </w:rPr>
        <w:t xml:space="preserve"> </w:t>
      </w:r>
      <w:proofErr w:type="spellStart"/>
      <w:r w:rsidRPr="0037334B">
        <w:rPr>
          <w:color w:val="000000" w:themeColor="text1"/>
        </w:rPr>
        <w:t>suptilne</w:t>
      </w:r>
      <w:proofErr w:type="spellEnd"/>
      <w:r w:rsidRPr="0037334B">
        <w:rPr>
          <w:color w:val="000000" w:themeColor="text1"/>
        </w:rPr>
        <w:t xml:space="preserve"> </w:t>
      </w:r>
      <w:proofErr w:type="spellStart"/>
      <w:r w:rsidRPr="0037334B">
        <w:rPr>
          <w:color w:val="000000" w:themeColor="text1"/>
        </w:rPr>
        <w:t>promjene</w:t>
      </w:r>
      <w:proofErr w:type="spellEnd"/>
      <w:r w:rsidRPr="0037334B">
        <w:rPr>
          <w:color w:val="000000" w:themeColor="text1"/>
        </w:rPr>
        <w:t xml:space="preserve"> </w:t>
      </w:r>
      <w:proofErr w:type="spellStart"/>
      <w:r w:rsidRPr="0037334B">
        <w:rPr>
          <w:color w:val="000000" w:themeColor="text1"/>
        </w:rPr>
        <w:t>koje</w:t>
      </w:r>
      <w:proofErr w:type="spellEnd"/>
      <w:r w:rsidRPr="0037334B">
        <w:rPr>
          <w:color w:val="000000" w:themeColor="text1"/>
        </w:rPr>
        <w:t xml:space="preserve"> </w:t>
      </w:r>
      <w:proofErr w:type="spellStart"/>
      <w:r w:rsidRPr="0037334B">
        <w:rPr>
          <w:color w:val="000000" w:themeColor="text1"/>
        </w:rPr>
        <w:t>nisu</w:t>
      </w:r>
      <w:proofErr w:type="spellEnd"/>
      <w:r w:rsidRPr="0037334B">
        <w:rPr>
          <w:color w:val="000000" w:themeColor="text1"/>
        </w:rPr>
        <w:t xml:space="preserve"> </w:t>
      </w:r>
      <w:proofErr w:type="spellStart"/>
      <w:r w:rsidRPr="0037334B">
        <w:rPr>
          <w:color w:val="000000" w:themeColor="text1"/>
        </w:rPr>
        <w:t>statistički</w:t>
      </w:r>
      <w:proofErr w:type="spellEnd"/>
      <w:r w:rsidRPr="0037334B">
        <w:rPr>
          <w:color w:val="000000" w:themeColor="text1"/>
        </w:rPr>
        <w:t xml:space="preserve"> </w:t>
      </w:r>
      <w:proofErr w:type="spellStart"/>
      <w:r w:rsidRPr="0037334B">
        <w:rPr>
          <w:color w:val="000000" w:themeColor="text1"/>
        </w:rPr>
        <w:t>detektirane</w:t>
      </w:r>
      <w:proofErr w:type="spellEnd"/>
      <w:r w:rsidRPr="0037334B">
        <w:rPr>
          <w:color w:val="000000" w:themeColor="text1"/>
        </w:rPr>
        <w:t xml:space="preserve">. </w:t>
      </w:r>
      <w:proofErr w:type="spellStart"/>
      <w:r w:rsidRPr="0037334B">
        <w:rPr>
          <w:color w:val="000000" w:themeColor="text1"/>
        </w:rPr>
        <w:t>Tioflavin</w:t>
      </w:r>
      <w:proofErr w:type="spellEnd"/>
      <w:r w:rsidRPr="0037334B">
        <w:rPr>
          <w:color w:val="000000" w:themeColor="text1"/>
        </w:rPr>
        <w:t xml:space="preserve"> S </w:t>
      </w:r>
      <w:proofErr w:type="spellStart"/>
      <w:r w:rsidRPr="0037334B">
        <w:rPr>
          <w:color w:val="000000" w:themeColor="text1"/>
        </w:rPr>
        <w:t>bojenjem</w:t>
      </w:r>
      <w:proofErr w:type="spellEnd"/>
      <w:r w:rsidRPr="0037334B">
        <w:rPr>
          <w:color w:val="000000" w:themeColor="text1"/>
        </w:rPr>
        <w:t xml:space="preserve"> </w:t>
      </w:r>
      <w:proofErr w:type="spellStart"/>
      <w:r w:rsidRPr="0037334B">
        <w:rPr>
          <w:color w:val="000000" w:themeColor="text1"/>
        </w:rPr>
        <w:t>vizualizirana</w:t>
      </w:r>
      <w:proofErr w:type="spellEnd"/>
      <w:r w:rsidRPr="0037334B">
        <w:rPr>
          <w:color w:val="000000" w:themeColor="text1"/>
        </w:rPr>
        <w:t xml:space="preserve"> je </w:t>
      </w:r>
      <w:proofErr w:type="spellStart"/>
      <w:r w:rsidRPr="0037334B">
        <w:rPr>
          <w:color w:val="000000" w:themeColor="text1"/>
        </w:rPr>
        <w:t>prisutnost</w:t>
      </w:r>
      <w:proofErr w:type="spellEnd"/>
      <w:r w:rsidRPr="0037334B">
        <w:rPr>
          <w:color w:val="000000" w:themeColor="text1"/>
        </w:rPr>
        <w:t xml:space="preserve"> </w:t>
      </w:r>
      <w:proofErr w:type="spellStart"/>
      <w:r w:rsidRPr="0037334B">
        <w:rPr>
          <w:color w:val="000000" w:themeColor="text1"/>
        </w:rPr>
        <w:t>amiloidnih</w:t>
      </w:r>
      <w:proofErr w:type="spellEnd"/>
      <w:r w:rsidRPr="0037334B">
        <w:rPr>
          <w:color w:val="000000" w:themeColor="text1"/>
        </w:rPr>
        <w:t xml:space="preserve"> </w:t>
      </w:r>
      <w:proofErr w:type="spellStart"/>
      <w:r w:rsidRPr="0037334B">
        <w:rPr>
          <w:color w:val="000000" w:themeColor="text1"/>
        </w:rPr>
        <w:t>plakova</w:t>
      </w:r>
      <w:proofErr w:type="spellEnd"/>
      <w:r w:rsidRPr="0037334B">
        <w:rPr>
          <w:color w:val="000000" w:themeColor="text1"/>
        </w:rPr>
        <w:t xml:space="preserve">. Dok u CP-u </w:t>
      </w:r>
      <w:proofErr w:type="spellStart"/>
      <w:r w:rsidRPr="0037334B">
        <w:rPr>
          <w:color w:val="000000" w:themeColor="text1"/>
        </w:rPr>
        <w:t>nisu</w:t>
      </w:r>
      <w:proofErr w:type="spellEnd"/>
      <w:r w:rsidRPr="0037334B">
        <w:rPr>
          <w:color w:val="000000" w:themeColor="text1"/>
        </w:rPr>
        <w:t xml:space="preserve"> </w:t>
      </w:r>
      <w:proofErr w:type="spellStart"/>
      <w:r w:rsidRPr="0037334B">
        <w:rPr>
          <w:color w:val="000000" w:themeColor="text1"/>
        </w:rPr>
        <w:t>uočene</w:t>
      </w:r>
      <w:proofErr w:type="spellEnd"/>
      <w:r w:rsidRPr="0037334B">
        <w:rPr>
          <w:color w:val="000000" w:themeColor="text1"/>
        </w:rPr>
        <w:t xml:space="preserve"> </w:t>
      </w:r>
      <w:proofErr w:type="spellStart"/>
      <w:r w:rsidRPr="0037334B">
        <w:rPr>
          <w:color w:val="000000" w:themeColor="text1"/>
        </w:rPr>
        <w:t>značajne</w:t>
      </w:r>
      <w:proofErr w:type="spellEnd"/>
      <w:r w:rsidRPr="0037334B">
        <w:rPr>
          <w:color w:val="000000" w:themeColor="text1"/>
        </w:rPr>
        <w:t xml:space="preserve"> </w:t>
      </w:r>
      <w:proofErr w:type="spellStart"/>
      <w:r w:rsidRPr="0037334B">
        <w:rPr>
          <w:color w:val="000000" w:themeColor="text1"/>
        </w:rPr>
        <w:t>razlike</w:t>
      </w:r>
      <w:proofErr w:type="spellEnd"/>
      <w:r w:rsidRPr="0037334B">
        <w:rPr>
          <w:color w:val="000000" w:themeColor="text1"/>
        </w:rPr>
        <w:t xml:space="preserve"> </w:t>
      </w:r>
      <w:proofErr w:type="spellStart"/>
      <w:r w:rsidRPr="0037334B">
        <w:rPr>
          <w:color w:val="000000" w:themeColor="text1"/>
        </w:rPr>
        <w:t>među</w:t>
      </w:r>
      <w:proofErr w:type="spellEnd"/>
      <w:r w:rsidRPr="0037334B">
        <w:rPr>
          <w:color w:val="000000" w:themeColor="text1"/>
        </w:rPr>
        <w:t xml:space="preserve"> </w:t>
      </w:r>
      <w:proofErr w:type="spellStart"/>
      <w:r w:rsidRPr="0037334B">
        <w:rPr>
          <w:color w:val="000000" w:themeColor="text1"/>
        </w:rPr>
        <w:t>skupinama</w:t>
      </w:r>
      <w:proofErr w:type="spellEnd"/>
      <w:r w:rsidRPr="0037334B">
        <w:rPr>
          <w:color w:val="000000" w:themeColor="text1"/>
        </w:rPr>
        <w:t xml:space="preserve">, u HPC-u je </w:t>
      </w:r>
      <w:proofErr w:type="spellStart"/>
      <w:r w:rsidRPr="0037334B">
        <w:rPr>
          <w:color w:val="000000" w:themeColor="text1"/>
        </w:rPr>
        <w:t>jasno</w:t>
      </w:r>
      <w:proofErr w:type="spellEnd"/>
      <w:r w:rsidRPr="0037334B">
        <w:rPr>
          <w:color w:val="000000" w:themeColor="text1"/>
        </w:rPr>
        <w:t xml:space="preserve"> </w:t>
      </w:r>
      <w:proofErr w:type="spellStart"/>
      <w:r w:rsidRPr="0037334B">
        <w:rPr>
          <w:color w:val="000000" w:themeColor="text1"/>
        </w:rPr>
        <w:t>izraženo</w:t>
      </w:r>
      <w:proofErr w:type="spellEnd"/>
      <w:r w:rsidRPr="0037334B">
        <w:rPr>
          <w:color w:val="000000" w:themeColor="text1"/>
        </w:rPr>
        <w:t xml:space="preserve"> </w:t>
      </w:r>
      <w:proofErr w:type="spellStart"/>
      <w:r w:rsidRPr="0037334B">
        <w:rPr>
          <w:color w:val="000000" w:themeColor="text1"/>
        </w:rPr>
        <w:t>povećanje</w:t>
      </w:r>
      <w:proofErr w:type="spellEnd"/>
      <w:r w:rsidRPr="0037334B">
        <w:rPr>
          <w:color w:val="000000" w:themeColor="text1"/>
        </w:rPr>
        <w:t xml:space="preserve"> </w:t>
      </w:r>
      <w:proofErr w:type="spellStart"/>
      <w:r w:rsidRPr="0037334B">
        <w:rPr>
          <w:color w:val="000000" w:themeColor="text1"/>
        </w:rPr>
        <w:t>amiloidne</w:t>
      </w:r>
      <w:proofErr w:type="spellEnd"/>
      <w:r w:rsidRPr="0037334B">
        <w:rPr>
          <w:color w:val="000000" w:themeColor="text1"/>
        </w:rPr>
        <w:t xml:space="preserve"> </w:t>
      </w:r>
      <w:proofErr w:type="spellStart"/>
      <w:r w:rsidRPr="0037334B">
        <w:rPr>
          <w:color w:val="000000" w:themeColor="text1"/>
        </w:rPr>
        <w:t>akumulacije</w:t>
      </w:r>
      <w:proofErr w:type="spellEnd"/>
      <w:r w:rsidRPr="0037334B">
        <w:rPr>
          <w:color w:val="000000" w:themeColor="text1"/>
        </w:rPr>
        <w:t xml:space="preserve">, </w:t>
      </w:r>
      <w:proofErr w:type="spellStart"/>
      <w:r w:rsidRPr="0037334B">
        <w:rPr>
          <w:color w:val="000000" w:themeColor="text1"/>
        </w:rPr>
        <w:t>posebno</w:t>
      </w:r>
      <w:proofErr w:type="spellEnd"/>
      <w:r w:rsidRPr="0037334B">
        <w:rPr>
          <w:color w:val="000000" w:themeColor="text1"/>
        </w:rPr>
        <w:t xml:space="preserve"> u STZ+TA </w:t>
      </w:r>
      <w:proofErr w:type="spellStart"/>
      <w:r w:rsidRPr="0037334B">
        <w:rPr>
          <w:color w:val="000000" w:themeColor="text1"/>
        </w:rPr>
        <w:t>skupini</w:t>
      </w:r>
      <w:proofErr w:type="spellEnd"/>
      <w:r w:rsidRPr="0037334B">
        <w:rPr>
          <w:color w:val="000000" w:themeColor="text1"/>
        </w:rPr>
        <w:t xml:space="preserve">. </w:t>
      </w:r>
      <w:proofErr w:type="spellStart"/>
      <w:r w:rsidRPr="0037334B">
        <w:rPr>
          <w:color w:val="000000" w:themeColor="text1"/>
        </w:rPr>
        <w:t>Ovaj</w:t>
      </w:r>
      <w:proofErr w:type="spellEnd"/>
      <w:r w:rsidRPr="0037334B">
        <w:rPr>
          <w:color w:val="000000" w:themeColor="text1"/>
        </w:rPr>
        <w:t xml:space="preserve"> </w:t>
      </w:r>
      <w:proofErr w:type="spellStart"/>
      <w:r w:rsidRPr="0037334B">
        <w:rPr>
          <w:color w:val="000000" w:themeColor="text1"/>
        </w:rPr>
        <w:t>nalaz</w:t>
      </w:r>
      <w:proofErr w:type="spellEnd"/>
      <w:r w:rsidRPr="0037334B">
        <w:rPr>
          <w:color w:val="000000" w:themeColor="text1"/>
        </w:rPr>
        <w:t xml:space="preserve"> </w:t>
      </w:r>
      <w:proofErr w:type="spellStart"/>
      <w:r w:rsidRPr="0037334B">
        <w:rPr>
          <w:color w:val="000000" w:themeColor="text1"/>
        </w:rPr>
        <w:t>potvrđuje</w:t>
      </w:r>
      <w:proofErr w:type="spellEnd"/>
      <w:r w:rsidRPr="0037334B">
        <w:rPr>
          <w:color w:val="000000" w:themeColor="text1"/>
        </w:rPr>
        <w:t xml:space="preserve"> da STZ-</w:t>
      </w:r>
      <w:proofErr w:type="spellStart"/>
      <w:r w:rsidRPr="0037334B">
        <w:rPr>
          <w:color w:val="000000" w:themeColor="text1"/>
        </w:rPr>
        <w:t>icv</w:t>
      </w:r>
      <w:proofErr w:type="spellEnd"/>
      <w:r w:rsidRPr="0037334B">
        <w:rPr>
          <w:color w:val="000000" w:themeColor="text1"/>
        </w:rPr>
        <w:t xml:space="preserve"> </w:t>
      </w:r>
      <w:proofErr w:type="spellStart"/>
      <w:r w:rsidRPr="0037334B">
        <w:rPr>
          <w:color w:val="000000" w:themeColor="text1"/>
        </w:rPr>
        <w:t>inducira</w:t>
      </w:r>
      <w:proofErr w:type="spellEnd"/>
      <w:r w:rsidRPr="0037334B">
        <w:rPr>
          <w:color w:val="000000" w:themeColor="text1"/>
        </w:rPr>
        <w:t xml:space="preserve"> </w:t>
      </w:r>
      <w:proofErr w:type="spellStart"/>
      <w:r w:rsidRPr="0037334B">
        <w:rPr>
          <w:color w:val="000000" w:themeColor="text1"/>
        </w:rPr>
        <w:t>amiloidnu</w:t>
      </w:r>
      <w:proofErr w:type="spellEnd"/>
      <w:r w:rsidRPr="0037334B">
        <w:rPr>
          <w:color w:val="000000" w:themeColor="text1"/>
        </w:rPr>
        <w:t xml:space="preserve"> </w:t>
      </w:r>
      <w:proofErr w:type="spellStart"/>
      <w:r w:rsidRPr="0037334B">
        <w:rPr>
          <w:color w:val="000000" w:themeColor="text1"/>
        </w:rPr>
        <w:t>patologiju</w:t>
      </w:r>
      <w:proofErr w:type="spellEnd"/>
      <w:r w:rsidRPr="0037334B">
        <w:rPr>
          <w:color w:val="000000" w:themeColor="text1"/>
        </w:rPr>
        <w:t xml:space="preserve">, </w:t>
      </w:r>
      <w:proofErr w:type="spellStart"/>
      <w:r w:rsidRPr="0037334B">
        <w:rPr>
          <w:color w:val="000000" w:themeColor="text1"/>
        </w:rPr>
        <w:t>dok</w:t>
      </w:r>
      <w:proofErr w:type="spellEnd"/>
      <w:r w:rsidRPr="0037334B">
        <w:rPr>
          <w:color w:val="000000" w:themeColor="text1"/>
        </w:rPr>
        <w:t xml:space="preserve"> </w:t>
      </w:r>
      <w:proofErr w:type="spellStart"/>
      <w:r w:rsidRPr="0037334B">
        <w:rPr>
          <w:color w:val="000000" w:themeColor="text1"/>
        </w:rPr>
        <w:t>povećanje</w:t>
      </w:r>
      <w:proofErr w:type="spellEnd"/>
      <w:r w:rsidRPr="0037334B">
        <w:rPr>
          <w:color w:val="000000" w:themeColor="text1"/>
        </w:rPr>
        <w:t xml:space="preserve"> </w:t>
      </w:r>
      <w:proofErr w:type="spellStart"/>
      <w:r w:rsidRPr="0037334B">
        <w:rPr>
          <w:color w:val="000000" w:themeColor="text1"/>
        </w:rPr>
        <w:t>nakon</w:t>
      </w:r>
      <w:proofErr w:type="spellEnd"/>
      <w:r w:rsidRPr="0037334B">
        <w:rPr>
          <w:color w:val="000000" w:themeColor="text1"/>
        </w:rPr>
        <w:t xml:space="preserve"> TA </w:t>
      </w:r>
      <w:proofErr w:type="spellStart"/>
      <w:r w:rsidRPr="0037334B">
        <w:rPr>
          <w:color w:val="000000" w:themeColor="text1"/>
        </w:rPr>
        <w:t>sugerira</w:t>
      </w:r>
      <w:proofErr w:type="spellEnd"/>
      <w:r w:rsidRPr="0037334B">
        <w:rPr>
          <w:color w:val="000000" w:themeColor="text1"/>
        </w:rPr>
        <w:t xml:space="preserve"> </w:t>
      </w:r>
      <w:proofErr w:type="spellStart"/>
      <w:r w:rsidRPr="0037334B">
        <w:rPr>
          <w:color w:val="000000" w:themeColor="text1"/>
        </w:rPr>
        <w:t>moguću</w:t>
      </w:r>
      <w:proofErr w:type="spellEnd"/>
      <w:r w:rsidRPr="0037334B">
        <w:rPr>
          <w:color w:val="000000" w:themeColor="text1"/>
        </w:rPr>
        <w:t xml:space="preserve"> </w:t>
      </w:r>
      <w:proofErr w:type="spellStart"/>
      <w:r w:rsidRPr="0037334B">
        <w:rPr>
          <w:color w:val="000000" w:themeColor="text1"/>
        </w:rPr>
        <w:t>interferenciju</w:t>
      </w:r>
      <w:proofErr w:type="spellEnd"/>
      <w:r w:rsidRPr="0037334B">
        <w:rPr>
          <w:color w:val="000000" w:themeColor="text1"/>
        </w:rPr>
        <w:t xml:space="preserve"> </w:t>
      </w:r>
      <w:proofErr w:type="spellStart"/>
      <w:r w:rsidRPr="0037334B">
        <w:rPr>
          <w:color w:val="000000" w:themeColor="text1"/>
        </w:rPr>
        <w:t>terapije</w:t>
      </w:r>
      <w:proofErr w:type="spellEnd"/>
      <w:r w:rsidRPr="0037334B">
        <w:rPr>
          <w:color w:val="000000" w:themeColor="text1"/>
        </w:rPr>
        <w:t xml:space="preserve"> s </w:t>
      </w:r>
      <w:proofErr w:type="spellStart"/>
      <w:r w:rsidRPr="0037334B">
        <w:rPr>
          <w:color w:val="000000" w:themeColor="text1"/>
        </w:rPr>
        <w:t>mehanizmima</w:t>
      </w:r>
      <w:proofErr w:type="spellEnd"/>
      <w:r w:rsidRPr="0037334B">
        <w:rPr>
          <w:color w:val="000000" w:themeColor="text1"/>
        </w:rPr>
        <w:t xml:space="preserve"> </w:t>
      </w:r>
      <w:proofErr w:type="spellStart"/>
      <w:r w:rsidRPr="0037334B">
        <w:rPr>
          <w:color w:val="000000" w:themeColor="text1"/>
        </w:rPr>
        <w:t>uklanjanja</w:t>
      </w:r>
      <w:proofErr w:type="spellEnd"/>
      <w:r w:rsidRPr="0037334B">
        <w:rPr>
          <w:color w:val="000000" w:themeColor="text1"/>
        </w:rPr>
        <w:t xml:space="preserve"> </w:t>
      </w:r>
      <w:proofErr w:type="spellStart"/>
      <w:r w:rsidRPr="0037334B">
        <w:rPr>
          <w:color w:val="000000" w:themeColor="text1"/>
        </w:rPr>
        <w:t>amiloida</w:t>
      </w:r>
      <w:proofErr w:type="spellEnd"/>
      <w:r w:rsidRPr="0037334B">
        <w:rPr>
          <w:color w:val="000000" w:themeColor="text1"/>
        </w:rPr>
        <w:t xml:space="preserve"> – </w:t>
      </w:r>
      <w:proofErr w:type="spellStart"/>
      <w:r w:rsidRPr="0037334B">
        <w:rPr>
          <w:color w:val="000000" w:themeColor="text1"/>
        </w:rPr>
        <w:t>vjerojatno</w:t>
      </w:r>
      <w:proofErr w:type="spellEnd"/>
      <w:r w:rsidRPr="0037334B">
        <w:rPr>
          <w:color w:val="000000" w:themeColor="text1"/>
        </w:rPr>
        <w:t xml:space="preserve"> </w:t>
      </w:r>
      <w:proofErr w:type="spellStart"/>
      <w:r w:rsidRPr="0037334B">
        <w:rPr>
          <w:color w:val="000000" w:themeColor="text1"/>
        </w:rPr>
        <w:t>kroz</w:t>
      </w:r>
      <w:proofErr w:type="spellEnd"/>
      <w:r w:rsidRPr="0037334B">
        <w:rPr>
          <w:color w:val="000000" w:themeColor="text1"/>
        </w:rPr>
        <w:t xml:space="preserve"> </w:t>
      </w:r>
      <w:proofErr w:type="spellStart"/>
      <w:r w:rsidRPr="0037334B">
        <w:rPr>
          <w:color w:val="000000" w:themeColor="text1"/>
        </w:rPr>
        <w:t>mod</w:t>
      </w:r>
      <w:r w:rsidRPr="0037334B">
        <w:rPr>
          <w:color w:val="000000" w:themeColor="text1"/>
        </w:rPr>
        <w:t>ulaciju</w:t>
      </w:r>
      <w:proofErr w:type="spellEnd"/>
      <w:r w:rsidRPr="0037334B">
        <w:rPr>
          <w:color w:val="000000" w:themeColor="text1"/>
        </w:rPr>
        <w:t xml:space="preserve"> TTR-a. </w:t>
      </w:r>
      <w:proofErr w:type="spellStart"/>
      <w:r w:rsidRPr="0037334B">
        <w:rPr>
          <w:color w:val="000000" w:themeColor="text1"/>
        </w:rPr>
        <w:t>Završno</w:t>
      </w:r>
      <w:proofErr w:type="spellEnd"/>
      <w:r w:rsidRPr="0037334B">
        <w:rPr>
          <w:color w:val="000000" w:themeColor="text1"/>
        </w:rPr>
        <w:t xml:space="preserve">, </w:t>
      </w:r>
      <w:proofErr w:type="spellStart"/>
      <w:r w:rsidRPr="0037334B">
        <w:rPr>
          <w:color w:val="000000" w:themeColor="text1"/>
        </w:rPr>
        <w:t>praćenje</w:t>
      </w:r>
      <w:proofErr w:type="spellEnd"/>
      <w:r w:rsidRPr="0037334B">
        <w:rPr>
          <w:color w:val="000000" w:themeColor="text1"/>
        </w:rPr>
        <w:t xml:space="preserve"> </w:t>
      </w:r>
      <w:proofErr w:type="spellStart"/>
      <w:r w:rsidRPr="0037334B">
        <w:rPr>
          <w:color w:val="000000" w:themeColor="text1"/>
        </w:rPr>
        <w:t>tjelesne</w:t>
      </w:r>
      <w:proofErr w:type="spellEnd"/>
      <w:r w:rsidRPr="0037334B">
        <w:rPr>
          <w:color w:val="000000" w:themeColor="text1"/>
        </w:rPr>
        <w:t xml:space="preserve"> mase </w:t>
      </w:r>
      <w:proofErr w:type="spellStart"/>
      <w:r w:rsidRPr="0037334B">
        <w:rPr>
          <w:color w:val="000000" w:themeColor="text1"/>
        </w:rPr>
        <w:t>miševa</w:t>
      </w:r>
      <w:proofErr w:type="spellEnd"/>
      <w:r w:rsidRPr="0037334B">
        <w:rPr>
          <w:color w:val="000000" w:themeColor="text1"/>
        </w:rPr>
        <w:t xml:space="preserve"> </w:t>
      </w:r>
      <w:proofErr w:type="spellStart"/>
      <w:r w:rsidRPr="0037334B">
        <w:rPr>
          <w:color w:val="000000" w:themeColor="text1"/>
        </w:rPr>
        <w:t>pokazalo</w:t>
      </w:r>
      <w:proofErr w:type="spellEnd"/>
      <w:r w:rsidRPr="0037334B">
        <w:rPr>
          <w:color w:val="000000" w:themeColor="text1"/>
        </w:rPr>
        <w:t xml:space="preserve"> je </w:t>
      </w:r>
      <w:proofErr w:type="spellStart"/>
      <w:r w:rsidRPr="0037334B">
        <w:rPr>
          <w:color w:val="000000" w:themeColor="text1"/>
        </w:rPr>
        <w:t>stabilne</w:t>
      </w:r>
      <w:proofErr w:type="spellEnd"/>
      <w:r w:rsidRPr="0037334B">
        <w:rPr>
          <w:color w:val="000000" w:themeColor="text1"/>
        </w:rPr>
        <w:t xml:space="preserve"> </w:t>
      </w:r>
      <w:proofErr w:type="spellStart"/>
      <w:r w:rsidRPr="0037334B">
        <w:rPr>
          <w:color w:val="000000" w:themeColor="text1"/>
        </w:rPr>
        <w:t>vrijednosti</w:t>
      </w:r>
      <w:proofErr w:type="spellEnd"/>
      <w:r w:rsidRPr="0037334B">
        <w:rPr>
          <w:color w:val="000000" w:themeColor="text1"/>
        </w:rPr>
        <w:t xml:space="preserve"> </w:t>
      </w:r>
      <w:proofErr w:type="spellStart"/>
      <w:r w:rsidRPr="0037334B">
        <w:rPr>
          <w:color w:val="000000" w:themeColor="text1"/>
        </w:rPr>
        <w:t>tijekom</w:t>
      </w:r>
      <w:proofErr w:type="spellEnd"/>
      <w:r w:rsidRPr="0037334B">
        <w:rPr>
          <w:color w:val="000000" w:themeColor="text1"/>
        </w:rPr>
        <w:t xml:space="preserve"> </w:t>
      </w:r>
      <w:proofErr w:type="spellStart"/>
      <w:r w:rsidRPr="0037334B">
        <w:rPr>
          <w:color w:val="000000" w:themeColor="text1"/>
        </w:rPr>
        <w:t>cijelog</w:t>
      </w:r>
      <w:proofErr w:type="spellEnd"/>
      <w:r w:rsidRPr="0037334B">
        <w:rPr>
          <w:color w:val="000000" w:themeColor="text1"/>
        </w:rPr>
        <w:t xml:space="preserve"> </w:t>
      </w:r>
      <w:proofErr w:type="spellStart"/>
      <w:r w:rsidRPr="0037334B">
        <w:rPr>
          <w:color w:val="000000" w:themeColor="text1"/>
        </w:rPr>
        <w:t>eksperimenta</w:t>
      </w:r>
      <w:proofErr w:type="spellEnd"/>
      <w:r w:rsidRPr="0037334B">
        <w:rPr>
          <w:color w:val="000000" w:themeColor="text1"/>
        </w:rPr>
        <w:t xml:space="preserve">. </w:t>
      </w:r>
      <w:proofErr w:type="spellStart"/>
      <w:r w:rsidRPr="0037334B">
        <w:rPr>
          <w:color w:val="000000" w:themeColor="text1"/>
        </w:rPr>
        <w:t>Tretman</w:t>
      </w:r>
      <w:proofErr w:type="spellEnd"/>
      <w:r w:rsidRPr="0037334B">
        <w:rPr>
          <w:color w:val="000000" w:themeColor="text1"/>
        </w:rPr>
        <w:t xml:space="preserve"> </w:t>
      </w:r>
      <w:proofErr w:type="spellStart"/>
      <w:r w:rsidRPr="0037334B">
        <w:rPr>
          <w:color w:val="000000" w:themeColor="text1"/>
        </w:rPr>
        <w:t>nije</w:t>
      </w:r>
      <w:proofErr w:type="spellEnd"/>
      <w:r w:rsidRPr="0037334B">
        <w:rPr>
          <w:color w:val="000000" w:themeColor="text1"/>
        </w:rPr>
        <w:t xml:space="preserve"> </w:t>
      </w:r>
      <w:proofErr w:type="spellStart"/>
      <w:r w:rsidRPr="0037334B">
        <w:rPr>
          <w:color w:val="000000" w:themeColor="text1"/>
        </w:rPr>
        <w:t>izazvao</w:t>
      </w:r>
      <w:proofErr w:type="spellEnd"/>
      <w:r w:rsidRPr="0037334B">
        <w:rPr>
          <w:color w:val="000000" w:themeColor="text1"/>
        </w:rPr>
        <w:t xml:space="preserve"> </w:t>
      </w:r>
      <w:proofErr w:type="spellStart"/>
      <w:r w:rsidRPr="0037334B">
        <w:rPr>
          <w:color w:val="000000" w:themeColor="text1"/>
        </w:rPr>
        <w:t>gubitak</w:t>
      </w:r>
      <w:proofErr w:type="spellEnd"/>
      <w:r w:rsidRPr="0037334B">
        <w:rPr>
          <w:color w:val="000000" w:themeColor="text1"/>
        </w:rPr>
        <w:t xml:space="preserve"> </w:t>
      </w:r>
      <w:proofErr w:type="spellStart"/>
      <w:r w:rsidRPr="0037334B">
        <w:rPr>
          <w:color w:val="000000" w:themeColor="text1"/>
        </w:rPr>
        <w:t>ili</w:t>
      </w:r>
      <w:proofErr w:type="spellEnd"/>
      <w:r w:rsidRPr="0037334B">
        <w:rPr>
          <w:color w:val="000000" w:themeColor="text1"/>
        </w:rPr>
        <w:t xml:space="preserve"> </w:t>
      </w:r>
      <w:proofErr w:type="spellStart"/>
      <w:r w:rsidRPr="0037334B">
        <w:rPr>
          <w:color w:val="000000" w:themeColor="text1"/>
        </w:rPr>
        <w:t>povećanje</w:t>
      </w:r>
      <w:proofErr w:type="spellEnd"/>
      <w:r w:rsidRPr="0037334B">
        <w:rPr>
          <w:color w:val="000000" w:themeColor="text1"/>
        </w:rPr>
        <w:t xml:space="preserve"> mase, </w:t>
      </w:r>
      <w:proofErr w:type="spellStart"/>
      <w:r w:rsidRPr="0037334B">
        <w:rPr>
          <w:color w:val="000000" w:themeColor="text1"/>
        </w:rPr>
        <w:t>što</w:t>
      </w:r>
      <w:proofErr w:type="spellEnd"/>
      <w:r w:rsidRPr="0037334B">
        <w:rPr>
          <w:color w:val="000000" w:themeColor="text1"/>
        </w:rPr>
        <w:t xml:space="preserve"> </w:t>
      </w:r>
      <w:proofErr w:type="spellStart"/>
      <w:r w:rsidRPr="0037334B">
        <w:rPr>
          <w:color w:val="000000" w:themeColor="text1"/>
        </w:rPr>
        <w:t>dodatno</w:t>
      </w:r>
      <w:proofErr w:type="spellEnd"/>
      <w:r w:rsidRPr="0037334B">
        <w:rPr>
          <w:color w:val="000000" w:themeColor="text1"/>
        </w:rPr>
        <w:t xml:space="preserve"> </w:t>
      </w:r>
      <w:proofErr w:type="spellStart"/>
      <w:r w:rsidRPr="0037334B">
        <w:rPr>
          <w:color w:val="000000" w:themeColor="text1"/>
        </w:rPr>
        <w:t>potvrđuje</w:t>
      </w:r>
      <w:proofErr w:type="spellEnd"/>
      <w:r w:rsidRPr="0037334B">
        <w:rPr>
          <w:color w:val="000000" w:themeColor="text1"/>
        </w:rPr>
        <w:t xml:space="preserve"> </w:t>
      </w:r>
      <w:proofErr w:type="spellStart"/>
      <w:r w:rsidRPr="0037334B">
        <w:rPr>
          <w:color w:val="000000" w:themeColor="text1"/>
        </w:rPr>
        <w:t>dobru</w:t>
      </w:r>
      <w:proofErr w:type="spellEnd"/>
      <w:r w:rsidRPr="0037334B">
        <w:rPr>
          <w:color w:val="000000" w:themeColor="text1"/>
        </w:rPr>
        <w:t xml:space="preserve"> </w:t>
      </w:r>
      <w:proofErr w:type="spellStart"/>
      <w:r w:rsidRPr="0037334B">
        <w:rPr>
          <w:color w:val="000000" w:themeColor="text1"/>
        </w:rPr>
        <w:t>podnošljivost</w:t>
      </w:r>
      <w:proofErr w:type="spellEnd"/>
      <w:r w:rsidRPr="0037334B">
        <w:rPr>
          <w:color w:val="000000" w:themeColor="text1"/>
        </w:rPr>
        <w:t xml:space="preserve"> </w:t>
      </w:r>
      <w:proofErr w:type="spellStart"/>
      <w:r w:rsidRPr="0037334B">
        <w:rPr>
          <w:color w:val="000000" w:themeColor="text1"/>
        </w:rPr>
        <w:t>i</w:t>
      </w:r>
      <w:proofErr w:type="spellEnd"/>
      <w:r w:rsidRPr="0037334B">
        <w:rPr>
          <w:color w:val="000000" w:themeColor="text1"/>
        </w:rPr>
        <w:t xml:space="preserve"> </w:t>
      </w:r>
      <w:proofErr w:type="spellStart"/>
      <w:r w:rsidRPr="0037334B">
        <w:rPr>
          <w:color w:val="000000" w:themeColor="text1"/>
        </w:rPr>
        <w:t>sigurnosni</w:t>
      </w:r>
      <w:proofErr w:type="spellEnd"/>
      <w:r w:rsidRPr="0037334B">
        <w:rPr>
          <w:color w:val="000000" w:themeColor="text1"/>
        </w:rPr>
        <w:t xml:space="preserve"> </w:t>
      </w:r>
      <w:proofErr w:type="spellStart"/>
      <w:r w:rsidRPr="0037334B">
        <w:rPr>
          <w:color w:val="000000" w:themeColor="text1"/>
        </w:rPr>
        <w:t>profil</w:t>
      </w:r>
      <w:proofErr w:type="spellEnd"/>
      <w:r w:rsidRPr="0037334B">
        <w:rPr>
          <w:color w:val="000000" w:themeColor="text1"/>
        </w:rPr>
        <w:t xml:space="preserve"> </w:t>
      </w:r>
      <w:proofErr w:type="spellStart"/>
      <w:r w:rsidRPr="0037334B">
        <w:rPr>
          <w:color w:val="000000" w:themeColor="text1"/>
        </w:rPr>
        <w:t>tafamidis-amida</w:t>
      </w:r>
      <w:proofErr w:type="spellEnd"/>
      <w:r w:rsidRPr="0037334B">
        <w:rPr>
          <w:color w:val="000000" w:themeColor="text1"/>
        </w:rPr>
        <w:t xml:space="preserve"> </w:t>
      </w:r>
      <w:proofErr w:type="spellStart"/>
      <w:r w:rsidRPr="0037334B">
        <w:rPr>
          <w:color w:val="000000" w:themeColor="text1"/>
        </w:rPr>
        <w:t>pri</w:t>
      </w:r>
      <w:proofErr w:type="spellEnd"/>
      <w:r w:rsidRPr="0037334B">
        <w:rPr>
          <w:color w:val="000000" w:themeColor="text1"/>
        </w:rPr>
        <w:t xml:space="preserve"> </w:t>
      </w:r>
      <w:proofErr w:type="spellStart"/>
      <w:r w:rsidRPr="0037334B">
        <w:rPr>
          <w:color w:val="000000" w:themeColor="text1"/>
        </w:rPr>
        <w:t>potencijalnoj</w:t>
      </w:r>
      <w:proofErr w:type="spellEnd"/>
      <w:r w:rsidRPr="0037334B">
        <w:rPr>
          <w:color w:val="000000" w:themeColor="text1"/>
        </w:rPr>
        <w:t xml:space="preserve"> </w:t>
      </w:r>
      <w:proofErr w:type="spellStart"/>
      <w:r w:rsidRPr="0037334B">
        <w:rPr>
          <w:color w:val="000000" w:themeColor="text1"/>
        </w:rPr>
        <w:t>dugotrajnoj</w:t>
      </w:r>
      <w:proofErr w:type="spellEnd"/>
      <w:r w:rsidRPr="0037334B">
        <w:rPr>
          <w:color w:val="000000" w:themeColor="text1"/>
        </w:rPr>
        <w:t xml:space="preserve"> </w:t>
      </w:r>
      <w:proofErr w:type="spellStart"/>
      <w:r w:rsidRPr="0037334B">
        <w:rPr>
          <w:color w:val="000000" w:themeColor="text1"/>
        </w:rPr>
        <w:t>sistemskoj</w:t>
      </w:r>
      <w:proofErr w:type="spellEnd"/>
      <w:r w:rsidRPr="0037334B">
        <w:rPr>
          <w:color w:val="000000" w:themeColor="text1"/>
        </w:rPr>
        <w:t xml:space="preserve"> </w:t>
      </w:r>
      <w:proofErr w:type="spellStart"/>
      <w:r w:rsidRPr="0037334B">
        <w:rPr>
          <w:color w:val="000000" w:themeColor="text1"/>
        </w:rPr>
        <w:t>primjeni</w:t>
      </w:r>
      <w:proofErr w:type="spellEnd"/>
      <w:r w:rsidRPr="0037334B">
        <w:rPr>
          <w:color w:val="000000" w:themeColor="text1"/>
        </w:rPr>
        <w:t xml:space="preserve"> u </w:t>
      </w:r>
      <w:proofErr w:type="spellStart"/>
      <w:r w:rsidRPr="0037334B">
        <w:rPr>
          <w:color w:val="000000" w:themeColor="text1"/>
        </w:rPr>
        <w:t>svrhu</w:t>
      </w:r>
      <w:proofErr w:type="spellEnd"/>
      <w:r w:rsidRPr="0037334B">
        <w:rPr>
          <w:color w:val="000000" w:themeColor="text1"/>
        </w:rPr>
        <w:t xml:space="preserve"> </w:t>
      </w:r>
      <w:proofErr w:type="spellStart"/>
      <w:r w:rsidRPr="0037334B">
        <w:rPr>
          <w:color w:val="000000" w:themeColor="text1"/>
        </w:rPr>
        <w:t>liječenja</w:t>
      </w:r>
      <w:proofErr w:type="spellEnd"/>
      <w:r w:rsidRPr="0037334B">
        <w:rPr>
          <w:color w:val="000000" w:themeColor="text1"/>
        </w:rPr>
        <w:t xml:space="preserve"> AD-a. </w:t>
      </w:r>
    </w:p>
    <w:p w14:paraId="6D7460F9" w14:textId="77777777" w:rsidR="00490C9C" w:rsidRDefault="00490C9C" w:rsidP="0037334B">
      <w:pPr>
        <w:spacing w:before="240" w:after="240" w:line="360" w:lineRule="auto"/>
        <w:jc w:val="both"/>
        <w:rPr>
          <w:color w:val="000000" w:themeColor="text1"/>
        </w:rPr>
      </w:pPr>
    </w:p>
    <w:p w14:paraId="6DAC8AA9" w14:textId="77777777" w:rsidR="00490C9C" w:rsidRDefault="00490C9C" w:rsidP="0037334B">
      <w:pPr>
        <w:spacing w:before="240" w:after="240" w:line="360" w:lineRule="auto"/>
        <w:jc w:val="both"/>
        <w:rPr>
          <w:color w:val="000000" w:themeColor="text1"/>
        </w:rPr>
      </w:pPr>
    </w:p>
    <w:p w14:paraId="5A398C42" w14:textId="77777777" w:rsidR="00490C9C" w:rsidRPr="0037334B" w:rsidRDefault="00490C9C" w:rsidP="0037334B">
      <w:pPr>
        <w:spacing w:before="240" w:after="240" w:line="360" w:lineRule="auto"/>
        <w:jc w:val="both"/>
        <w:rPr>
          <w:color w:val="000000" w:themeColor="text1"/>
        </w:rPr>
      </w:pPr>
    </w:p>
    <w:p w14:paraId="5E3A8ED1" w14:textId="77777777" w:rsidR="00797F4D" w:rsidRPr="0037334B" w:rsidRDefault="00184699" w:rsidP="0037334B">
      <w:pPr>
        <w:pStyle w:val="Naslov1"/>
        <w:rPr>
          <w:color w:val="000000" w:themeColor="text1"/>
          <w:sz w:val="30"/>
          <w:szCs w:val="30"/>
        </w:rPr>
      </w:pPr>
      <w:bookmarkStart w:id="65" w:name="_Toc207370887"/>
      <w:r w:rsidRPr="0037334B">
        <w:rPr>
          <w:color w:val="000000" w:themeColor="text1"/>
          <w:sz w:val="30"/>
          <w:szCs w:val="30"/>
        </w:rPr>
        <w:lastRenderedPageBreak/>
        <w:t>8. ZAHVALE</w:t>
      </w:r>
      <w:bookmarkEnd w:id="65"/>
    </w:p>
    <w:p w14:paraId="0785CF55" w14:textId="77777777" w:rsidR="00797F4D" w:rsidRDefault="00797F4D">
      <w:pPr>
        <w:rPr>
          <w:b/>
        </w:rPr>
      </w:pPr>
    </w:p>
    <w:p w14:paraId="1886219E" w14:textId="77777777" w:rsidR="00184699" w:rsidRDefault="00184699" w:rsidP="00184699">
      <w:pPr>
        <w:spacing w:line="360" w:lineRule="auto"/>
        <w:jc w:val="both"/>
        <w:rPr>
          <w:bCs/>
          <w:lang w:val="hr-HR"/>
        </w:rPr>
      </w:pPr>
      <w:r w:rsidRPr="00184699">
        <w:rPr>
          <w:bCs/>
          <w:lang w:val="hr-HR"/>
        </w:rPr>
        <w:t>Na kraju ovog znanstvenog pothvata želim zahvaliti svima koji su mi bili podrška i motivacija</w:t>
      </w:r>
      <w:r>
        <w:rPr>
          <w:bCs/>
          <w:lang w:val="hr-HR"/>
        </w:rPr>
        <w:t>.</w:t>
      </w:r>
    </w:p>
    <w:p w14:paraId="4B9A7227" w14:textId="325F993A" w:rsidR="00184699" w:rsidRDefault="00184699" w:rsidP="00184699">
      <w:pPr>
        <w:spacing w:line="360" w:lineRule="auto"/>
        <w:jc w:val="both"/>
        <w:rPr>
          <w:bCs/>
          <w:lang w:val="hr-HR"/>
        </w:rPr>
      </w:pPr>
      <w:r w:rsidRPr="00184699">
        <w:rPr>
          <w:bCs/>
          <w:lang w:val="hr-HR"/>
        </w:rPr>
        <w:t xml:space="preserve">Prije svega, velika zahvala mojoj sestri koja je uvijek imala strpljenja za moje beskrajne priče o </w:t>
      </w:r>
      <w:proofErr w:type="spellStart"/>
      <w:r w:rsidRPr="00184699">
        <w:rPr>
          <w:bCs/>
          <w:lang w:val="hr-HR"/>
        </w:rPr>
        <w:t>neurofarmakologiji</w:t>
      </w:r>
      <w:proofErr w:type="spellEnd"/>
      <w:r w:rsidRPr="00184699">
        <w:rPr>
          <w:bCs/>
          <w:lang w:val="hr-HR"/>
        </w:rPr>
        <w:t xml:space="preserve"> i često me znala izvući iz stresnih trenutaka.</w:t>
      </w:r>
    </w:p>
    <w:p w14:paraId="454C40CC" w14:textId="77777777" w:rsidR="00184699" w:rsidRPr="00184699" w:rsidRDefault="00184699" w:rsidP="00184699">
      <w:pPr>
        <w:spacing w:line="360" w:lineRule="auto"/>
        <w:jc w:val="both"/>
        <w:rPr>
          <w:bCs/>
          <w:lang w:val="hr-HR"/>
        </w:rPr>
      </w:pPr>
    </w:p>
    <w:p w14:paraId="7F1A12CA" w14:textId="77777777" w:rsidR="00184699" w:rsidRDefault="00184699" w:rsidP="00184699">
      <w:pPr>
        <w:spacing w:line="360" w:lineRule="auto"/>
        <w:jc w:val="both"/>
        <w:rPr>
          <w:bCs/>
          <w:lang w:val="hr-HR"/>
        </w:rPr>
      </w:pPr>
      <w:r w:rsidRPr="00184699">
        <w:rPr>
          <w:bCs/>
          <w:lang w:val="hr-HR"/>
        </w:rPr>
        <w:t xml:space="preserve">Srdačne zahvale cijelom timu Zavoda za </w:t>
      </w:r>
      <w:proofErr w:type="spellStart"/>
      <w:r w:rsidRPr="00184699">
        <w:rPr>
          <w:bCs/>
          <w:lang w:val="hr-HR"/>
        </w:rPr>
        <w:t>neurofarmakologiju</w:t>
      </w:r>
      <w:proofErr w:type="spellEnd"/>
      <w:r w:rsidRPr="00184699">
        <w:rPr>
          <w:bCs/>
          <w:lang w:val="hr-HR"/>
        </w:rPr>
        <w:t>, osobito Josipu, Nevenki, Božici, Davoru, Antoniji i Patriku – vaša pomoć, savjeti i dobra energija učinili su svaki radni dan lakšim (i zabavnijim).</w:t>
      </w:r>
    </w:p>
    <w:p w14:paraId="262F5C73" w14:textId="77777777" w:rsidR="00184699" w:rsidRPr="00184699" w:rsidRDefault="00184699" w:rsidP="00184699">
      <w:pPr>
        <w:spacing w:line="360" w:lineRule="auto"/>
        <w:jc w:val="both"/>
        <w:rPr>
          <w:bCs/>
          <w:lang w:val="hr-HR"/>
        </w:rPr>
      </w:pPr>
    </w:p>
    <w:p w14:paraId="264FBA4F" w14:textId="345CA7D9" w:rsidR="00184699" w:rsidRDefault="00184699" w:rsidP="00184699">
      <w:pPr>
        <w:spacing w:line="360" w:lineRule="auto"/>
        <w:jc w:val="both"/>
        <w:rPr>
          <w:bCs/>
          <w:lang w:val="hr-HR"/>
        </w:rPr>
      </w:pPr>
      <w:r w:rsidRPr="00184699">
        <w:rPr>
          <w:bCs/>
          <w:lang w:val="hr-HR"/>
        </w:rPr>
        <w:t xml:space="preserve">Posebno hvala doc. </w:t>
      </w:r>
      <w:r>
        <w:rPr>
          <w:bCs/>
          <w:lang w:val="hr-HR"/>
        </w:rPr>
        <w:t xml:space="preserve">dr. sc. </w:t>
      </w:r>
      <w:r w:rsidRPr="00184699">
        <w:rPr>
          <w:bCs/>
          <w:lang w:val="hr-HR"/>
        </w:rPr>
        <w:t xml:space="preserve">Kristini Pavić koja mi je omogućila sudjelovanje u ovom istraživanju, Janu na stručnoj i strpljivoj pomoći oko statistike te mojoj mentorici, dr. sc. Ani Babić </w:t>
      </w:r>
      <w:proofErr w:type="spellStart"/>
      <w:r w:rsidRPr="00184699">
        <w:rPr>
          <w:bCs/>
          <w:lang w:val="hr-HR"/>
        </w:rPr>
        <w:t>Perhoč</w:t>
      </w:r>
      <w:proofErr w:type="spellEnd"/>
      <w:r w:rsidRPr="00184699">
        <w:rPr>
          <w:bCs/>
          <w:lang w:val="hr-HR"/>
        </w:rPr>
        <w:t>, koja me strpljivo vodila, bodrila i tjerala da dam svoj maksimum.</w:t>
      </w:r>
    </w:p>
    <w:p w14:paraId="4F922BD8" w14:textId="77777777" w:rsidR="00184699" w:rsidRPr="00184699" w:rsidRDefault="00184699" w:rsidP="00184699">
      <w:pPr>
        <w:spacing w:line="360" w:lineRule="auto"/>
        <w:jc w:val="both"/>
        <w:rPr>
          <w:bCs/>
          <w:lang w:val="hr-HR"/>
        </w:rPr>
      </w:pPr>
    </w:p>
    <w:p w14:paraId="5BAB23F7" w14:textId="77777777" w:rsidR="00184699" w:rsidRPr="00184699" w:rsidRDefault="00184699" w:rsidP="00184699">
      <w:pPr>
        <w:spacing w:line="360" w:lineRule="auto"/>
        <w:jc w:val="both"/>
        <w:rPr>
          <w:bCs/>
          <w:lang w:val="hr-HR"/>
        </w:rPr>
      </w:pPr>
      <w:r w:rsidRPr="00184699">
        <w:rPr>
          <w:bCs/>
          <w:lang w:val="hr-HR"/>
        </w:rPr>
        <w:t>Hvala vam svima što ste vjerovali u mene, čak i kad ja sama nisam bila sigurna hoću li uspjeti. Bez vas ovo putovanje sigurno ne bi bilo toliko vrijedno i nezaboravno.</w:t>
      </w:r>
    </w:p>
    <w:p w14:paraId="336F9678" w14:textId="77777777" w:rsidR="00797F4D" w:rsidRPr="00184699" w:rsidRDefault="00797F4D" w:rsidP="00184699">
      <w:pPr>
        <w:spacing w:line="360" w:lineRule="auto"/>
        <w:jc w:val="both"/>
        <w:rPr>
          <w:bCs/>
        </w:rPr>
      </w:pPr>
    </w:p>
    <w:p w14:paraId="5AEC41F9" w14:textId="77777777" w:rsidR="00797F4D" w:rsidRDefault="00797F4D" w:rsidP="00184699">
      <w:pPr>
        <w:spacing w:line="360" w:lineRule="auto"/>
        <w:jc w:val="both"/>
        <w:rPr>
          <w:b/>
        </w:rPr>
      </w:pPr>
    </w:p>
    <w:p w14:paraId="34ABD921" w14:textId="77777777" w:rsidR="00797F4D" w:rsidRDefault="00797F4D" w:rsidP="00184699">
      <w:pPr>
        <w:spacing w:line="360" w:lineRule="auto"/>
        <w:jc w:val="both"/>
        <w:rPr>
          <w:b/>
        </w:rPr>
      </w:pPr>
    </w:p>
    <w:p w14:paraId="3FB5A181" w14:textId="77777777" w:rsidR="00797F4D" w:rsidRDefault="00797F4D">
      <w:pPr>
        <w:rPr>
          <w:b/>
        </w:rPr>
      </w:pPr>
    </w:p>
    <w:p w14:paraId="36019586" w14:textId="77777777" w:rsidR="00797F4D" w:rsidRDefault="00797F4D">
      <w:pPr>
        <w:rPr>
          <w:b/>
        </w:rPr>
      </w:pPr>
    </w:p>
    <w:p w14:paraId="75D21057" w14:textId="77777777" w:rsidR="00797F4D" w:rsidRDefault="00797F4D">
      <w:pPr>
        <w:rPr>
          <w:b/>
        </w:rPr>
      </w:pPr>
    </w:p>
    <w:p w14:paraId="16C9D192" w14:textId="77777777" w:rsidR="00797F4D" w:rsidRDefault="00797F4D">
      <w:pPr>
        <w:rPr>
          <w:b/>
        </w:rPr>
      </w:pPr>
    </w:p>
    <w:p w14:paraId="57797A2C" w14:textId="77777777" w:rsidR="00797F4D" w:rsidRDefault="00797F4D">
      <w:pPr>
        <w:rPr>
          <w:b/>
        </w:rPr>
      </w:pPr>
    </w:p>
    <w:p w14:paraId="6A50C34C" w14:textId="77777777" w:rsidR="00797F4D" w:rsidRDefault="00797F4D">
      <w:pPr>
        <w:rPr>
          <w:b/>
        </w:rPr>
      </w:pPr>
    </w:p>
    <w:p w14:paraId="3761283B" w14:textId="77777777" w:rsidR="00797F4D" w:rsidRDefault="00797F4D">
      <w:pPr>
        <w:rPr>
          <w:b/>
        </w:rPr>
      </w:pPr>
    </w:p>
    <w:p w14:paraId="25512F4F" w14:textId="77777777" w:rsidR="00797F4D" w:rsidRDefault="00797F4D">
      <w:pPr>
        <w:rPr>
          <w:b/>
        </w:rPr>
      </w:pPr>
    </w:p>
    <w:p w14:paraId="3690B54E" w14:textId="77777777" w:rsidR="00797F4D" w:rsidRDefault="00797F4D">
      <w:pPr>
        <w:rPr>
          <w:b/>
        </w:rPr>
      </w:pPr>
    </w:p>
    <w:p w14:paraId="68882F60" w14:textId="77777777" w:rsidR="00797F4D" w:rsidRDefault="00797F4D">
      <w:pPr>
        <w:rPr>
          <w:b/>
        </w:rPr>
      </w:pPr>
    </w:p>
    <w:p w14:paraId="4B8E5F00" w14:textId="77777777" w:rsidR="00797F4D" w:rsidRDefault="00797F4D">
      <w:pPr>
        <w:rPr>
          <w:b/>
        </w:rPr>
      </w:pPr>
    </w:p>
    <w:p w14:paraId="2FDF56C5" w14:textId="77777777" w:rsidR="00797F4D" w:rsidRDefault="00797F4D">
      <w:pPr>
        <w:rPr>
          <w:b/>
        </w:rPr>
      </w:pPr>
    </w:p>
    <w:p w14:paraId="2610A041" w14:textId="77777777" w:rsidR="00797F4D" w:rsidRDefault="00797F4D">
      <w:pPr>
        <w:rPr>
          <w:b/>
        </w:rPr>
      </w:pPr>
    </w:p>
    <w:p w14:paraId="66E0AB89" w14:textId="77777777" w:rsidR="00797F4D" w:rsidRDefault="00797F4D">
      <w:pPr>
        <w:rPr>
          <w:b/>
        </w:rPr>
      </w:pPr>
    </w:p>
    <w:p w14:paraId="5421A360" w14:textId="77777777" w:rsidR="00797F4D" w:rsidRDefault="00797F4D">
      <w:pPr>
        <w:rPr>
          <w:b/>
        </w:rPr>
      </w:pPr>
    </w:p>
    <w:p w14:paraId="29857657" w14:textId="77777777" w:rsidR="00797F4D" w:rsidRDefault="00797F4D">
      <w:pPr>
        <w:rPr>
          <w:b/>
        </w:rPr>
      </w:pPr>
    </w:p>
    <w:p w14:paraId="0019A0A1" w14:textId="77777777" w:rsidR="00797F4D" w:rsidRDefault="00797F4D">
      <w:pPr>
        <w:rPr>
          <w:b/>
        </w:rPr>
      </w:pPr>
    </w:p>
    <w:p w14:paraId="7233FCBA" w14:textId="77777777" w:rsidR="00797F4D" w:rsidRDefault="00797F4D">
      <w:pPr>
        <w:rPr>
          <w:b/>
        </w:rPr>
      </w:pPr>
    </w:p>
    <w:p w14:paraId="4F736D46" w14:textId="77777777" w:rsidR="00797F4D" w:rsidRDefault="00797F4D">
      <w:pPr>
        <w:rPr>
          <w:b/>
        </w:rPr>
      </w:pPr>
    </w:p>
    <w:p w14:paraId="1A33E7BB" w14:textId="77777777" w:rsidR="00797F4D" w:rsidRDefault="00797F4D">
      <w:pPr>
        <w:rPr>
          <w:b/>
        </w:rPr>
      </w:pPr>
    </w:p>
    <w:p w14:paraId="544DA77B" w14:textId="77777777" w:rsidR="00797F4D" w:rsidRDefault="00797F4D">
      <w:pPr>
        <w:rPr>
          <w:b/>
        </w:rPr>
      </w:pPr>
    </w:p>
    <w:p w14:paraId="421EFC84" w14:textId="77777777" w:rsidR="00797F4D" w:rsidRDefault="00797F4D">
      <w:pPr>
        <w:rPr>
          <w:b/>
        </w:rPr>
      </w:pPr>
    </w:p>
    <w:p w14:paraId="39CA1DD5" w14:textId="77777777" w:rsidR="00797F4D" w:rsidRDefault="00797F4D">
      <w:pPr>
        <w:rPr>
          <w:b/>
        </w:rPr>
      </w:pPr>
    </w:p>
    <w:p w14:paraId="19E751F8" w14:textId="77777777" w:rsidR="00797F4D" w:rsidRDefault="00797F4D">
      <w:pPr>
        <w:rPr>
          <w:b/>
        </w:rPr>
      </w:pPr>
    </w:p>
    <w:p w14:paraId="5A40458C" w14:textId="77777777" w:rsidR="00797F4D" w:rsidRDefault="00797F4D">
      <w:pPr>
        <w:rPr>
          <w:b/>
        </w:rPr>
      </w:pPr>
    </w:p>
    <w:p w14:paraId="6EB8FD60" w14:textId="77777777" w:rsidR="00797F4D" w:rsidRDefault="00797F4D">
      <w:pPr>
        <w:rPr>
          <w:b/>
        </w:rPr>
      </w:pPr>
    </w:p>
    <w:p w14:paraId="49DD2CD5" w14:textId="77777777" w:rsidR="00797F4D" w:rsidRDefault="00797F4D">
      <w:pPr>
        <w:rPr>
          <w:b/>
        </w:rPr>
      </w:pPr>
    </w:p>
    <w:p w14:paraId="450DC304" w14:textId="77777777" w:rsidR="00797F4D" w:rsidRDefault="00797F4D">
      <w:pPr>
        <w:rPr>
          <w:b/>
        </w:rPr>
      </w:pPr>
    </w:p>
    <w:p w14:paraId="3BFF4FEA" w14:textId="77777777" w:rsidR="00797F4D" w:rsidRDefault="00797F4D">
      <w:pPr>
        <w:rPr>
          <w:b/>
        </w:rPr>
      </w:pPr>
    </w:p>
    <w:p w14:paraId="4CA98738" w14:textId="77777777" w:rsidR="00797F4D" w:rsidRDefault="00797F4D">
      <w:pPr>
        <w:rPr>
          <w:b/>
        </w:rPr>
      </w:pPr>
    </w:p>
    <w:p w14:paraId="1EB54690" w14:textId="77777777" w:rsidR="00797F4D" w:rsidRDefault="00797F4D">
      <w:pPr>
        <w:rPr>
          <w:b/>
        </w:rPr>
      </w:pPr>
    </w:p>
    <w:p w14:paraId="2B60C646" w14:textId="77777777" w:rsidR="00797F4D" w:rsidRDefault="00797F4D">
      <w:pPr>
        <w:rPr>
          <w:b/>
        </w:rPr>
      </w:pPr>
    </w:p>
    <w:p w14:paraId="3AA33B9B" w14:textId="77777777" w:rsidR="00797F4D" w:rsidRDefault="00797F4D">
      <w:pPr>
        <w:rPr>
          <w:b/>
        </w:rPr>
      </w:pPr>
    </w:p>
    <w:p w14:paraId="23326A6C" w14:textId="77777777" w:rsidR="00797F4D" w:rsidRDefault="00797F4D">
      <w:pPr>
        <w:rPr>
          <w:b/>
        </w:rPr>
      </w:pPr>
    </w:p>
    <w:p w14:paraId="60298527" w14:textId="77777777" w:rsidR="00797F4D" w:rsidRDefault="00797F4D">
      <w:pPr>
        <w:rPr>
          <w:b/>
        </w:rPr>
      </w:pPr>
    </w:p>
    <w:p w14:paraId="33E613CB" w14:textId="77777777" w:rsidR="00797F4D" w:rsidRDefault="00797F4D">
      <w:pPr>
        <w:rPr>
          <w:b/>
        </w:rPr>
      </w:pPr>
    </w:p>
    <w:p w14:paraId="1C92186F" w14:textId="77777777" w:rsidR="00797F4D" w:rsidRDefault="00797F4D">
      <w:pPr>
        <w:rPr>
          <w:b/>
        </w:rPr>
      </w:pPr>
    </w:p>
    <w:p w14:paraId="71D6F261" w14:textId="77777777" w:rsidR="00797F4D" w:rsidRDefault="00797F4D">
      <w:pPr>
        <w:rPr>
          <w:b/>
        </w:rPr>
      </w:pPr>
    </w:p>
    <w:p w14:paraId="279E0D5C" w14:textId="3E812C7A" w:rsidR="00797F4D" w:rsidRPr="00490C9C" w:rsidRDefault="00184699" w:rsidP="00490C9C">
      <w:pPr>
        <w:pStyle w:val="Naslov1"/>
        <w:rPr>
          <w:color w:val="1155CC"/>
          <w:sz w:val="30"/>
          <w:szCs w:val="30"/>
          <w:u w:val="single"/>
        </w:rPr>
      </w:pPr>
      <w:bookmarkStart w:id="66" w:name="_Toc207370888"/>
      <w:r w:rsidRPr="0037334B">
        <w:rPr>
          <w:sz w:val="30"/>
          <w:szCs w:val="30"/>
        </w:rPr>
        <w:t>9. POPIS LITERATURE</w:t>
      </w:r>
      <w:bookmarkEnd w:id="66"/>
    </w:p>
    <w:p w14:paraId="4ACE4A45" w14:textId="77777777" w:rsidR="00490C9C" w:rsidRDefault="00490C9C">
      <w:pPr>
        <w:spacing w:before="240" w:after="240"/>
        <w:jc w:val="both"/>
        <w:rPr>
          <w:color w:val="1155CC"/>
          <w:u w:val="single"/>
        </w:rPr>
      </w:pPr>
    </w:p>
    <w:p w14:paraId="67042569" w14:textId="77777777" w:rsidR="00490C9C" w:rsidRDefault="00490C9C">
      <w:pPr>
        <w:spacing w:before="240" w:after="240"/>
        <w:jc w:val="both"/>
        <w:rPr>
          <w:color w:val="1155CC"/>
          <w:u w:val="single"/>
        </w:rPr>
      </w:pPr>
      <w:r>
        <w:t xml:space="preserve">Akhtar, A. </w:t>
      </w:r>
      <w:proofErr w:type="spellStart"/>
      <w:r>
        <w:t>i</w:t>
      </w:r>
      <w:proofErr w:type="spellEnd"/>
      <w:r>
        <w:t xml:space="preserve"> Sah, S.P. (2020) Insulin signaling pathway and related molecules: Role in neurodegeneration and </w:t>
      </w:r>
      <w:proofErr w:type="spellStart"/>
      <w:r>
        <w:t>alzheimer’s</w:t>
      </w:r>
      <w:proofErr w:type="spellEnd"/>
      <w:r>
        <w:t xml:space="preserve"> disease. </w:t>
      </w:r>
      <w:proofErr w:type="spellStart"/>
      <w:r>
        <w:rPr>
          <w:i/>
        </w:rPr>
        <w:t>Neurochem</w:t>
      </w:r>
      <w:proofErr w:type="spellEnd"/>
      <w:r>
        <w:rPr>
          <w:i/>
        </w:rPr>
        <w:t>. Int.</w:t>
      </w:r>
      <w:r>
        <w:t xml:space="preserve">, 135, p. 104707. </w:t>
      </w:r>
      <w:proofErr w:type="spellStart"/>
      <w:r>
        <w:t>Dostupno</w:t>
      </w:r>
      <w:proofErr w:type="spellEnd"/>
      <w:r>
        <w:t xml:space="preserve"> </w:t>
      </w:r>
      <w:proofErr w:type="spellStart"/>
      <w:r>
        <w:t>na</w:t>
      </w:r>
      <w:proofErr w:type="spellEnd"/>
      <w:r>
        <w:t>:</w:t>
      </w:r>
      <w:hyperlink r:id="rId46">
        <w:r>
          <w:rPr>
            <w:color w:val="1155CC"/>
            <w:u w:val="single"/>
          </w:rPr>
          <w:t xml:space="preserve"> https://doi.org/10.1016/j.neuint.2020.104707</w:t>
        </w:r>
      </w:hyperlink>
    </w:p>
    <w:p w14:paraId="251C2003" w14:textId="77777777" w:rsidR="00490C9C" w:rsidRDefault="00490C9C">
      <w:pPr>
        <w:spacing w:before="240" w:after="240"/>
        <w:jc w:val="both"/>
        <w:rPr>
          <w:color w:val="1155CC"/>
          <w:u w:val="single"/>
        </w:rPr>
      </w:pPr>
      <w:r>
        <w:t xml:space="preserve">Akter, K., Lanza, E.A., Martin, S.A., </w:t>
      </w:r>
      <w:proofErr w:type="spellStart"/>
      <w:r>
        <w:t>Myronyuk</w:t>
      </w:r>
      <w:proofErr w:type="spellEnd"/>
      <w:r>
        <w:t xml:space="preserve">, N., Rua, M. </w:t>
      </w:r>
      <w:proofErr w:type="spellStart"/>
      <w:r>
        <w:t>i</w:t>
      </w:r>
      <w:proofErr w:type="spellEnd"/>
      <w:r>
        <w:t xml:space="preserve"> Raffa, R.B. (2011) ‘Diabetes mellitus and Alzheimer's disease: shared pathology and treatment?’, </w:t>
      </w:r>
      <w:r>
        <w:rPr>
          <w:i/>
        </w:rPr>
        <w:t xml:space="preserve">Br J Clin </w:t>
      </w:r>
      <w:proofErr w:type="spellStart"/>
      <w:r>
        <w:rPr>
          <w:i/>
        </w:rPr>
        <w:t>Pharmacol</w:t>
      </w:r>
      <w:proofErr w:type="spellEnd"/>
      <w:r>
        <w:t xml:space="preserve">, 71(3), str. 365–376. </w:t>
      </w:r>
      <w:proofErr w:type="spellStart"/>
      <w:r>
        <w:t>Dostupno</w:t>
      </w:r>
      <w:proofErr w:type="spellEnd"/>
      <w:r>
        <w:t xml:space="preserve"> </w:t>
      </w:r>
      <w:proofErr w:type="spellStart"/>
      <w:r>
        <w:t>na</w:t>
      </w:r>
      <w:proofErr w:type="spellEnd"/>
      <w:r>
        <w:t>:</w:t>
      </w:r>
      <w:hyperlink r:id="rId47">
        <w:r>
          <w:rPr>
            <w:color w:val="1155CC"/>
            <w:u w:val="single"/>
          </w:rPr>
          <w:t xml:space="preserve"> https://doi.org/10.1111/j.1365-2125.2010.03830.x</w:t>
        </w:r>
      </w:hyperlink>
    </w:p>
    <w:p w14:paraId="4304D806" w14:textId="77777777" w:rsidR="00490C9C" w:rsidRDefault="00490C9C">
      <w:pPr>
        <w:spacing w:before="240" w:after="240"/>
        <w:jc w:val="both"/>
        <w:rPr>
          <w:color w:val="1155CC"/>
          <w:u w:val="single"/>
        </w:rPr>
      </w:pPr>
      <w:r>
        <w:t xml:space="preserve">Alemi, M., Silva, S.C., Santana, I., </w:t>
      </w:r>
      <w:proofErr w:type="spellStart"/>
      <w:r>
        <w:t>i</w:t>
      </w:r>
      <w:proofErr w:type="spellEnd"/>
      <w:r>
        <w:t xml:space="preserve"> Cardoso, I. (2017) Transthyretin stability is critical in assisting beta amyloid clearance– Relevance of transthyretin stabilization in Alzheimer’s disease. </w:t>
      </w:r>
      <w:r>
        <w:rPr>
          <w:i/>
        </w:rPr>
        <w:t xml:space="preserve">CNS Neuroscience </w:t>
      </w:r>
      <w:proofErr w:type="spellStart"/>
      <w:r>
        <w:rPr>
          <w:i/>
        </w:rPr>
        <w:t>i</w:t>
      </w:r>
      <w:proofErr w:type="spellEnd"/>
      <w:r>
        <w:rPr>
          <w:i/>
        </w:rPr>
        <w:t xml:space="preserve"> Therapeutics</w:t>
      </w:r>
      <w:r>
        <w:t xml:space="preserve">, 23, 605–619. </w:t>
      </w:r>
      <w:proofErr w:type="spellStart"/>
      <w:r>
        <w:t>Dostupno</w:t>
      </w:r>
      <w:proofErr w:type="spellEnd"/>
      <w:r>
        <w:t xml:space="preserve"> </w:t>
      </w:r>
      <w:proofErr w:type="spellStart"/>
      <w:r>
        <w:t>na</w:t>
      </w:r>
      <w:proofErr w:type="spellEnd"/>
      <w:r>
        <w:t>:</w:t>
      </w:r>
      <w:hyperlink r:id="rId48">
        <w:r>
          <w:rPr>
            <w:color w:val="1155CC"/>
            <w:u w:val="single"/>
          </w:rPr>
          <w:t xml:space="preserve"> https://doi.org/10.1111/cns.12707</w:t>
        </w:r>
      </w:hyperlink>
    </w:p>
    <w:p w14:paraId="2BE03C37" w14:textId="77777777" w:rsidR="00490C9C" w:rsidRDefault="00490C9C">
      <w:pPr>
        <w:spacing w:before="240" w:after="240"/>
        <w:jc w:val="both"/>
        <w:rPr>
          <w:color w:val="1155CC"/>
          <w:u w:val="single"/>
        </w:rPr>
      </w:pPr>
      <w:r>
        <w:t xml:space="preserve">Almeida, M.R., Macedo, B., Cardoso, I., Alves, I., Valencia, G., </w:t>
      </w:r>
      <w:proofErr w:type="spellStart"/>
      <w:r>
        <w:t>Arsequell</w:t>
      </w:r>
      <w:proofErr w:type="spellEnd"/>
      <w:r>
        <w:t xml:space="preserve">, G., Planas, A., </w:t>
      </w:r>
      <w:proofErr w:type="spellStart"/>
      <w:r>
        <w:t>i</w:t>
      </w:r>
      <w:proofErr w:type="spellEnd"/>
      <w:r>
        <w:t xml:space="preserve"> Saraiva, M.J. (2004) Selective binding to transthyretin and tetramer stabilization in serum from patients with familial amyloidotic polyneuropathy by an iodinated diflunisal derivative. </w:t>
      </w:r>
      <w:r>
        <w:rPr>
          <w:i/>
        </w:rPr>
        <w:t>Biochemical Journal</w:t>
      </w:r>
      <w:r>
        <w:t xml:space="preserve">, 381, 351–356. </w:t>
      </w:r>
      <w:proofErr w:type="spellStart"/>
      <w:r>
        <w:t>Dostupno</w:t>
      </w:r>
      <w:proofErr w:type="spellEnd"/>
      <w:r>
        <w:t xml:space="preserve"> </w:t>
      </w:r>
      <w:proofErr w:type="spellStart"/>
      <w:r>
        <w:t>na</w:t>
      </w:r>
      <w:proofErr w:type="spellEnd"/>
      <w:r>
        <w:t>:</w:t>
      </w:r>
      <w:hyperlink r:id="rId49">
        <w:r>
          <w:rPr>
            <w:color w:val="1155CC"/>
            <w:u w:val="single"/>
          </w:rPr>
          <w:t xml:space="preserve"> https://doi.org/10.1042/bj20040011</w:t>
        </w:r>
      </w:hyperlink>
    </w:p>
    <w:p w14:paraId="5472E23F" w14:textId="77777777" w:rsidR="00490C9C" w:rsidRDefault="00490C9C">
      <w:pPr>
        <w:spacing w:before="240" w:after="240"/>
        <w:jc w:val="both"/>
        <w:rPr>
          <w:color w:val="1155CC"/>
          <w:u w:val="single"/>
        </w:rPr>
      </w:pPr>
      <w:r>
        <w:t xml:space="preserve">Alom, J., </w:t>
      </w:r>
      <w:proofErr w:type="spellStart"/>
      <w:r>
        <w:t>Galard</w:t>
      </w:r>
      <w:proofErr w:type="spellEnd"/>
      <w:r>
        <w:t xml:space="preserve">, R., Catalan, R., Castellanos, J.M., Schwartz, S. </w:t>
      </w:r>
      <w:proofErr w:type="spellStart"/>
      <w:r>
        <w:t>i</w:t>
      </w:r>
      <w:proofErr w:type="spellEnd"/>
      <w:r>
        <w:t xml:space="preserve"> Tolosa, E. (1990) ‘Cerebrospinal fluid neuropeptide Y in Alzheimer’s disease’, </w:t>
      </w:r>
      <w:r>
        <w:rPr>
          <w:i/>
        </w:rPr>
        <w:t>Eur. Neurol.</w:t>
      </w:r>
      <w:r>
        <w:t xml:space="preserve">, 30, str. 207–210. </w:t>
      </w:r>
      <w:proofErr w:type="spellStart"/>
      <w:r>
        <w:t>Dostupno</w:t>
      </w:r>
      <w:proofErr w:type="spellEnd"/>
      <w:r>
        <w:t xml:space="preserve"> </w:t>
      </w:r>
      <w:proofErr w:type="spellStart"/>
      <w:r>
        <w:t>na</w:t>
      </w:r>
      <w:proofErr w:type="spellEnd"/>
      <w:r>
        <w:t>:</w:t>
      </w:r>
      <w:hyperlink r:id="rId50">
        <w:r>
          <w:rPr>
            <w:color w:val="1155CC"/>
            <w:u w:val="single"/>
          </w:rPr>
          <w:t xml:space="preserve"> https://doi.org/10.1159/000117347</w:t>
        </w:r>
      </w:hyperlink>
    </w:p>
    <w:p w14:paraId="565E63AD" w14:textId="77777777" w:rsidR="00490C9C" w:rsidRDefault="00490C9C">
      <w:pPr>
        <w:spacing w:before="240" w:after="240"/>
        <w:jc w:val="both"/>
        <w:rPr>
          <w:color w:val="1155CC"/>
          <w:u w:val="single"/>
        </w:rPr>
      </w:pPr>
      <w:r>
        <w:lastRenderedPageBreak/>
        <w:t xml:space="preserve">Ansari, M.A., Al-Jarallah, A. </w:t>
      </w:r>
      <w:proofErr w:type="spellStart"/>
      <w:r>
        <w:t>i</w:t>
      </w:r>
      <w:proofErr w:type="spellEnd"/>
      <w:r>
        <w:t xml:space="preserve"> Babiker, F.A. (2023) Impaired Insulin Signaling Alters Mediators of Hippocampal Synaptic Dynamics/Plasticity: A Possible Mechanism of Hyperglycemia-Induced Cognitive Impairment. </w:t>
      </w:r>
      <w:r>
        <w:rPr>
          <w:i/>
        </w:rPr>
        <w:t>Cells</w:t>
      </w:r>
      <w:r>
        <w:t xml:space="preserve">, 12(13), p.1728. </w:t>
      </w:r>
      <w:proofErr w:type="spellStart"/>
      <w:r>
        <w:t>Dostupno</w:t>
      </w:r>
      <w:proofErr w:type="spellEnd"/>
      <w:r>
        <w:t xml:space="preserve"> </w:t>
      </w:r>
      <w:proofErr w:type="spellStart"/>
      <w:r>
        <w:t>na</w:t>
      </w:r>
      <w:proofErr w:type="spellEnd"/>
      <w:r>
        <w:t>:</w:t>
      </w:r>
      <w:hyperlink r:id="rId51">
        <w:r>
          <w:rPr>
            <w:color w:val="1155CC"/>
            <w:u w:val="single"/>
          </w:rPr>
          <w:t xml:space="preserve"> https://doi.org/10.3390/cells12131728</w:t>
        </w:r>
      </w:hyperlink>
    </w:p>
    <w:p w14:paraId="7E22C70D" w14:textId="77777777" w:rsidR="00490C9C" w:rsidRDefault="00490C9C">
      <w:pPr>
        <w:spacing w:before="240" w:after="240"/>
        <w:jc w:val="both"/>
        <w:rPr>
          <w:color w:val="1155CC"/>
          <w:u w:val="single"/>
        </w:rPr>
      </w:pPr>
      <w:r>
        <w:t xml:space="preserve">Ansari, M.A., Rao, M.S. </w:t>
      </w:r>
      <w:proofErr w:type="spellStart"/>
      <w:r>
        <w:t>i</w:t>
      </w:r>
      <w:proofErr w:type="spellEnd"/>
      <w:r>
        <w:t xml:space="preserve"> Al-Jarallah, A. (2024) Insights into early pathogenesis of sporadic Alzheimer's disease: role of oxidative stress and loss of synaptic proteins. </w:t>
      </w:r>
      <w:r>
        <w:rPr>
          <w:i/>
        </w:rPr>
        <w:t>Frontiers in Neuroscience</w:t>
      </w:r>
      <w:r>
        <w:t xml:space="preserve">, 17, p.1273626. </w:t>
      </w:r>
      <w:proofErr w:type="spellStart"/>
      <w:r>
        <w:t>Dostupno</w:t>
      </w:r>
      <w:proofErr w:type="spellEnd"/>
      <w:r>
        <w:t xml:space="preserve"> </w:t>
      </w:r>
      <w:proofErr w:type="spellStart"/>
      <w:r>
        <w:t>na</w:t>
      </w:r>
      <w:proofErr w:type="spellEnd"/>
      <w:r>
        <w:t>:</w:t>
      </w:r>
      <w:hyperlink r:id="rId52">
        <w:r>
          <w:rPr>
            <w:color w:val="1155CC"/>
            <w:u w:val="single"/>
          </w:rPr>
          <w:t xml:space="preserve"> https://doi.org/10.3389/fnins.2023.1273626</w:t>
        </w:r>
      </w:hyperlink>
    </w:p>
    <w:p w14:paraId="173B2A72" w14:textId="77777777" w:rsidR="00490C9C" w:rsidRDefault="00490C9C">
      <w:pPr>
        <w:spacing w:before="240" w:after="240"/>
        <w:jc w:val="both"/>
        <w:rPr>
          <w:color w:val="1155CC"/>
          <w:u w:val="single"/>
        </w:rPr>
      </w:pPr>
      <w:r>
        <w:t xml:space="preserve">Atack, J.R., Beal, M.F., May, C., Kaye, J.A., Mazurek, M.F. </w:t>
      </w:r>
      <w:proofErr w:type="spellStart"/>
      <w:r>
        <w:t>i</w:t>
      </w:r>
      <w:proofErr w:type="spellEnd"/>
      <w:r>
        <w:t xml:space="preserve"> Kay, A.D., Rapoport, S.I. (1988) ‘Cerebrospinal fluid somatostatin and neuropeptide Y. Concentrations in aging and in dementia of the Alzheimer type with and without extrapyramidal signs’, </w:t>
      </w:r>
      <w:r>
        <w:rPr>
          <w:i/>
        </w:rPr>
        <w:t>Arch. Neurol.</w:t>
      </w:r>
      <w:r>
        <w:t xml:space="preserve">, 45, str. 269–274. </w:t>
      </w:r>
      <w:proofErr w:type="spellStart"/>
      <w:r>
        <w:t>Dostupno</w:t>
      </w:r>
      <w:proofErr w:type="spellEnd"/>
      <w:r>
        <w:t xml:space="preserve"> </w:t>
      </w:r>
      <w:proofErr w:type="spellStart"/>
      <w:r>
        <w:t>na</w:t>
      </w:r>
      <w:proofErr w:type="spellEnd"/>
      <w:r>
        <w:t>:</w:t>
      </w:r>
      <w:hyperlink r:id="rId53">
        <w:r>
          <w:rPr>
            <w:color w:val="1155CC"/>
            <w:u w:val="single"/>
          </w:rPr>
          <w:t xml:space="preserve"> https://doi.org/10.1001/archneur.1988.00520270043019</w:t>
        </w:r>
      </w:hyperlink>
    </w:p>
    <w:p w14:paraId="53D82078" w14:textId="77777777" w:rsidR="00490C9C" w:rsidRDefault="00490C9C">
      <w:pPr>
        <w:spacing w:before="240" w:after="240"/>
        <w:jc w:val="both"/>
        <w:rPr>
          <w:color w:val="1155CC"/>
          <w:u w:val="single"/>
        </w:rPr>
      </w:pPr>
      <w:proofErr w:type="spellStart"/>
      <w:r>
        <w:t>Bakkour</w:t>
      </w:r>
      <w:proofErr w:type="spellEnd"/>
      <w:r>
        <w:t xml:space="preserve">, A., Morris, J.C., Wolk, D.A. </w:t>
      </w:r>
      <w:proofErr w:type="spellStart"/>
      <w:r>
        <w:t>i</w:t>
      </w:r>
      <w:proofErr w:type="spellEnd"/>
      <w:r>
        <w:t xml:space="preserve"> Dickerson, B.C. (2013) ‘The effects of aging and Alzheimer's disease on cerebral cortical anatomy: specificity and differential relationships with cognition’, </w:t>
      </w:r>
      <w:r>
        <w:rPr>
          <w:i/>
        </w:rPr>
        <w:t>Neuroimage</w:t>
      </w:r>
      <w:r>
        <w:t xml:space="preserve">, 76, str. 332–44. </w:t>
      </w:r>
      <w:proofErr w:type="spellStart"/>
      <w:r>
        <w:t>Dostupno</w:t>
      </w:r>
      <w:proofErr w:type="spellEnd"/>
      <w:r>
        <w:t xml:space="preserve"> </w:t>
      </w:r>
      <w:proofErr w:type="spellStart"/>
      <w:r>
        <w:t>na</w:t>
      </w:r>
      <w:proofErr w:type="spellEnd"/>
      <w:r>
        <w:t>:</w:t>
      </w:r>
      <w:hyperlink r:id="rId54">
        <w:r>
          <w:rPr>
            <w:color w:val="1155CC"/>
            <w:u w:val="single"/>
          </w:rPr>
          <w:t xml:space="preserve"> https://doi.org/10.1016/j.neuroimage.2013.02.059</w:t>
        </w:r>
      </w:hyperlink>
    </w:p>
    <w:p w14:paraId="25627942" w14:textId="77777777" w:rsidR="00490C9C" w:rsidRDefault="00490C9C">
      <w:pPr>
        <w:spacing w:before="240" w:after="240"/>
        <w:jc w:val="both"/>
        <w:rPr>
          <w:color w:val="1155CC"/>
          <w:u w:val="single"/>
        </w:rPr>
      </w:pPr>
      <w:r>
        <w:t xml:space="preserve">Bandyopadhyay, S., Hartley, D.M., Cahill, C.M., Lahiri, D.K., Chattopadhyay, N. </w:t>
      </w:r>
      <w:proofErr w:type="spellStart"/>
      <w:r>
        <w:t>i</w:t>
      </w:r>
      <w:proofErr w:type="spellEnd"/>
      <w:r>
        <w:t xml:space="preserve"> Rogers, J.T. (2006) ‘Interleukin-1α stimulates non-amyloidogenic pathway by α-secretase (ADAM-10 and ADAM-17) cleavage of APP in human astrocytic cells involving p38 MAP kinase’, </w:t>
      </w:r>
      <w:r>
        <w:rPr>
          <w:i/>
        </w:rPr>
        <w:t xml:space="preserve">J </w:t>
      </w:r>
      <w:proofErr w:type="spellStart"/>
      <w:r>
        <w:rPr>
          <w:i/>
        </w:rPr>
        <w:t>Neurosci</w:t>
      </w:r>
      <w:proofErr w:type="spellEnd"/>
      <w:r>
        <w:rPr>
          <w:i/>
        </w:rPr>
        <w:t xml:space="preserve"> Res</w:t>
      </w:r>
      <w:r>
        <w:t xml:space="preserve">, 84(1), str. 106–118. </w:t>
      </w:r>
      <w:proofErr w:type="spellStart"/>
      <w:r>
        <w:t>Dostupno</w:t>
      </w:r>
      <w:proofErr w:type="spellEnd"/>
      <w:r>
        <w:t xml:space="preserve"> </w:t>
      </w:r>
      <w:proofErr w:type="spellStart"/>
      <w:r>
        <w:t>na</w:t>
      </w:r>
      <w:proofErr w:type="spellEnd"/>
      <w:r>
        <w:t>:</w:t>
      </w:r>
      <w:hyperlink r:id="rId55">
        <w:r>
          <w:rPr>
            <w:color w:val="1155CC"/>
            <w:u w:val="single"/>
          </w:rPr>
          <w:t xml:space="preserve"> https://doi.org/10.1002/jnr.20864</w:t>
        </w:r>
      </w:hyperlink>
    </w:p>
    <w:p w14:paraId="4DD28E66" w14:textId="77777777" w:rsidR="00490C9C" w:rsidRDefault="00490C9C">
      <w:pPr>
        <w:spacing w:before="240" w:after="240"/>
        <w:jc w:val="both"/>
        <w:rPr>
          <w:color w:val="1155CC"/>
          <w:u w:val="single"/>
        </w:rPr>
      </w:pPr>
      <w:r>
        <w:t xml:space="preserve">Banks, W.A., Owen, J.B. </w:t>
      </w:r>
      <w:proofErr w:type="spellStart"/>
      <w:r>
        <w:t>i</w:t>
      </w:r>
      <w:proofErr w:type="spellEnd"/>
      <w:r>
        <w:t xml:space="preserve"> Erickson, M.A. (2012) Insulin in the brain: There and back again. </w:t>
      </w:r>
      <w:proofErr w:type="spellStart"/>
      <w:r>
        <w:rPr>
          <w:i/>
        </w:rPr>
        <w:t>Pharmacol</w:t>
      </w:r>
      <w:proofErr w:type="spellEnd"/>
      <w:r>
        <w:rPr>
          <w:i/>
        </w:rPr>
        <w:t>. Ther.</w:t>
      </w:r>
      <w:r>
        <w:t xml:space="preserve">, 136, pp. 82–93. </w:t>
      </w:r>
      <w:proofErr w:type="spellStart"/>
      <w:r>
        <w:t>Dostupno</w:t>
      </w:r>
      <w:proofErr w:type="spellEnd"/>
      <w:r>
        <w:t xml:space="preserve"> </w:t>
      </w:r>
      <w:proofErr w:type="spellStart"/>
      <w:r>
        <w:t>na</w:t>
      </w:r>
      <w:proofErr w:type="spellEnd"/>
      <w:r>
        <w:t>:</w:t>
      </w:r>
      <w:hyperlink r:id="rId56">
        <w:r>
          <w:rPr>
            <w:color w:val="1155CC"/>
            <w:u w:val="single"/>
          </w:rPr>
          <w:t xml:space="preserve"> https://doi.org/10.1016/j.pharmthera.2012.07.006</w:t>
        </w:r>
      </w:hyperlink>
    </w:p>
    <w:p w14:paraId="21ADCC74" w14:textId="77777777" w:rsidR="00490C9C" w:rsidRDefault="00490C9C">
      <w:pPr>
        <w:spacing w:before="240" w:after="240"/>
        <w:jc w:val="both"/>
        <w:rPr>
          <w:color w:val="1155CC"/>
          <w:u w:val="single"/>
        </w:rPr>
      </w:pPr>
      <w:r>
        <w:t xml:space="preserve">Bateman, J.M. </w:t>
      </w:r>
      <w:proofErr w:type="spellStart"/>
      <w:r>
        <w:t>i</w:t>
      </w:r>
      <w:proofErr w:type="spellEnd"/>
      <w:r>
        <w:t xml:space="preserve"> McNeill, H. (2006) ‘Insulin/IGF </w:t>
      </w:r>
      <w:proofErr w:type="spellStart"/>
      <w:r>
        <w:t>signalling</w:t>
      </w:r>
      <w:proofErr w:type="spellEnd"/>
      <w:r>
        <w:t xml:space="preserve"> in neurogenesis’, </w:t>
      </w:r>
      <w:r>
        <w:rPr>
          <w:i/>
        </w:rPr>
        <w:t>Cell. Mol. Life Sci.</w:t>
      </w:r>
      <w:r>
        <w:t xml:space="preserve">, 63, str. 1701–1705. </w:t>
      </w:r>
      <w:proofErr w:type="spellStart"/>
      <w:r>
        <w:t>Dostupno</w:t>
      </w:r>
      <w:proofErr w:type="spellEnd"/>
      <w:r>
        <w:t xml:space="preserve"> </w:t>
      </w:r>
      <w:proofErr w:type="spellStart"/>
      <w:r>
        <w:t>na</w:t>
      </w:r>
      <w:proofErr w:type="spellEnd"/>
      <w:r>
        <w:t>:</w:t>
      </w:r>
      <w:hyperlink r:id="rId57">
        <w:r>
          <w:rPr>
            <w:color w:val="1155CC"/>
            <w:u w:val="single"/>
          </w:rPr>
          <w:t xml:space="preserve"> https://doi.org/10.1007/s00018-006-6036-4</w:t>
        </w:r>
      </w:hyperlink>
    </w:p>
    <w:p w14:paraId="2389391C" w14:textId="77777777" w:rsidR="00490C9C" w:rsidRDefault="00490C9C">
      <w:pPr>
        <w:spacing w:before="240" w:after="240"/>
        <w:jc w:val="both"/>
        <w:rPr>
          <w:color w:val="1155CC"/>
          <w:u w:val="single"/>
        </w:rPr>
      </w:pPr>
      <w:r>
        <w:t xml:space="preserve">Bateman, R., Xiong, C., Benzinger, T., Fagan, A., Goate, A., Fox, N., et al. (2012) Clinical and biomarker changes in dominantly inherited Alzheimer’s disease. </w:t>
      </w:r>
      <w:r>
        <w:rPr>
          <w:i/>
        </w:rPr>
        <w:t>New England Journal of Medicine</w:t>
      </w:r>
      <w:r>
        <w:t xml:space="preserve">, 367, 795–804. </w:t>
      </w:r>
      <w:proofErr w:type="spellStart"/>
      <w:r>
        <w:t>Dostupno</w:t>
      </w:r>
      <w:proofErr w:type="spellEnd"/>
      <w:r>
        <w:t xml:space="preserve"> </w:t>
      </w:r>
      <w:proofErr w:type="spellStart"/>
      <w:r>
        <w:t>na</w:t>
      </w:r>
      <w:proofErr w:type="spellEnd"/>
      <w:r>
        <w:t>:</w:t>
      </w:r>
      <w:hyperlink r:id="rId58">
        <w:r>
          <w:rPr>
            <w:color w:val="1155CC"/>
            <w:u w:val="single"/>
          </w:rPr>
          <w:t xml:space="preserve"> https://doi.org/10.1056/NEJMoa1202753</w:t>
        </w:r>
      </w:hyperlink>
    </w:p>
    <w:p w14:paraId="6260BF23" w14:textId="77777777" w:rsidR="00490C9C" w:rsidRDefault="00490C9C">
      <w:pPr>
        <w:spacing w:before="240" w:after="240"/>
        <w:jc w:val="both"/>
        <w:rPr>
          <w:color w:val="1155CC"/>
          <w:u w:val="single"/>
        </w:rPr>
      </w:pPr>
      <w:r>
        <w:t xml:space="preserve">Baures, P.W., Oza, V.B., Peterson, S.A., </w:t>
      </w:r>
      <w:proofErr w:type="spellStart"/>
      <w:r>
        <w:t>i</w:t>
      </w:r>
      <w:proofErr w:type="spellEnd"/>
      <w:r>
        <w:t xml:space="preserve"> Kelly, J.W. (1999) Synthesis and evaluation of inhibitors of transthyretin amyloid formation based on the non-steroidal anti-inflammatory drug, </w:t>
      </w:r>
      <w:proofErr w:type="spellStart"/>
      <w:r>
        <w:t>flufenamic</w:t>
      </w:r>
      <w:proofErr w:type="spellEnd"/>
      <w:r>
        <w:t xml:space="preserve"> acid. </w:t>
      </w:r>
      <w:r>
        <w:rPr>
          <w:i/>
        </w:rPr>
        <w:t xml:space="preserve">Bioorganic </w:t>
      </w:r>
      <w:proofErr w:type="spellStart"/>
      <w:r>
        <w:rPr>
          <w:i/>
        </w:rPr>
        <w:t>i</w:t>
      </w:r>
      <w:proofErr w:type="spellEnd"/>
      <w:r>
        <w:rPr>
          <w:i/>
        </w:rPr>
        <w:t xml:space="preserve"> Medicinal Chemistry</w:t>
      </w:r>
      <w:r>
        <w:t xml:space="preserve">, 7, 1339–1347. </w:t>
      </w:r>
      <w:proofErr w:type="spellStart"/>
      <w:r>
        <w:t>Dostupno</w:t>
      </w:r>
      <w:proofErr w:type="spellEnd"/>
      <w:r>
        <w:t xml:space="preserve"> </w:t>
      </w:r>
      <w:proofErr w:type="spellStart"/>
      <w:r>
        <w:t>na</w:t>
      </w:r>
      <w:proofErr w:type="spellEnd"/>
      <w:r>
        <w:t>:</w:t>
      </w:r>
      <w:hyperlink r:id="rId59">
        <w:r>
          <w:rPr>
            <w:color w:val="1155CC"/>
            <w:u w:val="single"/>
          </w:rPr>
          <w:t xml:space="preserve"> https://doi.org/10.1016/s0968-0896(99)00066-8</w:t>
        </w:r>
      </w:hyperlink>
    </w:p>
    <w:p w14:paraId="349184FF" w14:textId="77777777" w:rsidR="00490C9C" w:rsidRDefault="00490C9C">
      <w:pPr>
        <w:spacing w:before="240" w:after="240"/>
        <w:jc w:val="both"/>
      </w:pPr>
      <w:r>
        <w:t xml:space="preserve">Beardmore, R., Hou, R., Darekar, A., Holmes, C. </w:t>
      </w:r>
      <w:proofErr w:type="spellStart"/>
      <w:r>
        <w:t>i</w:t>
      </w:r>
      <w:proofErr w:type="spellEnd"/>
      <w:r>
        <w:t xml:space="preserve"> Boche, D. (2021) 'The Locus Coeruleus in Aging and Alzheimer's Disease: A Postmortem and Brain Imaging Review', </w:t>
      </w:r>
      <w:r>
        <w:rPr>
          <w:i/>
        </w:rPr>
        <w:t>Journal of Alzheimer's Disease</w:t>
      </w:r>
      <w:r>
        <w:t xml:space="preserve">, 83(1), str. 5-22. </w:t>
      </w:r>
      <w:proofErr w:type="spellStart"/>
      <w:r>
        <w:t>Dostupno</w:t>
      </w:r>
      <w:proofErr w:type="spellEnd"/>
      <w:r>
        <w:t xml:space="preserve"> </w:t>
      </w:r>
      <w:proofErr w:type="spellStart"/>
      <w:r>
        <w:t>na</w:t>
      </w:r>
      <w:proofErr w:type="spellEnd"/>
      <w:r>
        <w:t>:</w:t>
      </w:r>
      <w:hyperlink r:id="rId60">
        <w:r>
          <w:rPr>
            <w:color w:val="1155CC"/>
            <w:u w:val="single"/>
          </w:rPr>
          <w:t xml:space="preserve"> https://doi.org/10.3233/jad-210191</w:t>
        </w:r>
      </w:hyperlink>
      <w:r>
        <w:t>.</w:t>
      </w:r>
    </w:p>
    <w:p w14:paraId="4DA7F7F6" w14:textId="77777777" w:rsidR="00490C9C" w:rsidRDefault="00490C9C">
      <w:pPr>
        <w:spacing w:before="240" w:after="240"/>
        <w:jc w:val="both"/>
        <w:rPr>
          <w:color w:val="1155CC"/>
          <w:u w:val="single"/>
        </w:rPr>
      </w:pPr>
      <w:r>
        <w:t xml:space="preserve">Benson, M.D., </w:t>
      </w:r>
      <w:proofErr w:type="spellStart"/>
      <w:r>
        <w:t>i</w:t>
      </w:r>
      <w:proofErr w:type="spellEnd"/>
      <w:r>
        <w:t xml:space="preserve"> Kincaid, J.C. (2007) The molecular biology and clinical features of amyloid neuropathy. </w:t>
      </w:r>
      <w:r>
        <w:rPr>
          <w:i/>
        </w:rPr>
        <w:t xml:space="preserve">Muscle </w:t>
      </w:r>
      <w:proofErr w:type="spellStart"/>
      <w:r>
        <w:rPr>
          <w:i/>
        </w:rPr>
        <w:t>i</w:t>
      </w:r>
      <w:proofErr w:type="spellEnd"/>
      <w:r>
        <w:rPr>
          <w:i/>
        </w:rPr>
        <w:t xml:space="preserve"> Nerve</w:t>
      </w:r>
      <w:r>
        <w:t xml:space="preserve">, 36, 411–423. </w:t>
      </w:r>
      <w:proofErr w:type="spellStart"/>
      <w:r>
        <w:t>Dostupno</w:t>
      </w:r>
      <w:proofErr w:type="spellEnd"/>
      <w:r>
        <w:t xml:space="preserve"> </w:t>
      </w:r>
      <w:proofErr w:type="spellStart"/>
      <w:r>
        <w:t>na</w:t>
      </w:r>
      <w:proofErr w:type="spellEnd"/>
      <w:r>
        <w:t>:</w:t>
      </w:r>
      <w:hyperlink r:id="rId61">
        <w:r>
          <w:rPr>
            <w:color w:val="1155CC"/>
            <w:u w:val="single"/>
          </w:rPr>
          <w:t xml:space="preserve"> https://doi.org/10.1002/mus.20821</w:t>
        </w:r>
      </w:hyperlink>
    </w:p>
    <w:p w14:paraId="3FE08397" w14:textId="77777777" w:rsidR="00490C9C" w:rsidRDefault="00490C9C">
      <w:pPr>
        <w:spacing w:before="240" w:after="240"/>
        <w:jc w:val="both"/>
        <w:rPr>
          <w:color w:val="1155CC"/>
          <w:u w:val="single"/>
        </w:rPr>
      </w:pPr>
      <w:r>
        <w:lastRenderedPageBreak/>
        <w:t xml:space="preserve">Berk, J.L., Suhr, O.B., Obici, L., </w:t>
      </w:r>
      <w:proofErr w:type="spellStart"/>
      <w:r>
        <w:t>Sekijima</w:t>
      </w:r>
      <w:proofErr w:type="spellEnd"/>
      <w:r>
        <w:t xml:space="preserve">, Y., </w:t>
      </w:r>
      <w:proofErr w:type="spellStart"/>
      <w:r>
        <w:t>Zeldenrust</w:t>
      </w:r>
      <w:proofErr w:type="spellEnd"/>
      <w:r>
        <w:t xml:space="preserve">, S.R., Yamashita, T., Heneghan, M.A., </w:t>
      </w:r>
      <w:proofErr w:type="spellStart"/>
      <w:r>
        <w:t>Gorevic</w:t>
      </w:r>
      <w:proofErr w:type="spellEnd"/>
      <w:r>
        <w:t xml:space="preserve">, P.D., Litchy, W.J., Wiesman, J.F., et al. (2013) Repurposing diflunisal for familial amyloid polyneuropathy: A randomized clinical trial. </w:t>
      </w:r>
      <w:r>
        <w:rPr>
          <w:i/>
        </w:rPr>
        <w:t>JAMA - Journal of the American Medical Association</w:t>
      </w:r>
      <w:r>
        <w:t xml:space="preserve">. </w:t>
      </w:r>
      <w:proofErr w:type="spellStart"/>
      <w:r>
        <w:t>Dostupno</w:t>
      </w:r>
      <w:proofErr w:type="spellEnd"/>
      <w:r>
        <w:t xml:space="preserve"> </w:t>
      </w:r>
      <w:proofErr w:type="spellStart"/>
      <w:r>
        <w:t>na</w:t>
      </w:r>
      <w:proofErr w:type="spellEnd"/>
      <w:r>
        <w:t>:</w:t>
      </w:r>
      <w:hyperlink r:id="rId62">
        <w:r>
          <w:rPr>
            <w:color w:val="1155CC"/>
            <w:u w:val="single"/>
          </w:rPr>
          <w:t xml:space="preserve"> https://doi.org/10.1001/jama.2013.283815</w:t>
        </w:r>
      </w:hyperlink>
    </w:p>
    <w:p w14:paraId="23250EED" w14:textId="77777777" w:rsidR="00490C9C" w:rsidRDefault="00490C9C">
      <w:pPr>
        <w:spacing w:before="240" w:after="240"/>
        <w:jc w:val="both"/>
      </w:pPr>
      <w:r>
        <w:t xml:space="preserve">Biancalana, M. </w:t>
      </w:r>
      <w:proofErr w:type="spellStart"/>
      <w:r>
        <w:t>i</w:t>
      </w:r>
      <w:proofErr w:type="spellEnd"/>
      <w:r>
        <w:t xml:space="preserve"> Koide, S. (2010). Molecular mechanism of Thioflavin-T binding to amyloid fibrils. </w:t>
      </w:r>
      <w:proofErr w:type="spellStart"/>
      <w:r>
        <w:rPr>
          <w:i/>
        </w:rPr>
        <w:t>Biochimica</w:t>
      </w:r>
      <w:proofErr w:type="spellEnd"/>
      <w:r>
        <w:rPr>
          <w:i/>
        </w:rPr>
        <w:t xml:space="preserve"> et </w:t>
      </w:r>
      <w:proofErr w:type="spellStart"/>
      <w:r>
        <w:rPr>
          <w:i/>
        </w:rPr>
        <w:t>Biophysica</w:t>
      </w:r>
      <w:proofErr w:type="spellEnd"/>
      <w:r>
        <w:rPr>
          <w:i/>
        </w:rPr>
        <w:t xml:space="preserve"> Acta (BBA) - Proteins and Proteomics</w:t>
      </w:r>
      <w:r>
        <w:t xml:space="preserve">, 1804(7), str. 1405–1412. </w:t>
      </w:r>
      <w:proofErr w:type="spellStart"/>
      <w:r>
        <w:t>Dostupno</w:t>
      </w:r>
      <w:proofErr w:type="spellEnd"/>
      <w:r>
        <w:t xml:space="preserve"> </w:t>
      </w:r>
      <w:proofErr w:type="spellStart"/>
      <w:r>
        <w:t>na</w:t>
      </w:r>
      <w:proofErr w:type="spellEnd"/>
      <w:r>
        <w:t>:</w:t>
      </w:r>
      <w:hyperlink r:id="rId63">
        <w:r>
          <w:rPr>
            <w:color w:val="1155CC"/>
            <w:u w:val="single"/>
          </w:rPr>
          <w:t xml:space="preserve"> https://doi.org/10.1016/j.bbapap.2010.04.001</w:t>
        </w:r>
      </w:hyperlink>
      <w:r>
        <w:t>.</w:t>
      </w:r>
    </w:p>
    <w:p w14:paraId="5FBA501F" w14:textId="77777777" w:rsidR="00490C9C" w:rsidRDefault="00490C9C">
      <w:pPr>
        <w:spacing w:before="240" w:after="240"/>
        <w:jc w:val="both"/>
        <w:rPr>
          <w:color w:val="1155CC"/>
          <w:u w:val="single"/>
        </w:rPr>
      </w:pPr>
      <w:r>
        <w:t xml:space="preserve">Blake, C.C., </w:t>
      </w:r>
      <w:proofErr w:type="spellStart"/>
      <w:r>
        <w:t>Geisow</w:t>
      </w:r>
      <w:proofErr w:type="spellEnd"/>
      <w:r>
        <w:t xml:space="preserve">, M.J., Oatley, S.J., </w:t>
      </w:r>
      <w:proofErr w:type="spellStart"/>
      <w:r>
        <w:t>Rérat</w:t>
      </w:r>
      <w:proofErr w:type="spellEnd"/>
      <w:r>
        <w:t xml:space="preserve">, B., </w:t>
      </w:r>
      <w:proofErr w:type="spellStart"/>
      <w:r>
        <w:t>i</w:t>
      </w:r>
      <w:proofErr w:type="spellEnd"/>
      <w:r>
        <w:t xml:space="preserve"> </w:t>
      </w:r>
      <w:proofErr w:type="spellStart"/>
      <w:r>
        <w:t>Rérat</w:t>
      </w:r>
      <w:proofErr w:type="spellEnd"/>
      <w:r>
        <w:t xml:space="preserve">, C. (1978) Structure of prealbumin: Secondary, tertiary and quaternary interactions determined by Fourier refinement at 1.8 Å. </w:t>
      </w:r>
      <w:r>
        <w:rPr>
          <w:i/>
        </w:rPr>
        <w:t>Journal of Molecular Biology</w:t>
      </w:r>
      <w:r>
        <w:t xml:space="preserve">, 121, 339–356. </w:t>
      </w:r>
      <w:proofErr w:type="spellStart"/>
      <w:r>
        <w:t>Dostupno</w:t>
      </w:r>
      <w:proofErr w:type="spellEnd"/>
      <w:r>
        <w:t xml:space="preserve"> </w:t>
      </w:r>
      <w:proofErr w:type="spellStart"/>
      <w:r>
        <w:t>na</w:t>
      </w:r>
      <w:proofErr w:type="spellEnd"/>
      <w:r>
        <w:t>:</w:t>
      </w:r>
      <w:hyperlink r:id="rId64">
        <w:r>
          <w:rPr>
            <w:color w:val="1155CC"/>
            <w:u w:val="single"/>
          </w:rPr>
          <w:t xml:space="preserve"> https://doi.org/10.1016/0022-2836(78)90368-6</w:t>
        </w:r>
      </w:hyperlink>
    </w:p>
    <w:p w14:paraId="09A08DAE" w14:textId="77777777" w:rsidR="00490C9C" w:rsidRDefault="00490C9C">
      <w:pPr>
        <w:spacing w:before="240" w:after="240"/>
        <w:jc w:val="both"/>
        <w:rPr>
          <w:color w:val="1155CC"/>
          <w:u w:val="single"/>
        </w:rPr>
      </w:pPr>
      <w:r>
        <w:t xml:space="preserve">Bondy, C.A. </w:t>
      </w:r>
      <w:proofErr w:type="spellStart"/>
      <w:r>
        <w:t>i</w:t>
      </w:r>
      <w:proofErr w:type="spellEnd"/>
      <w:r>
        <w:t xml:space="preserve"> Cheng, C.M. (2004) ‘Signaling by insulin-like growth factor 1 in brain’, </w:t>
      </w:r>
      <w:r>
        <w:rPr>
          <w:i/>
        </w:rPr>
        <w:t xml:space="preserve">Eur. J. </w:t>
      </w:r>
      <w:proofErr w:type="spellStart"/>
      <w:r>
        <w:rPr>
          <w:i/>
        </w:rPr>
        <w:t>Pharmacol</w:t>
      </w:r>
      <w:proofErr w:type="spellEnd"/>
      <w:r>
        <w:rPr>
          <w:i/>
        </w:rPr>
        <w:t>.</w:t>
      </w:r>
      <w:r>
        <w:t xml:space="preserve">, 490, str. 25–31. </w:t>
      </w:r>
      <w:proofErr w:type="spellStart"/>
      <w:r>
        <w:t>Dostupno</w:t>
      </w:r>
      <w:proofErr w:type="spellEnd"/>
      <w:r>
        <w:t xml:space="preserve"> </w:t>
      </w:r>
      <w:proofErr w:type="spellStart"/>
      <w:r>
        <w:t>na</w:t>
      </w:r>
      <w:proofErr w:type="spellEnd"/>
      <w:r>
        <w:t>:</w:t>
      </w:r>
      <w:hyperlink r:id="rId65">
        <w:r>
          <w:rPr>
            <w:color w:val="1155CC"/>
            <w:u w:val="single"/>
          </w:rPr>
          <w:t xml:space="preserve"> https://doi.org/10.1016/j.ejphar.2004.02.042</w:t>
        </w:r>
      </w:hyperlink>
    </w:p>
    <w:p w14:paraId="6F680C92" w14:textId="77777777" w:rsidR="00490C9C" w:rsidRDefault="00490C9C">
      <w:pPr>
        <w:spacing w:before="240" w:after="240"/>
        <w:jc w:val="both"/>
      </w:pPr>
      <w:r>
        <w:t xml:space="preserve">Braak, H. </w:t>
      </w:r>
      <w:proofErr w:type="spellStart"/>
      <w:r>
        <w:t>i</w:t>
      </w:r>
      <w:proofErr w:type="spellEnd"/>
      <w:r>
        <w:t xml:space="preserve"> Braak, E. (1991) 'Neuropathological </w:t>
      </w:r>
      <w:proofErr w:type="spellStart"/>
      <w:r>
        <w:t>stageing</w:t>
      </w:r>
      <w:proofErr w:type="spellEnd"/>
      <w:r>
        <w:t xml:space="preserve"> of Alzheimer-related changes', </w:t>
      </w:r>
      <w:r>
        <w:rPr>
          <w:i/>
        </w:rPr>
        <w:t xml:space="preserve">Acta </w:t>
      </w:r>
      <w:proofErr w:type="spellStart"/>
      <w:r>
        <w:rPr>
          <w:i/>
        </w:rPr>
        <w:t>Neuropathologica</w:t>
      </w:r>
      <w:proofErr w:type="spellEnd"/>
      <w:r>
        <w:t xml:space="preserve">, 82(4), str. 239-259. </w:t>
      </w:r>
      <w:proofErr w:type="spellStart"/>
      <w:r>
        <w:t>Dostupno</w:t>
      </w:r>
      <w:proofErr w:type="spellEnd"/>
      <w:r>
        <w:t xml:space="preserve"> </w:t>
      </w:r>
      <w:proofErr w:type="spellStart"/>
      <w:r>
        <w:t>na</w:t>
      </w:r>
      <w:proofErr w:type="spellEnd"/>
      <w:r>
        <w:t>:</w:t>
      </w:r>
      <w:hyperlink r:id="rId66">
        <w:r>
          <w:rPr>
            <w:color w:val="1155CC"/>
            <w:u w:val="single"/>
          </w:rPr>
          <w:t xml:space="preserve"> https://doi.org/10.1007/bf00308809</w:t>
        </w:r>
      </w:hyperlink>
      <w:r>
        <w:t>.</w:t>
      </w:r>
    </w:p>
    <w:p w14:paraId="05B73E5F" w14:textId="77777777" w:rsidR="00490C9C" w:rsidRDefault="00490C9C">
      <w:pPr>
        <w:spacing w:before="240" w:after="240"/>
        <w:jc w:val="both"/>
        <w:rPr>
          <w:color w:val="1155CC"/>
          <w:u w:val="single"/>
        </w:rPr>
      </w:pPr>
      <w:r>
        <w:t xml:space="preserve">Bucci, M., Chiotis, K., </w:t>
      </w:r>
      <w:proofErr w:type="spellStart"/>
      <w:r>
        <w:t>i</w:t>
      </w:r>
      <w:proofErr w:type="spellEnd"/>
      <w:r>
        <w:t xml:space="preserve"> Nordberg, A. (2021) Alzheimer’s disease neuroimaging initiative. Alzheimer’s disease profiled by fluid and imaging markers: Tau PET best predicts cognitive decline. </w:t>
      </w:r>
      <w:r>
        <w:rPr>
          <w:i/>
        </w:rPr>
        <w:t>Molecular Psychiatry</w:t>
      </w:r>
      <w:r>
        <w:t xml:space="preserve">, 26, 5888–5898. </w:t>
      </w:r>
      <w:proofErr w:type="spellStart"/>
      <w:r>
        <w:t>Dostupno</w:t>
      </w:r>
      <w:proofErr w:type="spellEnd"/>
      <w:r>
        <w:t xml:space="preserve"> </w:t>
      </w:r>
      <w:proofErr w:type="spellStart"/>
      <w:r>
        <w:t>na</w:t>
      </w:r>
      <w:proofErr w:type="spellEnd"/>
      <w:r>
        <w:t>:</w:t>
      </w:r>
      <w:hyperlink r:id="rId67">
        <w:r>
          <w:rPr>
            <w:color w:val="1155CC"/>
            <w:u w:val="single"/>
          </w:rPr>
          <w:t xml:space="preserve"> https://doi.org/10.1038/s41380-021-01263-2</w:t>
        </w:r>
      </w:hyperlink>
    </w:p>
    <w:p w14:paraId="61E06367" w14:textId="77777777" w:rsidR="00490C9C" w:rsidRDefault="00490C9C">
      <w:pPr>
        <w:spacing w:before="240" w:after="240"/>
        <w:jc w:val="both"/>
        <w:rPr>
          <w:color w:val="1155CC"/>
          <w:u w:val="single"/>
        </w:rPr>
      </w:pPr>
      <w:r>
        <w:t xml:space="preserve">Bulawa, C.E., Connelly, S., Devit, M., Wang, L., Weigel, C., Fleming, J.A., Packman, J., Powers, E.T., Wiseman, R.L., Foss, T.R., Wilson, I.A., Kelly, J.W., </w:t>
      </w:r>
      <w:proofErr w:type="spellStart"/>
      <w:r>
        <w:t>i</w:t>
      </w:r>
      <w:proofErr w:type="spellEnd"/>
      <w:r>
        <w:t xml:space="preserve"> </w:t>
      </w:r>
      <w:proofErr w:type="spellStart"/>
      <w:r>
        <w:t>Labaudinière</w:t>
      </w:r>
      <w:proofErr w:type="spellEnd"/>
      <w:r>
        <w:t xml:space="preserve">, R. (2012) </w:t>
      </w:r>
      <w:proofErr w:type="spellStart"/>
      <w:r>
        <w:t>Tafamidis</w:t>
      </w:r>
      <w:proofErr w:type="spellEnd"/>
      <w:r>
        <w:t xml:space="preserve">, a potent and selective transthyretin kinetic stabilizer that inhibits the amyloid cascade. </w:t>
      </w:r>
      <w:r>
        <w:rPr>
          <w:i/>
        </w:rPr>
        <w:t>Proceedings of the National Academy of Sciences of the United States of America</w:t>
      </w:r>
      <w:r>
        <w:t xml:space="preserve">, 109(24), 9629–9634. </w:t>
      </w:r>
      <w:proofErr w:type="spellStart"/>
      <w:r>
        <w:t>Dostupno</w:t>
      </w:r>
      <w:proofErr w:type="spellEnd"/>
      <w:r>
        <w:t xml:space="preserve"> </w:t>
      </w:r>
      <w:proofErr w:type="spellStart"/>
      <w:r>
        <w:t>na</w:t>
      </w:r>
      <w:proofErr w:type="spellEnd"/>
      <w:r>
        <w:t>:</w:t>
      </w:r>
      <w:hyperlink r:id="rId68">
        <w:r>
          <w:rPr>
            <w:color w:val="1155CC"/>
            <w:u w:val="single"/>
          </w:rPr>
          <w:t xml:space="preserve"> https://doi.org/10.1073/pnas.1121005109</w:t>
        </w:r>
      </w:hyperlink>
    </w:p>
    <w:p w14:paraId="78525CA7" w14:textId="77777777" w:rsidR="00490C9C" w:rsidRDefault="00490C9C">
      <w:pPr>
        <w:spacing w:before="240" w:after="240"/>
        <w:jc w:val="both"/>
        <w:rPr>
          <w:color w:val="1155CC"/>
          <w:u w:val="single"/>
        </w:rPr>
      </w:pPr>
      <w:r>
        <w:t xml:space="preserve">Cao, K., Dong, Y.T., Xiang, J., Xu, Y., Hong, W., Song, H. </w:t>
      </w:r>
      <w:proofErr w:type="spellStart"/>
      <w:r>
        <w:t>i</w:t>
      </w:r>
      <w:proofErr w:type="spellEnd"/>
      <w:r>
        <w:t xml:space="preserve"> Guan, Z.Z. (2018) ‘Reduced expression of SIRT1 and SOD-1 and the correlation between these levels in various regions of the brains of patients with Alzheimer's disease’, </w:t>
      </w:r>
      <w:r>
        <w:rPr>
          <w:i/>
        </w:rPr>
        <w:t xml:space="preserve">J Clin </w:t>
      </w:r>
      <w:proofErr w:type="spellStart"/>
      <w:r>
        <w:rPr>
          <w:i/>
        </w:rPr>
        <w:t>Pathol</w:t>
      </w:r>
      <w:proofErr w:type="spellEnd"/>
      <w:r>
        <w:t xml:space="preserve">, 71(12), str. 1090–1099. </w:t>
      </w:r>
      <w:proofErr w:type="spellStart"/>
      <w:r>
        <w:t>Dostupno</w:t>
      </w:r>
      <w:proofErr w:type="spellEnd"/>
      <w:r>
        <w:t xml:space="preserve"> </w:t>
      </w:r>
      <w:proofErr w:type="spellStart"/>
      <w:r>
        <w:t>na</w:t>
      </w:r>
      <w:proofErr w:type="spellEnd"/>
      <w:r>
        <w:t>:</w:t>
      </w:r>
      <w:hyperlink r:id="rId69">
        <w:r>
          <w:rPr>
            <w:color w:val="1155CC"/>
            <w:u w:val="single"/>
          </w:rPr>
          <w:t xml:space="preserve"> https://doi.org/10.1136/jclinpath-2018-205320</w:t>
        </w:r>
      </w:hyperlink>
    </w:p>
    <w:p w14:paraId="0AB964A3" w14:textId="77777777" w:rsidR="00490C9C" w:rsidRDefault="00490C9C">
      <w:pPr>
        <w:spacing w:before="240" w:after="240"/>
        <w:jc w:val="both"/>
        <w:rPr>
          <w:color w:val="1155CC"/>
          <w:u w:val="single"/>
        </w:rPr>
      </w:pPr>
      <w:proofErr w:type="spellStart"/>
      <w:r>
        <w:t>Carobrez</w:t>
      </w:r>
      <w:proofErr w:type="spellEnd"/>
      <w:r>
        <w:t xml:space="preserve">, A.P., </w:t>
      </w:r>
      <w:proofErr w:type="spellStart"/>
      <w:r>
        <w:t>i</w:t>
      </w:r>
      <w:proofErr w:type="spellEnd"/>
      <w:r>
        <w:t xml:space="preserve"> Bertoglio, L.J. (2005) Ethological and temporal analyses of anxiety-like behavior: the elevated plus-maze model 20 years on. </w:t>
      </w:r>
      <w:r>
        <w:rPr>
          <w:i/>
        </w:rPr>
        <w:t xml:space="preserve">Neuroscience </w:t>
      </w:r>
      <w:proofErr w:type="spellStart"/>
      <w:r>
        <w:rPr>
          <w:i/>
        </w:rPr>
        <w:t>i</w:t>
      </w:r>
      <w:proofErr w:type="spellEnd"/>
      <w:r>
        <w:rPr>
          <w:i/>
        </w:rPr>
        <w:t xml:space="preserve"> Biobehavioral Reviews</w:t>
      </w:r>
      <w:r>
        <w:t xml:space="preserve">, 29(8), 1193–1205. </w:t>
      </w:r>
      <w:proofErr w:type="spellStart"/>
      <w:r>
        <w:t>Dostupno</w:t>
      </w:r>
      <w:proofErr w:type="spellEnd"/>
      <w:r>
        <w:t xml:space="preserve"> </w:t>
      </w:r>
      <w:proofErr w:type="spellStart"/>
      <w:r>
        <w:t>na</w:t>
      </w:r>
      <w:proofErr w:type="spellEnd"/>
      <w:r>
        <w:t>:</w:t>
      </w:r>
      <w:hyperlink r:id="rId70">
        <w:r>
          <w:rPr>
            <w:color w:val="1155CC"/>
            <w:u w:val="single"/>
          </w:rPr>
          <w:t xml:space="preserve"> https://doi.org/10.1016/j.neubiorev.2005.04.017</w:t>
        </w:r>
      </w:hyperlink>
    </w:p>
    <w:p w14:paraId="05567F56" w14:textId="77777777" w:rsidR="00490C9C" w:rsidRDefault="00490C9C">
      <w:pPr>
        <w:spacing w:before="240" w:after="240"/>
        <w:jc w:val="both"/>
        <w:rPr>
          <w:color w:val="1155CC"/>
          <w:u w:val="single"/>
        </w:rPr>
      </w:pPr>
      <w:r>
        <w:t xml:space="preserve">Carro, E., </w:t>
      </w:r>
      <w:proofErr w:type="spellStart"/>
      <w:r>
        <w:t>Spuch</w:t>
      </w:r>
      <w:proofErr w:type="spellEnd"/>
      <w:r>
        <w:t xml:space="preserve">, C., Trejo, J.L., Antequera, D. </w:t>
      </w:r>
      <w:proofErr w:type="spellStart"/>
      <w:r>
        <w:t>i</w:t>
      </w:r>
      <w:proofErr w:type="spellEnd"/>
      <w:r>
        <w:t xml:space="preserve"> Torres-Aleman, I. (2005) ‘Choroid plexus </w:t>
      </w:r>
      <w:proofErr w:type="spellStart"/>
      <w:r>
        <w:t>megalin</w:t>
      </w:r>
      <w:proofErr w:type="spellEnd"/>
      <w:r>
        <w:t xml:space="preserve"> is involved in neuroprotection by serum insulin-like growth factor I’, </w:t>
      </w:r>
      <w:r>
        <w:rPr>
          <w:i/>
        </w:rPr>
        <w:t xml:space="preserve">J. </w:t>
      </w:r>
      <w:proofErr w:type="spellStart"/>
      <w:r>
        <w:rPr>
          <w:i/>
        </w:rPr>
        <w:t>Neurosci</w:t>
      </w:r>
      <w:proofErr w:type="spellEnd"/>
      <w:r>
        <w:rPr>
          <w:i/>
        </w:rPr>
        <w:t>.</w:t>
      </w:r>
      <w:r>
        <w:t xml:space="preserve">, 25, str. 10884–10893. </w:t>
      </w:r>
      <w:proofErr w:type="spellStart"/>
      <w:r>
        <w:t>Dostupno</w:t>
      </w:r>
      <w:proofErr w:type="spellEnd"/>
      <w:r>
        <w:t xml:space="preserve"> </w:t>
      </w:r>
      <w:proofErr w:type="spellStart"/>
      <w:r>
        <w:t>na</w:t>
      </w:r>
      <w:proofErr w:type="spellEnd"/>
      <w:r>
        <w:t>:</w:t>
      </w:r>
      <w:hyperlink r:id="rId71">
        <w:r>
          <w:rPr>
            <w:color w:val="1155CC"/>
            <w:u w:val="single"/>
          </w:rPr>
          <w:t xml:space="preserve"> https://doi.org/10.1523/jneurosci.2909-05.2005</w:t>
        </w:r>
      </w:hyperlink>
    </w:p>
    <w:p w14:paraId="625FA99B" w14:textId="77777777" w:rsidR="00490C9C" w:rsidRDefault="00490C9C">
      <w:pPr>
        <w:spacing w:before="240" w:after="240"/>
        <w:jc w:val="both"/>
        <w:rPr>
          <w:color w:val="1155CC"/>
          <w:u w:val="single"/>
        </w:rPr>
      </w:pPr>
      <w:r>
        <w:lastRenderedPageBreak/>
        <w:t xml:space="preserve">Carro, E., Trejo, J.L., Gomez-Isla, T., </w:t>
      </w:r>
      <w:proofErr w:type="spellStart"/>
      <w:r>
        <w:t>LeRoith</w:t>
      </w:r>
      <w:proofErr w:type="spellEnd"/>
      <w:r>
        <w:t xml:space="preserve">, D. </w:t>
      </w:r>
      <w:proofErr w:type="spellStart"/>
      <w:r>
        <w:t>i</w:t>
      </w:r>
      <w:proofErr w:type="spellEnd"/>
      <w:r>
        <w:t xml:space="preserve"> Torres-Aleman, I. (2002) ‘Serum insulin-like growth factor I regulates brain amyloid-beta levels’, </w:t>
      </w:r>
      <w:r>
        <w:rPr>
          <w:i/>
        </w:rPr>
        <w:t>Nat. Med.</w:t>
      </w:r>
      <w:r>
        <w:t xml:space="preserve">, 8, str. 1390–1397. </w:t>
      </w:r>
      <w:proofErr w:type="spellStart"/>
      <w:r>
        <w:t>Dostupno</w:t>
      </w:r>
      <w:proofErr w:type="spellEnd"/>
      <w:r>
        <w:t xml:space="preserve"> </w:t>
      </w:r>
      <w:proofErr w:type="spellStart"/>
      <w:r>
        <w:t>na</w:t>
      </w:r>
      <w:proofErr w:type="spellEnd"/>
      <w:r>
        <w:t>:</w:t>
      </w:r>
      <w:hyperlink r:id="rId72">
        <w:r>
          <w:rPr>
            <w:color w:val="1155CC"/>
            <w:u w:val="single"/>
          </w:rPr>
          <w:t xml:space="preserve"> https://doi.org/10.1038/nm1202-793</w:t>
        </w:r>
      </w:hyperlink>
    </w:p>
    <w:p w14:paraId="0AFA9553" w14:textId="77777777" w:rsidR="00490C9C" w:rsidRDefault="00490C9C">
      <w:pPr>
        <w:spacing w:before="240" w:after="240"/>
        <w:jc w:val="both"/>
        <w:rPr>
          <w:color w:val="1155CC"/>
          <w:u w:val="single"/>
        </w:rPr>
      </w:pPr>
      <w:r>
        <w:t xml:space="preserve">Cha, M.Y., Han, S.H., Son, S.M., Hong, H.S., Choi, Y.J., Byun, J., et al. (2012) Mitochondria-Specific Accumulation of Amyloid β Induces Mitochondrial Dysfunction Leading to Apoptotic Cell Death. </w:t>
      </w:r>
      <w:proofErr w:type="spellStart"/>
      <w:r>
        <w:rPr>
          <w:i/>
        </w:rPr>
        <w:t>PLoS</w:t>
      </w:r>
      <w:proofErr w:type="spellEnd"/>
      <w:r>
        <w:rPr>
          <w:i/>
        </w:rPr>
        <w:t xml:space="preserve"> One</w:t>
      </w:r>
      <w:r>
        <w:t xml:space="preserve">, 7(4), p. e34929. </w:t>
      </w:r>
      <w:proofErr w:type="spellStart"/>
      <w:r>
        <w:t>Dostupno</w:t>
      </w:r>
      <w:proofErr w:type="spellEnd"/>
      <w:r>
        <w:t xml:space="preserve"> </w:t>
      </w:r>
      <w:proofErr w:type="spellStart"/>
      <w:r>
        <w:t>na</w:t>
      </w:r>
      <w:proofErr w:type="spellEnd"/>
      <w:r>
        <w:t>:</w:t>
      </w:r>
      <w:hyperlink r:id="rId73">
        <w:r>
          <w:rPr>
            <w:color w:val="1155CC"/>
            <w:u w:val="single"/>
          </w:rPr>
          <w:t xml:space="preserve"> https://doi.org/10.1371/journal.pone.0034929</w:t>
        </w:r>
      </w:hyperlink>
    </w:p>
    <w:p w14:paraId="4A3F47DA" w14:textId="77777777" w:rsidR="00490C9C" w:rsidRDefault="00490C9C">
      <w:pPr>
        <w:spacing w:before="240" w:after="240"/>
        <w:jc w:val="both"/>
        <w:rPr>
          <w:color w:val="1155CC"/>
          <w:u w:val="single"/>
        </w:rPr>
      </w:pPr>
      <w:r>
        <w:t xml:space="preserve">Chen, G.F., Xu, T.H., Yan, Y., Zhou, Y.R., Jiang, Y., Melcher, K., et al. (2017) Amyloid beta: structure, biology and structure-based therapeutic development. </w:t>
      </w:r>
      <w:r>
        <w:rPr>
          <w:i/>
        </w:rPr>
        <w:t xml:space="preserve">Acta </w:t>
      </w:r>
      <w:proofErr w:type="spellStart"/>
      <w:r>
        <w:rPr>
          <w:i/>
        </w:rPr>
        <w:t>Pharmacol</w:t>
      </w:r>
      <w:proofErr w:type="spellEnd"/>
      <w:r>
        <w:rPr>
          <w:i/>
        </w:rPr>
        <w:t>. Sin.</w:t>
      </w:r>
      <w:r>
        <w:t xml:space="preserve">, 38(9), pp. 1205–1235. </w:t>
      </w:r>
      <w:proofErr w:type="spellStart"/>
      <w:r>
        <w:t>Dostupno</w:t>
      </w:r>
      <w:proofErr w:type="spellEnd"/>
      <w:r>
        <w:t xml:space="preserve"> </w:t>
      </w:r>
      <w:proofErr w:type="spellStart"/>
      <w:r>
        <w:t>na</w:t>
      </w:r>
      <w:proofErr w:type="spellEnd"/>
      <w:r>
        <w:t>:</w:t>
      </w:r>
      <w:hyperlink r:id="rId74">
        <w:r>
          <w:rPr>
            <w:color w:val="1155CC"/>
            <w:u w:val="single"/>
          </w:rPr>
          <w:t xml:space="preserve"> https://doi.org/10.1038/aps.2017.28</w:t>
        </w:r>
      </w:hyperlink>
    </w:p>
    <w:p w14:paraId="78B44099" w14:textId="77777777" w:rsidR="00490C9C" w:rsidRDefault="00490C9C">
      <w:pPr>
        <w:spacing w:before="240" w:after="240"/>
        <w:jc w:val="both"/>
        <w:rPr>
          <w:color w:val="1155CC"/>
          <w:u w:val="single"/>
        </w:rPr>
      </w:pPr>
      <w:r>
        <w:t xml:space="preserve">Chen, Y., Liang, Z., Blanchard, J., Dai, C.L., Sun, S., Lee, M.H., </w:t>
      </w:r>
      <w:proofErr w:type="spellStart"/>
      <w:r>
        <w:t>Grundke</w:t>
      </w:r>
      <w:proofErr w:type="spellEnd"/>
      <w:r>
        <w:t xml:space="preserve">-Iqbal, I., Iqbal, K., Liu, F. </w:t>
      </w:r>
      <w:proofErr w:type="spellStart"/>
      <w:r>
        <w:t>i</w:t>
      </w:r>
      <w:proofErr w:type="spellEnd"/>
      <w:r>
        <w:t xml:space="preserve"> Gong, C.X. (2013) 'A non-transgenic mouse model (</w:t>
      </w:r>
      <w:proofErr w:type="spellStart"/>
      <w:r>
        <w:t>icv</w:t>
      </w:r>
      <w:proofErr w:type="spellEnd"/>
      <w:r>
        <w:t xml:space="preserve">-STZ mouse) of Alzheimer's disease: similarities to and differences from the transgenic model (3xTg-AD mouse)', </w:t>
      </w:r>
      <w:r>
        <w:rPr>
          <w:i/>
        </w:rPr>
        <w:t xml:space="preserve">Mol </w:t>
      </w:r>
      <w:proofErr w:type="spellStart"/>
      <w:r>
        <w:rPr>
          <w:i/>
        </w:rPr>
        <w:t>Neurobiol</w:t>
      </w:r>
      <w:proofErr w:type="spellEnd"/>
      <w:r>
        <w:t xml:space="preserve">, 47(2), str. 711-25. </w:t>
      </w:r>
      <w:proofErr w:type="spellStart"/>
      <w:r>
        <w:t>Dostupno</w:t>
      </w:r>
      <w:proofErr w:type="spellEnd"/>
      <w:r>
        <w:t xml:space="preserve"> </w:t>
      </w:r>
      <w:proofErr w:type="spellStart"/>
      <w:r>
        <w:t>na</w:t>
      </w:r>
      <w:proofErr w:type="spellEnd"/>
      <w:r>
        <w:t>:</w:t>
      </w:r>
      <w:hyperlink r:id="rId75">
        <w:r>
          <w:t xml:space="preserve"> </w:t>
        </w:r>
      </w:hyperlink>
      <w:hyperlink r:id="rId76">
        <w:r>
          <w:rPr>
            <w:color w:val="1155CC"/>
            <w:u w:val="single"/>
          </w:rPr>
          <w:t>https://doi.org/10.1007/s12035-012-8375-5</w:t>
        </w:r>
      </w:hyperlink>
    </w:p>
    <w:p w14:paraId="361F1595" w14:textId="77777777" w:rsidR="00490C9C" w:rsidRDefault="00490C9C">
      <w:pPr>
        <w:spacing w:before="240" w:after="240"/>
        <w:jc w:val="both"/>
        <w:rPr>
          <w:color w:val="1155CC"/>
          <w:u w:val="single"/>
        </w:rPr>
      </w:pPr>
      <w:r>
        <w:t xml:space="preserve">Chen, Y., Liang, Z., Tian, Z., Blanchard, J., Dai, C.L., </w:t>
      </w:r>
      <w:proofErr w:type="spellStart"/>
      <w:r>
        <w:t>Chalbot</w:t>
      </w:r>
      <w:proofErr w:type="spellEnd"/>
      <w:r>
        <w:t xml:space="preserve">, S., Iqbal, K., Liu, F. </w:t>
      </w:r>
      <w:proofErr w:type="spellStart"/>
      <w:r>
        <w:t>i</w:t>
      </w:r>
      <w:proofErr w:type="spellEnd"/>
      <w:r>
        <w:t xml:space="preserve"> Gong, C.X. (2014) 'Intracerebroventricular streptozotocin exacerbates Alzheimer-like changes of 3xTg-AD mice', </w:t>
      </w:r>
      <w:r>
        <w:rPr>
          <w:i/>
        </w:rPr>
        <w:t xml:space="preserve">Mol </w:t>
      </w:r>
      <w:proofErr w:type="spellStart"/>
      <w:r>
        <w:rPr>
          <w:i/>
        </w:rPr>
        <w:t>Neurobiol</w:t>
      </w:r>
      <w:proofErr w:type="spellEnd"/>
      <w:r>
        <w:t xml:space="preserve">, 49(1), str. 547-62. </w:t>
      </w:r>
      <w:proofErr w:type="spellStart"/>
      <w:r>
        <w:t>Dostupno</w:t>
      </w:r>
      <w:proofErr w:type="spellEnd"/>
      <w:r>
        <w:t xml:space="preserve"> </w:t>
      </w:r>
      <w:proofErr w:type="spellStart"/>
      <w:r>
        <w:t>na</w:t>
      </w:r>
      <w:proofErr w:type="spellEnd"/>
      <w:r>
        <w:t>:</w:t>
      </w:r>
      <w:hyperlink r:id="rId77">
        <w:r>
          <w:t xml:space="preserve"> </w:t>
        </w:r>
      </w:hyperlink>
      <w:hyperlink r:id="rId78">
        <w:r>
          <w:rPr>
            <w:color w:val="1155CC"/>
            <w:u w:val="single"/>
          </w:rPr>
          <w:t>https://doi.org/10.1007/s12035-013-8539-y</w:t>
        </w:r>
      </w:hyperlink>
    </w:p>
    <w:p w14:paraId="618BD376" w14:textId="77777777" w:rsidR="00490C9C" w:rsidRDefault="00490C9C">
      <w:pPr>
        <w:spacing w:before="240" w:after="240"/>
        <w:jc w:val="both"/>
        <w:rPr>
          <w:color w:val="1155CC"/>
          <w:u w:val="single"/>
        </w:rPr>
      </w:pPr>
      <w:r>
        <w:t xml:space="preserve">Chen, Y., Liang, Z., Tian, Z., Blanchard, J., Dai, C.L., </w:t>
      </w:r>
      <w:proofErr w:type="spellStart"/>
      <w:r>
        <w:t>Chalbot</w:t>
      </w:r>
      <w:proofErr w:type="spellEnd"/>
      <w:r>
        <w:t xml:space="preserve">, S., Iqbal, K., Liu, F. </w:t>
      </w:r>
      <w:proofErr w:type="spellStart"/>
      <w:r>
        <w:t>i</w:t>
      </w:r>
      <w:proofErr w:type="spellEnd"/>
      <w:r>
        <w:t xml:space="preserve"> Gong, C.X. (2014) Intracerebroventricular streptozotocin exacerbates Alzheimer-like changes of 3xTg-AD mice. </w:t>
      </w:r>
      <w:r>
        <w:rPr>
          <w:i/>
        </w:rPr>
        <w:t>Molecular Neurobiology</w:t>
      </w:r>
      <w:r>
        <w:t xml:space="preserve">, 49(1), pp.547-62. </w:t>
      </w:r>
      <w:proofErr w:type="spellStart"/>
      <w:r>
        <w:t>Dostupno</w:t>
      </w:r>
      <w:proofErr w:type="spellEnd"/>
      <w:r>
        <w:t xml:space="preserve"> </w:t>
      </w:r>
      <w:proofErr w:type="spellStart"/>
      <w:r>
        <w:t>na</w:t>
      </w:r>
      <w:proofErr w:type="spellEnd"/>
      <w:r>
        <w:t>:</w:t>
      </w:r>
      <w:hyperlink r:id="rId79">
        <w:r>
          <w:rPr>
            <w:color w:val="1155CC"/>
            <w:u w:val="single"/>
          </w:rPr>
          <w:t xml:space="preserve"> https://doi.org/10.1007/s12035-013-8539-y</w:t>
        </w:r>
      </w:hyperlink>
    </w:p>
    <w:p w14:paraId="4C3C4A01" w14:textId="77777777" w:rsidR="00490C9C" w:rsidRDefault="00490C9C">
      <w:pPr>
        <w:spacing w:before="240" w:after="240"/>
        <w:jc w:val="both"/>
        <w:rPr>
          <w:color w:val="1155CC"/>
          <w:u w:val="single"/>
        </w:rPr>
      </w:pPr>
      <w:r>
        <w:t xml:space="preserve">Chiti, F., </w:t>
      </w:r>
      <w:proofErr w:type="spellStart"/>
      <w:r>
        <w:t>i</w:t>
      </w:r>
      <w:proofErr w:type="spellEnd"/>
      <w:r>
        <w:t xml:space="preserve"> Dobson, C.M. (2017) Protein Misfolding, Amyloid Formation, and Human Disease: A Summary of Progress over the Last Decade. </w:t>
      </w:r>
      <w:r>
        <w:rPr>
          <w:i/>
        </w:rPr>
        <w:t>Annual Review of Biochemistry</w:t>
      </w:r>
      <w:r>
        <w:t xml:space="preserve">, 86, 27–68. </w:t>
      </w:r>
      <w:proofErr w:type="spellStart"/>
      <w:r>
        <w:t>Dostupno</w:t>
      </w:r>
      <w:proofErr w:type="spellEnd"/>
      <w:r>
        <w:t xml:space="preserve"> </w:t>
      </w:r>
      <w:proofErr w:type="spellStart"/>
      <w:r>
        <w:t>na</w:t>
      </w:r>
      <w:proofErr w:type="spellEnd"/>
      <w:r>
        <w:t>:</w:t>
      </w:r>
      <w:hyperlink r:id="rId80">
        <w:r>
          <w:rPr>
            <w:color w:val="1155CC"/>
            <w:u w:val="single"/>
          </w:rPr>
          <w:t xml:space="preserve"> https://doi.org/10.1146/annurev-biochem-061516-045115</w:t>
        </w:r>
      </w:hyperlink>
    </w:p>
    <w:p w14:paraId="3FEFF708" w14:textId="77777777" w:rsidR="00490C9C" w:rsidRDefault="00490C9C">
      <w:pPr>
        <w:spacing w:before="240" w:after="240"/>
        <w:jc w:val="both"/>
        <w:rPr>
          <w:color w:val="1155CC"/>
          <w:u w:val="single"/>
        </w:rPr>
      </w:pPr>
      <w:r>
        <w:t xml:space="preserve">Chiu, S.-L., Chen, C.-M. </w:t>
      </w:r>
      <w:proofErr w:type="spellStart"/>
      <w:r>
        <w:t>i</w:t>
      </w:r>
      <w:proofErr w:type="spellEnd"/>
      <w:r>
        <w:t xml:space="preserve"> Cline, H.T. (2008) ‘Insulin receptor signaling regulates synapse number, dendritic plasticity, and circuit function in vivo’, </w:t>
      </w:r>
      <w:r>
        <w:rPr>
          <w:i/>
        </w:rPr>
        <w:t>Neuron</w:t>
      </w:r>
      <w:r>
        <w:t xml:space="preserve">, 58, str. 708–719. </w:t>
      </w:r>
      <w:proofErr w:type="spellStart"/>
      <w:r>
        <w:t>Dostupno</w:t>
      </w:r>
      <w:proofErr w:type="spellEnd"/>
      <w:r>
        <w:t xml:space="preserve"> </w:t>
      </w:r>
      <w:proofErr w:type="spellStart"/>
      <w:r>
        <w:t>na</w:t>
      </w:r>
      <w:proofErr w:type="spellEnd"/>
      <w:r>
        <w:t>:</w:t>
      </w:r>
      <w:hyperlink r:id="rId81">
        <w:r>
          <w:rPr>
            <w:color w:val="1155CC"/>
            <w:u w:val="single"/>
          </w:rPr>
          <w:t xml:space="preserve"> https://doi.org/10.1016/j.neuron.2008.04.014</w:t>
        </w:r>
      </w:hyperlink>
    </w:p>
    <w:p w14:paraId="73E4D29B" w14:textId="77777777" w:rsidR="00490C9C" w:rsidRDefault="00490C9C">
      <w:pPr>
        <w:spacing w:before="240" w:after="240"/>
        <w:jc w:val="both"/>
        <w:rPr>
          <w:color w:val="1155CC"/>
          <w:u w:val="single"/>
        </w:rPr>
      </w:pPr>
      <w:r>
        <w:t xml:space="preserve">Choi, S.H., Leight, S.N., Lee, V.M.Y., et al. (2007) ‘Accelerated </w:t>
      </w:r>
      <w:proofErr w:type="spellStart"/>
      <w:r>
        <w:t>Aß</w:t>
      </w:r>
      <w:proofErr w:type="spellEnd"/>
      <w:r>
        <w:t xml:space="preserve"> deposition in </w:t>
      </w:r>
      <w:proofErr w:type="spellStart"/>
      <w:r>
        <w:t>APPswe</w:t>
      </w:r>
      <w:proofErr w:type="spellEnd"/>
      <w:r>
        <w:t xml:space="preserve">/PS1deltaE9 mice with </w:t>
      </w:r>
      <w:proofErr w:type="spellStart"/>
      <w:r>
        <w:t>hemizyhous</w:t>
      </w:r>
      <w:proofErr w:type="spellEnd"/>
      <w:r>
        <w:t xml:space="preserve"> deletions of TTR (transthyretin)’, </w:t>
      </w:r>
      <w:r>
        <w:rPr>
          <w:i/>
        </w:rPr>
        <w:t xml:space="preserve">J </w:t>
      </w:r>
      <w:proofErr w:type="spellStart"/>
      <w:r>
        <w:rPr>
          <w:i/>
        </w:rPr>
        <w:t>Neurosci</w:t>
      </w:r>
      <w:proofErr w:type="spellEnd"/>
      <w:r>
        <w:t xml:space="preserve">, 27(26), str. 7006–7010. </w:t>
      </w:r>
      <w:proofErr w:type="spellStart"/>
      <w:r>
        <w:t>Dostupno</w:t>
      </w:r>
      <w:proofErr w:type="spellEnd"/>
      <w:r>
        <w:t xml:space="preserve"> </w:t>
      </w:r>
      <w:proofErr w:type="spellStart"/>
      <w:r>
        <w:t>na</w:t>
      </w:r>
      <w:proofErr w:type="spellEnd"/>
      <w:r>
        <w:t>:</w:t>
      </w:r>
      <w:hyperlink r:id="rId82">
        <w:r>
          <w:rPr>
            <w:color w:val="1155CC"/>
            <w:u w:val="single"/>
          </w:rPr>
          <w:t xml:space="preserve"> https://doi.org/10.1523/jneurosci.1919-07.2007</w:t>
        </w:r>
      </w:hyperlink>
    </w:p>
    <w:p w14:paraId="2C70894F" w14:textId="77777777" w:rsidR="00490C9C" w:rsidRDefault="00490C9C">
      <w:pPr>
        <w:spacing w:before="240" w:after="240"/>
        <w:jc w:val="both"/>
        <w:rPr>
          <w:color w:val="1155CC"/>
          <w:u w:val="single"/>
        </w:rPr>
      </w:pPr>
      <w:r>
        <w:t xml:space="preserve">Clark, R.E., Zola, S.M. </w:t>
      </w:r>
      <w:proofErr w:type="spellStart"/>
      <w:r>
        <w:t>i</w:t>
      </w:r>
      <w:proofErr w:type="spellEnd"/>
      <w:r>
        <w:t xml:space="preserve"> Squire, L.R. (2000) 'Impaired recognition memory in rats after damage to the hippocampus', </w:t>
      </w:r>
      <w:r>
        <w:rPr>
          <w:i/>
        </w:rPr>
        <w:t xml:space="preserve">J </w:t>
      </w:r>
      <w:proofErr w:type="spellStart"/>
      <w:r>
        <w:rPr>
          <w:i/>
        </w:rPr>
        <w:t>Neurosci</w:t>
      </w:r>
      <w:proofErr w:type="spellEnd"/>
      <w:r>
        <w:t xml:space="preserve">, 20(23), str. 8853–8860. </w:t>
      </w:r>
      <w:proofErr w:type="spellStart"/>
      <w:r>
        <w:t>Dostupno</w:t>
      </w:r>
      <w:proofErr w:type="spellEnd"/>
      <w:r>
        <w:t xml:space="preserve"> </w:t>
      </w:r>
      <w:proofErr w:type="spellStart"/>
      <w:r>
        <w:t>na</w:t>
      </w:r>
      <w:proofErr w:type="spellEnd"/>
      <w:r>
        <w:t>:</w:t>
      </w:r>
      <w:hyperlink r:id="rId83">
        <w:r>
          <w:t xml:space="preserve"> </w:t>
        </w:r>
      </w:hyperlink>
      <w:hyperlink r:id="rId84">
        <w:r>
          <w:rPr>
            <w:color w:val="1155CC"/>
            <w:u w:val="single"/>
          </w:rPr>
          <w:t>https://doi.org/10.1523/jneurosci.20-23-08853.2000</w:t>
        </w:r>
      </w:hyperlink>
    </w:p>
    <w:p w14:paraId="74505F0F" w14:textId="77777777" w:rsidR="00490C9C" w:rsidRDefault="00490C9C">
      <w:pPr>
        <w:spacing w:before="240" w:after="240"/>
        <w:jc w:val="both"/>
        <w:rPr>
          <w:color w:val="1155CC"/>
          <w:u w:val="single"/>
        </w:rPr>
      </w:pPr>
      <w:r>
        <w:t xml:space="preserve">Coelho, T., Maia, L.F., Da Silva, A.M., Cruz, M.W., </w:t>
      </w:r>
      <w:proofErr w:type="spellStart"/>
      <w:r>
        <w:t>Planté-Bordeneuve</w:t>
      </w:r>
      <w:proofErr w:type="spellEnd"/>
      <w:r>
        <w:t xml:space="preserve">, V., </w:t>
      </w:r>
      <w:proofErr w:type="spellStart"/>
      <w:r>
        <w:t>Lozeron</w:t>
      </w:r>
      <w:proofErr w:type="spellEnd"/>
      <w:r>
        <w:t xml:space="preserve">, P., Suhr, O.B., </w:t>
      </w:r>
      <w:proofErr w:type="spellStart"/>
      <w:r>
        <w:t>Campistol</w:t>
      </w:r>
      <w:proofErr w:type="spellEnd"/>
      <w:r>
        <w:t xml:space="preserve">, J.M., Conceição, I.M., Schmidt, H.H.J., et al. (2012) </w:t>
      </w:r>
      <w:proofErr w:type="spellStart"/>
      <w:r>
        <w:t>Tafamidis</w:t>
      </w:r>
      <w:proofErr w:type="spellEnd"/>
      <w:r>
        <w:t xml:space="preserve"> for transthyretin </w:t>
      </w:r>
      <w:r>
        <w:lastRenderedPageBreak/>
        <w:t xml:space="preserve">familial amyloid polyneuropathy: A randomized, controlled trial. </w:t>
      </w:r>
      <w:r>
        <w:rPr>
          <w:i/>
        </w:rPr>
        <w:t>Neurology</w:t>
      </w:r>
      <w:r>
        <w:t xml:space="preserve">. </w:t>
      </w:r>
      <w:proofErr w:type="spellStart"/>
      <w:r>
        <w:t>Dostupno</w:t>
      </w:r>
      <w:proofErr w:type="spellEnd"/>
      <w:r>
        <w:t xml:space="preserve"> </w:t>
      </w:r>
      <w:proofErr w:type="spellStart"/>
      <w:r>
        <w:t>na</w:t>
      </w:r>
      <w:proofErr w:type="spellEnd"/>
      <w:r>
        <w:t>:</w:t>
      </w:r>
      <w:hyperlink r:id="rId85">
        <w:r>
          <w:rPr>
            <w:color w:val="1155CC"/>
            <w:u w:val="single"/>
          </w:rPr>
          <w:t xml:space="preserve"> https://doi.org/10.1212/wnl.0b013e3182661eb1</w:t>
        </w:r>
      </w:hyperlink>
    </w:p>
    <w:p w14:paraId="4A5BA79A" w14:textId="77777777" w:rsidR="00490C9C" w:rsidRDefault="00490C9C">
      <w:pPr>
        <w:spacing w:before="240" w:after="240"/>
        <w:jc w:val="both"/>
        <w:rPr>
          <w:color w:val="1155CC"/>
          <w:u w:val="single"/>
        </w:rPr>
      </w:pPr>
      <w:r>
        <w:t xml:space="preserve">Cohen, S.I.A., Arosio, P., Presto, J., </w:t>
      </w:r>
      <w:proofErr w:type="spellStart"/>
      <w:r>
        <w:t>Kurudenkandy</w:t>
      </w:r>
      <w:proofErr w:type="spellEnd"/>
      <w:r>
        <w:t xml:space="preserve">, F.R., </w:t>
      </w:r>
      <w:proofErr w:type="spellStart"/>
      <w:r>
        <w:t>Biverstål</w:t>
      </w:r>
      <w:proofErr w:type="spellEnd"/>
      <w:r>
        <w:t xml:space="preserve">, H., Dolfe, L., Dunning, C., Yang, X., Frohm, B., </w:t>
      </w:r>
      <w:proofErr w:type="spellStart"/>
      <w:r>
        <w:t>Vendruscolo</w:t>
      </w:r>
      <w:proofErr w:type="spellEnd"/>
      <w:r>
        <w:t xml:space="preserve">, M., et al. (2015) A molecular chaperone breaks the catalytic cycle that generates toxic Aβ oligomers. </w:t>
      </w:r>
      <w:r>
        <w:rPr>
          <w:i/>
        </w:rPr>
        <w:t xml:space="preserve">Nature Structural </w:t>
      </w:r>
      <w:proofErr w:type="spellStart"/>
      <w:r>
        <w:rPr>
          <w:i/>
        </w:rPr>
        <w:t>i</w:t>
      </w:r>
      <w:proofErr w:type="spellEnd"/>
      <w:r>
        <w:rPr>
          <w:i/>
        </w:rPr>
        <w:t xml:space="preserve"> Molecular Biology</w:t>
      </w:r>
      <w:r>
        <w:t xml:space="preserve">, 22, 207–213. </w:t>
      </w:r>
      <w:proofErr w:type="spellStart"/>
      <w:r>
        <w:t>Dostupno</w:t>
      </w:r>
      <w:proofErr w:type="spellEnd"/>
      <w:r>
        <w:t xml:space="preserve"> </w:t>
      </w:r>
      <w:proofErr w:type="spellStart"/>
      <w:r>
        <w:t>na</w:t>
      </w:r>
      <w:proofErr w:type="spellEnd"/>
      <w:r>
        <w:t>:</w:t>
      </w:r>
      <w:hyperlink r:id="rId86">
        <w:r>
          <w:rPr>
            <w:color w:val="1155CC"/>
            <w:u w:val="single"/>
          </w:rPr>
          <w:t xml:space="preserve"> https://doi.org/10.1146/annurev-biochem-061516-045115</w:t>
        </w:r>
      </w:hyperlink>
    </w:p>
    <w:p w14:paraId="3939A12D" w14:textId="77777777" w:rsidR="00490C9C" w:rsidRDefault="00490C9C">
      <w:pPr>
        <w:spacing w:before="240" w:after="240"/>
        <w:jc w:val="both"/>
        <w:rPr>
          <w:color w:val="1155CC"/>
          <w:u w:val="single"/>
        </w:rPr>
      </w:pPr>
      <w:r>
        <w:t xml:space="preserve">Corino, C., Aimo, A., </w:t>
      </w:r>
      <w:proofErr w:type="spellStart"/>
      <w:r>
        <w:t>Luigetti</w:t>
      </w:r>
      <w:proofErr w:type="spellEnd"/>
      <w:r>
        <w:t xml:space="preserve">, M., Ciccone, L., Ferrari Chen, Y.F., Panichella, G., Musetti, V., Castiglione, V., </w:t>
      </w:r>
      <w:proofErr w:type="spellStart"/>
      <w:r>
        <w:t>Vergaro</w:t>
      </w:r>
      <w:proofErr w:type="spellEnd"/>
      <w:r>
        <w:t xml:space="preserve">, G., </w:t>
      </w:r>
      <w:proofErr w:type="spellStart"/>
      <w:r>
        <w:t>Emdin</w:t>
      </w:r>
      <w:proofErr w:type="spellEnd"/>
      <w:r>
        <w:t xml:space="preserve">, M., </w:t>
      </w:r>
      <w:proofErr w:type="spellStart"/>
      <w:r>
        <w:t>i</w:t>
      </w:r>
      <w:proofErr w:type="spellEnd"/>
      <w:r>
        <w:t xml:space="preserve"> Franzini, M. (2025) Tetrameric Transthyretin as a Protective Factor Against Alzheimer's Disease. </w:t>
      </w:r>
      <w:r>
        <w:rPr>
          <w:i/>
        </w:rPr>
        <w:t>Molecular Neurobiology</w:t>
      </w:r>
      <w:r>
        <w:t xml:space="preserve">, 62(3), 2945–2954. </w:t>
      </w:r>
      <w:proofErr w:type="spellStart"/>
      <w:r>
        <w:t>Dostupno</w:t>
      </w:r>
      <w:proofErr w:type="spellEnd"/>
      <w:r>
        <w:t xml:space="preserve"> </w:t>
      </w:r>
      <w:proofErr w:type="spellStart"/>
      <w:r>
        <w:t>na</w:t>
      </w:r>
      <w:proofErr w:type="spellEnd"/>
      <w:r>
        <w:t>:</w:t>
      </w:r>
      <w:hyperlink r:id="rId87">
        <w:r>
          <w:rPr>
            <w:color w:val="1155CC"/>
            <w:u w:val="single"/>
          </w:rPr>
          <w:t xml:space="preserve"> https://doi.org/10.1007/s12035-024-04442-8</w:t>
        </w:r>
      </w:hyperlink>
    </w:p>
    <w:p w14:paraId="72E91A34" w14:textId="77777777" w:rsidR="00490C9C" w:rsidRDefault="00490C9C">
      <w:pPr>
        <w:spacing w:before="240" w:after="240"/>
        <w:jc w:val="both"/>
        <w:rPr>
          <w:color w:val="1155CC"/>
          <w:u w:val="single"/>
        </w:rPr>
      </w:pPr>
      <w:r>
        <w:t xml:space="preserve">Correia, S.C., Santos, R.X., Perry, G., Zhu, X., Moreira, P.I., </w:t>
      </w:r>
      <w:proofErr w:type="spellStart"/>
      <w:r>
        <w:t>i</w:t>
      </w:r>
      <w:proofErr w:type="spellEnd"/>
      <w:r>
        <w:t xml:space="preserve"> Smith, M.A. (2011) Insulin-resistant brain state: The culprit in sporadic Alzheimer’s disease? </w:t>
      </w:r>
      <w:r>
        <w:rPr>
          <w:i/>
        </w:rPr>
        <w:t>Ageing Research Reviews</w:t>
      </w:r>
      <w:r>
        <w:t xml:space="preserve">, 10(2), 264–273. </w:t>
      </w:r>
      <w:proofErr w:type="spellStart"/>
      <w:r>
        <w:t>Dostupno</w:t>
      </w:r>
      <w:proofErr w:type="spellEnd"/>
      <w:r>
        <w:t xml:space="preserve"> </w:t>
      </w:r>
      <w:proofErr w:type="spellStart"/>
      <w:r>
        <w:t>na</w:t>
      </w:r>
      <w:proofErr w:type="spellEnd"/>
      <w:r>
        <w:t>:</w:t>
      </w:r>
      <w:hyperlink r:id="rId88">
        <w:r>
          <w:rPr>
            <w:color w:val="1155CC"/>
            <w:u w:val="single"/>
          </w:rPr>
          <w:t xml:space="preserve"> https://doi.org/10.1016/j.arr.2011.01.001</w:t>
        </w:r>
      </w:hyperlink>
    </w:p>
    <w:p w14:paraId="739F3B71" w14:textId="77777777" w:rsidR="00490C9C" w:rsidRDefault="00490C9C">
      <w:pPr>
        <w:spacing w:before="240" w:after="240"/>
        <w:jc w:val="both"/>
        <w:rPr>
          <w:color w:val="1155CC"/>
          <w:u w:val="single"/>
        </w:rPr>
      </w:pPr>
      <w:r>
        <w:t xml:space="preserve">Correia, S.C., Santos, R.X., Santos, M.S., Casadesus, G., Lamanna, J.C., Perry, G., Smith, M.A. </w:t>
      </w:r>
      <w:proofErr w:type="spellStart"/>
      <w:r>
        <w:t>i</w:t>
      </w:r>
      <w:proofErr w:type="spellEnd"/>
      <w:r>
        <w:t xml:space="preserve"> Moreira, P.I. (2013) Mitochondrial abnormalities in a streptozotocin-induced rat model of sporadic Alzheimer's disease. </w:t>
      </w:r>
      <w:r>
        <w:rPr>
          <w:i/>
        </w:rPr>
        <w:t>Current Alzheimer Research</w:t>
      </w:r>
      <w:r>
        <w:t xml:space="preserve">, 10(4), pp.406-19. </w:t>
      </w:r>
      <w:proofErr w:type="spellStart"/>
      <w:r>
        <w:t>Dostupno</w:t>
      </w:r>
      <w:proofErr w:type="spellEnd"/>
      <w:r>
        <w:t xml:space="preserve"> </w:t>
      </w:r>
      <w:proofErr w:type="spellStart"/>
      <w:r>
        <w:t>na</w:t>
      </w:r>
      <w:proofErr w:type="spellEnd"/>
      <w:r>
        <w:t>:</w:t>
      </w:r>
      <w:hyperlink r:id="rId89">
        <w:r>
          <w:rPr>
            <w:color w:val="1155CC"/>
            <w:u w:val="single"/>
          </w:rPr>
          <w:t xml:space="preserve"> https://doi.org/10.2174/1567205011310040006</w:t>
        </w:r>
      </w:hyperlink>
    </w:p>
    <w:p w14:paraId="3EB85650" w14:textId="77777777" w:rsidR="00490C9C" w:rsidRDefault="00490C9C">
      <w:pPr>
        <w:spacing w:before="240" w:after="240"/>
        <w:jc w:val="both"/>
        <w:rPr>
          <w:color w:val="1155CC"/>
          <w:u w:val="single"/>
        </w:rPr>
      </w:pPr>
      <w:r>
        <w:t xml:space="preserve">Costa, R., Ferreira-da-Silva, F., Saraiva, M.J., </w:t>
      </w:r>
      <w:proofErr w:type="spellStart"/>
      <w:r>
        <w:t>i</w:t>
      </w:r>
      <w:proofErr w:type="spellEnd"/>
      <w:r>
        <w:t xml:space="preserve"> Cardoso, I. (2008) Transthyretin protects against A-beta peptide toxicity by proteolytic cleavage of the peptide: A mechanism sensitive to the </w:t>
      </w:r>
      <w:proofErr w:type="spellStart"/>
      <w:r>
        <w:t>kunitz</w:t>
      </w:r>
      <w:proofErr w:type="spellEnd"/>
      <w:r>
        <w:t xml:space="preserve"> protease inhibitor. </w:t>
      </w:r>
      <w:proofErr w:type="spellStart"/>
      <w:r>
        <w:rPr>
          <w:i/>
        </w:rPr>
        <w:t>PLoS</w:t>
      </w:r>
      <w:proofErr w:type="spellEnd"/>
      <w:r>
        <w:rPr>
          <w:i/>
        </w:rPr>
        <w:t xml:space="preserve"> One</w:t>
      </w:r>
      <w:r>
        <w:t xml:space="preserve">, 3, e2899. </w:t>
      </w:r>
      <w:proofErr w:type="spellStart"/>
      <w:r>
        <w:t>Dostupno</w:t>
      </w:r>
      <w:proofErr w:type="spellEnd"/>
      <w:r>
        <w:t xml:space="preserve"> </w:t>
      </w:r>
      <w:proofErr w:type="spellStart"/>
      <w:r>
        <w:t>na</w:t>
      </w:r>
      <w:proofErr w:type="spellEnd"/>
      <w:r>
        <w:t>:</w:t>
      </w:r>
      <w:hyperlink r:id="rId90">
        <w:r>
          <w:rPr>
            <w:color w:val="1155CC"/>
            <w:u w:val="single"/>
          </w:rPr>
          <w:t xml:space="preserve"> https://doi.org/10.1371/journal.pone.0002899</w:t>
        </w:r>
      </w:hyperlink>
    </w:p>
    <w:p w14:paraId="40D40312" w14:textId="77777777" w:rsidR="00490C9C" w:rsidRDefault="00490C9C">
      <w:pPr>
        <w:spacing w:before="240" w:after="240"/>
        <w:jc w:val="both"/>
        <w:rPr>
          <w:color w:val="1155CC"/>
          <w:u w:val="single"/>
        </w:rPr>
      </w:pPr>
      <w:r>
        <w:t xml:space="preserve">Costa, R., Gonçalves, A., Saraiva, M.J., </w:t>
      </w:r>
      <w:proofErr w:type="spellStart"/>
      <w:r>
        <w:t>i</w:t>
      </w:r>
      <w:proofErr w:type="spellEnd"/>
      <w:r>
        <w:t xml:space="preserve"> Cardoso, I. (2008) Transthyretin binding to A-Beta peptide - impact on A-Beta </w:t>
      </w:r>
      <w:proofErr w:type="spellStart"/>
      <w:r>
        <w:t>fibrillogenesis</w:t>
      </w:r>
      <w:proofErr w:type="spellEnd"/>
      <w:r>
        <w:t xml:space="preserve"> and toxicity. </w:t>
      </w:r>
      <w:r>
        <w:rPr>
          <w:i/>
        </w:rPr>
        <w:t>FEBS Letters</w:t>
      </w:r>
      <w:r>
        <w:t xml:space="preserve">, 582, 936–942. </w:t>
      </w:r>
      <w:proofErr w:type="spellStart"/>
      <w:r>
        <w:t>Dostupno</w:t>
      </w:r>
      <w:proofErr w:type="spellEnd"/>
      <w:r>
        <w:t xml:space="preserve"> </w:t>
      </w:r>
      <w:proofErr w:type="spellStart"/>
      <w:r>
        <w:t>na</w:t>
      </w:r>
      <w:proofErr w:type="spellEnd"/>
      <w:r>
        <w:t>:</w:t>
      </w:r>
      <w:hyperlink r:id="rId91">
        <w:r>
          <w:rPr>
            <w:color w:val="1155CC"/>
            <w:u w:val="single"/>
          </w:rPr>
          <w:t xml:space="preserve"> https://doi.org/10.1016/j.febslet.2008.02.034</w:t>
        </w:r>
      </w:hyperlink>
    </w:p>
    <w:p w14:paraId="2086925F" w14:textId="77777777" w:rsidR="00490C9C" w:rsidRDefault="00490C9C">
      <w:pPr>
        <w:spacing w:before="240" w:after="240"/>
        <w:jc w:val="both"/>
        <w:rPr>
          <w:color w:val="1155CC"/>
          <w:u w:val="single"/>
        </w:rPr>
      </w:pPr>
      <w:r>
        <w:t xml:space="preserve">Cotrina, E., Gimeno, A., </w:t>
      </w:r>
      <w:proofErr w:type="spellStart"/>
      <w:r>
        <w:t>Llop</w:t>
      </w:r>
      <w:proofErr w:type="spellEnd"/>
      <w:r>
        <w:t xml:space="preserve">, J., Jiménez-Barbero, J., </w:t>
      </w:r>
      <w:proofErr w:type="spellStart"/>
      <w:r>
        <w:t>Quintana</w:t>
      </w:r>
      <w:proofErr w:type="spellEnd"/>
      <w:r>
        <w:t xml:space="preserve">, J., </w:t>
      </w:r>
      <w:proofErr w:type="spellStart"/>
      <w:r>
        <w:t>Prohens</w:t>
      </w:r>
      <w:proofErr w:type="spellEnd"/>
      <w:r>
        <w:t xml:space="preserve">, R., Cardoso, I., </w:t>
      </w:r>
      <w:proofErr w:type="spellStart"/>
      <w:r>
        <w:t>i</w:t>
      </w:r>
      <w:proofErr w:type="spellEnd"/>
      <w:r>
        <w:t xml:space="preserve"> </w:t>
      </w:r>
      <w:proofErr w:type="spellStart"/>
      <w:r>
        <w:t>Arsequell</w:t>
      </w:r>
      <w:proofErr w:type="spellEnd"/>
      <w:r>
        <w:t xml:space="preserve">, G. (2020a) An assay for screening potential drug candidates for Alzheimer's disease that act as chaperones of the Transthyretin and Amyloid-ß peptides interaction. </w:t>
      </w:r>
      <w:r>
        <w:rPr>
          <w:i/>
        </w:rPr>
        <w:t>Chemistry – A European Journal</w:t>
      </w:r>
      <w:r>
        <w:t xml:space="preserve">, 26, 17462–17469. </w:t>
      </w:r>
      <w:proofErr w:type="spellStart"/>
      <w:r>
        <w:t>Dostupno</w:t>
      </w:r>
      <w:proofErr w:type="spellEnd"/>
      <w:r>
        <w:t xml:space="preserve"> </w:t>
      </w:r>
      <w:proofErr w:type="spellStart"/>
      <w:r>
        <w:t>na</w:t>
      </w:r>
      <w:proofErr w:type="spellEnd"/>
      <w:r>
        <w:t>:</w:t>
      </w:r>
      <w:hyperlink r:id="rId92">
        <w:r>
          <w:rPr>
            <w:color w:val="1155CC"/>
            <w:u w:val="single"/>
          </w:rPr>
          <w:t xml:space="preserve"> https://doi.org/10.1002/chem.202002933</w:t>
        </w:r>
      </w:hyperlink>
    </w:p>
    <w:p w14:paraId="65AA0F44" w14:textId="77777777" w:rsidR="00490C9C" w:rsidRDefault="00490C9C">
      <w:pPr>
        <w:spacing w:before="240" w:after="240"/>
        <w:jc w:val="both"/>
        <w:rPr>
          <w:color w:val="1155CC"/>
          <w:u w:val="single"/>
        </w:rPr>
      </w:pPr>
      <w:r>
        <w:t xml:space="preserve">Cotrina, E.Y., Gimeno, A., </w:t>
      </w:r>
      <w:proofErr w:type="spellStart"/>
      <w:r>
        <w:t>Llop</w:t>
      </w:r>
      <w:proofErr w:type="spellEnd"/>
      <w:r>
        <w:t xml:space="preserve">, J., Jiménez-Barbero, J., </w:t>
      </w:r>
      <w:proofErr w:type="spellStart"/>
      <w:r>
        <w:t>Quintana</w:t>
      </w:r>
      <w:proofErr w:type="spellEnd"/>
      <w:r>
        <w:t xml:space="preserve">, J., Valencia, G., Cardoso, I., </w:t>
      </w:r>
      <w:proofErr w:type="spellStart"/>
      <w:r>
        <w:t>Prohens</w:t>
      </w:r>
      <w:proofErr w:type="spellEnd"/>
      <w:r>
        <w:t xml:space="preserve">, R., </w:t>
      </w:r>
      <w:proofErr w:type="spellStart"/>
      <w:r>
        <w:t>i</w:t>
      </w:r>
      <w:proofErr w:type="spellEnd"/>
      <w:r>
        <w:t xml:space="preserve"> </w:t>
      </w:r>
      <w:proofErr w:type="spellStart"/>
      <w:r>
        <w:t>Arsequell</w:t>
      </w:r>
      <w:proofErr w:type="spellEnd"/>
      <w:r>
        <w:t xml:space="preserve">, G. (2020b) Calorimetric studies of binary and ternary molecular interactions between TTR, Aβ peptides, and small-molecule chaperones toward an alternative strategy for AD drug discovery. </w:t>
      </w:r>
      <w:r>
        <w:rPr>
          <w:i/>
        </w:rPr>
        <w:t>Journal of Medicinal Chemistry</w:t>
      </w:r>
      <w:r>
        <w:t xml:space="preserve">, 63, 3205–3214. </w:t>
      </w:r>
      <w:proofErr w:type="spellStart"/>
      <w:r>
        <w:t>Dostupno</w:t>
      </w:r>
      <w:proofErr w:type="spellEnd"/>
      <w:r>
        <w:t xml:space="preserve"> </w:t>
      </w:r>
      <w:proofErr w:type="spellStart"/>
      <w:r>
        <w:t>na</w:t>
      </w:r>
      <w:proofErr w:type="spellEnd"/>
      <w:r>
        <w:t>:</w:t>
      </w:r>
      <w:hyperlink r:id="rId93">
        <w:r>
          <w:rPr>
            <w:color w:val="1155CC"/>
            <w:u w:val="single"/>
          </w:rPr>
          <w:t xml:space="preserve"> https://doi.org/10.1021/acs.jmedchem.9b01970</w:t>
        </w:r>
      </w:hyperlink>
    </w:p>
    <w:p w14:paraId="48188BDA" w14:textId="77777777" w:rsidR="00490C9C" w:rsidRDefault="00490C9C">
      <w:pPr>
        <w:spacing w:before="240" w:after="240"/>
        <w:jc w:val="both"/>
        <w:rPr>
          <w:color w:val="1155CC"/>
          <w:u w:val="single"/>
        </w:rPr>
      </w:pPr>
      <w:r>
        <w:t xml:space="preserve">Cotrina, E.Y., Santos, L.M., Rivas, J., Blasi, D., Leite, J.P., Liz, M.A., Busquets, M.A., Planas, A., </w:t>
      </w:r>
      <w:proofErr w:type="spellStart"/>
      <w:r>
        <w:t>Prohens</w:t>
      </w:r>
      <w:proofErr w:type="spellEnd"/>
      <w:r>
        <w:t xml:space="preserve">, R., Gimeno, A., Jiménez-Barbero, J., Gales, L., </w:t>
      </w:r>
      <w:proofErr w:type="spellStart"/>
      <w:r>
        <w:t>Llop</w:t>
      </w:r>
      <w:proofErr w:type="spellEnd"/>
      <w:r>
        <w:t xml:space="preserve">, J., </w:t>
      </w:r>
      <w:proofErr w:type="spellStart"/>
      <w:r>
        <w:t>Quintana</w:t>
      </w:r>
      <w:proofErr w:type="spellEnd"/>
      <w:r>
        <w:t xml:space="preserve">, J., Cardoso, I., </w:t>
      </w:r>
      <w:proofErr w:type="spellStart"/>
      <w:r>
        <w:t>i</w:t>
      </w:r>
      <w:proofErr w:type="spellEnd"/>
      <w:r>
        <w:t xml:space="preserve"> </w:t>
      </w:r>
      <w:proofErr w:type="spellStart"/>
      <w:r>
        <w:t>Arsequell</w:t>
      </w:r>
      <w:proofErr w:type="spellEnd"/>
      <w:r>
        <w:t xml:space="preserve">, G. (2021) Targeting transthyretin in Alzheimer's disease: Drug discovery of small-molecule chaperones as disease-modifying drug candidates for Alzheimer's disease. </w:t>
      </w:r>
      <w:r>
        <w:rPr>
          <w:i/>
        </w:rPr>
        <w:t xml:space="preserve">European </w:t>
      </w:r>
      <w:r>
        <w:rPr>
          <w:i/>
        </w:rPr>
        <w:lastRenderedPageBreak/>
        <w:t>Journal of Medicinal Chemistry</w:t>
      </w:r>
      <w:r>
        <w:t xml:space="preserve">, 226, 113847. </w:t>
      </w:r>
      <w:proofErr w:type="spellStart"/>
      <w:r>
        <w:t>Dostupno</w:t>
      </w:r>
      <w:proofErr w:type="spellEnd"/>
      <w:r>
        <w:t xml:space="preserve"> </w:t>
      </w:r>
      <w:proofErr w:type="spellStart"/>
      <w:r>
        <w:t>na</w:t>
      </w:r>
      <w:proofErr w:type="spellEnd"/>
      <w:r>
        <w:t>:</w:t>
      </w:r>
      <w:hyperlink r:id="rId94">
        <w:r>
          <w:rPr>
            <w:color w:val="1155CC"/>
            <w:u w:val="single"/>
          </w:rPr>
          <w:t xml:space="preserve"> https://doi.org/10.1016/j.ejmech.2021.113847</w:t>
        </w:r>
      </w:hyperlink>
    </w:p>
    <w:p w14:paraId="70BA1677" w14:textId="77777777" w:rsidR="00490C9C" w:rsidRDefault="00490C9C">
      <w:pPr>
        <w:spacing w:before="240" w:after="240"/>
        <w:jc w:val="both"/>
        <w:rPr>
          <w:color w:val="1155CC"/>
          <w:u w:val="single"/>
        </w:rPr>
      </w:pPr>
      <w:proofErr w:type="spellStart"/>
      <w:r>
        <w:t>Crunfli</w:t>
      </w:r>
      <w:proofErr w:type="spellEnd"/>
      <w:r>
        <w:t xml:space="preserve">, F., </w:t>
      </w:r>
      <w:proofErr w:type="spellStart"/>
      <w:r>
        <w:t>Mazucanti</w:t>
      </w:r>
      <w:proofErr w:type="spellEnd"/>
      <w:r>
        <w:t xml:space="preserve">, C.H., de Moraes, R.C.M., Costa, A.P., Rodrigues, A.C., Scavone, C. </w:t>
      </w:r>
      <w:proofErr w:type="spellStart"/>
      <w:r>
        <w:t>i</w:t>
      </w:r>
      <w:proofErr w:type="spellEnd"/>
      <w:r>
        <w:t xml:space="preserve"> </w:t>
      </w:r>
      <w:proofErr w:type="spellStart"/>
      <w:r>
        <w:t>Torrão</w:t>
      </w:r>
      <w:proofErr w:type="spellEnd"/>
      <w:r>
        <w:t>, A.S. (2018) NO-Dependent Akt Inactivation by S-</w:t>
      </w:r>
      <w:proofErr w:type="spellStart"/>
      <w:r>
        <w:t>Nitrosylation</w:t>
      </w:r>
      <w:proofErr w:type="spellEnd"/>
      <w:r>
        <w:t xml:space="preserve"> as a Possible Mechanism of STZ-Induced Neuronal Insulin Resistance. </w:t>
      </w:r>
      <w:r>
        <w:rPr>
          <w:i/>
        </w:rPr>
        <w:t>Journal of Alzheimer's Disease</w:t>
      </w:r>
      <w:r>
        <w:t xml:space="preserve">, 65(4), pp.1427-1443. </w:t>
      </w:r>
      <w:proofErr w:type="spellStart"/>
      <w:r>
        <w:t>Dostupno</w:t>
      </w:r>
      <w:proofErr w:type="spellEnd"/>
      <w:r>
        <w:t xml:space="preserve"> </w:t>
      </w:r>
      <w:proofErr w:type="spellStart"/>
      <w:r>
        <w:t>na</w:t>
      </w:r>
      <w:proofErr w:type="spellEnd"/>
      <w:r>
        <w:t>:</w:t>
      </w:r>
      <w:hyperlink r:id="rId95">
        <w:r>
          <w:rPr>
            <w:color w:val="1155CC"/>
            <w:u w:val="single"/>
          </w:rPr>
          <w:t xml:space="preserve"> https://doi.org/10.3233/JAD-180284</w:t>
        </w:r>
      </w:hyperlink>
    </w:p>
    <w:p w14:paraId="2DFCBF21" w14:textId="77777777" w:rsidR="00490C9C" w:rsidRDefault="00490C9C">
      <w:pPr>
        <w:spacing w:before="240" w:after="240"/>
        <w:jc w:val="both"/>
        <w:rPr>
          <w:color w:val="1155CC"/>
          <w:u w:val="single"/>
        </w:rPr>
      </w:pPr>
      <w:r>
        <w:t xml:space="preserve">Daina, A., </w:t>
      </w:r>
      <w:proofErr w:type="spellStart"/>
      <w:r>
        <w:t>Michielin</w:t>
      </w:r>
      <w:proofErr w:type="spellEnd"/>
      <w:r>
        <w:t xml:space="preserve">, O. </w:t>
      </w:r>
      <w:proofErr w:type="spellStart"/>
      <w:r>
        <w:t>i</w:t>
      </w:r>
      <w:proofErr w:type="spellEnd"/>
      <w:r>
        <w:t xml:space="preserve"> Zoete, V. (2017) '</w:t>
      </w:r>
      <w:proofErr w:type="spellStart"/>
      <w:r>
        <w:t>SwissADME</w:t>
      </w:r>
      <w:proofErr w:type="spellEnd"/>
      <w:r>
        <w:t xml:space="preserve">: a free web tool to evaluate pharmacokinetics, drug-likeness and medicinal chemistry friendliness of small molecules', </w:t>
      </w:r>
      <w:r>
        <w:rPr>
          <w:i/>
        </w:rPr>
        <w:t>Sci Rep</w:t>
      </w:r>
      <w:r>
        <w:t xml:space="preserve">, 7, str. 42717. </w:t>
      </w:r>
      <w:proofErr w:type="spellStart"/>
      <w:r>
        <w:t>Dostupno</w:t>
      </w:r>
      <w:proofErr w:type="spellEnd"/>
      <w:r>
        <w:t xml:space="preserve"> </w:t>
      </w:r>
      <w:proofErr w:type="spellStart"/>
      <w:r>
        <w:t>na</w:t>
      </w:r>
      <w:proofErr w:type="spellEnd"/>
      <w:r>
        <w:t>:</w:t>
      </w:r>
      <w:hyperlink r:id="rId96">
        <w:r>
          <w:t xml:space="preserve"> </w:t>
        </w:r>
      </w:hyperlink>
      <w:hyperlink r:id="rId97">
        <w:r>
          <w:rPr>
            <w:color w:val="1155CC"/>
            <w:u w:val="single"/>
          </w:rPr>
          <w:t>https://doi.org/10.1038/srep42717</w:t>
        </w:r>
      </w:hyperlink>
    </w:p>
    <w:p w14:paraId="543D1E0B" w14:textId="77777777" w:rsidR="00490C9C" w:rsidRDefault="00490C9C">
      <w:pPr>
        <w:spacing w:before="240" w:after="240"/>
        <w:jc w:val="both"/>
        <w:rPr>
          <w:color w:val="1155CC"/>
          <w:u w:val="single"/>
        </w:rPr>
      </w:pPr>
      <w:r>
        <w:t>Davidsson, P., Westman-</w:t>
      </w:r>
      <w:proofErr w:type="spellStart"/>
      <w:r>
        <w:t>Brinkmalm</w:t>
      </w:r>
      <w:proofErr w:type="spellEnd"/>
      <w:r>
        <w:t xml:space="preserve">, A., Nilsson, C.L., </w:t>
      </w:r>
      <w:proofErr w:type="spellStart"/>
      <w:r>
        <w:t>Lindbjer</w:t>
      </w:r>
      <w:proofErr w:type="spellEnd"/>
      <w:r>
        <w:t xml:space="preserve">, M., Paulson, L., Andreasen, N., Sjögren, M., </w:t>
      </w:r>
      <w:proofErr w:type="spellStart"/>
      <w:r>
        <w:t>i</w:t>
      </w:r>
      <w:proofErr w:type="spellEnd"/>
      <w:r>
        <w:t xml:space="preserve"> </w:t>
      </w:r>
      <w:proofErr w:type="spellStart"/>
      <w:r>
        <w:t>Blennow</w:t>
      </w:r>
      <w:proofErr w:type="spellEnd"/>
      <w:r>
        <w:t xml:space="preserve">, K. (2002) Proteome analysis of cerebrospinal fluid proteins in Alzheimer patients. </w:t>
      </w:r>
      <w:proofErr w:type="spellStart"/>
      <w:r>
        <w:rPr>
          <w:i/>
        </w:rPr>
        <w:t>Neuroreport</w:t>
      </w:r>
      <w:proofErr w:type="spellEnd"/>
      <w:r>
        <w:t xml:space="preserve">, 13, 611–615. </w:t>
      </w:r>
      <w:proofErr w:type="spellStart"/>
      <w:r>
        <w:t>Dostupno</w:t>
      </w:r>
      <w:proofErr w:type="spellEnd"/>
      <w:r>
        <w:t xml:space="preserve"> </w:t>
      </w:r>
      <w:proofErr w:type="spellStart"/>
      <w:r>
        <w:t>na</w:t>
      </w:r>
      <w:proofErr w:type="spellEnd"/>
      <w:r>
        <w:t>:</w:t>
      </w:r>
      <w:hyperlink r:id="rId98">
        <w:r>
          <w:rPr>
            <w:color w:val="1155CC"/>
            <w:u w:val="single"/>
          </w:rPr>
          <w:t xml:space="preserve"> https://doi.org/10.1097/00001756-200204160-00015</w:t>
        </w:r>
      </w:hyperlink>
    </w:p>
    <w:p w14:paraId="47B669A8" w14:textId="77777777" w:rsidR="00490C9C" w:rsidRDefault="00490C9C">
      <w:pPr>
        <w:spacing w:before="240" w:after="240"/>
        <w:jc w:val="both"/>
        <w:rPr>
          <w:color w:val="1155CC"/>
          <w:u w:val="single"/>
        </w:rPr>
      </w:pPr>
      <w:r>
        <w:t xml:space="preserve">Davis, K.E., Burnett, K. </w:t>
      </w:r>
      <w:proofErr w:type="spellStart"/>
      <w:r>
        <w:t>i</w:t>
      </w:r>
      <w:proofErr w:type="spellEnd"/>
      <w:r>
        <w:t xml:space="preserve"> Gigg, J. (2017) 'Water and T-maze protocols are equally efficient methods to assess spatial memory in 3xTg Alzheimer's disease mice', </w:t>
      </w:r>
      <w:proofErr w:type="spellStart"/>
      <w:r>
        <w:rPr>
          <w:i/>
        </w:rPr>
        <w:t>Behav</w:t>
      </w:r>
      <w:proofErr w:type="spellEnd"/>
      <w:r>
        <w:rPr>
          <w:i/>
        </w:rPr>
        <w:t xml:space="preserve"> Brain Res</w:t>
      </w:r>
      <w:r>
        <w:t xml:space="preserve">, 331, str. 54-66. </w:t>
      </w:r>
      <w:proofErr w:type="spellStart"/>
      <w:r>
        <w:t>Dostupno</w:t>
      </w:r>
      <w:proofErr w:type="spellEnd"/>
      <w:r>
        <w:t xml:space="preserve"> </w:t>
      </w:r>
      <w:proofErr w:type="spellStart"/>
      <w:r>
        <w:t>na</w:t>
      </w:r>
      <w:proofErr w:type="spellEnd"/>
      <w:r>
        <w:t>:</w:t>
      </w:r>
      <w:hyperlink r:id="rId99">
        <w:r>
          <w:t xml:space="preserve"> </w:t>
        </w:r>
      </w:hyperlink>
      <w:hyperlink r:id="rId100">
        <w:r>
          <w:rPr>
            <w:color w:val="1155CC"/>
            <w:u w:val="single"/>
          </w:rPr>
          <w:t>https://doi.org/10.1016/j.bbr.2017.05.005</w:t>
        </w:r>
      </w:hyperlink>
    </w:p>
    <w:p w14:paraId="3C002DD2" w14:textId="77777777" w:rsidR="00490C9C" w:rsidRDefault="00490C9C">
      <w:pPr>
        <w:spacing w:before="240" w:after="240"/>
        <w:jc w:val="both"/>
        <w:rPr>
          <w:color w:val="1155CC"/>
          <w:u w:val="single"/>
        </w:rPr>
      </w:pPr>
      <w:r>
        <w:t xml:space="preserve">De La Monte, S. (2008) ‘Alzheimer's disease is type 3 diabetes: evidence reviewed’, </w:t>
      </w:r>
      <w:r>
        <w:rPr>
          <w:i/>
        </w:rPr>
        <w:t>J Diabetes Sci Technol</w:t>
      </w:r>
      <w:r>
        <w:t xml:space="preserve">, 2, str. 1101–1113. </w:t>
      </w:r>
      <w:proofErr w:type="spellStart"/>
      <w:r>
        <w:t>Dostupno</w:t>
      </w:r>
      <w:proofErr w:type="spellEnd"/>
      <w:r>
        <w:t xml:space="preserve"> </w:t>
      </w:r>
      <w:proofErr w:type="spellStart"/>
      <w:r>
        <w:t>na</w:t>
      </w:r>
      <w:proofErr w:type="spellEnd"/>
      <w:r>
        <w:t>:</w:t>
      </w:r>
      <w:hyperlink r:id="rId101">
        <w:r>
          <w:rPr>
            <w:color w:val="1155CC"/>
            <w:u w:val="single"/>
          </w:rPr>
          <w:t xml:space="preserve"> https://doi.org/10.1177/193229680800200619</w:t>
        </w:r>
      </w:hyperlink>
    </w:p>
    <w:p w14:paraId="6DEA9852" w14:textId="77777777" w:rsidR="00490C9C" w:rsidRDefault="00490C9C">
      <w:pPr>
        <w:spacing w:before="240" w:after="240"/>
        <w:jc w:val="both"/>
        <w:rPr>
          <w:color w:val="1155CC"/>
          <w:u w:val="single"/>
        </w:rPr>
      </w:pPr>
      <w:r>
        <w:t xml:space="preserve">Di Paolo, G. </w:t>
      </w:r>
      <w:proofErr w:type="spellStart"/>
      <w:r>
        <w:t>i</w:t>
      </w:r>
      <w:proofErr w:type="spellEnd"/>
      <w:r>
        <w:t xml:space="preserve"> Kim, T.W. (2011) Linking lipids to Alzheimer's disease: cholesterol and beyond. </w:t>
      </w:r>
      <w:r>
        <w:rPr>
          <w:i/>
        </w:rPr>
        <w:t xml:space="preserve">Nat Rev </w:t>
      </w:r>
      <w:proofErr w:type="spellStart"/>
      <w:r>
        <w:rPr>
          <w:i/>
        </w:rPr>
        <w:t>Neurosci</w:t>
      </w:r>
      <w:proofErr w:type="spellEnd"/>
      <w:r>
        <w:rPr>
          <w:i/>
        </w:rPr>
        <w:t>.</w:t>
      </w:r>
      <w:r>
        <w:t xml:space="preserve">, 12(5), pp. 284–296. </w:t>
      </w:r>
      <w:proofErr w:type="spellStart"/>
      <w:r>
        <w:t>Dostupno</w:t>
      </w:r>
      <w:proofErr w:type="spellEnd"/>
      <w:r>
        <w:t xml:space="preserve"> </w:t>
      </w:r>
      <w:proofErr w:type="spellStart"/>
      <w:r>
        <w:t>na</w:t>
      </w:r>
      <w:proofErr w:type="spellEnd"/>
      <w:r>
        <w:t>:</w:t>
      </w:r>
      <w:hyperlink r:id="rId102">
        <w:r>
          <w:rPr>
            <w:color w:val="1155CC"/>
            <w:u w:val="single"/>
          </w:rPr>
          <w:t xml:space="preserve"> https://doi.org/10.1038/nrn3012</w:t>
        </w:r>
      </w:hyperlink>
    </w:p>
    <w:p w14:paraId="5BE2631F" w14:textId="77777777" w:rsidR="00490C9C" w:rsidRDefault="00490C9C">
      <w:pPr>
        <w:spacing w:before="240" w:after="240"/>
        <w:jc w:val="both"/>
        <w:rPr>
          <w:color w:val="1155CC"/>
          <w:u w:val="single"/>
        </w:rPr>
      </w:pPr>
      <w:r>
        <w:t xml:space="preserve">Dobson, C.M., Knowles, T.P.J., </w:t>
      </w:r>
      <w:proofErr w:type="spellStart"/>
      <w:r>
        <w:t>i</w:t>
      </w:r>
      <w:proofErr w:type="spellEnd"/>
      <w:r>
        <w:t xml:space="preserve"> </w:t>
      </w:r>
      <w:proofErr w:type="spellStart"/>
      <w:r>
        <w:t>Vendruscolo</w:t>
      </w:r>
      <w:proofErr w:type="spellEnd"/>
      <w:r>
        <w:t xml:space="preserve">, M. (2020) The Amyloid Phenomenon and its Significance in Biology and Medicine. </w:t>
      </w:r>
      <w:r>
        <w:rPr>
          <w:i/>
        </w:rPr>
        <w:t>Cold Spring Harbor Perspectives in Biology</w:t>
      </w:r>
      <w:r>
        <w:t xml:space="preserve">, 12, a033878. </w:t>
      </w:r>
      <w:proofErr w:type="spellStart"/>
      <w:r>
        <w:t>Dostupno</w:t>
      </w:r>
      <w:proofErr w:type="spellEnd"/>
      <w:r>
        <w:t xml:space="preserve"> </w:t>
      </w:r>
      <w:proofErr w:type="spellStart"/>
      <w:r>
        <w:t>na</w:t>
      </w:r>
      <w:proofErr w:type="spellEnd"/>
      <w:r>
        <w:t>:</w:t>
      </w:r>
      <w:hyperlink r:id="rId103">
        <w:r>
          <w:rPr>
            <w:color w:val="1155CC"/>
            <w:u w:val="single"/>
          </w:rPr>
          <w:t xml:space="preserve"> https://doi.org/10.1101/cshperspect.a033878</w:t>
        </w:r>
      </w:hyperlink>
    </w:p>
    <w:p w14:paraId="1701744E" w14:textId="77777777" w:rsidR="00490C9C" w:rsidRDefault="00490C9C">
      <w:pPr>
        <w:spacing w:before="240" w:after="240"/>
        <w:jc w:val="both"/>
      </w:pPr>
      <w:r>
        <w:t xml:space="preserve">Drewes, G., </w:t>
      </w:r>
      <w:proofErr w:type="spellStart"/>
      <w:r>
        <w:t>Trinczek</w:t>
      </w:r>
      <w:proofErr w:type="spellEnd"/>
      <w:r>
        <w:t xml:space="preserve">, B., </w:t>
      </w:r>
      <w:proofErr w:type="spellStart"/>
      <w:r>
        <w:t>Illenberger</w:t>
      </w:r>
      <w:proofErr w:type="spellEnd"/>
      <w:r>
        <w:t xml:space="preserve">, S., et al. (1995) ‘Microtubule-associated protein/microtubule affinity-regulating kinase (p110mark). A novel protein kinase that regulates tau-microtubule interactions and dynamic instability by phosphorylation at the Alzheimer-specific site serine 262’, </w:t>
      </w:r>
      <w:r>
        <w:rPr>
          <w:i/>
        </w:rPr>
        <w:t>J. Biol. Chem.</w:t>
      </w:r>
      <w:r>
        <w:t>, 270, str. 7679–7688.</w:t>
      </w:r>
    </w:p>
    <w:p w14:paraId="2DD79839" w14:textId="77777777" w:rsidR="00490C9C" w:rsidRDefault="00490C9C">
      <w:pPr>
        <w:spacing w:before="240" w:after="240"/>
        <w:jc w:val="both"/>
        <w:rPr>
          <w:color w:val="1155CC"/>
          <w:u w:val="single"/>
        </w:rPr>
      </w:pPr>
      <w:r>
        <w:t xml:space="preserve">Du, J., Cho, P.Y., Yang, D.T., </w:t>
      </w:r>
      <w:proofErr w:type="spellStart"/>
      <w:r>
        <w:t>i</w:t>
      </w:r>
      <w:proofErr w:type="spellEnd"/>
      <w:r>
        <w:t xml:space="preserve"> Murphy, R.M. (2012) Identification of beta-amyloid-binding sites on transthyretin. </w:t>
      </w:r>
      <w:r>
        <w:rPr>
          <w:i/>
        </w:rPr>
        <w:t>Protein Engineering, Design and Selection</w:t>
      </w:r>
      <w:r>
        <w:t xml:space="preserve">, 25, 337–345. </w:t>
      </w:r>
      <w:proofErr w:type="spellStart"/>
      <w:r>
        <w:t>Dostupno</w:t>
      </w:r>
      <w:proofErr w:type="spellEnd"/>
      <w:r>
        <w:t xml:space="preserve"> </w:t>
      </w:r>
      <w:proofErr w:type="spellStart"/>
      <w:r>
        <w:t>na</w:t>
      </w:r>
      <w:proofErr w:type="spellEnd"/>
      <w:r>
        <w:t>:</w:t>
      </w:r>
      <w:hyperlink r:id="rId104">
        <w:r>
          <w:rPr>
            <w:color w:val="1155CC"/>
            <w:u w:val="single"/>
          </w:rPr>
          <w:t xml:space="preserve"> https://doi.org/10.1093/protein/gzs026</w:t>
        </w:r>
      </w:hyperlink>
    </w:p>
    <w:p w14:paraId="42F78BEA" w14:textId="77777777" w:rsidR="00490C9C" w:rsidRDefault="00490C9C">
      <w:pPr>
        <w:spacing w:before="240" w:after="240"/>
        <w:jc w:val="both"/>
        <w:rPr>
          <w:color w:val="1155CC"/>
          <w:u w:val="single"/>
        </w:rPr>
      </w:pPr>
      <w:r>
        <w:t xml:space="preserve">Du, L.L., Xie, J.Z., Cheng, X.S., Li, X.H., Kong, F.L., Jiang, X., Ma, Z.W., Wang, J.Z., Chen, C. </w:t>
      </w:r>
      <w:proofErr w:type="spellStart"/>
      <w:r>
        <w:t>i</w:t>
      </w:r>
      <w:proofErr w:type="spellEnd"/>
      <w:r>
        <w:t xml:space="preserve"> Zhou, X.W. (2014) Activation of sirtuin 1 attenuates cerebral ventricular streptozotocin-induced tau hyperphosphorylation and cognitive injuries in rat hippocampi. </w:t>
      </w:r>
      <w:r>
        <w:rPr>
          <w:i/>
        </w:rPr>
        <w:t>Age (Dordrecht)</w:t>
      </w:r>
      <w:r>
        <w:t xml:space="preserve">, 36(2), pp.613-23. </w:t>
      </w:r>
      <w:proofErr w:type="spellStart"/>
      <w:r>
        <w:t>Dostupno</w:t>
      </w:r>
      <w:proofErr w:type="spellEnd"/>
      <w:r>
        <w:t xml:space="preserve"> </w:t>
      </w:r>
      <w:proofErr w:type="spellStart"/>
      <w:r>
        <w:t>na</w:t>
      </w:r>
      <w:proofErr w:type="spellEnd"/>
      <w:r>
        <w:t>:</w:t>
      </w:r>
      <w:hyperlink r:id="rId105">
        <w:r>
          <w:rPr>
            <w:color w:val="1155CC"/>
            <w:u w:val="single"/>
          </w:rPr>
          <w:t xml:space="preserve"> https://doi.org/10.1007/s11357-013-9592-1</w:t>
        </w:r>
      </w:hyperlink>
    </w:p>
    <w:p w14:paraId="2DBF553E" w14:textId="77777777" w:rsidR="00490C9C" w:rsidRDefault="00490C9C">
      <w:pPr>
        <w:spacing w:before="240" w:after="240"/>
        <w:jc w:val="both"/>
        <w:rPr>
          <w:color w:val="1155CC"/>
          <w:u w:val="single"/>
        </w:rPr>
      </w:pPr>
      <w:r>
        <w:lastRenderedPageBreak/>
        <w:t xml:space="preserve">Dubois B, Feldman HH, Jacova C, Cummings JL, </w:t>
      </w:r>
      <w:proofErr w:type="spellStart"/>
      <w:r>
        <w:t>Dekosky</w:t>
      </w:r>
      <w:proofErr w:type="spellEnd"/>
      <w:r>
        <w:t xml:space="preserve"> ST, </w:t>
      </w:r>
      <w:proofErr w:type="spellStart"/>
      <w:r>
        <w:t>Barberger</w:t>
      </w:r>
      <w:proofErr w:type="spellEnd"/>
      <w:r>
        <w:t xml:space="preserve">-Gateau P, </w:t>
      </w:r>
      <w:proofErr w:type="spellStart"/>
      <w:r>
        <w:t>Delacourte</w:t>
      </w:r>
      <w:proofErr w:type="spellEnd"/>
      <w:r>
        <w:t xml:space="preserve"> A, </w:t>
      </w:r>
      <w:proofErr w:type="spellStart"/>
      <w:r>
        <w:t>Frisoni</w:t>
      </w:r>
      <w:proofErr w:type="spellEnd"/>
      <w:r>
        <w:t xml:space="preserve"> G, Fox NC, </w:t>
      </w:r>
      <w:proofErr w:type="spellStart"/>
      <w:r>
        <w:t>Galasko</w:t>
      </w:r>
      <w:proofErr w:type="spellEnd"/>
      <w:r>
        <w:t xml:space="preserve"> D, Gauthier S, Hampel H, Jicha GA, Meguro K, O'Brien J, Pasquier F, Robert P, </w:t>
      </w:r>
      <w:proofErr w:type="spellStart"/>
      <w:r>
        <w:t>Rossor</w:t>
      </w:r>
      <w:proofErr w:type="spellEnd"/>
      <w:r>
        <w:t xml:space="preserve"> M, </w:t>
      </w:r>
      <w:proofErr w:type="spellStart"/>
      <w:r>
        <w:t>Salloway</w:t>
      </w:r>
      <w:proofErr w:type="spellEnd"/>
      <w:r>
        <w:t xml:space="preserve"> S, Sarazin M, de Souza LC, Stern Y, Visser PJ, </w:t>
      </w:r>
      <w:proofErr w:type="spellStart"/>
      <w:r>
        <w:t>Scheltens</w:t>
      </w:r>
      <w:proofErr w:type="spellEnd"/>
      <w:r>
        <w:t xml:space="preserve"> P. (2010) Revising the definition of Alzheimer's disease: a new lexicon. </w:t>
      </w:r>
      <w:r>
        <w:rPr>
          <w:i/>
        </w:rPr>
        <w:t>Lancet Neurology</w:t>
      </w:r>
      <w:r>
        <w:t xml:space="preserve">, 9(11), 1118-27. </w:t>
      </w:r>
      <w:proofErr w:type="spellStart"/>
      <w:r>
        <w:t>Dostupno</w:t>
      </w:r>
      <w:proofErr w:type="spellEnd"/>
      <w:r>
        <w:t xml:space="preserve"> </w:t>
      </w:r>
      <w:proofErr w:type="spellStart"/>
      <w:r>
        <w:t>na</w:t>
      </w:r>
      <w:proofErr w:type="spellEnd"/>
      <w:r>
        <w:t>:</w:t>
      </w:r>
      <w:hyperlink r:id="rId106">
        <w:r>
          <w:rPr>
            <w:color w:val="1155CC"/>
            <w:u w:val="single"/>
          </w:rPr>
          <w:t xml:space="preserve"> https://doi.org/10.1016/S1474-4422(10)70223-4</w:t>
        </w:r>
      </w:hyperlink>
    </w:p>
    <w:p w14:paraId="2035FF12" w14:textId="77777777" w:rsidR="00490C9C" w:rsidRDefault="00490C9C">
      <w:pPr>
        <w:spacing w:before="240" w:after="240"/>
        <w:jc w:val="both"/>
        <w:rPr>
          <w:color w:val="1155CC"/>
          <w:u w:val="single"/>
        </w:rPr>
      </w:pPr>
      <w:r>
        <w:t xml:space="preserve">Dudchenko, P.A. (2004) 'An overview of the tasks used to test working memory in rodents', </w:t>
      </w:r>
      <w:proofErr w:type="spellStart"/>
      <w:r>
        <w:rPr>
          <w:i/>
        </w:rPr>
        <w:t>Neurosci</w:t>
      </w:r>
      <w:proofErr w:type="spellEnd"/>
      <w:r>
        <w:rPr>
          <w:i/>
        </w:rPr>
        <w:t xml:space="preserve"> </w:t>
      </w:r>
      <w:proofErr w:type="spellStart"/>
      <w:r>
        <w:rPr>
          <w:i/>
        </w:rPr>
        <w:t>Biobehav</w:t>
      </w:r>
      <w:proofErr w:type="spellEnd"/>
      <w:r>
        <w:rPr>
          <w:i/>
        </w:rPr>
        <w:t xml:space="preserve"> Rev</w:t>
      </w:r>
      <w:r>
        <w:t xml:space="preserve">, 28, str. 699–709. </w:t>
      </w:r>
      <w:proofErr w:type="spellStart"/>
      <w:r>
        <w:t>Dostupno</w:t>
      </w:r>
      <w:proofErr w:type="spellEnd"/>
      <w:r>
        <w:t xml:space="preserve"> </w:t>
      </w:r>
      <w:proofErr w:type="spellStart"/>
      <w:r>
        <w:t>na</w:t>
      </w:r>
      <w:proofErr w:type="spellEnd"/>
      <w:r>
        <w:t>:</w:t>
      </w:r>
      <w:hyperlink r:id="rId107">
        <w:r>
          <w:t xml:space="preserve"> </w:t>
        </w:r>
      </w:hyperlink>
      <w:hyperlink r:id="rId108">
        <w:r>
          <w:rPr>
            <w:color w:val="1155CC"/>
            <w:u w:val="single"/>
          </w:rPr>
          <w:t>https://doi.org/10.1016/j.neubiorev.2004.09.002</w:t>
        </w:r>
      </w:hyperlink>
    </w:p>
    <w:p w14:paraId="52871D52" w14:textId="77777777" w:rsidR="00490C9C" w:rsidRDefault="00490C9C">
      <w:pPr>
        <w:spacing w:before="240" w:after="240"/>
        <w:jc w:val="both"/>
        <w:rPr>
          <w:color w:val="1155CC"/>
          <w:u w:val="single"/>
        </w:rPr>
      </w:pPr>
      <w:r>
        <w:t xml:space="preserve">Edvinsson, L., </w:t>
      </w:r>
      <w:proofErr w:type="spellStart"/>
      <w:r>
        <w:t>Minthon</w:t>
      </w:r>
      <w:proofErr w:type="spellEnd"/>
      <w:r>
        <w:t xml:space="preserve">, L., Ekman, R. </w:t>
      </w:r>
      <w:proofErr w:type="spellStart"/>
      <w:r>
        <w:t>i</w:t>
      </w:r>
      <w:proofErr w:type="spellEnd"/>
      <w:r>
        <w:t xml:space="preserve"> Gustafson, L. (1993) ‘Neuropeptides in cerebrospinal fluid of patients with Alzheimer’s disease and dementia with frontotemporal lobe degeneration’, </w:t>
      </w:r>
      <w:r>
        <w:rPr>
          <w:i/>
        </w:rPr>
        <w:t>Dementia</w:t>
      </w:r>
      <w:r>
        <w:t xml:space="preserve">, 4, str. 167–171. </w:t>
      </w:r>
      <w:proofErr w:type="spellStart"/>
      <w:r>
        <w:t>Dostupno</w:t>
      </w:r>
      <w:proofErr w:type="spellEnd"/>
      <w:r>
        <w:t xml:space="preserve"> </w:t>
      </w:r>
      <w:proofErr w:type="spellStart"/>
      <w:r>
        <w:t>na</w:t>
      </w:r>
      <w:proofErr w:type="spellEnd"/>
      <w:r>
        <w:t>:</w:t>
      </w:r>
      <w:hyperlink r:id="rId109">
        <w:r>
          <w:rPr>
            <w:color w:val="1155CC"/>
            <w:u w:val="single"/>
          </w:rPr>
          <w:t xml:space="preserve"> https://doi.org/10.1159/000107318</w:t>
        </w:r>
      </w:hyperlink>
    </w:p>
    <w:p w14:paraId="247CAD14" w14:textId="77777777" w:rsidR="00490C9C" w:rsidRDefault="00490C9C">
      <w:pPr>
        <w:spacing w:before="240" w:after="240"/>
        <w:jc w:val="both"/>
      </w:pPr>
      <w:proofErr w:type="spellStart"/>
      <w:r>
        <w:t>Elghetany</w:t>
      </w:r>
      <w:proofErr w:type="spellEnd"/>
      <w:r>
        <w:t xml:space="preserve">, M.T. </w:t>
      </w:r>
      <w:proofErr w:type="spellStart"/>
      <w:r>
        <w:t>i</w:t>
      </w:r>
      <w:proofErr w:type="spellEnd"/>
      <w:r>
        <w:t xml:space="preserve"> Saleem, A. (1988). Methods for staining amyloid in tissues: a review. </w:t>
      </w:r>
      <w:r>
        <w:rPr>
          <w:i/>
        </w:rPr>
        <w:t>Stain Technology</w:t>
      </w:r>
      <w:r>
        <w:t xml:space="preserve">, 63(4), str. 201–212. </w:t>
      </w:r>
      <w:proofErr w:type="spellStart"/>
      <w:r>
        <w:t>Dostupno</w:t>
      </w:r>
      <w:proofErr w:type="spellEnd"/>
      <w:r>
        <w:t xml:space="preserve"> </w:t>
      </w:r>
      <w:proofErr w:type="spellStart"/>
      <w:r>
        <w:t>na</w:t>
      </w:r>
      <w:proofErr w:type="spellEnd"/>
      <w:r>
        <w:t>:</w:t>
      </w:r>
      <w:hyperlink r:id="rId110">
        <w:r>
          <w:rPr>
            <w:color w:val="1155CC"/>
            <w:u w:val="single"/>
          </w:rPr>
          <w:t xml:space="preserve"> https://doi.org/10.3109/10520298809107185</w:t>
        </w:r>
      </w:hyperlink>
      <w:r>
        <w:t>.</w:t>
      </w:r>
    </w:p>
    <w:p w14:paraId="5E08AD62" w14:textId="77777777" w:rsidR="00490C9C" w:rsidRDefault="00490C9C">
      <w:pPr>
        <w:spacing w:before="240" w:after="240"/>
        <w:jc w:val="both"/>
        <w:rPr>
          <w:color w:val="1155CC"/>
          <w:u w:val="single"/>
        </w:rPr>
      </w:pPr>
      <w:proofErr w:type="spellStart"/>
      <w:r>
        <w:t>Ennaceur</w:t>
      </w:r>
      <w:proofErr w:type="spellEnd"/>
      <w:r>
        <w:t xml:space="preserve">, A. </w:t>
      </w:r>
      <w:proofErr w:type="spellStart"/>
      <w:r>
        <w:t>i</w:t>
      </w:r>
      <w:proofErr w:type="spellEnd"/>
      <w:r>
        <w:t xml:space="preserve"> Delacour, J. (1988) 'A new one-trial test for neurobiological studies of memory in rats. 1: Behavioral data', </w:t>
      </w:r>
      <w:proofErr w:type="spellStart"/>
      <w:r>
        <w:rPr>
          <w:i/>
        </w:rPr>
        <w:t>Behav</w:t>
      </w:r>
      <w:proofErr w:type="spellEnd"/>
      <w:r>
        <w:rPr>
          <w:i/>
        </w:rPr>
        <w:t xml:space="preserve"> Brain Res</w:t>
      </w:r>
      <w:r>
        <w:t xml:space="preserve">, 31(1), str. 47-59. </w:t>
      </w:r>
      <w:proofErr w:type="spellStart"/>
      <w:r>
        <w:t>Dostupno</w:t>
      </w:r>
      <w:proofErr w:type="spellEnd"/>
      <w:r>
        <w:t xml:space="preserve"> </w:t>
      </w:r>
      <w:proofErr w:type="spellStart"/>
      <w:r>
        <w:t>na</w:t>
      </w:r>
      <w:proofErr w:type="spellEnd"/>
      <w:r>
        <w:t>:</w:t>
      </w:r>
      <w:hyperlink r:id="rId111">
        <w:r>
          <w:t xml:space="preserve"> </w:t>
        </w:r>
      </w:hyperlink>
      <w:hyperlink r:id="rId112">
        <w:r>
          <w:rPr>
            <w:color w:val="1155CC"/>
            <w:u w:val="single"/>
          </w:rPr>
          <w:t>https://doi.org/10.1016/0166-4328(88)90157-x</w:t>
        </w:r>
      </w:hyperlink>
    </w:p>
    <w:p w14:paraId="0DF06FA2" w14:textId="77777777" w:rsidR="00490C9C" w:rsidRDefault="00490C9C">
      <w:pPr>
        <w:spacing w:before="240" w:after="240"/>
        <w:jc w:val="both"/>
        <w:rPr>
          <w:color w:val="1155CC"/>
          <w:u w:val="single"/>
        </w:rPr>
      </w:pPr>
      <w:r>
        <w:t xml:space="preserve">Falk, R.H., Haddad, M., Walker, C.R., </w:t>
      </w:r>
      <w:proofErr w:type="spellStart"/>
      <w:r>
        <w:t>Dorbala</w:t>
      </w:r>
      <w:proofErr w:type="spellEnd"/>
      <w:r>
        <w:t xml:space="preserve">, S. </w:t>
      </w:r>
      <w:proofErr w:type="spellStart"/>
      <w:r>
        <w:t>i</w:t>
      </w:r>
      <w:proofErr w:type="spellEnd"/>
      <w:r>
        <w:t xml:space="preserve"> Cuddy, S.A.M. (2021) Effect of </w:t>
      </w:r>
      <w:proofErr w:type="spellStart"/>
      <w:r>
        <w:t>Tafamidis</w:t>
      </w:r>
      <w:proofErr w:type="spellEnd"/>
      <w:r>
        <w:t xml:space="preserve"> on Serum Transthyretin Levels in Non-Trial Patients With Transthyretin Amyloid Cardiomyopathy. </w:t>
      </w:r>
      <w:r>
        <w:rPr>
          <w:i/>
        </w:rPr>
        <w:t xml:space="preserve">JACC: </w:t>
      </w:r>
      <w:proofErr w:type="spellStart"/>
      <w:r>
        <w:rPr>
          <w:i/>
        </w:rPr>
        <w:t>CardioOncology</w:t>
      </w:r>
      <w:proofErr w:type="spellEnd"/>
      <w:r>
        <w:t xml:space="preserve">, 3(4), pp.580-586. </w:t>
      </w:r>
      <w:proofErr w:type="spellStart"/>
      <w:r>
        <w:t>Dostupno</w:t>
      </w:r>
      <w:proofErr w:type="spellEnd"/>
      <w:r>
        <w:t xml:space="preserve"> </w:t>
      </w:r>
      <w:proofErr w:type="spellStart"/>
      <w:r>
        <w:t>na</w:t>
      </w:r>
      <w:proofErr w:type="spellEnd"/>
      <w:r>
        <w:t>:</w:t>
      </w:r>
      <w:hyperlink r:id="rId113">
        <w:r>
          <w:rPr>
            <w:color w:val="1155CC"/>
            <w:u w:val="single"/>
          </w:rPr>
          <w:t xml:space="preserve"> https://doi.org/10.1016/j.jaccao.2021.08.007</w:t>
        </w:r>
      </w:hyperlink>
    </w:p>
    <w:p w14:paraId="5BF743F6" w14:textId="77777777" w:rsidR="00490C9C" w:rsidRDefault="00490C9C">
      <w:pPr>
        <w:spacing w:before="240" w:after="240"/>
        <w:jc w:val="both"/>
        <w:rPr>
          <w:color w:val="1155CC"/>
          <w:u w:val="single"/>
        </w:rPr>
      </w:pPr>
      <w:r>
        <w:t xml:space="preserve">Fan, M., Liu, S., Sun, H.M., Ma, M.D., Gao, Y.J., Qi, C.C., Xia, Q.R. </w:t>
      </w:r>
      <w:proofErr w:type="spellStart"/>
      <w:r>
        <w:t>i</w:t>
      </w:r>
      <w:proofErr w:type="spellEnd"/>
      <w:r>
        <w:t xml:space="preserve"> Ge, J.F. (2022) 'Bilateral intracerebroventricular injection of streptozotocin induces AD-like behavioral impairments and neuropathological features in mice: Involved with the fundamental role of neuroinflammation', </w:t>
      </w:r>
      <w:r>
        <w:rPr>
          <w:i/>
        </w:rPr>
        <w:t xml:space="preserve">Biomed </w:t>
      </w:r>
      <w:proofErr w:type="spellStart"/>
      <w:r>
        <w:rPr>
          <w:i/>
        </w:rPr>
        <w:t>Pharmacother</w:t>
      </w:r>
      <w:proofErr w:type="spellEnd"/>
      <w:r>
        <w:t xml:space="preserve">, 153, str. 113375. </w:t>
      </w:r>
      <w:proofErr w:type="spellStart"/>
      <w:r>
        <w:t>Dostupno</w:t>
      </w:r>
      <w:proofErr w:type="spellEnd"/>
      <w:r>
        <w:t xml:space="preserve"> </w:t>
      </w:r>
      <w:proofErr w:type="spellStart"/>
      <w:r>
        <w:t>na</w:t>
      </w:r>
      <w:proofErr w:type="spellEnd"/>
      <w:r>
        <w:t>:</w:t>
      </w:r>
      <w:hyperlink r:id="rId114">
        <w:r>
          <w:t xml:space="preserve"> </w:t>
        </w:r>
      </w:hyperlink>
      <w:hyperlink r:id="rId115">
        <w:r>
          <w:rPr>
            <w:color w:val="1155CC"/>
            <w:u w:val="single"/>
          </w:rPr>
          <w:t>https://doi.org/10.1016/j.biopha.2022.113375</w:t>
        </w:r>
      </w:hyperlink>
    </w:p>
    <w:p w14:paraId="37F7115B" w14:textId="77777777" w:rsidR="00490C9C" w:rsidRDefault="00490C9C">
      <w:pPr>
        <w:spacing w:before="240" w:after="240"/>
        <w:jc w:val="both"/>
        <w:rPr>
          <w:color w:val="1155CC"/>
          <w:u w:val="single"/>
        </w:rPr>
      </w:pPr>
      <w:r>
        <w:t xml:space="preserve">Ferguson, R.N., </w:t>
      </w:r>
      <w:proofErr w:type="spellStart"/>
      <w:r>
        <w:t>Edelhoch</w:t>
      </w:r>
      <w:proofErr w:type="spellEnd"/>
      <w:r>
        <w:t xml:space="preserve">, H., Saroff, H.A., Robbins, J., </w:t>
      </w:r>
      <w:proofErr w:type="spellStart"/>
      <w:r>
        <w:t>i</w:t>
      </w:r>
      <w:proofErr w:type="spellEnd"/>
      <w:r>
        <w:t xml:space="preserve"> </w:t>
      </w:r>
      <w:proofErr w:type="spellStart"/>
      <w:r>
        <w:t>Cahnmann</w:t>
      </w:r>
      <w:proofErr w:type="spellEnd"/>
      <w:r>
        <w:t xml:space="preserve">, H.J. (1975) Negative cooperativity in the binding of thyroxine to human serum prealbumin. Preparation of tritium-labeled 8-anilino-1-naphthalenesulfonic acid. </w:t>
      </w:r>
      <w:r>
        <w:rPr>
          <w:i/>
        </w:rPr>
        <w:t>Biochemistry</w:t>
      </w:r>
      <w:r>
        <w:t xml:space="preserve">, 14, 282–289. </w:t>
      </w:r>
      <w:proofErr w:type="spellStart"/>
      <w:r>
        <w:t>Dostupno</w:t>
      </w:r>
      <w:proofErr w:type="spellEnd"/>
      <w:r>
        <w:t xml:space="preserve"> </w:t>
      </w:r>
      <w:proofErr w:type="spellStart"/>
      <w:r>
        <w:t>na</w:t>
      </w:r>
      <w:proofErr w:type="spellEnd"/>
      <w:r>
        <w:t>:</w:t>
      </w:r>
      <w:hyperlink r:id="rId116">
        <w:r>
          <w:rPr>
            <w:color w:val="1155CC"/>
            <w:u w:val="single"/>
          </w:rPr>
          <w:t xml:space="preserve"> https://doi.org/10.1021/bi00673a014</w:t>
        </w:r>
      </w:hyperlink>
    </w:p>
    <w:p w14:paraId="1C61937F" w14:textId="77777777" w:rsidR="00490C9C" w:rsidRDefault="00490C9C">
      <w:pPr>
        <w:spacing w:before="240" w:after="240"/>
        <w:jc w:val="both"/>
        <w:rPr>
          <w:color w:val="1155CC"/>
          <w:u w:val="single"/>
        </w:rPr>
      </w:pPr>
      <w:r>
        <w:t xml:space="preserve">Fernandez, A.M. </w:t>
      </w:r>
      <w:proofErr w:type="spellStart"/>
      <w:r>
        <w:t>i</w:t>
      </w:r>
      <w:proofErr w:type="spellEnd"/>
      <w:r>
        <w:t xml:space="preserve"> Torres-Alemán, I. (2012) ‘The many faces of insulin-like peptide </w:t>
      </w:r>
      <w:proofErr w:type="spellStart"/>
      <w:r>
        <w:t>signalling</w:t>
      </w:r>
      <w:proofErr w:type="spellEnd"/>
      <w:r>
        <w:t xml:space="preserve"> in the brain’, </w:t>
      </w:r>
      <w:r>
        <w:rPr>
          <w:i/>
        </w:rPr>
        <w:t xml:space="preserve">Nat. Rev. </w:t>
      </w:r>
      <w:proofErr w:type="spellStart"/>
      <w:r>
        <w:rPr>
          <w:i/>
        </w:rPr>
        <w:t>Neurosci</w:t>
      </w:r>
      <w:proofErr w:type="spellEnd"/>
      <w:r>
        <w:rPr>
          <w:i/>
        </w:rPr>
        <w:t>.</w:t>
      </w:r>
      <w:r>
        <w:t xml:space="preserve">, 13, str. 225–239. </w:t>
      </w:r>
      <w:proofErr w:type="spellStart"/>
      <w:r>
        <w:t>Dostupno</w:t>
      </w:r>
      <w:proofErr w:type="spellEnd"/>
      <w:r>
        <w:t xml:space="preserve"> </w:t>
      </w:r>
      <w:proofErr w:type="spellStart"/>
      <w:r>
        <w:t>na</w:t>
      </w:r>
      <w:proofErr w:type="spellEnd"/>
      <w:r>
        <w:t>:</w:t>
      </w:r>
      <w:hyperlink r:id="rId117">
        <w:r>
          <w:rPr>
            <w:color w:val="1155CC"/>
            <w:u w:val="single"/>
          </w:rPr>
          <w:t xml:space="preserve"> https://doi.org/10.1038/nrn3209</w:t>
        </w:r>
      </w:hyperlink>
    </w:p>
    <w:p w14:paraId="666434E5" w14:textId="77777777" w:rsidR="00490C9C" w:rsidRDefault="00490C9C">
      <w:pPr>
        <w:spacing w:before="240" w:after="240"/>
        <w:jc w:val="both"/>
        <w:rPr>
          <w:color w:val="1155CC"/>
          <w:u w:val="single"/>
        </w:rPr>
      </w:pPr>
      <w:r>
        <w:t xml:space="preserve">Ferrer, I., Blanco, R., Carmona, M., et al. (2001) ‘Phosphorylated map kinase (ERK1, ERK2) expression is associated with early tau deposition in </w:t>
      </w:r>
      <w:proofErr w:type="spellStart"/>
      <w:r>
        <w:t>neurones</w:t>
      </w:r>
      <w:proofErr w:type="spellEnd"/>
      <w:r>
        <w:t xml:space="preserve"> and glial cells, but not with increased nuclear DNA vulnerability and cell death, in Alzheimer disease, Pick’s disease, progressive supranuclear palsy and corticobasal degeneration’, </w:t>
      </w:r>
      <w:r>
        <w:rPr>
          <w:i/>
        </w:rPr>
        <w:t xml:space="preserve">Brain </w:t>
      </w:r>
      <w:proofErr w:type="spellStart"/>
      <w:r>
        <w:rPr>
          <w:i/>
        </w:rPr>
        <w:t>Pathol</w:t>
      </w:r>
      <w:proofErr w:type="spellEnd"/>
      <w:r>
        <w:t xml:space="preserve">, 11(2), str. 144–158. </w:t>
      </w:r>
      <w:proofErr w:type="spellStart"/>
      <w:r>
        <w:t>Dostupno</w:t>
      </w:r>
      <w:proofErr w:type="spellEnd"/>
      <w:r>
        <w:t xml:space="preserve"> </w:t>
      </w:r>
      <w:proofErr w:type="spellStart"/>
      <w:r>
        <w:t>na</w:t>
      </w:r>
      <w:proofErr w:type="spellEnd"/>
      <w:r>
        <w:t>:</w:t>
      </w:r>
      <w:hyperlink r:id="rId118">
        <w:r>
          <w:rPr>
            <w:color w:val="1155CC"/>
            <w:u w:val="single"/>
          </w:rPr>
          <w:t xml:space="preserve"> https://doi.org/10.1111/j.1750-3639.2001.tb00387.x</w:t>
        </w:r>
      </w:hyperlink>
    </w:p>
    <w:p w14:paraId="2D4E1327" w14:textId="77777777" w:rsidR="00490C9C" w:rsidRDefault="00490C9C">
      <w:pPr>
        <w:spacing w:before="240" w:after="240"/>
        <w:jc w:val="both"/>
        <w:rPr>
          <w:color w:val="1155CC"/>
          <w:u w:val="single"/>
        </w:rPr>
      </w:pPr>
      <w:r>
        <w:lastRenderedPageBreak/>
        <w:t xml:space="preserve">Finkel, T. </w:t>
      </w:r>
      <w:proofErr w:type="spellStart"/>
      <w:r>
        <w:t>i</w:t>
      </w:r>
      <w:proofErr w:type="spellEnd"/>
      <w:r>
        <w:t xml:space="preserve"> Holbrook, N.J. (2000) ‘Oxidants, oxidative stress and the biology of ageing’, </w:t>
      </w:r>
      <w:r>
        <w:rPr>
          <w:i/>
        </w:rPr>
        <w:t>Nature</w:t>
      </w:r>
      <w:r>
        <w:t xml:space="preserve">, 408, str. 239–247. </w:t>
      </w:r>
      <w:proofErr w:type="spellStart"/>
      <w:r>
        <w:t>Dostupno</w:t>
      </w:r>
      <w:proofErr w:type="spellEnd"/>
      <w:r>
        <w:t xml:space="preserve"> </w:t>
      </w:r>
      <w:proofErr w:type="spellStart"/>
      <w:r>
        <w:t>na</w:t>
      </w:r>
      <w:proofErr w:type="spellEnd"/>
      <w:r>
        <w:t>:</w:t>
      </w:r>
      <w:hyperlink r:id="rId119">
        <w:r>
          <w:rPr>
            <w:color w:val="1155CC"/>
            <w:u w:val="single"/>
          </w:rPr>
          <w:t xml:space="preserve"> https://doi.org/10.1038/35041687</w:t>
        </w:r>
      </w:hyperlink>
    </w:p>
    <w:p w14:paraId="27419078" w14:textId="77777777" w:rsidR="00490C9C" w:rsidRDefault="00490C9C">
      <w:pPr>
        <w:spacing w:before="240" w:after="240"/>
        <w:jc w:val="both"/>
        <w:rPr>
          <w:color w:val="1155CC"/>
          <w:u w:val="single"/>
        </w:rPr>
      </w:pPr>
      <w:r>
        <w:t xml:space="preserve">Foss, T. R., Kelker, M. S., Wiseman, R. L., Wilson, I. A. </w:t>
      </w:r>
      <w:proofErr w:type="spellStart"/>
      <w:r>
        <w:t>i</w:t>
      </w:r>
      <w:proofErr w:type="spellEnd"/>
      <w:r>
        <w:t xml:space="preserve"> Kelly, J. W. (2005). Kinetic Stabilization of the Native State by Protein Engineering: Implications for Inhibition of Transthyretin </w:t>
      </w:r>
      <w:proofErr w:type="spellStart"/>
      <w:r>
        <w:t>Amyloidogenesis</w:t>
      </w:r>
      <w:proofErr w:type="spellEnd"/>
      <w:r>
        <w:t xml:space="preserve">. </w:t>
      </w:r>
      <w:r>
        <w:rPr>
          <w:i/>
        </w:rPr>
        <w:t>Journal of Molecular Biology</w:t>
      </w:r>
      <w:r>
        <w:t xml:space="preserve">, 347(4), pp. 841–854. </w:t>
      </w:r>
      <w:proofErr w:type="spellStart"/>
      <w:r>
        <w:t>Dostupno</w:t>
      </w:r>
      <w:proofErr w:type="spellEnd"/>
      <w:r>
        <w:t xml:space="preserve"> </w:t>
      </w:r>
      <w:proofErr w:type="spellStart"/>
      <w:r>
        <w:t>na</w:t>
      </w:r>
      <w:proofErr w:type="spellEnd"/>
      <w:r>
        <w:t>:</w:t>
      </w:r>
      <w:hyperlink r:id="rId120">
        <w:r>
          <w:rPr>
            <w:color w:val="1155CC"/>
            <w:u w:val="single"/>
          </w:rPr>
          <w:t xml:space="preserve"> https://doi.org/10.1016/j.jmb.2005.01.050</w:t>
        </w:r>
      </w:hyperlink>
    </w:p>
    <w:p w14:paraId="19500225" w14:textId="77777777" w:rsidR="00490C9C" w:rsidRDefault="00490C9C">
      <w:pPr>
        <w:spacing w:before="240" w:after="240"/>
        <w:jc w:val="both"/>
        <w:rPr>
          <w:color w:val="1155CC"/>
          <w:u w:val="single"/>
        </w:rPr>
      </w:pPr>
      <w:r>
        <w:t xml:space="preserve">Fu, W., Vukojevic, V., Patel, A., Soudy, R., MacTavish, D., Westaway, D., et al. (2017) Role of microglial amylin receptors in mediating beta amyloid (Aβ)-induced inflammation. </w:t>
      </w:r>
      <w:r>
        <w:rPr>
          <w:i/>
        </w:rPr>
        <w:t xml:space="preserve">J. </w:t>
      </w:r>
      <w:proofErr w:type="spellStart"/>
      <w:r>
        <w:rPr>
          <w:i/>
        </w:rPr>
        <w:t>Neuroinflamm</w:t>
      </w:r>
      <w:proofErr w:type="spellEnd"/>
      <w:r>
        <w:rPr>
          <w:i/>
        </w:rPr>
        <w:t>.</w:t>
      </w:r>
      <w:r>
        <w:t xml:space="preserve">, 14(1), pp. 1–12. </w:t>
      </w:r>
      <w:proofErr w:type="spellStart"/>
      <w:r>
        <w:t>Dostupno</w:t>
      </w:r>
      <w:proofErr w:type="spellEnd"/>
      <w:r>
        <w:t xml:space="preserve"> </w:t>
      </w:r>
      <w:proofErr w:type="spellStart"/>
      <w:r>
        <w:t>na</w:t>
      </w:r>
      <w:proofErr w:type="spellEnd"/>
      <w:r>
        <w:t>:</w:t>
      </w:r>
      <w:hyperlink r:id="rId121">
        <w:r>
          <w:rPr>
            <w:color w:val="1155CC"/>
            <w:u w:val="single"/>
          </w:rPr>
          <w:t xml:space="preserve"> https://doi.org/10.1186/s12974-017-0972-9</w:t>
        </w:r>
      </w:hyperlink>
    </w:p>
    <w:p w14:paraId="2D6F01E9" w14:textId="77777777" w:rsidR="00490C9C" w:rsidRDefault="00490C9C">
      <w:pPr>
        <w:spacing w:before="240" w:after="240"/>
        <w:jc w:val="both"/>
      </w:pPr>
      <w:r>
        <w:t xml:space="preserve">Gao, C., Jiang, J., Tan, Y. </w:t>
      </w:r>
      <w:proofErr w:type="spellStart"/>
      <w:r>
        <w:t>i</w:t>
      </w:r>
      <w:proofErr w:type="spellEnd"/>
      <w:r>
        <w:t xml:space="preserve"> Chen, S. (2023). Microglia in neurodegenerative diseases: mechanism and potential therapeutic targets. </w:t>
      </w:r>
      <w:r>
        <w:rPr>
          <w:i/>
        </w:rPr>
        <w:t>Signal Transduction and Targeted Therapy</w:t>
      </w:r>
      <w:r>
        <w:t xml:space="preserve">, 8(1), str. 359. </w:t>
      </w:r>
      <w:proofErr w:type="spellStart"/>
      <w:r>
        <w:t>Dostupno</w:t>
      </w:r>
      <w:proofErr w:type="spellEnd"/>
      <w:r>
        <w:t xml:space="preserve"> </w:t>
      </w:r>
      <w:proofErr w:type="spellStart"/>
      <w:r>
        <w:t>na</w:t>
      </w:r>
      <w:proofErr w:type="spellEnd"/>
      <w:r>
        <w:t>:</w:t>
      </w:r>
      <w:hyperlink r:id="rId122">
        <w:r>
          <w:rPr>
            <w:color w:val="1155CC"/>
            <w:u w:val="single"/>
          </w:rPr>
          <w:t xml:space="preserve"> https://doi.org/10.1038/s41392-023-01588-0</w:t>
        </w:r>
      </w:hyperlink>
      <w:r>
        <w:t>.</w:t>
      </w:r>
    </w:p>
    <w:p w14:paraId="16A91187" w14:textId="77777777" w:rsidR="00490C9C" w:rsidRDefault="00490C9C">
      <w:pPr>
        <w:spacing w:before="240" w:after="240"/>
        <w:jc w:val="both"/>
        <w:rPr>
          <w:color w:val="1155CC"/>
          <w:u w:val="single"/>
        </w:rPr>
      </w:pPr>
      <w:r>
        <w:t>García-</w:t>
      </w:r>
      <w:proofErr w:type="spellStart"/>
      <w:r>
        <w:t>Culebras</w:t>
      </w:r>
      <w:proofErr w:type="spellEnd"/>
      <w:r>
        <w:t>, A., Cuartero, M.I., Peña-Martínez, C., Moraga, A., Vázquez-Reyes, S., de Castro-Millán, F.J., Cortes-</w:t>
      </w:r>
      <w:proofErr w:type="spellStart"/>
      <w:r>
        <w:t>Canteli</w:t>
      </w:r>
      <w:proofErr w:type="spellEnd"/>
      <w:r>
        <w:t xml:space="preserve">, M., </w:t>
      </w:r>
      <w:proofErr w:type="spellStart"/>
      <w:r>
        <w:t>Lizasoain</w:t>
      </w:r>
      <w:proofErr w:type="spellEnd"/>
      <w:r>
        <w:t xml:space="preserve">, I. </w:t>
      </w:r>
      <w:proofErr w:type="spellStart"/>
      <w:r>
        <w:t>i</w:t>
      </w:r>
      <w:proofErr w:type="spellEnd"/>
      <w:r>
        <w:t xml:space="preserve"> Moro, M.Á. (2024) Myeloid cells in vascular dementia and </w:t>
      </w:r>
      <w:proofErr w:type="spellStart"/>
      <w:r>
        <w:t>alzheimer’s</w:t>
      </w:r>
      <w:proofErr w:type="spellEnd"/>
      <w:r>
        <w:t xml:space="preserve"> disease: Possible therapeutic targets? </w:t>
      </w:r>
      <w:r>
        <w:rPr>
          <w:i/>
        </w:rPr>
        <w:t xml:space="preserve">Br. J. </w:t>
      </w:r>
      <w:proofErr w:type="spellStart"/>
      <w:r>
        <w:rPr>
          <w:i/>
        </w:rPr>
        <w:t>Pharmacol</w:t>
      </w:r>
      <w:proofErr w:type="spellEnd"/>
      <w:r>
        <w:rPr>
          <w:i/>
        </w:rPr>
        <w:t>.</w:t>
      </w:r>
      <w:r>
        <w:t xml:space="preserve">, 181, pp. 777–798. </w:t>
      </w:r>
      <w:proofErr w:type="spellStart"/>
      <w:r>
        <w:t>Dostupno</w:t>
      </w:r>
      <w:proofErr w:type="spellEnd"/>
      <w:r>
        <w:t xml:space="preserve"> </w:t>
      </w:r>
      <w:proofErr w:type="spellStart"/>
      <w:r>
        <w:t>na</w:t>
      </w:r>
      <w:proofErr w:type="spellEnd"/>
      <w:r>
        <w:t>:</w:t>
      </w:r>
      <w:hyperlink r:id="rId123">
        <w:r>
          <w:rPr>
            <w:color w:val="1155CC"/>
            <w:u w:val="single"/>
          </w:rPr>
          <w:t xml:space="preserve"> https://doi.org/10.1111/bph.16159</w:t>
        </w:r>
      </w:hyperlink>
    </w:p>
    <w:p w14:paraId="6F121F43" w14:textId="77777777" w:rsidR="00490C9C" w:rsidRDefault="00490C9C">
      <w:pPr>
        <w:spacing w:before="240" w:after="240"/>
        <w:jc w:val="both"/>
        <w:rPr>
          <w:color w:val="1155CC"/>
          <w:u w:val="single"/>
        </w:rPr>
      </w:pPr>
      <w:r>
        <w:t xml:space="preserve">Gautam, D., Naik, U.P., Naik, M.U., Yadav, S.K., Chaurasia, R.N., </w:t>
      </w:r>
      <w:proofErr w:type="spellStart"/>
      <w:r>
        <w:t>i</w:t>
      </w:r>
      <w:proofErr w:type="spellEnd"/>
      <w:r>
        <w:t xml:space="preserve"> Dash, D. (2023) Glutamate Receptor Dysregulation and Platelet Glutamate Dynamics in Alzheimer’s and Parkinson’s Diseases: Insights into Current Medications. </w:t>
      </w:r>
      <w:r>
        <w:rPr>
          <w:i/>
        </w:rPr>
        <w:t>Biomolecules</w:t>
      </w:r>
      <w:r>
        <w:t xml:space="preserve">, 13(11). </w:t>
      </w:r>
      <w:proofErr w:type="spellStart"/>
      <w:r>
        <w:t>Dostupno</w:t>
      </w:r>
      <w:proofErr w:type="spellEnd"/>
      <w:r>
        <w:t xml:space="preserve"> </w:t>
      </w:r>
      <w:proofErr w:type="spellStart"/>
      <w:r>
        <w:t>na</w:t>
      </w:r>
      <w:proofErr w:type="spellEnd"/>
      <w:r>
        <w:t>:</w:t>
      </w:r>
      <w:hyperlink r:id="rId124">
        <w:r>
          <w:rPr>
            <w:color w:val="1155CC"/>
            <w:u w:val="single"/>
          </w:rPr>
          <w:t xml:space="preserve"> https://doi.org/10.3390/biom13111609</w:t>
        </w:r>
      </w:hyperlink>
    </w:p>
    <w:p w14:paraId="25464886" w14:textId="77777777" w:rsidR="00490C9C" w:rsidRDefault="00490C9C">
      <w:pPr>
        <w:spacing w:before="240" w:after="240"/>
        <w:jc w:val="both"/>
        <w:rPr>
          <w:color w:val="1155CC"/>
          <w:u w:val="single"/>
        </w:rPr>
      </w:pPr>
      <w:proofErr w:type="spellStart"/>
      <w:r>
        <w:t>Gerlai</w:t>
      </w:r>
      <w:proofErr w:type="spellEnd"/>
      <w:r>
        <w:t xml:space="preserve">, R. (2001) Behavioral tests of hippocampal function: simple paradigms complex problems. </w:t>
      </w:r>
      <w:proofErr w:type="spellStart"/>
      <w:r>
        <w:rPr>
          <w:i/>
        </w:rPr>
        <w:t>Behavioural</w:t>
      </w:r>
      <w:proofErr w:type="spellEnd"/>
      <w:r>
        <w:rPr>
          <w:i/>
        </w:rPr>
        <w:t xml:space="preserve"> Brain Research</w:t>
      </w:r>
      <w:r>
        <w:t xml:space="preserve">, 125(1-2), 269–277. </w:t>
      </w:r>
      <w:proofErr w:type="spellStart"/>
      <w:r>
        <w:t>Dostupno</w:t>
      </w:r>
      <w:proofErr w:type="spellEnd"/>
      <w:r>
        <w:t xml:space="preserve"> </w:t>
      </w:r>
      <w:proofErr w:type="spellStart"/>
      <w:r>
        <w:t>na</w:t>
      </w:r>
      <w:proofErr w:type="spellEnd"/>
      <w:r>
        <w:t>:</w:t>
      </w:r>
      <w:hyperlink r:id="rId125">
        <w:r>
          <w:rPr>
            <w:color w:val="1155CC"/>
            <w:u w:val="single"/>
          </w:rPr>
          <w:t xml:space="preserve"> https://doi.org/10.1016/s0166-4328(01)00296-0</w:t>
        </w:r>
      </w:hyperlink>
    </w:p>
    <w:p w14:paraId="145907D6" w14:textId="77777777" w:rsidR="00490C9C" w:rsidRDefault="00490C9C">
      <w:pPr>
        <w:spacing w:before="240" w:after="240"/>
        <w:jc w:val="both"/>
        <w:rPr>
          <w:color w:val="1155CC"/>
          <w:u w:val="single"/>
        </w:rPr>
      </w:pPr>
      <w:r>
        <w:t xml:space="preserve">Ghadami, S.A., Chia, S., Ruggeri, F.S., Meisl, G., </w:t>
      </w:r>
      <w:proofErr w:type="spellStart"/>
      <w:r>
        <w:t>Bemporad</w:t>
      </w:r>
      <w:proofErr w:type="spellEnd"/>
      <w:r>
        <w:t xml:space="preserve">, F., </w:t>
      </w:r>
      <w:proofErr w:type="spellStart"/>
      <w:r>
        <w:t>Habchi</w:t>
      </w:r>
      <w:proofErr w:type="spellEnd"/>
      <w:r>
        <w:t xml:space="preserve">, J., Cascella, R., Dobson, C.M., </w:t>
      </w:r>
      <w:proofErr w:type="spellStart"/>
      <w:r>
        <w:t>Vendruscolo</w:t>
      </w:r>
      <w:proofErr w:type="spellEnd"/>
      <w:r>
        <w:t xml:space="preserve">, M., Knowles, T.P.J., </w:t>
      </w:r>
      <w:proofErr w:type="spellStart"/>
      <w:r>
        <w:t>i</w:t>
      </w:r>
      <w:proofErr w:type="spellEnd"/>
      <w:r>
        <w:t xml:space="preserve"> Chiti, F. (2020) Transthyretin inhibits primary and secondary </w:t>
      </w:r>
      <w:proofErr w:type="spellStart"/>
      <w:r>
        <w:t>nucleations</w:t>
      </w:r>
      <w:proofErr w:type="spellEnd"/>
      <w:r>
        <w:t xml:space="preserve"> of amyloid-β peptide aggregation and reduces the toxicity of its oligomers. </w:t>
      </w:r>
      <w:r>
        <w:rPr>
          <w:i/>
        </w:rPr>
        <w:t>Biomacromolecules</w:t>
      </w:r>
      <w:r>
        <w:t xml:space="preserve">, 21, 1112–1125. </w:t>
      </w:r>
      <w:proofErr w:type="spellStart"/>
      <w:r>
        <w:t>Dostupno</w:t>
      </w:r>
      <w:proofErr w:type="spellEnd"/>
      <w:r>
        <w:t xml:space="preserve"> </w:t>
      </w:r>
      <w:proofErr w:type="spellStart"/>
      <w:r>
        <w:t>na</w:t>
      </w:r>
      <w:proofErr w:type="spellEnd"/>
      <w:r>
        <w:t>:</w:t>
      </w:r>
      <w:hyperlink r:id="rId126">
        <w:r>
          <w:rPr>
            <w:color w:val="1155CC"/>
            <w:u w:val="single"/>
          </w:rPr>
          <w:t xml:space="preserve"> https://doi.org/10.1021/acs.biomac.9b01475</w:t>
        </w:r>
      </w:hyperlink>
    </w:p>
    <w:p w14:paraId="368E5756" w14:textId="77777777" w:rsidR="00490C9C" w:rsidRDefault="00490C9C">
      <w:pPr>
        <w:spacing w:before="240" w:after="240"/>
        <w:jc w:val="both"/>
        <w:rPr>
          <w:color w:val="1155CC"/>
          <w:u w:val="single"/>
        </w:rPr>
      </w:pPr>
      <w:proofErr w:type="spellStart"/>
      <w:r>
        <w:t>Gião</w:t>
      </w:r>
      <w:proofErr w:type="spellEnd"/>
      <w:r>
        <w:t xml:space="preserve">, T., Saavedra, J., Cotrina, E., </w:t>
      </w:r>
      <w:proofErr w:type="spellStart"/>
      <w:r>
        <w:t>Quintana</w:t>
      </w:r>
      <w:proofErr w:type="spellEnd"/>
      <w:r>
        <w:t xml:space="preserve">, J., </w:t>
      </w:r>
      <w:proofErr w:type="spellStart"/>
      <w:r>
        <w:t>Llop</w:t>
      </w:r>
      <w:proofErr w:type="spellEnd"/>
      <w:r>
        <w:t xml:space="preserve">, J., </w:t>
      </w:r>
      <w:proofErr w:type="spellStart"/>
      <w:r>
        <w:t>Arsequell</w:t>
      </w:r>
      <w:proofErr w:type="spellEnd"/>
      <w:r>
        <w:t xml:space="preserve">, G., </w:t>
      </w:r>
      <w:proofErr w:type="spellStart"/>
      <w:r>
        <w:t>i</w:t>
      </w:r>
      <w:proofErr w:type="spellEnd"/>
      <w:r>
        <w:t xml:space="preserve"> Cardoso, I. (2020) Undiscovered Roles for Transthyretin: From a Transporter Protein to a New Therapeutic Target for Alzheimer’s Disease. </w:t>
      </w:r>
      <w:r>
        <w:rPr>
          <w:i/>
        </w:rPr>
        <w:t>International Journal of Molecular Sciences</w:t>
      </w:r>
      <w:r>
        <w:t xml:space="preserve">, 21, 2075. </w:t>
      </w:r>
      <w:proofErr w:type="spellStart"/>
      <w:r>
        <w:t>Dostupno</w:t>
      </w:r>
      <w:proofErr w:type="spellEnd"/>
      <w:r>
        <w:t xml:space="preserve"> </w:t>
      </w:r>
      <w:proofErr w:type="spellStart"/>
      <w:r>
        <w:t>na</w:t>
      </w:r>
      <w:proofErr w:type="spellEnd"/>
      <w:r>
        <w:t>:</w:t>
      </w:r>
      <w:hyperlink r:id="rId127">
        <w:r>
          <w:rPr>
            <w:color w:val="1155CC"/>
            <w:u w:val="single"/>
          </w:rPr>
          <w:t xml:space="preserve"> https://doi.org/10.3390/ijms21062075</w:t>
        </w:r>
      </w:hyperlink>
    </w:p>
    <w:p w14:paraId="0DB959BC" w14:textId="77777777" w:rsidR="00490C9C" w:rsidRDefault="00490C9C">
      <w:pPr>
        <w:spacing w:before="240" w:after="240"/>
        <w:jc w:val="both"/>
        <w:rPr>
          <w:color w:val="1155CC"/>
          <w:u w:val="single"/>
        </w:rPr>
      </w:pPr>
      <w:r>
        <w:t xml:space="preserve">Gimeno, A., Santos, L.M., Alemi, M., Rivas, J., Blasi, D., Cotrina, E.Y., </w:t>
      </w:r>
      <w:proofErr w:type="spellStart"/>
      <w:r>
        <w:t>Llop</w:t>
      </w:r>
      <w:proofErr w:type="spellEnd"/>
      <w:r>
        <w:t xml:space="preserve">, J., Valencia, G., Cardoso, I., </w:t>
      </w:r>
      <w:proofErr w:type="spellStart"/>
      <w:r>
        <w:t>Quintana</w:t>
      </w:r>
      <w:proofErr w:type="spellEnd"/>
      <w:r>
        <w:t xml:space="preserve">, J., et al. (2017) Insights on the Interaction between Transthyretin and Aβ in Solution. A Saturation Transfer Difference (STD) NMR Analysis of the Role of </w:t>
      </w:r>
      <w:proofErr w:type="spellStart"/>
      <w:r>
        <w:t>Iododiflunisal</w:t>
      </w:r>
      <w:proofErr w:type="spellEnd"/>
      <w:r>
        <w:t xml:space="preserve">. </w:t>
      </w:r>
      <w:r>
        <w:rPr>
          <w:i/>
        </w:rPr>
        <w:t>Journal of Medicinal Chemistry</w:t>
      </w:r>
      <w:r>
        <w:t xml:space="preserve">, 60, 5749–5758. </w:t>
      </w:r>
      <w:proofErr w:type="spellStart"/>
      <w:r>
        <w:t>Dostupno</w:t>
      </w:r>
      <w:proofErr w:type="spellEnd"/>
      <w:r>
        <w:t xml:space="preserve"> </w:t>
      </w:r>
      <w:proofErr w:type="spellStart"/>
      <w:r>
        <w:t>na</w:t>
      </w:r>
      <w:proofErr w:type="spellEnd"/>
      <w:r>
        <w:t>:</w:t>
      </w:r>
      <w:hyperlink r:id="rId128">
        <w:r>
          <w:rPr>
            <w:color w:val="1155CC"/>
            <w:u w:val="single"/>
          </w:rPr>
          <w:t xml:space="preserve"> https://doi.org/10.1021/acs.jmedchem.7b00428</w:t>
        </w:r>
      </w:hyperlink>
    </w:p>
    <w:p w14:paraId="1AB42C75" w14:textId="77777777" w:rsidR="00490C9C" w:rsidRDefault="00490C9C">
      <w:pPr>
        <w:spacing w:before="240" w:after="240"/>
        <w:jc w:val="both"/>
        <w:rPr>
          <w:color w:val="1155CC"/>
          <w:u w:val="single"/>
        </w:rPr>
      </w:pPr>
      <w:r>
        <w:t xml:space="preserve">Gloeckner, S.F., Meyne, F., Wagner, F., Heinemann, U., </w:t>
      </w:r>
      <w:proofErr w:type="spellStart"/>
      <w:r>
        <w:t>Krasnianski</w:t>
      </w:r>
      <w:proofErr w:type="spellEnd"/>
      <w:r>
        <w:t xml:space="preserve">, A., Meissner, B., </w:t>
      </w:r>
      <w:proofErr w:type="spellStart"/>
      <w:r>
        <w:t>i</w:t>
      </w:r>
      <w:proofErr w:type="spellEnd"/>
      <w:r>
        <w:t xml:space="preserve"> Zerr, I. (2008) Quantitative analysis of transthyretin, tau and amyloid-β in patients with dementia. </w:t>
      </w:r>
      <w:r>
        <w:rPr>
          <w:i/>
        </w:rPr>
        <w:t>Journal of Alzheimer’s Disease</w:t>
      </w:r>
      <w:r>
        <w:t xml:space="preserve">, 14, 17–25. </w:t>
      </w:r>
      <w:proofErr w:type="spellStart"/>
      <w:r>
        <w:t>Dostupno</w:t>
      </w:r>
      <w:proofErr w:type="spellEnd"/>
      <w:r>
        <w:t xml:space="preserve"> </w:t>
      </w:r>
      <w:proofErr w:type="spellStart"/>
      <w:r>
        <w:t>na</w:t>
      </w:r>
      <w:proofErr w:type="spellEnd"/>
      <w:r>
        <w:t>:</w:t>
      </w:r>
      <w:hyperlink r:id="rId129">
        <w:r>
          <w:rPr>
            <w:color w:val="1155CC"/>
            <w:u w:val="single"/>
          </w:rPr>
          <w:t xml:space="preserve"> https://doi.org/10.3233/jad-2008-14102</w:t>
        </w:r>
      </w:hyperlink>
    </w:p>
    <w:p w14:paraId="0D1A4FF6" w14:textId="77777777" w:rsidR="00490C9C" w:rsidRDefault="00490C9C">
      <w:pPr>
        <w:spacing w:before="240" w:after="240"/>
        <w:jc w:val="both"/>
        <w:rPr>
          <w:color w:val="1155CC"/>
          <w:u w:val="single"/>
        </w:rPr>
      </w:pPr>
      <w:r>
        <w:t xml:space="preserve">Gong, Y., Chang, L., Viola, K.L., et al. (2003) ‘Alzheimer's disease-affected brain: presence of oligomeric Aβ ligands (ADDLs) suggests a molecular basis for reversible memory loss’, </w:t>
      </w:r>
      <w:r>
        <w:rPr>
          <w:i/>
        </w:rPr>
        <w:t xml:space="preserve">Proc Natl </w:t>
      </w:r>
      <w:proofErr w:type="spellStart"/>
      <w:r>
        <w:rPr>
          <w:i/>
        </w:rPr>
        <w:t>Acad</w:t>
      </w:r>
      <w:proofErr w:type="spellEnd"/>
      <w:r>
        <w:rPr>
          <w:i/>
        </w:rPr>
        <w:t xml:space="preserve"> Sci U S A</w:t>
      </w:r>
      <w:r>
        <w:t xml:space="preserve">, 100, str. 10417–10422. </w:t>
      </w:r>
      <w:proofErr w:type="spellStart"/>
      <w:r>
        <w:t>Dostupno</w:t>
      </w:r>
      <w:proofErr w:type="spellEnd"/>
      <w:r>
        <w:t xml:space="preserve"> </w:t>
      </w:r>
      <w:proofErr w:type="spellStart"/>
      <w:r>
        <w:t>na</w:t>
      </w:r>
      <w:proofErr w:type="spellEnd"/>
      <w:r>
        <w:t>:</w:t>
      </w:r>
      <w:hyperlink r:id="rId130">
        <w:r>
          <w:rPr>
            <w:color w:val="1155CC"/>
            <w:u w:val="single"/>
          </w:rPr>
          <w:t xml:space="preserve"> https://doi.org/10.1073/pnas.1834302100</w:t>
        </w:r>
      </w:hyperlink>
    </w:p>
    <w:p w14:paraId="457A4079" w14:textId="77777777" w:rsidR="00490C9C" w:rsidRDefault="00490C9C">
      <w:pPr>
        <w:spacing w:before="240" w:after="240"/>
        <w:jc w:val="both"/>
        <w:rPr>
          <w:color w:val="1155CC"/>
          <w:u w:val="single"/>
        </w:rPr>
      </w:pPr>
      <w:r>
        <w:t xml:space="preserve">González, A., </w:t>
      </w:r>
      <w:proofErr w:type="spellStart"/>
      <w:r>
        <w:t>Calfío</w:t>
      </w:r>
      <w:proofErr w:type="spellEnd"/>
      <w:r>
        <w:t xml:space="preserve">, C., </w:t>
      </w:r>
      <w:proofErr w:type="spellStart"/>
      <w:r>
        <w:t>Churruca</w:t>
      </w:r>
      <w:proofErr w:type="spellEnd"/>
      <w:r>
        <w:t xml:space="preserve">, M. </w:t>
      </w:r>
      <w:proofErr w:type="spellStart"/>
      <w:r>
        <w:t>i</w:t>
      </w:r>
      <w:proofErr w:type="spellEnd"/>
      <w:r>
        <w:t xml:space="preserve"> </w:t>
      </w:r>
      <w:proofErr w:type="spellStart"/>
      <w:r>
        <w:t>Maccioni</w:t>
      </w:r>
      <w:proofErr w:type="spellEnd"/>
      <w:r>
        <w:t xml:space="preserve">, R.B. (2022) Glucose metabolism and AD: evidence for a potential diabetes type 3. </w:t>
      </w:r>
      <w:proofErr w:type="spellStart"/>
      <w:r>
        <w:rPr>
          <w:i/>
        </w:rPr>
        <w:t>Alzheimers</w:t>
      </w:r>
      <w:proofErr w:type="spellEnd"/>
      <w:r>
        <w:rPr>
          <w:i/>
        </w:rPr>
        <w:t xml:space="preserve"> Res Ther.</w:t>
      </w:r>
      <w:r>
        <w:t xml:space="preserve">, 14(1), p. 56. </w:t>
      </w:r>
      <w:proofErr w:type="spellStart"/>
      <w:r>
        <w:t>Dostupno</w:t>
      </w:r>
      <w:proofErr w:type="spellEnd"/>
      <w:r>
        <w:t xml:space="preserve"> </w:t>
      </w:r>
      <w:proofErr w:type="spellStart"/>
      <w:r>
        <w:t>na</w:t>
      </w:r>
      <w:proofErr w:type="spellEnd"/>
      <w:r>
        <w:t>:</w:t>
      </w:r>
      <w:hyperlink r:id="rId131">
        <w:r>
          <w:rPr>
            <w:color w:val="1155CC"/>
            <w:u w:val="single"/>
          </w:rPr>
          <w:t xml:space="preserve"> https://doi.org/10.1186/s13195-022-00996-8</w:t>
        </w:r>
      </w:hyperlink>
    </w:p>
    <w:p w14:paraId="7E082CF5" w14:textId="77777777" w:rsidR="00490C9C" w:rsidRDefault="00490C9C">
      <w:pPr>
        <w:spacing w:before="240" w:after="240"/>
        <w:jc w:val="both"/>
        <w:rPr>
          <w:color w:val="1155CC"/>
          <w:u w:val="single"/>
        </w:rPr>
      </w:pPr>
      <w:r>
        <w:t xml:space="preserve">Goodman, D.W.S. (1980) Plasma Retinol-Binding Protein. </w:t>
      </w:r>
      <w:r>
        <w:rPr>
          <w:i/>
        </w:rPr>
        <w:t>Annals of the New York Academy of Sciences</w:t>
      </w:r>
      <w:r>
        <w:t xml:space="preserve">, 348, 378–390. </w:t>
      </w:r>
      <w:proofErr w:type="spellStart"/>
      <w:r>
        <w:t>Dostupno</w:t>
      </w:r>
      <w:proofErr w:type="spellEnd"/>
      <w:r>
        <w:t xml:space="preserve"> </w:t>
      </w:r>
      <w:proofErr w:type="spellStart"/>
      <w:r>
        <w:t>na</w:t>
      </w:r>
      <w:proofErr w:type="spellEnd"/>
      <w:r>
        <w:t>:</w:t>
      </w:r>
      <w:hyperlink r:id="rId132">
        <w:r>
          <w:rPr>
            <w:color w:val="1155CC"/>
            <w:u w:val="single"/>
          </w:rPr>
          <w:t xml:space="preserve"> https://doi.org/10.1111/j.1749-6632.1980.tb21314.x</w:t>
        </w:r>
      </w:hyperlink>
    </w:p>
    <w:p w14:paraId="1AB1AC64" w14:textId="77777777" w:rsidR="00490C9C" w:rsidRDefault="00490C9C">
      <w:pPr>
        <w:spacing w:before="240" w:after="240"/>
        <w:jc w:val="both"/>
        <w:rPr>
          <w:color w:val="1155CC"/>
          <w:u w:val="single"/>
        </w:rPr>
      </w:pPr>
      <w:r>
        <w:t xml:space="preserve">Götz, J., Ittner, A., </w:t>
      </w:r>
      <w:proofErr w:type="spellStart"/>
      <w:r>
        <w:t>i</w:t>
      </w:r>
      <w:proofErr w:type="spellEnd"/>
      <w:r>
        <w:t xml:space="preserve"> Ittner, L. (2012) Tau-targeted treatment strategies in Alzheimer’s disease. </w:t>
      </w:r>
      <w:r>
        <w:rPr>
          <w:i/>
        </w:rPr>
        <w:t>British Journal of Pharmacology</w:t>
      </w:r>
      <w:r>
        <w:t xml:space="preserve">, 165, 1246–1259. </w:t>
      </w:r>
      <w:proofErr w:type="spellStart"/>
      <w:r>
        <w:t>Dostupno</w:t>
      </w:r>
      <w:proofErr w:type="spellEnd"/>
      <w:r>
        <w:t xml:space="preserve"> </w:t>
      </w:r>
      <w:proofErr w:type="spellStart"/>
      <w:r>
        <w:t>na</w:t>
      </w:r>
      <w:proofErr w:type="spellEnd"/>
      <w:r>
        <w:t>:</w:t>
      </w:r>
      <w:hyperlink r:id="rId133">
        <w:r>
          <w:rPr>
            <w:color w:val="1155CC"/>
            <w:u w:val="single"/>
          </w:rPr>
          <w:t xml:space="preserve"> https://doi.org/10.1111/j.1476-5381.2011.01713.x</w:t>
        </w:r>
      </w:hyperlink>
    </w:p>
    <w:p w14:paraId="2D2F35B2" w14:textId="77777777" w:rsidR="00490C9C" w:rsidRDefault="00490C9C">
      <w:pPr>
        <w:spacing w:before="240" w:after="240"/>
        <w:jc w:val="both"/>
        <w:rPr>
          <w:color w:val="1155CC"/>
          <w:u w:val="single"/>
        </w:rPr>
      </w:pPr>
      <w:r>
        <w:lastRenderedPageBreak/>
        <w:t xml:space="preserve">Griffin, J.M., Rosenblum, H., </w:t>
      </w:r>
      <w:proofErr w:type="spellStart"/>
      <w:r>
        <w:t>i</w:t>
      </w:r>
      <w:proofErr w:type="spellEnd"/>
      <w:r>
        <w:t xml:space="preserve"> Maurer, M.S. (2021) Pathophysiology and therapeutic approaches to cardiac amyloidosis. </w:t>
      </w:r>
      <w:r>
        <w:rPr>
          <w:i/>
        </w:rPr>
        <w:t>Circulation Research</w:t>
      </w:r>
      <w:r>
        <w:t xml:space="preserve">, 128, 1554–1575. </w:t>
      </w:r>
      <w:proofErr w:type="spellStart"/>
      <w:r>
        <w:t>Dostupno</w:t>
      </w:r>
      <w:proofErr w:type="spellEnd"/>
      <w:r>
        <w:t xml:space="preserve"> </w:t>
      </w:r>
      <w:proofErr w:type="spellStart"/>
      <w:r>
        <w:t>na</w:t>
      </w:r>
      <w:proofErr w:type="spellEnd"/>
      <w:r>
        <w:t>:</w:t>
      </w:r>
      <w:hyperlink r:id="rId134">
        <w:r>
          <w:rPr>
            <w:color w:val="1155CC"/>
            <w:u w:val="single"/>
          </w:rPr>
          <w:t xml:space="preserve"> https://doi.org/10.1161/circresaha.121.318187</w:t>
        </w:r>
      </w:hyperlink>
    </w:p>
    <w:p w14:paraId="072BBE71" w14:textId="77777777" w:rsidR="00490C9C" w:rsidRDefault="00490C9C">
      <w:pPr>
        <w:spacing w:before="240" w:after="240"/>
        <w:jc w:val="both"/>
        <w:rPr>
          <w:color w:val="1155CC"/>
          <w:u w:val="single"/>
        </w:rPr>
      </w:pPr>
      <w:r>
        <w:t xml:space="preserve">Grossberg, G. T. (2003) Cholinesterase Inhibitors for the Treatment of Alzheimer’s Disease: Getting On and Staying On. </w:t>
      </w:r>
      <w:r>
        <w:rPr>
          <w:i/>
        </w:rPr>
        <w:t>Current Therapeutic Research, Clinical and Experimental</w:t>
      </w:r>
      <w:r>
        <w:t xml:space="preserve">, 64(4), 216. </w:t>
      </w:r>
      <w:proofErr w:type="spellStart"/>
      <w:r>
        <w:t>Dostupno</w:t>
      </w:r>
      <w:proofErr w:type="spellEnd"/>
      <w:r>
        <w:t xml:space="preserve"> </w:t>
      </w:r>
      <w:proofErr w:type="spellStart"/>
      <w:r>
        <w:t>na</w:t>
      </w:r>
      <w:proofErr w:type="spellEnd"/>
      <w:r>
        <w:t>:</w:t>
      </w:r>
      <w:hyperlink r:id="rId135">
        <w:r>
          <w:rPr>
            <w:color w:val="1155CC"/>
            <w:u w:val="single"/>
          </w:rPr>
          <w:t xml:space="preserve"> https://doi.org/10.1016/s0011-393x(03)00059-6</w:t>
        </w:r>
      </w:hyperlink>
    </w:p>
    <w:p w14:paraId="3435A12F" w14:textId="77777777" w:rsidR="00490C9C" w:rsidRDefault="00490C9C">
      <w:pPr>
        <w:spacing w:before="240" w:after="240"/>
        <w:jc w:val="both"/>
      </w:pPr>
      <w:r>
        <w:t xml:space="preserve">Grothe, M.J. et al. (2017). In vivo staging of regional amyloid deposition. </w:t>
      </w:r>
      <w:r>
        <w:rPr>
          <w:i/>
        </w:rPr>
        <w:t>Neurology</w:t>
      </w:r>
      <w:r>
        <w:t xml:space="preserve">, 89(20), str. 2031–2038. </w:t>
      </w:r>
      <w:proofErr w:type="spellStart"/>
      <w:r>
        <w:t>Dostupno</w:t>
      </w:r>
      <w:proofErr w:type="spellEnd"/>
      <w:r>
        <w:t xml:space="preserve"> </w:t>
      </w:r>
      <w:proofErr w:type="spellStart"/>
      <w:r>
        <w:t>na</w:t>
      </w:r>
      <w:proofErr w:type="spellEnd"/>
      <w:r>
        <w:t>:</w:t>
      </w:r>
      <w:hyperlink r:id="rId136">
        <w:r>
          <w:rPr>
            <w:color w:val="1155CC"/>
            <w:u w:val="single"/>
          </w:rPr>
          <w:t xml:space="preserve"> https://doi.org/10.1212/wnl.0000000000004643</w:t>
        </w:r>
      </w:hyperlink>
      <w:r>
        <w:t>.</w:t>
      </w:r>
    </w:p>
    <w:p w14:paraId="08756164" w14:textId="77777777" w:rsidR="00490C9C" w:rsidRDefault="00490C9C">
      <w:pPr>
        <w:spacing w:before="240" w:after="240"/>
        <w:jc w:val="both"/>
        <w:rPr>
          <w:color w:val="1155CC"/>
          <w:u w:val="single"/>
        </w:rPr>
      </w:pPr>
      <w:r>
        <w:t xml:space="preserve">Grünblatt, E., </w:t>
      </w:r>
      <w:proofErr w:type="spellStart"/>
      <w:r>
        <w:t>Salkovic-Petrisic</w:t>
      </w:r>
      <w:proofErr w:type="spellEnd"/>
      <w:r>
        <w:t xml:space="preserve">, M., Osmanovic, J., Riederer, P. </w:t>
      </w:r>
      <w:proofErr w:type="spellStart"/>
      <w:r>
        <w:t>i</w:t>
      </w:r>
      <w:proofErr w:type="spellEnd"/>
      <w:r>
        <w:t xml:space="preserve"> Hoyer, S. (2007) Brain insulin system dysfunction in streptozotocin intracerebroventricularly treated rats generates hyperphosphorylated tau protein. </w:t>
      </w:r>
      <w:r>
        <w:rPr>
          <w:i/>
        </w:rPr>
        <w:t>Journal of Neurochemistry</w:t>
      </w:r>
      <w:r>
        <w:t xml:space="preserve">, 101(3), pp.757-70. </w:t>
      </w:r>
      <w:proofErr w:type="spellStart"/>
      <w:r>
        <w:t>Dostupno</w:t>
      </w:r>
      <w:proofErr w:type="spellEnd"/>
      <w:r>
        <w:t xml:space="preserve"> </w:t>
      </w:r>
      <w:proofErr w:type="spellStart"/>
      <w:r>
        <w:t>na</w:t>
      </w:r>
      <w:proofErr w:type="spellEnd"/>
      <w:r>
        <w:t>:</w:t>
      </w:r>
      <w:hyperlink r:id="rId137">
        <w:r>
          <w:rPr>
            <w:color w:val="1155CC"/>
            <w:u w:val="single"/>
          </w:rPr>
          <w:t xml:space="preserve"> https://doi.org/10.1111/j.1471-4159.2006.04368.x</w:t>
        </w:r>
      </w:hyperlink>
    </w:p>
    <w:p w14:paraId="1A260096" w14:textId="77777777" w:rsidR="00490C9C" w:rsidRDefault="00490C9C">
      <w:pPr>
        <w:spacing w:before="240" w:after="240"/>
        <w:jc w:val="both"/>
        <w:rPr>
          <w:color w:val="1155CC"/>
          <w:u w:val="single"/>
        </w:rPr>
      </w:pPr>
      <w:r>
        <w:t xml:space="preserve">Grus, N. (2024) </w:t>
      </w:r>
      <w:proofErr w:type="spellStart"/>
      <w:r>
        <w:rPr>
          <w:i/>
        </w:rPr>
        <w:t>Sinteza</w:t>
      </w:r>
      <w:proofErr w:type="spellEnd"/>
      <w:r>
        <w:rPr>
          <w:i/>
        </w:rPr>
        <w:t xml:space="preserve"> </w:t>
      </w:r>
      <w:proofErr w:type="spellStart"/>
      <w:r>
        <w:rPr>
          <w:i/>
        </w:rPr>
        <w:t>i</w:t>
      </w:r>
      <w:proofErr w:type="spellEnd"/>
      <w:r>
        <w:rPr>
          <w:i/>
        </w:rPr>
        <w:t xml:space="preserve"> </w:t>
      </w:r>
      <w:proofErr w:type="spellStart"/>
      <w:r>
        <w:rPr>
          <w:i/>
        </w:rPr>
        <w:t>karakterizacija</w:t>
      </w:r>
      <w:proofErr w:type="spellEnd"/>
      <w:r>
        <w:rPr>
          <w:i/>
        </w:rPr>
        <w:t xml:space="preserve"> </w:t>
      </w:r>
      <w:proofErr w:type="spellStart"/>
      <w:r>
        <w:rPr>
          <w:i/>
        </w:rPr>
        <w:t>amidnog</w:t>
      </w:r>
      <w:proofErr w:type="spellEnd"/>
      <w:r>
        <w:rPr>
          <w:i/>
        </w:rPr>
        <w:t xml:space="preserve"> </w:t>
      </w:r>
      <w:proofErr w:type="spellStart"/>
      <w:r>
        <w:rPr>
          <w:i/>
        </w:rPr>
        <w:t>prolijeka</w:t>
      </w:r>
      <w:proofErr w:type="spellEnd"/>
      <w:r>
        <w:rPr>
          <w:i/>
        </w:rPr>
        <w:t xml:space="preserve"> </w:t>
      </w:r>
      <w:proofErr w:type="spellStart"/>
      <w:r>
        <w:rPr>
          <w:i/>
        </w:rPr>
        <w:t>tafamidisa</w:t>
      </w:r>
      <w:proofErr w:type="spellEnd"/>
      <w:r>
        <w:t xml:space="preserve">. </w:t>
      </w:r>
      <w:proofErr w:type="spellStart"/>
      <w:r>
        <w:t>Diplomski</w:t>
      </w:r>
      <w:proofErr w:type="spellEnd"/>
      <w:r>
        <w:t xml:space="preserve"> rad. Zagreb: </w:t>
      </w:r>
      <w:proofErr w:type="spellStart"/>
      <w:r>
        <w:t>Farmaceutsko-biokemijski</w:t>
      </w:r>
      <w:proofErr w:type="spellEnd"/>
      <w:r>
        <w:t xml:space="preserve"> </w:t>
      </w:r>
      <w:proofErr w:type="spellStart"/>
      <w:r>
        <w:t>fakultet</w:t>
      </w:r>
      <w:proofErr w:type="spellEnd"/>
      <w:r>
        <w:t xml:space="preserve"> </w:t>
      </w:r>
      <w:proofErr w:type="spellStart"/>
      <w:r>
        <w:t>Sveučilišta</w:t>
      </w:r>
      <w:proofErr w:type="spellEnd"/>
      <w:r>
        <w:t xml:space="preserve"> u </w:t>
      </w:r>
      <w:proofErr w:type="spellStart"/>
      <w:r>
        <w:t>Zagrebu</w:t>
      </w:r>
      <w:proofErr w:type="spellEnd"/>
      <w:r>
        <w:t xml:space="preserve">. </w:t>
      </w:r>
      <w:proofErr w:type="spellStart"/>
      <w:r>
        <w:t>Dostupno</w:t>
      </w:r>
      <w:proofErr w:type="spellEnd"/>
      <w:r>
        <w:t xml:space="preserve"> </w:t>
      </w:r>
      <w:proofErr w:type="spellStart"/>
      <w:r>
        <w:t>na</w:t>
      </w:r>
      <w:proofErr w:type="spellEnd"/>
      <w:r>
        <w:t>:</w:t>
      </w:r>
      <w:hyperlink r:id="rId138">
        <w:r>
          <w:t xml:space="preserve"> </w:t>
        </w:r>
      </w:hyperlink>
      <w:hyperlink r:id="rId139">
        <w:r>
          <w:rPr>
            <w:color w:val="1155CC"/>
            <w:u w:val="single"/>
          </w:rPr>
          <w:t>https://urn.nsk.hr/urn:nbn:hr:163:998564</w:t>
        </w:r>
      </w:hyperlink>
    </w:p>
    <w:p w14:paraId="3EF14A5E" w14:textId="77777777" w:rsidR="00490C9C" w:rsidRDefault="00490C9C">
      <w:pPr>
        <w:spacing w:before="240" w:after="240"/>
        <w:jc w:val="both"/>
        <w:rPr>
          <w:color w:val="1155CC"/>
          <w:u w:val="single"/>
        </w:rPr>
      </w:pPr>
      <w:r>
        <w:t xml:space="preserve">Haass, C. </w:t>
      </w:r>
      <w:proofErr w:type="spellStart"/>
      <w:r>
        <w:t>i</w:t>
      </w:r>
      <w:proofErr w:type="spellEnd"/>
      <w:r>
        <w:t xml:space="preserve"> </w:t>
      </w:r>
      <w:proofErr w:type="spellStart"/>
      <w:r>
        <w:t>Selkoe</w:t>
      </w:r>
      <w:proofErr w:type="spellEnd"/>
      <w:r>
        <w:t xml:space="preserve">, D.J. (2007) ‘Soluble protein oligomers in neurodegeneration: lessons from the Alzheimer's amyloid β-peptide’, </w:t>
      </w:r>
      <w:r>
        <w:rPr>
          <w:i/>
        </w:rPr>
        <w:t>Nat Rev Mol Cell Biol</w:t>
      </w:r>
      <w:r>
        <w:t xml:space="preserve">, 8, str. 101–112. </w:t>
      </w:r>
      <w:proofErr w:type="spellStart"/>
      <w:r>
        <w:t>Dostupno</w:t>
      </w:r>
      <w:proofErr w:type="spellEnd"/>
      <w:r>
        <w:t xml:space="preserve"> </w:t>
      </w:r>
      <w:proofErr w:type="spellStart"/>
      <w:r>
        <w:t>na</w:t>
      </w:r>
      <w:proofErr w:type="spellEnd"/>
      <w:r>
        <w:t>:</w:t>
      </w:r>
      <w:hyperlink r:id="rId140">
        <w:r>
          <w:rPr>
            <w:color w:val="1155CC"/>
            <w:u w:val="single"/>
          </w:rPr>
          <w:t xml:space="preserve"> https://doi.org/10.1038/nrm2101</w:t>
        </w:r>
      </w:hyperlink>
    </w:p>
    <w:p w14:paraId="49BEC3C0" w14:textId="77777777" w:rsidR="00490C9C" w:rsidRDefault="00490C9C">
      <w:pPr>
        <w:spacing w:before="240" w:after="240"/>
        <w:jc w:val="both"/>
        <w:rPr>
          <w:color w:val="1155CC"/>
          <w:u w:val="single"/>
        </w:rPr>
      </w:pPr>
      <w:r>
        <w:t xml:space="preserve">Habib, L.K., Lee, M.T. </w:t>
      </w:r>
      <w:proofErr w:type="spellStart"/>
      <w:r>
        <w:t>i</w:t>
      </w:r>
      <w:proofErr w:type="spellEnd"/>
      <w:r>
        <w:t xml:space="preserve"> Yang, J. (2010) ‘Inhibitors of catalase</w:t>
      </w:r>
      <w:r>
        <w:rPr>
          <w:rFonts w:ascii="Times New Roman" w:eastAsia="Times New Roman" w:hAnsi="Times New Roman" w:cs="Times New Roman"/>
        </w:rPr>
        <w:t>‐</w:t>
      </w:r>
      <w:r>
        <w:t>amyloid interactions protect cells from beta</w:t>
      </w:r>
      <w:r>
        <w:rPr>
          <w:rFonts w:ascii="Times New Roman" w:eastAsia="Times New Roman" w:hAnsi="Times New Roman" w:cs="Times New Roman"/>
        </w:rPr>
        <w:t>‐</w:t>
      </w:r>
      <w:r>
        <w:t>amyloid</w:t>
      </w:r>
      <w:r>
        <w:rPr>
          <w:rFonts w:ascii="Times New Roman" w:eastAsia="Times New Roman" w:hAnsi="Times New Roman" w:cs="Times New Roman"/>
        </w:rPr>
        <w:t>‐</w:t>
      </w:r>
      <w:r>
        <w:t xml:space="preserve">induced oxidative stress and toxicity’, </w:t>
      </w:r>
      <w:r>
        <w:rPr>
          <w:i/>
        </w:rPr>
        <w:t>J Biol Chem</w:t>
      </w:r>
      <w:r>
        <w:t xml:space="preserve">, 285, str. 38933–38943. </w:t>
      </w:r>
      <w:proofErr w:type="spellStart"/>
      <w:r>
        <w:t>Dostupno</w:t>
      </w:r>
      <w:proofErr w:type="spellEnd"/>
      <w:r>
        <w:t xml:space="preserve"> </w:t>
      </w:r>
      <w:proofErr w:type="spellStart"/>
      <w:r>
        <w:t>na</w:t>
      </w:r>
      <w:proofErr w:type="spellEnd"/>
      <w:r>
        <w:t>:</w:t>
      </w:r>
      <w:hyperlink r:id="rId141">
        <w:r>
          <w:rPr>
            <w:color w:val="1155CC"/>
            <w:u w:val="single"/>
          </w:rPr>
          <w:t xml:space="preserve"> https://doi.org/10.1074/jbc.m110.132860</w:t>
        </w:r>
      </w:hyperlink>
    </w:p>
    <w:p w14:paraId="36688128" w14:textId="77777777" w:rsidR="00490C9C" w:rsidRDefault="00490C9C">
      <w:pPr>
        <w:spacing w:before="240" w:after="240"/>
        <w:jc w:val="both"/>
        <w:rPr>
          <w:color w:val="1155CC"/>
          <w:u w:val="single"/>
        </w:rPr>
      </w:pPr>
      <w:proofErr w:type="spellStart"/>
      <w:r>
        <w:t>Haense</w:t>
      </w:r>
      <w:proofErr w:type="spellEnd"/>
      <w:r>
        <w:t xml:space="preserve">, C., Buerger, K., Kalbe, E., et al. (2008) ‘CSF total and phosphorylated tau protein, regional glucose metabolism and dementia severity in Alzheimer’s disease’, </w:t>
      </w:r>
      <w:proofErr w:type="spellStart"/>
      <w:r>
        <w:rPr>
          <w:i/>
        </w:rPr>
        <w:t>Eur</w:t>
      </w:r>
      <w:proofErr w:type="spellEnd"/>
      <w:r>
        <w:rPr>
          <w:i/>
        </w:rPr>
        <w:t xml:space="preserve"> J Neurol</w:t>
      </w:r>
      <w:r>
        <w:t xml:space="preserve">, 15(11), str. 1155–1161. </w:t>
      </w:r>
      <w:proofErr w:type="spellStart"/>
      <w:r>
        <w:t>Dostupno</w:t>
      </w:r>
      <w:proofErr w:type="spellEnd"/>
      <w:r>
        <w:t xml:space="preserve"> </w:t>
      </w:r>
      <w:proofErr w:type="spellStart"/>
      <w:r>
        <w:t>na</w:t>
      </w:r>
      <w:proofErr w:type="spellEnd"/>
      <w:r>
        <w:t>:</w:t>
      </w:r>
      <w:hyperlink r:id="rId142">
        <w:r>
          <w:rPr>
            <w:color w:val="1155CC"/>
            <w:u w:val="single"/>
          </w:rPr>
          <w:t xml:space="preserve"> https://doi.org/10.1111/j.1468-1331.2008.02274.x</w:t>
        </w:r>
      </w:hyperlink>
    </w:p>
    <w:p w14:paraId="622F9E4A" w14:textId="77777777" w:rsidR="00490C9C" w:rsidRDefault="00490C9C">
      <w:pPr>
        <w:spacing w:before="240" w:after="240"/>
        <w:jc w:val="both"/>
        <w:rPr>
          <w:color w:val="1155CC"/>
          <w:u w:val="single"/>
        </w:rPr>
      </w:pPr>
      <w:r>
        <w:t xml:space="preserve">Halliwell, B. (2006) ‘Oxidative stress and neurodegeneration: where are we now?’, </w:t>
      </w:r>
      <w:r>
        <w:rPr>
          <w:i/>
        </w:rPr>
        <w:t xml:space="preserve">J. </w:t>
      </w:r>
      <w:proofErr w:type="spellStart"/>
      <w:r>
        <w:rPr>
          <w:i/>
        </w:rPr>
        <w:t>Neurochem</w:t>
      </w:r>
      <w:proofErr w:type="spellEnd"/>
      <w:r>
        <w:rPr>
          <w:i/>
        </w:rPr>
        <w:t>.</w:t>
      </w:r>
      <w:r>
        <w:t xml:space="preserve">, 97, str. 1634–1658. </w:t>
      </w:r>
      <w:proofErr w:type="spellStart"/>
      <w:r>
        <w:t>Dostupno</w:t>
      </w:r>
      <w:proofErr w:type="spellEnd"/>
      <w:r>
        <w:t xml:space="preserve"> </w:t>
      </w:r>
      <w:proofErr w:type="spellStart"/>
      <w:r>
        <w:t>na</w:t>
      </w:r>
      <w:proofErr w:type="spellEnd"/>
      <w:r>
        <w:t>:</w:t>
      </w:r>
      <w:hyperlink r:id="rId143">
        <w:r>
          <w:rPr>
            <w:color w:val="1155CC"/>
            <w:u w:val="single"/>
          </w:rPr>
          <w:t xml:space="preserve"> https://doi.org/10.1111/j.1471-4159.2006.03907.x</w:t>
        </w:r>
      </w:hyperlink>
    </w:p>
    <w:p w14:paraId="57D87704" w14:textId="77777777" w:rsidR="00490C9C" w:rsidRDefault="00490C9C">
      <w:pPr>
        <w:spacing w:before="240" w:after="240"/>
        <w:jc w:val="both"/>
        <w:rPr>
          <w:color w:val="1155CC"/>
          <w:u w:val="single"/>
        </w:rPr>
      </w:pPr>
      <w:r>
        <w:t xml:space="preserve">Hamilton, J.A., </w:t>
      </w:r>
      <w:proofErr w:type="spellStart"/>
      <w:r>
        <w:t>i</w:t>
      </w:r>
      <w:proofErr w:type="spellEnd"/>
      <w:r>
        <w:t xml:space="preserve"> Benson, M.D. (2001) Transthyretin: A review from a structural perspective. </w:t>
      </w:r>
      <w:r>
        <w:rPr>
          <w:i/>
        </w:rPr>
        <w:t>Cellular and Molecular Life Sciences</w:t>
      </w:r>
      <w:r>
        <w:t xml:space="preserve">, 58, 1491–1521. </w:t>
      </w:r>
      <w:proofErr w:type="spellStart"/>
      <w:r>
        <w:t>Dostupno</w:t>
      </w:r>
      <w:proofErr w:type="spellEnd"/>
      <w:r>
        <w:t xml:space="preserve"> </w:t>
      </w:r>
      <w:proofErr w:type="spellStart"/>
      <w:r>
        <w:t>na</w:t>
      </w:r>
      <w:proofErr w:type="spellEnd"/>
      <w:r>
        <w:t>:</w:t>
      </w:r>
      <w:hyperlink r:id="rId144">
        <w:r>
          <w:rPr>
            <w:color w:val="1155CC"/>
            <w:u w:val="single"/>
          </w:rPr>
          <w:t xml:space="preserve"> https://doi.org/10.1007/pl00000791</w:t>
        </w:r>
      </w:hyperlink>
    </w:p>
    <w:p w14:paraId="265AB124" w14:textId="77777777" w:rsidR="00490C9C" w:rsidRDefault="00490C9C">
      <w:pPr>
        <w:spacing w:before="240" w:after="240"/>
        <w:jc w:val="both"/>
        <w:rPr>
          <w:color w:val="1155CC"/>
          <w:u w:val="single"/>
        </w:rPr>
      </w:pPr>
      <w:r>
        <w:t xml:space="preserve">Han, S.H., Jung, E.S., Sohn, J.H., Hong, H.J., Hong, H.S., Kim, J.W., Na, D.L., Kim, M., Kim, H., Ha, H.J., Kim, Y.H., Huh, N., Jung, M.W., </w:t>
      </w:r>
      <w:proofErr w:type="spellStart"/>
      <w:r>
        <w:t>i</w:t>
      </w:r>
      <w:proofErr w:type="spellEnd"/>
      <w:r>
        <w:t xml:space="preserve"> Mook-Jung, I. (2011) Human serum transthyretin levels correlate inversely with Alzheimer's disease. </w:t>
      </w:r>
      <w:r>
        <w:rPr>
          <w:i/>
        </w:rPr>
        <w:t>Journal of Alzheimer’s Disease</w:t>
      </w:r>
      <w:r>
        <w:t xml:space="preserve">, 25, 77–84. </w:t>
      </w:r>
      <w:proofErr w:type="spellStart"/>
      <w:r>
        <w:t>Dostupno</w:t>
      </w:r>
      <w:proofErr w:type="spellEnd"/>
      <w:r>
        <w:t xml:space="preserve"> </w:t>
      </w:r>
      <w:proofErr w:type="spellStart"/>
      <w:r>
        <w:t>na</w:t>
      </w:r>
      <w:proofErr w:type="spellEnd"/>
      <w:r>
        <w:t>:</w:t>
      </w:r>
      <w:hyperlink r:id="rId145">
        <w:r>
          <w:rPr>
            <w:color w:val="1155CC"/>
            <w:u w:val="single"/>
          </w:rPr>
          <w:t xml:space="preserve"> https://doi.org/10.3233/jad-2011-102145</w:t>
        </w:r>
      </w:hyperlink>
    </w:p>
    <w:p w14:paraId="004A8002" w14:textId="77777777" w:rsidR="00490C9C" w:rsidRDefault="00490C9C">
      <w:pPr>
        <w:spacing w:before="240" w:after="240"/>
        <w:jc w:val="both"/>
        <w:rPr>
          <w:color w:val="1155CC"/>
          <w:u w:val="single"/>
        </w:rPr>
      </w:pPr>
      <w:r>
        <w:t xml:space="preserve">Hansen, D.V., Hanson, J.E. </w:t>
      </w:r>
      <w:proofErr w:type="spellStart"/>
      <w:r>
        <w:t>i</w:t>
      </w:r>
      <w:proofErr w:type="spellEnd"/>
      <w:r>
        <w:t xml:space="preserve"> Sheng, M. (2018) ‘Microglia in Alzheimer’s disease’, </w:t>
      </w:r>
      <w:r>
        <w:rPr>
          <w:i/>
        </w:rPr>
        <w:t>J. Cell Biol.</w:t>
      </w:r>
      <w:r>
        <w:t xml:space="preserve">, 217, str. 459–472. </w:t>
      </w:r>
      <w:proofErr w:type="spellStart"/>
      <w:r>
        <w:t>Dostupno</w:t>
      </w:r>
      <w:proofErr w:type="spellEnd"/>
      <w:r>
        <w:t xml:space="preserve"> </w:t>
      </w:r>
      <w:proofErr w:type="spellStart"/>
      <w:r>
        <w:t>na</w:t>
      </w:r>
      <w:proofErr w:type="spellEnd"/>
      <w:r>
        <w:t>:</w:t>
      </w:r>
      <w:hyperlink r:id="rId146">
        <w:r>
          <w:rPr>
            <w:color w:val="1155CC"/>
            <w:u w:val="single"/>
          </w:rPr>
          <w:t xml:space="preserve"> https://doi.org/10.1083/jcb.201709069</w:t>
        </w:r>
      </w:hyperlink>
    </w:p>
    <w:p w14:paraId="451D7C9B" w14:textId="77777777" w:rsidR="00490C9C" w:rsidRDefault="00490C9C">
      <w:pPr>
        <w:spacing w:before="240" w:after="240"/>
        <w:jc w:val="both"/>
        <w:rPr>
          <w:color w:val="1155CC"/>
          <w:u w:val="single"/>
        </w:rPr>
      </w:pPr>
      <w:r>
        <w:lastRenderedPageBreak/>
        <w:t xml:space="preserve">Hansson, O., </w:t>
      </w:r>
      <w:proofErr w:type="spellStart"/>
      <w:r>
        <w:t>Blennow</w:t>
      </w:r>
      <w:proofErr w:type="spellEnd"/>
      <w:r>
        <w:t xml:space="preserve">, K., Zetterberg, H., </w:t>
      </w:r>
      <w:proofErr w:type="spellStart"/>
      <w:r>
        <w:t>i</w:t>
      </w:r>
      <w:proofErr w:type="spellEnd"/>
      <w:r>
        <w:t xml:space="preserve"> Dage, J. (2023) Blood biomarkers for Alzheimer’s disease in clinical practice and trials. </w:t>
      </w:r>
      <w:r>
        <w:rPr>
          <w:i/>
        </w:rPr>
        <w:t>Nature Aging</w:t>
      </w:r>
      <w:r>
        <w:t xml:space="preserve">, 3(5), 506–519. </w:t>
      </w:r>
      <w:proofErr w:type="spellStart"/>
      <w:r>
        <w:t>Dostupno</w:t>
      </w:r>
      <w:proofErr w:type="spellEnd"/>
      <w:r>
        <w:t xml:space="preserve"> </w:t>
      </w:r>
      <w:proofErr w:type="spellStart"/>
      <w:r>
        <w:t>na</w:t>
      </w:r>
      <w:proofErr w:type="spellEnd"/>
      <w:r>
        <w:t>:</w:t>
      </w:r>
      <w:hyperlink r:id="rId147">
        <w:r>
          <w:rPr>
            <w:color w:val="1155CC"/>
            <w:u w:val="single"/>
          </w:rPr>
          <w:t xml:space="preserve"> https://doi.org/10.1038/s43587-023-00403-3</w:t>
        </w:r>
      </w:hyperlink>
    </w:p>
    <w:p w14:paraId="174222C6" w14:textId="77777777" w:rsidR="00490C9C" w:rsidRDefault="00490C9C">
      <w:pPr>
        <w:spacing w:before="240" w:after="240"/>
        <w:jc w:val="both"/>
        <w:rPr>
          <w:color w:val="1155CC"/>
          <w:u w:val="single"/>
        </w:rPr>
      </w:pPr>
      <w:r>
        <w:t xml:space="preserve">Hardy, J.A. </w:t>
      </w:r>
      <w:proofErr w:type="spellStart"/>
      <w:r>
        <w:t>i</w:t>
      </w:r>
      <w:proofErr w:type="spellEnd"/>
      <w:r>
        <w:t xml:space="preserve"> Higgins, G.A. (1992) Alzheimer's disease: the amyloid cascade hypothesis. </w:t>
      </w:r>
      <w:r>
        <w:rPr>
          <w:i/>
        </w:rPr>
        <w:t>Science</w:t>
      </w:r>
      <w:r>
        <w:t xml:space="preserve">, 256(5054), pp. 184–185. </w:t>
      </w:r>
      <w:proofErr w:type="spellStart"/>
      <w:r>
        <w:t>Dostupno</w:t>
      </w:r>
      <w:proofErr w:type="spellEnd"/>
      <w:r>
        <w:t xml:space="preserve"> </w:t>
      </w:r>
      <w:proofErr w:type="spellStart"/>
      <w:r>
        <w:t>na</w:t>
      </w:r>
      <w:proofErr w:type="spellEnd"/>
      <w:r>
        <w:t>:</w:t>
      </w:r>
      <w:hyperlink r:id="rId148">
        <w:r>
          <w:rPr>
            <w:color w:val="1155CC"/>
            <w:u w:val="single"/>
          </w:rPr>
          <w:t xml:space="preserve"> https://doi.org/10.1126/science.1566067</w:t>
        </w:r>
      </w:hyperlink>
    </w:p>
    <w:p w14:paraId="5F3CCD56" w14:textId="77777777" w:rsidR="00490C9C" w:rsidRDefault="00490C9C">
      <w:pPr>
        <w:spacing w:before="240" w:after="240"/>
        <w:jc w:val="both"/>
        <w:rPr>
          <w:color w:val="1155CC"/>
          <w:u w:val="single"/>
        </w:rPr>
      </w:pPr>
      <w:r>
        <w:t xml:space="preserve">Heilig, M., Sjögren, M., </w:t>
      </w:r>
      <w:proofErr w:type="spellStart"/>
      <w:r>
        <w:t>Blennow</w:t>
      </w:r>
      <w:proofErr w:type="spellEnd"/>
      <w:r>
        <w:t xml:space="preserve">, K., Ekman, R. </w:t>
      </w:r>
      <w:proofErr w:type="spellStart"/>
      <w:r>
        <w:t>i</w:t>
      </w:r>
      <w:proofErr w:type="spellEnd"/>
      <w:r>
        <w:t xml:space="preserve"> Wallin, A. (1995) ‘Cerebrospinal fluid neuropeptides in Alzheimer’s disease and vascular dementia’, </w:t>
      </w:r>
      <w:r>
        <w:rPr>
          <w:i/>
        </w:rPr>
        <w:t>Biol. Psychiatry</w:t>
      </w:r>
      <w:r>
        <w:t xml:space="preserve">, 38, str. 210–216. </w:t>
      </w:r>
      <w:proofErr w:type="spellStart"/>
      <w:r>
        <w:t>Dostupno</w:t>
      </w:r>
      <w:proofErr w:type="spellEnd"/>
      <w:r>
        <w:t xml:space="preserve"> </w:t>
      </w:r>
      <w:proofErr w:type="spellStart"/>
      <w:r>
        <w:t>na</w:t>
      </w:r>
      <w:proofErr w:type="spellEnd"/>
      <w:r>
        <w:t>:</w:t>
      </w:r>
      <w:hyperlink r:id="rId149">
        <w:r>
          <w:rPr>
            <w:color w:val="1155CC"/>
            <w:u w:val="single"/>
          </w:rPr>
          <w:t xml:space="preserve"> https://doi.org/10.1016/0006-3223(94)00239-Y</w:t>
        </w:r>
      </w:hyperlink>
    </w:p>
    <w:p w14:paraId="3A9E3A0E" w14:textId="77777777" w:rsidR="00490C9C" w:rsidRDefault="00490C9C">
      <w:pPr>
        <w:spacing w:before="240" w:after="240"/>
        <w:jc w:val="both"/>
        <w:rPr>
          <w:color w:val="1155CC"/>
          <w:u w:val="single"/>
        </w:rPr>
      </w:pPr>
      <w:r>
        <w:t xml:space="preserve">Hellweg, R., Wirth, Y., </w:t>
      </w:r>
      <w:proofErr w:type="spellStart"/>
      <w:r>
        <w:t>Janetzky</w:t>
      </w:r>
      <w:proofErr w:type="spellEnd"/>
      <w:r>
        <w:t xml:space="preserve">, W. </w:t>
      </w:r>
      <w:proofErr w:type="spellStart"/>
      <w:r>
        <w:t>i</w:t>
      </w:r>
      <w:proofErr w:type="spellEnd"/>
      <w:r>
        <w:t xml:space="preserve"> Hartmann, S. (2012) Efficacy of memantine in delaying clinical worsening in Alzheimer’s disease (AD): responder analyses of nine clinical trials with patients with moderate to severe AD. </w:t>
      </w:r>
      <w:r>
        <w:rPr>
          <w:i/>
        </w:rPr>
        <w:t xml:space="preserve">Int J. </w:t>
      </w:r>
      <w:proofErr w:type="spellStart"/>
      <w:r>
        <w:rPr>
          <w:i/>
        </w:rPr>
        <w:t>Geriatr</w:t>
      </w:r>
      <w:proofErr w:type="spellEnd"/>
      <w:r>
        <w:rPr>
          <w:i/>
        </w:rPr>
        <w:t>. Psychiatry</w:t>
      </w:r>
      <w:r>
        <w:t xml:space="preserve">, 27(6), pp. 651–656. </w:t>
      </w:r>
      <w:proofErr w:type="spellStart"/>
      <w:r>
        <w:t>Dostupno</w:t>
      </w:r>
      <w:proofErr w:type="spellEnd"/>
      <w:r>
        <w:t xml:space="preserve"> </w:t>
      </w:r>
      <w:proofErr w:type="spellStart"/>
      <w:r>
        <w:t>na</w:t>
      </w:r>
      <w:proofErr w:type="spellEnd"/>
      <w:r>
        <w:t>:</w:t>
      </w:r>
      <w:hyperlink r:id="rId150">
        <w:r>
          <w:rPr>
            <w:color w:val="1155CC"/>
            <w:u w:val="single"/>
          </w:rPr>
          <w:t xml:space="preserve"> https://doi.org/10.1002/gps.2766</w:t>
        </w:r>
      </w:hyperlink>
    </w:p>
    <w:p w14:paraId="6325EE72" w14:textId="77777777" w:rsidR="00490C9C" w:rsidRDefault="00490C9C">
      <w:pPr>
        <w:spacing w:before="240" w:after="240"/>
        <w:jc w:val="both"/>
        <w:rPr>
          <w:color w:val="1155CC"/>
          <w:u w:val="single"/>
        </w:rPr>
      </w:pPr>
      <w:proofErr w:type="spellStart"/>
      <w:r>
        <w:t>Heneka</w:t>
      </w:r>
      <w:proofErr w:type="spellEnd"/>
      <w:r>
        <w:t xml:space="preserve">, M.T., </w:t>
      </w:r>
      <w:proofErr w:type="spellStart"/>
      <w:r>
        <w:t>Golenbock</w:t>
      </w:r>
      <w:proofErr w:type="spellEnd"/>
      <w:r>
        <w:t xml:space="preserve">, D.T. </w:t>
      </w:r>
      <w:proofErr w:type="spellStart"/>
      <w:r>
        <w:t>i</w:t>
      </w:r>
      <w:proofErr w:type="spellEnd"/>
      <w:r>
        <w:t xml:space="preserve"> Latz, E. (2015) ‘Innate immunity in Alzheimer’s disease’, </w:t>
      </w:r>
      <w:r>
        <w:rPr>
          <w:i/>
        </w:rPr>
        <w:t>Nat. Immunol.</w:t>
      </w:r>
      <w:r>
        <w:t xml:space="preserve">, 16, str. 229–236. </w:t>
      </w:r>
      <w:proofErr w:type="spellStart"/>
      <w:r>
        <w:t>Dostupno</w:t>
      </w:r>
      <w:proofErr w:type="spellEnd"/>
      <w:r>
        <w:t xml:space="preserve"> </w:t>
      </w:r>
      <w:proofErr w:type="spellStart"/>
      <w:r>
        <w:t>na</w:t>
      </w:r>
      <w:proofErr w:type="spellEnd"/>
      <w:r>
        <w:t>:</w:t>
      </w:r>
      <w:hyperlink r:id="rId151">
        <w:r>
          <w:rPr>
            <w:color w:val="1155CC"/>
            <w:u w:val="single"/>
          </w:rPr>
          <w:t xml:space="preserve"> https://doi.org/10.1038/ni.3102</w:t>
        </w:r>
      </w:hyperlink>
    </w:p>
    <w:p w14:paraId="41397091" w14:textId="77777777" w:rsidR="00490C9C" w:rsidRDefault="00490C9C">
      <w:pPr>
        <w:spacing w:before="240" w:after="240"/>
        <w:jc w:val="both"/>
        <w:rPr>
          <w:color w:val="1155CC"/>
          <w:u w:val="single"/>
        </w:rPr>
      </w:pPr>
      <w:r>
        <w:t xml:space="preserve">Herbert, J., Wilcox, J.N., Pham, K.T.C., </w:t>
      </w:r>
      <w:proofErr w:type="spellStart"/>
      <w:r>
        <w:t>Fremeau</w:t>
      </w:r>
      <w:proofErr w:type="spellEnd"/>
      <w:r>
        <w:t xml:space="preserve">, R.T., </w:t>
      </w:r>
      <w:proofErr w:type="spellStart"/>
      <w:r>
        <w:t>Zeviani</w:t>
      </w:r>
      <w:proofErr w:type="spellEnd"/>
      <w:r>
        <w:t xml:space="preserve">, M., Dwork, A., Soprano, D.R., </w:t>
      </w:r>
      <w:proofErr w:type="spellStart"/>
      <w:r>
        <w:t>Makover</w:t>
      </w:r>
      <w:proofErr w:type="spellEnd"/>
      <w:r>
        <w:t xml:space="preserve">, A., Goodman, D.S., Zimmerman, E.A., et al. (1986) Transthyretin: A choroid plexus-specific transport protein in human brain. The 1986 S. Weir Mitchell award. </w:t>
      </w:r>
      <w:r>
        <w:rPr>
          <w:i/>
        </w:rPr>
        <w:t>Neurology</w:t>
      </w:r>
      <w:r>
        <w:t xml:space="preserve">, 36, 900–911. </w:t>
      </w:r>
      <w:proofErr w:type="spellStart"/>
      <w:r>
        <w:t>Dostupno</w:t>
      </w:r>
      <w:proofErr w:type="spellEnd"/>
      <w:r>
        <w:t xml:space="preserve"> </w:t>
      </w:r>
      <w:proofErr w:type="spellStart"/>
      <w:r>
        <w:t>na</w:t>
      </w:r>
      <w:proofErr w:type="spellEnd"/>
      <w:r>
        <w:t>:</w:t>
      </w:r>
      <w:hyperlink r:id="rId152">
        <w:r>
          <w:rPr>
            <w:color w:val="1155CC"/>
            <w:u w:val="single"/>
          </w:rPr>
          <w:t xml:space="preserve"> https://doi.org/10.1212/wnl.36.7.900</w:t>
        </w:r>
      </w:hyperlink>
    </w:p>
    <w:p w14:paraId="53A04CC2" w14:textId="77777777" w:rsidR="00490C9C" w:rsidRDefault="00490C9C">
      <w:pPr>
        <w:spacing w:before="240" w:after="240"/>
        <w:jc w:val="both"/>
        <w:rPr>
          <w:color w:val="1155CC"/>
          <w:u w:val="single"/>
        </w:rPr>
      </w:pPr>
      <w:r>
        <w:t xml:space="preserve">Hernandez, P., Lee, G., Sjoberg, M. </w:t>
      </w:r>
      <w:proofErr w:type="spellStart"/>
      <w:r>
        <w:t>i</w:t>
      </w:r>
      <w:proofErr w:type="spellEnd"/>
      <w:r>
        <w:t xml:space="preserve"> </w:t>
      </w:r>
      <w:proofErr w:type="spellStart"/>
      <w:r>
        <w:t>MacCioni</w:t>
      </w:r>
      <w:proofErr w:type="spellEnd"/>
      <w:r>
        <w:t xml:space="preserve">, R.B. (2009) Tau phosphorylation by cdk5 and Fyn in response to amyloid peptide Abeta (25-35): involvement of lipid rafts. </w:t>
      </w:r>
      <w:r>
        <w:rPr>
          <w:i/>
        </w:rPr>
        <w:t xml:space="preserve">J. </w:t>
      </w:r>
      <w:proofErr w:type="spellStart"/>
      <w:r>
        <w:rPr>
          <w:i/>
        </w:rPr>
        <w:t>Alzheimers</w:t>
      </w:r>
      <w:proofErr w:type="spellEnd"/>
      <w:r>
        <w:rPr>
          <w:i/>
        </w:rPr>
        <w:t xml:space="preserve"> Dis.</w:t>
      </w:r>
      <w:r>
        <w:t xml:space="preserve">, 16(1), pp. 149–156. </w:t>
      </w:r>
      <w:proofErr w:type="spellStart"/>
      <w:r>
        <w:t>Dostupno</w:t>
      </w:r>
      <w:proofErr w:type="spellEnd"/>
      <w:r>
        <w:t xml:space="preserve"> </w:t>
      </w:r>
      <w:proofErr w:type="spellStart"/>
      <w:r>
        <w:t>na</w:t>
      </w:r>
      <w:proofErr w:type="spellEnd"/>
      <w:r>
        <w:t>:</w:t>
      </w:r>
      <w:hyperlink r:id="rId153">
        <w:r>
          <w:rPr>
            <w:color w:val="1155CC"/>
            <w:u w:val="single"/>
          </w:rPr>
          <w:t xml:space="preserve"> https://doi.org/10.3233/jad-2009-0933</w:t>
        </w:r>
      </w:hyperlink>
    </w:p>
    <w:p w14:paraId="47AD7F66" w14:textId="77777777" w:rsidR="00490C9C" w:rsidRDefault="00490C9C">
      <w:pPr>
        <w:spacing w:before="240" w:after="240"/>
        <w:jc w:val="both"/>
        <w:rPr>
          <w:color w:val="1155CC"/>
          <w:u w:val="single"/>
        </w:rPr>
      </w:pPr>
      <w:proofErr w:type="spellStart"/>
      <w:r>
        <w:t>Homolak</w:t>
      </w:r>
      <w:proofErr w:type="spellEnd"/>
      <w:r>
        <w:t xml:space="preserve">, J., Markovic, P., Virag, D., </w:t>
      </w:r>
      <w:proofErr w:type="spellStart"/>
      <w:r>
        <w:t>Knezovic</w:t>
      </w:r>
      <w:proofErr w:type="spellEnd"/>
      <w:r>
        <w:t xml:space="preserve">, A., Osmanovic </w:t>
      </w:r>
      <w:proofErr w:type="spellStart"/>
      <w:r>
        <w:t>Barilar</w:t>
      </w:r>
      <w:proofErr w:type="spellEnd"/>
      <w:r>
        <w:t xml:space="preserve">, J., Loncar, A., </w:t>
      </w:r>
      <w:proofErr w:type="spellStart"/>
      <w:r>
        <w:t>Salkovic-Petrisic</w:t>
      </w:r>
      <w:proofErr w:type="spellEnd"/>
      <w:r>
        <w:t xml:space="preserve">, M. </w:t>
      </w:r>
      <w:proofErr w:type="spellStart"/>
      <w:r>
        <w:t>i</w:t>
      </w:r>
      <w:proofErr w:type="spellEnd"/>
      <w:r>
        <w:t xml:space="preserve"> Babic </w:t>
      </w:r>
      <w:proofErr w:type="spellStart"/>
      <w:r>
        <w:t>Perhoc</w:t>
      </w:r>
      <w:proofErr w:type="spellEnd"/>
      <w:r>
        <w:t xml:space="preserve">, A. (2025) 'Species-specific sensitivity to intracerebroventricular streptozotocin in rats and mice highlights pathways and proteins relevant to Alzheimer's disease', </w:t>
      </w:r>
      <w:r>
        <w:rPr>
          <w:i/>
        </w:rPr>
        <w:t>J Neural Transm (Vienna)</w:t>
      </w:r>
      <w:r>
        <w:t xml:space="preserve">, u </w:t>
      </w:r>
      <w:proofErr w:type="spellStart"/>
      <w:r>
        <w:t>tisku</w:t>
      </w:r>
      <w:proofErr w:type="spellEnd"/>
      <w:r>
        <w:t xml:space="preserve">. </w:t>
      </w:r>
      <w:proofErr w:type="spellStart"/>
      <w:r>
        <w:t>Dostupno</w:t>
      </w:r>
      <w:proofErr w:type="spellEnd"/>
      <w:r>
        <w:t xml:space="preserve"> </w:t>
      </w:r>
      <w:proofErr w:type="spellStart"/>
      <w:r>
        <w:t>na</w:t>
      </w:r>
      <w:proofErr w:type="spellEnd"/>
      <w:r>
        <w:t>:</w:t>
      </w:r>
      <w:hyperlink r:id="rId154">
        <w:r>
          <w:t xml:space="preserve"> </w:t>
        </w:r>
      </w:hyperlink>
      <w:hyperlink r:id="rId155">
        <w:r>
          <w:rPr>
            <w:color w:val="1155CC"/>
            <w:u w:val="single"/>
          </w:rPr>
          <w:t>https://doi.org/10.1007/s00702-025-02952-w</w:t>
        </w:r>
      </w:hyperlink>
    </w:p>
    <w:p w14:paraId="65FD4C7C" w14:textId="77777777" w:rsidR="00490C9C" w:rsidRDefault="00490C9C">
      <w:pPr>
        <w:spacing w:before="240" w:after="240"/>
        <w:jc w:val="both"/>
        <w:rPr>
          <w:color w:val="1155CC"/>
          <w:u w:val="single"/>
        </w:rPr>
      </w:pPr>
      <w:proofErr w:type="spellStart"/>
      <w:r>
        <w:t>Homolak</w:t>
      </w:r>
      <w:proofErr w:type="spellEnd"/>
      <w:r>
        <w:t xml:space="preserve">, J., </w:t>
      </w:r>
      <w:proofErr w:type="spellStart"/>
      <w:r>
        <w:t>Perhoč</w:t>
      </w:r>
      <w:proofErr w:type="spellEnd"/>
      <w:r>
        <w:t xml:space="preserve">, A.B., Knezović, A., Osmanović </w:t>
      </w:r>
      <w:proofErr w:type="spellStart"/>
      <w:r>
        <w:t>Barilar</w:t>
      </w:r>
      <w:proofErr w:type="spellEnd"/>
      <w:r>
        <w:t xml:space="preserve">, J. </w:t>
      </w:r>
      <w:proofErr w:type="spellStart"/>
      <w:r>
        <w:t>i</w:t>
      </w:r>
      <w:proofErr w:type="spellEnd"/>
      <w:r>
        <w:t xml:space="preserve"> </w:t>
      </w:r>
      <w:proofErr w:type="spellStart"/>
      <w:r>
        <w:t>Šalković-Petrišić</w:t>
      </w:r>
      <w:proofErr w:type="spellEnd"/>
      <w:r>
        <w:t xml:space="preserve">, M. (2021) Additional methodological considerations regarding optimization of the dose of intracerebroventricular streptozotocin A response to: “Optimization of intracerebroventricular streptozotocin dose for the induction of neuroinflammation and memory impairments in rats” by Ghosh et al., </w:t>
      </w:r>
      <w:proofErr w:type="spellStart"/>
      <w:r>
        <w:t>Metab</w:t>
      </w:r>
      <w:proofErr w:type="spellEnd"/>
      <w:r>
        <w:t xml:space="preserve"> Brain Dis 2020 July 21. </w:t>
      </w:r>
      <w:r>
        <w:rPr>
          <w:i/>
        </w:rPr>
        <w:t>Metabolic Brain Disease</w:t>
      </w:r>
      <w:r>
        <w:t xml:space="preserve">, 36(1), 97–102. </w:t>
      </w:r>
      <w:proofErr w:type="spellStart"/>
      <w:r>
        <w:t>Dostupno</w:t>
      </w:r>
      <w:proofErr w:type="spellEnd"/>
      <w:r>
        <w:t xml:space="preserve"> </w:t>
      </w:r>
      <w:proofErr w:type="spellStart"/>
      <w:r>
        <w:t>na</w:t>
      </w:r>
      <w:proofErr w:type="spellEnd"/>
      <w:r>
        <w:t>:</w:t>
      </w:r>
      <w:hyperlink r:id="rId156">
        <w:r>
          <w:rPr>
            <w:color w:val="1155CC"/>
            <w:u w:val="single"/>
          </w:rPr>
          <w:t xml:space="preserve"> https://doi.org/10.1007/s11011-020-00637-9</w:t>
        </w:r>
      </w:hyperlink>
    </w:p>
    <w:p w14:paraId="416C287C" w14:textId="77777777" w:rsidR="00490C9C" w:rsidRDefault="00490C9C">
      <w:pPr>
        <w:spacing w:before="240" w:after="240"/>
        <w:jc w:val="both"/>
        <w:rPr>
          <w:color w:val="1155CC"/>
          <w:u w:val="single"/>
        </w:rPr>
      </w:pPr>
      <w:r>
        <w:t xml:space="preserve">Hornstrup, L.S., Frikke-Schmidt, R., Nordestgaard, B.G. </w:t>
      </w:r>
      <w:proofErr w:type="spellStart"/>
      <w:r>
        <w:t>i</w:t>
      </w:r>
      <w:proofErr w:type="spellEnd"/>
      <w:r>
        <w:t xml:space="preserve"> </w:t>
      </w:r>
      <w:proofErr w:type="spellStart"/>
      <w:r>
        <w:t>Tybjcrg</w:t>
      </w:r>
      <w:proofErr w:type="spellEnd"/>
      <w:r>
        <w:t xml:space="preserve">-Hansen, A. (2013) Genetic stabilization of transthyretin, cerebrovascular disease, and life expectancy. </w:t>
      </w:r>
      <w:r>
        <w:rPr>
          <w:i/>
        </w:rPr>
        <w:t>Arteriosclerosis, Thrombosis, and Vascular Biology</w:t>
      </w:r>
      <w:r>
        <w:t xml:space="preserve">, 33, 1441–1447. </w:t>
      </w:r>
      <w:proofErr w:type="spellStart"/>
      <w:r>
        <w:t>Dostupno</w:t>
      </w:r>
      <w:proofErr w:type="spellEnd"/>
      <w:r>
        <w:t xml:space="preserve"> </w:t>
      </w:r>
      <w:proofErr w:type="spellStart"/>
      <w:r>
        <w:t>na</w:t>
      </w:r>
      <w:proofErr w:type="spellEnd"/>
      <w:r>
        <w:t>:</w:t>
      </w:r>
      <w:hyperlink r:id="rId157">
        <w:r>
          <w:rPr>
            <w:color w:val="1155CC"/>
            <w:u w:val="single"/>
          </w:rPr>
          <w:t xml:space="preserve"> https://doi.org/10.1161/atvbaha.113.301273</w:t>
        </w:r>
      </w:hyperlink>
    </w:p>
    <w:p w14:paraId="6D59E50D" w14:textId="77777777" w:rsidR="00490C9C" w:rsidRDefault="00490C9C">
      <w:pPr>
        <w:spacing w:before="240" w:after="240"/>
        <w:jc w:val="both"/>
      </w:pPr>
      <w:r>
        <w:lastRenderedPageBreak/>
        <w:t xml:space="preserve">Howie, A.J., Brewer, D.B. </w:t>
      </w:r>
      <w:proofErr w:type="spellStart"/>
      <w:r>
        <w:t>i</w:t>
      </w:r>
      <w:proofErr w:type="spellEnd"/>
      <w:r>
        <w:t xml:space="preserve"> Howell, D. (2008). Physical basis of colors seen in Congo red-stained amyloid in polarized light. </w:t>
      </w:r>
      <w:r>
        <w:rPr>
          <w:i/>
        </w:rPr>
        <w:t>Laboratory Investigation</w:t>
      </w:r>
      <w:r>
        <w:t xml:space="preserve">, 88(3), str. 232–242. </w:t>
      </w:r>
      <w:proofErr w:type="spellStart"/>
      <w:r>
        <w:t>Dostupno</w:t>
      </w:r>
      <w:proofErr w:type="spellEnd"/>
      <w:r>
        <w:t xml:space="preserve"> </w:t>
      </w:r>
      <w:proofErr w:type="spellStart"/>
      <w:r>
        <w:t>na</w:t>
      </w:r>
      <w:proofErr w:type="spellEnd"/>
      <w:r>
        <w:t>:</w:t>
      </w:r>
      <w:hyperlink r:id="rId158">
        <w:r>
          <w:rPr>
            <w:color w:val="1155CC"/>
            <w:u w:val="single"/>
          </w:rPr>
          <w:t xml:space="preserve"> https://doi.org/10.1038/labinvest.3700714</w:t>
        </w:r>
      </w:hyperlink>
      <w:r>
        <w:t>.</w:t>
      </w:r>
    </w:p>
    <w:p w14:paraId="2CB512EB" w14:textId="77777777" w:rsidR="00490C9C" w:rsidRDefault="00490C9C">
      <w:pPr>
        <w:spacing w:before="240" w:after="240"/>
        <w:jc w:val="both"/>
        <w:rPr>
          <w:color w:val="1155CC"/>
          <w:u w:val="single"/>
        </w:rPr>
      </w:pPr>
      <w:r>
        <w:t xml:space="preserve">Huang, M., Duan, W., Chen, N., Lin, G. </w:t>
      </w:r>
      <w:proofErr w:type="spellStart"/>
      <w:r>
        <w:t>i</w:t>
      </w:r>
      <w:proofErr w:type="spellEnd"/>
      <w:r>
        <w:t xml:space="preserve"> Wang, X. (2021) ‘Synthesis and antitumor evaluation of Menthone-derived pyrimidine-urea compounds as potential Pi3K/Akt/</w:t>
      </w:r>
      <w:proofErr w:type="spellStart"/>
      <w:r>
        <w:t>mtor</w:t>
      </w:r>
      <w:proofErr w:type="spellEnd"/>
      <w:r>
        <w:t xml:space="preserve"> signaling pathway inhibitor’, </w:t>
      </w:r>
      <w:r>
        <w:rPr>
          <w:i/>
        </w:rPr>
        <w:t>Front. Chem.</w:t>
      </w:r>
      <w:r>
        <w:t xml:space="preserve">, 9, str. 815531. </w:t>
      </w:r>
      <w:proofErr w:type="spellStart"/>
      <w:r>
        <w:t>Dostupno</w:t>
      </w:r>
      <w:proofErr w:type="spellEnd"/>
      <w:r>
        <w:t xml:space="preserve"> </w:t>
      </w:r>
      <w:proofErr w:type="spellStart"/>
      <w:r>
        <w:t>na</w:t>
      </w:r>
      <w:proofErr w:type="spellEnd"/>
      <w:r>
        <w:t>:</w:t>
      </w:r>
      <w:hyperlink r:id="rId159">
        <w:r>
          <w:rPr>
            <w:color w:val="1155CC"/>
            <w:u w:val="single"/>
          </w:rPr>
          <w:t xml:space="preserve"> https://doi.org/10.3389/fchem.2021.815531</w:t>
        </w:r>
      </w:hyperlink>
    </w:p>
    <w:p w14:paraId="39A38A21" w14:textId="77777777" w:rsidR="00490C9C" w:rsidRDefault="00490C9C">
      <w:pPr>
        <w:spacing w:before="240" w:after="240"/>
        <w:jc w:val="both"/>
        <w:rPr>
          <w:color w:val="1155CC"/>
          <w:u w:val="single"/>
        </w:rPr>
      </w:pPr>
      <w:r>
        <w:t xml:space="preserve">Huang, Y.-W.A., Zhou, B., Wernig, M. </w:t>
      </w:r>
      <w:proofErr w:type="spellStart"/>
      <w:r>
        <w:t>i</w:t>
      </w:r>
      <w:proofErr w:type="spellEnd"/>
      <w:r>
        <w:t xml:space="preserve"> </w:t>
      </w:r>
      <w:proofErr w:type="spellStart"/>
      <w:r>
        <w:t>Südhof</w:t>
      </w:r>
      <w:proofErr w:type="spellEnd"/>
      <w:r>
        <w:t xml:space="preserve">, T.C. (2017) ‘ApoE2, ApoE3, and ApoE4 differentially stimulate APP transcription and Aβ secretion’, </w:t>
      </w:r>
      <w:r>
        <w:rPr>
          <w:i/>
        </w:rPr>
        <w:t>Cell</w:t>
      </w:r>
      <w:r>
        <w:t xml:space="preserve">, 168(3), str. 427-441.e421. </w:t>
      </w:r>
      <w:proofErr w:type="spellStart"/>
      <w:r>
        <w:t>Dostupno</w:t>
      </w:r>
      <w:proofErr w:type="spellEnd"/>
      <w:r>
        <w:t xml:space="preserve"> </w:t>
      </w:r>
      <w:proofErr w:type="spellStart"/>
      <w:r>
        <w:t>na</w:t>
      </w:r>
      <w:proofErr w:type="spellEnd"/>
      <w:r>
        <w:t>:</w:t>
      </w:r>
      <w:hyperlink r:id="rId160">
        <w:r>
          <w:rPr>
            <w:color w:val="1155CC"/>
            <w:u w:val="single"/>
          </w:rPr>
          <w:t xml:space="preserve"> https://doi.org/10.1016/j.cell.2016.12.044</w:t>
        </w:r>
      </w:hyperlink>
    </w:p>
    <w:p w14:paraId="51F6D5C6" w14:textId="77777777" w:rsidR="00490C9C" w:rsidRDefault="00490C9C">
      <w:pPr>
        <w:spacing w:before="240" w:after="240"/>
        <w:jc w:val="both"/>
        <w:rPr>
          <w:color w:val="1155CC"/>
          <w:u w:val="single"/>
        </w:rPr>
      </w:pPr>
      <w:r>
        <w:t xml:space="preserve">Huber, N., Korhonen, S., Hoffmann, D., Leskelä, S., </w:t>
      </w:r>
      <w:proofErr w:type="spellStart"/>
      <w:r>
        <w:t>Rostalski</w:t>
      </w:r>
      <w:proofErr w:type="spellEnd"/>
      <w:r>
        <w:t xml:space="preserve">, H., Remes, A.M., et al. (2021) Deficient neurotransmitter systems and synaptic function in frontotemporal lobar degeneration—Insights into disease mechanisms and current therapeutic approaches. </w:t>
      </w:r>
      <w:r>
        <w:rPr>
          <w:i/>
        </w:rPr>
        <w:t>Molecular Psychiatry</w:t>
      </w:r>
      <w:r>
        <w:t xml:space="preserve">, 27(3), 1300–1309. </w:t>
      </w:r>
      <w:proofErr w:type="spellStart"/>
      <w:r>
        <w:t>Dostupno</w:t>
      </w:r>
      <w:proofErr w:type="spellEnd"/>
      <w:r>
        <w:t xml:space="preserve"> </w:t>
      </w:r>
      <w:proofErr w:type="spellStart"/>
      <w:r>
        <w:t>na</w:t>
      </w:r>
      <w:proofErr w:type="spellEnd"/>
      <w:r>
        <w:t>:</w:t>
      </w:r>
      <w:hyperlink r:id="rId161">
        <w:r>
          <w:rPr>
            <w:color w:val="1155CC"/>
            <w:u w:val="single"/>
          </w:rPr>
          <w:t xml:space="preserve"> https://doi.org/10.1038/s41380-021-01384-8</w:t>
        </w:r>
      </w:hyperlink>
    </w:p>
    <w:p w14:paraId="0573F934" w14:textId="77777777" w:rsidR="00490C9C" w:rsidRDefault="00490C9C">
      <w:pPr>
        <w:spacing w:before="240" w:after="240"/>
        <w:jc w:val="both"/>
        <w:rPr>
          <w:color w:val="1155CC"/>
          <w:u w:val="single"/>
        </w:rPr>
      </w:pPr>
      <w:r>
        <w:t xml:space="preserve">Iwai, K. (2021) Lubac-mediated linear ubiquitination: A crucial regulator of immune signaling. </w:t>
      </w:r>
      <w:r>
        <w:rPr>
          <w:i/>
        </w:rPr>
        <w:t xml:space="preserve">Proc. </w:t>
      </w:r>
      <w:proofErr w:type="spellStart"/>
      <w:r>
        <w:rPr>
          <w:i/>
        </w:rPr>
        <w:t>Jpn</w:t>
      </w:r>
      <w:proofErr w:type="spellEnd"/>
      <w:r>
        <w:rPr>
          <w:i/>
        </w:rPr>
        <w:t>. Acad. Ser. B</w:t>
      </w:r>
      <w:r>
        <w:t xml:space="preserve">, 97, pp. 120–133. </w:t>
      </w:r>
      <w:proofErr w:type="spellStart"/>
      <w:r>
        <w:t>Dostupno</w:t>
      </w:r>
      <w:proofErr w:type="spellEnd"/>
      <w:r>
        <w:t xml:space="preserve"> </w:t>
      </w:r>
      <w:proofErr w:type="spellStart"/>
      <w:r>
        <w:t>na</w:t>
      </w:r>
      <w:proofErr w:type="spellEnd"/>
      <w:r>
        <w:t>:</w:t>
      </w:r>
      <w:hyperlink r:id="rId162">
        <w:r>
          <w:rPr>
            <w:color w:val="1155CC"/>
            <w:u w:val="single"/>
          </w:rPr>
          <w:t xml:space="preserve"> https://doi.org/10.2183/pjab.97.007</w:t>
        </w:r>
      </w:hyperlink>
    </w:p>
    <w:p w14:paraId="4D2C056C" w14:textId="77777777" w:rsidR="00490C9C" w:rsidRDefault="00490C9C">
      <w:pPr>
        <w:spacing w:before="240" w:after="240"/>
        <w:jc w:val="both"/>
        <w:rPr>
          <w:color w:val="1155CC"/>
          <w:u w:val="single"/>
        </w:rPr>
      </w:pPr>
      <w:r>
        <w:t xml:space="preserve">Izquierdo, I., Bevilaqua, L.R.M., Rossato, J.I., Bonini, J.S., Medina, J.H. </w:t>
      </w:r>
      <w:proofErr w:type="spellStart"/>
      <w:r>
        <w:t>i</w:t>
      </w:r>
      <w:proofErr w:type="spellEnd"/>
      <w:r>
        <w:t xml:space="preserve"> Cammarota, M. (2006) ‘Different molecular cascades in different sites of the brain control memory consolidation’, </w:t>
      </w:r>
      <w:r>
        <w:rPr>
          <w:i/>
        </w:rPr>
        <w:t xml:space="preserve">Trends </w:t>
      </w:r>
      <w:proofErr w:type="spellStart"/>
      <w:r>
        <w:rPr>
          <w:i/>
        </w:rPr>
        <w:t>Neurosci</w:t>
      </w:r>
      <w:proofErr w:type="spellEnd"/>
      <w:r>
        <w:t xml:space="preserve">, 29, str. 496–505. </w:t>
      </w:r>
      <w:proofErr w:type="spellStart"/>
      <w:r>
        <w:t>Dostupno</w:t>
      </w:r>
      <w:proofErr w:type="spellEnd"/>
      <w:r>
        <w:t xml:space="preserve"> </w:t>
      </w:r>
      <w:proofErr w:type="spellStart"/>
      <w:r>
        <w:t>na</w:t>
      </w:r>
      <w:proofErr w:type="spellEnd"/>
      <w:r>
        <w:t>:</w:t>
      </w:r>
      <w:hyperlink r:id="rId163">
        <w:r>
          <w:rPr>
            <w:color w:val="1155CC"/>
            <w:u w:val="single"/>
          </w:rPr>
          <w:t xml:space="preserve"> https://doi.org/10.1016/j.tins.2006.07.005</w:t>
        </w:r>
      </w:hyperlink>
    </w:p>
    <w:p w14:paraId="2CD8EFA7" w14:textId="77777777" w:rsidR="00490C9C" w:rsidRDefault="00490C9C">
      <w:pPr>
        <w:spacing w:before="240" w:after="240"/>
        <w:jc w:val="both"/>
        <w:rPr>
          <w:color w:val="1155CC"/>
          <w:u w:val="single"/>
        </w:rPr>
      </w:pPr>
      <w:r>
        <w:t xml:space="preserve">Jack CR Jr, Andrews JS, Beach TG, </w:t>
      </w:r>
      <w:proofErr w:type="spellStart"/>
      <w:r>
        <w:t>Buracchio</w:t>
      </w:r>
      <w:proofErr w:type="spellEnd"/>
      <w:r>
        <w:t xml:space="preserve"> T, Dunn B, Graf A, Hansson O, Ho C, </w:t>
      </w:r>
      <w:proofErr w:type="spellStart"/>
      <w:r>
        <w:t>Jagust</w:t>
      </w:r>
      <w:proofErr w:type="spellEnd"/>
      <w:r>
        <w:t xml:space="preserve"> W, McDade E, </w:t>
      </w:r>
      <w:proofErr w:type="spellStart"/>
      <w:r>
        <w:t>Molinuevo</w:t>
      </w:r>
      <w:proofErr w:type="spellEnd"/>
      <w:r>
        <w:t xml:space="preserve"> JL, Okonkwo OC, Pani L, Rafii MS, </w:t>
      </w:r>
      <w:proofErr w:type="spellStart"/>
      <w:r>
        <w:t>Scheltens</w:t>
      </w:r>
      <w:proofErr w:type="spellEnd"/>
      <w:r>
        <w:t xml:space="preserve"> P, Siemers E, Snyder HM, Sperling R, Teunissen CE, Carrillo MC. (2024) Revised criteria for diagnosis and staging of Alzheimer's disease: Alzheimer's Association Workgroup. </w:t>
      </w:r>
      <w:r>
        <w:rPr>
          <w:i/>
        </w:rPr>
        <w:t xml:space="preserve">Alzheimer's </w:t>
      </w:r>
      <w:proofErr w:type="spellStart"/>
      <w:r>
        <w:rPr>
          <w:i/>
        </w:rPr>
        <w:t>i</w:t>
      </w:r>
      <w:proofErr w:type="spellEnd"/>
      <w:r>
        <w:rPr>
          <w:i/>
        </w:rPr>
        <w:t xml:space="preserve"> Dementia</w:t>
      </w:r>
      <w:r>
        <w:t xml:space="preserve">, 20(8), 5143-5169. </w:t>
      </w:r>
      <w:proofErr w:type="spellStart"/>
      <w:r>
        <w:t>Dostupno</w:t>
      </w:r>
      <w:proofErr w:type="spellEnd"/>
      <w:r>
        <w:t xml:space="preserve"> </w:t>
      </w:r>
      <w:proofErr w:type="spellStart"/>
      <w:r>
        <w:t>na</w:t>
      </w:r>
      <w:proofErr w:type="spellEnd"/>
      <w:r>
        <w:t>:</w:t>
      </w:r>
      <w:hyperlink r:id="rId164">
        <w:r>
          <w:rPr>
            <w:color w:val="1155CC"/>
            <w:u w:val="single"/>
          </w:rPr>
          <w:t xml:space="preserve"> https://doi.org/10.1002/alz.13859</w:t>
        </w:r>
      </w:hyperlink>
    </w:p>
    <w:p w14:paraId="196EB755" w14:textId="77777777" w:rsidR="00490C9C" w:rsidRDefault="00490C9C">
      <w:pPr>
        <w:spacing w:before="240" w:after="240"/>
        <w:jc w:val="both"/>
        <w:rPr>
          <w:color w:val="1155CC"/>
          <w:u w:val="single"/>
        </w:rPr>
      </w:pPr>
      <w:r>
        <w:t xml:space="preserve">Jack CR Jr, Bennett DA, </w:t>
      </w:r>
      <w:proofErr w:type="spellStart"/>
      <w:r>
        <w:t>Blennow</w:t>
      </w:r>
      <w:proofErr w:type="spellEnd"/>
      <w:r>
        <w:t xml:space="preserve"> K, Carrillo MC, Dunn B, </w:t>
      </w:r>
      <w:proofErr w:type="spellStart"/>
      <w:r>
        <w:t>Haeberlein</w:t>
      </w:r>
      <w:proofErr w:type="spellEnd"/>
      <w:r>
        <w:t xml:space="preserve"> SB, Holtzman DM, </w:t>
      </w:r>
      <w:proofErr w:type="spellStart"/>
      <w:r>
        <w:t>Jagust</w:t>
      </w:r>
      <w:proofErr w:type="spellEnd"/>
      <w:r>
        <w:t xml:space="preserve"> W, Jessen F, </w:t>
      </w:r>
      <w:proofErr w:type="spellStart"/>
      <w:r>
        <w:t>Karlawish</w:t>
      </w:r>
      <w:proofErr w:type="spellEnd"/>
      <w:r>
        <w:t xml:space="preserve"> J, Liu E, </w:t>
      </w:r>
      <w:proofErr w:type="spellStart"/>
      <w:r>
        <w:t>Molinuevo</w:t>
      </w:r>
      <w:proofErr w:type="spellEnd"/>
      <w:r>
        <w:t xml:space="preserve"> JL, Montine T, Phelps C, Rankin KP, Rowe CC, </w:t>
      </w:r>
      <w:proofErr w:type="spellStart"/>
      <w:r>
        <w:t>Scheltens</w:t>
      </w:r>
      <w:proofErr w:type="spellEnd"/>
      <w:r>
        <w:t xml:space="preserve"> P, Siemers E, Snyder HM, Sperling R; Contributors. (2018) NIA-AA Research Framework: Toward a biological definition of Alzheimer's disease. </w:t>
      </w:r>
      <w:r>
        <w:rPr>
          <w:i/>
        </w:rPr>
        <w:t xml:space="preserve">Alzheimer's </w:t>
      </w:r>
      <w:proofErr w:type="spellStart"/>
      <w:r>
        <w:rPr>
          <w:i/>
        </w:rPr>
        <w:t>i</w:t>
      </w:r>
      <w:proofErr w:type="spellEnd"/>
      <w:r>
        <w:rPr>
          <w:i/>
        </w:rPr>
        <w:t xml:space="preserve"> Dementia</w:t>
      </w:r>
      <w:r>
        <w:t xml:space="preserve">, 14(4), 535-562. </w:t>
      </w:r>
      <w:proofErr w:type="spellStart"/>
      <w:r>
        <w:t>Dostupno</w:t>
      </w:r>
      <w:proofErr w:type="spellEnd"/>
      <w:r>
        <w:t xml:space="preserve"> </w:t>
      </w:r>
      <w:proofErr w:type="spellStart"/>
      <w:r>
        <w:t>na</w:t>
      </w:r>
      <w:proofErr w:type="spellEnd"/>
      <w:r>
        <w:t>:</w:t>
      </w:r>
      <w:hyperlink r:id="rId165">
        <w:r>
          <w:rPr>
            <w:color w:val="1155CC"/>
            <w:u w:val="single"/>
          </w:rPr>
          <w:t xml:space="preserve"> https://doi.org/10.1016/j.jalz.2018.02.018</w:t>
        </w:r>
      </w:hyperlink>
    </w:p>
    <w:p w14:paraId="477BED4D" w14:textId="77777777" w:rsidR="00490C9C" w:rsidRDefault="00490C9C">
      <w:pPr>
        <w:spacing w:before="240" w:after="240"/>
        <w:jc w:val="both"/>
      </w:pPr>
      <w:r>
        <w:t xml:space="preserve">Jack, C.R. Jr., Petersen, R.C., Xu, Y.C., O'Brien, P.C., Smith, G.E., </w:t>
      </w:r>
      <w:proofErr w:type="spellStart"/>
      <w:r>
        <w:t>Ivnik</w:t>
      </w:r>
      <w:proofErr w:type="spellEnd"/>
      <w:r>
        <w:t xml:space="preserve">, R.J., Boeve, B.F., Waring, S.C., </w:t>
      </w:r>
      <w:proofErr w:type="spellStart"/>
      <w:r>
        <w:t>Tangalos</w:t>
      </w:r>
      <w:proofErr w:type="spellEnd"/>
      <w:r>
        <w:t xml:space="preserve">, E.G. </w:t>
      </w:r>
      <w:proofErr w:type="spellStart"/>
      <w:r>
        <w:t>i</w:t>
      </w:r>
      <w:proofErr w:type="spellEnd"/>
      <w:r>
        <w:t xml:space="preserve"> </w:t>
      </w:r>
      <w:proofErr w:type="spellStart"/>
      <w:r>
        <w:t>Kokmen</w:t>
      </w:r>
      <w:proofErr w:type="spellEnd"/>
      <w:r>
        <w:t xml:space="preserve">, E. (1999) 'Prediction of AD with MRI-based hippocampal volume in mild cognitive impairment', </w:t>
      </w:r>
      <w:r>
        <w:rPr>
          <w:i/>
        </w:rPr>
        <w:t>Neurology</w:t>
      </w:r>
      <w:r>
        <w:t xml:space="preserve">, 52(7), str. 1397-1403. </w:t>
      </w:r>
      <w:proofErr w:type="spellStart"/>
      <w:r>
        <w:t>Dostupno</w:t>
      </w:r>
      <w:proofErr w:type="spellEnd"/>
      <w:r>
        <w:t xml:space="preserve"> </w:t>
      </w:r>
      <w:proofErr w:type="spellStart"/>
      <w:r>
        <w:t>na</w:t>
      </w:r>
      <w:proofErr w:type="spellEnd"/>
      <w:r>
        <w:t>:</w:t>
      </w:r>
      <w:hyperlink r:id="rId166">
        <w:r>
          <w:rPr>
            <w:color w:val="1155CC"/>
            <w:u w:val="single"/>
          </w:rPr>
          <w:t xml:space="preserve"> https://doi.org/10.1212/wnl.52.7.1397</w:t>
        </w:r>
      </w:hyperlink>
      <w:r>
        <w:t>.</w:t>
      </w:r>
    </w:p>
    <w:p w14:paraId="784B905D" w14:textId="77777777" w:rsidR="00490C9C" w:rsidRDefault="00490C9C">
      <w:pPr>
        <w:spacing w:before="240" w:after="240"/>
        <w:jc w:val="both"/>
        <w:rPr>
          <w:color w:val="1155CC"/>
          <w:u w:val="single"/>
        </w:rPr>
      </w:pPr>
      <w:r>
        <w:t xml:space="preserve">Jeremic, D., Jiménez-Díaz, L. </w:t>
      </w:r>
      <w:proofErr w:type="spellStart"/>
      <w:r>
        <w:t>i</w:t>
      </w:r>
      <w:proofErr w:type="spellEnd"/>
      <w:r>
        <w:t xml:space="preserve"> Navarro-López, J.D. (2021) Past, present and future of therapeutic strategies against amyloid-β peptides in Alzheimer’s disease: a systematic review. </w:t>
      </w:r>
      <w:r>
        <w:rPr>
          <w:i/>
        </w:rPr>
        <w:t>Ageing Res Rev.</w:t>
      </w:r>
      <w:r>
        <w:t xml:space="preserve">, 72, p. 101496. </w:t>
      </w:r>
      <w:proofErr w:type="spellStart"/>
      <w:r>
        <w:t>Dostupno</w:t>
      </w:r>
      <w:proofErr w:type="spellEnd"/>
      <w:r>
        <w:t xml:space="preserve"> </w:t>
      </w:r>
      <w:proofErr w:type="spellStart"/>
      <w:r>
        <w:t>na</w:t>
      </w:r>
      <w:proofErr w:type="spellEnd"/>
      <w:r>
        <w:t>:</w:t>
      </w:r>
      <w:hyperlink r:id="rId167">
        <w:r>
          <w:rPr>
            <w:color w:val="1155CC"/>
            <w:u w:val="single"/>
          </w:rPr>
          <w:t xml:space="preserve"> https://doi.org/10.1016/j.arr.2021.101496</w:t>
        </w:r>
      </w:hyperlink>
    </w:p>
    <w:p w14:paraId="05EE477C" w14:textId="77777777" w:rsidR="00490C9C" w:rsidRDefault="00490C9C">
      <w:pPr>
        <w:spacing w:before="240" w:after="240"/>
        <w:jc w:val="both"/>
        <w:rPr>
          <w:color w:val="1155CC"/>
          <w:u w:val="single"/>
        </w:rPr>
      </w:pPr>
      <w:r>
        <w:lastRenderedPageBreak/>
        <w:t xml:space="preserve">Jiao, W., Hao, J., Xie, Y., Meng, M. </w:t>
      </w:r>
      <w:proofErr w:type="spellStart"/>
      <w:r>
        <w:t>i</w:t>
      </w:r>
      <w:proofErr w:type="spellEnd"/>
      <w:r>
        <w:t xml:space="preserve"> Gao, W. (2022) ‘Ezh2 mitigates the cardioprotective effects of mesenchymal stem cell-secreted exosomes against infarction via Hmga2-mediated Pi3K/Akt signaling’, </w:t>
      </w:r>
      <w:r>
        <w:rPr>
          <w:i/>
        </w:rPr>
        <w:t xml:space="preserve">BMC Cardiovasc. </w:t>
      </w:r>
      <w:proofErr w:type="spellStart"/>
      <w:r>
        <w:rPr>
          <w:i/>
        </w:rPr>
        <w:t>Disord</w:t>
      </w:r>
      <w:proofErr w:type="spellEnd"/>
      <w:r>
        <w:rPr>
          <w:i/>
        </w:rPr>
        <w:t>.</w:t>
      </w:r>
      <w:r>
        <w:t xml:space="preserve">, 22, str. 95. </w:t>
      </w:r>
      <w:proofErr w:type="spellStart"/>
      <w:r>
        <w:t>Dostupno</w:t>
      </w:r>
      <w:proofErr w:type="spellEnd"/>
      <w:r>
        <w:t xml:space="preserve"> </w:t>
      </w:r>
      <w:proofErr w:type="spellStart"/>
      <w:r>
        <w:t>na</w:t>
      </w:r>
      <w:proofErr w:type="spellEnd"/>
      <w:r>
        <w:t>:</w:t>
      </w:r>
      <w:hyperlink r:id="rId168">
        <w:r>
          <w:rPr>
            <w:color w:val="1155CC"/>
            <w:u w:val="single"/>
          </w:rPr>
          <w:t xml:space="preserve"> https://doi.org/10.1186/s12872-022-02533-9</w:t>
        </w:r>
      </w:hyperlink>
    </w:p>
    <w:p w14:paraId="213911BA" w14:textId="77777777" w:rsidR="00490C9C" w:rsidRDefault="00490C9C">
      <w:pPr>
        <w:spacing w:before="240" w:after="240"/>
        <w:jc w:val="both"/>
        <w:rPr>
          <w:color w:val="1155CC"/>
          <w:u w:val="single"/>
        </w:rPr>
      </w:pPr>
      <w:r>
        <w:t xml:space="preserve">Johnson, S., Koscik, R., Jonaitis, E., Clark, L., Mueller, K., Berman, S., et al. (2018) The Wisconsin Registry for Alzheimer’s Prevention: A review of findings and current directions. </w:t>
      </w:r>
      <w:r>
        <w:rPr>
          <w:i/>
        </w:rPr>
        <w:t xml:space="preserve">Alzheimer’s </w:t>
      </w:r>
      <w:proofErr w:type="spellStart"/>
      <w:r>
        <w:rPr>
          <w:i/>
        </w:rPr>
        <w:t>i</w:t>
      </w:r>
      <w:proofErr w:type="spellEnd"/>
      <w:r>
        <w:rPr>
          <w:i/>
        </w:rPr>
        <w:t xml:space="preserve"> Dementia: Diagnosis, Assessment </w:t>
      </w:r>
      <w:proofErr w:type="spellStart"/>
      <w:r>
        <w:rPr>
          <w:i/>
        </w:rPr>
        <w:t>i</w:t>
      </w:r>
      <w:proofErr w:type="spellEnd"/>
      <w:r>
        <w:rPr>
          <w:i/>
        </w:rPr>
        <w:t xml:space="preserve"> Disease Monitoring</w:t>
      </w:r>
      <w:r>
        <w:t xml:space="preserve">, 10, 130–142. </w:t>
      </w:r>
      <w:proofErr w:type="spellStart"/>
      <w:r>
        <w:t>Dostupno</w:t>
      </w:r>
      <w:proofErr w:type="spellEnd"/>
      <w:r>
        <w:t xml:space="preserve"> </w:t>
      </w:r>
      <w:proofErr w:type="spellStart"/>
      <w:r>
        <w:t>na</w:t>
      </w:r>
      <w:proofErr w:type="spellEnd"/>
      <w:r>
        <w:t>:</w:t>
      </w:r>
      <w:hyperlink r:id="rId169">
        <w:r>
          <w:rPr>
            <w:color w:val="1155CC"/>
            <w:u w:val="single"/>
          </w:rPr>
          <w:t xml:space="preserve"> https://doi.org/10.1016/j.dadm.2017.11.007</w:t>
        </w:r>
      </w:hyperlink>
    </w:p>
    <w:p w14:paraId="2569D075" w14:textId="77777777" w:rsidR="00490C9C" w:rsidRDefault="00490C9C">
      <w:pPr>
        <w:spacing w:before="240" w:after="240"/>
        <w:jc w:val="both"/>
        <w:rPr>
          <w:color w:val="1155CC"/>
          <w:u w:val="single"/>
        </w:rPr>
      </w:pPr>
      <w:r>
        <w:t xml:space="preserve">Johnson, S.M., Wiseman, R.L., </w:t>
      </w:r>
      <w:proofErr w:type="spellStart"/>
      <w:r>
        <w:t>Sekijima</w:t>
      </w:r>
      <w:proofErr w:type="spellEnd"/>
      <w:r>
        <w:t xml:space="preserve">, Y., et al. (2005) Native state kinetic stabilization as a strategy to ameliorate protein misfolding diseases: a focus on the transthyretin </w:t>
      </w:r>
      <w:proofErr w:type="spellStart"/>
      <w:r>
        <w:t>amyloidoses</w:t>
      </w:r>
      <w:proofErr w:type="spellEnd"/>
      <w:r>
        <w:t xml:space="preserve">. </w:t>
      </w:r>
      <w:r>
        <w:rPr>
          <w:i/>
        </w:rPr>
        <w:t>Accounts of Chemical Research</w:t>
      </w:r>
      <w:r>
        <w:t xml:space="preserve">, 38, 911–921. </w:t>
      </w:r>
      <w:proofErr w:type="spellStart"/>
      <w:r>
        <w:t>Dostupno</w:t>
      </w:r>
      <w:proofErr w:type="spellEnd"/>
      <w:r>
        <w:t xml:space="preserve"> </w:t>
      </w:r>
      <w:proofErr w:type="spellStart"/>
      <w:r>
        <w:t>na</w:t>
      </w:r>
      <w:proofErr w:type="spellEnd"/>
      <w:r>
        <w:t>:</w:t>
      </w:r>
      <w:hyperlink r:id="rId170">
        <w:r>
          <w:rPr>
            <w:color w:val="1155CC"/>
            <w:u w:val="single"/>
          </w:rPr>
          <w:t xml:space="preserve"> https://doi.org/10.1021/ar020073i</w:t>
        </w:r>
      </w:hyperlink>
    </w:p>
    <w:p w14:paraId="676EE1B5" w14:textId="77777777" w:rsidR="00490C9C" w:rsidRDefault="00490C9C">
      <w:pPr>
        <w:spacing w:before="240" w:after="240"/>
        <w:jc w:val="both"/>
        <w:rPr>
          <w:color w:val="1155CC"/>
          <w:u w:val="single"/>
        </w:rPr>
      </w:pPr>
      <w:r>
        <w:t xml:space="preserve">Kabat, E.A., Moore, D.H., </w:t>
      </w:r>
      <w:proofErr w:type="spellStart"/>
      <w:r>
        <w:t>i</w:t>
      </w:r>
      <w:proofErr w:type="spellEnd"/>
      <w:r>
        <w:t xml:space="preserve"> Landow, H. (1942) An Electrophoretic Study of the Protein Components in Cerebrospinal Fluid and Their Relationship to the Serum Proteins 1. </w:t>
      </w:r>
      <w:r>
        <w:rPr>
          <w:i/>
        </w:rPr>
        <w:t>Journal of Clinical Investigation</w:t>
      </w:r>
      <w:r>
        <w:t xml:space="preserve">, 21, 571–577. </w:t>
      </w:r>
      <w:proofErr w:type="spellStart"/>
      <w:r>
        <w:t>Dostupno</w:t>
      </w:r>
      <w:proofErr w:type="spellEnd"/>
      <w:r>
        <w:t xml:space="preserve"> </w:t>
      </w:r>
      <w:proofErr w:type="spellStart"/>
      <w:r>
        <w:t>na</w:t>
      </w:r>
      <w:proofErr w:type="spellEnd"/>
      <w:r>
        <w:t>:</w:t>
      </w:r>
      <w:hyperlink r:id="rId171">
        <w:r>
          <w:rPr>
            <w:color w:val="1155CC"/>
            <w:u w:val="single"/>
          </w:rPr>
          <w:t xml:space="preserve"> https://doi.org/10.1172/jci101335</w:t>
        </w:r>
      </w:hyperlink>
    </w:p>
    <w:p w14:paraId="23D5C85A" w14:textId="77777777" w:rsidR="00490C9C" w:rsidRDefault="00490C9C">
      <w:pPr>
        <w:spacing w:before="240" w:after="240"/>
        <w:jc w:val="both"/>
        <w:rPr>
          <w:u w:val="single"/>
        </w:rPr>
      </w:pPr>
      <w:r>
        <w:t xml:space="preserve">Kamat, P.K. (2015) Streptozotocin induced Alzheimer's disease like changes and the underlying neural degeneration and regeneration mechanism. </w:t>
      </w:r>
      <w:r>
        <w:rPr>
          <w:i/>
        </w:rPr>
        <w:t>Neural Regeneration Research</w:t>
      </w:r>
      <w:r>
        <w:t xml:space="preserve">, 10(7), pp.1050-2. </w:t>
      </w:r>
      <w:proofErr w:type="spellStart"/>
      <w:r>
        <w:t>Dostupno</w:t>
      </w:r>
      <w:proofErr w:type="spellEnd"/>
      <w:r>
        <w:t xml:space="preserve"> </w:t>
      </w:r>
      <w:proofErr w:type="spellStart"/>
      <w:r>
        <w:t>na</w:t>
      </w:r>
      <w:proofErr w:type="spellEnd"/>
      <w:r>
        <w:t>:</w:t>
      </w:r>
      <w:hyperlink r:id="rId172">
        <w:r>
          <w:rPr>
            <w:color w:val="1155CC"/>
            <w:u w:val="single"/>
          </w:rPr>
          <w:t xml:space="preserve"> https://doi.org/10.4103/1673-5374.160076</w:t>
        </w:r>
      </w:hyperlink>
      <w:r>
        <w:rPr>
          <w:u w:val="single"/>
        </w:rPr>
        <w:t xml:space="preserve"> </w:t>
      </w:r>
    </w:p>
    <w:p w14:paraId="5B73F83D" w14:textId="77777777" w:rsidR="00490C9C" w:rsidRDefault="00490C9C">
      <w:pPr>
        <w:spacing w:before="240" w:after="240"/>
        <w:jc w:val="both"/>
        <w:rPr>
          <w:color w:val="1155CC"/>
          <w:u w:val="single"/>
        </w:rPr>
      </w:pPr>
      <w:r>
        <w:t xml:space="preserve">Kamat, P.K., Kalani, A., Rai, S., Tota, S.K., Kumar, A. </w:t>
      </w:r>
      <w:proofErr w:type="spellStart"/>
      <w:r>
        <w:t>i</w:t>
      </w:r>
      <w:proofErr w:type="spellEnd"/>
      <w:r>
        <w:t xml:space="preserve"> Ahmad, A.S. (2016) Streptozotocin Intracerebroventricular-Induced Neurotoxicity and Brain Insulin Resistance: a Therapeutic Intervention for Treatment of Sporadic Alzheimer's Disease (</w:t>
      </w:r>
      <w:proofErr w:type="spellStart"/>
      <w:r>
        <w:t>sAD</w:t>
      </w:r>
      <w:proofErr w:type="spellEnd"/>
      <w:r>
        <w:t xml:space="preserve">)-Like Pathology. </w:t>
      </w:r>
      <w:r>
        <w:rPr>
          <w:i/>
        </w:rPr>
        <w:t>Molecular Neurobiology</w:t>
      </w:r>
      <w:r>
        <w:t xml:space="preserve">, 53(7), pp.4548-62. </w:t>
      </w:r>
      <w:proofErr w:type="spellStart"/>
      <w:r>
        <w:t>Dostupno</w:t>
      </w:r>
      <w:proofErr w:type="spellEnd"/>
      <w:r>
        <w:t xml:space="preserve"> </w:t>
      </w:r>
      <w:proofErr w:type="spellStart"/>
      <w:r>
        <w:t>na</w:t>
      </w:r>
      <w:proofErr w:type="spellEnd"/>
      <w:r>
        <w:t>:</w:t>
      </w:r>
      <w:hyperlink r:id="rId173">
        <w:r>
          <w:rPr>
            <w:color w:val="1155CC"/>
            <w:u w:val="single"/>
          </w:rPr>
          <w:t xml:space="preserve"> https://doi.org/10.1007/s12035-015-9384-y</w:t>
        </w:r>
      </w:hyperlink>
    </w:p>
    <w:p w14:paraId="0B072A4F" w14:textId="77777777" w:rsidR="00490C9C" w:rsidRDefault="00490C9C">
      <w:pPr>
        <w:spacing w:before="240" w:after="240"/>
        <w:jc w:val="both"/>
        <w:rPr>
          <w:color w:val="1155CC"/>
          <w:u w:val="single"/>
        </w:rPr>
      </w:pPr>
      <w:proofErr w:type="spellStart"/>
      <w:r>
        <w:t>Kamatham</w:t>
      </w:r>
      <w:proofErr w:type="spellEnd"/>
      <w:r>
        <w:t xml:space="preserve"> PT, Shukla R, Khatri DK, Vora LK. (2024) Pathogenesis, diagnostics, and therapeutics for Alzheimer's disease: Breaking the memory barrier. </w:t>
      </w:r>
      <w:r>
        <w:rPr>
          <w:i/>
        </w:rPr>
        <w:t>Ageing Research Reviews</w:t>
      </w:r>
      <w:r>
        <w:t xml:space="preserve">, 101, 102481. </w:t>
      </w:r>
      <w:proofErr w:type="spellStart"/>
      <w:r>
        <w:t>Dostupno</w:t>
      </w:r>
      <w:proofErr w:type="spellEnd"/>
      <w:r>
        <w:t xml:space="preserve"> </w:t>
      </w:r>
      <w:proofErr w:type="spellStart"/>
      <w:r>
        <w:t>na</w:t>
      </w:r>
      <w:proofErr w:type="spellEnd"/>
      <w:r>
        <w:t>:</w:t>
      </w:r>
      <w:hyperlink r:id="rId174">
        <w:r>
          <w:rPr>
            <w:color w:val="1155CC"/>
            <w:u w:val="single"/>
          </w:rPr>
          <w:t xml:space="preserve"> https://doi.org/10.1016/j.arr.2024.102481</w:t>
        </w:r>
      </w:hyperlink>
    </w:p>
    <w:p w14:paraId="2CEECCA0" w14:textId="77777777" w:rsidR="00490C9C" w:rsidRDefault="00490C9C">
      <w:pPr>
        <w:spacing w:before="240" w:after="240"/>
        <w:jc w:val="both"/>
        <w:rPr>
          <w:color w:val="1155CC"/>
          <w:u w:val="single"/>
        </w:rPr>
      </w:pPr>
      <w:r>
        <w:t xml:space="preserve">Kanazawa, H., Ohsawa, K., Sasaki, Y., </w:t>
      </w:r>
      <w:proofErr w:type="spellStart"/>
      <w:r>
        <w:t>Kohsaka</w:t>
      </w:r>
      <w:proofErr w:type="spellEnd"/>
      <w:r>
        <w:t xml:space="preserve">, S. </w:t>
      </w:r>
      <w:proofErr w:type="spellStart"/>
      <w:r>
        <w:t>i</w:t>
      </w:r>
      <w:proofErr w:type="spellEnd"/>
      <w:r>
        <w:t xml:space="preserve"> Imai, Y. (2002) ‘Macrophage/microglia-specific protein Iba1 enhances membrane ruffling and Rac activation via phospholipase C-gamma -dependent pathway’, </w:t>
      </w:r>
      <w:r>
        <w:rPr>
          <w:i/>
        </w:rPr>
        <w:t>J Biol Chem</w:t>
      </w:r>
      <w:r>
        <w:t xml:space="preserve">, 277(22), str. 20026-32. </w:t>
      </w:r>
      <w:proofErr w:type="spellStart"/>
      <w:r>
        <w:t>Dostupno</w:t>
      </w:r>
      <w:proofErr w:type="spellEnd"/>
      <w:r>
        <w:t xml:space="preserve"> </w:t>
      </w:r>
      <w:proofErr w:type="spellStart"/>
      <w:r>
        <w:t>na</w:t>
      </w:r>
      <w:proofErr w:type="spellEnd"/>
      <w:r>
        <w:t>:</w:t>
      </w:r>
      <w:hyperlink r:id="rId175">
        <w:r>
          <w:rPr>
            <w:color w:val="1155CC"/>
            <w:u w:val="single"/>
          </w:rPr>
          <w:t xml:space="preserve"> https://doi.org/10.1074/jbc.M109218200</w:t>
        </w:r>
      </w:hyperlink>
    </w:p>
    <w:p w14:paraId="602CEB3E" w14:textId="77777777" w:rsidR="00490C9C" w:rsidRDefault="00490C9C">
      <w:pPr>
        <w:spacing w:before="240" w:after="240"/>
        <w:jc w:val="both"/>
        <w:rPr>
          <w:color w:val="1155CC"/>
          <w:u w:val="single"/>
        </w:rPr>
      </w:pPr>
      <w:r>
        <w:t xml:space="preserve">Kanda, Y., Goodman, D.S., Canfield, R.E., </w:t>
      </w:r>
      <w:proofErr w:type="spellStart"/>
      <w:r>
        <w:t>i</w:t>
      </w:r>
      <w:proofErr w:type="spellEnd"/>
      <w:r>
        <w:t xml:space="preserve"> Morgan, F.J. (1974) The amino acid sequence of human plasma prealbumin. </w:t>
      </w:r>
      <w:r>
        <w:rPr>
          <w:i/>
        </w:rPr>
        <w:t>Journal of Biological Chemistry</w:t>
      </w:r>
      <w:r>
        <w:t xml:space="preserve">, 249, 6796–6805. </w:t>
      </w:r>
      <w:proofErr w:type="spellStart"/>
      <w:r>
        <w:t>Dostupno</w:t>
      </w:r>
      <w:proofErr w:type="spellEnd"/>
      <w:r>
        <w:t xml:space="preserve"> </w:t>
      </w:r>
      <w:proofErr w:type="spellStart"/>
      <w:r>
        <w:t>na</w:t>
      </w:r>
      <w:proofErr w:type="spellEnd"/>
      <w:r>
        <w:t>:</w:t>
      </w:r>
      <w:hyperlink r:id="rId176">
        <w:r>
          <w:rPr>
            <w:color w:val="1155CC"/>
            <w:u w:val="single"/>
          </w:rPr>
          <w:t xml:space="preserve"> https://doi.org/10.1016/S0021-9258(19)42128-5</w:t>
        </w:r>
      </w:hyperlink>
    </w:p>
    <w:p w14:paraId="3649908D" w14:textId="77777777" w:rsidR="00490C9C" w:rsidRDefault="00490C9C">
      <w:pPr>
        <w:spacing w:before="240" w:after="240"/>
        <w:jc w:val="both"/>
        <w:rPr>
          <w:color w:val="1155CC"/>
          <w:u w:val="single"/>
        </w:rPr>
      </w:pPr>
      <w:proofErr w:type="spellStart"/>
      <w:r>
        <w:t>Karisetty</w:t>
      </w:r>
      <w:proofErr w:type="spellEnd"/>
      <w:r>
        <w:t xml:space="preserve">, B.C., Bhatnagar, A., </w:t>
      </w:r>
      <w:proofErr w:type="spellStart"/>
      <w:r>
        <w:t>Armour</w:t>
      </w:r>
      <w:proofErr w:type="spellEnd"/>
      <w:r>
        <w:t xml:space="preserve">, E.M., Beaver, M., Zhang, H., </w:t>
      </w:r>
      <w:proofErr w:type="spellStart"/>
      <w:r>
        <w:t>i</w:t>
      </w:r>
      <w:proofErr w:type="spellEnd"/>
      <w:r>
        <w:t xml:space="preserve"> Elefant, F. (2020) Amyloid-β Peptide Impact on Synaptic Function and </w:t>
      </w:r>
      <w:proofErr w:type="spellStart"/>
      <w:r>
        <w:t>Neuroepigenetic</w:t>
      </w:r>
      <w:proofErr w:type="spellEnd"/>
      <w:r>
        <w:t xml:space="preserve"> Gene Control Reveal New Therapeutic Strategies for Alzheimer’s Disease. </w:t>
      </w:r>
      <w:r>
        <w:rPr>
          <w:i/>
        </w:rPr>
        <w:t>Frontiers in Molecular Neuroscience</w:t>
      </w:r>
      <w:r>
        <w:t xml:space="preserve">, 13. </w:t>
      </w:r>
      <w:proofErr w:type="spellStart"/>
      <w:r>
        <w:t>Dostupno</w:t>
      </w:r>
      <w:proofErr w:type="spellEnd"/>
      <w:r>
        <w:t xml:space="preserve"> </w:t>
      </w:r>
      <w:proofErr w:type="spellStart"/>
      <w:r>
        <w:t>na</w:t>
      </w:r>
      <w:proofErr w:type="spellEnd"/>
      <w:r>
        <w:t>:</w:t>
      </w:r>
      <w:hyperlink r:id="rId177">
        <w:r>
          <w:rPr>
            <w:color w:val="1155CC"/>
            <w:u w:val="single"/>
          </w:rPr>
          <w:t xml:space="preserve"> https://doi.org/10.3389/fnmol.2020.577622</w:t>
        </w:r>
      </w:hyperlink>
    </w:p>
    <w:p w14:paraId="3F3B41B2" w14:textId="77777777" w:rsidR="00490C9C" w:rsidRDefault="00490C9C">
      <w:pPr>
        <w:spacing w:before="240" w:after="240"/>
        <w:jc w:val="both"/>
        <w:rPr>
          <w:color w:val="1155CC"/>
          <w:u w:val="single"/>
        </w:rPr>
      </w:pPr>
      <w:r>
        <w:lastRenderedPageBreak/>
        <w:t xml:space="preserve">Kaur, D., Grewal, A.K., Fouad, D., et al. (2025) Exploring the Neuroprotective Effects of Rufinamide in a Streptozotocin-Induced Dementia Model. </w:t>
      </w:r>
      <w:r>
        <w:rPr>
          <w:i/>
        </w:rPr>
        <w:t>Cellular and Molecular Neurobiology</w:t>
      </w:r>
      <w:r>
        <w:t xml:space="preserve">, 45, p.4. </w:t>
      </w:r>
      <w:proofErr w:type="spellStart"/>
      <w:r>
        <w:t>Dostupno</w:t>
      </w:r>
      <w:proofErr w:type="spellEnd"/>
      <w:r>
        <w:t xml:space="preserve"> </w:t>
      </w:r>
      <w:proofErr w:type="spellStart"/>
      <w:r>
        <w:t>na</w:t>
      </w:r>
      <w:proofErr w:type="spellEnd"/>
      <w:r>
        <w:t>:</w:t>
      </w:r>
      <w:hyperlink r:id="rId178">
        <w:r>
          <w:rPr>
            <w:color w:val="1155CC"/>
            <w:u w:val="single"/>
          </w:rPr>
          <w:t xml:space="preserve"> https://doi.org/10.1007/s10571-024-01521-1</w:t>
        </w:r>
      </w:hyperlink>
    </w:p>
    <w:p w14:paraId="5F5426A6" w14:textId="77777777" w:rsidR="00490C9C" w:rsidRDefault="00490C9C">
      <w:pPr>
        <w:spacing w:before="240" w:after="240"/>
        <w:jc w:val="both"/>
        <w:rPr>
          <w:color w:val="1155CC"/>
          <w:u w:val="single"/>
        </w:rPr>
      </w:pPr>
      <w:r>
        <w:t xml:space="preserve">Kazim, S., </w:t>
      </w:r>
      <w:proofErr w:type="spellStart"/>
      <w:r>
        <w:t>i</w:t>
      </w:r>
      <w:proofErr w:type="spellEnd"/>
      <w:r>
        <w:t xml:space="preserve"> Iqbal, K. (2016) Neurotrophic factor small-molecule mimetics mediated </w:t>
      </w:r>
      <w:proofErr w:type="spellStart"/>
      <w:r>
        <w:t>neuroregeneration</w:t>
      </w:r>
      <w:proofErr w:type="spellEnd"/>
      <w:r>
        <w:t xml:space="preserve"> and synaptic repair: Emerging therapeutic modality for Alzheimer’s disease. </w:t>
      </w:r>
      <w:r>
        <w:rPr>
          <w:i/>
        </w:rPr>
        <w:t>Molecular Neurodegeneration</w:t>
      </w:r>
      <w:r>
        <w:t xml:space="preserve">, 11, 1–16. </w:t>
      </w:r>
      <w:proofErr w:type="spellStart"/>
      <w:r>
        <w:t>Dostupno</w:t>
      </w:r>
      <w:proofErr w:type="spellEnd"/>
      <w:r>
        <w:t xml:space="preserve"> </w:t>
      </w:r>
      <w:proofErr w:type="spellStart"/>
      <w:r>
        <w:t>na</w:t>
      </w:r>
      <w:proofErr w:type="spellEnd"/>
      <w:r>
        <w:t>:</w:t>
      </w:r>
      <w:hyperlink r:id="rId179">
        <w:r>
          <w:rPr>
            <w:color w:val="1155CC"/>
            <w:u w:val="single"/>
          </w:rPr>
          <w:t xml:space="preserve"> https://doi.org/10.1186/s13024-016-0119-y</w:t>
        </w:r>
      </w:hyperlink>
    </w:p>
    <w:p w14:paraId="3A5B981B" w14:textId="77777777" w:rsidR="00490C9C" w:rsidRDefault="00490C9C">
      <w:pPr>
        <w:spacing w:before="240" w:after="240"/>
        <w:jc w:val="both"/>
        <w:rPr>
          <w:color w:val="1155CC"/>
          <w:u w:val="single"/>
        </w:rPr>
      </w:pPr>
      <w:proofErr w:type="spellStart"/>
      <w:r>
        <w:t>Kepp</w:t>
      </w:r>
      <w:proofErr w:type="spellEnd"/>
      <w:r>
        <w:t xml:space="preserve">, K. (2012) Bioinorganic chemistry of Alzheimer’s disease. </w:t>
      </w:r>
      <w:r>
        <w:rPr>
          <w:i/>
        </w:rPr>
        <w:t>Chemical Reviews</w:t>
      </w:r>
      <w:r>
        <w:t xml:space="preserve">, 112, 5193–5239. </w:t>
      </w:r>
      <w:proofErr w:type="spellStart"/>
      <w:r>
        <w:t>Dostupno</w:t>
      </w:r>
      <w:proofErr w:type="spellEnd"/>
      <w:r>
        <w:t xml:space="preserve"> </w:t>
      </w:r>
      <w:proofErr w:type="spellStart"/>
      <w:r>
        <w:t>na</w:t>
      </w:r>
      <w:proofErr w:type="spellEnd"/>
      <w:r>
        <w:t>:</w:t>
      </w:r>
      <w:hyperlink r:id="rId180">
        <w:r>
          <w:rPr>
            <w:color w:val="1155CC"/>
            <w:u w:val="single"/>
          </w:rPr>
          <w:t xml:space="preserve"> https://doi.org/10.1021/cr300009x</w:t>
        </w:r>
      </w:hyperlink>
    </w:p>
    <w:p w14:paraId="66E70991" w14:textId="77777777" w:rsidR="00490C9C" w:rsidRDefault="00490C9C">
      <w:pPr>
        <w:spacing w:before="240" w:after="240"/>
        <w:jc w:val="both"/>
        <w:rPr>
          <w:color w:val="1155CC"/>
          <w:u w:val="single"/>
        </w:rPr>
      </w:pPr>
      <w:r>
        <w:t xml:space="preserve">Kerr, F., Rickle, A., Nayeem, N., Brandner, S., Cowburn, R.F. </w:t>
      </w:r>
      <w:proofErr w:type="spellStart"/>
      <w:r>
        <w:t>i</w:t>
      </w:r>
      <w:proofErr w:type="spellEnd"/>
      <w:r>
        <w:t xml:space="preserve"> </w:t>
      </w:r>
      <w:proofErr w:type="spellStart"/>
      <w:r>
        <w:t>Lovestone</w:t>
      </w:r>
      <w:proofErr w:type="spellEnd"/>
      <w:r>
        <w:t xml:space="preserve">, S. (2006) ‘PTEN, a negative regulator of PI3 kinase </w:t>
      </w:r>
      <w:proofErr w:type="spellStart"/>
      <w:r>
        <w:t>signalling</w:t>
      </w:r>
      <w:proofErr w:type="spellEnd"/>
      <w:r>
        <w:t xml:space="preserve">, alters tau phosphorylation in cells by mechanisms independent of GSK-3’, </w:t>
      </w:r>
      <w:r>
        <w:rPr>
          <w:i/>
        </w:rPr>
        <w:t>FEBS Lett</w:t>
      </w:r>
      <w:r>
        <w:t xml:space="preserve">, 580(13), str. 3121–3128. </w:t>
      </w:r>
      <w:proofErr w:type="spellStart"/>
      <w:r>
        <w:t>Dostupno</w:t>
      </w:r>
      <w:proofErr w:type="spellEnd"/>
      <w:r>
        <w:t xml:space="preserve"> </w:t>
      </w:r>
      <w:proofErr w:type="spellStart"/>
      <w:r>
        <w:t>na</w:t>
      </w:r>
      <w:proofErr w:type="spellEnd"/>
      <w:r>
        <w:t>:</w:t>
      </w:r>
      <w:hyperlink r:id="rId181">
        <w:r>
          <w:rPr>
            <w:color w:val="1155CC"/>
            <w:u w:val="single"/>
          </w:rPr>
          <w:t xml:space="preserve"> https://doi.org/10.1016/j.febslet.2006.04.064</w:t>
        </w:r>
      </w:hyperlink>
    </w:p>
    <w:p w14:paraId="4866DDA3" w14:textId="77777777" w:rsidR="00490C9C" w:rsidRDefault="00490C9C">
      <w:pPr>
        <w:spacing w:before="240" w:after="240"/>
        <w:jc w:val="both"/>
        <w:rPr>
          <w:color w:val="1155CC"/>
          <w:u w:val="single"/>
        </w:rPr>
      </w:pPr>
      <w:r>
        <w:t xml:space="preserve">Khan, S., Barve, K.H. </w:t>
      </w:r>
      <w:proofErr w:type="spellStart"/>
      <w:r>
        <w:t>i</w:t>
      </w:r>
      <w:proofErr w:type="spellEnd"/>
      <w:r>
        <w:t xml:space="preserve"> Kumar, M.S. (2020) ‘Recent Advancements in Pathogenesis, Diagnostics and Treatment of Alzheimer’s Disease’, </w:t>
      </w:r>
      <w:r>
        <w:rPr>
          <w:i/>
        </w:rPr>
        <w:t xml:space="preserve">Curr. </w:t>
      </w:r>
      <w:proofErr w:type="spellStart"/>
      <w:r>
        <w:rPr>
          <w:i/>
        </w:rPr>
        <w:t>Neuropharmacol</w:t>
      </w:r>
      <w:proofErr w:type="spellEnd"/>
      <w:r>
        <w:rPr>
          <w:i/>
        </w:rPr>
        <w:t>.</w:t>
      </w:r>
      <w:r>
        <w:t xml:space="preserve">, 18, str. 1106–1125. </w:t>
      </w:r>
      <w:proofErr w:type="spellStart"/>
      <w:r>
        <w:t>Dostupno</w:t>
      </w:r>
      <w:proofErr w:type="spellEnd"/>
      <w:r>
        <w:t xml:space="preserve"> </w:t>
      </w:r>
      <w:proofErr w:type="spellStart"/>
      <w:r>
        <w:t>na</w:t>
      </w:r>
      <w:proofErr w:type="spellEnd"/>
      <w:r>
        <w:t>:</w:t>
      </w:r>
      <w:hyperlink r:id="rId182">
        <w:r>
          <w:rPr>
            <w:color w:val="1155CC"/>
            <w:u w:val="single"/>
          </w:rPr>
          <w:t xml:space="preserve"> https://doi.org/10.2174/1570159X18666200528142429</w:t>
        </w:r>
      </w:hyperlink>
    </w:p>
    <w:p w14:paraId="2D518783" w14:textId="77777777" w:rsidR="00490C9C" w:rsidRDefault="00490C9C">
      <w:pPr>
        <w:spacing w:before="240" w:after="240"/>
        <w:jc w:val="both"/>
        <w:rPr>
          <w:color w:val="1155CC"/>
          <w:u w:val="single"/>
        </w:rPr>
      </w:pPr>
      <w:proofErr w:type="spellStart"/>
      <w:r>
        <w:t>Khezri</w:t>
      </w:r>
      <w:proofErr w:type="spellEnd"/>
      <w:r>
        <w:t xml:space="preserve">, M.R., Yousefi, K., Esmaeili, A. </w:t>
      </w:r>
      <w:proofErr w:type="spellStart"/>
      <w:r>
        <w:t>i</w:t>
      </w:r>
      <w:proofErr w:type="spellEnd"/>
      <w:r>
        <w:t xml:space="preserve"> </w:t>
      </w:r>
      <w:proofErr w:type="spellStart"/>
      <w:r>
        <w:t>Ghasemnejad</w:t>
      </w:r>
      <w:proofErr w:type="spellEnd"/>
      <w:r>
        <w:t xml:space="preserve">-Berenji, M. (2023) ‘The Role of ERK1/2 Pathway in the Pathophysiology of Alzheimer's Disease: An Overview and Update on New Developments’, </w:t>
      </w:r>
      <w:r>
        <w:rPr>
          <w:i/>
        </w:rPr>
        <w:t xml:space="preserve">Cell Mol </w:t>
      </w:r>
      <w:proofErr w:type="spellStart"/>
      <w:r>
        <w:rPr>
          <w:i/>
        </w:rPr>
        <w:t>Neurobiol</w:t>
      </w:r>
      <w:proofErr w:type="spellEnd"/>
      <w:r>
        <w:t xml:space="preserve">, 43(1), str. 177–191. </w:t>
      </w:r>
      <w:proofErr w:type="spellStart"/>
      <w:r>
        <w:t>Dostupno</w:t>
      </w:r>
      <w:proofErr w:type="spellEnd"/>
      <w:r>
        <w:t xml:space="preserve"> </w:t>
      </w:r>
      <w:proofErr w:type="spellStart"/>
      <w:r>
        <w:t>na</w:t>
      </w:r>
      <w:proofErr w:type="spellEnd"/>
      <w:r>
        <w:t>:</w:t>
      </w:r>
      <w:hyperlink r:id="rId183">
        <w:r>
          <w:rPr>
            <w:color w:val="1155CC"/>
            <w:u w:val="single"/>
          </w:rPr>
          <w:t xml:space="preserve"> https://doi.org/10.1007/s10571-022-01191-x</w:t>
        </w:r>
      </w:hyperlink>
    </w:p>
    <w:p w14:paraId="2BC88981" w14:textId="77777777" w:rsidR="00490C9C" w:rsidRDefault="00490C9C">
      <w:pPr>
        <w:spacing w:before="240" w:after="240"/>
        <w:jc w:val="both"/>
        <w:rPr>
          <w:color w:val="1155CC"/>
          <w:u w:val="single"/>
        </w:rPr>
      </w:pPr>
      <w:proofErr w:type="spellStart"/>
      <w:r>
        <w:t>Knezovic</w:t>
      </w:r>
      <w:proofErr w:type="spellEnd"/>
      <w:r>
        <w:t>, A., Osmanovic-</w:t>
      </w:r>
      <w:proofErr w:type="spellStart"/>
      <w:r>
        <w:t>Barilar</w:t>
      </w:r>
      <w:proofErr w:type="spellEnd"/>
      <w:r>
        <w:t xml:space="preserve">, J., Curlin, M., et al. (2015) Staging of cognitive deficits and neuropathological and ultrastructural changes in streptozotocin-induced rat model of Alzheimer’s disease. </w:t>
      </w:r>
      <w:r>
        <w:rPr>
          <w:i/>
        </w:rPr>
        <w:t>Journal of Neural Transmission</w:t>
      </w:r>
      <w:r>
        <w:t xml:space="preserve">, 122(4), 577–592. </w:t>
      </w:r>
      <w:proofErr w:type="spellStart"/>
      <w:r>
        <w:t>Dostupno</w:t>
      </w:r>
      <w:proofErr w:type="spellEnd"/>
      <w:r>
        <w:t xml:space="preserve"> </w:t>
      </w:r>
      <w:proofErr w:type="spellStart"/>
      <w:r>
        <w:t>na</w:t>
      </w:r>
      <w:proofErr w:type="spellEnd"/>
      <w:r>
        <w:t>:</w:t>
      </w:r>
      <w:hyperlink r:id="rId184">
        <w:r>
          <w:rPr>
            <w:color w:val="1155CC"/>
            <w:u w:val="single"/>
          </w:rPr>
          <w:t xml:space="preserve"> https://doi.org/10.1007/s00702-015-1394-4</w:t>
        </w:r>
      </w:hyperlink>
    </w:p>
    <w:p w14:paraId="474FD655" w14:textId="77777777" w:rsidR="00490C9C" w:rsidRDefault="00490C9C">
      <w:pPr>
        <w:spacing w:before="240" w:after="240"/>
        <w:jc w:val="both"/>
        <w:rPr>
          <w:color w:val="1155CC"/>
          <w:u w:val="single"/>
        </w:rPr>
      </w:pPr>
      <w:r>
        <w:t>Knezović, A., Osmanović-</w:t>
      </w:r>
      <w:proofErr w:type="spellStart"/>
      <w:r>
        <w:t>Barilar</w:t>
      </w:r>
      <w:proofErr w:type="spellEnd"/>
      <w:r>
        <w:t xml:space="preserve">, J., Curlin, M., et al. (2015a) Staging of cognitive deficits and neuropathological and ultrastructural changes in streptozotocin-induced rat model of Alzheimer’s disease. </w:t>
      </w:r>
      <w:r>
        <w:rPr>
          <w:i/>
        </w:rPr>
        <w:t>Journal of Neural Transmission</w:t>
      </w:r>
      <w:r>
        <w:t xml:space="preserve">, 122, pp.577–592. </w:t>
      </w:r>
      <w:proofErr w:type="spellStart"/>
      <w:r>
        <w:t>Dostupno</w:t>
      </w:r>
      <w:proofErr w:type="spellEnd"/>
      <w:r>
        <w:t xml:space="preserve"> </w:t>
      </w:r>
      <w:proofErr w:type="spellStart"/>
      <w:r>
        <w:t>na</w:t>
      </w:r>
      <w:proofErr w:type="spellEnd"/>
      <w:r>
        <w:t>:</w:t>
      </w:r>
      <w:hyperlink r:id="rId185">
        <w:r>
          <w:rPr>
            <w:color w:val="1155CC"/>
            <w:u w:val="single"/>
          </w:rPr>
          <w:t xml:space="preserve"> https://doi.org/10.1007/s00702-015-1394-4</w:t>
        </w:r>
      </w:hyperlink>
    </w:p>
    <w:p w14:paraId="5CDE44C2" w14:textId="77777777" w:rsidR="00490C9C" w:rsidRDefault="00490C9C">
      <w:pPr>
        <w:spacing w:before="240" w:after="240"/>
        <w:jc w:val="both"/>
        <w:rPr>
          <w:color w:val="1155CC"/>
          <w:u w:val="single"/>
        </w:rPr>
      </w:pPr>
      <w:r>
        <w:t xml:space="preserve">Koepke, J.I., </w:t>
      </w:r>
      <w:proofErr w:type="spellStart"/>
      <w:r>
        <w:t>Nakrieko</w:t>
      </w:r>
      <w:proofErr w:type="spellEnd"/>
      <w:r>
        <w:t xml:space="preserve">, K.A., Wood, C.S., Boucher, K.K., Terlecky, L.J., Walton, P.A. et al. (2007) ‘Restoration of peroxisomal catalase import in a model of human cellular aging’, </w:t>
      </w:r>
      <w:r>
        <w:rPr>
          <w:i/>
        </w:rPr>
        <w:t>Traffic</w:t>
      </w:r>
      <w:r>
        <w:t xml:space="preserve">, 8, str. 1590–1600. </w:t>
      </w:r>
      <w:proofErr w:type="spellStart"/>
      <w:r>
        <w:t>Dostupno</w:t>
      </w:r>
      <w:proofErr w:type="spellEnd"/>
      <w:r>
        <w:t xml:space="preserve"> </w:t>
      </w:r>
      <w:proofErr w:type="spellStart"/>
      <w:r>
        <w:t>na</w:t>
      </w:r>
      <w:proofErr w:type="spellEnd"/>
      <w:r>
        <w:t>:</w:t>
      </w:r>
      <w:hyperlink r:id="rId186">
        <w:r>
          <w:rPr>
            <w:color w:val="1155CC"/>
            <w:u w:val="single"/>
          </w:rPr>
          <w:t xml:space="preserve"> https://doi.org/10.1111/j.1600-0854.2007.00633.x</w:t>
        </w:r>
      </w:hyperlink>
    </w:p>
    <w:p w14:paraId="5600A410" w14:textId="77777777" w:rsidR="00490C9C" w:rsidRDefault="00490C9C">
      <w:pPr>
        <w:spacing w:before="240" w:after="240"/>
        <w:jc w:val="both"/>
        <w:rPr>
          <w:color w:val="1155CC"/>
          <w:u w:val="single"/>
        </w:rPr>
      </w:pPr>
      <w:proofErr w:type="spellStart"/>
      <w:r>
        <w:t>Koffie</w:t>
      </w:r>
      <w:proofErr w:type="spellEnd"/>
      <w:r>
        <w:t>, R.M., Meyer-Luehmann, M., Hashimoto, T., Adams, K.W., Mielke, M.L., Garcia-</w:t>
      </w:r>
      <w:proofErr w:type="spellStart"/>
      <w:r>
        <w:t>Alloza</w:t>
      </w:r>
      <w:proofErr w:type="spellEnd"/>
      <w:r>
        <w:t xml:space="preserve">, M., et al. (2009) Oligomeric amyloid β associates with postsynaptic densities and correlates with excitatory synapse loss near senile plaques. </w:t>
      </w:r>
      <w:r>
        <w:rPr>
          <w:i/>
        </w:rPr>
        <w:t>Proc. Natl. Acad. Sci. USA</w:t>
      </w:r>
      <w:r>
        <w:t xml:space="preserve">, 106(10), pp. 4012–4017. </w:t>
      </w:r>
      <w:proofErr w:type="spellStart"/>
      <w:r>
        <w:t>Dostupno</w:t>
      </w:r>
      <w:proofErr w:type="spellEnd"/>
      <w:r>
        <w:t xml:space="preserve"> </w:t>
      </w:r>
      <w:proofErr w:type="spellStart"/>
      <w:r>
        <w:t>na</w:t>
      </w:r>
      <w:proofErr w:type="spellEnd"/>
      <w:r>
        <w:t>:</w:t>
      </w:r>
      <w:hyperlink r:id="rId187">
        <w:r>
          <w:rPr>
            <w:color w:val="1155CC"/>
            <w:u w:val="single"/>
          </w:rPr>
          <w:t xml:space="preserve"> https://doi.org/10.1073/pnas.0811698106</w:t>
        </w:r>
      </w:hyperlink>
    </w:p>
    <w:p w14:paraId="71A2CEA1" w14:textId="77777777" w:rsidR="00490C9C" w:rsidRDefault="00490C9C">
      <w:pPr>
        <w:spacing w:before="240" w:after="240"/>
        <w:jc w:val="both"/>
        <w:rPr>
          <w:color w:val="1155CC"/>
          <w:u w:val="single"/>
        </w:rPr>
      </w:pPr>
      <w:r>
        <w:lastRenderedPageBreak/>
        <w:t xml:space="preserve">Koh, S., Kwon, H., Choi, S., Jeong, J., Na, H., Lee, C., et al. (2021) Efficacy and safety of GV1001 in patients with moderate-to-severe Alzheimer’s disease already receiving donepezil: A phase 2 randomized, double-blind, placebo-controlled, multicenter clinical trial. </w:t>
      </w:r>
      <w:r>
        <w:rPr>
          <w:i/>
        </w:rPr>
        <w:t xml:space="preserve">Alzheimer’s Research </w:t>
      </w:r>
      <w:proofErr w:type="spellStart"/>
      <w:r>
        <w:rPr>
          <w:i/>
        </w:rPr>
        <w:t>i</w:t>
      </w:r>
      <w:proofErr w:type="spellEnd"/>
      <w:r>
        <w:rPr>
          <w:i/>
        </w:rPr>
        <w:t xml:space="preserve"> Therapy</w:t>
      </w:r>
      <w:r>
        <w:t xml:space="preserve">, 13, 1–11. </w:t>
      </w:r>
      <w:proofErr w:type="spellStart"/>
      <w:r>
        <w:t>Dostupno</w:t>
      </w:r>
      <w:proofErr w:type="spellEnd"/>
      <w:r>
        <w:t xml:space="preserve"> </w:t>
      </w:r>
      <w:proofErr w:type="spellStart"/>
      <w:r>
        <w:t>na</w:t>
      </w:r>
      <w:proofErr w:type="spellEnd"/>
      <w:r>
        <w:t>:</w:t>
      </w:r>
      <w:hyperlink r:id="rId188">
        <w:r>
          <w:rPr>
            <w:color w:val="1155CC"/>
            <w:u w:val="single"/>
          </w:rPr>
          <w:t xml:space="preserve"> https://doi.org/10.1186/s13195-021-00803-w</w:t>
        </w:r>
      </w:hyperlink>
    </w:p>
    <w:p w14:paraId="0DDDE802" w14:textId="77777777" w:rsidR="00490C9C" w:rsidRDefault="00490C9C">
      <w:pPr>
        <w:spacing w:before="240" w:after="240"/>
        <w:jc w:val="both"/>
        <w:rPr>
          <w:color w:val="1155CC"/>
          <w:u w:val="single"/>
        </w:rPr>
      </w:pPr>
      <w:proofErr w:type="spellStart"/>
      <w:r>
        <w:t>Korczyn</w:t>
      </w:r>
      <w:proofErr w:type="spellEnd"/>
      <w:r>
        <w:t xml:space="preserve"> AD, Grinberg LT. (2024) Is </w:t>
      </w:r>
      <w:proofErr w:type="spellStart"/>
      <w:r>
        <w:t>alzheimer</w:t>
      </w:r>
      <w:proofErr w:type="spellEnd"/>
      <w:r>
        <w:t xml:space="preserve"> disease a disease? </w:t>
      </w:r>
      <w:r>
        <w:rPr>
          <w:i/>
        </w:rPr>
        <w:t xml:space="preserve">Nature </w:t>
      </w:r>
      <w:proofErr w:type="spellStart"/>
      <w:r>
        <w:rPr>
          <w:i/>
        </w:rPr>
        <w:t>Reviews.Neurology</w:t>
      </w:r>
      <w:proofErr w:type="spellEnd"/>
      <w:r>
        <w:t xml:space="preserve">, 20(4), 245-251. </w:t>
      </w:r>
      <w:proofErr w:type="spellStart"/>
      <w:r>
        <w:t>Dostupno</w:t>
      </w:r>
      <w:proofErr w:type="spellEnd"/>
      <w:r>
        <w:t xml:space="preserve"> </w:t>
      </w:r>
      <w:proofErr w:type="spellStart"/>
      <w:r>
        <w:t>na</w:t>
      </w:r>
      <w:proofErr w:type="spellEnd"/>
      <w:r>
        <w:t>:</w:t>
      </w:r>
      <w:hyperlink r:id="rId189">
        <w:r>
          <w:rPr>
            <w:color w:val="1155CC"/>
            <w:u w:val="single"/>
          </w:rPr>
          <w:t xml:space="preserve"> https://www.proquest.com/scholarly-journals/is-alzheimer-disease/docview/3032846208/se-2</w:t>
        </w:r>
      </w:hyperlink>
    </w:p>
    <w:p w14:paraId="151A4F66" w14:textId="77777777" w:rsidR="00490C9C" w:rsidRDefault="00490C9C">
      <w:pPr>
        <w:spacing w:before="240" w:after="240"/>
        <w:jc w:val="both"/>
        <w:rPr>
          <w:color w:val="1155CC"/>
          <w:u w:val="single"/>
        </w:rPr>
      </w:pPr>
      <w:r>
        <w:t xml:space="preserve">Kumar, A., Sidhu, J., Lui, F. </w:t>
      </w:r>
      <w:proofErr w:type="spellStart"/>
      <w:r>
        <w:t>i</w:t>
      </w:r>
      <w:proofErr w:type="spellEnd"/>
      <w:r>
        <w:t xml:space="preserve"> et al. (2024) 'Alzheimer Disease', u: </w:t>
      </w:r>
      <w:proofErr w:type="spellStart"/>
      <w:r>
        <w:rPr>
          <w:i/>
        </w:rPr>
        <w:t>StatPearls</w:t>
      </w:r>
      <w:proofErr w:type="spellEnd"/>
      <w:r>
        <w:rPr>
          <w:i/>
        </w:rPr>
        <w:t xml:space="preserve"> [Internet]</w:t>
      </w:r>
      <w:r>
        <w:t xml:space="preserve">. Treasure Island (FL): </w:t>
      </w:r>
      <w:proofErr w:type="spellStart"/>
      <w:r>
        <w:t>StatPearls</w:t>
      </w:r>
      <w:proofErr w:type="spellEnd"/>
      <w:r>
        <w:t xml:space="preserve"> Publishing. </w:t>
      </w:r>
      <w:proofErr w:type="spellStart"/>
      <w:r>
        <w:t>Dostupno</w:t>
      </w:r>
      <w:proofErr w:type="spellEnd"/>
      <w:r>
        <w:t xml:space="preserve"> </w:t>
      </w:r>
      <w:proofErr w:type="spellStart"/>
      <w:r>
        <w:t>na</w:t>
      </w:r>
      <w:proofErr w:type="spellEnd"/>
      <w:r>
        <w:t>:</w:t>
      </w:r>
      <w:hyperlink r:id="rId190">
        <w:r>
          <w:t xml:space="preserve"> </w:t>
        </w:r>
      </w:hyperlink>
      <w:hyperlink r:id="rId191">
        <w:r>
          <w:rPr>
            <w:color w:val="1155CC"/>
            <w:u w:val="single"/>
          </w:rPr>
          <w:t>https://www.ncbi.nlm.nih.gov/books/NBK499922/</w:t>
        </w:r>
      </w:hyperlink>
    </w:p>
    <w:p w14:paraId="2D64B826" w14:textId="77777777" w:rsidR="00490C9C" w:rsidRDefault="00490C9C">
      <w:pPr>
        <w:spacing w:before="240" w:after="240"/>
        <w:jc w:val="both"/>
        <w:rPr>
          <w:color w:val="1155CC"/>
          <w:u w:val="single"/>
        </w:rPr>
      </w:pPr>
      <w:r>
        <w:t xml:space="preserve">Kumar, A., Singh, A., </w:t>
      </w:r>
      <w:proofErr w:type="spellStart"/>
      <w:r>
        <w:t>i</w:t>
      </w:r>
      <w:proofErr w:type="spellEnd"/>
      <w:r>
        <w:t xml:space="preserve"> Ekavali (2015) A review on Alzheimer’s disease pathophysiology and its management: An update. </w:t>
      </w:r>
      <w:r>
        <w:rPr>
          <w:i/>
        </w:rPr>
        <w:t>Pharmacological Reports</w:t>
      </w:r>
      <w:r>
        <w:t xml:space="preserve">, 67, 195-203. </w:t>
      </w:r>
      <w:proofErr w:type="spellStart"/>
      <w:r>
        <w:t>Dostupno</w:t>
      </w:r>
      <w:proofErr w:type="spellEnd"/>
      <w:r>
        <w:t xml:space="preserve"> </w:t>
      </w:r>
      <w:proofErr w:type="spellStart"/>
      <w:r>
        <w:t>na</w:t>
      </w:r>
      <w:proofErr w:type="spellEnd"/>
      <w:r>
        <w:t>:</w:t>
      </w:r>
      <w:hyperlink r:id="rId192">
        <w:r>
          <w:rPr>
            <w:color w:val="1155CC"/>
            <w:u w:val="single"/>
          </w:rPr>
          <w:t xml:space="preserve"> https://doi.org/10.1016/j.pharep.2014.09.004</w:t>
        </w:r>
      </w:hyperlink>
    </w:p>
    <w:p w14:paraId="0BF95736" w14:textId="77777777" w:rsidR="00490C9C" w:rsidRDefault="00490C9C">
      <w:pPr>
        <w:spacing w:before="240" w:after="240"/>
        <w:jc w:val="both"/>
        <w:rPr>
          <w:color w:val="1155CC"/>
          <w:u w:val="single"/>
        </w:rPr>
      </w:pPr>
      <w:r>
        <w:t xml:space="preserve">Lamb, Y.N. (2021) </w:t>
      </w:r>
      <w:proofErr w:type="spellStart"/>
      <w:r>
        <w:t>Tafamidis</w:t>
      </w:r>
      <w:proofErr w:type="spellEnd"/>
      <w:r>
        <w:t xml:space="preserve">: A Review in Transthyretin Amyloid Cardiomyopathy. </w:t>
      </w:r>
      <w:r>
        <w:rPr>
          <w:i/>
        </w:rPr>
        <w:t>American Journal of Cardiovascular Drugs</w:t>
      </w:r>
      <w:r>
        <w:t xml:space="preserve">, 21, 113–121. </w:t>
      </w:r>
      <w:proofErr w:type="spellStart"/>
      <w:r>
        <w:t>Dostupno</w:t>
      </w:r>
      <w:proofErr w:type="spellEnd"/>
      <w:r>
        <w:t xml:space="preserve"> </w:t>
      </w:r>
      <w:proofErr w:type="spellStart"/>
      <w:r>
        <w:t>na</w:t>
      </w:r>
      <w:proofErr w:type="spellEnd"/>
      <w:r>
        <w:t>:</w:t>
      </w:r>
      <w:hyperlink r:id="rId193">
        <w:r>
          <w:rPr>
            <w:color w:val="1155CC"/>
            <w:u w:val="single"/>
          </w:rPr>
          <w:t xml:space="preserve"> https://doi.org/10.1007/s40256-020-00461-7</w:t>
        </w:r>
      </w:hyperlink>
    </w:p>
    <w:p w14:paraId="77935814" w14:textId="77777777" w:rsidR="00490C9C" w:rsidRDefault="00490C9C">
      <w:pPr>
        <w:spacing w:before="240" w:after="240"/>
        <w:jc w:val="both"/>
        <w:rPr>
          <w:color w:val="1155CC"/>
          <w:u w:val="single"/>
        </w:rPr>
      </w:pPr>
      <w:r>
        <w:t xml:space="preserve">LeBoeuf, A.C., Levy, S.F., Gaylord, M., Bhattacharya, A., Singh, A.K., Jordan, M.A., et al. (2008) FTDP-17 Mutations in Tau Alter the Regulation of Microtubule Dynamics. </w:t>
      </w:r>
      <w:r>
        <w:rPr>
          <w:i/>
        </w:rPr>
        <w:t>J. Biol. Chem.</w:t>
      </w:r>
      <w:r>
        <w:t xml:space="preserve">, 283(52), pp. 36406–36415. </w:t>
      </w:r>
      <w:proofErr w:type="spellStart"/>
      <w:r>
        <w:t>Dostupno</w:t>
      </w:r>
      <w:proofErr w:type="spellEnd"/>
      <w:r>
        <w:t xml:space="preserve"> </w:t>
      </w:r>
      <w:proofErr w:type="spellStart"/>
      <w:r>
        <w:t>na</w:t>
      </w:r>
      <w:proofErr w:type="spellEnd"/>
      <w:r>
        <w:t>:</w:t>
      </w:r>
      <w:hyperlink r:id="rId194">
        <w:r>
          <w:rPr>
            <w:color w:val="1155CC"/>
            <w:u w:val="single"/>
          </w:rPr>
          <w:t xml:space="preserve"> https://doi.org/10.1074/jbc.M803519200</w:t>
        </w:r>
      </w:hyperlink>
    </w:p>
    <w:p w14:paraId="6AA6F092" w14:textId="77777777" w:rsidR="00490C9C" w:rsidRDefault="00490C9C">
      <w:pPr>
        <w:spacing w:before="240" w:after="240"/>
        <w:jc w:val="both"/>
      </w:pPr>
      <w:r>
        <w:t xml:space="preserve">Lee, J., Kim, S.W. </w:t>
      </w:r>
      <w:proofErr w:type="spellStart"/>
      <w:r>
        <w:t>i</w:t>
      </w:r>
      <w:proofErr w:type="spellEnd"/>
      <w:r>
        <w:t xml:space="preserve"> Kim, K.T. (2022). Region-Specific Characteristics of Astrocytes and Microglia: A Possible Involvement in Aging and Diseases. </w:t>
      </w:r>
      <w:r>
        <w:rPr>
          <w:i/>
        </w:rPr>
        <w:t>Cells</w:t>
      </w:r>
      <w:r>
        <w:t xml:space="preserve">, 11(12), str. 1902. </w:t>
      </w:r>
      <w:proofErr w:type="spellStart"/>
      <w:r>
        <w:t>Dostupno</w:t>
      </w:r>
      <w:proofErr w:type="spellEnd"/>
      <w:r>
        <w:t xml:space="preserve"> </w:t>
      </w:r>
      <w:proofErr w:type="spellStart"/>
      <w:r>
        <w:t>na</w:t>
      </w:r>
      <w:proofErr w:type="spellEnd"/>
      <w:r>
        <w:t>:</w:t>
      </w:r>
      <w:hyperlink r:id="rId195">
        <w:r>
          <w:rPr>
            <w:color w:val="1155CC"/>
            <w:u w:val="single"/>
          </w:rPr>
          <w:t xml:space="preserve"> https://doi.org/10.3390/cells11121902</w:t>
        </w:r>
      </w:hyperlink>
      <w:r>
        <w:t>.</w:t>
      </w:r>
    </w:p>
    <w:p w14:paraId="2168143E" w14:textId="77777777" w:rsidR="00490C9C" w:rsidRDefault="00490C9C">
      <w:pPr>
        <w:spacing w:before="240" w:after="240"/>
        <w:jc w:val="both"/>
        <w:rPr>
          <w:color w:val="1155CC"/>
          <w:u w:val="single"/>
        </w:rPr>
      </w:pPr>
      <w:r>
        <w:t xml:space="preserve">Lester-Coll, N., Rivera, E.J., Soscia, S.J., Doiron, K., Wands, J.R. </w:t>
      </w:r>
      <w:proofErr w:type="spellStart"/>
      <w:r>
        <w:t>i</w:t>
      </w:r>
      <w:proofErr w:type="spellEnd"/>
      <w:r>
        <w:t xml:space="preserve"> de la Monte, S.M. (2006) Intracerebral streptozotocin model of type 3 diabetes: relevance to sporadic Alzheimer's disease. </w:t>
      </w:r>
      <w:r>
        <w:rPr>
          <w:i/>
        </w:rPr>
        <w:t>Journal of Alzheimer's Disease</w:t>
      </w:r>
      <w:r>
        <w:t xml:space="preserve">, 9(1), pp.13-33. </w:t>
      </w:r>
      <w:proofErr w:type="spellStart"/>
      <w:r>
        <w:t>Dostupno</w:t>
      </w:r>
      <w:proofErr w:type="spellEnd"/>
      <w:r>
        <w:t xml:space="preserve"> </w:t>
      </w:r>
      <w:proofErr w:type="spellStart"/>
      <w:r>
        <w:t>na</w:t>
      </w:r>
      <w:proofErr w:type="spellEnd"/>
      <w:r>
        <w:t>:</w:t>
      </w:r>
      <w:hyperlink r:id="rId196">
        <w:r>
          <w:rPr>
            <w:color w:val="1155CC"/>
            <w:u w:val="single"/>
          </w:rPr>
          <w:t xml:space="preserve"> https://doi.org/10.3233/jad-2006-9102</w:t>
        </w:r>
      </w:hyperlink>
    </w:p>
    <w:p w14:paraId="30DD4406" w14:textId="77777777" w:rsidR="00490C9C" w:rsidRDefault="00490C9C">
      <w:pPr>
        <w:spacing w:before="240" w:after="240"/>
        <w:jc w:val="both"/>
        <w:rPr>
          <w:color w:val="1155CC"/>
          <w:u w:val="single"/>
        </w:rPr>
      </w:pPr>
      <w:r>
        <w:t xml:space="preserve">Li X, Feng X, Sun X, Hou N, Han F and Liu Y (2022) Global, regional, and national burden of Alzheimer's disease and other dementias, 1990–2019. </w:t>
      </w:r>
      <w:r>
        <w:rPr>
          <w:i/>
        </w:rPr>
        <w:t>Frontiers in Aging Neuroscience</w:t>
      </w:r>
      <w:r>
        <w:t xml:space="preserve">, 14, 937486. </w:t>
      </w:r>
      <w:proofErr w:type="spellStart"/>
      <w:r>
        <w:t>Dostupno</w:t>
      </w:r>
      <w:proofErr w:type="spellEnd"/>
      <w:r>
        <w:t xml:space="preserve"> </w:t>
      </w:r>
      <w:proofErr w:type="spellStart"/>
      <w:r>
        <w:t>na</w:t>
      </w:r>
      <w:proofErr w:type="spellEnd"/>
      <w:r>
        <w:t>:</w:t>
      </w:r>
      <w:hyperlink r:id="rId197">
        <w:r>
          <w:rPr>
            <w:color w:val="1155CC"/>
            <w:u w:val="single"/>
          </w:rPr>
          <w:t xml:space="preserve"> https://doi.org/10.3389/fnagi.2022.937486</w:t>
        </w:r>
      </w:hyperlink>
    </w:p>
    <w:p w14:paraId="3387682E" w14:textId="77777777" w:rsidR="00490C9C" w:rsidRDefault="00490C9C">
      <w:pPr>
        <w:spacing w:before="240" w:after="240"/>
        <w:jc w:val="both"/>
        <w:rPr>
          <w:color w:val="1155CC"/>
          <w:u w:val="single"/>
        </w:rPr>
      </w:pPr>
      <w:r>
        <w:t xml:space="preserve">Li, D., Huang, Y., Cheng, B., Su, J., Zhou, W.X. </w:t>
      </w:r>
      <w:proofErr w:type="spellStart"/>
      <w:r>
        <w:t>i</w:t>
      </w:r>
      <w:proofErr w:type="spellEnd"/>
      <w:r>
        <w:t xml:space="preserve"> Zhang, Y.X. (2016) 'Streptozotocin Induces Mild Cognitive Impairment at Appropriate Doses in Mice as Determined by Long-Term Potentiation and the Morris Water Maze', </w:t>
      </w:r>
      <w:r>
        <w:rPr>
          <w:i/>
        </w:rPr>
        <w:t xml:space="preserve">J </w:t>
      </w:r>
      <w:proofErr w:type="spellStart"/>
      <w:r>
        <w:rPr>
          <w:i/>
        </w:rPr>
        <w:t>Alzheimers</w:t>
      </w:r>
      <w:proofErr w:type="spellEnd"/>
      <w:r>
        <w:rPr>
          <w:i/>
        </w:rPr>
        <w:t xml:space="preserve"> Dis</w:t>
      </w:r>
      <w:r>
        <w:t xml:space="preserve">, 54(1), str. 89-98. </w:t>
      </w:r>
      <w:proofErr w:type="spellStart"/>
      <w:r>
        <w:t>Dostupno</w:t>
      </w:r>
      <w:proofErr w:type="spellEnd"/>
      <w:r>
        <w:t xml:space="preserve"> </w:t>
      </w:r>
      <w:proofErr w:type="spellStart"/>
      <w:r>
        <w:t>na</w:t>
      </w:r>
      <w:proofErr w:type="spellEnd"/>
      <w:r>
        <w:t>:</w:t>
      </w:r>
      <w:hyperlink r:id="rId198">
        <w:r>
          <w:t xml:space="preserve"> </w:t>
        </w:r>
      </w:hyperlink>
      <w:hyperlink r:id="rId199">
        <w:r>
          <w:rPr>
            <w:color w:val="1155CC"/>
            <w:u w:val="single"/>
          </w:rPr>
          <w:t>https://doi.org/10.3233/JAD-150979</w:t>
        </w:r>
      </w:hyperlink>
    </w:p>
    <w:p w14:paraId="6CB489EB" w14:textId="77777777" w:rsidR="00490C9C" w:rsidRDefault="00490C9C">
      <w:pPr>
        <w:spacing w:before="240" w:after="240"/>
        <w:jc w:val="both"/>
        <w:rPr>
          <w:color w:val="1155CC"/>
          <w:u w:val="single"/>
        </w:rPr>
      </w:pPr>
      <w:r>
        <w:t xml:space="preserve">Li, J., O, W., Li, W., Jiang, Z.-G. </w:t>
      </w:r>
      <w:proofErr w:type="spellStart"/>
      <w:r>
        <w:t>i</w:t>
      </w:r>
      <w:proofErr w:type="spellEnd"/>
      <w:r>
        <w:t xml:space="preserve"> Ghanbari, H.A. (2013b) ‘Oxidative stress and neurodegenerative disorders’, </w:t>
      </w:r>
      <w:r>
        <w:rPr>
          <w:i/>
        </w:rPr>
        <w:t>Int. J. Mol. Sci.</w:t>
      </w:r>
      <w:r>
        <w:t xml:space="preserve">, 14, str. 24438–24475. </w:t>
      </w:r>
      <w:proofErr w:type="spellStart"/>
      <w:r>
        <w:t>Dostupno</w:t>
      </w:r>
      <w:proofErr w:type="spellEnd"/>
      <w:r>
        <w:t xml:space="preserve"> </w:t>
      </w:r>
      <w:proofErr w:type="spellStart"/>
      <w:r>
        <w:t>na</w:t>
      </w:r>
      <w:proofErr w:type="spellEnd"/>
      <w:r>
        <w:t>:</w:t>
      </w:r>
      <w:hyperlink r:id="rId200">
        <w:r>
          <w:rPr>
            <w:color w:val="1155CC"/>
            <w:u w:val="single"/>
          </w:rPr>
          <w:t xml:space="preserve"> https://doi.org/10.3390/ijms141224438</w:t>
        </w:r>
      </w:hyperlink>
    </w:p>
    <w:p w14:paraId="651BFB13" w14:textId="77777777" w:rsidR="00490C9C" w:rsidRDefault="00490C9C">
      <w:pPr>
        <w:spacing w:before="240" w:after="240"/>
        <w:jc w:val="both"/>
        <w:rPr>
          <w:color w:val="1155CC"/>
          <w:u w:val="single"/>
        </w:rPr>
      </w:pPr>
      <w:r>
        <w:lastRenderedPageBreak/>
        <w:t xml:space="preserve">Li, X., Song, Y., Sanders, C.R., </w:t>
      </w:r>
      <w:proofErr w:type="spellStart"/>
      <w:r>
        <w:t>i</w:t>
      </w:r>
      <w:proofErr w:type="spellEnd"/>
      <w:r>
        <w:t xml:space="preserve"> Buxbaum, J.N. (2016) Transthyretin suppresses amyloid-β secretion by interfering with processing of the amyloid-β protein precursor. </w:t>
      </w:r>
      <w:r>
        <w:rPr>
          <w:i/>
        </w:rPr>
        <w:t>Journal of Alzheimer's Disease</w:t>
      </w:r>
      <w:r>
        <w:t xml:space="preserve">, 52(4), 1263–1275. </w:t>
      </w:r>
      <w:proofErr w:type="spellStart"/>
      <w:r>
        <w:t>Dostupno</w:t>
      </w:r>
      <w:proofErr w:type="spellEnd"/>
      <w:r>
        <w:t xml:space="preserve"> </w:t>
      </w:r>
      <w:proofErr w:type="spellStart"/>
      <w:r>
        <w:t>na</w:t>
      </w:r>
      <w:proofErr w:type="spellEnd"/>
      <w:r>
        <w:t>:</w:t>
      </w:r>
      <w:hyperlink r:id="rId201">
        <w:r>
          <w:rPr>
            <w:color w:val="1155CC"/>
            <w:u w:val="single"/>
          </w:rPr>
          <w:t xml:space="preserve"> https://doi.org/10.3233/JAD-160033</w:t>
        </w:r>
      </w:hyperlink>
    </w:p>
    <w:p w14:paraId="7D7BE7BB" w14:textId="77777777" w:rsidR="00490C9C" w:rsidRDefault="00490C9C">
      <w:pPr>
        <w:spacing w:before="240" w:after="240"/>
        <w:jc w:val="both"/>
      </w:pPr>
      <w:r>
        <w:t xml:space="preserve">Li, X., Zhang, X., </w:t>
      </w:r>
      <w:proofErr w:type="spellStart"/>
      <w:r>
        <w:t>Ladiwala</w:t>
      </w:r>
      <w:proofErr w:type="spellEnd"/>
      <w:r>
        <w:t xml:space="preserve">, A.R.A., Du, D., Yadav, J.K., Tessier, P.M., Wright, P.E., Kelly, J.W., </w:t>
      </w:r>
      <w:proofErr w:type="spellStart"/>
      <w:r>
        <w:t>i</w:t>
      </w:r>
      <w:proofErr w:type="spellEnd"/>
      <w:r>
        <w:t xml:space="preserve"> Buxbaum, J.N. (2013a) Mechanisms of transthyretin inhibition of β-amyloid aggregation in vitro. </w:t>
      </w:r>
      <w:r>
        <w:rPr>
          <w:i/>
        </w:rPr>
        <w:t>Journal of Neuroscience</w:t>
      </w:r>
      <w:r>
        <w:t xml:space="preserve">, 33, 19423–19433. </w:t>
      </w:r>
      <w:proofErr w:type="spellStart"/>
      <w:r>
        <w:t>Dostupno</w:t>
      </w:r>
      <w:proofErr w:type="spellEnd"/>
      <w:r>
        <w:t xml:space="preserve"> </w:t>
      </w:r>
      <w:proofErr w:type="spellStart"/>
      <w:r>
        <w:t>na</w:t>
      </w:r>
      <w:proofErr w:type="spellEnd"/>
      <w:r>
        <w:t>: 10.1523/JNEUROSCI.2561-13.2013</w:t>
      </w:r>
    </w:p>
    <w:p w14:paraId="1575FD5A" w14:textId="77777777" w:rsidR="00490C9C" w:rsidRDefault="00490C9C">
      <w:pPr>
        <w:spacing w:before="240" w:after="240"/>
        <w:jc w:val="both"/>
        <w:rPr>
          <w:color w:val="1155CC"/>
          <w:u w:val="single"/>
        </w:rPr>
      </w:pPr>
      <w:r>
        <w:t xml:space="preserve">Liguori, I., Russo, G., Curcio, F., et al. (2018) ‘Oxidative stress, aging, and diseases’, </w:t>
      </w:r>
      <w:r>
        <w:rPr>
          <w:i/>
        </w:rPr>
        <w:t xml:space="preserve">Clin. </w:t>
      </w:r>
      <w:proofErr w:type="spellStart"/>
      <w:r>
        <w:rPr>
          <w:i/>
        </w:rPr>
        <w:t>Interv</w:t>
      </w:r>
      <w:proofErr w:type="spellEnd"/>
      <w:r>
        <w:rPr>
          <w:i/>
        </w:rPr>
        <w:t>. Aging</w:t>
      </w:r>
      <w:r>
        <w:t xml:space="preserve">, 13, str. 757–772. </w:t>
      </w:r>
      <w:proofErr w:type="spellStart"/>
      <w:r>
        <w:t>Dostupno</w:t>
      </w:r>
      <w:proofErr w:type="spellEnd"/>
      <w:r>
        <w:t xml:space="preserve"> </w:t>
      </w:r>
      <w:proofErr w:type="spellStart"/>
      <w:r>
        <w:t>na</w:t>
      </w:r>
      <w:proofErr w:type="spellEnd"/>
      <w:r>
        <w:t>:</w:t>
      </w:r>
      <w:hyperlink r:id="rId202">
        <w:r>
          <w:rPr>
            <w:color w:val="1155CC"/>
            <w:u w:val="single"/>
          </w:rPr>
          <w:t xml:space="preserve"> https://doi.org/10.2147/cia.s158513</w:t>
        </w:r>
      </w:hyperlink>
    </w:p>
    <w:p w14:paraId="6A852874" w14:textId="77777777" w:rsidR="00490C9C" w:rsidRDefault="00490C9C">
      <w:pPr>
        <w:spacing w:before="240" w:after="240"/>
        <w:jc w:val="both"/>
        <w:rPr>
          <w:color w:val="1155CC"/>
          <w:u w:val="single"/>
        </w:rPr>
      </w:pPr>
      <w:r>
        <w:t xml:space="preserve">Link, C.D. (2005) Invertebrate models of Alzheimer’s disease. </w:t>
      </w:r>
      <w:r>
        <w:rPr>
          <w:i/>
        </w:rPr>
        <w:t>Genes, Brain and Behavior</w:t>
      </w:r>
      <w:r>
        <w:t xml:space="preserve">, 4, 147–156. </w:t>
      </w:r>
      <w:proofErr w:type="spellStart"/>
      <w:r>
        <w:t>Dostupno</w:t>
      </w:r>
      <w:proofErr w:type="spellEnd"/>
      <w:r>
        <w:t xml:space="preserve"> </w:t>
      </w:r>
      <w:proofErr w:type="spellStart"/>
      <w:r>
        <w:t>na</w:t>
      </w:r>
      <w:proofErr w:type="spellEnd"/>
      <w:r>
        <w:t>:</w:t>
      </w:r>
      <w:hyperlink r:id="rId203">
        <w:r>
          <w:rPr>
            <w:color w:val="1155CC"/>
            <w:u w:val="single"/>
          </w:rPr>
          <w:t xml:space="preserve"> https://doi.org/10.1111/j.1601-183x.2004.00105.x</w:t>
        </w:r>
      </w:hyperlink>
    </w:p>
    <w:p w14:paraId="116DE447" w14:textId="77777777" w:rsidR="00490C9C" w:rsidRDefault="00490C9C">
      <w:pPr>
        <w:spacing w:before="240" w:after="240"/>
        <w:jc w:val="both"/>
        <w:rPr>
          <w:color w:val="1155CC"/>
          <w:u w:val="single"/>
        </w:rPr>
      </w:pPr>
      <w:proofErr w:type="spellStart"/>
      <w:r>
        <w:t>Linnerbauer</w:t>
      </w:r>
      <w:proofErr w:type="spellEnd"/>
      <w:r>
        <w:t xml:space="preserve">, M., Wheeler, M.A. </w:t>
      </w:r>
      <w:proofErr w:type="spellStart"/>
      <w:r>
        <w:t>i</w:t>
      </w:r>
      <w:proofErr w:type="spellEnd"/>
      <w:r>
        <w:t xml:space="preserve"> </w:t>
      </w:r>
      <w:proofErr w:type="spellStart"/>
      <w:r>
        <w:t>Quintana</w:t>
      </w:r>
      <w:proofErr w:type="spellEnd"/>
      <w:r>
        <w:t xml:space="preserve">, F.J. (2020) ‘Astrocyte Crosstalk in CNS Inflammation’, </w:t>
      </w:r>
      <w:r>
        <w:rPr>
          <w:i/>
        </w:rPr>
        <w:t>Neuron</w:t>
      </w:r>
      <w:r>
        <w:t xml:space="preserve">, 108, str. 608–622. </w:t>
      </w:r>
      <w:proofErr w:type="spellStart"/>
      <w:r>
        <w:t>Dostupno</w:t>
      </w:r>
      <w:proofErr w:type="spellEnd"/>
      <w:r>
        <w:t xml:space="preserve"> </w:t>
      </w:r>
      <w:proofErr w:type="spellStart"/>
      <w:r>
        <w:t>na</w:t>
      </w:r>
      <w:proofErr w:type="spellEnd"/>
      <w:r>
        <w:t>:</w:t>
      </w:r>
      <w:hyperlink r:id="rId204">
        <w:r>
          <w:rPr>
            <w:color w:val="1155CC"/>
            <w:u w:val="single"/>
          </w:rPr>
          <w:t xml:space="preserve"> https://doi.org/10.1016/j.neuron.2020.08.012</w:t>
        </w:r>
      </w:hyperlink>
    </w:p>
    <w:p w14:paraId="3FDB2E1E" w14:textId="77777777" w:rsidR="00490C9C" w:rsidRDefault="00490C9C">
      <w:pPr>
        <w:spacing w:before="240" w:after="240"/>
        <w:jc w:val="both"/>
        <w:rPr>
          <w:color w:val="1155CC"/>
          <w:u w:val="single"/>
        </w:rPr>
      </w:pPr>
      <w:r>
        <w:t xml:space="preserve">Litvinchuk, A., Wan, Y.W., Swartzlander, D.B., Chen, F., Cole, A., Propson, N.E., et al. (2018) Complement C3aR Inactivation Attenuates Tau Pathology and Reverses an Immune Network Deregulated in Tauopathy Models and Alzheimer’s Disease. </w:t>
      </w:r>
      <w:r>
        <w:rPr>
          <w:i/>
        </w:rPr>
        <w:t>Neuron</w:t>
      </w:r>
      <w:r>
        <w:t xml:space="preserve">, 100(6), pp. 1337–1353 E5. </w:t>
      </w:r>
      <w:proofErr w:type="spellStart"/>
      <w:r>
        <w:t>Dostupno</w:t>
      </w:r>
      <w:proofErr w:type="spellEnd"/>
      <w:r>
        <w:t xml:space="preserve"> </w:t>
      </w:r>
      <w:proofErr w:type="spellStart"/>
      <w:r>
        <w:t>na</w:t>
      </w:r>
      <w:proofErr w:type="spellEnd"/>
      <w:r>
        <w:t>:</w:t>
      </w:r>
      <w:hyperlink r:id="rId205">
        <w:r>
          <w:rPr>
            <w:color w:val="1155CC"/>
            <w:u w:val="single"/>
          </w:rPr>
          <w:t xml:space="preserve"> https://doi.org/10.1016/j.neuron.2018.10.031</w:t>
        </w:r>
      </w:hyperlink>
    </w:p>
    <w:p w14:paraId="568502D3" w14:textId="77777777" w:rsidR="00490C9C" w:rsidRDefault="00490C9C">
      <w:pPr>
        <w:spacing w:before="240" w:after="240"/>
        <w:jc w:val="both"/>
        <w:rPr>
          <w:color w:val="1155CC"/>
          <w:u w:val="single"/>
        </w:rPr>
      </w:pPr>
      <w:r>
        <w:t xml:space="preserve">Liu, J.P., Baker, J., Perkins, A.S., Robertson, E.J. </w:t>
      </w:r>
      <w:proofErr w:type="spellStart"/>
      <w:r>
        <w:t>i</w:t>
      </w:r>
      <w:proofErr w:type="spellEnd"/>
      <w:r>
        <w:t xml:space="preserve"> </w:t>
      </w:r>
      <w:proofErr w:type="spellStart"/>
      <w:r>
        <w:t>Efstratiadis</w:t>
      </w:r>
      <w:proofErr w:type="spellEnd"/>
      <w:r>
        <w:t xml:space="preserve">, A. (1993) ‘Mice carrying null mutations of the genes encoding insulin-like growth factor I (Igf-1) and type 1 IGF receptor (Igf1r)’, </w:t>
      </w:r>
      <w:r>
        <w:rPr>
          <w:i/>
        </w:rPr>
        <w:t>Cell</w:t>
      </w:r>
      <w:r>
        <w:t xml:space="preserve">, 75, str. 59–72. </w:t>
      </w:r>
      <w:proofErr w:type="spellStart"/>
      <w:r>
        <w:t>Dostupno</w:t>
      </w:r>
      <w:proofErr w:type="spellEnd"/>
      <w:r>
        <w:t xml:space="preserve"> </w:t>
      </w:r>
      <w:proofErr w:type="spellStart"/>
      <w:r>
        <w:t>na</w:t>
      </w:r>
      <w:proofErr w:type="spellEnd"/>
      <w:r>
        <w:t>:</w:t>
      </w:r>
      <w:hyperlink r:id="rId206">
        <w:r>
          <w:rPr>
            <w:color w:val="1155CC"/>
            <w:u w:val="single"/>
          </w:rPr>
          <w:t xml:space="preserve"> https://doi.org/10.1016/s0092-8674(05)80084-4</w:t>
        </w:r>
      </w:hyperlink>
    </w:p>
    <w:p w14:paraId="47CA2EE5" w14:textId="77777777" w:rsidR="00490C9C" w:rsidRDefault="00490C9C">
      <w:pPr>
        <w:spacing w:before="240" w:after="240"/>
        <w:jc w:val="both"/>
        <w:rPr>
          <w:color w:val="1155CC"/>
          <w:u w:val="single"/>
        </w:rPr>
      </w:pPr>
      <w:r>
        <w:t xml:space="preserve">Liu, S.J., Zhang, A.H., Li, H.L., et al. (2003) ‘Overactivation of glycogen synthase kinase-3 by inhibition of phosphoinositol-3 kinase and protein kinase C leads to hyperphosphorylation of tau and impairment of spatial memory’, </w:t>
      </w:r>
      <w:r>
        <w:rPr>
          <w:i/>
        </w:rPr>
        <w:t xml:space="preserve">J. </w:t>
      </w:r>
      <w:proofErr w:type="spellStart"/>
      <w:r>
        <w:rPr>
          <w:i/>
        </w:rPr>
        <w:t>Neurochem</w:t>
      </w:r>
      <w:proofErr w:type="spellEnd"/>
      <w:r>
        <w:rPr>
          <w:i/>
        </w:rPr>
        <w:t>.</w:t>
      </w:r>
      <w:r>
        <w:t xml:space="preserve">, 87, str. 1333–1344. </w:t>
      </w:r>
      <w:proofErr w:type="spellStart"/>
      <w:r>
        <w:t>Dostupno</w:t>
      </w:r>
      <w:proofErr w:type="spellEnd"/>
      <w:r>
        <w:t xml:space="preserve"> </w:t>
      </w:r>
      <w:proofErr w:type="spellStart"/>
      <w:r>
        <w:t>na</w:t>
      </w:r>
      <w:proofErr w:type="spellEnd"/>
      <w:r>
        <w:t>:</w:t>
      </w:r>
      <w:hyperlink r:id="rId207">
        <w:r>
          <w:rPr>
            <w:color w:val="1155CC"/>
            <w:u w:val="single"/>
          </w:rPr>
          <w:t xml:space="preserve"> https://doi.org/10.1046/j.1471-4159.2003.02070.x</w:t>
        </w:r>
      </w:hyperlink>
    </w:p>
    <w:p w14:paraId="3275E3A7" w14:textId="77777777" w:rsidR="00490C9C" w:rsidRDefault="00490C9C">
      <w:pPr>
        <w:spacing w:before="240" w:after="240"/>
        <w:jc w:val="both"/>
        <w:rPr>
          <w:color w:val="1155CC"/>
          <w:u w:val="single"/>
        </w:rPr>
      </w:pPr>
      <w:r>
        <w:t xml:space="preserve">Liu, W., Deng, W., Gong, X., et al. (2025) Global burden of Alzheimer’s disease and other dementias in adults aged 65 years and over, and health inequality related to SDI, 1990–2021: analysis of data from GBD 2021. </w:t>
      </w:r>
      <w:r>
        <w:rPr>
          <w:i/>
        </w:rPr>
        <w:t>BMC Public Health</w:t>
      </w:r>
      <w:r>
        <w:t xml:space="preserve">, 25, 1256. </w:t>
      </w:r>
      <w:proofErr w:type="spellStart"/>
      <w:r>
        <w:t>Dostupno</w:t>
      </w:r>
      <w:proofErr w:type="spellEnd"/>
      <w:r>
        <w:t xml:space="preserve"> </w:t>
      </w:r>
      <w:proofErr w:type="spellStart"/>
      <w:r>
        <w:t>na</w:t>
      </w:r>
      <w:proofErr w:type="spellEnd"/>
      <w:r>
        <w:t>:</w:t>
      </w:r>
      <w:hyperlink r:id="rId208">
        <w:r>
          <w:rPr>
            <w:color w:val="1155CC"/>
            <w:u w:val="single"/>
          </w:rPr>
          <w:t xml:space="preserve"> https://doi.org/10.1186/s12889-025-22378-z</w:t>
        </w:r>
      </w:hyperlink>
    </w:p>
    <w:p w14:paraId="6FAB5D0D" w14:textId="77777777" w:rsidR="00490C9C" w:rsidRDefault="00490C9C">
      <w:pPr>
        <w:spacing w:before="240" w:after="240"/>
        <w:jc w:val="both"/>
        <w:rPr>
          <w:color w:val="1155CC"/>
          <w:u w:val="single"/>
        </w:rPr>
      </w:pPr>
      <w:r>
        <w:t xml:space="preserve">Livingston, G., </w:t>
      </w:r>
      <w:proofErr w:type="spellStart"/>
      <w:r>
        <w:t>Sommerlad</w:t>
      </w:r>
      <w:proofErr w:type="spellEnd"/>
      <w:r>
        <w:t xml:space="preserve">, A., Orgeta, V., Jack, C., Bennett, D., </w:t>
      </w:r>
      <w:proofErr w:type="spellStart"/>
      <w:r>
        <w:t>Blennow</w:t>
      </w:r>
      <w:proofErr w:type="spellEnd"/>
      <w:r>
        <w:t xml:space="preserve">, K., et al. (2019) Current and future treatments in Alzheimer’s disease. New York, NY: Thieme Medical Publishers 333 Seventh Avenue, 227–240. </w:t>
      </w:r>
      <w:proofErr w:type="spellStart"/>
      <w:r>
        <w:t>Dostupno</w:t>
      </w:r>
      <w:proofErr w:type="spellEnd"/>
      <w:r>
        <w:t xml:space="preserve"> </w:t>
      </w:r>
      <w:proofErr w:type="spellStart"/>
      <w:r>
        <w:t>na</w:t>
      </w:r>
      <w:proofErr w:type="spellEnd"/>
      <w:r>
        <w:t>:</w:t>
      </w:r>
      <w:hyperlink r:id="rId209">
        <w:r>
          <w:rPr>
            <w:color w:val="1155CC"/>
            <w:u w:val="single"/>
          </w:rPr>
          <w:t xml:space="preserve"> https://doi.org/10.1016/s0140-6736(17)31363-6</w:t>
        </w:r>
      </w:hyperlink>
    </w:p>
    <w:p w14:paraId="1C1D9E55" w14:textId="77777777" w:rsidR="00490C9C" w:rsidRDefault="00490C9C">
      <w:pPr>
        <w:spacing w:before="240" w:after="240"/>
        <w:jc w:val="both"/>
        <w:rPr>
          <w:color w:val="1155CC"/>
          <w:u w:val="single"/>
        </w:rPr>
      </w:pPr>
      <w:r>
        <w:t xml:space="preserve">Liz, M.A., Coelho, T., Bellotti, V., Fernandez-Arias, M.I., </w:t>
      </w:r>
      <w:proofErr w:type="spellStart"/>
      <w:r>
        <w:t>Mallaina</w:t>
      </w:r>
      <w:proofErr w:type="spellEnd"/>
      <w:r>
        <w:t xml:space="preserve">, P., </w:t>
      </w:r>
      <w:proofErr w:type="spellStart"/>
      <w:r>
        <w:t>i</w:t>
      </w:r>
      <w:proofErr w:type="spellEnd"/>
      <w:r>
        <w:t xml:space="preserve"> Obici, L. (2020) A Narrative Review of the Role of Transthyretin in Health and Disease. </w:t>
      </w:r>
      <w:r>
        <w:rPr>
          <w:i/>
        </w:rPr>
        <w:t>Neurological Therapy</w:t>
      </w:r>
      <w:r>
        <w:t xml:space="preserve">, 9, 395–402. </w:t>
      </w:r>
      <w:proofErr w:type="spellStart"/>
      <w:r>
        <w:t>Dostupno</w:t>
      </w:r>
      <w:proofErr w:type="spellEnd"/>
      <w:r>
        <w:t xml:space="preserve"> </w:t>
      </w:r>
      <w:proofErr w:type="spellStart"/>
      <w:r>
        <w:t>na</w:t>
      </w:r>
      <w:proofErr w:type="spellEnd"/>
      <w:r>
        <w:t>:</w:t>
      </w:r>
      <w:hyperlink r:id="rId210">
        <w:r>
          <w:rPr>
            <w:color w:val="1155CC"/>
            <w:u w:val="single"/>
          </w:rPr>
          <w:t xml:space="preserve"> https://doi.org/10.1007/s40120-020-00217-0</w:t>
        </w:r>
      </w:hyperlink>
    </w:p>
    <w:p w14:paraId="374FD7DB" w14:textId="77777777" w:rsidR="00490C9C" w:rsidRDefault="00490C9C">
      <w:pPr>
        <w:spacing w:before="240" w:after="240"/>
        <w:jc w:val="both"/>
        <w:rPr>
          <w:color w:val="1155CC"/>
          <w:u w:val="single"/>
        </w:rPr>
      </w:pPr>
      <w:r>
        <w:t xml:space="preserve">Liz, M.A., Fleming, C.E., Nunes, A.F., Almeida, M.R., Mar, F.M., Choe, Y., Craik, C.S., Powers, J.C., </w:t>
      </w:r>
      <w:proofErr w:type="spellStart"/>
      <w:r>
        <w:t>Bogyo</w:t>
      </w:r>
      <w:proofErr w:type="spellEnd"/>
      <w:r>
        <w:t xml:space="preserve">, M., </w:t>
      </w:r>
      <w:proofErr w:type="spellStart"/>
      <w:r>
        <w:t>i</w:t>
      </w:r>
      <w:proofErr w:type="spellEnd"/>
      <w:r>
        <w:t xml:space="preserve"> Sousa, M.M. (2009) Substrate specificity of transthyretin: identification of natural </w:t>
      </w:r>
      <w:r>
        <w:lastRenderedPageBreak/>
        <w:t xml:space="preserve">substrates in the nervous system. </w:t>
      </w:r>
      <w:r>
        <w:rPr>
          <w:i/>
        </w:rPr>
        <w:t>Biochemical Journal</w:t>
      </w:r>
      <w:r>
        <w:t xml:space="preserve">, 419, 467–474. </w:t>
      </w:r>
      <w:proofErr w:type="spellStart"/>
      <w:r>
        <w:t>Dostupno</w:t>
      </w:r>
      <w:proofErr w:type="spellEnd"/>
      <w:r>
        <w:t xml:space="preserve"> </w:t>
      </w:r>
      <w:proofErr w:type="spellStart"/>
      <w:r>
        <w:t>na</w:t>
      </w:r>
      <w:proofErr w:type="spellEnd"/>
      <w:r>
        <w:t>:</w:t>
      </w:r>
      <w:hyperlink r:id="rId211">
        <w:r>
          <w:rPr>
            <w:color w:val="1155CC"/>
            <w:u w:val="single"/>
          </w:rPr>
          <w:t xml:space="preserve"> https://doi.org/10.1042/bj20082090</w:t>
        </w:r>
      </w:hyperlink>
    </w:p>
    <w:p w14:paraId="0D18B026" w14:textId="77777777" w:rsidR="00490C9C" w:rsidRDefault="00490C9C">
      <w:pPr>
        <w:spacing w:before="240" w:after="240"/>
        <w:jc w:val="both"/>
        <w:rPr>
          <w:color w:val="1155CC"/>
          <w:u w:val="single"/>
        </w:rPr>
      </w:pPr>
      <w:r>
        <w:t xml:space="preserve">Liz, M.A., Gomes, C.M., Saraiva, M.J., </w:t>
      </w:r>
      <w:proofErr w:type="spellStart"/>
      <w:r>
        <w:t>i</w:t>
      </w:r>
      <w:proofErr w:type="spellEnd"/>
      <w:r>
        <w:t xml:space="preserve"> Sousa, M.M. (2007) </w:t>
      </w:r>
      <w:proofErr w:type="spellStart"/>
      <w:r>
        <w:t>ApoA</w:t>
      </w:r>
      <w:proofErr w:type="spellEnd"/>
      <w:r>
        <w:t xml:space="preserve">-I cleaved by transthyretin has reduced ability to promote cholesterol efflux and increased amyloidogenicity. </w:t>
      </w:r>
      <w:r>
        <w:rPr>
          <w:i/>
        </w:rPr>
        <w:t>Journal of Lipid Research</w:t>
      </w:r>
      <w:r>
        <w:t xml:space="preserve">, 48, 2385–2395. </w:t>
      </w:r>
      <w:proofErr w:type="spellStart"/>
      <w:r>
        <w:t>Dostupno</w:t>
      </w:r>
      <w:proofErr w:type="spellEnd"/>
      <w:r>
        <w:t xml:space="preserve"> </w:t>
      </w:r>
      <w:proofErr w:type="spellStart"/>
      <w:r>
        <w:t>na</w:t>
      </w:r>
      <w:proofErr w:type="spellEnd"/>
      <w:r>
        <w:t>:</w:t>
      </w:r>
      <w:hyperlink r:id="rId212">
        <w:r>
          <w:rPr>
            <w:color w:val="1155CC"/>
            <w:u w:val="single"/>
          </w:rPr>
          <w:t xml:space="preserve"> https://doi.org/10.1194/jlr.m700158-jlr200</w:t>
        </w:r>
      </w:hyperlink>
    </w:p>
    <w:p w14:paraId="072A4F24" w14:textId="77777777" w:rsidR="00490C9C" w:rsidRDefault="00490C9C">
      <w:pPr>
        <w:spacing w:before="240" w:after="240"/>
        <w:jc w:val="both"/>
        <w:rPr>
          <w:color w:val="1155CC"/>
          <w:u w:val="single"/>
        </w:rPr>
      </w:pPr>
      <w:r>
        <w:t xml:space="preserve">Longo Alves, I., Hays, M.T., </w:t>
      </w:r>
      <w:proofErr w:type="spellStart"/>
      <w:r>
        <w:t>i</w:t>
      </w:r>
      <w:proofErr w:type="spellEnd"/>
      <w:r>
        <w:t xml:space="preserve"> Saraiva, M.J.M. (1997) Comparative stability and clearance of [Met30]transthyretin and [Met119]transthyretin. </w:t>
      </w:r>
      <w:r>
        <w:rPr>
          <w:i/>
        </w:rPr>
        <w:t>European Journal of Biochemistry</w:t>
      </w:r>
      <w:r>
        <w:t xml:space="preserve">, 249, 662–668. </w:t>
      </w:r>
      <w:proofErr w:type="spellStart"/>
      <w:r>
        <w:t>Dostupno</w:t>
      </w:r>
      <w:proofErr w:type="spellEnd"/>
      <w:r>
        <w:t xml:space="preserve"> </w:t>
      </w:r>
      <w:proofErr w:type="spellStart"/>
      <w:r>
        <w:t>na</w:t>
      </w:r>
      <w:proofErr w:type="spellEnd"/>
      <w:r>
        <w:t>:</w:t>
      </w:r>
      <w:hyperlink r:id="rId213">
        <w:r>
          <w:rPr>
            <w:color w:val="1155CC"/>
            <w:u w:val="single"/>
          </w:rPr>
          <w:t xml:space="preserve"> https://doi.org/10.1111/j.1432-1033.1997.00662.x</w:t>
        </w:r>
      </w:hyperlink>
    </w:p>
    <w:p w14:paraId="7D2AC76E" w14:textId="77777777" w:rsidR="00490C9C" w:rsidRDefault="00490C9C">
      <w:pPr>
        <w:spacing w:before="240" w:after="240"/>
        <w:jc w:val="both"/>
        <w:rPr>
          <w:color w:val="1155CC"/>
          <w:u w:val="single"/>
        </w:rPr>
      </w:pPr>
      <w:r>
        <w:t xml:space="preserve">Lopez, C., </w:t>
      </w:r>
      <w:proofErr w:type="spellStart"/>
      <w:r>
        <w:t>Tariot</w:t>
      </w:r>
      <w:proofErr w:type="spellEnd"/>
      <w:r>
        <w:t xml:space="preserve">, P., Caputo, A., </w:t>
      </w:r>
      <w:proofErr w:type="spellStart"/>
      <w:r>
        <w:t>Langbaum</w:t>
      </w:r>
      <w:proofErr w:type="spellEnd"/>
      <w:r>
        <w:t xml:space="preserve">, J., Liu, F., Riviere, M., et al. (2019) The Alzheimer’s Prevention Initiative Generation Program: Study design of two randomized controlled trials for individuals at risk for clinical onset of Alzheimer’s disease. </w:t>
      </w:r>
      <w:r>
        <w:rPr>
          <w:i/>
        </w:rPr>
        <w:t xml:space="preserve">Alzheimer’s </w:t>
      </w:r>
      <w:proofErr w:type="spellStart"/>
      <w:r>
        <w:rPr>
          <w:i/>
        </w:rPr>
        <w:t>i</w:t>
      </w:r>
      <w:proofErr w:type="spellEnd"/>
      <w:r>
        <w:rPr>
          <w:i/>
        </w:rPr>
        <w:t xml:space="preserve"> Dementia: Translational Research </w:t>
      </w:r>
      <w:proofErr w:type="spellStart"/>
      <w:r>
        <w:rPr>
          <w:i/>
        </w:rPr>
        <w:t>i</w:t>
      </w:r>
      <w:proofErr w:type="spellEnd"/>
      <w:r>
        <w:rPr>
          <w:i/>
        </w:rPr>
        <w:t xml:space="preserve"> Clinical Interventions</w:t>
      </w:r>
      <w:r>
        <w:t xml:space="preserve">, 5, 216–227. </w:t>
      </w:r>
      <w:proofErr w:type="spellStart"/>
      <w:r>
        <w:t>Dostupno</w:t>
      </w:r>
      <w:proofErr w:type="spellEnd"/>
      <w:r>
        <w:t xml:space="preserve"> </w:t>
      </w:r>
      <w:proofErr w:type="spellStart"/>
      <w:r>
        <w:t>na</w:t>
      </w:r>
      <w:proofErr w:type="spellEnd"/>
      <w:r>
        <w:t>:</w:t>
      </w:r>
      <w:hyperlink r:id="rId214">
        <w:r>
          <w:rPr>
            <w:color w:val="1155CC"/>
            <w:u w:val="single"/>
          </w:rPr>
          <w:t xml:space="preserve"> https://doi.org/10.1016/j.trci.2019.02.005</w:t>
        </w:r>
      </w:hyperlink>
    </w:p>
    <w:p w14:paraId="6D31BF5E" w14:textId="77777777" w:rsidR="00490C9C" w:rsidRDefault="00490C9C">
      <w:pPr>
        <w:spacing w:before="240" w:after="240"/>
        <w:jc w:val="both"/>
        <w:rPr>
          <w:color w:val="1155CC"/>
          <w:u w:val="single"/>
        </w:rPr>
      </w:pPr>
      <w:r>
        <w:t xml:space="preserve">Maia, L.F., Magalhães, R., Freitas, J., et al. (2015) CNS involvement in V30M transthyretin amyloidosis: clinical, neuropathological and biochemical findings. </w:t>
      </w:r>
      <w:r>
        <w:rPr>
          <w:i/>
        </w:rPr>
        <w:t xml:space="preserve">Journal of Neurology, Neurosurgery </w:t>
      </w:r>
      <w:proofErr w:type="spellStart"/>
      <w:r>
        <w:rPr>
          <w:i/>
        </w:rPr>
        <w:t>i</w:t>
      </w:r>
      <w:proofErr w:type="spellEnd"/>
      <w:r>
        <w:rPr>
          <w:i/>
        </w:rPr>
        <w:t xml:space="preserve"> Psychiatry</w:t>
      </w:r>
      <w:r>
        <w:t xml:space="preserve">, 86, 159–167. </w:t>
      </w:r>
      <w:proofErr w:type="spellStart"/>
      <w:r>
        <w:t>Dostupno</w:t>
      </w:r>
      <w:proofErr w:type="spellEnd"/>
      <w:r>
        <w:t xml:space="preserve"> </w:t>
      </w:r>
      <w:proofErr w:type="spellStart"/>
      <w:r>
        <w:t>na</w:t>
      </w:r>
      <w:proofErr w:type="spellEnd"/>
      <w:r>
        <w:t>:</w:t>
      </w:r>
      <w:hyperlink r:id="rId215">
        <w:r>
          <w:rPr>
            <w:color w:val="1155CC"/>
            <w:u w:val="single"/>
          </w:rPr>
          <w:t xml:space="preserve"> https://doi.org/10.1136/jnnp-2014-308107</w:t>
        </w:r>
      </w:hyperlink>
    </w:p>
    <w:p w14:paraId="28877575" w14:textId="77777777" w:rsidR="00490C9C" w:rsidRDefault="00490C9C">
      <w:pPr>
        <w:spacing w:before="240" w:after="240"/>
        <w:jc w:val="both"/>
        <w:rPr>
          <w:color w:val="1155CC"/>
          <w:u w:val="single"/>
        </w:rPr>
      </w:pPr>
      <w:proofErr w:type="spellStart"/>
      <w:r>
        <w:t>Mallus</w:t>
      </w:r>
      <w:proofErr w:type="spellEnd"/>
      <w:r>
        <w:t xml:space="preserve">, M.T., </w:t>
      </w:r>
      <w:proofErr w:type="spellStart"/>
      <w:r>
        <w:t>i</w:t>
      </w:r>
      <w:proofErr w:type="spellEnd"/>
      <w:r>
        <w:t xml:space="preserve"> </w:t>
      </w:r>
      <w:proofErr w:type="spellStart"/>
      <w:r>
        <w:t>Rizzello</w:t>
      </w:r>
      <w:proofErr w:type="spellEnd"/>
      <w:r>
        <w:t xml:space="preserve">, V. (2023) Treatment of amyloidosis: present and future. </w:t>
      </w:r>
      <w:r>
        <w:rPr>
          <w:i/>
        </w:rPr>
        <w:t>European Heart Journal Supplements</w:t>
      </w:r>
      <w:r>
        <w:t xml:space="preserve">, 25, B99–B103. </w:t>
      </w:r>
      <w:proofErr w:type="spellStart"/>
      <w:r>
        <w:t>Dostupno</w:t>
      </w:r>
      <w:proofErr w:type="spellEnd"/>
      <w:r>
        <w:t xml:space="preserve"> </w:t>
      </w:r>
      <w:proofErr w:type="spellStart"/>
      <w:r>
        <w:t>na</w:t>
      </w:r>
      <w:proofErr w:type="spellEnd"/>
      <w:r>
        <w:t>:</w:t>
      </w:r>
      <w:hyperlink r:id="rId216">
        <w:r>
          <w:rPr>
            <w:color w:val="1155CC"/>
            <w:u w:val="single"/>
          </w:rPr>
          <w:t xml:space="preserve"> https://doi.org/10.1093/eurheartjsupp/suad082</w:t>
        </w:r>
      </w:hyperlink>
    </w:p>
    <w:p w14:paraId="6FB1CA2A" w14:textId="77777777" w:rsidR="00490C9C" w:rsidRDefault="00490C9C">
      <w:pPr>
        <w:spacing w:before="240" w:after="240"/>
        <w:jc w:val="both"/>
        <w:rPr>
          <w:color w:val="1155CC"/>
          <w:u w:val="single"/>
        </w:rPr>
      </w:pPr>
      <w:proofErr w:type="spellStart"/>
      <w:r>
        <w:t>Malpeli</w:t>
      </w:r>
      <w:proofErr w:type="spellEnd"/>
      <w:r>
        <w:t xml:space="preserve">, G., Folli, C., </w:t>
      </w:r>
      <w:proofErr w:type="spellStart"/>
      <w:r>
        <w:t>i</w:t>
      </w:r>
      <w:proofErr w:type="spellEnd"/>
      <w:r>
        <w:t xml:space="preserve"> Berni, R. (1996) Retinoid binding to retinol-binding protein and the interference with the interaction with transthyretin. </w:t>
      </w:r>
      <w:proofErr w:type="spellStart"/>
      <w:r>
        <w:rPr>
          <w:i/>
        </w:rPr>
        <w:t>Biochimica</w:t>
      </w:r>
      <w:proofErr w:type="spellEnd"/>
      <w:r>
        <w:rPr>
          <w:i/>
        </w:rPr>
        <w:t xml:space="preserve"> et </w:t>
      </w:r>
      <w:proofErr w:type="spellStart"/>
      <w:r>
        <w:rPr>
          <w:i/>
        </w:rPr>
        <w:t>Biophysica</w:t>
      </w:r>
      <w:proofErr w:type="spellEnd"/>
      <w:r>
        <w:rPr>
          <w:i/>
        </w:rPr>
        <w:t xml:space="preserve"> Acta (BBA) - General Subjects</w:t>
      </w:r>
      <w:r>
        <w:t xml:space="preserve">, 1294, 48–54. </w:t>
      </w:r>
      <w:proofErr w:type="spellStart"/>
      <w:r>
        <w:t>Dostupno</w:t>
      </w:r>
      <w:proofErr w:type="spellEnd"/>
      <w:r>
        <w:t xml:space="preserve"> </w:t>
      </w:r>
      <w:proofErr w:type="spellStart"/>
      <w:r>
        <w:t>na</w:t>
      </w:r>
      <w:proofErr w:type="spellEnd"/>
      <w:r>
        <w:t>:</w:t>
      </w:r>
      <w:hyperlink r:id="rId217">
        <w:r>
          <w:rPr>
            <w:color w:val="1155CC"/>
            <w:u w:val="single"/>
          </w:rPr>
          <w:t xml:space="preserve"> https://doi.org/10.1016/0167-4838(95)00264-2</w:t>
        </w:r>
      </w:hyperlink>
    </w:p>
    <w:p w14:paraId="12A5A419" w14:textId="77777777" w:rsidR="00490C9C" w:rsidRDefault="00490C9C">
      <w:pPr>
        <w:spacing w:before="240" w:after="240"/>
        <w:jc w:val="both"/>
        <w:rPr>
          <w:color w:val="1155CC"/>
          <w:u w:val="single"/>
        </w:rPr>
      </w:pPr>
      <w:proofErr w:type="spellStart"/>
      <w:r>
        <w:t>Manelli</w:t>
      </w:r>
      <w:proofErr w:type="spellEnd"/>
      <w:r>
        <w:t xml:space="preserve">, A.M. </w:t>
      </w:r>
      <w:proofErr w:type="spellStart"/>
      <w:r>
        <w:t>i</w:t>
      </w:r>
      <w:proofErr w:type="spellEnd"/>
      <w:r>
        <w:t xml:space="preserve"> </w:t>
      </w:r>
      <w:proofErr w:type="spellStart"/>
      <w:r>
        <w:t>Puttfarcken</w:t>
      </w:r>
      <w:proofErr w:type="spellEnd"/>
      <w:r>
        <w:t>, P.S. (1995) ‘beta</w:t>
      </w:r>
      <w:r>
        <w:rPr>
          <w:rFonts w:ascii="Times New Roman" w:eastAsia="Times New Roman" w:hAnsi="Times New Roman" w:cs="Times New Roman"/>
        </w:rPr>
        <w:t>‐</w:t>
      </w:r>
      <w:r>
        <w:t>Amyloid</w:t>
      </w:r>
      <w:r>
        <w:rPr>
          <w:rFonts w:ascii="Times New Roman" w:eastAsia="Times New Roman" w:hAnsi="Times New Roman" w:cs="Times New Roman"/>
        </w:rPr>
        <w:t>‐</w:t>
      </w:r>
      <w:r>
        <w:t xml:space="preserve">induced toxicity in rat hippocampal cells: in vitro evidence for the involvement of free radicals’, </w:t>
      </w:r>
      <w:r>
        <w:rPr>
          <w:i/>
        </w:rPr>
        <w:t>Brain Res Bull</w:t>
      </w:r>
      <w:r>
        <w:t xml:space="preserve">, 38, str. 569–576. </w:t>
      </w:r>
      <w:proofErr w:type="spellStart"/>
      <w:r>
        <w:t>Dostupno</w:t>
      </w:r>
      <w:proofErr w:type="spellEnd"/>
      <w:r>
        <w:t xml:space="preserve"> </w:t>
      </w:r>
      <w:proofErr w:type="spellStart"/>
      <w:r>
        <w:t>na</w:t>
      </w:r>
      <w:proofErr w:type="spellEnd"/>
      <w:r>
        <w:t>:</w:t>
      </w:r>
      <w:hyperlink r:id="rId218">
        <w:r>
          <w:rPr>
            <w:color w:val="1155CC"/>
            <w:u w:val="single"/>
          </w:rPr>
          <w:t xml:space="preserve"> https://doi.org/10.1016/0361-9230(95)02034-x</w:t>
        </w:r>
      </w:hyperlink>
    </w:p>
    <w:p w14:paraId="779509DA" w14:textId="77777777" w:rsidR="00490C9C" w:rsidRDefault="00490C9C">
      <w:pPr>
        <w:spacing w:before="240" w:after="240"/>
        <w:jc w:val="both"/>
        <w:rPr>
          <w:color w:val="1155CC"/>
          <w:u w:val="single"/>
        </w:rPr>
      </w:pPr>
      <w:r>
        <w:t xml:space="preserve">Martin, A.P., Alexander-Brett, J.M., </w:t>
      </w:r>
      <w:proofErr w:type="spellStart"/>
      <w:r>
        <w:t>Canasto-Chibuque</w:t>
      </w:r>
      <w:proofErr w:type="spellEnd"/>
      <w:r>
        <w:t xml:space="preserve">, C., et al. (2007) The Chemokine Binding Protein M3 Prevents Diabetes Induced by Multiple Low Doses of Streptozotocin. </w:t>
      </w:r>
      <w:r>
        <w:rPr>
          <w:i/>
        </w:rPr>
        <w:t>Journal of Immunology</w:t>
      </w:r>
      <w:r>
        <w:t xml:space="preserve">, 178(7), 4623–4631. </w:t>
      </w:r>
      <w:proofErr w:type="spellStart"/>
      <w:r>
        <w:t>Dostupno</w:t>
      </w:r>
      <w:proofErr w:type="spellEnd"/>
      <w:r>
        <w:t xml:space="preserve"> </w:t>
      </w:r>
      <w:proofErr w:type="spellStart"/>
      <w:r>
        <w:t>na</w:t>
      </w:r>
      <w:proofErr w:type="spellEnd"/>
      <w:r>
        <w:t>:</w:t>
      </w:r>
      <w:hyperlink r:id="rId219">
        <w:r>
          <w:rPr>
            <w:color w:val="1155CC"/>
            <w:u w:val="single"/>
          </w:rPr>
          <w:t xml:space="preserve"> https://doi.org/10.4049/jimmunol.178.7.4623</w:t>
        </w:r>
      </w:hyperlink>
    </w:p>
    <w:p w14:paraId="2BA7E7EF" w14:textId="77777777" w:rsidR="00490C9C" w:rsidRDefault="00490C9C">
      <w:pPr>
        <w:spacing w:before="240" w:after="240"/>
        <w:jc w:val="both"/>
        <w:rPr>
          <w:color w:val="1155CC"/>
          <w:u w:val="single"/>
        </w:rPr>
      </w:pPr>
      <w:r>
        <w:t xml:space="preserve">Matsunaga, S., Kishi, T., </w:t>
      </w:r>
      <w:proofErr w:type="spellStart"/>
      <w:r>
        <w:t>i</w:t>
      </w:r>
      <w:proofErr w:type="spellEnd"/>
      <w:r>
        <w:t xml:space="preserve"> Iwata, N. (2015) Memantine monotherapy for Alzheimer’s disease: A systematic review and meta-analysis. </w:t>
      </w:r>
      <w:proofErr w:type="spellStart"/>
      <w:r>
        <w:rPr>
          <w:i/>
        </w:rPr>
        <w:t>PLoS</w:t>
      </w:r>
      <w:proofErr w:type="spellEnd"/>
      <w:r>
        <w:rPr>
          <w:i/>
        </w:rPr>
        <w:t xml:space="preserve"> One</w:t>
      </w:r>
      <w:r>
        <w:t xml:space="preserve">, 10, e0123289. </w:t>
      </w:r>
      <w:proofErr w:type="spellStart"/>
      <w:r>
        <w:t>Dostupno</w:t>
      </w:r>
      <w:proofErr w:type="spellEnd"/>
      <w:r>
        <w:t xml:space="preserve"> </w:t>
      </w:r>
      <w:proofErr w:type="spellStart"/>
      <w:r>
        <w:t>na</w:t>
      </w:r>
      <w:proofErr w:type="spellEnd"/>
      <w:r>
        <w:t>:</w:t>
      </w:r>
      <w:hyperlink r:id="rId220">
        <w:r>
          <w:rPr>
            <w:color w:val="1155CC"/>
            <w:u w:val="single"/>
          </w:rPr>
          <w:t xml:space="preserve"> https://doi.org/10.1371/journal.pone.0123289</w:t>
        </w:r>
      </w:hyperlink>
    </w:p>
    <w:p w14:paraId="6379797D" w14:textId="77777777" w:rsidR="00490C9C" w:rsidRDefault="00490C9C">
      <w:pPr>
        <w:spacing w:before="240" w:after="240"/>
        <w:jc w:val="both"/>
        <w:rPr>
          <w:color w:val="1155CC"/>
          <w:u w:val="single"/>
        </w:rPr>
      </w:pPr>
      <w:r>
        <w:t xml:space="preserve">McGeer, P., Rogers, J., </w:t>
      </w:r>
      <w:proofErr w:type="spellStart"/>
      <w:r>
        <w:t>i</w:t>
      </w:r>
      <w:proofErr w:type="spellEnd"/>
      <w:r>
        <w:t xml:space="preserve"> McGeer, E. (2016) Inflammation, </w:t>
      </w:r>
      <w:proofErr w:type="spellStart"/>
      <w:r>
        <w:t>antiinflammatory</w:t>
      </w:r>
      <w:proofErr w:type="spellEnd"/>
      <w:r>
        <w:t xml:space="preserve"> agents, and Alzheimer’s disease: The last 22 years. </w:t>
      </w:r>
      <w:r>
        <w:rPr>
          <w:i/>
        </w:rPr>
        <w:t>Journal of Alzheimer’s Disease</w:t>
      </w:r>
      <w:r>
        <w:t xml:space="preserve">, 54, 853–857. </w:t>
      </w:r>
      <w:proofErr w:type="spellStart"/>
      <w:r>
        <w:t>Dostupno</w:t>
      </w:r>
      <w:proofErr w:type="spellEnd"/>
      <w:r>
        <w:t xml:space="preserve"> </w:t>
      </w:r>
      <w:proofErr w:type="spellStart"/>
      <w:r>
        <w:t>na</w:t>
      </w:r>
      <w:proofErr w:type="spellEnd"/>
      <w:r>
        <w:t>:</w:t>
      </w:r>
      <w:hyperlink r:id="rId221">
        <w:r>
          <w:rPr>
            <w:color w:val="1155CC"/>
            <w:u w:val="single"/>
          </w:rPr>
          <w:t xml:space="preserve"> https://doi.org/10.3233/JAD-160488</w:t>
        </w:r>
      </w:hyperlink>
    </w:p>
    <w:p w14:paraId="46369D0E" w14:textId="77777777" w:rsidR="00490C9C" w:rsidRDefault="00490C9C">
      <w:pPr>
        <w:spacing w:before="240" w:after="240"/>
        <w:jc w:val="both"/>
        <w:rPr>
          <w:color w:val="1155CC"/>
          <w:u w:val="single"/>
        </w:rPr>
      </w:pPr>
      <w:r>
        <w:lastRenderedPageBreak/>
        <w:t xml:space="preserve">McNay, E.C. </w:t>
      </w:r>
      <w:proofErr w:type="spellStart"/>
      <w:r>
        <w:t>i</w:t>
      </w:r>
      <w:proofErr w:type="spellEnd"/>
      <w:r>
        <w:t xml:space="preserve"> Recknagel, A.K. (2011) ‘Brain insulin signaling: a key component of cognitive processes and a potential basis for cognitive impairment in type 2 diabetes’, </w:t>
      </w:r>
      <w:proofErr w:type="spellStart"/>
      <w:r>
        <w:rPr>
          <w:i/>
        </w:rPr>
        <w:t>Neurobiol</w:t>
      </w:r>
      <w:proofErr w:type="spellEnd"/>
      <w:r>
        <w:rPr>
          <w:i/>
        </w:rPr>
        <w:t xml:space="preserve"> Learn Mem</w:t>
      </w:r>
      <w:r>
        <w:t xml:space="preserve">, 96, str. 432–442. </w:t>
      </w:r>
      <w:proofErr w:type="spellStart"/>
      <w:r>
        <w:t>Dostupno</w:t>
      </w:r>
      <w:proofErr w:type="spellEnd"/>
      <w:r>
        <w:t xml:space="preserve"> </w:t>
      </w:r>
      <w:proofErr w:type="spellStart"/>
      <w:r>
        <w:t>na</w:t>
      </w:r>
      <w:proofErr w:type="spellEnd"/>
      <w:r>
        <w:t>:</w:t>
      </w:r>
      <w:hyperlink r:id="rId222">
        <w:r>
          <w:rPr>
            <w:color w:val="1155CC"/>
            <w:u w:val="single"/>
          </w:rPr>
          <w:t xml:space="preserve"> https://doi.org/10.1016/j.nlm.2011.08.005</w:t>
        </w:r>
      </w:hyperlink>
    </w:p>
    <w:p w14:paraId="38340A76" w14:textId="77777777" w:rsidR="00490C9C" w:rsidRDefault="00490C9C">
      <w:pPr>
        <w:spacing w:before="240" w:after="240"/>
        <w:jc w:val="both"/>
        <w:rPr>
          <w:color w:val="1155CC"/>
          <w:u w:val="single"/>
        </w:rPr>
      </w:pPr>
      <w:r>
        <w:t xml:space="preserve">Mecca, A.P., O’Dell, R.S., Sharp, E.S., Banks, E.R., Bartlett, H.H., Zhao, W., et al. (2022) Synaptic density and cognitive performance in Alzheimer’s disease: A PET Imaging Study [11C]UCB-J. </w:t>
      </w:r>
      <w:r>
        <w:rPr>
          <w:i/>
        </w:rPr>
        <w:t xml:space="preserve">Alzheimer’s </w:t>
      </w:r>
      <w:proofErr w:type="spellStart"/>
      <w:r>
        <w:rPr>
          <w:i/>
        </w:rPr>
        <w:t>i</w:t>
      </w:r>
      <w:proofErr w:type="spellEnd"/>
      <w:r>
        <w:rPr>
          <w:i/>
        </w:rPr>
        <w:t xml:space="preserve"> Dementia</w:t>
      </w:r>
      <w:r>
        <w:t xml:space="preserve">, 18(12), 2527–2536. </w:t>
      </w:r>
      <w:proofErr w:type="spellStart"/>
      <w:r>
        <w:t>Dostupno</w:t>
      </w:r>
      <w:proofErr w:type="spellEnd"/>
      <w:r>
        <w:t xml:space="preserve"> </w:t>
      </w:r>
      <w:proofErr w:type="spellStart"/>
      <w:r>
        <w:t>na</w:t>
      </w:r>
      <w:proofErr w:type="spellEnd"/>
      <w:r>
        <w:t>:</w:t>
      </w:r>
      <w:hyperlink r:id="rId223">
        <w:r>
          <w:rPr>
            <w:color w:val="1155CC"/>
            <w:u w:val="single"/>
          </w:rPr>
          <w:t xml:space="preserve"> https://doi.org/10.1002/alz.12582</w:t>
        </w:r>
      </w:hyperlink>
    </w:p>
    <w:p w14:paraId="3F822BAE" w14:textId="77777777" w:rsidR="00490C9C" w:rsidRDefault="00490C9C">
      <w:pPr>
        <w:spacing w:before="240" w:after="240"/>
        <w:jc w:val="both"/>
        <w:rPr>
          <w:color w:val="1155CC"/>
          <w:u w:val="single"/>
        </w:rPr>
      </w:pPr>
      <w:r>
        <w:t>Meng, Y., Yin, Q., Ma, Q., et al. (2021) ‘</w:t>
      </w:r>
      <w:proofErr w:type="spellStart"/>
      <w:r>
        <w:t>Fxii</w:t>
      </w:r>
      <w:proofErr w:type="spellEnd"/>
      <w:r>
        <w:t xml:space="preserve"> regulates the formation of deep vein thrombosis via the Pi3K/Akt signaling pathway in mice’, </w:t>
      </w:r>
      <w:r>
        <w:rPr>
          <w:i/>
        </w:rPr>
        <w:t>Int. J. Mol. Med.</w:t>
      </w:r>
      <w:r>
        <w:t xml:space="preserve">, 47, str. 4920. </w:t>
      </w:r>
      <w:proofErr w:type="spellStart"/>
      <w:r>
        <w:t>Dostupno</w:t>
      </w:r>
      <w:proofErr w:type="spellEnd"/>
      <w:r>
        <w:t xml:space="preserve"> </w:t>
      </w:r>
      <w:proofErr w:type="spellStart"/>
      <w:r>
        <w:t>na</w:t>
      </w:r>
      <w:proofErr w:type="spellEnd"/>
      <w:r>
        <w:t>:</w:t>
      </w:r>
      <w:hyperlink r:id="rId224">
        <w:r>
          <w:rPr>
            <w:color w:val="1155CC"/>
            <w:u w:val="single"/>
          </w:rPr>
          <w:t xml:space="preserve"> https://doi.org/10.3892/ijmm.2021.4920</w:t>
        </w:r>
      </w:hyperlink>
    </w:p>
    <w:p w14:paraId="7FD291BE" w14:textId="77777777" w:rsidR="00490C9C" w:rsidRDefault="00490C9C">
      <w:pPr>
        <w:spacing w:before="240" w:after="240"/>
        <w:jc w:val="both"/>
        <w:rPr>
          <w:color w:val="1155CC"/>
          <w:u w:val="single"/>
        </w:rPr>
      </w:pPr>
      <w:proofErr w:type="spellStart"/>
      <w:r>
        <w:t>Merched</w:t>
      </w:r>
      <w:proofErr w:type="spellEnd"/>
      <w:r>
        <w:t xml:space="preserve">, A., Blain, H., </w:t>
      </w:r>
      <w:proofErr w:type="spellStart"/>
      <w:r>
        <w:t>Visvikis</w:t>
      </w:r>
      <w:proofErr w:type="spellEnd"/>
      <w:r>
        <w:t xml:space="preserve">, S. </w:t>
      </w:r>
      <w:proofErr w:type="spellStart"/>
      <w:r>
        <w:t>i</w:t>
      </w:r>
      <w:proofErr w:type="spellEnd"/>
      <w:r>
        <w:t xml:space="preserve"> </w:t>
      </w:r>
      <w:proofErr w:type="spellStart"/>
      <w:r>
        <w:t>Siest</w:t>
      </w:r>
      <w:proofErr w:type="spellEnd"/>
      <w:r>
        <w:t xml:space="preserve">, G. (1997) ‘Cerebrospinal fluid apolipoprotein E level is increased in late-onset Alzheimer’s disease’, </w:t>
      </w:r>
      <w:r>
        <w:rPr>
          <w:i/>
        </w:rPr>
        <w:t>J Neurol Sci</w:t>
      </w:r>
      <w:r>
        <w:t xml:space="preserve">, 145, str. 33–39. </w:t>
      </w:r>
      <w:proofErr w:type="spellStart"/>
      <w:r>
        <w:t>Dostupno</w:t>
      </w:r>
      <w:proofErr w:type="spellEnd"/>
      <w:r>
        <w:t xml:space="preserve"> </w:t>
      </w:r>
      <w:proofErr w:type="spellStart"/>
      <w:r>
        <w:t>na</w:t>
      </w:r>
      <w:proofErr w:type="spellEnd"/>
      <w:r>
        <w:t>:</w:t>
      </w:r>
      <w:hyperlink r:id="rId225">
        <w:r>
          <w:rPr>
            <w:color w:val="1155CC"/>
            <w:u w:val="single"/>
          </w:rPr>
          <w:t xml:space="preserve"> https://doi.org/10.1111/j.1532-5415.1997.tb03211.x</w:t>
        </w:r>
      </w:hyperlink>
    </w:p>
    <w:p w14:paraId="4C2E1691" w14:textId="77777777" w:rsidR="00490C9C" w:rsidRDefault="00490C9C">
      <w:pPr>
        <w:spacing w:before="240" w:after="240"/>
        <w:jc w:val="both"/>
        <w:rPr>
          <w:color w:val="1155CC"/>
          <w:u w:val="single"/>
        </w:rPr>
      </w:pPr>
      <w:proofErr w:type="spellStart"/>
      <w:r>
        <w:t>Merched</w:t>
      </w:r>
      <w:proofErr w:type="spellEnd"/>
      <w:r>
        <w:t xml:space="preserve">, A., Serot, J.M., </w:t>
      </w:r>
      <w:proofErr w:type="spellStart"/>
      <w:r>
        <w:t>Visvikis</w:t>
      </w:r>
      <w:proofErr w:type="spellEnd"/>
      <w:r>
        <w:t xml:space="preserve">, S., et al. (1998) ‘Apolipoprotein E, transthyretin and actin in the CSF of Alzheimer’s patients: relation with the senile plaques and cytoskeleton biochemistry’, </w:t>
      </w:r>
      <w:r>
        <w:rPr>
          <w:i/>
        </w:rPr>
        <w:t>FEBS Lett</w:t>
      </w:r>
      <w:r>
        <w:t xml:space="preserve">, 425(2), str. 225–228. </w:t>
      </w:r>
      <w:proofErr w:type="spellStart"/>
      <w:r>
        <w:t>Dostupno</w:t>
      </w:r>
      <w:proofErr w:type="spellEnd"/>
      <w:r>
        <w:t xml:space="preserve"> </w:t>
      </w:r>
      <w:proofErr w:type="spellStart"/>
      <w:r>
        <w:t>na</w:t>
      </w:r>
      <w:proofErr w:type="spellEnd"/>
      <w:r>
        <w:t>:</w:t>
      </w:r>
      <w:hyperlink r:id="rId226">
        <w:r>
          <w:rPr>
            <w:color w:val="1155CC"/>
            <w:u w:val="single"/>
          </w:rPr>
          <w:t xml:space="preserve"> https://doi.org/10.1016/s0014-5793(98)00234-8</w:t>
        </w:r>
      </w:hyperlink>
    </w:p>
    <w:p w14:paraId="1F248BEC" w14:textId="77777777" w:rsidR="00490C9C" w:rsidRDefault="00490C9C">
      <w:pPr>
        <w:spacing w:before="240" w:after="240"/>
        <w:jc w:val="both"/>
        <w:rPr>
          <w:color w:val="1155CC"/>
          <w:u w:val="single"/>
        </w:rPr>
      </w:pPr>
      <w:r>
        <w:t>Meyer-Luehmann, M., Spires-Jones, T.L., Prada, C., Garcia-</w:t>
      </w:r>
      <w:proofErr w:type="spellStart"/>
      <w:r>
        <w:t>Alloza</w:t>
      </w:r>
      <w:proofErr w:type="spellEnd"/>
      <w:r>
        <w:t xml:space="preserve">, M., De </w:t>
      </w:r>
      <w:proofErr w:type="spellStart"/>
      <w:r>
        <w:t>Calignon</w:t>
      </w:r>
      <w:proofErr w:type="spellEnd"/>
      <w:r>
        <w:t xml:space="preserve">, A., </w:t>
      </w:r>
      <w:proofErr w:type="spellStart"/>
      <w:r>
        <w:t>Rozkalne</w:t>
      </w:r>
      <w:proofErr w:type="spellEnd"/>
      <w:r>
        <w:t xml:space="preserve">, A., et al. (2008) Rapid appearance and local toxicity of amyloid-β plaques in a mouse model of Alzheimer’s disease. </w:t>
      </w:r>
      <w:r>
        <w:rPr>
          <w:i/>
        </w:rPr>
        <w:t>Nature</w:t>
      </w:r>
      <w:r>
        <w:t xml:space="preserve">, 451(7179), pp. 720–724. </w:t>
      </w:r>
      <w:proofErr w:type="spellStart"/>
      <w:r>
        <w:t>Dostupno</w:t>
      </w:r>
      <w:proofErr w:type="spellEnd"/>
      <w:r>
        <w:t xml:space="preserve"> </w:t>
      </w:r>
      <w:proofErr w:type="spellStart"/>
      <w:r>
        <w:t>na</w:t>
      </w:r>
      <w:proofErr w:type="spellEnd"/>
      <w:r>
        <w:t>:</w:t>
      </w:r>
      <w:hyperlink r:id="rId227">
        <w:r>
          <w:rPr>
            <w:color w:val="1155CC"/>
            <w:u w:val="single"/>
          </w:rPr>
          <w:t xml:space="preserve"> https://doi.org/10.1038/nature06616</w:t>
        </w:r>
      </w:hyperlink>
    </w:p>
    <w:p w14:paraId="5818AF01" w14:textId="77777777" w:rsidR="00490C9C" w:rsidRDefault="00490C9C">
      <w:pPr>
        <w:spacing w:before="240" w:after="240"/>
        <w:jc w:val="both"/>
        <w:rPr>
          <w:color w:val="1155CC"/>
          <w:u w:val="single"/>
        </w:rPr>
      </w:pPr>
      <w:r>
        <w:t xml:space="preserve">Miller, D. S. (2010). Regulation of P-glycoprotein and other ABC drug transporters at the blood-brain barrier. </w:t>
      </w:r>
      <w:r>
        <w:rPr>
          <w:i/>
        </w:rPr>
        <w:t>Trends in Pharmacological Sciences</w:t>
      </w:r>
      <w:r>
        <w:t xml:space="preserve">, 31(6), pp. 246-254. </w:t>
      </w:r>
      <w:proofErr w:type="spellStart"/>
      <w:r>
        <w:t>Dostupno</w:t>
      </w:r>
      <w:proofErr w:type="spellEnd"/>
      <w:r>
        <w:t xml:space="preserve"> </w:t>
      </w:r>
      <w:proofErr w:type="spellStart"/>
      <w:r>
        <w:t>na</w:t>
      </w:r>
      <w:proofErr w:type="spellEnd"/>
      <w:r>
        <w:t>:</w:t>
      </w:r>
      <w:hyperlink r:id="rId228">
        <w:r>
          <w:rPr>
            <w:color w:val="1155CC"/>
            <w:u w:val="single"/>
          </w:rPr>
          <w:t xml:space="preserve"> https://doi.org/10.1016/j.tips.2010.03.003</w:t>
        </w:r>
      </w:hyperlink>
    </w:p>
    <w:p w14:paraId="45FEA423" w14:textId="77777777" w:rsidR="00490C9C" w:rsidRDefault="00490C9C">
      <w:pPr>
        <w:spacing w:before="240" w:after="240"/>
        <w:jc w:val="both"/>
        <w:rPr>
          <w:color w:val="1155CC"/>
          <w:u w:val="single"/>
        </w:rPr>
      </w:pPr>
      <w:r>
        <w:t xml:space="preserve">Millington, C., </w:t>
      </w:r>
      <w:proofErr w:type="spellStart"/>
      <w:r>
        <w:t>Sonego</w:t>
      </w:r>
      <w:proofErr w:type="spellEnd"/>
      <w:r>
        <w:t xml:space="preserve">, S., </w:t>
      </w:r>
      <w:proofErr w:type="spellStart"/>
      <w:r>
        <w:t>Karunaweera</w:t>
      </w:r>
      <w:proofErr w:type="spellEnd"/>
      <w:r>
        <w:t xml:space="preserve">, N., et al. (2014) ‘Chronic neuroinflammation in Alzheimer’s disease: new perspectives on animal models and promising candidate drugs’, </w:t>
      </w:r>
      <w:r>
        <w:rPr>
          <w:i/>
        </w:rPr>
        <w:t>BioMed Res Int</w:t>
      </w:r>
      <w:r>
        <w:t xml:space="preserve">. </w:t>
      </w:r>
      <w:proofErr w:type="spellStart"/>
      <w:r>
        <w:t>Dostupno</w:t>
      </w:r>
      <w:proofErr w:type="spellEnd"/>
      <w:r>
        <w:t xml:space="preserve"> </w:t>
      </w:r>
      <w:proofErr w:type="spellStart"/>
      <w:r>
        <w:t>na</w:t>
      </w:r>
      <w:proofErr w:type="spellEnd"/>
      <w:r>
        <w:t>:</w:t>
      </w:r>
      <w:hyperlink r:id="rId229">
        <w:r>
          <w:rPr>
            <w:color w:val="1155CC"/>
            <w:u w:val="single"/>
          </w:rPr>
          <w:t xml:space="preserve"> https://doi.org/10.1155/2014/309129</w:t>
        </w:r>
      </w:hyperlink>
    </w:p>
    <w:p w14:paraId="54EBA655" w14:textId="77777777" w:rsidR="00490C9C" w:rsidRDefault="00490C9C">
      <w:pPr>
        <w:spacing w:before="240" w:after="240"/>
        <w:jc w:val="both"/>
        <w:rPr>
          <w:color w:val="1155CC"/>
          <w:u w:val="single"/>
        </w:rPr>
      </w:pPr>
      <w:r>
        <w:t>Milton, N.G. (1999) ‘Amyloid</w:t>
      </w:r>
      <w:r>
        <w:rPr>
          <w:rFonts w:ascii="Times New Roman" w:eastAsia="Times New Roman" w:hAnsi="Times New Roman" w:cs="Times New Roman"/>
        </w:rPr>
        <w:t>‐</w:t>
      </w:r>
      <w:r>
        <w:t xml:space="preserve">beta binds catalase with high affinity and inhibits hydrogen peroxide breakdown’, </w:t>
      </w:r>
      <w:proofErr w:type="spellStart"/>
      <w:r>
        <w:rPr>
          <w:i/>
        </w:rPr>
        <w:t>Biochem</w:t>
      </w:r>
      <w:proofErr w:type="spellEnd"/>
      <w:r>
        <w:rPr>
          <w:i/>
        </w:rPr>
        <w:t xml:space="preserve"> J</w:t>
      </w:r>
      <w:r>
        <w:t xml:space="preserve">, 344(Pt 2), str. 293–296. </w:t>
      </w:r>
      <w:proofErr w:type="spellStart"/>
      <w:r>
        <w:t>Dostupno</w:t>
      </w:r>
      <w:proofErr w:type="spellEnd"/>
      <w:r>
        <w:t xml:space="preserve"> </w:t>
      </w:r>
      <w:proofErr w:type="spellStart"/>
      <w:r>
        <w:t>na</w:t>
      </w:r>
      <w:proofErr w:type="spellEnd"/>
      <w:r>
        <w:t>:</w:t>
      </w:r>
      <w:hyperlink r:id="rId230">
        <w:r>
          <w:rPr>
            <w:color w:val="1155CC"/>
            <w:u w:val="single"/>
          </w:rPr>
          <w:t xml:space="preserve"> https://doi.org/10.1042/bj3440293</w:t>
        </w:r>
      </w:hyperlink>
    </w:p>
    <w:p w14:paraId="6F58FFFD" w14:textId="77777777" w:rsidR="00490C9C" w:rsidRDefault="00490C9C">
      <w:pPr>
        <w:spacing w:before="240" w:after="240"/>
        <w:jc w:val="both"/>
        <w:rPr>
          <w:color w:val="1155CC"/>
          <w:u w:val="single"/>
        </w:rPr>
      </w:pPr>
      <w:r>
        <w:t>Milton, N.G. (2001) ‘Inhibition of catalase activity with 3</w:t>
      </w:r>
      <w:r>
        <w:rPr>
          <w:rFonts w:ascii="Times New Roman" w:eastAsia="Times New Roman" w:hAnsi="Times New Roman" w:cs="Times New Roman"/>
        </w:rPr>
        <w:t>‐</w:t>
      </w:r>
      <w:r>
        <w:t>amino</w:t>
      </w:r>
      <w:r>
        <w:rPr>
          <w:rFonts w:ascii="Times New Roman" w:eastAsia="Times New Roman" w:hAnsi="Times New Roman" w:cs="Times New Roman"/>
        </w:rPr>
        <w:t>‐</w:t>
      </w:r>
      <w:r>
        <w:t>triazole enhances the cytotoxicity of the Alzheimer's amyloid</w:t>
      </w:r>
      <w:r>
        <w:rPr>
          <w:rFonts w:ascii="Times New Roman" w:eastAsia="Times New Roman" w:hAnsi="Times New Roman" w:cs="Times New Roman"/>
        </w:rPr>
        <w:t>‐</w:t>
      </w:r>
      <w:r>
        <w:t xml:space="preserve">beta peptide’, </w:t>
      </w:r>
      <w:r>
        <w:rPr>
          <w:i/>
        </w:rPr>
        <w:t>Neurotoxicology</w:t>
      </w:r>
      <w:r>
        <w:t xml:space="preserve">, 22, str. 767–774. </w:t>
      </w:r>
      <w:proofErr w:type="spellStart"/>
      <w:r>
        <w:t>Dostupno</w:t>
      </w:r>
      <w:proofErr w:type="spellEnd"/>
      <w:r>
        <w:t xml:space="preserve"> </w:t>
      </w:r>
      <w:proofErr w:type="spellStart"/>
      <w:r>
        <w:t>na</w:t>
      </w:r>
      <w:proofErr w:type="spellEnd"/>
      <w:r>
        <w:t>:</w:t>
      </w:r>
      <w:hyperlink r:id="rId231">
        <w:r>
          <w:rPr>
            <w:color w:val="1155CC"/>
            <w:u w:val="single"/>
          </w:rPr>
          <w:t xml:space="preserve"> https://doi.org/10.1016/s0161-813x(01)00064-x</w:t>
        </w:r>
      </w:hyperlink>
    </w:p>
    <w:p w14:paraId="44618971" w14:textId="77777777" w:rsidR="00490C9C" w:rsidRDefault="00490C9C">
      <w:pPr>
        <w:spacing w:before="240" w:after="240"/>
        <w:jc w:val="both"/>
        <w:rPr>
          <w:color w:val="1155CC"/>
          <w:u w:val="single"/>
        </w:rPr>
      </w:pPr>
      <w:proofErr w:type="spellStart"/>
      <w:r>
        <w:t>Minthon</w:t>
      </w:r>
      <w:proofErr w:type="spellEnd"/>
      <w:r>
        <w:t xml:space="preserve">, L., Edvinsson, L., Ekman, R. </w:t>
      </w:r>
      <w:proofErr w:type="spellStart"/>
      <w:r>
        <w:t>i</w:t>
      </w:r>
      <w:proofErr w:type="spellEnd"/>
      <w:r>
        <w:t xml:space="preserve"> Gustafson, L. (1990) ‘Neuropeptide levels in Alzheimer’s disease and dementia with frontotemporal degeneration’, </w:t>
      </w:r>
      <w:r>
        <w:rPr>
          <w:i/>
        </w:rPr>
        <w:t>J. Neural Transm. Suppl.</w:t>
      </w:r>
      <w:r>
        <w:t xml:space="preserve">, 30, str. 57–67. </w:t>
      </w:r>
      <w:proofErr w:type="spellStart"/>
      <w:r>
        <w:t>Dostupno</w:t>
      </w:r>
      <w:proofErr w:type="spellEnd"/>
      <w:r>
        <w:t xml:space="preserve"> </w:t>
      </w:r>
      <w:proofErr w:type="spellStart"/>
      <w:r>
        <w:t>na</w:t>
      </w:r>
      <w:proofErr w:type="spellEnd"/>
      <w:r>
        <w:t>:</w:t>
      </w:r>
      <w:hyperlink r:id="rId232">
        <w:r>
          <w:rPr>
            <w:color w:val="1155CC"/>
            <w:u w:val="single"/>
          </w:rPr>
          <w:t xml:space="preserve"> https://doi.org/10.1007/978-3-7091-3345-3_6</w:t>
        </w:r>
      </w:hyperlink>
    </w:p>
    <w:p w14:paraId="6CE289B1" w14:textId="77777777" w:rsidR="00490C9C" w:rsidRDefault="00490C9C">
      <w:pPr>
        <w:spacing w:before="240" w:after="240"/>
        <w:jc w:val="both"/>
        <w:rPr>
          <w:color w:val="1155CC"/>
          <w:u w:val="single"/>
        </w:rPr>
      </w:pPr>
      <w:proofErr w:type="spellStart"/>
      <w:r>
        <w:lastRenderedPageBreak/>
        <w:t>Misrani</w:t>
      </w:r>
      <w:proofErr w:type="spellEnd"/>
      <w:r>
        <w:t xml:space="preserve">, A., Tabassum, S. </w:t>
      </w:r>
      <w:proofErr w:type="spellStart"/>
      <w:r>
        <w:t>i</w:t>
      </w:r>
      <w:proofErr w:type="spellEnd"/>
      <w:r>
        <w:t xml:space="preserve"> Yang, L. (2021) Mitochondrial Dysfunction and Oxidative Stress in Alzheimer’s Disease. </w:t>
      </w:r>
      <w:r>
        <w:rPr>
          <w:i/>
        </w:rPr>
        <w:t xml:space="preserve">Front Aging </w:t>
      </w:r>
      <w:proofErr w:type="spellStart"/>
      <w:r>
        <w:rPr>
          <w:i/>
        </w:rPr>
        <w:t>Neurosci</w:t>
      </w:r>
      <w:proofErr w:type="spellEnd"/>
      <w:r>
        <w:rPr>
          <w:i/>
        </w:rPr>
        <w:t>.</w:t>
      </w:r>
      <w:r>
        <w:t xml:space="preserve">, 13, p. 617588. </w:t>
      </w:r>
      <w:proofErr w:type="spellStart"/>
      <w:r>
        <w:t>Dostupno</w:t>
      </w:r>
      <w:proofErr w:type="spellEnd"/>
      <w:r>
        <w:t xml:space="preserve"> </w:t>
      </w:r>
      <w:proofErr w:type="spellStart"/>
      <w:r>
        <w:t>na</w:t>
      </w:r>
      <w:proofErr w:type="spellEnd"/>
      <w:r>
        <w:t>:</w:t>
      </w:r>
      <w:hyperlink r:id="rId233">
        <w:r>
          <w:rPr>
            <w:color w:val="1155CC"/>
            <w:u w:val="single"/>
          </w:rPr>
          <w:t xml:space="preserve"> https://doi.org/10.3389/fnagi.2021.617588</w:t>
        </w:r>
      </w:hyperlink>
    </w:p>
    <w:p w14:paraId="49C93CBE" w14:textId="77777777" w:rsidR="00490C9C" w:rsidRDefault="00490C9C">
      <w:pPr>
        <w:spacing w:before="240" w:after="240"/>
        <w:jc w:val="both"/>
        <w:rPr>
          <w:color w:val="1155CC"/>
          <w:u w:val="single"/>
        </w:rPr>
      </w:pPr>
      <w:r>
        <w:t xml:space="preserve">Moghe, P. (2024). A Double-Edged Sword: The Blood-Brain Barrier. </w:t>
      </w:r>
      <w:r>
        <w:rPr>
          <w:i/>
        </w:rPr>
        <w:t>Berkeley Scientific Journal</w:t>
      </w:r>
      <w:r>
        <w:t xml:space="preserve">, 29(1). </w:t>
      </w:r>
      <w:proofErr w:type="spellStart"/>
      <w:r>
        <w:t>Dostupno</w:t>
      </w:r>
      <w:proofErr w:type="spellEnd"/>
      <w:r>
        <w:t xml:space="preserve"> </w:t>
      </w:r>
      <w:proofErr w:type="spellStart"/>
      <w:r>
        <w:t>na</w:t>
      </w:r>
      <w:proofErr w:type="spellEnd"/>
      <w:r>
        <w:t>:</w:t>
      </w:r>
      <w:hyperlink r:id="rId234">
        <w:r>
          <w:rPr>
            <w:color w:val="1155CC"/>
            <w:u w:val="single"/>
          </w:rPr>
          <w:t xml:space="preserve"> https://escholarship.org/uc/item/3j17x37h</w:t>
        </w:r>
      </w:hyperlink>
    </w:p>
    <w:p w14:paraId="482C1F29" w14:textId="77777777" w:rsidR="00490C9C" w:rsidRDefault="00490C9C">
      <w:pPr>
        <w:spacing w:before="240" w:after="240"/>
        <w:jc w:val="both"/>
        <w:rPr>
          <w:color w:val="1155CC"/>
          <w:u w:val="single"/>
        </w:rPr>
      </w:pPr>
      <w:r>
        <w:t xml:space="preserve">Moloney, A.M., Griffin, R.J., Timmons, S., O'Connor, R., Ravid, R. </w:t>
      </w:r>
      <w:proofErr w:type="spellStart"/>
      <w:r>
        <w:t>i</w:t>
      </w:r>
      <w:proofErr w:type="spellEnd"/>
      <w:r>
        <w:t xml:space="preserve"> O'Neill, C. (2010) ‘Defects in IGF-1 receptor, insulin receptor and IRS-1/2 in Alzheimer's disease indicate possible resistance to IGF-1 and insulin </w:t>
      </w:r>
      <w:proofErr w:type="spellStart"/>
      <w:r>
        <w:t>signalling</w:t>
      </w:r>
      <w:proofErr w:type="spellEnd"/>
      <w:r>
        <w:t xml:space="preserve">’, </w:t>
      </w:r>
      <w:proofErr w:type="spellStart"/>
      <w:r>
        <w:rPr>
          <w:i/>
        </w:rPr>
        <w:t>Neurobiol</w:t>
      </w:r>
      <w:proofErr w:type="spellEnd"/>
      <w:r>
        <w:rPr>
          <w:i/>
        </w:rPr>
        <w:t xml:space="preserve"> Aging</w:t>
      </w:r>
      <w:r>
        <w:t xml:space="preserve">, 31, str. 224–243. </w:t>
      </w:r>
      <w:proofErr w:type="spellStart"/>
      <w:r>
        <w:t>Dostupno</w:t>
      </w:r>
      <w:proofErr w:type="spellEnd"/>
      <w:r>
        <w:t xml:space="preserve"> </w:t>
      </w:r>
      <w:proofErr w:type="spellStart"/>
      <w:r>
        <w:t>na</w:t>
      </w:r>
      <w:proofErr w:type="spellEnd"/>
      <w:r>
        <w:t>:</w:t>
      </w:r>
      <w:hyperlink r:id="rId235">
        <w:r>
          <w:rPr>
            <w:color w:val="1155CC"/>
            <w:u w:val="single"/>
          </w:rPr>
          <w:t xml:space="preserve"> https://doi.org/10.1016/j.neurobiolaging.2008.04.002</w:t>
        </w:r>
      </w:hyperlink>
    </w:p>
    <w:p w14:paraId="5FB45570" w14:textId="77777777" w:rsidR="00490C9C" w:rsidRDefault="00490C9C">
      <w:pPr>
        <w:spacing w:before="240" w:after="240"/>
        <w:jc w:val="both"/>
        <w:rPr>
          <w:color w:val="1155CC"/>
          <w:u w:val="single"/>
        </w:rPr>
      </w:pPr>
      <w:r>
        <w:t xml:space="preserve">Moloney, C.M., Lowe, V.J. </w:t>
      </w:r>
      <w:proofErr w:type="spellStart"/>
      <w:r>
        <w:t>i</w:t>
      </w:r>
      <w:proofErr w:type="spellEnd"/>
      <w:r>
        <w:t xml:space="preserve"> Murray, M.E. (2021) Visualization of neurofibrillary tangle maturity in Alzheimer’s disease: A clinicopathologic perspective for biomarker research. </w:t>
      </w:r>
      <w:proofErr w:type="spellStart"/>
      <w:r>
        <w:rPr>
          <w:i/>
        </w:rPr>
        <w:t>Alzheimer’S</w:t>
      </w:r>
      <w:proofErr w:type="spellEnd"/>
      <w:r>
        <w:rPr>
          <w:i/>
        </w:rPr>
        <w:t>. Dement.</w:t>
      </w:r>
      <w:r>
        <w:t xml:space="preserve">, 17(9), pp. 1554–1574. </w:t>
      </w:r>
      <w:proofErr w:type="spellStart"/>
      <w:r>
        <w:t>Dostupno</w:t>
      </w:r>
      <w:proofErr w:type="spellEnd"/>
      <w:r>
        <w:t xml:space="preserve"> </w:t>
      </w:r>
      <w:proofErr w:type="spellStart"/>
      <w:r>
        <w:t>na</w:t>
      </w:r>
      <w:proofErr w:type="spellEnd"/>
      <w:r>
        <w:t>:</w:t>
      </w:r>
      <w:hyperlink r:id="rId236">
        <w:r>
          <w:rPr>
            <w:color w:val="1155CC"/>
            <w:u w:val="single"/>
          </w:rPr>
          <w:t xml:space="preserve"> https://doi.org/10.1002/alz.12321</w:t>
        </w:r>
      </w:hyperlink>
    </w:p>
    <w:p w14:paraId="243E98F5" w14:textId="77777777" w:rsidR="00490C9C" w:rsidRDefault="00490C9C">
      <w:pPr>
        <w:spacing w:before="240" w:after="240"/>
        <w:jc w:val="both"/>
        <w:rPr>
          <w:color w:val="1155CC"/>
          <w:u w:val="single"/>
        </w:rPr>
      </w:pPr>
      <w:r>
        <w:t xml:space="preserve">Monteiro, C., Martins da Silva, A., Ferreira, N., et al. (2018) Cerebrospinal fluid and vitreous body exposure to orally administered </w:t>
      </w:r>
      <w:proofErr w:type="spellStart"/>
      <w:r>
        <w:t>tafamidis</w:t>
      </w:r>
      <w:proofErr w:type="spellEnd"/>
      <w:r>
        <w:t xml:space="preserve"> in hereditary ATTRV30M (p.TTRV50M) amyloidosis patients. </w:t>
      </w:r>
      <w:r>
        <w:rPr>
          <w:i/>
        </w:rPr>
        <w:t>Amyloid</w:t>
      </w:r>
      <w:r>
        <w:t xml:space="preserve">, 25(2), 120–128. </w:t>
      </w:r>
      <w:proofErr w:type="spellStart"/>
      <w:r>
        <w:t>Dostupno</w:t>
      </w:r>
      <w:proofErr w:type="spellEnd"/>
      <w:r>
        <w:t xml:space="preserve"> </w:t>
      </w:r>
      <w:proofErr w:type="spellStart"/>
      <w:r>
        <w:t>na</w:t>
      </w:r>
      <w:proofErr w:type="spellEnd"/>
      <w:r>
        <w:t>:</w:t>
      </w:r>
      <w:hyperlink r:id="rId237">
        <w:r>
          <w:rPr>
            <w:color w:val="1155CC"/>
            <w:u w:val="single"/>
          </w:rPr>
          <w:t xml:space="preserve"> https://doi.org/10.1080/13506129.2018.1479249</w:t>
        </w:r>
      </w:hyperlink>
    </w:p>
    <w:p w14:paraId="107EBEBB" w14:textId="77777777" w:rsidR="00490C9C" w:rsidRDefault="00490C9C">
      <w:pPr>
        <w:spacing w:before="240" w:after="240"/>
        <w:jc w:val="both"/>
        <w:rPr>
          <w:color w:val="1155CC"/>
          <w:u w:val="single"/>
        </w:rPr>
      </w:pPr>
      <w:r>
        <w:t xml:space="preserve">Morais-de-Sá, E., Pereira, P.J.B., Saraiva, M.J., </w:t>
      </w:r>
      <w:proofErr w:type="spellStart"/>
      <w:r>
        <w:t>i</w:t>
      </w:r>
      <w:proofErr w:type="spellEnd"/>
      <w:r>
        <w:t xml:space="preserve"> Damas, A.M. (2004) The crystal structure of transthyretin in complex with diethylstilbestrol: A promising template for the design of amyloid inhibitors. </w:t>
      </w:r>
      <w:r>
        <w:rPr>
          <w:i/>
        </w:rPr>
        <w:t>Journal of Biological Chemistry</w:t>
      </w:r>
      <w:r>
        <w:t xml:space="preserve">, 279, 53483–53490. </w:t>
      </w:r>
      <w:proofErr w:type="spellStart"/>
      <w:r>
        <w:t>Dostupno</w:t>
      </w:r>
      <w:proofErr w:type="spellEnd"/>
      <w:r>
        <w:t xml:space="preserve"> </w:t>
      </w:r>
      <w:proofErr w:type="spellStart"/>
      <w:r>
        <w:t>na</w:t>
      </w:r>
      <w:proofErr w:type="spellEnd"/>
      <w:r>
        <w:t>:</w:t>
      </w:r>
      <w:hyperlink r:id="rId238">
        <w:r>
          <w:rPr>
            <w:color w:val="1155CC"/>
            <w:u w:val="single"/>
          </w:rPr>
          <w:t xml:space="preserve"> https://doi.org/10.1074/jbc.m408053200</w:t>
        </w:r>
      </w:hyperlink>
    </w:p>
    <w:p w14:paraId="6967C999" w14:textId="77777777" w:rsidR="00490C9C" w:rsidRDefault="00490C9C">
      <w:pPr>
        <w:spacing w:before="240" w:after="240"/>
        <w:jc w:val="both"/>
        <w:rPr>
          <w:color w:val="1155CC"/>
          <w:u w:val="single"/>
        </w:rPr>
      </w:pPr>
      <w:proofErr w:type="spellStart"/>
      <w:r>
        <w:t>Morfino</w:t>
      </w:r>
      <w:proofErr w:type="spellEnd"/>
      <w:r>
        <w:t xml:space="preserve">, P., Aimo, A., </w:t>
      </w:r>
      <w:proofErr w:type="spellStart"/>
      <w:r>
        <w:t>Vergaro</w:t>
      </w:r>
      <w:proofErr w:type="spellEnd"/>
      <w:r>
        <w:t xml:space="preserve">, G., Sanguinetti, C., Castiglione, V., Franzini, M., Perrone, M.A., </w:t>
      </w:r>
      <w:proofErr w:type="spellStart"/>
      <w:r>
        <w:t>i</w:t>
      </w:r>
      <w:proofErr w:type="spellEnd"/>
      <w:r>
        <w:t xml:space="preserve"> </w:t>
      </w:r>
      <w:proofErr w:type="spellStart"/>
      <w:r>
        <w:t>Emdin</w:t>
      </w:r>
      <w:proofErr w:type="spellEnd"/>
      <w:r>
        <w:t xml:space="preserve">, M. (2023) Transthyretin Stabilizers and Seeding Inhibitors as Therapies for Amyloid Transthyretin Cardiomyopathy. </w:t>
      </w:r>
      <w:r>
        <w:rPr>
          <w:i/>
        </w:rPr>
        <w:t>Pharmaceutics</w:t>
      </w:r>
      <w:r>
        <w:t xml:space="preserve">, 15, 1129. </w:t>
      </w:r>
      <w:proofErr w:type="spellStart"/>
      <w:r>
        <w:t>Dostupno</w:t>
      </w:r>
      <w:proofErr w:type="spellEnd"/>
      <w:r>
        <w:t xml:space="preserve"> </w:t>
      </w:r>
      <w:proofErr w:type="spellStart"/>
      <w:r>
        <w:t>na</w:t>
      </w:r>
      <w:proofErr w:type="spellEnd"/>
      <w:r>
        <w:t>:</w:t>
      </w:r>
      <w:hyperlink r:id="rId239">
        <w:r>
          <w:rPr>
            <w:color w:val="1155CC"/>
            <w:u w:val="single"/>
          </w:rPr>
          <w:t xml:space="preserve"> https://doi.org/10.3390/pharmaceutics15041129</w:t>
        </w:r>
      </w:hyperlink>
    </w:p>
    <w:p w14:paraId="4DADDF3A" w14:textId="77777777" w:rsidR="00490C9C" w:rsidRDefault="00490C9C">
      <w:pPr>
        <w:spacing w:before="240" w:after="240"/>
        <w:jc w:val="both"/>
        <w:rPr>
          <w:color w:val="1155CC"/>
          <w:u w:val="single"/>
        </w:rPr>
      </w:pPr>
      <w:r>
        <w:t xml:space="preserve">Morgan, T.E., Xie, Z., Goldsmith, S., Landfield, P.W. </w:t>
      </w:r>
      <w:proofErr w:type="spellStart"/>
      <w:r>
        <w:t>i</w:t>
      </w:r>
      <w:proofErr w:type="spellEnd"/>
      <w:r>
        <w:t xml:space="preserve"> Finch, C.E. (1999) ‘The mosaic of brain glial hyperactivity during normal ageing and its attenuation by food restriction’, </w:t>
      </w:r>
      <w:r>
        <w:rPr>
          <w:i/>
        </w:rPr>
        <w:t>Neuroscience</w:t>
      </w:r>
      <w:r>
        <w:t xml:space="preserve">, 89(3), str. 687–699. </w:t>
      </w:r>
      <w:proofErr w:type="spellStart"/>
      <w:r>
        <w:t>Dostupno</w:t>
      </w:r>
      <w:proofErr w:type="spellEnd"/>
      <w:r>
        <w:t xml:space="preserve"> </w:t>
      </w:r>
      <w:proofErr w:type="spellStart"/>
      <w:r>
        <w:t>na</w:t>
      </w:r>
      <w:proofErr w:type="spellEnd"/>
      <w:r>
        <w:t>:</w:t>
      </w:r>
      <w:hyperlink r:id="rId240">
        <w:r>
          <w:rPr>
            <w:color w:val="1155CC"/>
            <w:u w:val="single"/>
          </w:rPr>
          <w:t xml:space="preserve"> https://doi.org/10.1016/s0306-4522(98)00334-0</w:t>
        </w:r>
      </w:hyperlink>
    </w:p>
    <w:p w14:paraId="22599C73" w14:textId="77777777" w:rsidR="00490C9C" w:rsidRDefault="00490C9C">
      <w:pPr>
        <w:spacing w:before="240" w:after="240"/>
        <w:jc w:val="both"/>
        <w:rPr>
          <w:color w:val="1155CC"/>
          <w:u w:val="single"/>
        </w:rPr>
      </w:pPr>
      <w:r>
        <w:t xml:space="preserve">Morishima-Kawashima, M., Hasegawa, M., </w:t>
      </w:r>
      <w:proofErr w:type="spellStart"/>
      <w:r>
        <w:t>Takio</w:t>
      </w:r>
      <w:proofErr w:type="spellEnd"/>
      <w:r>
        <w:t xml:space="preserve">, K., et al. (1995) ‘Proline-directed and Non-proline-directed Phosphorylation of PHF-tau (*)’, </w:t>
      </w:r>
      <w:r>
        <w:rPr>
          <w:i/>
        </w:rPr>
        <w:t>J Biol Chem</w:t>
      </w:r>
      <w:r>
        <w:t xml:space="preserve">, 270(2), str. 823–829. </w:t>
      </w:r>
      <w:proofErr w:type="spellStart"/>
      <w:r>
        <w:t>Dostupno</w:t>
      </w:r>
      <w:proofErr w:type="spellEnd"/>
      <w:r>
        <w:t xml:space="preserve"> </w:t>
      </w:r>
      <w:proofErr w:type="spellStart"/>
      <w:r>
        <w:t>na</w:t>
      </w:r>
      <w:proofErr w:type="spellEnd"/>
      <w:r>
        <w:t>:</w:t>
      </w:r>
      <w:hyperlink r:id="rId241">
        <w:r>
          <w:rPr>
            <w:color w:val="1155CC"/>
            <w:u w:val="single"/>
          </w:rPr>
          <w:t xml:space="preserve"> https://doi.org/10.1074/jbc.270.2.823</w:t>
        </w:r>
      </w:hyperlink>
    </w:p>
    <w:p w14:paraId="62D39C3A" w14:textId="77777777" w:rsidR="00490C9C" w:rsidRDefault="00490C9C">
      <w:pPr>
        <w:spacing w:before="240" w:after="240"/>
        <w:jc w:val="both"/>
        <w:rPr>
          <w:color w:val="1155CC"/>
          <w:u w:val="single"/>
        </w:rPr>
      </w:pPr>
      <w:r>
        <w:t xml:space="preserve">Morris, R.G., </w:t>
      </w:r>
      <w:proofErr w:type="spellStart"/>
      <w:r>
        <w:t>Garrud</w:t>
      </w:r>
      <w:proofErr w:type="spellEnd"/>
      <w:r>
        <w:t xml:space="preserve">, P., Rawlins, J.N. </w:t>
      </w:r>
      <w:proofErr w:type="spellStart"/>
      <w:r>
        <w:t>i</w:t>
      </w:r>
      <w:proofErr w:type="spellEnd"/>
      <w:r>
        <w:t xml:space="preserve"> O'Keefe, J. (1982) 'Place navigation impaired in rats with hippocampal lesions', </w:t>
      </w:r>
      <w:r>
        <w:rPr>
          <w:i/>
        </w:rPr>
        <w:t>Nature</w:t>
      </w:r>
      <w:r>
        <w:t xml:space="preserve">, 297(5868), str. 681–683. </w:t>
      </w:r>
      <w:proofErr w:type="spellStart"/>
      <w:r>
        <w:t>Dostupno</w:t>
      </w:r>
      <w:proofErr w:type="spellEnd"/>
      <w:r>
        <w:t xml:space="preserve"> </w:t>
      </w:r>
      <w:proofErr w:type="spellStart"/>
      <w:r>
        <w:t>na</w:t>
      </w:r>
      <w:proofErr w:type="spellEnd"/>
      <w:r>
        <w:t>:</w:t>
      </w:r>
      <w:hyperlink r:id="rId242">
        <w:r>
          <w:t xml:space="preserve"> </w:t>
        </w:r>
      </w:hyperlink>
      <w:hyperlink r:id="rId243">
        <w:r>
          <w:rPr>
            <w:color w:val="1155CC"/>
            <w:u w:val="single"/>
          </w:rPr>
          <w:t>https://doi.org/10.1038/297681a0</w:t>
        </w:r>
      </w:hyperlink>
    </w:p>
    <w:p w14:paraId="6B1D3C9A" w14:textId="77777777" w:rsidR="00490C9C" w:rsidRDefault="00490C9C">
      <w:pPr>
        <w:spacing w:before="240" w:after="240"/>
        <w:jc w:val="both"/>
        <w:rPr>
          <w:color w:val="1155CC"/>
          <w:u w:val="single"/>
        </w:rPr>
      </w:pPr>
      <w:r>
        <w:t xml:space="preserve">Mossel, P., Bartels, A. L., de Deyn, P. P. </w:t>
      </w:r>
      <w:proofErr w:type="spellStart"/>
      <w:r>
        <w:t>i</w:t>
      </w:r>
      <w:proofErr w:type="spellEnd"/>
      <w:r>
        <w:t xml:space="preserve"> Luurtsema, G. (2021). The Role of P-Glycoprotein at the Blood–Brain Barrier in Neurological and Psychiatric Disease. U: Dierckx, R. A., Otte, A., de </w:t>
      </w:r>
      <w:r>
        <w:lastRenderedPageBreak/>
        <w:t xml:space="preserve">Vries, E. F. J., van </w:t>
      </w:r>
      <w:proofErr w:type="spellStart"/>
      <w:r>
        <w:t>Waarde</w:t>
      </w:r>
      <w:proofErr w:type="spellEnd"/>
      <w:r>
        <w:t xml:space="preserve">, A. </w:t>
      </w:r>
      <w:proofErr w:type="spellStart"/>
      <w:r>
        <w:t>i</w:t>
      </w:r>
      <w:proofErr w:type="spellEnd"/>
      <w:r>
        <w:t xml:space="preserve"> Sommer, I. E. (</w:t>
      </w:r>
      <w:proofErr w:type="spellStart"/>
      <w:r>
        <w:t>ur</w:t>
      </w:r>
      <w:proofErr w:type="spellEnd"/>
      <w:r>
        <w:t xml:space="preserve">.) </w:t>
      </w:r>
      <w:r>
        <w:rPr>
          <w:i/>
        </w:rPr>
        <w:t>PET and SPECT in Psychiatry</w:t>
      </w:r>
      <w:r>
        <w:t xml:space="preserve">. Cham: Springer. pp. 31-48. </w:t>
      </w:r>
      <w:proofErr w:type="spellStart"/>
      <w:r>
        <w:t>Dostupno</w:t>
      </w:r>
      <w:proofErr w:type="spellEnd"/>
      <w:r>
        <w:t xml:space="preserve"> </w:t>
      </w:r>
      <w:proofErr w:type="spellStart"/>
      <w:r>
        <w:t>na</w:t>
      </w:r>
      <w:proofErr w:type="spellEnd"/>
      <w:r>
        <w:t>:</w:t>
      </w:r>
      <w:hyperlink r:id="rId244">
        <w:r>
          <w:rPr>
            <w:color w:val="1155CC"/>
            <w:u w:val="single"/>
          </w:rPr>
          <w:t xml:space="preserve"> https://doi.org/10.1007/978-3-030-57231-0_3</w:t>
        </w:r>
      </w:hyperlink>
    </w:p>
    <w:p w14:paraId="5BAAD07C" w14:textId="77777777" w:rsidR="00490C9C" w:rsidRDefault="00490C9C">
      <w:pPr>
        <w:spacing w:before="240" w:after="240"/>
        <w:jc w:val="both"/>
        <w:rPr>
          <w:color w:val="1155CC"/>
          <w:u w:val="single"/>
        </w:rPr>
      </w:pPr>
      <w:r>
        <w:t xml:space="preserve">Munro, S.L., Lim, C.F., Hall, J.G., Barlow, J.W., Craik, D.J., Topliss, D.J., </w:t>
      </w:r>
      <w:proofErr w:type="spellStart"/>
      <w:r>
        <w:t>i</w:t>
      </w:r>
      <w:proofErr w:type="spellEnd"/>
      <w:r>
        <w:t xml:space="preserve"> </w:t>
      </w:r>
      <w:proofErr w:type="spellStart"/>
      <w:r>
        <w:t>Stockigt</w:t>
      </w:r>
      <w:proofErr w:type="spellEnd"/>
      <w:r>
        <w:t xml:space="preserve">, J.R. (1989) Drug competition for thyroxine binding to transthyretin (prealbumin): Comparison with effects on thyroxine-binding globulin. </w:t>
      </w:r>
      <w:r>
        <w:rPr>
          <w:i/>
        </w:rPr>
        <w:t xml:space="preserve">Journal of Clinical Endocrinology </w:t>
      </w:r>
      <w:proofErr w:type="spellStart"/>
      <w:r>
        <w:rPr>
          <w:i/>
        </w:rPr>
        <w:t>i</w:t>
      </w:r>
      <w:proofErr w:type="spellEnd"/>
      <w:r>
        <w:rPr>
          <w:i/>
        </w:rPr>
        <w:t xml:space="preserve"> Metabolism</w:t>
      </w:r>
      <w:r>
        <w:t xml:space="preserve">, 68(6), 1141–1147. </w:t>
      </w:r>
      <w:proofErr w:type="spellStart"/>
      <w:r>
        <w:t>Dostupno</w:t>
      </w:r>
      <w:proofErr w:type="spellEnd"/>
      <w:r>
        <w:t xml:space="preserve"> </w:t>
      </w:r>
      <w:proofErr w:type="spellStart"/>
      <w:r>
        <w:t>na</w:t>
      </w:r>
      <w:proofErr w:type="spellEnd"/>
      <w:r>
        <w:t>:</w:t>
      </w:r>
      <w:hyperlink r:id="rId245">
        <w:r>
          <w:rPr>
            <w:color w:val="1155CC"/>
            <w:u w:val="single"/>
          </w:rPr>
          <w:t xml:space="preserve"> https://doi.org/10.1210/jcem-68-6-1141</w:t>
        </w:r>
      </w:hyperlink>
    </w:p>
    <w:p w14:paraId="430D1EA8" w14:textId="77777777" w:rsidR="00490C9C" w:rsidRDefault="00490C9C">
      <w:pPr>
        <w:spacing w:before="240" w:after="240"/>
        <w:jc w:val="both"/>
        <w:rPr>
          <w:color w:val="1155CC"/>
          <w:u w:val="single"/>
        </w:rPr>
      </w:pPr>
      <w:proofErr w:type="spellStart"/>
      <w:r>
        <w:t>Nencetti</w:t>
      </w:r>
      <w:proofErr w:type="spellEnd"/>
      <w:r>
        <w:t xml:space="preserve">, S., </w:t>
      </w:r>
      <w:proofErr w:type="spellStart"/>
      <w:r>
        <w:t>i</w:t>
      </w:r>
      <w:proofErr w:type="spellEnd"/>
      <w:r>
        <w:t xml:space="preserve"> Orlandini, E. (2012) TTR fibril formation inhibitors: is there a SAR? </w:t>
      </w:r>
      <w:r>
        <w:rPr>
          <w:i/>
        </w:rPr>
        <w:t>Current Medicinal Chemistry</w:t>
      </w:r>
      <w:r>
        <w:t xml:space="preserve">, 19(16), 2356–2379. </w:t>
      </w:r>
      <w:proofErr w:type="spellStart"/>
      <w:r>
        <w:t>Dostupno</w:t>
      </w:r>
      <w:proofErr w:type="spellEnd"/>
      <w:r>
        <w:t xml:space="preserve"> </w:t>
      </w:r>
      <w:proofErr w:type="spellStart"/>
      <w:r>
        <w:t>na</w:t>
      </w:r>
      <w:proofErr w:type="spellEnd"/>
      <w:r>
        <w:t>:</w:t>
      </w:r>
      <w:hyperlink r:id="rId246">
        <w:r>
          <w:rPr>
            <w:color w:val="1155CC"/>
            <w:u w:val="single"/>
          </w:rPr>
          <w:t xml:space="preserve"> https://doi.org/10.2174/092986712800269326</w:t>
        </w:r>
      </w:hyperlink>
    </w:p>
    <w:p w14:paraId="695DE54D" w14:textId="77777777" w:rsidR="00490C9C" w:rsidRDefault="00490C9C">
      <w:pPr>
        <w:spacing w:before="240" w:after="240"/>
        <w:jc w:val="both"/>
        <w:rPr>
          <w:color w:val="1155CC"/>
          <w:u w:val="single"/>
        </w:rPr>
      </w:pPr>
      <w:r>
        <w:t xml:space="preserve">Neth, B.J. </w:t>
      </w:r>
      <w:proofErr w:type="spellStart"/>
      <w:r>
        <w:t>i</w:t>
      </w:r>
      <w:proofErr w:type="spellEnd"/>
      <w:r>
        <w:t xml:space="preserve"> Craft, S. (2017) Insulin resistance and </w:t>
      </w:r>
      <w:proofErr w:type="spellStart"/>
      <w:r>
        <w:t>alzheimer’s</w:t>
      </w:r>
      <w:proofErr w:type="spellEnd"/>
      <w:r>
        <w:t xml:space="preserve"> disease: Bioenergetic linkages. </w:t>
      </w:r>
      <w:r>
        <w:rPr>
          <w:i/>
        </w:rPr>
        <w:t xml:space="preserve">Front. Aging </w:t>
      </w:r>
      <w:proofErr w:type="spellStart"/>
      <w:r>
        <w:rPr>
          <w:i/>
        </w:rPr>
        <w:t>Neurosci</w:t>
      </w:r>
      <w:proofErr w:type="spellEnd"/>
      <w:r>
        <w:rPr>
          <w:i/>
        </w:rPr>
        <w:t>.</w:t>
      </w:r>
      <w:r>
        <w:t xml:space="preserve">, 9, p. 345. </w:t>
      </w:r>
      <w:proofErr w:type="spellStart"/>
      <w:r>
        <w:t>Dostupno</w:t>
      </w:r>
      <w:proofErr w:type="spellEnd"/>
      <w:r>
        <w:t xml:space="preserve"> </w:t>
      </w:r>
      <w:proofErr w:type="spellStart"/>
      <w:r>
        <w:t>na</w:t>
      </w:r>
      <w:proofErr w:type="spellEnd"/>
      <w:r>
        <w:t>:</w:t>
      </w:r>
      <w:hyperlink r:id="rId247">
        <w:r>
          <w:rPr>
            <w:color w:val="1155CC"/>
            <w:u w:val="single"/>
          </w:rPr>
          <w:t xml:space="preserve"> https://doi.org/10.3389/fnagi.2017.00345</w:t>
        </w:r>
      </w:hyperlink>
    </w:p>
    <w:p w14:paraId="5232A5BF" w14:textId="77777777" w:rsidR="00490C9C" w:rsidRDefault="00490C9C">
      <w:pPr>
        <w:spacing w:before="240" w:after="240"/>
        <w:jc w:val="both"/>
        <w:rPr>
          <w:color w:val="1155CC"/>
          <w:u w:val="single"/>
        </w:rPr>
      </w:pPr>
      <w:r>
        <w:t xml:space="preserve">Nichols, N.R., Day, J.R., </w:t>
      </w:r>
      <w:proofErr w:type="spellStart"/>
      <w:r>
        <w:t>Laping</w:t>
      </w:r>
      <w:proofErr w:type="spellEnd"/>
      <w:r>
        <w:t xml:space="preserve">, N.J., Johnson, S.A. </w:t>
      </w:r>
      <w:proofErr w:type="spellStart"/>
      <w:r>
        <w:t>i</w:t>
      </w:r>
      <w:proofErr w:type="spellEnd"/>
      <w:r>
        <w:t xml:space="preserve"> Finch, C.E. (1993) ‘GFAP mRNA increases with age in rat and human brain’, </w:t>
      </w:r>
      <w:proofErr w:type="spellStart"/>
      <w:r>
        <w:rPr>
          <w:i/>
        </w:rPr>
        <w:t>Neurobiol</w:t>
      </w:r>
      <w:proofErr w:type="spellEnd"/>
      <w:r>
        <w:rPr>
          <w:i/>
        </w:rPr>
        <w:t xml:space="preserve"> Aging</w:t>
      </w:r>
      <w:r>
        <w:t xml:space="preserve">, 14(5), str. 421–429. </w:t>
      </w:r>
      <w:proofErr w:type="spellStart"/>
      <w:r>
        <w:t>Dostupno</w:t>
      </w:r>
      <w:proofErr w:type="spellEnd"/>
      <w:r>
        <w:t xml:space="preserve"> </w:t>
      </w:r>
      <w:proofErr w:type="spellStart"/>
      <w:r>
        <w:t>na</w:t>
      </w:r>
      <w:proofErr w:type="spellEnd"/>
      <w:r>
        <w:t>:</w:t>
      </w:r>
      <w:hyperlink r:id="rId248">
        <w:r>
          <w:rPr>
            <w:color w:val="1155CC"/>
            <w:u w:val="single"/>
          </w:rPr>
          <w:t xml:space="preserve"> https://doi.org/10.1016/0197-4580(93)90100-p</w:t>
        </w:r>
      </w:hyperlink>
    </w:p>
    <w:p w14:paraId="7C0D6401" w14:textId="77777777" w:rsidR="00490C9C" w:rsidRDefault="00490C9C">
      <w:pPr>
        <w:spacing w:before="240" w:after="240"/>
        <w:jc w:val="both"/>
        <w:rPr>
          <w:color w:val="1155CC"/>
          <w:u w:val="single"/>
        </w:rPr>
      </w:pPr>
      <w:r>
        <w:t xml:space="preserve">Nilsson, L., </w:t>
      </w:r>
      <w:proofErr w:type="spellStart"/>
      <w:r>
        <w:t>Pamrén</w:t>
      </w:r>
      <w:proofErr w:type="spellEnd"/>
      <w:r>
        <w:t xml:space="preserve">, A., Islam, T., Brännström, K., Golchin, S.A., Pettersson, N., Iakovleva, I., </w:t>
      </w:r>
      <w:proofErr w:type="spellStart"/>
      <w:r>
        <w:t>Sandblad</w:t>
      </w:r>
      <w:proofErr w:type="spellEnd"/>
      <w:r>
        <w:t xml:space="preserve">, L., Gharibyan, A.L., </w:t>
      </w:r>
      <w:proofErr w:type="spellStart"/>
      <w:r>
        <w:t>i</w:t>
      </w:r>
      <w:proofErr w:type="spellEnd"/>
      <w:r>
        <w:t xml:space="preserve"> Olofsson, A. (2018) Transthyretin interferes with Aβ amyloid formation by redirecting oligomeric nuclei into non-amyloid aggregates. </w:t>
      </w:r>
      <w:r>
        <w:rPr>
          <w:i/>
        </w:rPr>
        <w:t>Journal of Molecular Biology</w:t>
      </w:r>
      <w:r>
        <w:t xml:space="preserve">, 430, 2722–2733. </w:t>
      </w:r>
      <w:proofErr w:type="spellStart"/>
      <w:r>
        <w:t>Dostupno</w:t>
      </w:r>
      <w:proofErr w:type="spellEnd"/>
      <w:r>
        <w:t xml:space="preserve"> </w:t>
      </w:r>
      <w:proofErr w:type="spellStart"/>
      <w:r>
        <w:t>na</w:t>
      </w:r>
      <w:proofErr w:type="spellEnd"/>
      <w:r>
        <w:t>:</w:t>
      </w:r>
      <w:hyperlink r:id="rId249">
        <w:r>
          <w:rPr>
            <w:color w:val="1155CC"/>
            <w:u w:val="single"/>
          </w:rPr>
          <w:t xml:space="preserve"> https://doi.org/10.1016/j.jmb.2018.06.005</w:t>
        </w:r>
      </w:hyperlink>
    </w:p>
    <w:p w14:paraId="28C26F7A" w14:textId="77777777" w:rsidR="00490C9C" w:rsidRDefault="00490C9C">
      <w:pPr>
        <w:spacing w:before="240" w:after="240"/>
        <w:jc w:val="both"/>
        <w:rPr>
          <w:color w:val="1155CC"/>
          <w:u w:val="single"/>
        </w:rPr>
      </w:pPr>
      <w:r>
        <w:t xml:space="preserve">Nugroho, K., Lin, C.-y., Monteiro, C., et al. (2025) ‘Plasma Proteome Profiling Reveals Inflammation Markers and </w:t>
      </w:r>
      <w:proofErr w:type="spellStart"/>
      <w:r>
        <w:t>Tafamidis</w:t>
      </w:r>
      <w:proofErr w:type="spellEnd"/>
      <w:r>
        <w:t xml:space="preserve"> Effects in V30M Transthyretin Polyneuropathy’, </w:t>
      </w:r>
      <w:r>
        <w:rPr>
          <w:i/>
        </w:rPr>
        <w:t>Int. J. Mol. Sci.</w:t>
      </w:r>
      <w:r>
        <w:t xml:space="preserve">, 26, str. 5534. </w:t>
      </w:r>
      <w:proofErr w:type="spellStart"/>
      <w:r>
        <w:t>Dostupno</w:t>
      </w:r>
      <w:proofErr w:type="spellEnd"/>
      <w:r>
        <w:t xml:space="preserve"> </w:t>
      </w:r>
      <w:proofErr w:type="spellStart"/>
      <w:r>
        <w:t>na</w:t>
      </w:r>
      <w:proofErr w:type="spellEnd"/>
      <w:r>
        <w:t>:</w:t>
      </w:r>
      <w:hyperlink r:id="rId250">
        <w:r>
          <w:rPr>
            <w:color w:val="1155CC"/>
            <w:u w:val="single"/>
          </w:rPr>
          <w:t xml:space="preserve"> https://doi.org/10.3390/ijms26125534</w:t>
        </w:r>
      </w:hyperlink>
    </w:p>
    <w:p w14:paraId="463B7190" w14:textId="77777777" w:rsidR="00490C9C" w:rsidRDefault="00490C9C">
      <w:pPr>
        <w:spacing w:before="240" w:after="240"/>
        <w:jc w:val="both"/>
        <w:rPr>
          <w:color w:val="1155CC"/>
          <w:u w:val="single"/>
        </w:rPr>
      </w:pPr>
      <w:r>
        <w:t xml:space="preserve">Ohm, D.T., Fought, A.J., </w:t>
      </w:r>
      <w:proofErr w:type="spellStart"/>
      <w:r>
        <w:t>Martersteck</w:t>
      </w:r>
      <w:proofErr w:type="spellEnd"/>
      <w:r>
        <w:t xml:space="preserve">, A., Coventry, C., Sridhar, J., Gefen, T., et al. (2021) Accumulation of neurofibrillary tangles and activated microglia is associated with lower neuron densities in the aphasic variant of Alzheimer’s disease. </w:t>
      </w:r>
      <w:r>
        <w:rPr>
          <w:i/>
        </w:rPr>
        <w:t xml:space="preserve">Brain </w:t>
      </w:r>
      <w:proofErr w:type="spellStart"/>
      <w:r>
        <w:rPr>
          <w:i/>
        </w:rPr>
        <w:t>Pathol</w:t>
      </w:r>
      <w:proofErr w:type="spellEnd"/>
      <w:r>
        <w:rPr>
          <w:i/>
        </w:rPr>
        <w:t>.</w:t>
      </w:r>
      <w:r>
        <w:t xml:space="preserve">, 31(1), pp. 189–204. </w:t>
      </w:r>
      <w:proofErr w:type="spellStart"/>
      <w:r>
        <w:t>Dostupno</w:t>
      </w:r>
      <w:proofErr w:type="spellEnd"/>
      <w:r>
        <w:t xml:space="preserve"> </w:t>
      </w:r>
      <w:proofErr w:type="spellStart"/>
      <w:r>
        <w:t>na</w:t>
      </w:r>
      <w:proofErr w:type="spellEnd"/>
      <w:r>
        <w:t>:</w:t>
      </w:r>
      <w:hyperlink r:id="rId251">
        <w:r>
          <w:rPr>
            <w:color w:val="1155CC"/>
            <w:u w:val="single"/>
          </w:rPr>
          <w:t xml:space="preserve"> https://doi.org/10.1111/bpa.12902</w:t>
        </w:r>
      </w:hyperlink>
    </w:p>
    <w:p w14:paraId="71807DC5" w14:textId="77777777" w:rsidR="00490C9C" w:rsidRDefault="00490C9C">
      <w:pPr>
        <w:spacing w:before="240" w:after="240"/>
        <w:jc w:val="both"/>
        <w:rPr>
          <w:color w:val="1155CC"/>
          <w:u w:val="single"/>
        </w:rPr>
      </w:pPr>
      <w:proofErr w:type="spellStart"/>
      <w:r>
        <w:t>Okado</w:t>
      </w:r>
      <w:proofErr w:type="spellEnd"/>
      <w:r>
        <w:t xml:space="preserve">-Matsumoto, A. </w:t>
      </w:r>
      <w:proofErr w:type="spellStart"/>
      <w:r>
        <w:t>i</w:t>
      </w:r>
      <w:proofErr w:type="spellEnd"/>
      <w:r>
        <w:t xml:space="preserve"> </w:t>
      </w:r>
      <w:proofErr w:type="spellStart"/>
      <w:r>
        <w:t>Fridovich</w:t>
      </w:r>
      <w:proofErr w:type="spellEnd"/>
      <w:r>
        <w:t xml:space="preserve">, I. (2001) ‘Subcellular distribution of superoxide </w:t>
      </w:r>
      <w:proofErr w:type="spellStart"/>
      <w:r>
        <w:t>dismutases</w:t>
      </w:r>
      <w:proofErr w:type="spellEnd"/>
      <w:r>
        <w:t xml:space="preserve"> (SOD) in rat liver: Cu, Zn-SOD in mitochondria’, </w:t>
      </w:r>
      <w:r>
        <w:rPr>
          <w:i/>
        </w:rPr>
        <w:t>J Biol Chem.</w:t>
      </w:r>
      <w:r>
        <w:t xml:space="preserve">, 276, str. 38388–38393. </w:t>
      </w:r>
      <w:proofErr w:type="spellStart"/>
      <w:r>
        <w:t>Dostupno</w:t>
      </w:r>
      <w:proofErr w:type="spellEnd"/>
      <w:r>
        <w:t xml:space="preserve"> </w:t>
      </w:r>
      <w:proofErr w:type="spellStart"/>
      <w:r>
        <w:t>na</w:t>
      </w:r>
      <w:proofErr w:type="spellEnd"/>
      <w:r>
        <w:t>:</w:t>
      </w:r>
      <w:hyperlink r:id="rId252">
        <w:r>
          <w:rPr>
            <w:color w:val="1155CC"/>
            <w:u w:val="single"/>
          </w:rPr>
          <w:t xml:space="preserve"> https://doi.org/10.1074/jbc.m105395200</w:t>
        </w:r>
      </w:hyperlink>
    </w:p>
    <w:p w14:paraId="6965F450" w14:textId="77777777" w:rsidR="00490C9C" w:rsidRDefault="00490C9C">
      <w:pPr>
        <w:spacing w:before="240" w:after="240"/>
        <w:jc w:val="both"/>
        <w:rPr>
          <w:color w:val="1155CC"/>
          <w:u w:val="single"/>
        </w:rPr>
      </w:pPr>
      <w:r>
        <w:t xml:space="preserve">Oliveira, S.M., Cardoso, I. </w:t>
      </w:r>
      <w:proofErr w:type="spellStart"/>
      <w:r>
        <w:t>i</w:t>
      </w:r>
      <w:proofErr w:type="spellEnd"/>
      <w:r>
        <w:t xml:space="preserve"> Saraiva, M.J. (2012) ‘Transthyretin: roles in the nervous system beyond thyroxine and retinol transport’, </w:t>
      </w:r>
      <w:r>
        <w:rPr>
          <w:i/>
        </w:rPr>
        <w:t xml:space="preserve">Expert. Rev. Endocrinol. </w:t>
      </w:r>
      <w:proofErr w:type="spellStart"/>
      <w:r>
        <w:rPr>
          <w:i/>
        </w:rPr>
        <w:t>Metab</w:t>
      </w:r>
      <w:proofErr w:type="spellEnd"/>
      <w:r>
        <w:rPr>
          <w:i/>
        </w:rPr>
        <w:t>.</w:t>
      </w:r>
      <w:r>
        <w:t xml:space="preserve">, 7(2), str. 1–9. </w:t>
      </w:r>
      <w:proofErr w:type="spellStart"/>
      <w:r>
        <w:t>Dostupno</w:t>
      </w:r>
      <w:proofErr w:type="spellEnd"/>
      <w:r>
        <w:t xml:space="preserve"> </w:t>
      </w:r>
      <w:proofErr w:type="spellStart"/>
      <w:r>
        <w:t>na</w:t>
      </w:r>
      <w:proofErr w:type="spellEnd"/>
      <w:r>
        <w:t>:</w:t>
      </w:r>
      <w:hyperlink r:id="rId253">
        <w:r>
          <w:rPr>
            <w:color w:val="1155CC"/>
            <w:u w:val="single"/>
          </w:rPr>
          <w:t xml:space="preserve"> https://doi.org/10.1586/eem.12.2</w:t>
        </w:r>
      </w:hyperlink>
    </w:p>
    <w:p w14:paraId="075A83BF" w14:textId="77777777" w:rsidR="00490C9C" w:rsidRDefault="00490C9C">
      <w:pPr>
        <w:spacing w:before="240" w:after="240"/>
        <w:jc w:val="both"/>
        <w:rPr>
          <w:color w:val="1155CC"/>
          <w:u w:val="single"/>
        </w:rPr>
      </w:pPr>
      <w:r>
        <w:t xml:space="preserve">Oliveira, S.M., Ribeiro, C.A., Cardoso, I., </w:t>
      </w:r>
      <w:proofErr w:type="spellStart"/>
      <w:r>
        <w:t>i</w:t>
      </w:r>
      <w:proofErr w:type="spellEnd"/>
      <w:r>
        <w:t xml:space="preserve"> Saraiva, M.J. (2011) Gender-dependent transthyretin modulation of brain amyloid-β levels: Evidence from a mouse model of Alzheimer’s disease. </w:t>
      </w:r>
      <w:r>
        <w:rPr>
          <w:i/>
        </w:rPr>
        <w:t>Journal of Alzheimer’s Disease</w:t>
      </w:r>
      <w:r>
        <w:t xml:space="preserve">, 27, 429–439. </w:t>
      </w:r>
      <w:proofErr w:type="spellStart"/>
      <w:r>
        <w:t>Dostupno</w:t>
      </w:r>
      <w:proofErr w:type="spellEnd"/>
      <w:r>
        <w:t xml:space="preserve"> </w:t>
      </w:r>
      <w:proofErr w:type="spellStart"/>
      <w:r>
        <w:t>na</w:t>
      </w:r>
      <w:proofErr w:type="spellEnd"/>
      <w:r>
        <w:t>:</w:t>
      </w:r>
      <w:hyperlink r:id="rId254">
        <w:r>
          <w:rPr>
            <w:color w:val="1155CC"/>
            <w:u w:val="single"/>
          </w:rPr>
          <w:t xml:space="preserve"> https://doi.org/10.3233/jad-2011-110488</w:t>
        </w:r>
      </w:hyperlink>
    </w:p>
    <w:p w14:paraId="367CF255" w14:textId="77777777" w:rsidR="00490C9C" w:rsidRDefault="00490C9C">
      <w:pPr>
        <w:spacing w:before="240" w:after="240"/>
        <w:jc w:val="both"/>
        <w:rPr>
          <w:color w:val="1155CC"/>
          <w:u w:val="single"/>
        </w:rPr>
      </w:pPr>
      <w:r>
        <w:lastRenderedPageBreak/>
        <w:t xml:space="preserve">Orgeta, V., Qazi, A., Spector, A., </w:t>
      </w:r>
      <w:proofErr w:type="spellStart"/>
      <w:r>
        <w:t>i</w:t>
      </w:r>
      <w:proofErr w:type="spellEnd"/>
      <w:r>
        <w:t xml:space="preserve"> Orrell, M. (2014) Psychological treatments for depression and anxiety in dementia and mild cognitive impairment. </w:t>
      </w:r>
      <w:r>
        <w:rPr>
          <w:i/>
        </w:rPr>
        <w:t>Cochrane Database of Systematic Reviews</w:t>
      </w:r>
      <w:r>
        <w:t xml:space="preserve">, 2014(1). </w:t>
      </w:r>
      <w:proofErr w:type="spellStart"/>
      <w:r>
        <w:t>Dostupno</w:t>
      </w:r>
      <w:proofErr w:type="spellEnd"/>
      <w:r>
        <w:t xml:space="preserve"> </w:t>
      </w:r>
      <w:proofErr w:type="spellStart"/>
      <w:r>
        <w:t>na</w:t>
      </w:r>
      <w:proofErr w:type="spellEnd"/>
      <w:r>
        <w:t>:</w:t>
      </w:r>
      <w:hyperlink r:id="rId255">
        <w:r>
          <w:rPr>
            <w:color w:val="1155CC"/>
            <w:u w:val="single"/>
          </w:rPr>
          <w:t xml:space="preserve"> https://doi.org/10.1002/14651858.cd009125.pub3</w:t>
        </w:r>
      </w:hyperlink>
    </w:p>
    <w:p w14:paraId="72696657" w14:textId="77777777" w:rsidR="00490C9C" w:rsidRDefault="00490C9C">
      <w:pPr>
        <w:spacing w:before="240" w:after="240"/>
        <w:jc w:val="both"/>
        <w:rPr>
          <w:color w:val="1155CC"/>
          <w:u w:val="single"/>
        </w:rPr>
      </w:pPr>
      <w:r>
        <w:t xml:space="preserve">Palmer, A.L. </w:t>
      </w:r>
      <w:proofErr w:type="spellStart"/>
      <w:r>
        <w:t>i</w:t>
      </w:r>
      <w:proofErr w:type="spellEnd"/>
      <w:r>
        <w:t xml:space="preserve"> Ousman, S.S. (2018) ‘Astrocytes and aging’, </w:t>
      </w:r>
      <w:r>
        <w:rPr>
          <w:i/>
        </w:rPr>
        <w:t xml:space="preserve">Front Aging </w:t>
      </w:r>
      <w:proofErr w:type="spellStart"/>
      <w:r>
        <w:rPr>
          <w:i/>
        </w:rPr>
        <w:t>Neurosci</w:t>
      </w:r>
      <w:proofErr w:type="spellEnd"/>
      <w:r>
        <w:t xml:space="preserve">, 10, str. 337. </w:t>
      </w:r>
      <w:proofErr w:type="spellStart"/>
      <w:r>
        <w:t>Dostupno</w:t>
      </w:r>
      <w:proofErr w:type="spellEnd"/>
      <w:r>
        <w:t xml:space="preserve"> </w:t>
      </w:r>
      <w:proofErr w:type="spellStart"/>
      <w:r>
        <w:t>na</w:t>
      </w:r>
      <w:proofErr w:type="spellEnd"/>
      <w:r>
        <w:t>:</w:t>
      </w:r>
      <w:hyperlink r:id="rId256">
        <w:r>
          <w:rPr>
            <w:color w:val="1155CC"/>
            <w:u w:val="single"/>
          </w:rPr>
          <w:t xml:space="preserve"> https://doi.org/10.3389/fnagi.2018.00337</w:t>
        </w:r>
      </w:hyperlink>
    </w:p>
    <w:p w14:paraId="5088120A" w14:textId="77777777" w:rsidR="00490C9C" w:rsidRDefault="00490C9C">
      <w:pPr>
        <w:spacing w:before="240" w:after="240"/>
        <w:jc w:val="both"/>
        <w:rPr>
          <w:color w:val="1155CC"/>
          <w:u w:val="single"/>
        </w:rPr>
      </w:pPr>
      <w:proofErr w:type="spellStart"/>
      <w:r>
        <w:t>Pardridge</w:t>
      </w:r>
      <w:proofErr w:type="spellEnd"/>
      <w:r>
        <w:t xml:space="preserve">, W. M. (2007). Blood-brain barrier delivery. </w:t>
      </w:r>
      <w:r>
        <w:rPr>
          <w:i/>
        </w:rPr>
        <w:t>Drug Discovery Today</w:t>
      </w:r>
      <w:r>
        <w:t xml:space="preserve">, 12(1-2), pp. 54-61. </w:t>
      </w:r>
      <w:proofErr w:type="spellStart"/>
      <w:r>
        <w:t>Dostupno</w:t>
      </w:r>
      <w:proofErr w:type="spellEnd"/>
      <w:r>
        <w:t xml:space="preserve"> </w:t>
      </w:r>
      <w:proofErr w:type="spellStart"/>
      <w:r>
        <w:t>na</w:t>
      </w:r>
      <w:proofErr w:type="spellEnd"/>
      <w:r>
        <w:t>:</w:t>
      </w:r>
      <w:hyperlink r:id="rId257">
        <w:r>
          <w:rPr>
            <w:color w:val="1155CC"/>
            <w:u w:val="single"/>
          </w:rPr>
          <w:t xml:space="preserve"> https://doi.org/10.1016/j.drudis.2006.10.013</w:t>
        </w:r>
      </w:hyperlink>
    </w:p>
    <w:p w14:paraId="0F28DBFB" w14:textId="77777777" w:rsidR="00490C9C" w:rsidRDefault="00490C9C">
      <w:pPr>
        <w:spacing w:before="240" w:after="240"/>
        <w:jc w:val="both"/>
        <w:rPr>
          <w:color w:val="1155CC"/>
          <w:u w:val="single"/>
        </w:rPr>
      </w:pPr>
      <w:r>
        <w:t xml:space="preserve">Pate, K.M., </w:t>
      </w:r>
      <w:proofErr w:type="spellStart"/>
      <w:r>
        <w:t>i</w:t>
      </w:r>
      <w:proofErr w:type="spellEnd"/>
      <w:r>
        <w:t xml:space="preserve"> Murphy, R.M. (2017) Cerebrospinal fluid proteins as regulators of beta-amyloid aggregation and toxicity. </w:t>
      </w:r>
      <w:r>
        <w:rPr>
          <w:i/>
        </w:rPr>
        <w:t>Israel Journal of Chemistry</w:t>
      </w:r>
      <w:r>
        <w:t xml:space="preserve">, 57, 602–612. </w:t>
      </w:r>
      <w:proofErr w:type="spellStart"/>
      <w:r>
        <w:t>Dostupno</w:t>
      </w:r>
      <w:proofErr w:type="spellEnd"/>
      <w:r>
        <w:t xml:space="preserve"> </w:t>
      </w:r>
      <w:proofErr w:type="spellStart"/>
      <w:r>
        <w:t>na</w:t>
      </w:r>
      <w:proofErr w:type="spellEnd"/>
      <w:r>
        <w:t>:</w:t>
      </w:r>
      <w:hyperlink r:id="rId258">
        <w:r>
          <w:rPr>
            <w:color w:val="1155CC"/>
            <w:u w:val="single"/>
          </w:rPr>
          <w:t xml:space="preserve"> https://doi.org/10.1002/ijch.201600078</w:t>
        </w:r>
      </w:hyperlink>
    </w:p>
    <w:p w14:paraId="2D8BF790" w14:textId="77777777" w:rsidR="00490C9C" w:rsidRDefault="00490C9C">
      <w:pPr>
        <w:spacing w:before="240" w:after="240"/>
        <w:jc w:val="both"/>
        <w:rPr>
          <w:color w:val="1155CC"/>
          <w:u w:val="single"/>
        </w:rPr>
      </w:pPr>
      <w:r>
        <w:t xml:space="preserve">Pei, J-J., Braak, H., An, W-L., et al. (2002) ‘Up-regulation of mitogen-activated protein kinases ERK1/2 and MEK1/2 is associated with the progression of neurofibrillary degeneration in Alzheimer’s disease’, </w:t>
      </w:r>
      <w:r>
        <w:rPr>
          <w:i/>
        </w:rPr>
        <w:t>Mol Brain Res</w:t>
      </w:r>
      <w:r>
        <w:t xml:space="preserve">, 109(1–2), str. 45–55. </w:t>
      </w:r>
      <w:proofErr w:type="spellStart"/>
      <w:r>
        <w:t>Dostupno</w:t>
      </w:r>
      <w:proofErr w:type="spellEnd"/>
      <w:r>
        <w:t xml:space="preserve"> </w:t>
      </w:r>
      <w:proofErr w:type="spellStart"/>
      <w:r>
        <w:t>na</w:t>
      </w:r>
      <w:proofErr w:type="spellEnd"/>
      <w:r>
        <w:t>:</w:t>
      </w:r>
      <w:hyperlink r:id="rId259">
        <w:r>
          <w:rPr>
            <w:color w:val="1155CC"/>
            <w:u w:val="single"/>
          </w:rPr>
          <w:t xml:space="preserve"> https://doi.org/10.1016/S0169-328X(02)00488-6</w:t>
        </w:r>
      </w:hyperlink>
    </w:p>
    <w:p w14:paraId="6DA51ECF" w14:textId="77777777" w:rsidR="00490C9C" w:rsidRDefault="00490C9C">
      <w:pPr>
        <w:spacing w:before="240" w:after="240"/>
        <w:jc w:val="both"/>
        <w:rPr>
          <w:color w:val="1155CC"/>
          <w:u w:val="single"/>
        </w:rPr>
      </w:pPr>
      <w:r>
        <w:t xml:space="preserve">Pellow, S., Chopin, P., File, S.E. </w:t>
      </w:r>
      <w:proofErr w:type="spellStart"/>
      <w:r>
        <w:t>i</w:t>
      </w:r>
      <w:proofErr w:type="spellEnd"/>
      <w:r>
        <w:t xml:space="preserve"> Briley, M. (1985) 'Validation of </w:t>
      </w:r>
      <w:proofErr w:type="spellStart"/>
      <w:r>
        <w:t>open:closed</w:t>
      </w:r>
      <w:proofErr w:type="spellEnd"/>
      <w:r>
        <w:t xml:space="preserve"> arm entries in an elevated plus-maze as a measure of anxiety in the rat', </w:t>
      </w:r>
      <w:r>
        <w:rPr>
          <w:i/>
        </w:rPr>
        <w:t xml:space="preserve">J </w:t>
      </w:r>
      <w:proofErr w:type="spellStart"/>
      <w:r>
        <w:rPr>
          <w:i/>
        </w:rPr>
        <w:t>Neurosci</w:t>
      </w:r>
      <w:proofErr w:type="spellEnd"/>
      <w:r>
        <w:rPr>
          <w:i/>
        </w:rPr>
        <w:t xml:space="preserve"> Methods</w:t>
      </w:r>
      <w:r>
        <w:t xml:space="preserve">, 14(3), str. 149-67. </w:t>
      </w:r>
      <w:proofErr w:type="spellStart"/>
      <w:r>
        <w:t>Dostupno</w:t>
      </w:r>
      <w:proofErr w:type="spellEnd"/>
      <w:r>
        <w:t xml:space="preserve"> </w:t>
      </w:r>
      <w:proofErr w:type="spellStart"/>
      <w:r>
        <w:t>na</w:t>
      </w:r>
      <w:proofErr w:type="spellEnd"/>
      <w:r>
        <w:t>:</w:t>
      </w:r>
      <w:hyperlink r:id="rId260">
        <w:r>
          <w:t xml:space="preserve"> </w:t>
        </w:r>
      </w:hyperlink>
      <w:hyperlink r:id="rId261">
        <w:r>
          <w:rPr>
            <w:color w:val="1155CC"/>
            <w:u w:val="single"/>
          </w:rPr>
          <w:t>https://doi.org/10.1016/0165-0270(85)90031-7</w:t>
        </w:r>
      </w:hyperlink>
    </w:p>
    <w:p w14:paraId="729BE0AF" w14:textId="77777777" w:rsidR="00490C9C" w:rsidRDefault="00490C9C">
      <w:pPr>
        <w:spacing w:before="240" w:after="240"/>
        <w:jc w:val="both"/>
        <w:rPr>
          <w:color w:val="1155CC"/>
          <w:u w:val="single"/>
        </w:rPr>
      </w:pPr>
      <w:r>
        <w:t xml:space="preserve">Pennington, Z.T., Dong, Z., Feng, Y., Vetere, L.M., Page-Harley, L., Shuman, T. </w:t>
      </w:r>
      <w:proofErr w:type="spellStart"/>
      <w:r>
        <w:t>i</w:t>
      </w:r>
      <w:proofErr w:type="spellEnd"/>
      <w:r>
        <w:t xml:space="preserve"> Cai, D.J. (2019) '</w:t>
      </w:r>
      <w:proofErr w:type="spellStart"/>
      <w:r>
        <w:t>ezTrack</w:t>
      </w:r>
      <w:proofErr w:type="spellEnd"/>
      <w:r>
        <w:t xml:space="preserve">: An open-source video analysis pipeline for the investigation of animal behavior', </w:t>
      </w:r>
      <w:r>
        <w:rPr>
          <w:i/>
        </w:rPr>
        <w:t>Sci Rep</w:t>
      </w:r>
      <w:r>
        <w:t xml:space="preserve">, 9(1), str. 19979. </w:t>
      </w:r>
      <w:proofErr w:type="spellStart"/>
      <w:r>
        <w:t>Dostupno</w:t>
      </w:r>
      <w:proofErr w:type="spellEnd"/>
      <w:r>
        <w:t xml:space="preserve"> </w:t>
      </w:r>
      <w:proofErr w:type="spellStart"/>
      <w:r>
        <w:t>na</w:t>
      </w:r>
      <w:proofErr w:type="spellEnd"/>
      <w:r>
        <w:t>:</w:t>
      </w:r>
      <w:hyperlink r:id="rId262">
        <w:r>
          <w:t xml:space="preserve"> </w:t>
        </w:r>
      </w:hyperlink>
      <w:hyperlink r:id="rId263">
        <w:r>
          <w:rPr>
            <w:color w:val="1155CC"/>
            <w:u w:val="single"/>
          </w:rPr>
          <w:t>https://doi.org/10.1038/s41598-019-56408-9</w:t>
        </w:r>
      </w:hyperlink>
    </w:p>
    <w:p w14:paraId="61079295" w14:textId="77777777" w:rsidR="00490C9C" w:rsidRDefault="00490C9C">
      <w:pPr>
        <w:spacing w:before="240" w:after="240"/>
        <w:jc w:val="both"/>
        <w:rPr>
          <w:color w:val="1155CC"/>
          <w:u w:val="single"/>
        </w:rPr>
      </w:pPr>
      <w:r>
        <w:t xml:space="preserve">Perez-Nievas, B.G. </w:t>
      </w:r>
      <w:proofErr w:type="spellStart"/>
      <w:r>
        <w:t>i</w:t>
      </w:r>
      <w:proofErr w:type="spellEnd"/>
      <w:r>
        <w:t xml:space="preserve"> Serrano-Pozo, A. (2018) ‘Deciphering the astrocyte reaction in Alzheimer’s disease’, </w:t>
      </w:r>
      <w:r>
        <w:rPr>
          <w:i/>
        </w:rPr>
        <w:t xml:space="preserve">Front Aging </w:t>
      </w:r>
      <w:proofErr w:type="spellStart"/>
      <w:r>
        <w:rPr>
          <w:i/>
        </w:rPr>
        <w:t>Neurosci</w:t>
      </w:r>
      <w:proofErr w:type="spellEnd"/>
      <w:r>
        <w:t xml:space="preserve">, 10, str. 114. </w:t>
      </w:r>
      <w:proofErr w:type="spellStart"/>
      <w:r>
        <w:t>Dostupno</w:t>
      </w:r>
      <w:proofErr w:type="spellEnd"/>
      <w:r>
        <w:t xml:space="preserve"> </w:t>
      </w:r>
      <w:proofErr w:type="spellStart"/>
      <w:r>
        <w:t>na</w:t>
      </w:r>
      <w:proofErr w:type="spellEnd"/>
      <w:r>
        <w:t>:</w:t>
      </w:r>
      <w:hyperlink r:id="rId264">
        <w:r>
          <w:rPr>
            <w:color w:val="1155CC"/>
            <w:u w:val="single"/>
          </w:rPr>
          <w:t xml:space="preserve"> https://doi.org/10.3389/fnagi.2018.00114</w:t>
        </w:r>
      </w:hyperlink>
    </w:p>
    <w:p w14:paraId="7A8F4574" w14:textId="77777777" w:rsidR="00490C9C" w:rsidRDefault="00490C9C">
      <w:pPr>
        <w:spacing w:before="240" w:after="240"/>
        <w:jc w:val="both"/>
      </w:pPr>
      <w:r>
        <w:t xml:space="preserve">Perry, R.J. </w:t>
      </w:r>
      <w:proofErr w:type="spellStart"/>
      <w:r>
        <w:t>i</w:t>
      </w:r>
      <w:proofErr w:type="spellEnd"/>
      <w:r>
        <w:t xml:space="preserve"> Hodges, J.R. (2000) 'Differentiating frontal and temporal variant frontotemporal dementia from Alzheimer's disease', </w:t>
      </w:r>
      <w:r>
        <w:rPr>
          <w:i/>
        </w:rPr>
        <w:t>Neurology</w:t>
      </w:r>
      <w:r>
        <w:t xml:space="preserve">, 54(12), str. 2277-2284. </w:t>
      </w:r>
      <w:proofErr w:type="spellStart"/>
      <w:r>
        <w:t>Dostupno</w:t>
      </w:r>
      <w:proofErr w:type="spellEnd"/>
      <w:r>
        <w:t xml:space="preserve"> </w:t>
      </w:r>
      <w:proofErr w:type="spellStart"/>
      <w:r>
        <w:t>na</w:t>
      </w:r>
      <w:proofErr w:type="spellEnd"/>
      <w:r>
        <w:t>:</w:t>
      </w:r>
      <w:hyperlink r:id="rId265">
        <w:r>
          <w:rPr>
            <w:color w:val="1155CC"/>
            <w:u w:val="single"/>
          </w:rPr>
          <w:t xml:space="preserve"> https://doi.org/10.1212/wnl.54.12.2277</w:t>
        </w:r>
      </w:hyperlink>
      <w:r>
        <w:t>.</w:t>
      </w:r>
    </w:p>
    <w:p w14:paraId="65685F7C" w14:textId="77777777" w:rsidR="00490C9C" w:rsidRDefault="00490C9C">
      <w:pPr>
        <w:spacing w:before="240" w:after="240"/>
        <w:jc w:val="both"/>
        <w:rPr>
          <w:color w:val="1155CC"/>
          <w:u w:val="single"/>
        </w:rPr>
      </w:pPr>
      <w:proofErr w:type="spellStart"/>
      <w:r>
        <w:t>Piaceri</w:t>
      </w:r>
      <w:proofErr w:type="spellEnd"/>
      <w:r>
        <w:t xml:space="preserve"> I, </w:t>
      </w:r>
      <w:proofErr w:type="spellStart"/>
      <w:r>
        <w:t>Nacmias</w:t>
      </w:r>
      <w:proofErr w:type="spellEnd"/>
      <w:r>
        <w:t xml:space="preserve"> B, Sorbi S. (2013) Genetics of familial and sporadic Alzheimer's disease. </w:t>
      </w:r>
      <w:r>
        <w:rPr>
          <w:i/>
        </w:rPr>
        <w:t>Frontiers in Bioscience (Elite Edition)</w:t>
      </w:r>
      <w:r>
        <w:t xml:space="preserve">, 5(1), 167-77. </w:t>
      </w:r>
      <w:proofErr w:type="spellStart"/>
      <w:r>
        <w:t>Dostupno</w:t>
      </w:r>
      <w:proofErr w:type="spellEnd"/>
      <w:r>
        <w:t xml:space="preserve"> </w:t>
      </w:r>
      <w:proofErr w:type="spellStart"/>
      <w:r>
        <w:t>na</w:t>
      </w:r>
      <w:proofErr w:type="spellEnd"/>
      <w:r>
        <w:t>:</w:t>
      </w:r>
      <w:hyperlink r:id="rId266">
        <w:r>
          <w:rPr>
            <w:color w:val="1155CC"/>
            <w:u w:val="single"/>
          </w:rPr>
          <w:t xml:space="preserve"> https://doi.org/10.2741/e605</w:t>
        </w:r>
      </w:hyperlink>
    </w:p>
    <w:p w14:paraId="70240B0F" w14:textId="77777777" w:rsidR="00490C9C" w:rsidRDefault="00490C9C">
      <w:pPr>
        <w:spacing w:before="240" w:after="240"/>
        <w:jc w:val="both"/>
        <w:rPr>
          <w:color w:val="1155CC"/>
          <w:u w:val="single"/>
        </w:rPr>
      </w:pPr>
      <w:r>
        <w:t xml:space="preserve">Piazza, F., </w:t>
      </w:r>
      <w:proofErr w:type="spellStart"/>
      <w:r>
        <w:t>i</w:t>
      </w:r>
      <w:proofErr w:type="spellEnd"/>
      <w:r>
        <w:t xml:space="preserve"> Winblad, B. (2016) Amyloid-Related Imaging Abnormalities (ARIA) in immunotherapy trials for Alzheimer’s disease: Need for prognostic biomarkers? </w:t>
      </w:r>
      <w:r>
        <w:rPr>
          <w:i/>
        </w:rPr>
        <w:t>Journal of Alzheimer’s Disease</w:t>
      </w:r>
      <w:r>
        <w:t xml:space="preserve">, 52, 417–420. </w:t>
      </w:r>
      <w:proofErr w:type="spellStart"/>
      <w:r>
        <w:t>Dostupno</w:t>
      </w:r>
      <w:proofErr w:type="spellEnd"/>
      <w:r>
        <w:t xml:space="preserve"> </w:t>
      </w:r>
      <w:proofErr w:type="spellStart"/>
      <w:r>
        <w:t>na</w:t>
      </w:r>
      <w:proofErr w:type="spellEnd"/>
      <w:r>
        <w:t>:</w:t>
      </w:r>
      <w:hyperlink r:id="rId267">
        <w:r>
          <w:rPr>
            <w:color w:val="1155CC"/>
            <w:u w:val="single"/>
          </w:rPr>
          <w:t xml:space="preserve"> https://doi.org/10.3233/JAD-160122</w:t>
        </w:r>
      </w:hyperlink>
    </w:p>
    <w:p w14:paraId="31C937AF" w14:textId="77777777" w:rsidR="00490C9C" w:rsidRDefault="00490C9C">
      <w:pPr>
        <w:spacing w:before="240" w:after="240"/>
        <w:jc w:val="both"/>
        <w:rPr>
          <w:color w:val="1155CC"/>
          <w:u w:val="single"/>
        </w:rPr>
      </w:pPr>
      <w:r>
        <w:t xml:space="preserve">Pizzino, G., Irrera, N., Cucinotta, M., </w:t>
      </w:r>
      <w:proofErr w:type="spellStart"/>
      <w:r>
        <w:t>Pallio</w:t>
      </w:r>
      <w:proofErr w:type="spellEnd"/>
      <w:r>
        <w:t xml:space="preserve">, G., Mannino, F., Arcoraci, V., et al. (2017) Oxidative Stress: Harms and Benefits for Human Health. </w:t>
      </w:r>
      <w:r>
        <w:rPr>
          <w:i/>
        </w:rPr>
        <w:t xml:space="preserve">Oxid. Med Cell </w:t>
      </w:r>
      <w:proofErr w:type="spellStart"/>
      <w:r>
        <w:rPr>
          <w:i/>
        </w:rPr>
        <w:t>Longev</w:t>
      </w:r>
      <w:proofErr w:type="spellEnd"/>
      <w:r>
        <w:rPr>
          <w:i/>
        </w:rPr>
        <w:t>.</w:t>
      </w:r>
      <w:r>
        <w:t xml:space="preserve">, 2017. </w:t>
      </w:r>
      <w:proofErr w:type="spellStart"/>
      <w:r>
        <w:t>Dostupno</w:t>
      </w:r>
      <w:proofErr w:type="spellEnd"/>
      <w:r>
        <w:t xml:space="preserve"> </w:t>
      </w:r>
      <w:proofErr w:type="spellStart"/>
      <w:r>
        <w:t>na</w:t>
      </w:r>
      <w:proofErr w:type="spellEnd"/>
      <w:r>
        <w:t>:</w:t>
      </w:r>
      <w:hyperlink r:id="rId268">
        <w:r>
          <w:rPr>
            <w:color w:val="1155CC"/>
            <w:u w:val="single"/>
          </w:rPr>
          <w:t xml:space="preserve"> https://doi.org/10.1155/2017/8416763</w:t>
        </w:r>
      </w:hyperlink>
    </w:p>
    <w:p w14:paraId="0F6A0A85" w14:textId="77777777" w:rsidR="00490C9C" w:rsidRDefault="00490C9C">
      <w:pPr>
        <w:spacing w:before="240" w:after="240"/>
        <w:jc w:val="both"/>
        <w:rPr>
          <w:u w:val="single"/>
        </w:rPr>
      </w:pPr>
      <w:r>
        <w:lastRenderedPageBreak/>
        <w:t xml:space="preserve">Plaschke, K., </w:t>
      </w:r>
      <w:proofErr w:type="spellStart"/>
      <w:r>
        <w:t>Kopitz</w:t>
      </w:r>
      <w:proofErr w:type="spellEnd"/>
      <w:r>
        <w:t xml:space="preserve">, J., </w:t>
      </w:r>
      <w:proofErr w:type="spellStart"/>
      <w:r>
        <w:t>Siegelin</w:t>
      </w:r>
      <w:proofErr w:type="spellEnd"/>
      <w:r>
        <w:t xml:space="preserve">, M., </w:t>
      </w:r>
      <w:proofErr w:type="spellStart"/>
      <w:r>
        <w:t>Schliebs</w:t>
      </w:r>
      <w:proofErr w:type="spellEnd"/>
      <w:r>
        <w:t xml:space="preserve">, R., </w:t>
      </w:r>
      <w:proofErr w:type="spellStart"/>
      <w:r>
        <w:t>Šalković-Petrišić</w:t>
      </w:r>
      <w:proofErr w:type="spellEnd"/>
      <w:r>
        <w:t xml:space="preserve">, M., Riederer, P. </w:t>
      </w:r>
      <w:proofErr w:type="spellStart"/>
      <w:r>
        <w:t>i</w:t>
      </w:r>
      <w:proofErr w:type="spellEnd"/>
      <w:r>
        <w:t xml:space="preserve"> Hoyer, S. (2010) Insulin-resistant brain state after intracerebroventricular streptozotocin injection exacerbates Alzheimer-like changes in Tg2576 </w:t>
      </w:r>
      <w:proofErr w:type="spellStart"/>
      <w:r>
        <w:t>AbetaPP</w:t>
      </w:r>
      <w:proofErr w:type="spellEnd"/>
      <w:r>
        <w:t xml:space="preserve">-overexpressing mice. </w:t>
      </w:r>
      <w:r>
        <w:rPr>
          <w:i/>
        </w:rPr>
        <w:t>Journal of Alzheimer's Disease</w:t>
      </w:r>
      <w:r>
        <w:t xml:space="preserve">, 19(2), pp.691–704. </w:t>
      </w:r>
      <w:proofErr w:type="spellStart"/>
      <w:r>
        <w:t>Dostupno</w:t>
      </w:r>
      <w:proofErr w:type="spellEnd"/>
      <w:r>
        <w:t xml:space="preserve"> </w:t>
      </w:r>
      <w:proofErr w:type="spellStart"/>
      <w:r>
        <w:t>na</w:t>
      </w:r>
      <w:proofErr w:type="spellEnd"/>
      <w:r>
        <w:t>:</w:t>
      </w:r>
      <w:hyperlink r:id="rId269">
        <w:r>
          <w:rPr>
            <w:color w:val="1155CC"/>
            <w:u w:val="single"/>
          </w:rPr>
          <w:t xml:space="preserve"> https://doi.org/10.3233/JAD-2010-1270</w:t>
        </w:r>
      </w:hyperlink>
      <w:r>
        <w:rPr>
          <w:u w:val="single"/>
        </w:rPr>
        <w:t xml:space="preserve"> </w:t>
      </w:r>
    </w:p>
    <w:p w14:paraId="722250E7" w14:textId="77777777" w:rsidR="00490C9C" w:rsidRDefault="00490C9C">
      <w:pPr>
        <w:spacing w:before="240" w:after="240"/>
        <w:jc w:val="both"/>
      </w:pPr>
      <w:proofErr w:type="spellStart"/>
      <w:r>
        <w:t>Prickaerts</w:t>
      </w:r>
      <w:proofErr w:type="spellEnd"/>
      <w:r>
        <w:t xml:space="preserve">, J., Fahrig, T. </w:t>
      </w:r>
      <w:proofErr w:type="spellStart"/>
      <w:r>
        <w:t>i</w:t>
      </w:r>
      <w:proofErr w:type="spellEnd"/>
      <w:r>
        <w:t xml:space="preserve"> Blokland, A. (1999) Cognitive performance and biochemical markers in septum, hippocampus and striatum of rats after an </w:t>
      </w:r>
      <w:proofErr w:type="spellStart"/>
      <w:r>
        <w:t>icv</w:t>
      </w:r>
      <w:proofErr w:type="spellEnd"/>
      <w:r>
        <w:t xml:space="preserve"> injection of streptozotocin: a correlation analysis. </w:t>
      </w:r>
      <w:proofErr w:type="spellStart"/>
      <w:r>
        <w:rPr>
          <w:i/>
        </w:rPr>
        <w:t>Behavioural</w:t>
      </w:r>
      <w:proofErr w:type="spellEnd"/>
      <w:r>
        <w:rPr>
          <w:i/>
        </w:rPr>
        <w:t xml:space="preserve"> Brain Research</w:t>
      </w:r>
      <w:r>
        <w:t xml:space="preserve">, 102(1–2), pp.73–88. </w:t>
      </w:r>
      <w:proofErr w:type="spellStart"/>
      <w:r>
        <w:t>Dostupno</w:t>
      </w:r>
      <w:proofErr w:type="spellEnd"/>
      <w:r>
        <w:t xml:space="preserve"> </w:t>
      </w:r>
      <w:proofErr w:type="spellStart"/>
      <w:r>
        <w:t>na</w:t>
      </w:r>
      <w:proofErr w:type="spellEnd"/>
      <w:r>
        <w:t>:</w:t>
      </w:r>
      <w:hyperlink r:id="rId270">
        <w:r>
          <w:rPr>
            <w:color w:val="1155CC"/>
            <w:u w:val="single"/>
          </w:rPr>
          <w:t xml:space="preserve"> https://doi.org/10.1016/s0166-4328(98)00158-2</w:t>
        </w:r>
      </w:hyperlink>
      <w:r>
        <w:t xml:space="preserve"> </w:t>
      </w:r>
    </w:p>
    <w:p w14:paraId="29869DCA" w14:textId="77777777" w:rsidR="00490C9C" w:rsidRDefault="00490C9C">
      <w:pPr>
        <w:spacing w:before="240" w:after="240"/>
        <w:jc w:val="both"/>
        <w:rPr>
          <w:color w:val="1155CC"/>
          <w:u w:val="single"/>
        </w:rPr>
      </w:pPr>
      <w:r>
        <w:t xml:space="preserve">Puche, J.E. </w:t>
      </w:r>
      <w:proofErr w:type="spellStart"/>
      <w:r>
        <w:t>i</w:t>
      </w:r>
      <w:proofErr w:type="spellEnd"/>
      <w:r>
        <w:t xml:space="preserve"> Castilla-Cortázar, I. (2012) ‘Human conditions of insulin-like growth factor-I (IGF-I) deficiency’, </w:t>
      </w:r>
      <w:r>
        <w:rPr>
          <w:i/>
        </w:rPr>
        <w:t>J. Transl. Med.</w:t>
      </w:r>
      <w:r>
        <w:t xml:space="preserve">, 10, str. 224. </w:t>
      </w:r>
      <w:proofErr w:type="spellStart"/>
      <w:r>
        <w:t>Dostupno</w:t>
      </w:r>
      <w:proofErr w:type="spellEnd"/>
      <w:r>
        <w:t xml:space="preserve"> </w:t>
      </w:r>
      <w:proofErr w:type="spellStart"/>
      <w:r>
        <w:t>na</w:t>
      </w:r>
      <w:proofErr w:type="spellEnd"/>
      <w:r>
        <w:t>:</w:t>
      </w:r>
      <w:hyperlink r:id="rId271">
        <w:r>
          <w:rPr>
            <w:color w:val="1155CC"/>
            <w:u w:val="single"/>
          </w:rPr>
          <w:t xml:space="preserve"> https://doi.org/10.1186/1479-5876-10-224</w:t>
        </w:r>
      </w:hyperlink>
    </w:p>
    <w:p w14:paraId="2C600934" w14:textId="77777777" w:rsidR="00490C9C" w:rsidRDefault="00490C9C">
      <w:pPr>
        <w:spacing w:before="240" w:after="240"/>
        <w:jc w:val="both"/>
        <w:rPr>
          <w:color w:val="1155CC"/>
          <w:u w:val="single"/>
        </w:rPr>
      </w:pPr>
      <w:r>
        <w:t xml:space="preserve">Quintas, A., Vaz, D.C., Cardoso, I., Saraiva, M.J.M., </w:t>
      </w:r>
      <w:proofErr w:type="spellStart"/>
      <w:r>
        <w:t>i</w:t>
      </w:r>
      <w:proofErr w:type="spellEnd"/>
      <w:r>
        <w:t xml:space="preserve"> Brito, R.M.M. (2001) Tetramer Dissociation and Monomer Partial Unfolding Precedes Protofibril Formation in Amyloidogenic Transthyretin Variants. </w:t>
      </w:r>
      <w:r>
        <w:rPr>
          <w:i/>
        </w:rPr>
        <w:t>Journal of Biological Chemistry</w:t>
      </w:r>
      <w:r>
        <w:t xml:space="preserve">, 276, 27207–27213. </w:t>
      </w:r>
      <w:proofErr w:type="spellStart"/>
      <w:r>
        <w:t>Dostupno</w:t>
      </w:r>
      <w:proofErr w:type="spellEnd"/>
      <w:r>
        <w:t xml:space="preserve"> </w:t>
      </w:r>
      <w:proofErr w:type="spellStart"/>
      <w:r>
        <w:t>na</w:t>
      </w:r>
      <w:proofErr w:type="spellEnd"/>
      <w:r>
        <w:t>:</w:t>
      </w:r>
      <w:hyperlink r:id="rId272">
        <w:r>
          <w:rPr>
            <w:color w:val="1155CC"/>
            <w:u w:val="single"/>
          </w:rPr>
          <w:t xml:space="preserve"> https://doi.org/10.1074/jbc.m101024200</w:t>
        </w:r>
      </w:hyperlink>
    </w:p>
    <w:p w14:paraId="7B4DD9EB" w14:textId="77777777" w:rsidR="00490C9C" w:rsidRDefault="00490C9C">
      <w:pPr>
        <w:spacing w:before="240" w:after="240"/>
        <w:jc w:val="both"/>
        <w:rPr>
          <w:color w:val="1155CC"/>
          <w:u w:val="single"/>
        </w:rPr>
      </w:pPr>
      <w:r>
        <w:t xml:space="preserve">Rajmohan, R. </w:t>
      </w:r>
      <w:proofErr w:type="spellStart"/>
      <w:r>
        <w:t>i</w:t>
      </w:r>
      <w:proofErr w:type="spellEnd"/>
      <w:r>
        <w:t xml:space="preserve"> Reddy, P.H. (2017) Amyloid Beta and Phosphorylated Tau Accumulations Cause Abnormalities at Synapses of Alzheimer’s disease Neurons. </w:t>
      </w:r>
      <w:r>
        <w:rPr>
          <w:i/>
        </w:rPr>
        <w:t xml:space="preserve">J. </w:t>
      </w:r>
      <w:proofErr w:type="spellStart"/>
      <w:r>
        <w:rPr>
          <w:i/>
        </w:rPr>
        <w:t>Alzheimers</w:t>
      </w:r>
      <w:proofErr w:type="spellEnd"/>
      <w:r>
        <w:rPr>
          <w:i/>
        </w:rPr>
        <w:t xml:space="preserve"> Dis.</w:t>
      </w:r>
      <w:r>
        <w:t xml:space="preserve">, 57(4), p. 975. </w:t>
      </w:r>
      <w:proofErr w:type="spellStart"/>
      <w:r>
        <w:t>Dostupno</w:t>
      </w:r>
      <w:proofErr w:type="spellEnd"/>
      <w:r>
        <w:t xml:space="preserve"> </w:t>
      </w:r>
      <w:proofErr w:type="spellStart"/>
      <w:r>
        <w:t>na</w:t>
      </w:r>
      <w:proofErr w:type="spellEnd"/>
      <w:r>
        <w:t>:</w:t>
      </w:r>
      <w:hyperlink r:id="rId273">
        <w:r>
          <w:rPr>
            <w:color w:val="1155CC"/>
            <w:u w:val="single"/>
          </w:rPr>
          <w:t xml:space="preserve"> https://doi.org/10.3233/jad-160612</w:t>
        </w:r>
      </w:hyperlink>
    </w:p>
    <w:p w14:paraId="74ADF7E4" w14:textId="77777777" w:rsidR="00490C9C" w:rsidRDefault="00490C9C">
      <w:pPr>
        <w:spacing w:before="240" w:after="240"/>
        <w:jc w:val="both"/>
        <w:rPr>
          <w:color w:val="1155CC"/>
          <w:u w:val="single"/>
        </w:rPr>
      </w:pPr>
      <w:r>
        <w:t xml:space="preserve">Ratan, Y., Rajput, A., </w:t>
      </w:r>
      <w:proofErr w:type="spellStart"/>
      <w:r>
        <w:t>Maleysm</w:t>
      </w:r>
      <w:proofErr w:type="spellEnd"/>
      <w:r>
        <w:t xml:space="preserve">, S., Pareek, A., Jain, V., Pareek, A., et al. (2023) An Insight into Cellular and Molecular Mechanisms Underlying the Pathogenesis of Neurodegeneration in Alzheimer’s Disease. </w:t>
      </w:r>
      <w:r>
        <w:rPr>
          <w:i/>
        </w:rPr>
        <w:t>Biomedicines</w:t>
      </w:r>
      <w:r>
        <w:t xml:space="preserve">, 11(5), 1398. </w:t>
      </w:r>
      <w:proofErr w:type="spellStart"/>
      <w:r>
        <w:t>Dostupno</w:t>
      </w:r>
      <w:proofErr w:type="spellEnd"/>
      <w:r>
        <w:t xml:space="preserve"> </w:t>
      </w:r>
      <w:proofErr w:type="spellStart"/>
      <w:r>
        <w:t>na</w:t>
      </w:r>
      <w:proofErr w:type="spellEnd"/>
      <w:r>
        <w:t>:</w:t>
      </w:r>
      <w:hyperlink r:id="rId274">
        <w:r>
          <w:rPr>
            <w:color w:val="1155CC"/>
            <w:u w:val="single"/>
          </w:rPr>
          <w:t xml:space="preserve"> https://doi.org/10.3390/biomedicines11051398</w:t>
        </w:r>
      </w:hyperlink>
    </w:p>
    <w:p w14:paraId="510BD8D8" w14:textId="77777777" w:rsidR="00490C9C" w:rsidRDefault="00490C9C">
      <w:pPr>
        <w:spacing w:before="240" w:after="240"/>
        <w:jc w:val="both"/>
        <w:rPr>
          <w:color w:val="1155CC"/>
          <w:u w:val="single"/>
        </w:rPr>
      </w:pPr>
      <w:r>
        <w:t xml:space="preserve">Ribeiro, C.A., Oliveira, S.M., Guido, L.F., Magalhães, A., Valencia, G., </w:t>
      </w:r>
      <w:proofErr w:type="spellStart"/>
      <w:r>
        <w:t>Arsequell</w:t>
      </w:r>
      <w:proofErr w:type="spellEnd"/>
      <w:r>
        <w:t xml:space="preserve">, G., Saraiva, M.J., </w:t>
      </w:r>
      <w:proofErr w:type="spellStart"/>
      <w:r>
        <w:t>i</w:t>
      </w:r>
      <w:proofErr w:type="spellEnd"/>
      <w:r>
        <w:t xml:space="preserve"> Cardoso, I. (2014) Transthyretin stabilization by </w:t>
      </w:r>
      <w:proofErr w:type="spellStart"/>
      <w:r>
        <w:t>iododiflunisal</w:t>
      </w:r>
      <w:proofErr w:type="spellEnd"/>
      <w:r>
        <w:t xml:space="preserve"> promotes amyloid-β peptide clearance, decreases its deposition, and ameliorates cognitive deficits in an Alzheimer’s disease mouse model. </w:t>
      </w:r>
      <w:r>
        <w:rPr>
          <w:i/>
        </w:rPr>
        <w:t>Journal of Alzheimer's Disease</w:t>
      </w:r>
      <w:r>
        <w:t xml:space="preserve">, 38(3), 613–628. </w:t>
      </w:r>
      <w:proofErr w:type="spellStart"/>
      <w:r>
        <w:t>Dostupno</w:t>
      </w:r>
      <w:proofErr w:type="spellEnd"/>
      <w:r>
        <w:t xml:space="preserve"> </w:t>
      </w:r>
      <w:proofErr w:type="spellStart"/>
      <w:r>
        <w:t>na</w:t>
      </w:r>
      <w:proofErr w:type="spellEnd"/>
      <w:r>
        <w:t>:</w:t>
      </w:r>
      <w:hyperlink r:id="rId275">
        <w:r>
          <w:rPr>
            <w:color w:val="1155CC"/>
            <w:u w:val="single"/>
          </w:rPr>
          <w:t xml:space="preserve"> https://doi.org/10.3233/jad-131355</w:t>
        </w:r>
      </w:hyperlink>
    </w:p>
    <w:p w14:paraId="4E8AA96A" w14:textId="77777777" w:rsidR="00490C9C" w:rsidRDefault="00490C9C">
      <w:pPr>
        <w:spacing w:before="240" w:after="240"/>
        <w:jc w:val="both"/>
        <w:rPr>
          <w:color w:val="1155CC"/>
          <w:u w:val="single"/>
        </w:rPr>
      </w:pPr>
      <w:r>
        <w:t xml:space="preserve">Ribeiro, C.A., Santana, I., Oliveira, C., </w:t>
      </w:r>
      <w:proofErr w:type="spellStart"/>
      <w:r>
        <w:t>Baldeiras</w:t>
      </w:r>
      <w:proofErr w:type="spellEnd"/>
      <w:r>
        <w:t xml:space="preserve">, I., Moreira, J., Saraiva, M.J., </w:t>
      </w:r>
      <w:proofErr w:type="spellStart"/>
      <w:r>
        <w:t>i</w:t>
      </w:r>
      <w:proofErr w:type="spellEnd"/>
      <w:r>
        <w:t xml:space="preserve"> Cardoso, I. (2012a) Transthyretin Decrease in Plasma of MCI and AD Patients: Investigation of Mechanisms for Disease Modulation. </w:t>
      </w:r>
      <w:r>
        <w:rPr>
          <w:i/>
        </w:rPr>
        <w:t>Current Alzheimer Research</w:t>
      </w:r>
      <w:r>
        <w:t xml:space="preserve">, 9, 881–889. </w:t>
      </w:r>
      <w:proofErr w:type="spellStart"/>
      <w:r>
        <w:t>Dostupno</w:t>
      </w:r>
      <w:proofErr w:type="spellEnd"/>
      <w:r>
        <w:t xml:space="preserve"> </w:t>
      </w:r>
      <w:proofErr w:type="spellStart"/>
      <w:r>
        <w:t>na</w:t>
      </w:r>
      <w:proofErr w:type="spellEnd"/>
      <w:r>
        <w:t>:</w:t>
      </w:r>
      <w:hyperlink r:id="rId276">
        <w:r>
          <w:rPr>
            <w:color w:val="1155CC"/>
            <w:u w:val="single"/>
          </w:rPr>
          <w:t xml:space="preserve"> https://doi.org/10.2174/156720512803251057</w:t>
        </w:r>
      </w:hyperlink>
    </w:p>
    <w:p w14:paraId="38922445" w14:textId="77777777" w:rsidR="00490C9C" w:rsidRDefault="00490C9C">
      <w:pPr>
        <w:spacing w:before="240" w:after="240"/>
        <w:jc w:val="both"/>
        <w:rPr>
          <w:color w:val="1155CC"/>
          <w:u w:val="single"/>
        </w:rPr>
      </w:pPr>
      <w:r>
        <w:t xml:space="preserve">Ribeiro, C.A., Saraiva, M.J., </w:t>
      </w:r>
      <w:proofErr w:type="spellStart"/>
      <w:r>
        <w:t>i</w:t>
      </w:r>
      <w:proofErr w:type="spellEnd"/>
      <w:r>
        <w:t xml:space="preserve"> Cardoso, I. (2012b) Stability of the Transthyretin Molecule as a Key Factor in the Interaction with A-Beta Peptide—Relevance in Alzheimer’s Disease. </w:t>
      </w:r>
      <w:proofErr w:type="spellStart"/>
      <w:r>
        <w:rPr>
          <w:i/>
        </w:rPr>
        <w:t>PLoS</w:t>
      </w:r>
      <w:proofErr w:type="spellEnd"/>
      <w:r>
        <w:rPr>
          <w:i/>
        </w:rPr>
        <w:t xml:space="preserve"> One</w:t>
      </w:r>
      <w:r>
        <w:t xml:space="preserve">, 7, e45368. </w:t>
      </w:r>
      <w:proofErr w:type="spellStart"/>
      <w:r>
        <w:t>Dostupno</w:t>
      </w:r>
      <w:proofErr w:type="spellEnd"/>
      <w:r>
        <w:t xml:space="preserve"> </w:t>
      </w:r>
      <w:proofErr w:type="spellStart"/>
      <w:r>
        <w:t>na</w:t>
      </w:r>
      <w:proofErr w:type="spellEnd"/>
      <w:r>
        <w:t>:</w:t>
      </w:r>
      <w:hyperlink r:id="rId277">
        <w:r>
          <w:rPr>
            <w:color w:val="1155CC"/>
            <w:u w:val="single"/>
          </w:rPr>
          <w:t xml:space="preserve"> https://doi.org/10.1371/journal.pone.0045368</w:t>
        </w:r>
      </w:hyperlink>
    </w:p>
    <w:p w14:paraId="59863FF5" w14:textId="77777777" w:rsidR="00490C9C" w:rsidRDefault="00490C9C">
      <w:pPr>
        <w:spacing w:before="240" w:after="240"/>
        <w:jc w:val="both"/>
        <w:rPr>
          <w:color w:val="1155CC"/>
          <w:u w:val="single"/>
        </w:rPr>
      </w:pPr>
      <w:r>
        <w:t xml:space="preserve">Ricardo Vieira, J., Patrícia Moreira, A., Oliveira, Â., Alemi, M., </w:t>
      </w:r>
      <w:proofErr w:type="spellStart"/>
      <w:r>
        <w:t>i</w:t>
      </w:r>
      <w:proofErr w:type="spellEnd"/>
      <w:r>
        <w:t xml:space="preserve"> Cardoso, I. (2019) Collagen type IV in brain vessels of an AD mouse model: Modulation by transthyretin? </w:t>
      </w:r>
      <w:r>
        <w:rPr>
          <w:i/>
        </w:rPr>
        <w:t>Amyloid</w:t>
      </w:r>
      <w:r>
        <w:t xml:space="preserve">, 26, 138–139. </w:t>
      </w:r>
      <w:proofErr w:type="spellStart"/>
      <w:r>
        <w:t>Dostupno</w:t>
      </w:r>
      <w:proofErr w:type="spellEnd"/>
      <w:r>
        <w:t xml:space="preserve"> </w:t>
      </w:r>
      <w:proofErr w:type="spellStart"/>
      <w:r>
        <w:t>na</w:t>
      </w:r>
      <w:proofErr w:type="spellEnd"/>
      <w:r>
        <w:t>:</w:t>
      </w:r>
      <w:hyperlink r:id="rId278">
        <w:r>
          <w:rPr>
            <w:color w:val="1155CC"/>
            <w:u w:val="single"/>
          </w:rPr>
          <w:t xml:space="preserve"> https://doi.org/10.1080/13506129.2019.1582489</w:t>
        </w:r>
      </w:hyperlink>
    </w:p>
    <w:p w14:paraId="0E50927E" w14:textId="77777777" w:rsidR="00490C9C" w:rsidRDefault="00490C9C">
      <w:pPr>
        <w:spacing w:before="240" w:after="240"/>
        <w:jc w:val="both"/>
        <w:rPr>
          <w:color w:val="1155CC"/>
          <w:u w:val="single"/>
        </w:rPr>
      </w:pPr>
      <w:r>
        <w:lastRenderedPageBreak/>
        <w:t xml:space="preserve">Riederer, P., Bartl, J., Laux, G. </w:t>
      </w:r>
      <w:proofErr w:type="spellStart"/>
      <w:r>
        <w:t>i</w:t>
      </w:r>
      <w:proofErr w:type="spellEnd"/>
      <w:r>
        <w:t xml:space="preserve"> Grünblatt, E. (2010) ‘Diabetes type II: a risk factor for depression–Parkinson–Alzheimer?’, </w:t>
      </w:r>
      <w:proofErr w:type="spellStart"/>
      <w:r>
        <w:rPr>
          <w:i/>
        </w:rPr>
        <w:t>Neurotox</w:t>
      </w:r>
      <w:proofErr w:type="spellEnd"/>
      <w:r>
        <w:rPr>
          <w:i/>
        </w:rPr>
        <w:t xml:space="preserve"> Res</w:t>
      </w:r>
      <w:r>
        <w:t xml:space="preserve">, 19, str. 253–265. </w:t>
      </w:r>
      <w:proofErr w:type="spellStart"/>
      <w:r>
        <w:t>Dostupno</w:t>
      </w:r>
      <w:proofErr w:type="spellEnd"/>
      <w:r>
        <w:t xml:space="preserve"> </w:t>
      </w:r>
      <w:proofErr w:type="spellStart"/>
      <w:r>
        <w:t>na</w:t>
      </w:r>
      <w:proofErr w:type="spellEnd"/>
      <w:r>
        <w:t>:</w:t>
      </w:r>
      <w:hyperlink r:id="rId279">
        <w:r>
          <w:rPr>
            <w:color w:val="1155CC"/>
            <w:u w:val="single"/>
          </w:rPr>
          <w:t xml:space="preserve"> https://doi.org/10.1007/s12640-010-9203-1</w:t>
        </w:r>
      </w:hyperlink>
    </w:p>
    <w:p w14:paraId="4410A23F" w14:textId="77777777" w:rsidR="00490C9C" w:rsidRDefault="00490C9C">
      <w:pPr>
        <w:spacing w:before="240" w:after="240"/>
        <w:jc w:val="both"/>
        <w:rPr>
          <w:color w:val="1155CC"/>
          <w:u w:val="single"/>
        </w:rPr>
      </w:pPr>
      <w:proofErr w:type="spellStart"/>
      <w:r>
        <w:t>Riisoen</w:t>
      </w:r>
      <w:proofErr w:type="spellEnd"/>
      <w:r>
        <w:t xml:space="preserve">, H. (1988) ‘Reduced prealbumin (transthyretin) in CSF of severely demented patients with </w:t>
      </w:r>
      <w:proofErr w:type="spellStart"/>
      <w:r>
        <w:t>Alzheimers’s</w:t>
      </w:r>
      <w:proofErr w:type="spellEnd"/>
      <w:r>
        <w:t xml:space="preserve"> disease’, </w:t>
      </w:r>
      <w:r>
        <w:rPr>
          <w:i/>
        </w:rPr>
        <w:t>Acta Neurol Scand</w:t>
      </w:r>
      <w:r>
        <w:t xml:space="preserve">, 78, str. 455–459. </w:t>
      </w:r>
      <w:proofErr w:type="spellStart"/>
      <w:r>
        <w:t>Dostupno</w:t>
      </w:r>
      <w:proofErr w:type="spellEnd"/>
      <w:r>
        <w:t xml:space="preserve"> </w:t>
      </w:r>
      <w:proofErr w:type="spellStart"/>
      <w:r>
        <w:t>na</w:t>
      </w:r>
      <w:proofErr w:type="spellEnd"/>
      <w:r>
        <w:t>:</w:t>
      </w:r>
      <w:hyperlink r:id="rId280">
        <w:r>
          <w:rPr>
            <w:color w:val="1155CC"/>
            <w:u w:val="single"/>
          </w:rPr>
          <w:t xml:space="preserve"> https://doi.org/10.1111/j.1600-0404.1988.tb03687.x</w:t>
        </w:r>
      </w:hyperlink>
    </w:p>
    <w:p w14:paraId="4D2D26C0" w14:textId="77777777" w:rsidR="00490C9C" w:rsidRDefault="00490C9C">
      <w:pPr>
        <w:spacing w:before="240" w:after="240"/>
        <w:jc w:val="both"/>
        <w:rPr>
          <w:color w:val="1155CC"/>
          <w:u w:val="single"/>
        </w:rPr>
      </w:pPr>
      <w:r>
        <w:t xml:space="preserve">Rinauro, D., Chiti, F., </w:t>
      </w:r>
      <w:proofErr w:type="spellStart"/>
      <w:r>
        <w:t>Vendruscolo</w:t>
      </w:r>
      <w:proofErr w:type="spellEnd"/>
      <w:r>
        <w:t xml:space="preserve">, M., </w:t>
      </w:r>
      <w:proofErr w:type="spellStart"/>
      <w:r>
        <w:t>i</w:t>
      </w:r>
      <w:proofErr w:type="spellEnd"/>
      <w:r>
        <w:t xml:space="preserve"> Limbocker, R. (2024) Misfolded protein oligomers: Mechanisms of formation, cytotoxic effects, and pharmacological approaches against protein misfolding diseases. </w:t>
      </w:r>
      <w:r>
        <w:rPr>
          <w:i/>
        </w:rPr>
        <w:t>Molecular Neurodegeneration</w:t>
      </w:r>
      <w:r>
        <w:t xml:space="preserve">, 19, 20. </w:t>
      </w:r>
      <w:proofErr w:type="spellStart"/>
      <w:r>
        <w:t>Dostupno</w:t>
      </w:r>
      <w:proofErr w:type="spellEnd"/>
      <w:r>
        <w:t xml:space="preserve"> </w:t>
      </w:r>
      <w:proofErr w:type="spellStart"/>
      <w:r>
        <w:t>na</w:t>
      </w:r>
      <w:proofErr w:type="spellEnd"/>
      <w:r>
        <w:t>:</w:t>
      </w:r>
      <w:hyperlink r:id="rId281">
        <w:r>
          <w:rPr>
            <w:color w:val="1155CC"/>
            <w:u w:val="single"/>
          </w:rPr>
          <w:t xml:space="preserve"> https://doi.org/10.1186/s13024-023-00651-2</w:t>
        </w:r>
      </w:hyperlink>
    </w:p>
    <w:p w14:paraId="583461C0" w14:textId="77777777" w:rsidR="00490C9C" w:rsidRDefault="00490C9C">
      <w:pPr>
        <w:spacing w:before="240" w:after="240"/>
        <w:jc w:val="both"/>
        <w:rPr>
          <w:color w:val="1155CC"/>
          <w:u w:val="single"/>
        </w:rPr>
      </w:pPr>
      <w:r>
        <w:t xml:space="preserve">Rios, X., Gómez-Vallejo, V., Martín, A., </w:t>
      </w:r>
      <w:proofErr w:type="spellStart"/>
      <w:r>
        <w:t>Cossío</w:t>
      </w:r>
      <w:proofErr w:type="spellEnd"/>
      <w:r>
        <w:t xml:space="preserve">, U., Morcillo, M.Á., Alemi, M., Cardoso, I., </w:t>
      </w:r>
      <w:proofErr w:type="spellStart"/>
      <w:r>
        <w:t>Quintana</w:t>
      </w:r>
      <w:proofErr w:type="spellEnd"/>
      <w:r>
        <w:t xml:space="preserve">, J., Jiménez-Barbero, J., Cotrina, E.Y., et al. (2019) Radiochemical examination of transthyretin (TTR) brain penetration assisted by </w:t>
      </w:r>
      <w:proofErr w:type="spellStart"/>
      <w:r>
        <w:t>iododiflunisal</w:t>
      </w:r>
      <w:proofErr w:type="spellEnd"/>
      <w:r>
        <w:t xml:space="preserve">, a TTR tetramer stabilizer and a new candidate drug for AD. </w:t>
      </w:r>
      <w:r>
        <w:rPr>
          <w:i/>
        </w:rPr>
        <w:t>Scientific Reports</w:t>
      </w:r>
      <w:r>
        <w:t xml:space="preserve">, 9, 1–11. </w:t>
      </w:r>
      <w:proofErr w:type="spellStart"/>
      <w:r>
        <w:t>Dostupno</w:t>
      </w:r>
      <w:proofErr w:type="spellEnd"/>
      <w:r>
        <w:t xml:space="preserve"> </w:t>
      </w:r>
      <w:proofErr w:type="spellStart"/>
      <w:r>
        <w:t>na</w:t>
      </w:r>
      <w:proofErr w:type="spellEnd"/>
      <w:r>
        <w:t>:</w:t>
      </w:r>
      <w:hyperlink r:id="rId282">
        <w:r>
          <w:rPr>
            <w:color w:val="1155CC"/>
            <w:u w:val="single"/>
          </w:rPr>
          <w:t xml:space="preserve"> https://doi.org/10.1038/s41598-019-50071-w</w:t>
        </w:r>
      </w:hyperlink>
    </w:p>
    <w:p w14:paraId="6C96DFF5" w14:textId="77777777" w:rsidR="00490C9C" w:rsidRDefault="00490C9C">
      <w:pPr>
        <w:spacing w:before="240" w:after="240"/>
        <w:jc w:val="both"/>
        <w:rPr>
          <w:color w:val="1155CC"/>
          <w:u w:val="single"/>
        </w:rPr>
      </w:pPr>
      <w:r>
        <w:t xml:space="preserve">Robbins, D.J., Zhen, E., </w:t>
      </w:r>
      <w:proofErr w:type="spellStart"/>
      <w:r>
        <w:t>Owaki</w:t>
      </w:r>
      <w:proofErr w:type="spellEnd"/>
      <w:r>
        <w:t xml:space="preserve">, H., et al. (1993) ‘Regulation and properties of extracellular signal-regulated protein kinases 1 and 2 in vitro’, </w:t>
      </w:r>
      <w:r>
        <w:rPr>
          <w:i/>
        </w:rPr>
        <w:t>J Biol Chem</w:t>
      </w:r>
      <w:r>
        <w:t xml:space="preserve">, 268(7), str. 5097–5106. </w:t>
      </w:r>
      <w:proofErr w:type="spellStart"/>
      <w:r>
        <w:t>Dostupno</w:t>
      </w:r>
      <w:proofErr w:type="spellEnd"/>
      <w:r>
        <w:t xml:space="preserve"> </w:t>
      </w:r>
      <w:proofErr w:type="spellStart"/>
      <w:r>
        <w:t>na</w:t>
      </w:r>
      <w:proofErr w:type="spellEnd"/>
      <w:r>
        <w:t>:</w:t>
      </w:r>
      <w:hyperlink r:id="rId283">
        <w:r>
          <w:rPr>
            <w:color w:val="1155CC"/>
            <w:u w:val="single"/>
          </w:rPr>
          <w:t xml:space="preserve"> https://doi.org/10.1111/acel.13109</w:t>
        </w:r>
      </w:hyperlink>
    </w:p>
    <w:p w14:paraId="731AB8B4" w14:textId="77777777" w:rsidR="00490C9C" w:rsidRDefault="00490C9C">
      <w:pPr>
        <w:spacing w:before="240" w:after="240"/>
        <w:jc w:val="both"/>
        <w:rPr>
          <w:u w:val="single"/>
        </w:rPr>
      </w:pPr>
      <w:r>
        <w:t xml:space="preserve">Rodrigues, L., </w:t>
      </w:r>
      <w:proofErr w:type="spellStart"/>
      <w:r>
        <w:t>Biasibetti</w:t>
      </w:r>
      <w:proofErr w:type="spellEnd"/>
      <w:r>
        <w:t xml:space="preserve">, R., </w:t>
      </w:r>
      <w:proofErr w:type="spellStart"/>
      <w:r>
        <w:t>Swarowsky</w:t>
      </w:r>
      <w:proofErr w:type="spellEnd"/>
      <w:r>
        <w:t xml:space="preserve">, A., Leite, M.C., </w:t>
      </w:r>
      <w:proofErr w:type="spellStart"/>
      <w:r>
        <w:t>Quincozes</w:t>
      </w:r>
      <w:proofErr w:type="spellEnd"/>
      <w:r>
        <w:t xml:space="preserve">-Santos, A., </w:t>
      </w:r>
      <w:proofErr w:type="spellStart"/>
      <w:r>
        <w:t>Quilfeldt</w:t>
      </w:r>
      <w:proofErr w:type="spellEnd"/>
      <w:r>
        <w:t xml:space="preserve">, J.A., </w:t>
      </w:r>
      <w:proofErr w:type="spellStart"/>
      <w:r>
        <w:t>Achaval</w:t>
      </w:r>
      <w:proofErr w:type="spellEnd"/>
      <w:r>
        <w:t xml:space="preserve">, M. </w:t>
      </w:r>
      <w:proofErr w:type="spellStart"/>
      <w:r>
        <w:t>i</w:t>
      </w:r>
      <w:proofErr w:type="spellEnd"/>
      <w:r>
        <w:t xml:space="preserve"> Goncalves, C.A. (2009) Hippocampal alterations in rats submitted to streptozotocin-induced dementia model are prevented by aminoguanidine. </w:t>
      </w:r>
      <w:r>
        <w:rPr>
          <w:i/>
        </w:rPr>
        <w:t>Journal of Alzheimer's Disease</w:t>
      </w:r>
      <w:r>
        <w:t xml:space="preserve">, 17(1), pp.193–202. </w:t>
      </w:r>
      <w:proofErr w:type="spellStart"/>
      <w:r>
        <w:t>Dostupno</w:t>
      </w:r>
      <w:proofErr w:type="spellEnd"/>
      <w:r>
        <w:t xml:space="preserve"> </w:t>
      </w:r>
      <w:proofErr w:type="spellStart"/>
      <w:r>
        <w:t>na</w:t>
      </w:r>
      <w:proofErr w:type="spellEnd"/>
      <w:r>
        <w:t>:</w:t>
      </w:r>
      <w:hyperlink r:id="rId284">
        <w:r>
          <w:rPr>
            <w:color w:val="1155CC"/>
            <w:u w:val="single"/>
          </w:rPr>
          <w:t xml:space="preserve"> https://doi.org/</w:t>
        </w:r>
      </w:hyperlink>
      <w:r>
        <w:rPr>
          <w:u w:val="single"/>
        </w:rPr>
        <w:t>10.3233/JAD-2009-1034</w:t>
      </w:r>
    </w:p>
    <w:p w14:paraId="632CD796" w14:textId="77777777" w:rsidR="00490C9C" w:rsidRDefault="00490C9C">
      <w:pPr>
        <w:spacing w:before="240" w:after="240"/>
        <w:jc w:val="both"/>
      </w:pPr>
      <w:proofErr w:type="spellStart"/>
      <w:r>
        <w:t>Rüb</w:t>
      </w:r>
      <w:proofErr w:type="spellEnd"/>
      <w:r>
        <w:t xml:space="preserve">, U., Stratmann, K., Heinsen, H., Turco, D., Seidel, K., </w:t>
      </w:r>
      <w:proofErr w:type="spellStart"/>
      <w:r>
        <w:t>Dunnen</w:t>
      </w:r>
      <w:proofErr w:type="spellEnd"/>
      <w:r>
        <w:t xml:space="preserve">, </w:t>
      </w:r>
      <w:proofErr w:type="spellStart"/>
      <w:r>
        <w:t>W.d</w:t>
      </w:r>
      <w:proofErr w:type="spellEnd"/>
      <w:r>
        <w:t xml:space="preserve">. </w:t>
      </w:r>
      <w:proofErr w:type="spellStart"/>
      <w:r>
        <w:t>i</w:t>
      </w:r>
      <w:proofErr w:type="spellEnd"/>
      <w:r>
        <w:t xml:space="preserve"> Korf, H.W. (2016) 'The Brainstem Tau Cytoskeletal Pathology of Alzheimer's Disease: A Brief Historical Overview and Description of its Anatomical Distribution Pattern, Evolutional Features, Pathogenetic and Clinical Relevance', </w:t>
      </w:r>
      <w:r>
        <w:rPr>
          <w:i/>
        </w:rPr>
        <w:t>Current Alzheimer Research</w:t>
      </w:r>
      <w:r>
        <w:t xml:space="preserve">, 13(10), str. 1178-1197. </w:t>
      </w:r>
      <w:proofErr w:type="spellStart"/>
      <w:r>
        <w:t>Dostupno</w:t>
      </w:r>
      <w:proofErr w:type="spellEnd"/>
      <w:r>
        <w:t xml:space="preserve"> </w:t>
      </w:r>
      <w:proofErr w:type="spellStart"/>
      <w:r>
        <w:t>na</w:t>
      </w:r>
      <w:proofErr w:type="spellEnd"/>
      <w:r>
        <w:t>:</w:t>
      </w:r>
      <w:hyperlink r:id="rId285">
        <w:r>
          <w:rPr>
            <w:color w:val="1155CC"/>
            <w:u w:val="single"/>
          </w:rPr>
          <w:t xml:space="preserve"> https://doi.org/10.2174/1567205013666160606100509</w:t>
        </w:r>
      </w:hyperlink>
      <w:r>
        <w:t>.</w:t>
      </w:r>
    </w:p>
    <w:p w14:paraId="4A577B9F" w14:textId="77777777" w:rsidR="00490C9C" w:rsidRDefault="00490C9C">
      <w:pPr>
        <w:spacing w:before="240" w:after="240"/>
        <w:jc w:val="both"/>
        <w:rPr>
          <w:color w:val="1155CC"/>
          <w:u w:val="single"/>
        </w:rPr>
      </w:pPr>
      <w:r>
        <w:t xml:space="preserve">Russo, V.C., Gluckman, P.D., Feldman, E.L. </w:t>
      </w:r>
      <w:proofErr w:type="spellStart"/>
      <w:r>
        <w:t>i</w:t>
      </w:r>
      <w:proofErr w:type="spellEnd"/>
      <w:r>
        <w:t xml:space="preserve"> Werther, G.A. (2005) ‘The insulin-like growth factor system and its pleiotropic functions in brain’, </w:t>
      </w:r>
      <w:proofErr w:type="spellStart"/>
      <w:r>
        <w:rPr>
          <w:i/>
        </w:rPr>
        <w:t>Endocr</w:t>
      </w:r>
      <w:proofErr w:type="spellEnd"/>
      <w:r>
        <w:rPr>
          <w:i/>
        </w:rPr>
        <w:t>. Rev.</w:t>
      </w:r>
      <w:r>
        <w:t xml:space="preserve">, 26, str. 916–943. </w:t>
      </w:r>
      <w:proofErr w:type="spellStart"/>
      <w:r>
        <w:t>Dostupno</w:t>
      </w:r>
      <w:proofErr w:type="spellEnd"/>
      <w:r>
        <w:t xml:space="preserve"> </w:t>
      </w:r>
      <w:proofErr w:type="spellStart"/>
      <w:r>
        <w:t>na</w:t>
      </w:r>
      <w:proofErr w:type="spellEnd"/>
      <w:r>
        <w:t>:</w:t>
      </w:r>
      <w:hyperlink r:id="rId286">
        <w:r>
          <w:rPr>
            <w:color w:val="1155CC"/>
            <w:u w:val="single"/>
          </w:rPr>
          <w:t xml:space="preserve"> https://doi.org/10.1210/er.2004-0024</w:t>
        </w:r>
      </w:hyperlink>
    </w:p>
    <w:p w14:paraId="192E4C58" w14:textId="77777777" w:rsidR="00490C9C" w:rsidRDefault="00490C9C">
      <w:pPr>
        <w:spacing w:before="240" w:after="240"/>
        <w:jc w:val="both"/>
        <w:rPr>
          <w:color w:val="1155CC"/>
          <w:u w:val="single"/>
        </w:rPr>
      </w:pPr>
      <w:proofErr w:type="spellStart"/>
      <w:r>
        <w:t>Sabandal</w:t>
      </w:r>
      <w:proofErr w:type="spellEnd"/>
      <w:r>
        <w:t xml:space="preserve">, P.R., </w:t>
      </w:r>
      <w:proofErr w:type="spellStart"/>
      <w:r>
        <w:t>Saldes</w:t>
      </w:r>
      <w:proofErr w:type="spellEnd"/>
      <w:r>
        <w:t xml:space="preserve">, E.B., </w:t>
      </w:r>
      <w:proofErr w:type="spellStart"/>
      <w:r>
        <w:t>i</w:t>
      </w:r>
      <w:proofErr w:type="spellEnd"/>
      <w:r>
        <w:t xml:space="preserve"> Han, K.A. (2022) Acetylcholine deficit causes dysfunctional inhibitory control in an aging-dependent manner. </w:t>
      </w:r>
      <w:r>
        <w:rPr>
          <w:i/>
        </w:rPr>
        <w:t>Scientific Reports</w:t>
      </w:r>
      <w:r>
        <w:t xml:space="preserve">, 12(1), 1–11. </w:t>
      </w:r>
      <w:proofErr w:type="spellStart"/>
      <w:r>
        <w:t>Dostupno</w:t>
      </w:r>
      <w:proofErr w:type="spellEnd"/>
      <w:r>
        <w:t xml:space="preserve"> </w:t>
      </w:r>
      <w:proofErr w:type="spellStart"/>
      <w:r>
        <w:t>na</w:t>
      </w:r>
      <w:proofErr w:type="spellEnd"/>
      <w:r>
        <w:t>:</w:t>
      </w:r>
      <w:hyperlink r:id="rId287">
        <w:r>
          <w:rPr>
            <w:color w:val="1155CC"/>
            <w:u w:val="single"/>
          </w:rPr>
          <w:t xml:space="preserve"> https://doi.org/10.1038/s41598-022-25402-z</w:t>
        </w:r>
      </w:hyperlink>
    </w:p>
    <w:p w14:paraId="20338DAF" w14:textId="77777777" w:rsidR="00490C9C" w:rsidRDefault="00490C9C">
      <w:pPr>
        <w:spacing w:before="240" w:after="240"/>
        <w:jc w:val="both"/>
        <w:rPr>
          <w:color w:val="1155CC"/>
          <w:u w:val="single"/>
        </w:rPr>
      </w:pPr>
      <w:r>
        <w:t xml:space="preserve">Safiri S, Ghaffari </w:t>
      </w:r>
      <w:proofErr w:type="spellStart"/>
      <w:r>
        <w:t>Jolfayi</w:t>
      </w:r>
      <w:proofErr w:type="spellEnd"/>
      <w:r>
        <w:t xml:space="preserve"> A, Fazlollahi A, </w:t>
      </w:r>
      <w:proofErr w:type="spellStart"/>
      <w:r>
        <w:t>Morsali</w:t>
      </w:r>
      <w:proofErr w:type="spellEnd"/>
      <w:r>
        <w:t xml:space="preserve"> S, </w:t>
      </w:r>
      <w:proofErr w:type="spellStart"/>
      <w:r>
        <w:t>Sarkesh</w:t>
      </w:r>
      <w:proofErr w:type="spellEnd"/>
      <w:r>
        <w:t xml:space="preserve"> A, Daei </w:t>
      </w:r>
      <w:proofErr w:type="spellStart"/>
      <w:r>
        <w:t>Sorkhabi</w:t>
      </w:r>
      <w:proofErr w:type="spellEnd"/>
      <w:r>
        <w:t xml:space="preserve"> A, </w:t>
      </w:r>
      <w:proofErr w:type="spellStart"/>
      <w:r>
        <w:t>Golabi</w:t>
      </w:r>
      <w:proofErr w:type="spellEnd"/>
      <w:r>
        <w:t xml:space="preserve"> B, </w:t>
      </w:r>
      <w:proofErr w:type="spellStart"/>
      <w:r>
        <w:t>Aletaha</w:t>
      </w:r>
      <w:proofErr w:type="spellEnd"/>
      <w:r>
        <w:t xml:space="preserve"> R, Motlagh Asghari K, Hamidi S, Mousavi SE, </w:t>
      </w:r>
      <w:proofErr w:type="spellStart"/>
      <w:r>
        <w:t>Jamalkhani</w:t>
      </w:r>
      <w:proofErr w:type="spellEnd"/>
      <w:r>
        <w:t xml:space="preserve"> S, </w:t>
      </w:r>
      <w:proofErr w:type="spellStart"/>
      <w:r>
        <w:t>Karamzad</w:t>
      </w:r>
      <w:proofErr w:type="spellEnd"/>
      <w:r>
        <w:t xml:space="preserve"> N, Shamekh A, </w:t>
      </w:r>
      <w:proofErr w:type="spellStart"/>
      <w:r>
        <w:t>Mohammadinasab</w:t>
      </w:r>
      <w:proofErr w:type="spellEnd"/>
      <w:r>
        <w:t xml:space="preserve"> R, </w:t>
      </w:r>
      <w:proofErr w:type="spellStart"/>
      <w:r>
        <w:t>Sullman</w:t>
      </w:r>
      <w:proofErr w:type="spellEnd"/>
      <w:r>
        <w:t xml:space="preserve"> MJM, Şahin F, </w:t>
      </w:r>
      <w:proofErr w:type="spellStart"/>
      <w:r>
        <w:t>Kolahi</w:t>
      </w:r>
      <w:proofErr w:type="spellEnd"/>
      <w:r>
        <w:t xml:space="preserve"> AA. (2024) Alzheimer's disease: a comprehensive review of epidemiology, risk factors, symptoms diagnosis, management, </w:t>
      </w:r>
      <w:r>
        <w:lastRenderedPageBreak/>
        <w:t xml:space="preserve">caregiving, advanced treatments and associated challenges. </w:t>
      </w:r>
      <w:r>
        <w:rPr>
          <w:i/>
        </w:rPr>
        <w:t>Frontiers in Medicine (Lausanne)</w:t>
      </w:r>
      <w:r>
        <w:t xml:space="preserve">, 11, 1474043. </w:t>
      </w:r>
      <w:proofErr w:type="spellStart"/>
      <w:r>
        <w:t>Dostupno</w:t>
      </w:r>
      <w:proofErr w:type="spellEnd"/>
      <w:r>
        <w:t xml:space="preserve"> </w:t>
      </w:r>
      <w:proofErr w:type="spellStart"/>
      <w:r>
        <w:t>na</w:t>
      </w:r>
      <w:proofErr w:type="spellEnd"/>
      <w:r>
        <w:t>:</w:t>
      </w:r>
      <w:hyperlink r:id="rId288">
        <w:r>
          <w:rPr>
            <w:color w:val="1155CC"/>
            <w:u w:val="single"/>
          </w:rPr>
          <w:t xml:space="preserve"> https://doi.org/10.3389/fmed.2024.1474043</w:t>
        </w:r>
      </w:hyperlink>
    </w:p>
    <w:p w14:paraId="74CF3183" w14:textId="77777777" w:rsidR="00490C9C" w:rsidRDefault="00490C9C">
      <w:pPr>
        <w:spacing w:before="240" w:after="240"/>
        <w:jc w:val="both"/>
        <w:rPr>
          <w:color w:val="1155CC"/>
          <w:u w:val="single"/>
        </w:rPr>
      </w:pPr>
      <w:r>
        <w:t xml:space="preserve">Sajja, V.S.S.S., Hlavac, N. </w:t>
      </w:r>
      <w:proofErr w:type="spellStart"/>
      <w:r>
        <w:t>i</w:t>
      </w:r>
      <w:proofErr w:type="spellEnd"/>
      <w:r>
        <w:t xml:space="preserve"> </w:t>
      </w:r>
      <w:proofErr w:type="spellStart"/>
      <w:r>
        <w:t>VandeVord</w:t>
      </w:r>
      <w:proofErr w:type="spellEnd"/>
      <w:r>
        <w:t xml:space="preserve">, P.J. (2016) ‘Role of glia in memory deficits following traumatic brain injury: Biomarkers of glia dysfunction’, </w:t>
      </w:r>
      <w:r>
        <w:rPr>
          <w:i/>
        </w:rPr>
        <w:t xml:space="preserve">Front </w:t>
      </w:r>
      <w:proofErr w:type="spellStart"/>
      <w:r>
        <w:rPr>
          <w:i/>
        </w:rPr>
        <w:t>Integr</w:t>
      </w:r>
      <w:proofErr w:type="spellEnd"/>
      <w:r>
        <w:rPr>
          <w:i/>
        </w:rPr>
        <w:t xml:space="preserve"> </w:t>
      </w:r>
      <w:proofErr w:type="spellStart"/>
      <w:r>
        <w:rPr>
          <w:i/>
        </w:rPr>
        <w:t>Neurosci</w:t>
      </w:r>
      <w:proofErr w:type="spellEnd"/>
      <w:r>
        <w:t xml:space="preserve">, 10, str. 7. </w:t>
      </w:r>
      <w:proofErr w:type="spellStart"/>
      <w:r>
        <w:t>Dostupno</w:t>
      </w:r>
      <w:proofErr w:type="spellEnd"/>
      <w:r>
        <w:t xml:space="preserve"> </w:t>
      </w:r>
      <w:proofErr w:type="spellStart"/>
      <w:r>
        <w:t>na</w:t>
      </w:r>
      <w:proofErr w:type="spellEnd"/>
      <w:r>
        <w:t>:</w:t>
      </w:r>
      <w:hyperlink r:id="rId289">
        <w:r>
          <w:rPr>
            <w:color w:val="1155CC"/>
            <w:u w:val="single"/>
          </w:rPr>
          <w:t xml:space="preserve"> https://doi.org/10.3389/fnint.2016.00007</w:t>
        </w:r>
      </w:hyperlink>
    </w:p>
    <w:p w14:paraId="4BAB5E9B" w14:textId="77777777" w:rsidR="00490C9C" w:rsidRDefault="00490C9C">
      <w:pPr>
        <w:spacing w:before="240" w:after="240"/>
        <w:jc w:val="both"/>
        <w:rPr>
          <w:color w:val="1155CC"/>
          <w:u w:val="single"/>
        </w:rPr>
      </w:pPr>
      <w:proofErr w:type="spellStart"/>
      <w:r>
        <w:t>Šalković-Petrišić</w:t>
      </w:r>
      <w:proofErr w:type="spellEnd"/>
      <w:r>
        <w:t>, M., Osmanović-</w:t>
      </w:r>
      <w:proofErr w:type="spellStart"/>
      <w:r>
        <w:t>Barilar</w:t>
      </w:r>
      <w:proofErr w:type="spellEnd"/>
      <w:r>
        <w:t xml:space="preserve">, J., Brückner, M.K., Hoyer, S., Arendt, T., </w:t>
      </w:r>
      <w:proofErr w:type="spellStart"/>
      <w:r>
        <w:t>i</w:t>
      </w:r>
      <w:proofErr w:type="spellEnd"/>
      <w:r>
        <w:t xml:space="preserve"> Riederer, P. (2011) Cerebral amyloid angiopathy in streptozotocin rat model of sporadic Alzheimer’s disease: a long-term follow up study. </w:t>
      </w:r>
      <w:r>
        <w:rPr>
          <w:i/>
        </w:rPr>
        <w:t>Journal of Neural Transmission</w:t>
      </w:r>
      <w:r>
        <w:t xml:space="preserve">, 118(5), 765–772. </w:t>
      </w:r>
      <w:proofErr w:type="spellStart"/>
      <w:r>
        <w:t>Dostupno</w:t>
      </w:r>
      <w:proofErr w:type="spellEnd"/>
      <w:r>
        <w:t xml:space="preserve"> </w:t>
      </w:r>
      <w:proofErr w:type="spellStart"/>
      <w:r>
        <w:t>na</w:t>
      </w:r>
      <w:proofErr w:type="spellEnd"/>
      <w:r>
        <w:t>:</w:t>
      </w:r>
      <w:hyperlink r:id="rId290">
        <w:r>
          <w:rPr>
            <w:color w:val="1155CC"/>
            <w:u w:val="single"/>
          </w:rPr>
          <w:t xml:space="preserve"> https://doi.org/10.1007/s00702-011-0651-4</w:t>
        </w:r>
      </w:hyperlink>
    </w:p>
    <w:p w14:paraId="08594F6E" w14:textId="77777777" w:rsidR="00490C9C" w:rsidRDefault="00490C9C">
      <w:pPr>
        <w:spacing w:before="240" w:after="240"/>
        <w:jc w:val="both"/>
        <w:rPr>
          <w:color w:val="1155CC"/>
          <w:u w:val="single"/>
        </w:rPr>
      </w:pPr>
      <w:proofErr w:type="spellStart"/>
      <w:r>
        <w:t>Šalković-Petrišić</w:t>
      </w:r>
      <w:proofErr w:type="spellEnd"/>
      <w:r>
        <w:t xml:space="preserve">, M., </w:t>
      </w:r>
      <w:proofErr w:type="spellStart"/>
      <w:r>
        <w:t>Perhoč</w:t>
      </w:r>
      <w:proofErr w:type="spellEnd"/>
      <w:r>
        <w:t xml:space="preserve">, A.B., </w:t>
      </w:r>
      <w:proofErr w:type="spellStart"/>
      <w:r>
        <w:t>Homolak</w:t>
      </w:r>
      <w:proofErr w:type="spellEnd"/>
      <w:r>
        <w:t xml:space="preserve">, J., </w:t>
      </w:r>
      <w:proofErr w:type="spellStart"/>
      <w:r>
        <w:t>Knežović</w:t>
      </w:r>
      <w:proofErr w:type="spellEnd"/>
      <w:r>
        <w:t xml:space="preserve">, A., Osmanović </w:t>
      </w:r>
      <w:proofErr w:type="spellStart"/>
      <w:r>
        <w:t>Barilar</w:t>
      </w:r>
      <w:proofErr w:type="spellEnd"/>
      <w:r>
        <w:t xml:space="preserve">, J., </w:t>
      </w:r>
      <w:proofErr w:type="spellStart"/>
      <w:r>
        <w:t>i</w:t>
      </w:r>
      <w:proofErr w:type="spellEnd"/>
      <w:r>
        <w:t xml:space="preserve"> Riederer, P. (2021) Experimental Approach to Alzheimer’s Disease with Emphasis on Insulin Resistance in the Brain. In: Kostrzewa, R.M. (ed.) </w:t>
      </w:r>
      <w:r>
        <w:rPr>
          <w:i/>
        </w:rPr>
        <w:t>Handbook of Neurotoxicity</w:t>
      </w:r>
      <w:r>
        <w:t xml:space="preserve">. Springer International Publishing, pp. 1–52. </w:t>
      </w:r>
      <w:proofErr w:type="spellStart"/>
      <w:r>
        <w:t>Dostupno</w:t>
      </w:r>
      <w:proofErr w:type="spellEnd"/>
      <w:r>
        <w:t xml:space="preserve"> </w:t>
      </w:r>
      <w:proofErr w:type="spellStart"/>
      <w:r>
        <w:t>na</w:t>
      </w:r>
      <w:proofErr w:type="spellEnd"/>
      <w:r>
        <w:t>:</w:t>
      </w:r>
      <w:hyperlink r:id="rId291">
        <w:r>
          <w:rPr>
            <w:color w:val="1155CC"/>
            <w:u w:val="single"/>
          </w:rPr>
          <w:t xml:space="preserve"> https://doi.org/10.1007/978-3-030-71519-9_98-1</w:t>
        </w:r>
      </w:hyperlink>
    </w:p>
    <w:p w14:paraId="6548F0BF" w14:textId="77777777" w:rsidR="00490C9C" w:rsidRDefault="00490C9C">
      <w:pPr>
        <w:spacing w:before="240" w:after="240"/>
        <w:jc w:val="both"/>
        <w:rPr>
          <w:color w:val="1155CC"/>
          <w:u w:val="single"/>
        </w:rPr>
      </w:pPr>
      <w:proofErr w:type="spellStart"/>
      <w:r>
        <w:t>Salkovic-Petrisic</w:t>
      </w:r>
      <w:proofErr w:type="spellEnd"/>
      <w:r>
        <w:t xml:space="preserve">, M., Tribl, F., Schmidt, M., Hoyer, S. </w:t>
      </w:r>
      <w:proofErr w:type="spellStart"/>
      <w:r>
        <w:t>i</w:t>
      </w:r>
      <w:proofErr w:type="spellEnd"/>
      <w:r>
        <w:t xml:space="preserve"> Riederer, P. (2006) Alzheimer-like changes in protein kinase B and glycogen synthase kinase-3 in rat frontal cortex and hippocampus after damage to the insulin </w:t>
      </w:r>
      <w:proofErr w:type="spellStart"/>
      <w:r>
        <w:t>signalling</w:t>
      </w:r>
      <w:proofErr w:type="spellEnd"/>
      <w:r>
        <w:t xml:space="preserve"> pathway. </w:t>
      </w:r>
      <w:r>
        <w:rPr>
          <w:i/>
        </w:rPr>
        <w:t>Journal of Neurochemistry</w:t>
      </w:r>
      <w:r>
        <w:t xml:space="preserve">, 96(4), pp.1005-15. </w:t>
      </w:r>
      <w:proofErr w:type="spellStart"/>
      <w:r>
        <w:t>Dostupno</w:t>
      </w:r>
      <w:proofErr w:type="spellEnd"/>
      <w:r>
        <w:t xml:space="preserve"> </w:t>
      </w:r>
      <w:proofErr w:type="spellStart"/>
      <w:r>
        <w:t>na</w:t>
      </w:r>
      <w:proofErr w:type="spellEnd"/>
      <w:r>
        <w:t>:</w:t>
      </w:r>
      <w:hyperlink r:id="rId292">
        <w:r>
          <w:rPr>
            <w:color w:val="1155CC"/>
            <w:u w:val="single"/>
          </w:rPr>
          <w:t xml:space="preserve"> https://doi.org/10.1111/j.1471-4159.2005.03637.x</w:t>
        </w:r>
      </w:hyperlink>
    </w:p>
    <w:p w14:paraId="3A48BBA9" w14:textId="77777777" w:rsidR="00490C9C" w:rsidRDefault="00490C9C">
      <w:pPr>
        <w:spacing w:before="240" w:after="240"/>
        <w:jc w:val="both"/>
        <w:rPr>
          <w:color w:val="1155CC"/>
          <w:u w:val="single"/>
        </w:rPr>
      </w:pPr>
      <w:proofErr w:type="spellStart"/>
      <w:r>
        <w:t>Šalković-Petrišić</w:t>
      </w:r>
      <w:proofErr w:type="spellEnd"/>
      <w:r>
        <w:t xml:space="preserve">, M., Tribl, F., Schmidt, M., Hoyer, S. </w:t>
      </w:r>
      <w:proofErr w:type="spellStart"/>
      <w:r>
        <w:t>i</w:t>
      </w:r>
      <w:proofErr w:type="spellEnd"/>
      <w:r>
        <w:t xml:space="preserve"> Riederer, P. (2006) ‘Alzheimer-like changes in protein kinase B and glycogen synthase kinase-3 in rat frontal cortex and hippocampus after damage to the insulin </w:t>
      </w:r>
      <w:proofErr w:type="spellStart"/>
      <w:r>
        <w:t>signalling</w:t>
      </w:r>
      <w:proofErr w:type="spellEnd"/>
      <w:r>
        <w:t xml:space="preserve"> pathway’, </w:t>
      </w:r>
      <w:r>
        <w:rPr>
          <w:i/>
        </w:rPr>
        <w:t xml:space="preserve">J. </w:t>
      </w:r>
      <w:proofErr w:type="spellStart"/>
      <w:r>
        <w:rPr>
          <w:i/>
        </w:rPr>
        <w:t>Neurochem</w:t>
      </w:r>
      <w:proofErr w:type="spellEnd"/>
      <w:r>
        <w:rPr>
          <w:i/>
        </w:rPr>
        <w:t>.</w:t>
      </w:r>
      <w:r>
        <w:t xml:space="preserve">, 96, str. 1005–1015. </w:t>
      </w:r>
      <w:proofErr w:type="spellStart"/>
      <w:r>
        <w:t>Dostupno</w:t>
      </w:r>
      <w:proofErr w:type="spellEnd"/>
      <w:r>
        <w:t xml:space="preserve"> </w:t>
      </w:r>
      <w:proofErr w:type="spellStart"/>
      <w:r>
        <w:t>na</w:t>
      </w:r>
      <w:proofErr w:type="spellEnd"/>
      <w:r>
        <w:t>:</w:t>
      </w:r>
      <w:hyperlink r:id="rId293">
        <w:r>
          <w:rPr>
            <w:color w:val="1155CC"/>
            <w:u w:val="single"/>
          </w:rPr>
          <w:t xml:space="preserve"> https://doi.org/10.1111/j.1471-4159.2005.03637.x</w:t>
        </w:r>
      </w:hyperlink>
    </w:p>
    <w:p w14:paraId="135407EE" w14:textId="77777777" w:rsidR="00490C9C" w:rsidRDefault="00490C9C">
      <w:pPr>
        <w:spacing w:before="240" w:after="240"/>
        <w:jc w:val="both"/>
        <w:rPr>
          <w:color w:val="1155CC"/>
          <w:u w:val="single"/>
        </w:rPr>
      </w:pPr>
      <w:r>
        <w:t xml:space="preserve">Salvi, F., Volpe, R., Pastorelli, F., et al. (2018) Failure of </w:t>
      </w:r>
      <w:proofErr w:type="spellStart"/>
      <w:r>
        <w:t>Tafamidis</w:t>
      </w:r>
      <w:proofErr w:type="spellEnd"/>
      <w:r>
        <w:t xml:space="preserve"> to Halt Progression of Ala36Pro TTR </w:t>
      </w:r>
      <w:proofErr w:type="spellStart"/>
      <w:r>
        <w:t>Oculomeningovascular</w:t>
      </w:r>
      <w:proofErr w:type="spellEnd"/>
      <w:r>
        <w:t xml:space="preserve"> Amyloidosis. </w:t>
      </w:r>
      <w:r>
        <w:rPr>
          <w:i/>
        </w:rPr>
        <w:t>Journal of Stroke and Cerebrovascular Diseases</w:t>
      </w:r>
      <w:r>
        <w:t xml:space="preserve">, 27(9), e212–e214. </w:t>
      </w:r>
      <w:proofErr w:type="spellStart"/>
      <w:r>
        <w:t>Dostupno</w:t>
      </w:r>
      <w:proofErr w:type="spellEnd"/>
      <w:r>
        <w:t xml:space="preserve"> </w:t>
      </w:r>
      <w:proofErr w:type="spellStart"/>
      <w:r>
        <w:t>na</w:t>
      </w:r>
      <w:proofErr w:type="spellEnd"/>
      <w:r>
        <w:t>:</w:t>
      </w:r>
      <w:hyperlink r:id="rId294">
        <w:r>
          <w:rPr>
            <w:color w:val="1155CC"/>
            <w:u w:val="single"/>
          </w:rPr>
          <w:t xml:space="preserve"> https://doi.org/10.1016/j.jstrokecerebrovasdis.2018.04.033</w:t>
        </w:r>
      </w:hyperlink>
    </w:p>
    <w:p w14:paraId="19C0FE85" w14:textId="77777777" w:rsidR="00490C9C" w:rsidRDefault="00490C9C">
      <w:pPr>
        <w:spacing w:before="240" w:after="240"/>
        <w:jc w:val="both"/>
        <w:rPr>
          <w:color w:val="1155CC"/>
          <w:u w:val="single"/>
        </w:rPr>
      </w:pPr>
      <w:r>
        <w:t xml:space="preserve">Sanguinetti, C., Minniti, M., Susini, V., Caponi, L., Panichella, G., Castiglione, V., Aimo, A., </w:t>
      </w:r>
      <w:proofErr w:type="spellStart"/>
      <w:r>
        <w:t>Emdin</w:t>
      </w:r>
      <w:proofErr w:type="spellEnd"/>
      <w:r>
        <w:t xml:space="preserve">, M., </w:t>
      </w:r>
      <w:proofErr w:type="spellStart"/>
      <w:r>
        <w:t>Vergaro</w:t>
      </w:r>
      <w:proofErr w:type="spellEnd"/>
      <w:r>
        <w:t xml:space="preserve">, G., </w:t>
      </w:r>
      <w:proofErr w:type="spellStart"/>
      <w:r>
        <w:t>i</w:t>
      </w:r>
      <w:proofErr w:type="spellEnd"/>
      <w:r>
        <w:t xml:space="preserve"> Franzini, M. (2022) The Journey of Human Transthyretin: Synthesis, Structure Stability, and Catabolism. </w:t>
      </w:r>
      <w:r>
        <w:rPr>
          <w:i/>
        </w:rPr>
        <w:t>Biomedicines</w:t>
      </w:r>
      <w:r>
        <w:t xml:space="preserve">, 10, 1906. </w:t>
      </w:r>
      <w:proofErr w:type="spellStart"/>
      <w:r>
        <w:t>Dostupno</w:t>
      </w:r>
      <w:proofErr w:type="spellEnd"/>
      <w:r>
        <w:t xml:space="preserve"> </w:t>
      </w:r>
      <w:proofErr w:type="spellStart"/>
      <w:r>
        <w:t>na</w:t>
      </w:r>
      <w:proofErr w:type="spellEnd"/>
      <w:r>
        <w:t>:</w:t>
      </w:r>
      <w:hyperlink r:id="rId295">
        <w:r>
          <w:rPr>
            <w:color w:val="1155CC"/>
            <w:u w:val="single"/>
          </w:rPr>
          <w:t xml:space="preserve"> https://doi.org/10.3390/biomedicines10081906</w:t>
        </w:r>
      </w:hyperlink>
    </w:p>
    <w:p w14:paraId="1BF0EB9E" w14:textId="77777777" w:rsidR="00490C9C" w:rsidRDefault="00490C9C">
      <w:pPr>
        <w:spacing w:before="240" w:after="240"/>
        <w:jc w:val="both"/>
        <w:rPr>
          <w:color w:val="1155CC"/>
          <w:u w:val="single"/>
        </w:rPr>
      </w:pPr>
      <w:r>
        <w:t xml:space="preserve">Saponaro, F., Kim, J.H., </w:t>
      </w:r>
      <w:proofErr w:type="spellStart"/>
      <w:r>
        <w:t>i</w:t>
      </w:r>
      <w:proofErr w:type="spellEnd"/>
      <w:r>
        <w:t xml:space="preserve"> Chiellini, G. (2020) Transthyretin Stabilization: An Emerging Strategy for the Treatment of Alzheimer’s Disease? </w:t>
      </w:r>
      <w:r>
        <w:rPr>
          <w:i/>
        </w:rPr>
        <w:t>International Journal of Molecular Sciences</w:t>
      </w:r>
      <w:r>
        <w:t xml:space="preserve">, 21(22), 8672. </w:t>
      </w:r>
      <w:proofErr w:type="spellStart"/>
      <w:r>
        <w:t>Dostupno</w:t>
      </w:r>
      <w:proofErr w:type="spellEnd"/>
      <w:r>
        <w:t xml:space="preserve"> </w:t>
      </w:r>
      <w:proofErr w:type="spellStart"/>
      <w:r>
        <w:t>na</w:t>
      </w:r>
      <w:proofErr w:type="spellEnd"/>
      <w:r>
        <w:t>:</w:t>
      </w:r>
      <w:hyperlink r:id="rId296">
        <w:r>
          <w:rPr>
            <w:color w:val="1155CC"/>
            <w:u w:val="single"/>
          </w:rPr>
          <w:t xml:space="preserve"> https://doi.org/10.3390/ijms21228672</w:t>
        </w:r>
      </w:hyperlink>
    </w:p>
    <w:p w14:paraId="048BC1D4" w14:textId="77777777" w:rsidR="00490C9C" w:rsidRDefault="00490C9C">
      <w:pPr>
        <w:spacing w:before="240" w:after="240"/>
        <w:jc w:val="both"/>
        <w:rPr>
          <w:color w:val="1155CC"/>
          <w:u w:val="single"/>
        </w:rPr>
      </w:pPr>
      <w:proofErr w:type="spellStart"/>
      <w:r>
        <w:t>Scheltens</w:t>
      </w:r>
      <w:proofErr w:type="spellEnd"/>
      <w:r>
        <w:t xml:space="preserve">, P., De </w:t>
      </w:r>
      <w:proofErr w:type="spellStart"/>
      <w:r>
        <w:t>Strooper</w:t>
      </w:r>
      <w:proofErr w:type="spellEnd"/>
      <w:r>
        <w:t xml:space="preserve">, B., </w:t>
      </w:r>
      <w:proofErr w:type="spellStart"/>
      <w:r>
        <w:t>Kivipelto</w:t>
      </w:r>
      <w:proofErr w:type="spellEnd"/>
      <w:r>
        <w:t xml:space="preserve">, M., et al. (2021) Alzheimer’s disease. </w:t>
      </w:r>
      <w:r>
        <w:rPr>
          <w:i/>
        </w:rPr>
        <w:t>Lancet</w:t>
      </w:r>
      <w:r>
        <w:t xml:space="preserve">, 397, 1577–1590. </w:t>
      </w:r>
      <w:proofErr w:type="spellStart"/>
      <w:r>
        <w:t>Dostupno</w:t>
      </w:r>
      <w:proofErr w:type="spellEnd"/>
      <w:r>
        <w:t xml:space="preserve"> </w:t>
      </w:r>
      <w:proofErr w:type="spellStart"/>
      <w:r>
        <w:t>na</w:t>
      </w:r>
      <w:proofErr w:type="spellEnd"/>
      <w:r>
        <w:t>:</w:t>
      </w:r>
      <w:hyperlink r:id="rId297">
        <w:r>
          <w:rPr>
            <w:color w:val="1155CC"/>
            <w:u w:val="single"/>
          </w:rPr>
          <w:t xml:space="preserve"> https://doi.org/10.1016/s0140-6736(20)32205-4</w:t>
        </w:r>
      </w:hyperlink>
    </w:p>
    <w:p w14:paraId="009782B0" w14:textId="77777777" w:rsidR="00490C9C" w:rsidRDefault="00490C9C">
      <w:pPr>
        <w:spacing w:before="240" w:after="240"/>
        <w:jc w:val="both"/>
        <w:rPr>
          <w:color w:val="1155CC"/>
          <w:u w:val="single"/>
        </w:rPr>
      </w:pPr>
      <w:r>
        <w:t xml:space="preserve">Schmidt, C. (2022) Pharmacology of NMDA (N-methyl-D-aspartate) receptor antagonists in Alzheimer’s disease: Pharmacological treatment of Alzheimer’s disease: Scientific and clinical aspects. Cham: Springer, 69–79. </w:t>
      </w:r>
      <w:proofErr w:type="spellStart"/>
      <w:r>
        <w:t>Dostupno</w:t>
      </w:r>
      <w:proofErr w:type="spellEnd"/>
      <w:r>
        <w:t xml:space="preserve"> </w:t>
      </w:r>
      <w:proofErr w:type="spellStart"/>
      <w:r>
        <w:t>na</w:t>
      </w:r>
      <w:proofErr w:type="spellEnd"/>
      <w:r>
        <w:t>:</w:t>
      </w:r>
      <w:hyperlink r:id="rId298">
        <w:r>
          <w:rPr>
            <w:color w:val="1155CC"/>
            <w:u w:val="single"/>
          </w:rPr>
          <w:t xml:space="preserve"> https://doi.org/10.1007/978-3-030-94383-7_5</w:t>
        </w:r>
      </w:hyperlink>
    </w:p>
    <w:p w14:paraId="4F7D54E8" w14:textId="77777777" w:rsidR="00490C9C" w:rsidRDefault="00490C9C">
      <w:pPr>
        <w:spacing w:before="240" w:after="240"/>
        <w:jc w:val="both"/>
        <w:rPr>
          <w:color w:val="1155CC"/>
          <w:u w:val="single"/>
        </w:rPr>
      </w:pPr>
      <w:r>
        <w:lastRenderedPageBreak/>
        <w:t xml:space="preserve">Schwarzman, A.L., </w:t>
      </w:r>
      <w:proofErr w:type="spellStart"/>
      <w:r>
        <w:t>i</w:t>
      </w:r>
      <w:proofErr w:type="spellEnd"/>
      <w:r>
        <w:t xml:space="preserve"> </w:t>
      </w:r>
      <w:proofErr w:type="spellStart"/>
      <w:r>
        <w:t>Goldgaber</w:t>
      </w:r>
      <w:proofErr w:type="spellEnd"/>
      <w:r>
        <w:t xml:space="preserve">, D. (1996) Interaction of transthyretin with amyloid β-protein: Binding and inhibition of amyloid formation. </w:t>
      </w:r>
      <w:r>
        <w:rPr>
          <w:i/>
        </w:rPr>
        <w:t>Ciba Foundation Symposium</w:t>
      </w:r>
      <w:r>
        <w:t xml:space="preserve">, 199, 108–122; discussion 122–129. </w:t>
      </w:r>
      <w:proofErr w:type="spellStart"/>
      <w:r>
        <w:t>Dostupno</w:t>
      </w:r>
      <w:proofErr w:type="spellEnd"/>
      <w:r>
        <w:t xml:space="preserve"> </w:t>
      </w:r>
      <w:proofErr w:type="spellStart"/>
      <w:r>
        <w:t>na</w:t>
      </w:r>
      <w:proofErr w:type="spellEnd"/>
      <w:r>
        <w:t>:</w:t>
      </w:r>
      <w:hyperlink r:id="rId299">
        <w:r>
          <w:rPr>
            <w:color w:val="1155CC"/>
            <w:u w:val="single"/>
          </w:rPr>
          <w:t xml:space="preserve"> https://doi.org/10.1002/9780470514924.ch10</w:t>
        </w:r>
      </w:hyperlink>
    </w:p>
    <w:p w14:paraId="162F2040" w14:textId="77777777" w:rsidR="00490C9C" w:rsidRDefault="00490C9C">
      <w:pPr>
        <w:spacing w:before="240" w:after="240"/>
        <w:jc w:val="both"/>
        <w:rPr>
          <w:color w:val="1155CC"/>
          <w:u w:val="single"/>
        </w:rPr>
      </w:pPr>
      <w:r>
        <w:t xml:space="preserve">Schwarzman, A.L., </w:t>
      </w:r>
      <w:proofErr w:type="spellStart"/>
      <w:r>
        <w:t>Tsiper</w:t>
      </w:r>
      <w:proofErr w:type="spellEnd"/>
      <w:r>
        <w:t xml:space="preserve">, M., Wente, H., Wang, A., Vitek, M.P., Vasiliev, V., </w:t>
      </w:r>
      <w:proofErr w:type="spellStart"/>
      <w:r>
        <w:t>i</w:t>
      </w:r>
      <w:proofErr w:type="spellEnd"/>
      <w:r>
        <w:t xml:space="preserve"> </w:t>
      </w:r>
      <w:proofErr w:type="spellStart"/>
      <w:r>
        <w:t>Goldgaber</w:t>
      </w:r>
      <w:proofErr w:type="spellEnd"/>
      <w:r>
        <w:t xml:space="preserve">, D. (2004) Amyloidogenic and anti-amyloidogenic properties of recombinant transthyretin variants. </w:t>
      </w:r>
      <w:r>
        <w:rPr>
          <w:i/>
        </w:rPr>
        <w:t>Amyloid</w:t>
      </w:r>
      <w:r>
        <w:t xml:space="preserve">, 11, 1–9. </w:t>
      </w:r>
      <w:proofErr w:type="spellStart"/>
      <w:r>
        <w:t>Dostupno</w:t>
      </w:r>
      <w:proofErr w:type="spellEnd"/>
      <w:r>
        <w:t xml:space="preserve"> </w:t>
      </w:r>
      <w:proofErr w:type="spellStart"/>
      <w:r>
        <w:t>na</w:t>
      </w:r>
      <w:proofErr w:type="spellEnd"/>
      <w:r>
        <w:t>:</w:t>
      </w:r>
      <w:hyperlink r:id="rId300">
        <w:r>
          <w:rPr>
            <w:color w:val="1155CC"/>
            <w:u w:val="single"/>
          </w:rPr>
          <w:t xml:space="preserve"> https://doi.org/10.1080/13506120410001667458</w:t>
        </w:r>
      </w:hyperlink>
    </w:p>
    <w:p w14:paraId="28F4FFA2" w14:textId="77777777" w:rsidR="00490C9C" w:rsidRDefault="00490C9C">
      <w:pPr>
        <w:spacing w:before="240" w:after="240"/>
        <w:jc w:val="both"/>
        <w:rPr>
          <w:color w:val="1155CC"/>
          <w:u w:val="single"/>
        </w:rPr>
      </w:pPr>
      <w:r>
        <w:t xml:space="preserve">Schwarzmann, A.L., Gregori, L., Vitek, M.P. </w:t>
      </w:r>
      <w:proofErr w:type="spellStart"/>
      <w:r>
        <w:t>i</w:t>
      </w:r>
      <w:proofErr w:type="spellEnd"/>
      <w:r>
        <w:t xml:space="preserve"> </w:t>
      </w:r>
      <w:proofErr w:type="spellStart"/>
      <w:r>
        <w:t>Goldgaber</w:t>
      </w:r>
      <w:proofErr w:type="spellEnd"/>
      <w:r>
        <w:t xml:space="preserve">, D. (1994) ‘Transthyretin sequesters amyloid-protein and prevents amyloid formation’, </w:t>
      </w:r>
      <w:r>
        <w:rPr>
          <w:i/>
        </w:rPr>
        <w:t xml:space="preserve">Proc Natl </w:t>
      </w:r>
      <w:proofErr w:type="spellStart"/>
      <w:r>
        <w:rPr>
          <w:i/>
        </w:rPr>
        <w:t>Acad</w:t>
      </w:r>
      <w:proofErr w:type="spellEnd"/>
      <w:r>
        <w:rPr>
          <w:i/>
        </w:rPr>
        <w:t xml:space="preserve"> Sci U S A</w:t>
      </w:r>
      <w:r>
        <w:t xml:space="preserve">, 91, str. 8368–8372. </w:t>
      </w:r>
      <w:proofErr w:type="spellStart"/>
      <w:r>
        <w:t>Dostupno</w:t>
      </w:r>
      <w:proofErr w:type="spellEnd"/>
      <w:r>
        <w:t xml:space="preserve"> </w:t>
      </w:r>
      <w:proofErr w:type="spellStart"/>
      <w:r>
        <w:t>na</w:t>
      </w:r>
      <w:proofErr w:type="spellEnd"/>
      <w:r>
        <w:t>:</w:t>
      </w:r>
      <w:hyperlink r:id="rId301">
        <w:r>
          <w:rPr>
            <w:color w:val="1155CC"/>
            <w:u w:val="single"/>
          </w:rPr>
          <w:t xml:space="preserve"> https://doi.org/10.1073/pnas.91.18.8368</w:t>
        </w:r>
      </w:hyperlink>
    </w:p>
    <w:p w14:paraId="59FFAF29" w14:textId="77777777" w:rsidR="00490C9C" w:rsidRDefault="00490C9C">
      <w:pPr>
        <w:spacing w:before="240" w:after="240"/>
        <w:jc w:val="both"/>
        <w:rPr>
          <w:color w:val="1155CC"/>
          <w:u w:val="single"/>
        </w:rPr>
      </w:pPr>
      <w:r>
        <w:t xml:space="preserve">Schwarzmann, A.L., </w:t>
      </w:r>
      <w:proofErr w:type="spellStart"/>
      <w:r>
        <w:t>Tsiper</w:t>
      </w:r>
      <w:proofErr w:type="spellEnd"/>
      <w:r>
        <w:t xml:space="preserve">, M., Gregori, L., et al. (2005) ‘Selection of peptides to the amyloid b-protein reveals potential inhibitors of amyloid formation’, </w:t>
      </w:r>
      <w:r>
        <w:rPr>
          <w:i/>
        </w:rPr>
        <w:t>Amyloid</w:t>
      </w:r>
      <w:r>
        <w:t xml:space="preserve">, 12(4), str. 199–209. </w:t>
      </w:r>
      <w:proofErr w:type="spellStart"/>
      <w:r>
        <w:t>Dostupno</w:t>
      </w:r>
      <w:proofErr w:type="spellEnd"/>
      <w:r>
        <w:t xml:space="preserve"> </w:t>
      </w:r>
      <w:proofErr w:type="spellStart"/>
      <w:r>
        <w:t>na</w:t>
      </w:r>
      <w:proofErr w:type="spellEnd"/>
      <w:r>
        <w:t>:</w:t>
      </w:r>
      <w:hyperlink r:id="rId302">
        <w:r>
          <w:rPr>
            <w:color w:val="1155CC"/>
            <w:u w:val="single"/>
          </w:rPr>
          <w:t xml:space="preserve"> https://doi.org/10.1080/13506120500350762</w:t>
        </w:r>
      </w:hyperlink>
    </w:p>
    <w:p w14:paraId="40EF9268" w14:textId="77777777" w:rsidR="00490C9C" w:rsidRDefault="00490C9C">
      <w:pPr>
        <w:spacing w:before="240" w:after="240"/>
        <w:jc w:val="both"/>
        <w:rPr>
          <w:color w:val="1155CC"/>
          <w:u w:val="single"/>
        </w:rPr>
      </w:pPr>
      <w:r>
        <w:t xml:space="preserve">Sciaccaluga, M., Megaro, A., Bellomo, G., Ruffolo, G., </w:t>
      </w:r>
      <w:proofErr w:type="spellStart"/>
      <w:r>
        <w:t>Romoli</w:t>
      </w:r>
      <w:proofErr w:type="spellEnd"/>
      <w:r>
        <w:t xml:space="preserve">, M., Palma, E., et al. (2021) An Unbalanced Synaptic Transmission: Cause or Consequence of the Amyloid Oligomers Neurotoxicity? </w:t>
      </w:r>
      <w:r>
        <w:rPr>
          <w:i/>
        </w:rPr>
        <w:t>International Journal of Molecular Sciences</w:t>
      </w:r>
      <w:r>
        <w:t xml:space="preserve">, 22(11), 5991. </w:t>
      </w:r>
      <w:proofErr w:type="spellStart"/>
      <w:r>
        <w:t>Dostupno</w:t>
      </w:r>
      <w:proofErr w:type="spellEnd"/>
      <w:r>
        <w:t xml:space="preserve"> </w:t>
      </w:r>
      <w:proofErr w:type="spellStart"/>
      <w:r>
        <w:t>na</w:t>
      </w:r>
      <w:proofErr w:type="spellEnd"/>
      <w:r>
        <w:t>:</w:t>
      </w:r>
      <w:hyperlink r:id="rId303">
        <w:r>
          <w:rPr>
            <w:color w:val="1155CC"/>
            <w:u w:val="single"/>
          </w:rPr>
          <w:t xml:space="preserve"> https://doi.org/10.3390/ijms22115991</w:t>
        </w:r>
      </w:hyperlink>
    </w:p>
    <w:p w14:paraId="41D089CE" w14:textId="77777777" w:rsidR="00490C9C" w:rsidRDefault="00490C9C">
      <w:pPr>
        <w:spacing w:before="240" w:after="240"/>
        <w:jc w:val="both"/>
        <w:rPr>
          <w:color w:val="1155CC"/>
          <w:u w:val="single"/>
        </w:rPr>
      </w:pPr>
      <w:proofErr w:type="spellStart"/>
      <w:r>
        <w:t>Seibenhener</w:t>
      </w:r>
      <w:proofErr w:type="spellEnd"/>
      <w:r>
        <w:t xml:space="preserve">, M.L., </w:t>
      </w:r>
      <w:proofErr w:type="spellStart"/>
      <w:r>
        <w:t>i</w:t>
      </w:r>
      <w:proofErr w:type="spellEnd"/>
      <w:r>
        <w:t xml:space="preserve"> Wooten, M.C. (2015) Use of the Open Field Maze to measure locomotor and anxiety-like behavior in mice. </w:t>
      </w:r>
      <w:r>
        <w:rPr>
          <w:i/>
        </w:rPr>
        <w:t>Journal of Visualized Experiments</w:t>
      </w:r>
      <w:r>
        <w:t xml:space="preserve">, (96), e52434. </w:t>
      </w:r>
      <w:proofErr w:type="spellStart"/>
      <w:r>
        <w:t>Dostupno</w:t>
      </w:r>
      <w:proofErr w:type="spellEnd"/>
      <w:r>
        <w:t xml:space="preserve"> </w:t>
      </w:r>
      <w:proofErr w:type="spellStart"/>
      <w:r>
        <w:t>na</w:t>
      </w:r>
      <w:proofErr w:type="spellEnd"/>
      <w:r>
        <w:t>:</w:t>
      </w:r>
      <w:hyperlink r:id="rId304">
        <w:r>
          <w:rPr>
            <w:color w:val="1155CC"/>
            <w:u w:val="single"/>
          </w:rPr>
          <w:t xml:space="preserve"> https://doi.org/10.3791/52434</w:t>
        </w:r>
      </w:hyperlink>
    </w:p>
    <w:p w14:paraId="78437E7F" w14:textId="77777777" w:rsidR="00490C9C" w:rsidRDefault="00490C9C">
      <w:pPr>
        <w:spacing w:before="240" w:after="240"/>
        <w:jc w:val="both"/>
        <w:rPr>
          <w:color w:val="1155CC"/>
          <w:u w:val="single"/>
        </w:rPr>
      </w:pPr>
      <w:r>
        <w:t xml:space="preserve">Seibert, F.B., </w:t>
      </w:r>
      <w:proofErr w:type="spellStart"/>
      <w:r>
        <w:t>i</w:t>
      </w:r>
      <w:proofErr w:type="spellEnd"/>
      <w:r>
        <w:t xml:space="preserve"> Nelson, W. (1942) Electrophoretic study of the blood response in tuberculosis. </w:t>
      </w:r>
      <w:r>
        <w:rPr>
          <w:i/>
        </w:rPr>
        <w:t>Journal of Biological Chemistry</w:t>
      </w:r>
      <w:r>
        <w:t xml:space="preserve">, 143, 29–38. </w:t>
      </w:r>
      <w:proofErr w:type="spellStart"/>
      <w:r>
        <w:t>Dostupno</w:t>
      </w:r>
      <w:proofErr w:type="spellEnd"/>
      <w:r>
        <w:t xml:space="preserve"> </w:t>
      </w:r>
      <w:proofErr w:type="spellStart"/>
      <w:r>
        <w:t>na</w:t>
      </w:r>
      <w:proofErr w:type="spellEnd"/>
      <w:r>
        <w:t>:</w:t>
      </w:r>
      <w:hyperlink r:id="rId305">
        <w:r>
          <w:rPr>
            <w:color w:val="1155CC"/>
            <w:u w:val="single"/>
          </w:rPr>
          <w:t xml:space="preserve"> https://doi.org/10.1016/S0021-9258(18)72655-0</w:t>
        </w:r>
      </w:hyperlink>
    </w:p>
    <w:p w14:paraId="5058C619" w14:textId="77777777" w:rsidR="00490C9C" w:rsidRDefault="00490C9C">
      <w:pPr>
        <w:spacing w:before="240" w:after="240"/>
        <w:jc w:val="both"/>
        <w:rPr>
          <w:color w:val="1155CC"/>
          <w:u w:val="single"/>
        </w:rPr>
      </w:pPr>
      <w:proofErr w:type="spellStart"/>
      <w:r>
        <w:t>Sekijima</w:t>
      </w:r>
      <w:proofErr w:type="spellEnd"/>
      <w:r>
        <w:t xml:space="preserve">, Y. (2014) Recent progress in the understanding and treatment of transthyretin amyloidosis. </w:t>
      </w:r>
      <w:r>
        <w:rPr>
          <w:i/>
        </w:rPr>
        <w:t>Journal of Clinical Pharmacy and Therapeutics</w:t>
      </w:r>
      <w:r>
        <w:t xml:space="preserve">, 39, 225–233. </w:t>
      </w:r>
      <w:proofErr w:type="spellStart"/>
      <w:r>
        <w:t>Dostupno</w:t>
      </w:r>
      <w:proofErr w:type="spellEnd"/>
      <w:r>
        <w:t xml:space="preserve"> </w:t>
      </w:r>
      <w:proofErr w:type="spellStart"/>
      <w:r>
        <w:t>na</w:t>
      </w:r>
      <w:proofErr w:type="spellEnd"/>
      <w:r>
        <w:t>:</w:t>
      </w:r>
      <w:hyperlink r:id="rId306">
        <w:r>
          <w:rPr>
            <w:color w:val="1155CC"/>
            <w:u w:val="single"/>
          </w:rPr>
          <w:t xml:space="preserve"> https://doi.org/10.1111/jcpt.12145</w:t>
        </w:r>
      </w:hyperlink>
    </w:p>
    <w:p w14:paraId="78B47F93" w14:textId="77777777" w:rsidR="00490C9C" w:rsidRDefault="00490C9C">
      <w:pPr>
        <w:spacing w:before="240" w:after="240"/>
        <w:jc w:val="both"/>
        <w:rPr>
          <w:color w:val="1155CC"/>
          <w:u w:val="single"/>
        </w:rPr>
      </w:pPr>
      <w:proofErr w:type="spellStart"/>
      <w:r>
        <w:t>Sekijima</w:t>
      </w:r>
      <w:proofErr w:type="spellEnd"/>
      <w:r>
        <w:t xml:space="preserve">, Y. (2015) Transthyretin (ATTR) amyloidosis: Clinical spectrum, molecular pathogenesis and disease-modifying treatments. </w:t>
      </w:r>
      <w:r>
        <w:rPr>
          <w:i/>
        </w:rPr>
        <w:t xml:space="preserve">Journal of Neurology, Neurosurgery </w:t>
      </w:r>
      <w:proofErr w:type="spellStart"/>
      <w:r>
        <w:rPr>
          <w:i/>
        </w:rPr>
        <w:t>i</w:t>
      </w:r>
      <w:proofErr w:type="spellEnd"/>
      <w:r>
        <w:rPr>
          <w:i/>
        </w:rPr>
        <w:t xml:space="preserve"> Psychiatry</w:t>
      </w:r>
      <w:r>
        <w:t xml:space="preserve">, 86, 1036–1043. </w:t>
      </w:r>
      <w:proofErr w:type="spellStart"/>
      <w:r>
        <w:t>Dostupno</w:t>
      </w:r>
      <w:proofErr w:type="spellEnd"/>
      <w:r>
        <w:t xml:space="preserve"> </w:t>
      </w:r>
      <w:proofErr w:type="spellStart"/>
      <w:r>
        <w:t>na</w:t>
      </w:r>
      <w:proofErr w:type="spellEnd"/>
      <w:r>
        <w:t>:</w:t>
      </w:r>
      <w:hyperlink r:id="rId307">
        <w:r>
          <w:rPr>
            <w:color w:val="1155CC"/>
            <w:u w:val="single"/>
          </w:rPr>
          <w:t xml:space="preserve"> https://doi.org/10.1136/jnnp-2014-308724</w:t>
        </w:r>
      </w:hyperlink>
    </w:p>
    <w:p w14:paraId="3F8F2A15" w14:textId="77777777" w:rsidR="00490C9C" w:rsidRDefault="00490C9C">
      <w:pPr>
        <w:spacing w:before="240" w:after="240"/>
        <w:jc w:val="both"/>
        <w:rPr>
          <w:color w:val="1155CC"/>
          <w:u w:val="single"/>
        </w:rPr>
      </w:pPr>
      <w:r>
        <w:t xml:space="preserve">Serot, J.M., Christmann, D., Dubost, T. </w:t>
      </w:r>
      <w:proofErr w:type="spellStart"/>
      <w:r>
        <w:t>i</w:t>
      </w:r>
      <w:proofErr w:type="spellEnd"/>
      <w:r>
        <w:t xml:space="preserve"> Couturier, M. (1997) ‘Cerebrospinal fluid transthyretin: aging and late onset Alzheimer’s disease’, </w:t>
      </w:r>
      <w:r>
        <w:rPr>
          <w:i/>
        </w:rPr>
        <w:t xml:space="preserve">J Neurol </w:t>
      </w:r>
      <w:proofErr w:type="spellStart"/>
      <w:r>
        <w:rPr>
          <w:i/>
        </w:rPr>
        <w:t>Neurosurg</w:t>
      </w:r>
      <w:proofErr w:type="spellEnd"/>
      <w:r>
        <w:rPr>
          <w:i/>
        </w:rPr>
        <w:t xml:space="preserve"> Psychiatry</w:t>
      </w:r>
      <w:r>
        <w:t xml:space="preserve">, 63(4), str. 506–508. </w:t>
      </w:r>
      <w:proofErr w:type="spellStart"/>
      <w:r>
        <w:t>Dostupno</w:t>
      </w:r>
      <w:proofErr w:type="spellEnd"/>
      <w:r>
        <w:t xml:space="preserve"> </w:t>
      </w:r>
      <w:proofErr w:type="spellStart"/>
      <w:r>
        <w:t>na</w:t>
      </w:r>
      <w:proofErr w:type="spellEnd"/>
      <w:r>
        <w:t>:</w:t>
      </w:r>
      <w:hyperlink r:id="rId308">
        <w:r>
          <w:rPr>
            <w:color w:val="1155CC"/>
            <w:u w:val="single"/>
          </w:rPr>
          <w:t xml:space="preserve"> https://doi.org/10.1136/jnnp.63.4.506</w:t>
        </w:r>
      </w:hyperlink>
    </w:p>
    <w:p w14:paraId="724E2EE2" w14:textId="77777777" w:rsidR="00490C9C" w:rsidRDefault="00490C9C">
      <w:pPr>
        <w:spacing w:before="240" w:after="240"/>
        <w:jc w:val="both"/>
        <w:rPr>
          <w:color w:val="1155CC"/>
          <w:u w:val="single"/>
        </w:rPr>
      </w:pPr>
      <w:r>
        <w:t xml:space="preserve">Serot, J-M., </w:t>
      </w:r>
      <w:proofErr w:type="spellStart"/>
      <w:r>
        <w:t>Béné</w:t>
      </w:r>
      <w:proofErr w:type="spellEnd"/>
      <w:r>
        <w:t xml:space="preserve">, M-C., </w:t>
      </w:r>
      <w:proofErr w:type="spellStart"/>
      <w:r>
        <w:t>Foliguet</w:t>
      </w:r>
      <w:proofErr w:type="spellEnd"/>
      <w:r>
        <w:t xml:space="preserve">, B. </w:t>
      </w:r>
      <w:proofErr w:type="spellStart"/>
      <w:r>
        <w:t>i</w:t>
      </w:r>
      <w:proofErr w:type="spellEnd"/>
      <w:r>
        <w:t xml:space="preserve"> Faure, G.C. (2000) ‘Morphological alterations of the choroid plexus in late-onset Alzheimer’s disease’, </w:t>
      </w:r>
      <w:r>
        <w:rPr>
          <w:i/>
        </w:rPr>
        <w:t xml:space="preserve">Acta </w:t>
      </w:r>
      <w:proofErr w:type="spellStart"/>
      <w:r>
        <w:rPr>
          <w:i/>
        </w:rPr>
        <w:t>Neuropathol</w:t>
      </w:r>
      <w:proofErr w:type="spellEnd"/>
      <w:r>
        <w:t xml:space="preserve">, 99, str. 105–108. </w:t>
      </w:r>
      <w:proofErr w:type="spellStart"/>
      <w:r>
        <w:t>Dostupno</w:t>
      </w:r>
      <w:proofErr w:type="spellEnd"/>
      <w:r>
        <w:t xml:space="preserve"> </w:t>
      </w:r>
      <w:proofErr w:type="spellStart"/>
      <w:r>
        <w:t>na</w:t>
      </w:r>
      <w:proofErr w:type="spellEnd"/>
      <w:r>
        <w:t>:</w:t>
      </w:r>
      <w:hyperlink r:id="rId309">
        <w:r>
          <w:rPr>
            <w:color w:val="1155CC"/>
            <w:u w:val="single"/>
          </w:rPr>
          <w:t xml:space="preserve"> https://doi.org/10.1007/pl00007412</w:t>
        </w:r>
      </w:hyperlink>
    </w:p>
    <w:p w14:paraId="3C698A57" w14:textId="77777777" w:rsidR="00490C9C" w:rsidRDefault="00490C9C">
      <w:pPr>
        <w:spacing w:before="240" w:after="240"/>
        <w:jc w:val="both"/>
        <w:rPr>
          <w:color w:val="1155CC"/>
          <w:u w:val="single"/>
        </w:rPr>
      </w:pPr>
      <w:r>
        <w:lastRenderedPageBreak/>
        <w:t xml:space="preserve">Serrano-Pozo, A., Frosch, M.P., </w:t>
      </w:r>
      <w:proofErr w:type="spellStart"/>
      <w:r>
        <w:t>Masliah</w:t>
      </w:r>
      <w:proofErr w:type="spellEnd"/>
      <w:r>
        <w:t xml:space="preserve">, E. </w:t>
      </w:r>
      <w:proofErr w:type="spellStart"/>
      <w:r>
        <w:t>i</w:t>
      </w:r>
      <w:proofErr w:type="spellEnd"/>
      <w:r>
        <w:t xml:space="preserve"> Hyman, B.T. (2011) ‘Neuropathological alterations in Alzheimer disease’, </w:t>
      </w:r>
      <w:r>
        <w:rPr>
          <w:i/>
        </w:rPr>
        <w:t xml:space="preserve">Cold Spring Harb </w:t>
      </w:r>
      <w:proofErr w:type="spellStart"/>
      <w:r>
        <w:rPr>
          <w:i/>
        </w:rPr>
        <w:t>Perspect</w:t>
      </w:r>
      <w:proofErr w:type="spellEnd"/>
      <w:r>
        <w:rPr>
          <w:i/>
        </w:rPr>
        <w:t xml:space="preserve"> Med</w:t>
      </w:r>
      <w:r>
        <w:t xml:space="preserve">, 1(1), str. a006189. </w:t>
      </w:r>
      <w:proofErr w:type="spellStart"/>
      <w:r>
        <w:t>Dostupno</w:t>
      </w:r>
      <w:proofErr w:type="spellEnd"/>
      <w:r>
        <w:t xml:space="preserve"> </w:t>
      </w:r>
      <w:proofErr w:type="spellStart"/>
      <w:r>
        <w:t>na</w:t>
      </w:r>
      <w:proofErr w:type="spellEnd"/>
      <w:r>
        <w:t>:</w:t>
      </w:r>
      <w:hyperlink r:id="rId310">
        <w:r>
          <w:rPr>
            <w:color w:val="1155CC"/>
            <w:u w:val="single"/>
          </w:rPr>
          <w:t xml:space="preserve"> https://doi.org/10.1101/cshperspect.a006189</w:t>
        </w:r>
      </w:hyperlink>
    </w:p>
    <w:p w14:paraId="37ECF75C" w14:textId="77777777" w:rsidR="00490C9C" w:rsidRDefault="00490C9C">
      <w:pPr>
        <w:spacing w:before="240" w:after="240"/>
        <w:jc w:val="both"/>
        <w:rPr>
          <w:color w:val="1155CC"/>
          <w:u w:val="single"/>
        </w:rPr>
      </w:pPr>
      <w:r>
        <w:t xml:space="preserve">Shankar, G.M., Bloodgood, B.L., Townsend, M., Walsh, D.M., </w:t>
      </w:r>
      <w:proofErr w:type="spellStart"/>
      <w:r>
        <w:t>Selkoe</w:t>
      </w:r>
      <w:proofErr w:type="spellEnd"/>
      <w:r>
        <w:t xml:space="preserve">, D.J. </w:t>
      </w:r>
      <w:proofErr w:type="spellStart"/>
      <w:r>
        <w:t>i</w:t>
      </w:r>
      <w:proofErr w:type="spellEnd"/>
      <w:r>
        <w:t xml:space="preserve"> Sabatini, B.L. (2007) Natural Oligomers of the Alzheimer Amyloid-β Protein Induce Reversible Synapse Loss by Modulating an NMDA-Type Glutamate Receptor-Dependent Signaling Pathway. </w:t>
      </w:r>
      <w:r>
        <w:rPr>
          <w:i/>
        </w:rPr>
        <w:t xml:space="preserve">J. </w:t>
      </w:r>
      <w:proofErr w:type="spellStart"/>
      <w:r>
        <w:rPr>
          <w:i/>
        </w:rPr>
        <w:t>Neurosci</w:t>
      </w:r>
      <w:proofErr w:type="spellEnd"/>
      <w:r>
        <w:rPr>
          <w:i/>
        </w:rPr>
        <w:t>.</w:t>
      </w:r>
      <w:r>
        <w:t xml:space="preserve">, 27(11), pp. 2866–2875. </w:t>
      </w:r>
      <w:proofErr w:type="spellStart"/>
      <w:r>
        <w:t>Dostupno</w:t>
      </w:r>
      <w:proofErr w:type="spellEnd"/>
      <w:r>
        <w:t xml:space="preserve"> </w:t>
      </w:r>
      <w:proofErr w:type="spellStart"/>
      <w:r>
        <w:t>na</w:t>
      </w:r>
      <w:proofErr w:type="spellEnd"/>
      <w:r>
        <w:t>:</w:t>
      </w:r>
      <w:hyperlink r:id="rId311">
        <w:r>
          <w:rPr>
            <w:color w:val="1155CC"/>
            <w:u w:val="single"/>
          </w:rPr>
          <w:t xml:space="preserve"> https://doi.org/10.1523/jneurosci.4970-06.2007</w:t>
        </w:r>
      </w:hyperlink>
    </w:p>
    <w:p w14:paraId="18DA5067" w14:textId="77777777" w:rsidR="00490C9C" w:rsidRDefault="00490C9C">
      <w:pPr>
        <w:spacing w:before="240" w:after="240"/>
        <w:jc w:val="both"/>
        <w:rPr>
          <w:color w:val="1155CC"/>
          <w:u w:val="single"/>
        </w:rPr>
      </w:pPr>
      <w:r>
        <w:t xml:space="preserve">Shapovalova, K., </w:t>
      </w:r>
      <w:proofErr w:type="spellStart"/>
      <w:r>
        <w:t>Zorkina</w:t>
      </w:r>
      <w:proofErr w:type="spellEnd"/>
      <w:r>
        <w:t xml:space="preserve">, Y., Abramova, O., et al. (2024) ‘The Role of Neuropeptide Y in the Pathogenesis of Alzheimer's Disease: Diagnostic Significance and Neuroprotective Functions’, </w:t>
      </w:r>
      <w:r>
        <w:rPr>
          <w:i/>
        </w:rPr>
        <w:t>Neurol Int</w:t>
      </w:r>
      <w:r>
        <w:t xml:space="preserve">, 16(6), str. 1318-1331. </w:t>
      </w:r>
      <w:proofErr w:type="spellStart"/>
      <w:r>
        <w:t>Dostupno</w:t>
      </w:r>
      <w:proofErr w:type="spellEnd"/>
      <w:r>
        <w:t xml:space="preserve"> </w:t>
      </w:r>
      <w:proofErr w:type="spellStart"/>
      <w:r>
        <w:t>na</w:t>
      </w:r>
      <w:proofErr w:type="spellEnd"/>
      <w:r>
        <w:t>:</w:t>
      </w:r>
      <w:hyperlink r:id="rId312">
        <w:r>
          <w:rPr>
            <w:color w:val="1155CC"/>
            <w:u w:val="single"/>
          </w:rPr>
          <w:t xml:space="preserve"> https://doi.org/10.3390/neurolint16060100</w:t>
        </w:r>
      </w:hyperlink>
    </w:p>
    <w:p w14:paraId="0A4B39F1" w14:textId="77777777" w:rsidR="00490C9C" w:rsidRDefault="00490C9C">
      <w:pPr>
        <w:spacing w:before="240" w:after="240"/>
        <w:jc w:val="both"/>
        <w:rPr>
          <w:color w:val="1155CC"/>
          <w:u w:val="single"/>
        </w:rPr>
      </w:pPr>
      <w:r>
        <w:t xml:space="preserve">Sharma, M., Khan, S., Rahman, S., </w:t>
      </w:r>
      <w:proofErr w:type="spellStart"/>
      <w:r>
        <w:t>i</w:t>
      </w:r>
      <w:proofErr w:type="spellEnd"/>
      <w:r>
        <w:t xml:space="preserve"> Singh, L.R. (2019) The Extracellular Protein, Transthyretin Is an Oxidative Stress Biomarker. </w:t>
      </w:r>
      <w:r>
        <w:rPr>
          <w:i/>
        </w:rPr>
        <w:t>Frontiers in Physiology</w:t>
      </w:r>
      <w:r>
        <w:t xml:space="preserve">, 10, 5. </w:t>
      </w:r>
      <w:proofErr w:type="spellStart"/>
      <w:r>
        <w:t>Dostupno</w:t>
      </w:r>
      <w:proofErr w:type="spellEnd"/>
      <w:r>
        <w:t xml:space="preserve"> </w:t>
      </w:r>
      <w:proofErr w:type="spellStart"/>
      <w:r>
        <w:t>na</w:t>
      </w:r>
      <w:proofErr w:type="spellEnd"/>
      <w:r>
        <w:t>:</w:t>
      </w:r>
      <w:hyperlink r:id="rId313">
        <w:r>
          <w:rPr>
            <w:color w:val="1155CC"/>
            <w:u w:val="single"/>
          </w:rPr>
          <w:t xml:space="preserve"> https://doi.org/10.3389/fphys.2019.00005</w:t>
        </w:r>
      </w:hyperlink>
    </w:p>
    <w:p w14:paraId="02FA80B6" w14:textId="77777777" w:rsidR="00490C9C" w:rsidRDefault="00490C9C">
      <w:pPr>
        <w:spacing w:before="240" w:after="240"/>
        <w:jc w:val="both"/>
        <w:rPr>
          <w:color w:val="1155CC"/>
          <w:u w:val="single"/>
        </w:rPr>
      </w:pPr>
      <w:r>
        <w:t xml:space="preserve">Sheffield, L.G., Marquis, J.G. </w:t>
      </w:r>
      <w:proofErr w:type="spellStart"/>
      <w:r>
        <w:t>i</w:t>
      </w:r>
      <w:proofErr w:type="spellEnd"/>
      <w:r>
        <w:t xml:space="preserve"> Berman, N.E.J. (2000) Regional distribution of cortical microglia parallels that of neurofibrillary tangles in Alzheimer’s disease. </w:t>
      </w:r>
      <w:proofErr w:type="spellStart"/>
      <w:r>
        <w:rPr>
          <w:i/>
        </w:rPr>
        <w:t>Neurosci</w:t>
      </w:r>
      <w:proofErr w:type="spellEnd"/>
      <w:r>
        <w:rPr>
          <w:i/>
        </w:rPr>
        <w:t>. Lett.</w:t>
      </w:r>
      <w:r>
        <w:t xml:space="preserve">, 285(3), pp. 165–168. </w:t>
      </w:r>
      <w:proofErr w:type="spellStart"/>
      <w:r>
        <w:t>Dostupno</w:t>
      </w:r>
      <w:proofErr w:type="spellEnd"/>
      <w:r>
        <w:t xml:space="preserve"> </w:t>
      </w:r>
      <w:proofErr w:type="spellStart"/>
      <w:r>
        <w:t>na</w:t>
      </w:r>
      <w:proofErr w:type="spellEnd"/>
      <w:r>
        <w:t>:</w:t>
      </w:r>
      <w:hyperlink r:id="rId314">
        <w:r>
          <w:rPr>
            <w:color w:val="1155CC"/>
            <w:u w:val="single"/>
          </w:rPr>
          <w:t xml:space="preserve"> https://doi.org/10.1016/s0304-3940(00)01037-5</w:t>
        </w:r>
      </w:hyperlink>
    </w:p>
    <w:p w14:paraId="5F287565" w14:textId="77777777" w:rsidR="00490C9C" w:rsidRDefault="00490C9C">
      <w:pPr>
        <w:spacing w:before="240" w:after="240"/>
        <w:jc w:val="both"/>
        <w:rPr>
          <w:color w:val="1155CC"/>
          <w:u w:val="single"/>
        </w:rPr>
      </w:pPr>
      <w:r>
        <w:t xml:space="preserve">Sheikh, F.G., Pahan, K., Khan, M., Barbosa, E. </w:t>
      </w:r>
      <w:proofErr w:type="spellStart"/>
      <w:r>
        <w:t>i</w:t>
      </w:r>
      <w:proofErr w:type="spellEnd"/>
      <w:r>
        <w:t xml:space="preserve"> Singh, I. (1998) ‘Abnormality in catalase import into peroxisomes leads to severe neurological disorder’, </w:t>
      </w:r>
      <w:r>
        <w:rPr>
          <w:i/>
        </w:rPr>
        <w:t xml:space="preserve">Proc Natl </w:t>
      </w:r>
      <w:proofErr w:type="spellStart"/>
      <w:r>
        <w:rPr>
          <w:i/>
        </w:rPr>
        <w:t>Acad</w:t>
      </w:r>
      <w:proofErr w:type="spellEnd"/>
      <w:r>
        <w:rPr>
          <w:i/>
        </w:rPr>
        <w:t xml:space="preserve"> Sci USA</w:t>
      </w:r>
      <w:r>
        <w:t xml:space="preserve">, 95, str. 2961–2966. </w:t>
      </w:r>
      <w:proofErr w:type="spellStart"/>
      <w:r>
        <w:t>Dostupno</w:t>
      </w:r>
      <w:proofErr w:type="spellEnd"/>
      <w:r>
        <w:t xml:space="preserve"> </w:t>
      </w:r>
      <w:proofErr w:type="spellStart"/>
      <w:r>
        <w:t>na</w:t>
      </w:r>
      <w:proofErr w:type="spellEnd"/>
      <w:r>
        <w:t>:</w:t>
      </w:r>
      <w:hyperlink r:id="rId315">
        <w:r>
          <w:rPr>
            <w:color w:val="1155CC"/>
            <w:u w:val="single"/>
          </w:rPr>
          <w:t xml:space="preserve"> https://doi.org/10.1073/pnas.95.6.2961</w:t>
        </w:r>
      </w:hyperlink>
    </w:p>
    <w:p w14:paraId="2E2C9523" w14:textId="77777777" w:rsidR="00490C9C" w:rsidRDefault="00490C9C">
      <w:pPr>
        <w:spacing w:before="240" w:after="240"/>
        <w:jc w:val="both"/>
        <w:rPr>
          <w:color w:val="1155CC"/>
          <w:u w:val="single"/>
        </w:rPr>
      </w:pPr>
      <w:r>
        <w:t xml:space="preserve">Sheng, J.G., Mrak, R.E. </w:t>
      </w:r>
      <w:proofErr w:type="spellStart"/>
      <w:r>
        <w:t>i</w:t>
      </w:r>
      <w:proofErr w:type="spellEnd"/>
      <w:r>
        <w:t xml:space="preserve"> Griffin, W.S.T. (1997) Glial-Neuronal Interactions in Alzheimer Disease: Progressive Association of IL-1α+ Microglia and S100β+ Astrocytes with Neurofibrillary Tangle Stages. </w:t>
      </w:r>
      <w:r>
        <w:rPr>
          <w:i/>
        </w:rPr>
        <w:t xml:space="preserve">J. </w:t>
      </w:r>
      <w:proofErr w:type="spellStart"/>
      <w:r>
        <w:rPr>
          <w:i/>
        </w:rPr>
        <w:t>Neuropathol</w:t>
      </w:r>
      <w:proofErr w:type="spellEnd"/>
      <w:r>
        <w:rPr>
          <w:i/>
        </w:rPr>
        <w:t>. Exp. Neurol.</w:t>
      </w:r>
      <w:r>
        <w:t xml:space="preserve">, 56(3), pp. 285–290. </w:t>
      </w:r>
      <w:proofErr w:type="spellStart"/>
      <w:r>
        <w:t>Dostupno</w:t>
      </w:r>
      <w:proofErr w:type="spellEnd"/>
      <w:r>
        <w:t xml:space="preserve"> </w:t>
      </w:r>
      <w:proofErr w:type="spellStart"/>
      <w:r>
        <w:t>na</w:t>
      </w:r>
      <w:proofErr w:type="spellEnd"/>
      <w:r>
        <w:t>:</w:t>
      </w:r>
      <w:hyperlink r:id="rId316">
        <w:r>
          <w:rPr>
            <w:color w:val="1155CC"/>
            <w:u w:val="single"/>
          </w:rPr>
          <w:t xml:space="preserve"> https://doi.org/10.1097/00005072-199703000-00007</w:t>
        </w:r>
      </w:hyperlink>
    </w:p>
    <w:p w14:paraId="7F622A57" w14:textId="77777777" w:rsidR="00490C9C" w:rsidRDefault="00490C9C">
      <w:pPr>
        <w:spacing w:before="240" w:after="240"/>
        <w:jc w:val="both"/>
        <w:rPr>
          <w:color w:val="1155CC"/>
          <w:u w:val="single"/>
        </w:rPr>
      </w:pPr>
      <w:r>
        <w:t xml:space="preserve">Shibata, M., Yamada, S., Kumar, S.R., et al. (2000) Clearance of Alzheimer’s amyloid-β(1–40) peptide from brain by LDL receptor-related protein-1 at the blood-brain barrier. </w:t>
      </w:r>
      <w:r>
        <w:rPr>
          <w:i/>
        </w:rPr>
        <w:t>Journal of Clinical Investigation</w:t>
      </w:r>
      <w:r>
        <w:t xml:space="preserve">, 106, 1489–1499. </w:t>
      </w:r>
      <w:proofErr w:type="spellStart"/>
      <w:r>
        <w:t>Dostupno</w:t>
      </w:r>
      <w:proofErr w:type="spellEnd"/>
      <w:r>
        <w:t xml:space="preserve"> </w:t>
      </w:r>
      <w:proofErr w:type="spellStart"/>
      <w:r>
        <w:t>na</w:t>
      </w:r>
      <w:proofErr w:type="spellEnd"/>
      <w:r>
        <w:t>:</w:t>
      </w:r>
      <w:hyperlink r:id="rId317">
        <w:r>
          <w:rPr>
            <w:color w:val="1155CC"/>
            <w:u w:val="single"/>
          </w:rPr>
          <w:t xml:space="preserve"> https://doi.org/10.1172/jci10498</w:t>
        </w:r>
      </w:hyperlink>
    </w:p>
    <w:p w14:paraId="73FF4882" w14:textId="77777777" w:rsidR="00490C9C" w:rsidRDefault="00490C9C">
      <w:pPr>
        <w:spacing w:before="240" w:after="240"/>
        <w:jc w:val="both"/>
        <w:rPr>
          <w:color w:val="1155CC"/>
          <w:u w:val="single"/>
        </w:rPr>
      </w:pPr>
      <w:r>
        <w:t xml:space="preserve">Si, J.B., Kim, B., </w:t>
      </w:r>
      <w:proofErr w:type="spellStart"/>
      <w:r>
        <w:t>i</w:t>
      </w:r>
      <w:proofErr w:type="spellEnd"/>
      <w:r>
        <w:t xml:space="preserve"> Kim, J.H. (2021) Transthyretin Misfolding, a Fatal Structural Pathogenesis Mechanism. </w:t>
      </w:r>
      <w:r>
        <w:rPr>
          <w:i/>
        </w:rPr>
        <w:t>International Journal of Molecular Sciences</w:t>
      </w:r>
      <w:r>
        <w:t xml:space="preserve">, 22(9), 4429. </w:t>
      </w:r>
      <w:proofErr w:type="spellStart"/>
      <w:r>
        <w:t>Dostupno</w:t>
      </w:r>
      <w:proofErr w:type="spellEnd"/>
      <w:r>
        <w:t xml:space="preserve"> </w:t>
      </w:r>
      <w:proofErr w:type="spellStart"/>
      <w:r>
        <w:t>na</w:t>
      </w:r>
      <w:proofErr w:type="spellEnd"/>
      <w:r>
        <w:t>:</w:t>
      </w:r>
      <w:hyperlink r:id="rId318">
        <w:r>
          <w:rPr>
            <w:color w:val="1155CC"/>
            <w:u w:val="single"/>
          </w:rPr>
          <w:t xml:space="preserve"> https://doi.org/10.3390/ijms22094429</w:t>
        </w:r>
      </w:hyperlink>
    </w:p>
    <w:p w14:paraId="238D9BA3" w14:textId="77777777" w:rsidR="00490C9C" w:rsidRDefault="00490C9C">
      <w:pPr>
        <w:spacing w:before="240" w:after="240"/>
        <w:jc w:val="both"/>
        <w:rPr>
          <w:color w:val="1155CC"/>
          <w:u w:val="single"/>
        </w:rPr>
      </w:pPr>
      <w:r>
        <w:t xml:space="preserve">Sikanyika, N.L., Parkington, H.C., Smith, A.I., </w:t>
      </w:r>
      <w:proofErr w:type="spellStart"/>
      <w:r>
        <w:t>i</w:t>
      </w:r>
      <w:proofErr w:type="spellEnd"/>
      <w:r>
        <w:t xml:space="preserve"> Kuruppu, S. (2019) Powering Amyloid Beta Degrading Enzymes: A Possible Therapy for Alzheimer’s Disease. </w:t>
      </w:r>
      <w:r>
        <w:rPr>
          <w:i/>
        </w:rPr>
        <w:t>Neurochemical Research</w:t>
      </w:r>
      <w:r>
        <w:t xml:space="preserve">, 44, 1289–1296. </w:t>
      </w:r>
      <w:proofErr w:type="spellStart"/>
      <w:r>
        <w:t>Dostupno</w:t>
      </w:r>
      <w:proofErr w:type="spellEnd"/>
      <w:r>
        <w:t xml:space="preserve"> </w:t>
      </w:r>
      <w:proofErr w:type="spellStart"/>
      <w:r>
        <w:t>na</w:t>
      </w:r>
      <w:proofErr w:type="spellEnd"/>
      <w:r>
        <w:t>:</w:t>
      </w:r>
      <w:hyperlink r:id="rId319">
        <w:r>
          <w:rPr>
            <w:color w:val="1155CC"/>
            <w:u w:val="single"/>
          </w:rPr>
          <w:t xml:space="preserve"> https://doi.org/10.1007/s11064-019-02756-x</w:t>
        </w:r>
      </w:hyperlink>
    </w:p>
    <w:p w14:paraId="0A989229" w14:textId="77777777" w:rsidR="00490C9C" w:rsidRDefault="00490C9C">
      <w:pPr>
        <w:spacing w:before="240" w:after="240"/>
        <w:jc w:val="both"/>
        <w:rPr>
          <w:color w:val="1155CC"/>
          <w:u w:val="single"/>
        </w:rPr>
      </w:pPr>
      <w:r>
        <w:t xml:space="preserve">Silva, C.S., Eira, J., Ribeiro, C.A., et al. (2017) Transthyretin neuroprotection in Alzheimer’s disease is dependent on proteolysis. </w:t>
      </w:r>
      <w:r>
        <w:rPr>
          <w:i/>
        </w:rPr>
        <w:t>Neurobiology of Aging</w:t>
      </w:r>
      <w:r>
        <w:t xml:space="preserve">, 59, 10–14. </w:t>
      </w:r>
      <w:proofErr w:type="spellStart"/>
      <w:r>
        <w:t>Dostupno</w:t>
      </w:r>
      <w:proofErr w:type="spellEnd"/>
      <w:r>
        <w:t xml:space="preserve"> </w:t>
      </w:r>
      <w:proofErr w:type="spellStart"/>
      <w:r>
        <w:t>na</w:t>
      </w:r>
      <w:proofErr w:type="spellEnd"/>
      <w:r>
        <w:t>:</w:t>
      </w:r>
      <w:hyperlink r:id="rId320">
        <w:r>
          <w:rPr>
            <w:color w:val="1155CC"/>
            <w:u w:val="single"/>
          </w:rPr>
          <w:t xml:space="preserve"> https://doi.org/10.1016/j.neurobiolaging.2017.07.002</w:t>
        </w:r>
      </w:hyperlink>
    </w:p>
    <w:p w14:paraId="1A2BEF7C" w14:textId="77777777" w:rsidR="00490C9C" w:rsidRDefault="00490C9C">
      <w:pPr>
        <w:spacing w:before="240" w:after="240"/>
        <w:jc w:val="both"/>
        <w:rPr>
          <w:color w:val="1155CC"/>
          <w:u w:val="single"/>
        </w:rPr>
      </w:pPr>
      <w:r>
        <w:lastRenderedPageBreak/>
        <w:t xml:space="preserve">Singh, A., Kukreti, R., Saso, L. </w:t>
      </w:r>
      <w:proofErr w:type="spellStart"/>
      <w:r>
        <w:t>i</w:t>
      </w:r>
      <w:proofErr w:type="spellEnd"/>
      <w:r>
        <w:t xml:space="preserve"> Kukreti, S. (2019) Oxidative Stress: A Key Modulator in Neurodegenerative Diseases. </w:t>
      </w:r>
      <w:r>
        <w:rPr>
          <w:i/>
        </w:rPr>
        <w:t>Molecules</w:t>
      </w:r>
      <w:r>
        <w:t xml:space="preserve">, 24(8), p. 1583. </w:t>
      </w:r>
      <w:proofErr w:type="spellStart"/>
      <w:r>
        <w:t>Dostupno</w:t>
      </w:r>
      <w:proofErr w:type="spellEnd"/>
      <w:r>
        <w:t xml:space="preserve"> </w:t>
      </w:r>
      <w:proofErr w:type="spellStart"/>
      <w:r>
        <w:t>na</w:t>
      </w:r>
      <w:proofErr w:type="spellEnd"/>
      <w:r>
        <w:t>:</w:t>
      </w:r>
      <w:hyperlink r:id="rId321">
        <w:r>
          <w:rPr>
            <w:color w:val="1155CC"/>
            <w:u w:val="single"/>
          </w:rPr>
          <w:t xml:space="preserve"> https://doi.org/10.3390/molecules24081583</w:t>
        </w:r>
      </w:hyperlink>
    </w:p>
    <w:p w14:paraId="228F318E" w14:textId="77777777" w:rsidR="00490C9C" w:rsidRDefault="00490C9C">
      <w:pPr>
        <w:spacing w:before="240" w:after="240"/>
        <w:jc w:val="both"/>
        <w:rPr>
          <w:color w:val="1155CC"/>
          <w:u w:val="single"/>
        </w:rPr>
      </w:pPr>
      <w:r>
        <w:t xml:space="preserve">Sinha, A., Chang, J.C., Xu, P., et al. (2020) Brain Permeable </w:t>
      </w:r>
      <w:proofErr w:type="spellStart"/>
      <w:r>
        <w:t>Tafamidis</w:t>
      </w:r>
      <w:proofErr w:type="spellEnd"/>
      <w:r>
        <w:t xml:space="preserve"> Amide Analogs for Stabilizing TTR and Reducing APP Cleavage. </w:t>
      </w:r>
      <w:r>
        <w:rPr>
          <w:i/>
        </w:rPr>
        <w:t>ACS Medicinal Chemistry Letters</w:t>
      </w:r>
      <w:r>
        <w:t xml:space="preserve">, 11(10), 1973–1979. </w:t>
      </w:r>
      <w:proofErr w:type="spellStart"/>
      <w:r>
        <w:t>Dostupno</w:t>
      </w:r>
      <w:proofErr w:type="spellEnd"/>
      <w:r>
        <w:t xml:space="preserve"> </w:t>
      </w:r>
      <w:proofErr w:type="spellStart"/>
      <w:r>
        <w:t>na</w:t>
      </w:r>
      <w:proofErr w:type="spellEnd"/>
      <w:r>
        <w:t>:</w:t>
      </w:r>
      <w:hyperlink r:id="rId322">
        <w:r>
          <w:rPr>
            <w:color w:val="1155CC"/>
            <w:u w:val="single"/>
          </w:rPr>
          <w:t xml:space="preserve"> https://doi.org/10.1021/acsmedchemlett.9b00688</w:t>
        </w:r>
      </w:hyperlink>
    </w:p>
    <w:p w14:paraId="6A6CCF54" w14:textId="77777777" w:rsidR="00490C9C" w:rsidRDefault="00490C9C">
      <w:pPr>
        <w:spacing w:before="240" w:after="240"/>
        <w:jc w:val="both"/>
        <w:rPr>
          <w:color w:val="1155CC"/>
          <w:u w:val="single"/>
        </w:rPr>
      </w:pPr>
      <w:proofErr w:type="spellStart"/>
      <w:r>
        <w:t>Sofic</w:t>
      </w:r>
      <w:proofErr w:type="spellEnd"/>
      <w:r>
        <w:t xml:space="preserve">, E., </w:t>
      </w:r>
      <w:proofErr w:type="spellStart"/>
      <w:r>
        <w:t>Salkovic-Petrisic</w:t>
      </w:r>
      <w:proofErr w:type="spellEnd"/>
      <w:r>
        <w:t xml:space="preserve">, M., Tahirovic, I., </w:t>
      </w:r>
      <w:proofErr w:type="spellStart"/>
      <w:r>
        <w:t>Sapcanin</w:t>
      </w:r>
      <w:proofErr w:type="spellEnd"/>
      <w:r>
        <w:t xml:space="preserve">, A., Mandel, S., </w:t>
      </w:r>
      <w:proofErr w:type="spellStart"/>
      <w:r>
        <w:t>Youdim</w:t>
      </w:r>
      <w:proofErr w:type="spellEnd"/>
      <w:r>
        <w:t xml:space="preserve">, M. </w:t>
      </w:r>
      <w:proofErr w:type="spellStart"/>
      <w:r>
        <w:t>i</w:t>
      </w:r>
      <w:proofErr w:type="spellEnd"/>
      <w:r>
        <w:t xml:space="preserve"> Riederer, P. (2015) Brain catalase in the streptozotocin-rat model of sporadic Alzheimer's disease treated with the iron chelator-monoamine oxidase inhibitor, M30. </w:t>
      </w:r>
      <w:r>
        <w:rPr>
          <w:i/>
        </w:rPr>
        <w:t>Journal of Neural Transmission (Vienna)</w:t>
      </w:r>
      <w:r>
        <w:t xml:space="preserve">, 122(4), pp.559-64. </w:t>
      </w:r>
      <w:proofErr w:type="spellStart"/>
      <w:r>
        <w:t>Dostupno</w:t>
      </w:r>
      <w:proofErr w:type="spellEnd"/>
      <w:r>
        <w:t xml:space="preserve"> </w:t>
      </w:r>
      <w:proofErr w:type="spellStart"/>
      <w:r>
        <w:t>na</w:t>
      </w:r>
      <w:proofErr w:type="spellEnd"/>
      <w:r>
        <w:t>:</w:t>
      </w:r>
      <w:hyperlink r:id="rId323">
        <w:r>
          <w:rPr>
            <w:color w:val="1155CC"/>
            <w:u w:val="single"/>
          </w:rPr>
          <w:t xml:space="preserve"> https://doi.org/10.1007/s00702-014-1307-y</w:t>
        </w:r>
      </w:hyperlink>
    </w:p>
    <w:p w14:paraId="6B5AB2F0" w14:textId="77777777" w:rsidR="00490C9C" w:rsidRDefault="00490C9C">
      <w:pPr>
        <w:spacing w:before="240" w:after="240"/>
        <w:jc w:val="both"/>
        <w:rPr>
          <w:color w:val="1155CC"/>
          <w:u w:val="single"/>
        </w:rPr>
      </w:pPr>
      <w:proofErr w:type="spellStart"/>
      <w:r>
        <w:t>Sofroniew</w:t>
      </w:r>
      <w:proofErr w:type="spellEnd"/>
      <w:r>
        <w:t xml:space="preserve">, M.V. (2014) ‘Astrogliosis’, </w:t>
      </w:r>
      <w:r>
        <w:rPr>
          <w:i/>
        </w:rPr>
        <w:t xml:space="preserve">Cold Spring Harb </w:t>
      </w:r>
      <w:proofErr w:type="spellStart"/>
      <w:r>
        <w:rPr>
          <w:i/>
        </w:rPr>
        <w:t>Perspect</w:t>
      </w:r>
      <w:proofErr w:type="spellEnd"/>
      <w:r>
        <w:rPr>
          <w:i/>
        </w:rPr>
        <w:t xml:space="preserve"> Biol</w:t>
      </w:r>
      <w:r>
        <w:t xml:space="preserve">, 7(2), str. a020420. </w:t>
      </w:r>
      <w:proofErr w:type="spellStart"/>
      <w:r>
        <w:t>Dostupno</w:t>
      </w:r>
      <w:proofErr w:type="spellEnd"/>
      <w:r>
        <w:t xml:space="preserve"> </w:t>
      </w:r>
      <w:proofErr w:type="spellStart"/>
      <w:r>
        <w:t>na</w:t>
      </w:r>
      <w:proofErr w:type="spellEnd"/>
      <w:r>
        <w:t>:</w:t>
      </w:r>
      <w:hyperlink r:id="rId324">
        <w:r>
          <w:rPr>
            <w:color w:val="1155CC"/>
            <w:u w:val="single"/>
          </w:rPr>
          <w:t xml:space="preserve"> https://doi.org/10.1101/cshperspect.a020420</w:t>
        </w:r>
      </w:hyperlink>
    </w:p>
    <w:p w14:paraId="118F90D5" w14:textId="77777777" w:rsidR="00490C9C" w:rsidRDefault="00490C9C">
      <w:pPr>
        <w:spacing w:before="240" w:after="240"/>
        <w:jc w:val="both"/>
        <w:rPr>
          <w:color w:val="1155CC"/>
          <w:u w:val="single"/>
        </w:rPr>
      </w:pPr>
      <w:r>
        <w:t xml:space="preserve">Spitzer, P., Schieb, H., Kamrowski-Kruck, H., et al. (2011) ‘Evidence for elevated cerebrospinal fluid ERK1/2 levels in Alzheimer dementia’, </w:t>
      </w:r>
      <w:r>
        <w:rPr>
          <w:i/>
        </w:rPr>
        <w:t>Int J Alzheimer’s Dis</w:t>
      </w:r>
      <w:r>
        <w:t xml:space="preserve">. </w:t>
      </w:r>
      <w:proofErr w:type="spellStart"/>
      <w:r>
        <w:t>Dostupno</w:t>
      </w:r>
      <w:proofErr w:type="spellEnd"/>
      <w:r>
        <w:t xml:space="preserve"> </w:t>
      </w:r>
      <w:proofErr w:type="spellStart"/>
      <w:r>
        <w:t>na</w:t>
      </w:r>
      <w:proofErr w:type="spellEnd"/>
      <w:r>
        <w:t>:</w:t>
      </w:r>
      <w:hyperlink r:id="rId325">
        <w:r>
          <w:rPr>
            <w:color w:val="1155CC"/>
            <w:u w:val="single"/>
          </w:rPr>
          <w:t xml:space="preserve"> https://doi.org/10.4061/2011/739847</w:t>
        </w:r>
      </w:hyperlink>
    </w:p>
    <w:p w14:paraId="4BB407BB" w14:textId="77777777" w:rsidR="00490C9C" w:rsidRDefault="00490C9C">
      <w:pPr>
        <w:spacing w:before="240" w:after="240"/>
        <w:jc w:val="both"/>
        <w:rPr>
          <w:color w:val="1155CC"/>
          <w:u w:val="single"/>
        </w:rPr>
      </w:pPr>
      <w:r>
        <w:t xml:space="preserve">Steen, E., Terry, B.M., Rivera, E.J., et al. (2005) ‘Impaired insulin and insulin-like growth factor expression and signaling mechanisms in Alzheimer's disease: is this type 3 diabetes?’, </w:t>
      </w:r>
      <w:r>
        <w:rPr>
          <w:i/>
        </w:rPr>
        <w:t xml:space="preserve">J </w:t>
      </w:r>
      <w:proofErr w:type="spellStart"/>
      <w:r>
        <w:rPr>
          <w:i/>
        </w:rPr>
        <w:t>Alzheimers</w:t>
      </w:r>
      <w:proofErr w:type="spellEnd"/>
      <w:r>
        <w:rPr>
          <w:i/>
        </w:rPr>
        <w:t xml:space="preserve"> Dis</w:t>
      </w:r>
      <w:r>
        <w:t xml:space="preserve">, 7, str. 63–80. </w:t>
      </w:r>
      <w:proofErr w:type="spellStart"/>
      <w:r>
        <w:t>Dostupno</w:t>
      </w:r>
      <w:proofErr w:type="spellEnd"/>
      <w:r>
        <w:t xml:space="preserve"> </w:t>
      </w:r>
      <w:proofErr w:type="spellStart"/>
      <w:r>
        <w:t>na</w:t>
      </w:r>
      <w:proofErr w:type="spellEnd"/>
      <w:r>
        <w:t>:</w:t>
      </w:r>
      <w:hyperlink r:id="rId326">
        <w:r>
          <w:rPr>
            <w:color w:val="1155CC"/>
            <w:u w:val="single"/>
          </w:rPr>
          <w:t xml:space="preserve"> https://doi.org/10.3233/jad-2005-7107</w:t>
        </w:r>
      </w:hyperlink>
    </w:p>
    <w:p w14:paraId="54996E4B" w14:textId="77777777" w:rsidR="00490C9C" w:rsidRDefault="00490C9C">
      <w:pPr>
        <w:spacing w:before="240" w:after="240"/>
        <w:jc w:val="both"/>
        <w:rPr>
          <w:color w:val="1155CC"/>
          <w:u w:val="single"/>
        </w:rPr>
      </w:pPr>
      <w:r>
        <w:t xml:space="preserve">Stein, T.D. </w:t>
      </w:r>
      <w:proofErr w:type="spellStart"/>
      <w:r>
        <w:t>i</w:t>
      </w:r>
      <w:proofErr w:type="spellEnd"/>
      <w:r>
        <w:t xml:space="preserve"> Johnson, J.A. (2002) ‘Lack of neurodegeneration in </w:t>
      </w:r>
      <w:proofErr w:type="spellStart"/>
      <w:r>
        <w:t>transgnic</w:t>
      </w:r>
      <w:proofErr w:type="spellEnd"/>
      <w:r>
        <w:t xml:space="preserve"> mice overexpressing mutant amyloid precursor protein is associated with increased levels of transthyretin and the activations of cell survival pathways’, </w:t>
      </w:r>
      <w:r>
        <w:rPr>
          <w:i/>
        </w:rPr>
        <w:t xml:space="preserve">J </w:t>
      </w:r>
      <w:proofErr w:type="spellStart"/>
      <w:r>
        <w:rPr>
          <w:i/>
        </w:rPr>
        <w:t>Neurosci</w:t>
      </w:r>
      <w:proofErr w:type="spellEnd"/>
      <w:r>
        <w:t xml:space="preserve">, 22, str. 7380–7388. </w:t>
      </w:r>
      <w:proofErr w:type="spellStart"/>
      <w:r>
        <w:t>Dostupno</w:t>
      </w:r>
      <w:proofErr w:type="spellEnd"/>
      <w:r>
        <w:t xml:space="preserve"> </w:t>
      </w:r>
      <w:proofErr w:type="spellStart"/>
      <w:r>
        <w:t>na</w:t>
      </w:r>
      <w:proofErr w:type="spellEnd"/>
      <w:r>
        <w:t>:</w:t>
      </w:r>
      <w:hyperlink r:id="rId327">
        <w:r>
          <w:rPr>
            <w:color w:val="1155CC"/>
            <w:u w:val="single"/>
          </w:rPr>
          <w:t xml:space="preserve"> https://doi.org/10.1523/jneurosci.22-17-07380.2002</w:t>
        </w:r>
      </w:hyperlink>
    </w:p>
    <w:p w14:paraId="1D291987" w14:textId="77777777" w:rsidR="00490C9C" w:rsidRDefault="00490C9C">
      <w:pPr>
        <w:spacing w:before="240" w:after="240"/>
        <w:jc w:val="both"/>
        <w:rPr>
          <w:color w:val="1155CC"/>
          <w:u w:val="single"/>
        </w:rPr>
      </w:pPr>
      <w:r>
        <w:t xml:space="preserve">Stewart, C.R., Stuart, L.M., Wilkinson, K., Van Gils, J.M., Deng, J., Halle, A., et al. (2009) CD36 ligands promote sterile inflammation through assembly of a Toll-like receptor 4 and 6 heterodimer. </w:t>
      </w:r>
      <w:r>
        <w:rPr>
          <w:i/>
        </w:rPr>
        <w:t>Nat. Immunol.</w:t>
      </w:r>
      <w:r>
        <w:t xml:space="preserve">, 11(2), pp. 155–161. </w:t>
      </w:r>
      <w:proofErr w:type="spellStart"/>
      <w:r>
        <w:t>Dostupno</w:t>
      </w:r>
      <w:proofErr w:type="spellEnd"/>
      <w:r>
        <w:t xml:space="preserve"> </w:t>
      </w:r>
      <w:proofErr w:type="spellStart"/>
      <w:r>
        <w:t>na</w:t>
      </w:r>
      <w:proofErr w:type="spellEnd"/>
      <w:r>
        <w:t>:</w:t>
      </w:r>
      <w:hyperlink r:id="rId328">
        <w:r>
          <w:rPr>
            <w:color w:val="1155CC"/>
            <w:u w:val="single"/>
          </w:rPr>
          <w:t xml:space="preserve"> https://doi.org/10.1038/ni.1836</w:t>
        </w:r>
      </w:hyperlink>
    </w:p>
    <w:p w14:paraId="4CC50132" w14:textId="77777777" w:rsidR="00490C9C" w:rsidRDefault="00490C9C">
      <w:pPr>
        <w:spacing w:before="240" w:after="240"/>
        <w:jc w:val="both"/>
        <w:rPr>
          <w:color w:val="1155CC"/>
          <w:u w:val="single"/>
        </w:rPr>
      </w:pPr>
      <w:r>
        <w:t xml:space="preserve">Sun, P., </w:t>
      </w:r>
      <w:proofErr w:type="spellStart"/>
      <w:r>
        <w:t>Knezovic</w:t>
      </w:r>
      <w:proofErr w:type="spellEnd"/>
      <w:r>
        <w:t xml:space="preserve">, A., Parlak, M., Cuber, J., </w:t>
      </w:r>
      <w:proofErr w:type="spellStart"/>
      <w:r>
        <w:t>Karabeg</w:t>
      </w:r>
      <w:proofErr w:type="spellEnd"/>
      <w:r>
        <w:t xml:space="preserve">, M.M., Deckert, J., Riederer, P., Hua, Q., </w:t>
      </w:r>
      <w:proofErr w:type="spellStart"/>
      <w:r>
        <w:t>Salkovic-Petrisic</w:t>
      </w:r>
      <w:proofErr w:type="spellEnd"/>
      <w:r>
        <w:t xml:space="preserve">, M. </w:t>
      </w:r>
      <w:proofErr w:type="spellStart"/>
      <w:r>
        <w:t>i</w:t>
      </w:r>
      <w:proofErr w:type="spellEnd"/>
      <w:r>
        <w:t xml:space="preserve"> Schmitt, A.G. (2015b) Long-Term Effects of Intracerebroventricular Streptozotocin Treatment on Adult Neurogenesis in the Rat Hippocampus. </w:t>
      </w:r>
      <w:r>
        <w:rPr>
          <w:i/>
        </w:rPr>
        <w:t>Current Alzheimer Research</w:t>
      </w:r>
      <w:r>
        <w:t xml:space="preserve">, 12(8), pp.772-84. </w:t>
      </w:r>
      <w:proofErr w:type="spellStart"/>
      <w:r>
        <w:t>Dostupno</w:t>
      </w:r>
      <w:proofErr w:type="spellEnd"/>
      <w:r>
        <w:t xml:space="preserve"> </w:t>
      </w:r>
      <w:proofErr w:type="spellStart"/>
      <w:r>
        <w:t>na</w:t>
      </w:r>
      <w:proofErr w:type="spellEnd"/>
      <w:r>
        <w:t>:</w:t>
      </w:r>
      <w:hyperlink r:id="rId329">
        <w:r>
          <w:rPr>
            <w:color w:val="1155CC"/>
            <w:u w:val="single"/>
          </w:rPr>
          <w:t xml:space="preserve"> https://doi.org/10.2174/1567205012666150710112147</w:t>
        </w:r>
      </w:hyperlink>
    </w:p>
    <w:p w14:paraId="3CCBBAFF" w14:textId="77777777" w:rsidR="00490C9C" w:rsidRDefault="00490C9C">
      <w:pPr>
        <w:spacing w:before="240" w:after="240"/>
        <w:jc w:val="both"/>
        <w:rPr>
          <w:color w:val="1155CC"/>
          <w:u w:val="single"/>
        </w:rPr>
      </w:pPr>
      <w:r>
        <w:t xml:space="preserve">Sweeney, M., </w:t>
      </w:r>
      <w:proofErr w:type="spellStart"/>
      <w:r>
        <w:t>Sagare</w:t>
      </w:r>
      <w:proofErr w:type="spellEnd"/>
      <w:r>
        <w:t xml:space="preserve">, A. </w:t>
      </w:r>
      <w:proofErr w:type="spellStart"/>
      <w:r>
        <w:t>i</w:t>
      </w:r>
      <w:proofErr w:type="spellEnd"/>
      <w:r>
        <w:t xml:space="preserve"> </w:t>
      </w:r>
      <w:proofErr w:type="spellStart"/>
      <w:r>
        <w:t>Zlokovic</w:t>
      </w:r>
      <w:proofErr w:type="spellEnd"/>
      <w:r>
        <w:t xml:space="preserve">, B. (2018) Blood–brain barrier breakdown in Alzheimer disease and other neurodegenerative disorders. </w:t>
      </w:r>
      <w:r>
        <w:rPr>
          <w:i/>
        </w:rPr>
        <w:t>Nature Reviews Neurology</w:t>
      </w:r>
      <w:r>
        <w:t xml:space="preserve">, 14, pp.133–150. </w:t>
      </w:r>
      <w:proofErr w:type="spellStart"/>
      <w:r>
        <w:t>Dostupno</w:t>
      </w:r>
      <w:proofErr w:type="spellEnd"/>
      <w:r>
        <w:t xml:space="preserve"> </w:t>
      </w:r>
      <w:proofErr w:type="spellStart"/>
      <w:r>
        <w:t>na</w:t>
      </w:r>
      <w:proofErr w:type="spellEnd"/>
      <w:r>
        <w:t>:</w:t>
      </w:r>
      <w:hyperlink r:id="rId330">
        <w:r>
          <w:rPr>
            <w:color w:val="1155CC"/>
            <w:u w:val="single"/>
          </w:rPr>
          <w:t xml:space="preserve"> https://doi.org/10.1038/nrneurol.2017.188</w:t>
        </w:r>
      </w:hyperlink>
    </w:p>
    <w:p w14:paraId="6ED1AEB0" w14:textId="77777777" w:rsidR="00490C9C" w:rsidRDefault="00490C9C">
      <w:pPr>
        <w:spacing w:before="240" w:after="240"/>
        <w:jc w:val="both"/>
        <w:rPr>
          <w:color w:val="1155CC"/>
          <w:u w:val="single"/>
        </w:rPr>
      </w:pPr>
      <w:proofErr w:type="spellStart"/>
      <w:r>
        <w:t>Szkudelski</w:t>
      </w:r>
      <w:proofErr w:type="spellEnd"/>
      <w:r>
        <w:t xml:space="preserve">, T. (2001) The mechanism of alloxan and streptozotocin action in B cells of the rat pancreas. </w:t>
      </w:r>
      <w:r>
        <w:rPr>
          <w:i/>
        </w:rPr>
        <w:t>Physiological Research</w:t>
      </w:r>
      <w:r>
        <w:t xml:space="preserve">, 50(6), 537–546. </w:t>
      </w:r>
      <w:proofErr w:type="spellStart"/>
      <w:r>
        <w:t>Dostupno</w:t>
      </w:r>
      <w:proofErr w:type="spellEnd"/>
      <w:r>
        <w:t xml:space="preserve"> </w:t>
      </w:r>
      <w:proofErr w:type="spellStart"/>
      <w:r>
        <w:t>na</w:t>
      </w:r>
      <w:proofErr w:type="spellEnd"/>
      <w:r>
        <w:t>:</w:t>
      </w:r>
      <w:hyperlink r:id="rId331">
        <w:r>
          <w:rPr>
            <w:color w:val="1155CC"/>
            <w:u w:val="single"/>
          </w:rPr>
          <w:t xml:space="preserve"> http://www.biomed.cas.cz/physiolres/s.htm</w:t>
        </w:r>
      </w:hyperlink>
    </w:p>
    <w:p w14:paraId="7D277EE9" w14:textId="77777777" w:rsidR="00490C9C" w:rsidRDefault="00490C9C">
      <w:pPr>
        <w:spacing w:before="240" w:after="240"/>
        <w:jc w:val="both"/>
        <w:rPr>
          <w:color w:val="1155CC"/>
          <w:u w:val="single"/>
        </w:rPr>
      </w:pPr>
      <w:r>
        <w:lastRenderedPageBreak/>
        <w:t xml:space="preserve">Talbot, K., Wang, H., Kazi, H., et al. (2012) ‘Demonstrated brain insulin resistance in Alzheimer's disease patients is associated with IGF-1 resistance, IRS-1 dysregulation, and cognitive decline’, </w:t>
      </w:r>
      <w:r>
        <w:rPr>
          <w:i/>
        </w:rPr>
        <w:t>J Clin Invest</w:t>
      </w:r>
      <w:r>
        <w:t xml:space="preserve">, 122, str. 1316–1338. </w:t>
      </w:r>
      <w:proofErr w:type="spellStart"/>
      <w:r>
        <w:t>Dostupno</w:t>
      </w:r>
      <w:proofErr w:type="spellEnd"/>
      <w:r>
        <w:t xml:space="preserve"> </w:t>
      </w:r>
      <w:proofErr w:type="spellStart"/>
      <w:r>
        <w:t>na</w:t>
      </w:r>
      <w:proofErr w:type="spellEnd"/>
      <w:r>
        <w:t>:</w:t>
      </w:r>
      <w:hyperlink r:id="rId332">
        <w:r>
          <w:rPr>
            <w:color w:val="1155CC"/>
            <w:u w:val="single"/>
          </w:rPr>
          <w:t xml:space="preserve"> https://doi.org/10.1172/jci59903</w:t>
        </w:r>
      </w:hyperlink>
    </w:p>
    <w:p w14:paraId="6F3C9CEA" w14:textId="77777777" w:rsidR="00490C9C" w:rsidRDefault="00490C9C">
      <w:pPr>
        <w:spacing w:before="240" w:after="240"/>
        <w:jc w:val="both"/>
        <w:rPr>
          <w:color w:val="1155CC"/>
          <w:u w:val="single"/>
        </w:rPr>
      </w:pPr>
      <w:r>
        <w:t xml:space="preserve">Tan, Z., Chen, Y., Xie, W., et al. (2018) ‘Nimodipine attenuates tau phosphorylation at Ser396 via miR-132/Gsk-3β pathway in chronic cerebral hypoperfusion rats’, </w:t>
      </w:r>
      <w:r>
        <w:rPr>
          <w:i/>
        </w:rPr>
        <w:t xml:space="preserve">Eur. J. </w:t>
      </w:r>
      <w:proofErr w:type="spellStart"/>
      <w:r>
        <w:rPr>
          <w:i/>
        </w:rPr>
        <w:t>Pharmacol</w:t>
      </w:r>
      <w:proofErr w:type="spellEnd"/>
      <w:r>
        <w:rPr>
          <w:i/>
        </w:rPr>
        <w:t>.</w:t>
      </w:r>
      <w:r>
        <w:t xml:space="preserve">, 819, str. 1–8. </w:t>
      </w:r>
      <w:proofErr w:type="spellStart"/>
      <w:r>
        <w:t>Dostupno</w:t>
      </w:r>
      <w:proofErr w:type="spellEnd"/>
      <w:r>
        <w:t xml:space="preserve"> </w:t>
      </w:r>
      <w:proofErr w:type="spellStart"/>
      <w:r>
        <w:t>na</w:t>
      </w:r>
      <w:proofErr w:type="spellEnd"/>
      <w:r>
        <w:t>:</w:t>
      </w:r>
      <w:hyperlink r:id="rId333">
        <w:r>
          <w:rPr>
            <w:color w:val="1155CC"/>
            <w:u w:val="single"/>
          </w:rPr>
          <w:t xml:space="preserve"> https://doi.org/10.1016/j.ejphar.2017.10.027</w:t>
        </w:r>
      </w:hyperlink>
    </w:p>
    <w:p w14:paraId="035CA8FC" w14:textId="77777777" w:rsidR="00490C9C" w:rsidRDefault="00490C9C">
      <w:pPr>
        <w:spacing w:before="240" w:after="240"/>
        <w:jc w:val="both"/>
        <w:rPr>
          <w:color w:val="1155CC"/>
          <w:u w:val="single"/>
        </w:rPr>
      </w:pPr>
      <w:proofErr w:type="spellStart"/>
      <w:r>
        <w:t>Tangthavewattana</w:t>
      </w:r>
      <w:proofErr w:type="spellEnd"/>
      <w:r>
        <w:t xml:space="preserve">, S., </w:t>
      </w:r>
      <w:proofErr w:type="spellStart"/>
      <w:r>
        <w:t>Leelawatwattana</w:t>
      </w:r>
      <w:proofErr w:type="spellEnd"/>
      <w:r>
        <w:t xml:space="preserve">, L. </w:t>
      </w:r>
      <w:proofErr w:type="spellStart"/>
      <w:r>
        <w:t>i</w:t>
      </w:r>
      <w:proofErr w:type="spellEnd"/>
      <w:r>
        <w:t xml:space="preserve"> </w:t>
      </w:r>
      <w:proofErr w:type="spellStart"/>
      <w:r>
        <w:t>Prapunpoj</w:t>
      </w:r>
      <w:proofErr w:type="spellEnd"/>
      <w:r>
        <w:t xml:space="preserve">, P. (2019) ‘The hydrophobic C-terminal sequence of transthyretin affects its catalytic kinetics towards amidated neuropeptide Y’, </w:t>
      </w:r>
      <w:r>
        <w:rPr>
          <w:i/>
        </w:rPr>
        <w:t>FEBS Open Bio</w:t>
      </w:r>
      <w:r>
        <w:t xml:space="preserve">, 9(4), str. 594-604. </w:t>
      </w:r>
      <w:proofErr w:type="spellStart"/>
      <w:r>
        <w:t>Dostupno</w:t>
      </w:r>
      <w:proofErr w:type="spellEnd"/>
      <w:r>
        <w:t xml:space="preserve"> </w:t>
      </w:r>
      <w:proofErr w:type="spellStart"/>
      <w:r>
        <w:t>na</w:t>
      </w:r>
      <w:proofErr w:type="spellEnd"/>
      <w:r>
        <w:t>:</w:t>
      </w:r>
      <w:hyperlink r:id="rId334">
        <w:r>
          <w:rPr>
            <w:color w:val="1155CC"/>
            <w:u w:val="single"/>
          </w:rPr>
          <w:t xml:space="preserve"> https://doi.org/10.1002/2211-5463.12604</w:t>
        </w:r>
      </w:hyperlink>
    </w:p>
    <w:p w14:paraId="14CB7549" w14:textId="77777777" w:rsidR="00490C9C" w:rsidRDefault="00490C9C">
      <w:pPr>
        <w:spacing w:before="240" w:after="240"/>
        <w:jc w:val="both"/>
        <w:rPr>
          <w:color w:val="1155CC"/>
          <w:u w:val="single"/>
        </w:rPr>
      </w:pPr>
      <w:r>
        <w:t xml:space="preserve">Tarasoff-Conway, J.M., </w:t>
      </w:r>
      <w:proofErr w:type="spellStart"/>
      <w:r>
        <w:t>Carare</w:t>
      </w:r>
      <w:proofErr w:type="spellEnd"/>
      <w:r>
        <w:t xml:space="preserve">, R.O., Osorio, R.S., et al. (2015) Clearance systems in the brain-implications for Alzheimer disease. </w:t>
      </w:r>
      <w:r>
        <w:rPr>
          <w:i/>
        </w:rPr>
        <w:t>Nature Reviews Neurology</w:t>
      </w:r>
      <w:r>
        <w:t xml:space="preserve">, 11, 457–470. </w:t>
      </w:r>
      <w:proofErr w:type="spellStart"/>
      <w:r>
        <w:t>Dostupno</w:t>
      </w:r>
      <w:proofErr w:type="spellEnd"/>
      <w:r>
        <w:t xml:space="preserve"> </w:t>
      </w:r>
      <w:proofErr w:type="spellStart"/>
      <w:r>
        <w:t>na</w:t>
      </w:r>
      <w:proofErr w:type="spellEnd"/>
      <w:r>
        <w:t>:</w:t>
      </w:r>
      <w:hyperlink r:id="rId335">
        <w:r>
          <w:rPr>
            <w:color w:val="1155CC"/>
            <w:u w:val="single"/>
          </w:rPr>
          <w:t xml:space="preserve"> https://doi.org/10.1038/nrneurol.2015.119</w:t>
        </w:r>
      </w:hyperlink>
    </w:p>
    <w:p w14:paraId="5C5F2BAA" w14:textId="77777777" w:rsidR="00490C9C" w:rsidRDefault="00490C9C">
      <w:pPr>
        <w:spacing w:before="240" w:after="240"/>
        <w:jc w:val="both"/>
        <w:rPr>
          <w:color w:val="1155CC"/>
          <w:u w:val="single"/>
        </w:rPr>
      </w:pPr>
      <w:r>
        <w:t xml:space="preserve">Terlecky, S.R., Koepke, J.I. </w:t>
      </w:r>
      <w:proofErr w:type="spellStart"/>
      <w:r>
        <w:t>i</w:t>
      </w:r>
      <w:proofErr w:type="spellEnd"/>
      <w:r>
        <w:t xml:space="preserve"> Walton, P.A. (2006) ‘Peroxisomes and aging’, </w:t>
      </w:r>
      <w:proofErr w:type="spellStart"/>
      <w:r>
        <w:rPr>
          <w:i/>
        </w:rPr>
        <w:t>Biochim</w:t>
      </w:r>
      <w:proofErr w:type="spellEnd"/>
      <w:r>
        <w:rPr>
          <w:i/>
        </w:rPr>
        <w:t xml:space="preserve"> </w:t>
      </w:r>
      <w:proofErr w:type="spellStart"/>
      <w:r>
        <w:rPr>
          <w:i/>
        </w:rPr>
        <w:t>Biophys</w:t>
      </w:r>
      <w:proofErr w:type="spellEnd"/>
      <w:r>
        <w:rPr>
          <w:i/>
        </w:rPr>
        <w:t xml:space="preserve"> Acta</w:t>
      </w:r>
      <w:r>
        <w:t xml:space="preserve">, 1763, str. 1749–1754. </w:t>
      </w:r>
      <w:proofErr w:type="spellStart"/>
      <w:r>
        <w:t>Dostupno</w:t>
      </w:r>
      <w:proofErr w:type="spellEnd"/>
      <w:r>
        <w:t xml:space="preserve"> </w:t>
      </w:r>
      <w:proofErr w:type="spellStart"/>
      <w:r>
        <w:t>na</w:t>
      </w:r>
      <w:proofErr w:type="spellEnd"/>
      <w:r>
        <w:t>:</w:t>
      </w:r>
      <w:hyperlink r:id="rId336">
        <w:r>
          <w:rPr>
            <w:color w:val="1155CC"/>
            <w:u w:val="single"/>
          </w:rPr>
          <w:t xml:space="preserve"> https://doi.org/10.1016/j.bbamcr.2006.08.017</w:t>
        </w:r>
      </w:hyperlink>
    </w:p>
    <w:p w14:paraId="4A1AF0CC" w14:textId="77777777" w:rsidR="00490C9C" w:rsidRDefault="00490C9C">
      <w:pPr>
        <w:spacing w:before="240" w:after="240"/>
        <w:jc w:val="both"/>
        <w:rPr>
          <w:color w:val="1155CC"/>
          <w:u w:val="single"/>
        </w:rPr>
      </w:pPr>
      <w:r>
        <w:t xml:space="preserve">Terwel, D., </w:t>
      </w:r>
      <w:proofErr w:type="spellStart"/>
      <w:r>
        <w:t>Dewachter</w:t>
      </w:r>
      <w:proofErr w:type="spellEnd"/>
      <w:r>
        <w:t xml:space="preserve">, I., </w:t>
      </w:r>
      <w:proofErr w:type="spellStart"/>
      <w:r>
        <w:t>i</w:t>
      </w:r>
      <w:proofErr w:type="spellEnd"/>
      <w:r>
        <w:t xml:space="preserve"> Van Leuven, F. (2002) Axonal transport, tau protein, and neurodegeneration in Alzheimer’s disease. </w:t>
      </w:r>
      <w:proofErr w:type="spellStart"/>
      <w:r>
        <w:rPr>
          <w:i/>
        </w:rPr>
        <w:t>Neuromolecular</w:t>
      </w:r>
      <w:proofErr w:type="spellEnd"/>
      <w:r>
        <w:rPr>
          <w:i/>
        </w:rPr>
        <w:t xml:space="preserve"> Medicine</w:t>
      </w:r>
      <w:r>
        <w:t xml:space="preserve">, 2, 151–165. </w:t>
      </w:r>
      <w:proofErr w:type="spellStart"/>
      <w:r>
        <w:t>Dostupno</w:t>
      </w:r>
      <w:proofErr w:type="spellEnd"/>
      <w:r>
        <w:t xml:space="preserve"> </w:t>
      </w:r>
      <w:proofErr w:type="spellStart"/>
      <w:r>
        <w:t>na</w:t>
      </w:r>
      <w:proofErr w:type="spellEnd"/>
      <w:r>
        <w:t>:</w:t>
      </w:r>
      <w:hyperlink r:id="rId337">
        <w:r>
          <w:rPr>
            <w:color w:val="1155CC"/>
            <w:u w:val="single"/>
          </w:rPr>
          <w:t xml:space="preserve"> https://doi.org/10.1385/nmm:2:2:151</w:t>
        </w:r>
      </w:hyperlink>
    </w:p>
    <w:p w14:paraId="0694AC5D" w14:textId="77777777" w:rsidR="00490C9C" w:rsidRDefault="00490C9C">
      <w:pPr>
        <w:spacing w:before="240" w:after="240"/>
        <w:jc w:val="both"/>
        <w:rPr>
          <w:color w:val="1155CC"/>
          <w:u w:val="single"/>
        </w:rPr>
      </w:pPr>
      <w:r>
        <w:t xml:space="preserve">Terwel, D., </w:t>
      </w:r>
      <w:proofErr w:type="spellStart"/>
      <w:r>
        <w:t>Muyllaert</w:t>
      </w:r>
      <w:proofErr w:type="spellEnd"/>
      <w:r>
        <w:t xml:space="preserve">, D., </w:t>
      </w:r>
      <w:proofErr w:type="spellStart"/>
      <w:r>
        <w:t>Dewachter</w:t>
      </w:r>
      <w:proofErr w:type="spellEnd"/>
      <w:r>
        <w:t xml:space="preserve">, I., </w:t>
      </w:r>
      <w:proofErr w:type="spellStart"/>
      <w:r>
        <w:t>Borghgraef</w:t>
      </w:r>
      <w:proofErr w:type="spellEnd"/>
      <w:r>
        <w:t xml:space="preserve">, P., Croes, S., </w:t>
      </w:r>
      <w:proofErr w:type="spellStart"/>
      <w:r>
        <w:t>Devijver</w:t>
      </w:r>
      <w:proofErr w:type="spellEnd"/>
      <w:r>
        <w:t xml:space="preserve">, H., et al. (2008) Amyloid Activates GSK-3β to Aggravate Neuronal Tauopathy in </w:t>
      </w:r>
      <w:proofErr w:type="spellStart"/>
      <w:r>
        <w:t>Bigenic</w:t>
      </w:r>
      <w:proofErr w:type="spellEnd"/>
      <w:r>
        <w:t xml:space="preserve"> Mice. </w:t>
      </w:r>
      <w:r>
        <w:rPr>
          <w:i/>
        </w:rPr>
        <w:t xml:space="preserve">Am. J. </w:t>
      </w:r>
      <w:proofErr w:type="spellStart"/>
      <w:r>
        <w:rPr>
          <w:i/>
        </w:rPr>
        <w:t>Pathol</w:t>
      </w:r>
      <w:proofErr w:type="spellEnd"/>
      <w:r>
        <w:rPr>
          <w:i/>
        </w:rPr>
        <w:t>.</w:t>
      </w:r>
      <w:r>
        <w:t xml:space="preserve">, 172(3), p. 786. </w:t>
      </w:r>
      <w:proofErr w:type="spellStart"/>
      <w:r>
        <w:t>Dostupno</w:t>
      </w:r>
      <w:proofErr w:type="spellEnd"/>
      <w:r>
        <w:t xml:space="preserve"> </w:t>
      </w:r>
      <w:proofErr w:type="spellStart"/>
      <w:r>
        <w:t>na</w:t>
      </w:r>
      <w:proofErr w:type="spellEnd"/>
      <w:r>
        <w:t>:</w:t>
      </w:r>
      <w:hyperlink r:id="rId338">
        <w:r>
          <w:rPr>
            <w:color w:val="1155CC"/>
            <w:u w:val="single"/>
          </w:rPr>
          <w:t xml:space="preserve"> https://doi.org/10.2353/ajpath.2008.070904</w:t>
        </w:r>
      </w:hyperlink>
    </w:p>
    <w:p w14:paraId="10A50EA1" w14:textId="77777777" w:rsidR="00490C9C" w:rsidRDefault="00490C9C">
      <w:pPr>
        <w:spacing w:before="240" w:after="240"/>
        <w:jc w:val="both"/>
        <w:rPr>
          <w:color w:val="1155CC"/>
          <w:u w:val="single"/>
        </w:rPr>
      </w:pPr>
      <w:r>
        <w:t xml:space="preserve">Tondo, G., De Marchi, F., Bonardi, F., </w:t>
      </w:r>
      <w:proofErr w:type="spellStart"/>
      <w:r>
        <w:t>Menegon</w:t>
      </w:r>
      <w:proofErr w:type="spellEnd"/>
      <w:r>
        <w:t xml:space="preserve">, F., </w:t>
      </w:r>
      <w:proofErr w:type="spellStart"/>
      <w:r>
        <w:t>Verrini</w:t>
      </w:r>
      <w:proofErr w:type="spellEnd"/>
      <w:r>
        <w:t xml:space="preserve">, G., Aprile, D., et al. (2024) Novel therapeutic strategies in Alzheimer’s disease: Pitfalls and challenges of anti-amyloid therapies and beyond. </w:t>
      </w:r>
      <w:r>
        <w:rPr>
          <w:i/>
        </w:rPr>
        <w:t>Journal of Clinical Medicine</w:t>
      </w:r>
      <w:r>
        <w:t xml:space="preserve">, 13, 3098. </w:t>
      </w:r>
      <w:proofErr w:type="spellStart"/>
      <w:r>
        <w:t>Dostupno</w:t>
      </w:r>
      <w:proofErr w:type="spellEnd"/>
      <w:r>
        <w:t xml:space="preserve"> </w:t>
      </w:r>
      <w:proofErr w:type="spellStart"/>
      <w:r>
        <w:t>na</w:t>
      </w:r>
      <w:proofErr w:type="spellEnd"/>
      <w:r>
        <w:t>:</w:t>
      </w:r>
      <w:hyperlink r:id="rId339">
        <w:r>
          <w:rPr>
            <w:color w:val="1155CC"/>
            <w:u w:val="single"/>
          </w:rPr>
          <w:t xml:space="preserve"> https://doi.org/10.3390/jcm13113098</w:t>
        </w:r>
      </w:hyperlink>
    </w:p>
    <w:p w14:paraId="272EFBB9" w14:textId="77777777" w:rsidR="00490C9C" w:rsidRDefault="00490C9C">
      <w:pPr>
        <w:spacing w:before="240" w:after="240"/>
        <w:jc w:val="both"/>
        <w:rPr>
          <w:color w:val="1155CC"/>
          <w:u w:val="single"/>
        </w:rPr>
      </w:pPr>
      <w:r>
        <w:t xml:space="preserve">Tsai, F.J., Jaeger, M., Coelho, T., Powers, E.T., </w:t>
      </w:r>
      <w:proofErr w:type="spellStart"/>
      <w:r>
        <w:t>i</w:t>
      </w:r>
      <w:proofErr w:type="spellEnd"/>
      <w:r>
        <w:t xml:space="preserve"> Kelly, J.W. (2023) </w:t>
      </w:r>
      <w:proofErr w:type="spellStart"/>
      <w:r>
        <w:t>Tafamidis</w:t>
      </w:r>
      <w:proofErr w:type="spellEnd"/>
      <w:r>
        <w:t xml:space="preserve"> concentration required for transthyretin </w:t>
      </w:r>
      <w:proofErr w:type="spellStart"/>
      <w:r>
        <w:t>stabilisation</w:t>
      </w:r>
      <w:proofErr w:type="spellEnd"/>
      <w:r>
        <w:t xml:space="preserve"> in cerebrospinal fluid. </w:t>
      </w:r>
      <w:r>
        <w:rPr>
          <w:i/>
        </w:rPr>
        <w:t>Amyloid</w:t>
      </w:r>
      <w:r>
        <w:t xml:space="preserve">, 30(3), 279–289. </w:t>
      </w:r>
      <w:proofErr w:type="spellStart"/>
      <w:r>
        <w:t>Dostupno</w:t>
      </w:r>
      <w:proofErr w:type="spellEnd"/>
      <w:r>
        <w:t xml:space="preserve"> </w:t>
      </w:r>
      <w:proofErr w:type="spellStart"/>
      <w:r>
        <w:t>na</w:t>
      </w:r>
      <w:proofErr w:type="spellEnd"/>
      <w:r>
        <w:t>:</w:t>
      </w:r>
      <w:hyperlink r:id="rId340">
        <w:r>
          <w:rPr>
            <w:color w:val="1155CC"/>
            <w:u w:val="single"/>
          </w:rPr>
          <w:t xml:space="preserve"> https://doi.org/10.1080/13506129.2023.2167595</w:t>
        </w:r>
      </w:hyperlink>
    </w:p>
    <w:p w14:paraId="507BBBC0" w14:textId="77777777" w:rsidR="00490C9C" w:rsidRDefault="00490C9C">
      <w:pPr>
        <w:spacing w:before="240" w:after="240"/>
        <w:jc w:val="both"/>
        <w:rPr>
          <w:color w:val="1155CC"/>
          <w:u w:val="single"/>
        </w:rPr>
      </w:pPr>
      <w:r>
        <w:t xml:space="preserve">Van der Heide, L.P., Ramakers, G.M.J. </w:t>
      </w:r>
      <w:proofErr w:type="spellStart"/>
      <w:r>
        <w:t>i</w:t>
      </w:r>
      <w:proofErr w:type="spellEnd"/>
      <w:r>
        <w:t xml:space="preserve"> Smidt, M.P. (2006) ‘Insulin signaling in the central nervous system: learning to survive’, </w:t>
      </w:r>
      <w:r>
        <w:rPr>
          <w:i/>
        </w:rPr>
        <w:t xml:space="preserve">Prog </w:t>
      </w:r>
      <w:proofErr w:type="spellStart"/>
      <w:r>
        <w:rPr>
          <w:i/>
        </w:rPr>
        <w:t>Neurobiol</w:t>
      </w:r>
      <w:proofErr w:type="spellEnd"/>
      <w:r>
        <w:t xml:space="preserve">, 79, str. 205–221. </w:t>
      </w:r>
      <w:proofErr w:type="spellStart"/>
      <w:r>
        <w:t>Dostupno</w:t>
      </w:r>
      <w:proofErr w:type="spellEnd"/>
      <w:r>
        <w:t xml:space="preserve"> </w:t>
      </w:r>
      <w:proofErr w:type="spellStart"/>
      <w:r>
        <w:t>na</w:t>
      </w:r>
      <w:proofErr w:type="spellEnd"/>
      <w:r>
        <w:t>:</w:t>
      </w:r>
      <w:hyperlink r:id="rId341">
        <w:r>
          <w:rPr>
            <w:color w:val="1155CC"/>
            <w:u w:val="single"/>
          </w:rPr>
          <w:t xml:space="preserve"> https://doi.org/10.1016/j.pneurobio.2006.06.003</w:t>
        </w:r>
      </w:hyperlink>
    </w:p>
    <w:p w14:paraId="35DEA2E5" w14:textId="77777777" w:rsidR="00490C9C" w:rsidRDefault="00490C9C">
      <w:pPr>
        <w:spacing w:before="240" w:after="240"/>
        <w:jc w:val="both"/>
        <w:rPr>
          <w:color w:val="1155CC"/>
          <w:u w:val="single"/>
        </w:rPr>
      </w:pPr>
      <w:r>
        <w:t xml:space="preserve">Van Dyck, C., Swanson, C., Aisen, P., Bateman, R., Chen, C., Gee, M., et al. (2023) </w:t>
      </w:r>
      <w:proofErr w:type="spellStart"/>
      <w:r>
        <w:t>Lecanemab</w:t>
      </w:r>
      <w:proofErr w:type="spellEnd"/>
      <w:r>
        <w:t xml:space="preserve"> in early Alzheimer’s disease. </w:t>
      </w:r>
      <w:r>
        <w:rPr>
          <w:i/>
        </w:rPr>
        <w:t>New England Journal of Medicine</w:t>
      </w:r>
      <w:r>
        <w:t xml:space="preserve">, 388, 9–21. </w:t>
      </w:r>
      <w:proofErr w:type="spellStart"/>
      <w:r>
        <w:t>Dostupno</w:t>
      </w:r>
      <w:proofErr w:type="spellEnd"/>
      <w:r>
        <w:t xml:space="preserve"> </w:t>
      </w:r>
      <w:proofErr w:type="spellStart"/>
      <w:r>
        <w:t>na</w:t>
      </w:r>
      <w:proofErr w:type="spellEnd"/>
      <w:r>
        <w:t>:</w:t>
      </w:r>
      <w:hyperlink r:id="rId342">
        <w:r>
          <w:rPr>
            <w:color w:val="1155CC"/>
            <w:u w:val="single"/>
          </w:rPr>
          <w:t xml:space="preserve"> https://doi.org/10.1056/nejmoa2212948</w:t>
        </w:r>
      </w:hyperlink>
    </w:p>
    <w:p w14:paraId="391C057B" w14:textId="77777777" w:rsidR="00490C9C" w:rsidRDefault="00490C9C">
      <w:pPr>
        <w:spacing w:before="240" w:after="240"/>
        <w:jc w:val="both"/>
        <w:rPr>
          <w:color w:val="1155CC"/>
          <w:u w:val="single"/>
        </w:rPr>
      </w:pPr>
      <w:r>
        <w:t xml:space="preserve">Van </w:t>
      </w:r>
      <w:proofErr w:type="spellStart"/>
      <w:r>
        <w:t>Eldik</w:t>
      </w:r>
      <w:proofErr w:type="spellEnd"/>
      <w:r>
        <w:t xml:space="preserve">, L.J., Carrillo, M.C., Cole, P.E., Feuerbach, D., Greenberg, B.D., Hendrix, J.A., Kennedy, M., </w:t>
      </w:r>
      <w:proofErr w:type="spellStart"/>
      <w:r>
        <w:t>Kozauer</w:t>
      </w:r>
      <w:proofErr w:type="spellEnd"/>
      <w:r>
        <w:t xml:space="preserve">, N., Margolin, R.A. </w:t>
      </w:r>
      <w:proofErr w:type="spellStart"/>
      <w:r>
        <w:t>i</w:t>
      </w:r>
      <w:proofErr w:type="spellEnd"/>
      <w:r>
        <w:t xml:space="preserve"> </w:t>
      </w:r>
      <w:proofErr w:type="spellStart"/>
      <w:r>
        <w:t>Molinuevo</w:t>
      </w:r>
      <w:proofErr w:type="spellEnd"/>
      <w:r>
        <w:t xml:space="preserve">, J.L. (2016) The roles of inflammation and </w:t>
      </w:r>
      <w:r>
        <w:lastRenderedPageBreak/>
        <w:t xml:space="preserve">immune mechanisms in </w:t>
      </w:r>
      <w:proofErr w:type="spellStart"/>
      <w:r>
        <w:t>alzheimer’s</w:t>
      </w:r>
      <w:proofErr w:type="spellEnd"/>
      <w:r>
        <w:t xml:space="preserve"> disease. </w:t>
      </w:r>
      <w:r>
        <w:rPr>
          <w:i/>
        </w:rPr>
        <w:t xml:space="preserve">Alzheimer’s Dement. Transl. Res. Clin. </w:t>
      </w:r>
      <w:proofErr w:type="spellStart"/>
      <w:r>
        <w:rPr>
          <w:i/>
        </w:rPr>
        <w:t>Interv</w:t>
      </w:r>
      <w:proofErr w:type="spellEnd"/>
      <w:r>
        <w:rPr>
          <w:i/>
        </w:rPr>
        <w:t>.</w:t>
      </w:r>
      <w:r>
        <w:t xml:space="preserve">, 2, pp. 99–109. </w:t>
      </w:r>
      <w:proofErr w:type="spellStart"/>
      <w:r>
        <w:t>Dostupno</w:t>
      </w:r>
      <w:proofErr w:type="spellEnd"/>
      <w:r>
        <w:t xml:space="preserve"> </w:t>
      </w:r>
      <w:proofErr w:type="spellStart"/>
      <w:r>
        <w:t>na</w:t>
      </w:r>
      <w:proofErr w:type="spellEnd"/>
      <w:r>
        <w:t>:</w:t>
      </w:r>
      <w:hyperlink r:id="rId343">
        <w:r>
          <w:rPr>
            <w:color w:val="1155CC"/>
            <w:u w:val="single"/>
          </w:rPr>
          <w:t xml:space="preserve"> https://doi.org/10.1016/j.trci.2016.05.001</w:t>
        </w:r>
      </w:hyperlink>
    </w:p>
    <w:p w14:paraId="030B14CE" w14:textId="77777777" w:rsidR="00490C9C" w:rsidRDefault="00490C9C">
      <w:pPr>
        <w:spacing w:before="240" w:after="240"/>
        <w:jc w:val="both"/>
        <w:rPr>
          <w:color w:val="1155CC"/>
          <w:u w:val="single"/>
        </w:rPr>
      </w:pPr>
      <w:r>
        <w:t xml:space="preserve">Van Gool, W.A., Schenk, D.B. </w:t>
      </w:r>
      <w:proofErr w:type="spellStart"/>
      <w:r>
        <w:t>i</w:t>
      </w:r>
      <w:proofErr w:type="spellEnd"/>
      <w:r>
        <w:t xml:space="preserve"> Bolhuis, P.A. (1994) ‘Concentrations of amyloid-beta protein in cerebrospinal fluid increase with age in patients free from neurodegenerative disease’, </w:t>
      </w:r>
      <w:proofErr w:type="spellStart"/>
      <w:r>
        <w:rPr>
          <w:i/>
        </w:rPr>
        <w:t>Neurosci</w:t>
      </w:r>
      <w:proofErr w:type="spellEnd"/>
      <w:r>
        <w:rPr>
          <w:i/>
        </w:rPr>
        <w:t xml:space="preserve"> Lett</w:t>
      </w:r>
      <w:r>
        <w:t xml:space="preserve">, 172, str. 122–124. </w:t>
      </w:r>
      <w:proofErr w:type="spellStart"/>
      <w:r>
        <w:t>Dostupno</w:t>
      </w:r>
      <w:proofErr w:type="spellEnd"/>
      <w:r>
        <w:t xml:space="preserve"> </w:t>
      </w:r>
      <w:proofErr w:type="spellStart"/>
      <w:r>
        <w:t>na</w:t>
      </w:r>
      <w:proofErr w:type="spellEnd"/>
      <w:r>
        <w:t>:</w:t>
      </w:r>
      <w:hyperlink r:id="rId344">
        <w:r>
          <w:rPr>
            <w:color w:val="1155CC"/>
            <w:u w:val="single"/>
          </w:rPr>
          <w:t xml:space="preserve"> https://doi.org/10.1016/0304-3940(94)90677-7</w:t>
        </w:r>
      </w:hyperlink>
    </w:p>
    <w:p w14:paraId="5B29E37F" w14:textId="77777777" w:rsidR="00490C9C" w:rsidRDefault="00490C9C">
      <w:pPr>
        <w:spacing w:before="240" w:after="240"/>
        <w:jc w:val="both"/>
        <w:rPr>
          <w:color w:val="1155CC"/>
          <w:u w:val="single"/>
        </w:rPr>
      </w:pPr>
      <w:r>
        <w:t xml:space="preserve">Velayudhan, L., Killick, R., Hye, A., Kinsey, A., </w:t>
      </w:r>
      <w:proofErr w:type="spellStart"/>
      <w:r>
        <w:t>Güntert</w:t>
      </w:r>
      <w:proofErr w:type="spellEnd"/>
      <w:r>
        <w:t xml:space="preserve">, A., </w:t>
      </w:r>
      <w:proofErr w:type="spellStart"/>
      <w:r>
        <w:t>Lynham</w:t>
      </w:r>
      <w:proofErr w:type="spellEnd"/>
      <w:r>
        <w:t xml:space="preserve">, S., Ward, M., Leung, R., </w:t>
      </w:r>
      <w:proofErr w:type="spellStart"/>
      <w:r>
        <w:t>Lourdusamy</w:t>
      </w:r>
      <w:proofErr w:type="spellEnd"/>
      <w:r>
        <w:t xml:space="preserve">, A., To, A.W., Powell, J., </w:t>
      </w:r>
      <w:proofErr w:type="spellStart"/>
      <w:r>
        <w:t>i</w:t>
      </w:r>
      <w:proofErr w:type="spellEnd"/>
      <w:r>
        <w:t xml:space="preserve"> </w:t>
      </w:r>
      <w:proofErr w:type="spellStart"/>
      <w:r>
        <w:t>Lovestone</w:t>
      </w:r>
      <w:proofErr w:type="spellEnd"/>
      <w:r>
        <w:t xml:space="preserve">, S. (2012) Plasma transthyretin as a candidate marker for Alzheimer's disease. </w:t>
      </w:r>
      <w:r>
        <w:rPr>
          <w:i/>
        </w:rPr>
        <w:t>Journal of Alzheimer’s Disease</w:t>
      </w:r>
      <w:r>
        <w:t xml:space="preserve">, 28, 369–375. </w:t>
      </w:r>
      <w:proofErr w:type="spellStart"/>
      <w:r>
        <w:t>Dostupno</w:t>
      </w:r>
      <w:proofErr w:type="spellEnd"/>
      <w:r>
        <w:t xml:space="preserve"> </w:t>
      </w:r>
      <w:proofErr w:type="spellStart"/>
      <w:r>
        <w:t>na</w:t>
      </w:r>
      <w:proofErr w:type="spellEnd"/>
      <w:r>
        <w:t>:</w:t>
      </w:r>
      <w:hyperlink r:id="rId345">
        <w:r>
          <w:rPr>
            <w:color w:val="1155CC"/>
            <w:u w:val="single"/>
          </w:rPr>
          <w:t xml:space="preserve"> https://doi.org/10.3233/jad-2011-110611</w:t>
        </w:r>
      </w:hyperlink>
    </w:p>
    <w:p w14:paraId="710975F9" w14:textId="77777777" w:rsidR="00490C9C" w:rsidRDefault="00490C9C">
      <w:pPr>
        <w:spacing w:before="240" w:after="240"/>
        <w:jc w:val="both"/>
        <w:rPr>
          <w:color w:val="1155CC"/>
          <w:u w:val="single"/>
        </w:rPr>
      </w:pPr>
      <w:r>
        <w:t xml:space="preserve">Vieira, M., </w:t>
      </w:r>
      <w:proofErr w:type="spellStart"/>
      <w:r>
        <w:t>i</w:t>
      </w:r>
      <w:proofErr w:type="spellEnd"/>
      <w:r>
        <w:t xml:space="preserve"> Saraiva, M.J. (2014) Transthyretin: A multifaceted protein. </w:t>
      </w:r>
      <w:r>
        <w:rPr>
          <w:i/>
        </w:rPr>
        <w:t>Biomolecular Concepts</w:t>
      </w:r>
      <w:r>
        <w:t xml:space="preserve">, 5, 45–54. </w:t>
      </w:r>
      <w:proofErr w:type="spellStart"/>
      <w:r>
        <w:t>Dostupno</w:t>
      </w:r>
      <w:proofErr w:type="spellEnd"/>
      <w:r>
        <w:t xml:space="preserve"> </w:t>
      </w:r>
      <w:proofErr w:type="spellStart"/>
      <w:r>
        <w:t>na</w:t>
      </w:r>
      <w:proofErr w:type="spellEnd"/>
      <w:r>
        <w:t>:</w:t>
      </w:r>
      <w:hyperlink r:id="rId346">
        <w:r>
          <w:rPr>
            <w:color w:val="1155CC"/>
            <w:u w:val="single"/>
          </w:rPr>
          <w:t xml:space="preserve"> https://doi.org/10.1515/bmc-2013-0038</w:t>
        </w:r>
      </w:hyperlink>
    </w:p>
    <w:p w14:paraId="12FFC573" w14:textId="77777777" w:rsidR="00490C9C" w:rsidRDefault="00490C9C">
      <w:pPr>
        <w:spacing w:before="240" w:after="240"/>
        <w:jc w:val="both"/>
        <w:rPr>
          <w:color w:val="1155CC"/>
          <w:u w:val="single"/>
        </w:rPr>
      </w:pPr>
      <w:r>
        <w:t xml:space="preserve">Vieira, M., Leal, S.S., Gomes, C.M. </w:t>
      </w:r>
      <w:proofErr w:type="spellStart"/>
      <w:r>
        <w:t>i</w:t>
      </w:r>
      <w:proofErr w:type="spellEnd"/>
      <w:r>
        <w:t xml:space="preserve"> Saraiva, M.J. (2016) ‘Evidence for synergistic action of transthyretin and IGF-I over the IGF-I receptor’, </w:t>
      </w:r>
      <w:proofErr w:type="spellStart"/>
      <w:r>
        <w:rPr>
          <w:i/>
        </w:rPr>
        <w:t>Biochim</w:t>
      </w:r>
      <w:proofErr w:type="spellEnd"/>
      <w:r>
        <w:rPr>
          <w:i/>
        </w:rPr>
        <w:t xml:space="preserve"> </w:t>
      </w:r>
      <w:proofErr w:type="spellStart"/>
      <w:r>
        <w:rPr>
          <w:i/>
        </w:rPr>
        <w:t>Biophys</w:t>
      </w:r>
      <w:proofErr w:type="spellEnd"/>
      <w:r>
        <w:rPr>
          <w:i/>
        </w:rPr>
        <w:t xml:space="preserve"> Acta</w:t>
      </w:r>
      <w:r>
        <w:t xml:space="preserve">, 1862(4), str. 797–804. </w:t>
      </w:r>
      <w:proofErr w:type="spellStart"/>
      <w:r>
        <w:t>Dostupno</w:t>
      </w:r>
      <w:proofErr w:type="spellEnd"/>
      <w:r>
        <w:t xml:space="preserve"> </w:t>
      </w:r>
      <w:proofErr w:type="spellStart"/>
      <w:r>
        <w:t>na</w:t>
      </w:r>
      <w:proofErr w:type="spellEnd"/>
      <w:r>
        <w:t>:</w:t>
      </w:r>
      <w:hyperlink r:id="rId347">
        <w:r>
          <w:rPr>
            <w:color w:val="1155CC"/>
            <w:u w:val="single"/>
          </w:rPr>
          <w:t xml:space="preserve"> https://doi.org/10.1016/j.bbadis.2016.01.008</w:t>
        </w:r>
      </w:hyperlink>
    </w:p>
    <w:p w14:paraId="79468725" w14:textId="77777777" w:rsidR="00490C9C" w:rsidRDefault="00490C9C">
      <w:pPr>
        <w:spacing w:before="240" w:after="240"/>
        <w:jc w:val="both"/>
        <w:rPr>
          <w:color w:val="1155CC"/>
          <w:u w:val="single"/>
        </w:rPr>
      </w:pPr>
      <w:r>
        <w:t xml:space="preserve">Waddington Cruz, M. </w:t>
      </w:r>
      <w:proofErr w:type="spellStart"/>
      <w:r>
        <w:t>i</w:t>
      </w:r>
      <w:proofErr w:type="spellEnd"/>
      <w:r>
        <w:t xml:space="preserve"> Benson, M.D. (2015) 'A Review of </w:t>
      </w:r>
      <w:proofErr w:type="spellStart"/>
      <w:r>
        <w:t>Tafamidis</w:t>
      </w:r>
      <w:proofErr w:type="spellEnd"/>
      <w:r>
        <w:t xml:space="preserve"> for the Treatment of Transthyretin-Related Amyloidosis', </w:t>
      </w:r>
      <w:r>
        <w:rPr>
          <w:i/>
        </w:rPr>
        <w:t>Neurol Ther</w:t>
      </w:r>
      <w:r>
        <w:t xml:space="preserve">, 4(2), str. 61-79. </w:t>
      </w:r>
      <w:proofErr w:type="spellStart"/>
      <w:r>
        <w:t>Dostupno</w:t>
      </w:r>
      <w:proofErr w:type="spellEnd"/>
      <w:r>
        <w:t xml:space="preserve"> </w:t>
      </w:r>
      <w:proofErr w:type="spellStart"/>
      <w:r>
        <w:t>na</w:t>
      </w:r>
      <w:proofErr w:type="spellEnd"/>
      <w:r>
        <w:t>:</w:t>
      </w:r>
      <w:hyperlink r:id="rId348">
        <w:r>
          <w:t xml:space="preserve"> </w:t>
        </w:r>
      </w:hyperlink>
      <w:hyperlink r:id="rId349">
        <w:r>
          <w:rPr>
            <w:color w:val="1155CC"/>
            <w:u w:val="single"/>
          </w:rPr>
          <w:t>https://doi.org/10.1007/s40120-015-0031-3</w:t>
        </w:r>
      </w:hyperlink>
    </w:p>
    <w:p w14:paraId="21BB8364" w14:textId="77777777" w:rsidR="00490C9C" w:rsidRDefault="00490C9C">
      <w:pPr>
        <w:spacing w:before="240" w:after="240"/>
        <w:jc w:val="both"/>
        <w:rPr>
          <w:color w:val="1155CC"/>
          <w:u w:val="single"/>
        </w:rPr>
      </w:pPr>
      <w:r>
        <w:t xml:space="preserve">Wadhwa, P., Jain, P. </w:t>
      </w:r>
      <w:proofErr w:type="spellStart"/>
      <w:r>
        <w:t>i</w:t>
      </w:r>
      <w:proofErr w:type="spellEnd"/>
      <w:r>
        <w:t xml:space="preserve"> Jadhav, H.R. (2020) ‘Glycogen synthase kinase 3 (Gsk3): its role and inhibitors’, </w:t>
      </w:r>
      <w:r>
        <w:rPr>
          <w:i/>
        </w:rPr>
        <w:t>Curr. Top. Med. Chem.</w:t>
      </w:r>
      <w:r>
        <w:t xml:space="preserve">, 20, str. 1522–1534. </w:t>
      </w:r>
      <w:proofErr w:type="spellStart"/>
      <w:r>
        <w:t>Dostupno</w:t>
      </w:r>
      <w:proofErr w:type="spellEnd"/>
      <w:r>
        <w:t xml:space="preserve"> </w:t>
      </w:r>
      <w:proofErr w:type="spellStart"/>
      <w:r>
        <w:t>na</w:t>
      </w:r>
      <w:proofErr w:type="spellEnd"/>
      <w:r>
        <w:t>:</w:t>
      </w:r>
      <w:hyperlink r:id="rId350">
        <w:r>
          <w:rPr>
            <w:color w:val="1155CC"/>
            <w:u w:val="single"/>
          </w:rPr>
          <w:t xml:space="preserve"> https://doi.org/10.2174/1568026620666200516153136</w:t>
        </w:r>
      </w:hyperlink>
    </w:p>
    <w:p w14:paraId="31AC4B00" w14:textId="77777777" w:rsidR="00490C9C" w:rsidRDefault="00490C9C">
      <w:pPr>
        <w:spacing w:before="240" w:after="240"/>
        <w:jc w:val="both"/>
        <w:rPr>
          <w:color w:val="1155CC"/>
          <w:u w:val="single"/>
        </w:rPr>
      </w:pPr>
      <w:r>
        <w:t xml:space="preserve">Walf, A.A., </w:t>
      </w:r>
      <w:proofErr w:type="spellStart"/>
      <w:r>
        <w:t>i</w:t>
      </w:r>
      <w:proofErr w:type="spellEnd"/>
      <w:r>
        <w:t xml:space="preserve"> Frye, C.A. (2007) The use of the elevated plus maze as an assay of anxiety-related behavior in rodents. </w:t>
      </w:r>
      <w:r>
        <w:rPr>
          <w:i/>
        </w:rPr>
        <w:t>Nature Protocols</w:t>
      </w:r>
      <w:r>
        <w:t xml:space="preserve">, 2(2), 322–328. </w:t>
      </w:r>
      <w:proofErr w:type="spellStart"/>
      <w:r>
        <w:t>Dostupno</w:t>
      </w:r>
      <w:proofErr w:type="spellEnd"/>
      <w:r>
        <w:t xml:space="preserve"> </w:t>
      </w:r>
      <w:proofErr w:type="spellStart"/>
      <w:r>
        <w:t>na</w:t>
      </w:r>
      <w:proofErr w:type="spellEnd"/>
      <w:r>
        <w:t>:</w:t>
      </w:r>
      <w:hyperlink r:id="rId351">
        <w:r>
          <w:rPr>
            <w:color w:val="1155CC"/>
            <w:u w:val="single"/>
          </w:rPr>
          <w:t xml:space="preserve"> https://doi.org/10.1038/nprot.2007.44</w:t>
        </w:r>
      </w:hyperlink>
    </w:p>
    <w:p w14:paraId="39C61744" w14:textId="77777777" w:rsidR="00490C9C" w:rsidRDefault="00490C9C">
      <w:pPr>
        <w:spacing w:before="240" w:after="240"/>
        <w:jc w:val="both"/>
        <w:rPr>
          <w:color w:val="1155CC"/>
          <w:u w:val="single"/>
        </w:rPr>
      </w:pPr>
      <w:r>
        <w:t xml:space="preserve">Wallin, A.K., </w:t>
      </w:r>
      <w:proofErr w:type="spellStart"/>
      <w:r>
        <w:t>Blennow</w:t>
      </w:r>
      <w:proofErr w:type="spellEnd"/>
      <w:r>
        <w:t xml:space="preserve">, K., Andreasen, N. </w:t>
      </w:r>
      <w:proofErr w:type="spellStart"/>
      <w:r>
        <w:t>i</w:t>
      </w:r>
      <w:proofErr w:type="spellEnd"/>
      <w:r>
        <w:t xml:space="preserve"> </w:t>
      </w:r>
      <w:proofErr w:type="spellStart"/>
      <w:r>
        <w:t>Minthon</w:t>
      </w:r>
      <w:proofErr w:type="spellEnd"/>
      <w:r>
        <w:t xml:space="preserve">, L. (2006) ‘CSF biomarkers for Alzheimer’s Disease: levels of beta-amyloid, tau, phosphorylated tau relate to clinical symptoms and survival’, </w:t>
      </w:r>
      <w:r>
        <w:rPr>
          <w:i/>
        </w:rPr>
        <w:t xml:space="preserve">Dement </w:t>
      </w:r>
      <w:proofErr w:type="spellStart"/>
      <w:r>
        <w:rPr>
          <w:i/>
        </w:rPr>
        <w:t>Geriatr</w:t>
      </w:r>
      <w:proofErr w:type="spellEnd"/>
      <w:r>
        <w:rPr>
          <w:i/>
        </w:rPr>
        <w:t xml:space="preserve"> </w:t>
      </w:r>
      <w:proofErr w:type="spellStart"/>
      <w:r>
        <w:rPr>
          <w:i/>
        </w:rPr>
        <w:t>Cogn</w:t>
      </w:r>
      <w:proofErr w:type="spellEnd"/>
      <w:r>
        <w:rPr>
          <w:i/>
        </w:rPr>
        <w:t xml:space="preserve"> </w:t>
      </w:r>
      <w:proofErr w:type="spellStart"/>
      <w:r>
        <w:rPr>
          <w:i/>
        </w:rPr>
        <w:t>Disord</w:t>
      </w:r>
      <w:proofErr w:type="spellEnd"/>
      <w:r>
        <w:t xml:space="preserve">, 21(3), str. 131–138. </w:t>
      </w:r>
      <w:proofErr w:type="spellStart"/>
      <w:r>
        <w:t>Dostupno</w:t>
      </w:r>
      <w:proofErr w:type="spellEnd"/>
      <w:r>
        <w:t xml:space="preserve"> </w:t>
      </w:r>
      <w:proofErr w:type="spellStart"/>
      <w:r>
        <w:t>na</w:t>
      </w:r>
      <w:proofErr w:type="spellEnd"/>
      <w:r>
        <w:t>:</w:t>
      </w:r>
      <w:hyperlink r:id="rId352">
        <w:r>
          <w:rPr>
            <w:color w:val="1155CC"/>
            <w:u w:val="single"/>
          </w:rPr>
          <w:t xml:space="preserve"> https://doi.org/10.1159/000090631</w:t>
        </w:r>
      </w:hyperlink>
    </w:p>
    <w:p w14:paraId="7F77647D" w14:textId="77777777" w:rsidR="00490C9C" w:rsidRDefault="00490C9C">
      <w:pPr>
        <w:spacing w:before="240" w:after="240"/>
        <w:jc w:val="both"/>
        <w:rPr>
          <w:color w:val="1155CC"/>
          <w:u w:val="single"/>
        </w:rPr>
      </w:pPr>
      <w:r>
        <w:t xml:space="preserve">Walsh, D. M., Lomakin, A., Benedek, G. B., Condron, M. M., </w:t>
      </w:r>
      <w:proofErr w:type="spellStart"/>
      <w:r>
        <w:t>i</w:t>
      </w:r>
      <w:proofErr w:type="spellEnd"/>
      <w:r>
        <w:t xml:space="preserve"> </w:t>
      </w:r>
      <w:proofErr w:type="spellStart"/>
      <w:r>
        <w:t>Teplow</w:t>
      </w:r>
      <w:proofErr w:type="spellEnd"/>
      <w:r>
        <w:t xml:space="preserve">, D. B. (1997) Amyloid </w:t>
      </w:r>
      <w:proofErr w:type="spellStart"/>
      <w:r>
        <w:t>fibrillogenesis</w:t>
      </w:r>
      <w:proofErr w:type="spellEnd"/>
      <w:r>
        <w:t xml:space="preserve">: Detection of a </w:t>
      </w:r>
      <w:proofErr w:type="spellStart"/>
      <w:r>
        <w:t>protofibrillar</w:t>
      </w:r>
      <w:proofErr w:type="spellEnd"/>
      <w:r>
        <w:t xml:space="preserve"> intermediate. </w:t>
      </w:r>
      <w:r>
        <w:rPr>
          <w:i/>
        </w:rPr>
        <w:t>Journal of Biological Chemistry</w:t>
      </w:r>
      <w:r>
        <w:t xml:space="preserve">, 272, 22364–22372. </w:t>
      </w:r>
      <w:proofErr w:type="spellStart"/>
      <w:r>
        <w:t>Dostupno</w:t>
      </w:r>
      <w:proofErr w:type="spellEnd"/>
      <w:r>
        <w:t xml:space="preserve"> </w:t>
      </w:r>
      <w:proofErr w:type="spellStart"/>
      <w:r>
        <w:t>na</w:t>
      </w:r>
      <w:proofErr w:type="spellEnd"/>
      <w:r>
        <w:t>:</w:t>
      </w:r>
      <w:hyperlink r:id="rId353">
        <w:r>
          <w:rPr>
            <w:color w:val="1155CC"/>
            <w:u w:val="single"/>
          </w:rPr>
          <w:t xml:space="preserve"> https://doi.org/10.1074/jbc.274.36.25945</w:t>
        </w:r>
      </w:hyperlink>
    </w:p>
    <w:p w14:paraId="225718FB" w14:textId="77777777" w:rsidR="00490C9C" w:rsidRDefault="00490C9C">
      <w:pPr>
        <w:spacing w:before="240" w:after="240"/>
        <w:jc w:val="both"/>
        <w:rPr>
          <w:color w:val="1155CC"/>
          <w:u w:val="single"/>
        </w:rPr>
      </w:pPr>
      <w:r>
        <w:t xml:space="preserve">Wang, H., </w:t>
      </w:r>
      <w:proofErr w:type="spellStart"/>
      <w:r>
        <w:t>i</w:t>
      </w:r>
      <w:proofErr w:type="spellEnd"/>
      <w:r>
        <w:t xml:space="preserve"> Zhang, H. (2018) Reconsideration of anticholinesterase therapeutic strategies against Alzheimer’s disease. </w:t>
      </w:r>
      <w:r>
        <w:rPr>
          <w:i/>
        </w:rPr>
        <w:t>ACS Chemical Neuroscience</w:t>
      </w:r>
      <w:r>
        <w:t xml:space="preserve">, 10, 852–862. </w:t>
      </w:r>
      <w:proofErr w:type="spellStart"/>
      <w:r>
        <w:t>Dostupno</w:t>
      </w:r>
      <w:proofErr w:type="spellEnd"/>
      <w:r>
        <w:t xml:space="preserve"> </w:t>
      </w:r>
      <w:proofErr w:type="spellStart"/>
      <w:r>
        <w:t>na</w:t>
      </w:r>
      <w:proofErr w:type="spellEnd"/>
      <w:r>
        <w:t>:</w:t>
      </w:r>
      <w:hyperlink r:id="rId354">
        <w:r>
          <w:rPr>
            <w:color w:val="1155CC"/>
            <w:u w:val="single"/>
          </w:rPr>
          <w:t xml:space="preserve"> https://doi.org/10.1021/acschemneuro.8b00391</w:t>
        </w:r>
      </w:hyperlink>
    </w:p>
    <w:p w14:paraId="02661B8C" w14:textId="77777777" w:rsidR="00490C9C" w:rsidRDefault="00490C9C">
      <w:pPr>
        <w:spacing w:before="240" w:after="240"/>
        <w:jc w:val="both"/>
        <w:rPr>
          <w:color w:val="1155CC"/>
          <w:u w:val="single"/>
        </w:rPr>
      </w:pPr>
      <w:r>
        <w:lastRenderedPageBreak/>
        <w:t xml:space="preserve">Wang, H., Song, G., Chuang, H., Liang, X., Ma, Y., Zhou, X. </w:t>
      </w:r>
      <w:proofErr w:type="spellStart"/>
      <w:r>
        <w:t>i</w:t>
      </w:r>
      <w:proofErr w:type="spellEnd"/>
      <w:r>
        <w:t xml:space="preserve"> Zhang, H. (2018) ‘Portrait of glial scar in neurological diseases’, </w:t>
      </w:r>
      <w:r>
        <w:rPr>
          <w:i/>
        </w:rPr>
        <w:t xml:space="preserve">Int J </w:t>
      </w:r>
      <w:proofErr w:type="spellStart"/>
      <w:r>
        <w:rPr>
          <w:i/>
        </w:rPr>
        <w:t>Immunopathol</w:t>
      </w:r>
      <w:proofErr w:type="spellEnd"/>
      <w:r>
        <w:rPr>
          <w:i/>
        </w:rPr>
        <w:t xml:space="preserve"> </w:t>
      </w:r>
      <w:proofErr w:type="spellStart"/>
      <w:r>
        <w:rPr>
          <w:i/>
        </w:rPr>
        <w:t>Pharmacol</w:t>
      </w:r>
      <w:proofErr w:type="spellEnd"/>
      <w:r>
        <w:t xml:space="preserve">, 31, str. 2058738418801406. </w:t>
      </w:r>
      <w:proofErr w:type="spellStart"/>
      <w:r>
        <w:t>Dostupno</w:t>
      </w:r>
      <w:proofErr w:type="spellEnd"/>
      <w:r>
        <w:t xml:space="preserve"> </w:t>
      </w:r>
      <w:proofErr w:type="spellStart"/>
      <w:r>
        <w:t>na</w:t>
      </w:r>
      <w:proofErr w:type="spellEnd"/>
      <w:r>
        <w:t>:</w:t>
      </w:r>
      <w:hyperlink r:id="rId355">
        <w:r>
          <w:rPr>
            <w:color w:val="1155CC"/>
            <w:u w:val="single"/>
          </w:rPr>
          <w:t xml:space="preserve"> https://doi.org/10.1177/2058738418801406</w:t>
        </w:r>
      </w:hyperlink>
    </w:p>
    <w:p w14:paraId="223B6C7A" w14:textId="77777777" w:rsidR="00490C9C" w:rsidRDefault="00490C9C">
      <w:pPr>
        <w:spacing w:before="240" w:after="240"/>
        <w:jc w:val="both"/>
      </w:pPr>
      <w:r>
        <w:t xml:space="preserve">Warren, S.L., Reid, E., Whitfield, P., Lee, K., Hsieh, S., Kim, Y., Lim, H., Lee, J., Cho, E.J. </w:t>
      </w:r>
      <w:proofErr w:type="spellStart"/>
      <w:r>
        <w:t>i</w:t>
      </w:r>
      <w:proofErr w:type="spellEnd"/>
      <w:r>
        <w:t xml:space="preserve"> Song, H.S. (2024) 'Cognitive and behavioral abnormalities in individuals with Alzheimer’s disease, mild cognitive impairment, and subjective memory complaints', </w:t>
      </w:r>
      <w:r>
        <w:rPr>
          <w:i/>
        </w:rPr>
        <w:t>Current Psychology</w:t>
      </w:r>
      <w:r>
        <w:t xml:space="preserve">, 43, str. 800-810. </w:t>
      </w:r>
      <w:proofErr w:type="spellStart"/>
      <w:r>
        <w:t>Dostupno</w:t>
      </w:r>
      <w:proofErr w:type="spellEnd"/>
      <w:r>
        <w:t xml:space="preserve"> </w:t>
      </w:r>
      <w:proofErr w:type="spellStart"/>
      <w:r>
        <w:t>na</w:t>
      </w:r>
      <w:proofErr w:type="spellEnd"/>
      <w:r>
        <w:t>:</w:t>
      </w:r>
      <w:hyperlink r:id="rId356">
        <w:r>
          <w:rPr>
            <w:color w:val="1155CC"/>
            <w:u w:val="single"/>
          </w:rPr>
          <w:t xml:space="preserve"> https://doi.org/10.1007/s12144-023-04281-1</w:t>
        </w:r>
      </w:hyperlink>
      <w:r>
        <w:t>.</w:t>
      </w:r>
    </w:p>
    <w:p w14:paraId="5CBD5B03" w14:textId="77777777" w:rsidR="00490C9C" w:rsidRDefault="00490C9C">
      <w:pPr>
        <w:spacing w:before="240" w:after="240"/>
        <w:jc w:val="both"/>
        <w:rPr>
          <w:color w:val="1155CC"/>
          <w:u w:val="single"/>
        </w:rPr>
      </w:pPr>
      <w:r>
        <w:t xml:space="preserve">Webster, S.J., </w:t>
      </w:r>
      <w:proofErr w:type="spellStart"/>
      <w:r>
        <w:t>Bachstetter</w:t>
      </w:r>
      <w:proofErr w:type="spellEnd"/>
      <w:r>
        <w:t xml:space="preserve">, A.D. </w:t>
      </w:r>
      <w:proofErr w:type="spellStart"/>
      <w:r>
        <w:t>i</w:t>
      </w:r>
      <w:proofErr w:type="spellEnd"/>
      <w:r>
        <w:t xml:space="preserve"> Van </w:t>
      </w:r>
      <w:proofErr w:type="spellStart"/>
      <w:r>
        <w:t>Eldik</w:t>
      </w:r>
      <w:proofErr w:type="spellEnd"/>
      <w:r>
        <w:t xml:space="preserve">, L.J. (2013) 'Comprehensive behavioral characterization of an APP/PS-1 double knock-in mouse model of Alzheimer's disease', </w:t>
      </w:r>
      <w:proofErr w:type="spellStart"/>
      <w:r>
        <w:rPr>
          <w:i/>
        </w:rPr>
        <w:t>Alzheimers</w:t>
      </w:r>
      <w:proofErr w:type="spellEnd"/>
      <w:r>
        <w:rPr>
          <w:i/>
        </w:rPr>
        <w:t xml:space="preserve"> Res Ther</w:t>
      </w:r>
      <w:r>
        <w:t xml:space="preserve">, 5, str. 28. </w:t>
      </w:r>
      <w:proofErr w:type="spellStart"/>
      <w:r>
        <w:t>Dostupno</w:t>
      </w:r>
      <w:proofErr w:type="spellEnd"/>
      <w:r>
        <w:t xml:space="preserve"> </w:t>
      </w:r>
      <w:proofErr w:type="spellStart"/>
      <w:r>
        <w:t>na</w:t>
      </w:r>
      <w:proofErr w:type="spellEnd"/>
      <w:r>
        <w:t>:</w:t>
      </w:r>
      <w:hyperlink r:id="rId357">
        <w:r>
          <w:t xml:space="preserve"> </w:t>
        </w:r>
      </w:hyperlink>
      <w:hyperlink r:id="rId358">
        <w:r>
          <w:rPr>
            <w:color w:val="1155CC"/>
            <w:u w:val="single"/>
          </w:rPr>
          <w:t>https://doi.org/10.1186/alzrt182</w:t>
        </w:r>
      </w:hyperlink>
    </w:p>
    <w:p w14:paraId="67597900" w14:textId="77777777" w:rsidR="00490C9C" w:rsidRDefault="00490C9C">
      <w:pPr>
        <w:spacing w:before="240" w:after="240"/>
        <w:jc w:val="both"/>
        <w:rPr>
          <w:color w:val="1155CC"/>
          <w:u w:val="single"/>
        </w:rPr>
      </w:pPr>
      <w:r>
        <w:t xml:space="preserve">Weintraub, S., Wicklund, A.H. </w:t>
      </w:r>
      <w:proofErr w:type="spellStart"/>
      <w:r>
        <w:t>i</w:t>
      </w:r>
      <w:proofErr w:type="spellEnd"/>
      <w:r>
        <w:t xml:space="preserve"> Salmon, D.P. (2012) 'The neuropsychological profile of Alzheimer disease', </w:t>
      </w:r>
      <w:r>
        <w:rPr>
          <w:i/>
        </w:rPr>
        <w:t xml:space="preserve">Cold Spring Harb </w:t>
      </w:r>
      <w:proofErr w:type="spellStart"/>
      <w:r>
        <w:rPr>
          <w:i/>
        </w:rPr>
        <w:t>Perspect</w:t>
      </w:r>
      <w:proofErr w:type="spellEnd"/>
      <w:r>
        <w:rPr>
          <w:i/>
        </w:rPr>
        <w:t xml:space="preserve"> Med</w:t>
      </w:r>
      <w:r>
        <w:t xml:space="preserve">, 2(4), str. a006171. </w:t>
      </w:r>
      <w:proofErr w:type="spellStart"/>
      <w:r>
        <w:t>Dostupno</w:t>
      </w:r>
      <w:proofErr w:type="spellEnd"/>
      <w:r>
        <w:t xml:space="preserve"> </w:t>
      </w:r>
      <w:proofErr w:type="spellStart"/>
      <w:r>
        <w:t>na</w:t>
      </w:r>
      <w:proofErr w:type="spellEnd"/>
      <w:r>
        <w:t>:</w:t>
      </w:r>
      <w:hyperlink r:id="rId359">
        <w:r>
          <w:t xml:space="preserve"> </w:t>
        </w:r>
      </w:hyperlink>
      <w:hyperlink r:id="rId360">
        <w:r>
          <w:rPr>
            <w:color w:val="1155CC"/>
            <w:u w:val="single"/>
          </w:rPr>
          <w:t>https://doi.org/10.1101/cshperspect.a006171</w:t>
        </w:r>
      </w:hyperlink>
    </w:p>
    <w:p w14:paraId="6E83D8F4" w14:textId="77777777" w:rsidR="00490C9C" w:rsidRDefault="00490C9C">
      <w:pPr>
        <w:spacing w:before="240" w:after="240"/>
        <w:jc w:val="both"/>
        <w:rPr>
          <w:color w:val="1155CC"/>
          <w:u w:val="single"/>
        </w:rPr>
      </w:pPr>
      <w:r>
        <w:t xml:space="preserve">White, M.F. (2003) ‘Insulin signaling in health and disease’, </w:t>
      </w:r>
      <w:r>
        <w:rPr>
          <w:i/>
        </w:rPr>
        <w:t>Science</w:t>
      </w:r>
      <w:r>
        <w:t xml:space="preserve">, 302, str. 1710–1711. </w:t>
      </w:r>
      <w:proofErr w:type="spellStart"/>
      <w:r>
        <w:t>Dostupno</w:t>
      </w:r>
      <w:proofErr w:type="spellEnd"/>
      <w:r>
        <w:t xml:space="preserve"> </w:t>
      </w:r>
      <w:proofErr w:type="spellStart"/>
      <w:r>
        <w:t>na</w:t>
      </w:r>
      <w:proofErr w:type="spellEnd"/>
      <w:r>
        <w:t>:</w:t>
      </w:r>
      <w:hyperlink r:id="rId361">
        <w:r>
          <w:rPr>
            <w:color w:val="1155CC"/>
            <w:u w:val="single"/>
          </w:rPr>
          <w:t xml:space="preserve"> https://doi.org/10.1126/science.1092952</w:t>
        </w:r>
      </w:hyperlink>
    </w:p>
    <w:p w14:paraId="5326EE51" w14:textId="77777777" w:rsidR="00490C9C" w:rsidRDefault="00490C9C">
      <w:pPr>
        <w:spacing w:before="240" w:after="240"/>
        <w:jc w:val="both"/>
        <w:rPr>
          <w:color w:val="1155CC"/>
          <w:u w:val="single"/>
        </w:rPr>
      </w:pPr>
      <w:r>
        <w:t xml:space="preserve">Wilcox, K.C., Lacor, P.N., Pitt, J. </w:t>
      </w:r>
      <w:proofErr w:type="spellStart"/>
      <w:r>
        <w:t>i</w:t>
      </w:r>
      <w:proofErr w:type="spellEnd"/>
      <w:r>
        <w:t xml:space="preserve"> Klein, W.L. (2011) ‘Aβ oligomer-induced synapse degeneration in Alzheimer's disease’, </w:t>
      </w:r>
      <w:r>
        <w:rPr>
          <w:i/>
        </w:rPr>
        <w:t xml:space="preserve">Cell Mol </w:t>
      </w:r>
      <w:proofErr w:type="spellStart"/>
      <w:r>
        <w:rPr>
          <w:i/>
        </w:rPr>
        <w:t>Neurobiol</w:t>
      </w:r>
      <w:proofErr w:type="spellEnd"/>
      <w:r>
        <w:t xml:space="preserve">, 31, str. 939–948. </w:t>
      </w:r>
      <w:proofErr w:type="spellStart"/>
      <w:r>
        <w:t>Dostupno</w:t>
      </w:r>
      <w:proofErr w:type="spellEnd"/>
      <w:r>
        <w:t xml:space="preserve"> </w:t>
      </w:r>
      <w:proofErr w:type="spellStart"/>
      <w:r>
        <w:t>na</w:t>
      </w:r>
      <w:proofErr w:type="spellEnd"/>
      <w:r>
        <w:t>:</w:t>
      </w:r>
      <w:hyperlink r:id="rId362">
        <w:r>
          <w:rPr>
            <w:color w:val="1155CC"/>
            <w:u w:val="single"/>
          </w:rPr>
          <w:t xml:space="preserve"> https://doi.org/10.1007/s10571-011-9691-4</w:t>
        </w:r>
      </w:hyperlink>
    </w:p>
    <w:p w14:paraId="17918600" w14:textId="77777777" w:rsidR="00490C9C" w:rsidRDefault="00490C9C">
      <w:pPr>
        <w:spacing w:before="240" w:after="240"/>
        <w:jc w:val="both"/>
        <w:rPr>
          <w:color w:val="1155CC"/>
          <w:u w:val="single"/>
        </w:rPr>
      </w:pPr>
      <w:r>
        <w:t xml:space="preserve">Wisniewski, T., Castano, E., </w:t>
      </w:r>
      <w:proofErr w:type="spellStart"/>
      <w:r>
        <w:t>Ghiso</w:t>
      </w:r>
      <w:proofErr w:type="spellEnd"/>
      <w:r>
        <w:t xml:space="preserve">, J., </w:t>
      </w:r>
      <w:proofErr w:type="spellStart"/>
      <w:r>
        <w:t>i</w:t>
      </w:r>
      <w:proofErr w:type="spellEnd"/>
      <w:r>
        <w:t xml:space="preserve"> Frangione, B. (1993) Cerebrospinal fluid inhibits Alzheimer β-amyloid fibril formation in vitro. </w:t>
      </w:r>
      <w:r>
        <w:rPr>
          <w:i/>
        </w:rPr>
        <w:t>Annals of Neurology</w:t>
      </w:r>
      <w:r>
        <w:t xml:space="preserve">, 34, 631–633. </w:t>
      </w:r>
      <w:proofErr w:type="spellStart"/>
      <w:r>
        <w:t>Dostupno</w:t>
      </w:r>
      <w:proofErr w:type="spellEnd"/>
      <w:r>
        <w:t xml:space="preserve"> </w:t>
      </w:r>
      <w:proofErr w:type="spellStart"/>
      <w:r>
        <w:t>na</w:t>
      </w:r>
      <w:proofErr w:type="spellEnd"/>
      <w:r>
        <w:t>:</w:t>
      </w:r>
      <w:hyperlink r:id="rId363">
        <w:r>
          <w:rPr>
            <w:color w:val="1155CC"/>
            <w:u w:val="single"/>
          </w:rPr>
          <w:t xml:space="preserve"> https://doi.org/10.1002/ana.410340422</w:t>
        </w:r>
      </w:hyperlink>
    </w:p>
    <w:p w14:paraId="44CE690B" w14:textId="77777777" w:rsidR="00490C9C" w:rsidRDefault="00490C9C">
      <w:pPr>
        <w:spacing w:before="240" w:after="240"/>
        <w:jc w:val="both"/>
        <w:rPr>
          <w:color w:val="1155CC"/>
          <w:u w:val="single"/>
        </w:rPr>
      </w:pPr>
      <w:r>
        <w:t>Wood, C.S., Koepke, J.I., Teng, H., et al. (2006) ‘</w:t>
      </w:r>
      <w:proofErr w:type="spellStart"/>
      <w:r>
        <w:t>Hypocatalasemic</w:t>
      </w:r>
      <w:proofErr w:type="spellEnd"/>
      <w:r>
        <w:t xml:space="preserve"> fibroblasts accumulate hydrogen peroxide and display age</w:t>
      </w:r>
      <w:r>
        <w:rPr>
          <w:rFonts w:ascii="Times New Roman" w:eastAsia="Times New Roman" w:hAnsi="Times New Roman" w:cs="Times New Roman"/>
        </w:rPr>
        <w:t>‐</w:t>
      </w:r>
      <w:r>
        <w:t xml:space="preserve">associated pathologies’, </w:t>
      </w:r>
      <w:r>
        <w:rPr>
          <w:i/>
        </w:rPr>
        <w:t>Traffic</w:t>
      </w:r>
      <w:r>
        <w:t xml:space="preserve">, 7, str. 97–107. </w:t>
      </w:r>
      <w:proofErr w:type="spellStart"/>
      <w:r>
        <w:t>Dostupno</w:t>
      </w:r>
      <w:proofErr w:type="spellEnd"/>
      <w:r>
        <w:t xml:space="preserve"> </w:t>
      </w:r>
      <w:proofErr w:type="spellStart"/>
      <w:r>
        <w:t>na</w:t>
      </w:r>
      <w:proofErr w:type="spellEnd"/>
      <w:r>
        <w:t>:</w:t>
      </w:r>
      <w:hyperlink r:id="rId364">
        <w:r>
          <w:rPr>
            <w:color w:val="1155CC"/>
            <w:u w:val="single"/>
          </w:rPr>
          <w:t xml:space="preserve"> https://doi.org/10.1111/j.1600-0854.2005.00358.x</w:t>
        </w:r>
      </w:hyperlink>
    </w:p>
    <w:p w14:paraId="3DA0A9EE" w14:textId="77777777" w:rsidR="00490C9C" w:rsidRDefault="00490C9C">
      <w:pPr>
        <w:spacing w:before="240" w:after="240"/>
        <w:jc w:val="both"/>
        <w:rPr>
          <w:color w:val="1155CC"/>
          <w:u w:val="single"/>
        </w:rPr>
      </w:pPr>
      <w:r>
        <w:t xml:space="preserve">Wooden, J.I., Spinetta, M.J., Nguyen, T., O'Leary, C.I. </w:t>
      </w:r>
      <w:proofErr w:type="spellStart"/>
      <w:r>
        <w:t>i</w:t>
      </w:r>
      <w:proofErr w:type="spellEnd"/>
      <w:r>
        <w:t xml:space="preserve"> Leasure, J.L. (2021) 'A Sensitive </w:t>
      </w:r>
      <w:proofErr w:type="spellStart"/>
      <w:r>
        <w:t>Homecage</w:t>
      </w:r>
      <w:proofErr w:type="spellEnd"/>
      <w:r>
        <w:t xml:space="preserve">-Based Novel Object Recognition Task for Rodents', </w:t>
      </w:r>
      <w:r>
        <w:rPr>
          <w:i/>
        </w:rPr>
        <w:t xml:space="preserve">Front </w:t>
      </w:r>
      <w:proofErr w:type="spellStart"/>
      <w:r>
        <w:rPr>
          <w:i/>
        </w:rPr>
        <w:t>Behav</w:t>
      </w:r>
      <w:proofErr w:type="spellEnd"/>
      <w:r>
        <w:rPr>
          <w:i/>
        </w:rPr>
        <w:t xml:space="preserve"> </w:t>
      </w:r>
      <w:proofErr w:type="spellStart"/>
      <w:r>
        <w:rPr>
          <w:i/>
        </w:rPr>
        <w:t>Neurosci</w:t>
      </w:r>
      <w:proofErr w:type="spellEnd"/>
      <w:r>
        <w:t xml:space="preserve">, 15, str. 680042. </w:t>
      </w:r>
      <w:proofErr w:type="spellStart"/>
      <w:r>
        <w:t>Dostupno</w:t>
      </w:r>
      <w:proofErr w:type="spellEnd"/>
      <w:r>
        <w:t xml:space="preserve"> </w:t>
      </w:r>
      <w:proofErr w:type="spellStart"/>
      <w:r>
        <w:t>na</w:t>
      </w:r>
      <w:proofErr w:type="spellEnd"/>
      <w:r>
        <w:t>:</w:t>
      </w:r>
      <w:hyperlink r:id="rId365">
        <w:r>
          <w:t xml:space="preserve"> </w:t>
        </w:r>
      </w:hyperlink>
      <w:hyperlink r:id="rId366">
        <w:r>
          <w:rPr>
            <w:color w:val="1155CC"/>
            <w:u w:val="single"/>
          </w:rPr>
          <w:t>https://doi.org/10.3389/fnbeh.2021.680042</w:t>
        </w:r>
      </w:hyperlink>
    </w:p>
    <w:p w14:paraId="57A3EE9E" w14:textId="77777777" w:rsidR="00490C9C" w:rsidRDefault="00490C9C">
      <w:pPr>
        <w:spacing w:before="240" w:after="240"/>
        <w:jc w:val="both"/>
        <w:rPr>
          <w:color w:val="1155CC"/>
          <w:u w:val="single"/>
        </w:rPr>
      </w:pPr>
      <w:r>
        <w:t xml:space="preserve">Xing, H., Kant, S., </w:t>
      </w:r>
      <w:proofErr w:type="spellStart"/>
      <w:r>
        <w:t>Kanuparthy</w:t>
      </w:r>
      <w:proofErr w:type="spellEnd"/>
      <w:r>
        <w:t xml:space="preserve">, M., Harris, D., Stone, C., </w:t>
      </w:r>
      <w:proofErr w:type="spellStart"/>
      <w:r>
        <w:t>Broadwin</w:t>
      </w:r>
      <w:proofErr w:type="spellEnd"/>
      <w:r>
        <w:t xml:space="preserve">, M., Zhang, Z., Pearson, E., Hu, J., Sauer, A., </w:t>
      </w:r>
      <w:proofErr w:type="spellStart"/>
      <w:r>
        <w:t>Princiotto</w:t>
      </w:r>
      <w:proofErr w:type="spellEnd"/>
      <w:r>
        <w:t xml:space="preserve">, A., Harrington, E.O., de la Monte, S.M., Sellke, F. </w:t>
      </w:r>
      <w:proofErr w:type="spellStart"/>
      <w:r>
        <w:t>i</w:t>
      </w:r>
      <w:proofErr w:type="spellEnd"/>
      <w:r>
        <w:t xml:space="preserve"> Feng, J. (2025) 'Impaired cerebral microvascular reactivity and endothelial SK channel activity in a streptozotocin-treated mouse model of Alzheimer's disease', </w:t>
      </w:r>
      <w:r>
        <w:rPr>
          <w:i/>
        </w:rPr>
        <w:t xml:space="preserve">J </w:t>
      </w:r>
      <w:proofErr w:type="spellStart"/>
      <w:r>
        <w:rPr>
          <w:i/>
        </w:rPr>
        <w:t>Alzheimers</w:t>
      </w:r>
      <w:proofErr w:type="spellEnd"/>
      <w:r>
        <w:rPr>
          <w:i/>
        </w:rPr>
        <w:t xml:space="preserve"> Dis</w:t>
      </w:r>
      <w:r>
        <w:t xml:space="preserve">, 103(4), str. 1112-1125. </w:t>
      </w:r>
      <w:proofErr w:type="spellStart"/>
      <w:r>
        <w:t>Dostupno</w:t>
      </w:r>
      <w:proofErr w:type="spellEnd"/>
      <w:r>
        <w:t xml:space="preserve"> </w:t>
      </w:r>
      <w:proofErr w:type="spellStart"/>
      <w:r>
        <w:t>na</w:t>
      </w:r>
      <w:proofErr w:type="spellEnd"/>
      <w:r>
        <w:t>:</w:t>
      </w:r>
      <w:hyperlink r:id="rId367">
        <w:r>
          <w:t xml:space="preserve"> </w:t>
        </w:r>
      </w:hyperlink>
      <w:hyperlink r:id="rId368">
        <w:r>
          <w:rPr>
            <w:color w:val="1155CC"/>
            <w:u w:val="single"/>
          </w:rPr>
          <w:t>https://doi.org/10.1177/13872877241309120</w:t>
        </w:r>
      </w:hyperlink>
    </w:p>
    <w:p w14:paraId="47061776" w14:textId="77777777" w:rsidR="00490C9C" w:rsidRDefault="00490C9C">
      <w:pPr>
        <w:spacing w:before="240" w:after="240"/>
        <w:jc w:val="both"/>
        <w:rPr>
          <w:color w:val="1155CC"/>
          <w:u w:val="single"/>
        </w:rPr>
      </w:pPr>
      <w:r>
        <w:t xml:space="preserve">Yokoyama, T., </w:t>
      </w:r>
      <w:proofErr w:type="spellStart"/>
      <w:r>
        <w:t>i</w:t>
      </w:r>
      <w:proofErr w:type="spellEnd"/>
      <w:r>
        <w:t xml:space="preserve"> Mizuguchi, M. (2020) Transthyretin </w:t>
      </w:r>
      <w:proofErr w:type="spellStart"/>
      <w:r>
        <w:t>amyloidogenesis</w:t>
      </w:r>
      <w:proofErr w:type="spellEnd"/>
      <w:r>
        <w:t xml:space="preserve"> inhibitors: from discovery to current developments. </w:t>
      </w:r>
      <w:r>
        <w:rPr>
          <w:i/>
        </w:rPr>
        <w:t>Journal of Medicinal Chemistry</w:t>
      </w:r>
      <w:r>
        <w:t xml:space="preserve">, 3, 14228–14242. </w:t>
      </w:r>
      <w:proofErr w:type="spellStart"/>
      <w:r>
        <w:t>Dostupno</w:t>
      </w:r>
      <w:proofErr w:type="spellEnd"/>
      <w:r>
        <w:t xml:space="preserve"> </w:t>
      </w:r>
      <w:proofErr w:type="spellStart"/>
      <w:r>
        <w:t>na</w:t>
      </w:r>
      <w:proofErr w:type="spellEnd"/>
      <w:r>
        <w:t>:</w:t>
      </w:r>
      <w:hyperlink r:id="rId369">
        <w:r>
          <w:rPr>
            <w:color w:val="1155CC"/>
            <w:u w:val="single"/>
          </w:rPr>
          <w:t xml:space="preserve"> https://doi.org/10.1021/acs.jmedchem.0c00934</w:t>
        </w:r>
      </w:hyperlink>
    </w:p>
    <w:p w14:paraId="4FBEF191" w14:textId="77777777" w:rsidR="00490C9C" w:rsidRDefault="00490C9C">
      <w:pPr>
        <w:spacing w:before="240" w:after="240"/>
        <w:jc w:val="both"/>
        <w:rPr>
          <w:color w:val="1155CC"/>
          <w:u w:val="single"/>
        </w:rPr>
      </w:pPr>
      <w:r>
        <w:lastRenderedPageBreak/>
        <w:t xml:space="preserve">Yuan, L., Yu, L., Zhang, J., et al. (2020) ‘Long non-coding </w:t>
      </w:r>
      <w:proofErr w:type="spellStart"/>
      <w:r>
        <w:t>Rna</w:t>
      </w:r>
      <w:proofErr w:type="spellEnd"/>
      <w:r>
        <w:t xml:space="preserve"> H19 protects H9c2 cells against hypoxia-induced injury by activating the Pi3K/Akt and Erk/p38 pathways’, </w:t>
      </w:r>
      <w:r>
        <w:rPr>
          <w:i/>
        </w:rPr>
        <w:t>Mol. Med. Rep.</w:t>
      </w:r>
      <w:r>
        <w:t xml:space="preserve">, 21, str. 1709–1716. </w:t>
      </w:r>
      <w:proofErr w:type="spellStart"/>
      <w:r>
        <w:t>Dostupno</w:t>
      </w:r>
      <w:proofErr w:type="spellEnd"/>
      <w:r>
        <w:t xml:space="preserve"> </w:t>
      </w:r>
      <w:proofErr w:type="spellStart"/>
      <w:r>
        <w:t>na</w:t>
      </w:r>
      <w:proofErr w:type="spellEnd"/>
      <w:r>
        <w:t>:</w:t>
      </w:r>
      <w:hyperlink r:id="rId370">
        <w:r>
          <w:rPr>
            <w:color w:val="1155CC"/>
            <w:u w:val="single"/>
          </w:rPr>
          <w:t xml:space="preserve"> https://doi.org/10.3892/mmr.2020.10978</w:t>
        </w:r>
      </w:hyperlink>
    </w:p>
    <w:p w14:paraId="6B463080" w14:textId="77777777" w:rsidR="00490C9C" w:rsidRDefault="00490C9C">
      <w:pPr>
        <w:spacing w:before="240" w:after="240"/>
        <w:jc w:val="both"/>
        <w:rPr>
          <w:color w:val="1155CC"/>
          <w:u w:val="single"/>
        </w:rPr>
      </w:pPr>
      <w:proofErr w:type="spellStart"/>
      <w:r>
        <w:t>Zarotsky</w:t>
      </w:r>
      <w:proofErr w:type="spellEnd"/>
      <w:r>
        <w:t xml:space="preserve">, V., Sramek, J., </w:t>
      </w:r>
      <w:proofErr w:type="spellStart"/>
      <w:r>
        <w:t>i</w:t>
      </w:r>
      <w:proofErr w:type="spellEnd"/>
      <w:r>
        <w:t xml:space="preserve"> Cutler, N. (2003) Galantamine hydrobromide: An agent for Alzheimer’s disease. </w:t>
      </w:r>
      <w:r>
        <w:rPr>
          <w:i/>
        </w:rPr>
        <w:t>American Journal of Health-System Pharmacy</w:t>
      </w:r>
      <w:r>
        <w:t xml:space="preserve">, 60, 446–452. </w:t>
      </w:r>
      <w:proofErr w:type="spellStart"/>
      <w:r>
        <w:t>Dostupno</w:t>
      </w:r>
      <w:proofErr w:type="spellEnd"/>
      <w:r>
        <w:t xml:space="preserve"> </w:t>
      </w:r>
      <w:proofErr w:type="spellStart"/>
      <w:r>
        <w:t>na</w:t>
      </w:r>
      <w:proofErr w:type="spellEnd"/>
      <w:r>
        <w:t>:</w:t>
      </w:r>
      <w:hyperlink r:id="rId371">
        <w:r>
          <w:rPr>
            <w:color w:val="1155CC"/>
            <w:u w:val="single"/>
          </w:rPr>
          <w:t xml:space="preserve"> https://doi.org/10.1093/ajhp/60.5.446</w:t>
        </w:r>
      </w:hyperlink>
    </w:p>
    <w:p w14:paraId="7EBF7CC2" w14:textId="77777777" w:rsidR="00490C9C" w:rsidRDefault="00490C9C">
      <w:pPr>
        <w:spacing w:before="240" w:after="240"/>
        <w:jc w:val="both"/>
        <w:rPr>
          <w:color w:val="1155CC"/>
          <w:u w:val="single"/>
        </w:rPr>
      </w:pPr>
      <w:r>
        <w:t xml:space="preserve">Zhang, H., Gao, Y., Dai, Z., et al. (2011) ‘IGF-1 reduces BACE-1 expression in PC12 cells via activation of PI3-K/Akt and MAPK/ERK1/2 signaling pathways’, </w:t>
      </w:r>
      <w:proofErr w:type="spellStart"/>
      <w:r>
        <w:rPr>
          <w:i/>
        </w:rPr>
        <w:t>Neurochem</w:t>
      </w:r>
      <w:proofErr w:type="spellEnd"/>
      <w:r>
        <w:rPr>
          <w:i/>
        </w:rPr>
        <w:t xml:space="preserve"> Res</w:t>
      </w:r>
      <w:r>
        <w:t xml:space="preserve">, 36(1), str. 49–57. </w:t>
      </w:r>
      <w:proofErr w:type="spellStart"/>
      <w:r>
        <w:t>Dostupno</w:t>
      </w:r>
      <w:proofErr w:type="spellEnd"/>
      <w:r>
        <w:t xml:space="preserve"> </w:t>
      </w:r>
      <w:proofErr w:type="spellStart"/>
      <w:r>
        <w:t>na</w:t>
      </w:r>
      <w:proofErr w:type="spellEnd"/>
      <w:r>
        <w:t>:</w:t>
      </w:r>
      <w:hyperlink r:id="rId372">
        <w:r>
          <w:rPr>
            <w:color w:val="1155CC"/>
            <w:u w:val="single"/>
          </w:rPr>
          <w:t xml:space="preserve"> https://doi.org/10.1007/s11064-010-0260-x</w:t>
        </w:r>
      </w:hyperlink>
    </w:p>
    <w:p w14:paraId="13220BCD" w14:textId="77777777" w:rsidR="00490C9C" w:rsidRDefault="00490C9C">
      <w:pPr>
        <w:spacing w:before="240" w:after="240"/>
        <w:jc w:val="both"/>
        <w:rPr>
          <w:color w:val="1155CC"/>
          <w:u w:val="single"/>
        </w:rPr>
      </w:pPr>
      <w:r>
        <w:t xml:space="preserve">Zhang, R., Deng, X., Liu, Q., et al. (2023b) ‘Global research trends and hotspots of Pi3K/Akt signaling pathway in the field of osteoarthritis: a bibliometric study’, </w:t>
      </w:r>
      <w:r>
        <w:rPr>
          <w:i/>
        </w:rPr>
        <w:t>Medicine (Baltimore)</w:t>
      </w:r>
      <w:r>
        <w:t xml:space="preserve">, 102, str. e33489. </w:t>
      </w:r>
      <w:proofErr w:type="spellStart"/>
      <w:r>
        <w:t>Dostupno</w:t>
      </w:r>
      <w:proofErr w:type="spellEnd"/>
      <w:r>
        <w:t xml:space="preserve"> </w:t>
      </w:r>
      <w:proofErr w:type="spellStart"/>
      <w:r>
        <w:t>na</w:t>
      </w:r>
      <w:proofErr w:type="spellEnd"/>
      <w:r>
        <w:t>:</w:t>
      </w:r>
      <w:hyperlink r:id="rId373">
        <w:r>
          <w:rPr>
            <w:color w:val="1155CC"/>
            <w:u w:val="single"/>
          </w:rPr>
          <w:t xml:space="preserve"> https://doi.org/10.1097/MD.0000000000033489</w:t>
        </w:r>
      </w:hyperlink>
    </w:p>
    <w:p w14:paraId="1C2B6B8D" w14:textId="77777777" w:rsidR="00490C9C" w:rsidRDefault="00490C9C">
      <w:pPr>
        <w:spacing w:before="240" w:after="240"/>
        <w:jc w:val="both"/>
        <w:rPr>
          <w:color w:val="1155CC"/>
          <w:u w:val="single"/>
        </w:rPr>
      </w:pPr>
      <w:r>
        <w:t xml:space="preserve">Zhang, Y., Chen, H., Li, R., Sterling, K., </w:t>
      </w:r>
      <w:proofErr w:type="spellStart"/>
      <w:r>
        <w:t>i</w:t>
      </w:r>
      <w:proofErr w:type="spellEnd"/>
      <w:r>
        <w:t xml:space="preserve"> Song, W. (2023a) Amyloid β-based therapy for Alzheimer’s disease: Challenges, successes and future. </w:t>
      </w:r>
      <w:r>
        <w:rPr>
          <w:i/>
        </w:rPr>
        <w:t>Signal Transduction and Targeted Therapy</w:t>
      </w:r>
      <w:r>
        <w:t xml:space="preserve">, 8, 248. </w:t>
      </w:r>
      <w:proofErr w:type="spellStart"/>
      <w:r>
        <w:t>Dostupno</w:t>
      </w:r>
      <w:proofErr w:type="spellEnd"/>
      <w:r>
        <w:t xml:space="preserve"> </w:t>
      </w:r>
      <w:proofErr w:type="spellStart"/>
      <w:r>
        <w:t>na</w:t>
      </w:r>
      <w:proofErr w:type="spellEnd"/>
      <w:r>
        <w:t>:</w:t>
      </w:r>
      <w:hyperlink r:id="rId374">
        <w:r>
          <w:rPr>
            <w:color w:val="1155CC"/>
            <w:u w:val="single"/>
          </w:rPr>
          <w:t xml:space="preserve"> https://doi.org/10.1038/s41392-023-01484-7</w:t>
        </w:r>
      </w:hyperlink>
    </w:p>
    <w:p w14:paraId="48C9BCEA" w14:textId="77777777" w:rsidR="00490C9C" w:rsidRDefault="00490C9C">
      <w:pPr>
        <w:spacing w:before="240" w:after="240"/>
        <w:jc w:val="both"/>
        <w:rPr>
          <w:color w:val="1155CC"/>
          <w:u w:val="single"/>
        </w:rPr>
      </w:pPr>
      <w:r>
        <w:t xml:space="preserve">Zhao, W., Wu, X., Xie, H., Ke, Y. </w:t>
      </w:r>
      <w:proofErr w:type="spellStart"/>
      <w:r>
        <w:t>i</w:t>
      </w:r>
      <w:proofErr w:type="spellEnd"/>
      <w:r>
        <w:t xml:space="preserve"> Yung, W.-H. (2010) ‘Permissive role of insulin in the expression of long-term potentiation in the hippocampus of immature rats’, </w:t>
      </w:r>
      <w:proofErr w:type="spellStart"/>
      <w:r>
        <w:rPr>
          <w:i/>
        </w:rPr>
        <w:t>Neurosignals</w:t>
      </w:r>
      <w:proofErr w:type="spellEnd"/>
      <w:r>
        <w:t xml:space="preserve">, 18, str. 236–245. </w:t>
      </w:r>
      <w:proofErr w:type="spellStart"/>
      <w:r>
        <w:t>Dostupno</w:t>
      </w:r>
      <w:proofErr w:type="spellEnd"/>
      <w:r>
        <w:t xml:space="preserve"> </w:t>
      </w:r>
      <w:proofErr w:type="spellStart"/>
      <w:r>
        <w:t>na</w:t>
      </w:r>
      <w:proofErr w:type="spellEnd"/>
      <w:r>
        <w:t>:</w:t>
      </w:r>
      <w:hyperlink r:id="rId375">
        <w:r>
          <w:rPr>
            <w:color w:val="1155CC"/>
            <w:u w:val="single"/>
          </w:rPr>
          <w:t xml:space="preserve"> https://doi.org/10.1159/000324040</w:t>
        </w:r>
      </w:hyperlink>
    </w:p>
    <w:p w14:paraId="7E613BCA" w14:textId="77777777" w:rsidR="00490C9C" w:rsidRDefault="00490C9C">
      <w:pPr>
        <w:spacing w:before="240" w:after="240"/>
        <w:jc w:val="both"/>
        <w:rPr>
          <w:color w:val="1155CC"/>
          <w:u w:val="single"/>
        </w:rPr>
      </w:pPr>
      <w:r>
        <w:t xml:space="preserve">Zhong, M.Z., Peng, T., Duarte, M.L., Wang, M. </w:t>
      </w:r>
      <w:proofErr w:type="spellStart"/>
      <w:r>
        <w:t>i</w:t>
      </w:r>
      <w:proofErr w:type="spellEnd"/>
      <w:r>
        <w:t xml:space="preserve"> Cai, D. (2024) 'Updates on mouse models of Alzheimer's disease', </w:t>
      </w:r>
      <w:r>
        <w:rPr>
          <w:i/>
        </w:rPr>
        <w:t xml:space="preserve">Mol </w:t>
      </w:r>
      <w:proofErr w:type="spellStart"/>
      <w:r>
        <w:rPr>
          <w:i/>
        </w:rPr>
        <w:t>Neurodegener</w:t>
      </w:r>
      <w:proofErr w:type="spellEnd"/>
      <w:r>
        <w:t xml:space="preserve">, 19(1), str. 23. </w:t>
      </w:r>
      <w:proofErr w:type="spellStart"/>
      <w:r>
        <w:t>Dostupno</w:t>
      </w:r>
      <w:proofErr w:type="spellEnd"/>
      <w:r>
        <w:t xml:space="preserve"> </w:t>
      </w:r>
      <w:proofErr w:type="spellStart"/>
      <w:r>
        <w:t>na</w:t>
      </w:r>
      <w:proofErr w:type="spellEnd"/>
      <w:r>
        <w:t>:</w:t>
      </w:r>
      <w:hyperlink r:id="rId376">
        <w:r>
          <w:t xml:space="preserve"> </w:t>
        </w:r>
      </w:hyperlink>
      <w:hyperlink r:id="rId377">
        <w:r>
          <w:rPr>
            <w:color w:val="1155CC"/>
            <w:u w:val="single"/>
          </w:rPr>
          <w:t>https://doi.org/10.1186/s13024-024-00712-0</w:t>
        </w:r>
      </w:hyperlink>
    </w:p>
    <w:p w14:paraId="17424E2F" w14:textId="77777777" w:rsidR="00797F4D" w:rsidRDefault="00184699">
      <w:pPr>
        <w:spacing w:before="240" w:after="240"/>
        <w:jc w:val="both"/>
        <w:rPr>
          <w:b/>
          <w:color w:val="1155CC"/>
          <w:u w:val="single"/>
        </w:rPr>
      </w:pPr>
      <w:r>
        <w:rPr>
          <w:b/>
          <w:color w:val="1155CC"/>
          <w:u w:val="single"/>
        </w:rPr>
        <w:br/>
      </w:r>
      <w:r>
        <w:rPr>
          <w:b/>
          <w:color w:val="1155CC"/>
          <w:u w:val="single"/>
        </w:rPr>
        <w:br/>
      </w:r>
    </w:p>
    <w:p w14:paraId="6CB51F09" w14:textId="77777777" w:rsidR="00490C9C" w:rsidRDefault="00490C9C">
      <w:pPr>
        <w:spacing w:before="240" w:after="240"/>
        <w:jc w:val="both"/>
        <w:rPr>
          <w:b/>
          <w:color w:val="1155CC"/>
          <w:u w:val="single"/>
        </w:rPr>
      </w:pPr>
    </w:p>
    <w:p w14:paraId="3FDDCB28" w14:textId="77777777" w:rsidR="00490C9C" w:rsidRDefault="00490C9C">
      <w:pPr>
        <w:spacing w:before="240" w:after="240"/>
        <w:jc w:val="both"/>
        <w:rPr>
          <w:b/>
          <w:color w:val="1155CC"/>
          <w:u w:val="single"/>
        </w:rPr>
      </w:pPr>
    </w:p>
    <w:p w14:paraId="178DD799" w14:textId="77777777" w:rsidR="00490C9C" w:rsidRDefault="00490C9C">
      <w:pPr>
        <w:spacing w:before="240" w:after="240"/>
        <w:jc w:val="both"/>
        <w:rPr>
          <w:b/>
          <w:color w:val="1155CC"/>
          <w:u w:val="single"/>
        </w:rPr>
      </w:pPr>
    </w:p>
    <w:p w14:paraId="622D0408" w14:textId="77777777" w:rsidR="00490C9C" w:rsidRDefault="00490C9C">
      <w:pPr>
        <w:spacing w:before="240" w:after="240"/>
        <w:jc w:val="both"/>
        <w:rPr>
          <w:b/>
          <w:color w:val="1155CC"/>
          <w:u w:val="single"/>
        </w:rPr>
      </w:pPr>
    </w:p>
    <w:p w14:paraId="5332673B" w14:textId="77777777" w:rsidR="00490C9C" w:rsidRDefault="00490C9C">
      <w:pPr>
        <w:spacing w:before="240" w:after="240"/>
        <w:jc w:val="both"/>
        <w:rPr>
          <w:b/>
          <w:color w:val="1155CC"/>
          <w:u w:val="single"/>
        </w:rPr>
      </w:pPr>
    </w:p>
    <w:p w14:paraId="65BE105A" w14:textId="77777777" w:rsidR="00797F4D" w:rsidRDefault="00797F4D">
      <w:pPr>
        <w:spacing w:before="240" w:after="240"/>
        <w:jc w:val="both"/>
      </w:pPr>
    </w:p>
    <w:p w14:paraId="47863E23" w14:textId="77777777" w:rsidR="00797F4D" w:rsidRPr="0037334B" w:rsidRDefault="00184699" w:rsidP="0037334B">
      <w:pPr>
        <w:pStyle w:val="Naslov1"/>
        <w:spacing w:line="360" w:lineRule="auto"/>
        <w:rPr>
          <w:sz w:val="30"/>
          <w:szCs w:val="30"/>
        </w:rPr>
      </w:pPr>
      <w:bookmarkStart w:id="67" w:name="_Toc207370889"/>
      <w:r w:rsidRPr="0037334B">
        <w:rPr>
          <w:sz w:val="30"/>
          <w:szCs w:val="30"/>
        </w:rPr>
        <w:lastRenderedPageBreak/>
        <w:t>10. SAŽETAK</w:t>
      </w:r>
      <w:bookmarkEnd w:id="67"/>
    </w:p>
    <w:p w14:paraId="040A9EB5" w14:textId="77777777" w:rsidR="00797F4D" w:rsidRDefault="00797F4D" w:rsidP="0037334B">
      <w:pPr>
        <w:spacing w:line="360" w:lineRule="auto"/>
        <w:jc w:val="both"/>
        <w:rPr>
          <w:b/>
        </w:rPr>
      </w:pPr>
    </w:p>
    <w:p w14:paraId="26773F00" w14:textId="77777777" w:rsidR="00797F4D" w:rsidRDefault="00184699" w:rsidP="0037334B">
      <w:pPr>
        <w:spacing w:line="360" w:lineRule="auto"/>
        <w:jc w:val="center"/>
        <w:rPr>
          <w:b/>
        </w:rPr>
      </w:pPr>
      <w:r>
        <w:rPr>
          <w:b/>
        </w:rPr>
        <w:t>Klara Branović</w:t>
      </w:r>
    </w:p>
    <w:p w14:paraId="47B8B426" w14:textId="77777777" w:rsidR="00797F4D" w:rsidRDefault="00797F4D" w:rsidP="0037334B">
      <w:pPr>
        <w:spacing w:line="360" w:lineRule="auto"/>
        <w:rPr>
          <w:b/>
        </w:rPr>
      </w:pPr>
    </w:p>
    <w:p w14:paraId="13E3E4C8" w14:textId="77777777" w:rsidR="00797F4D" w:rsidRDefault="00184699" w:rsidP="0037334B">
      <w:pPr>
        <w:spacing w:line="360" w:lineRule="auto"/>
        <w:jc w:val="center"/>
        <w:rPr>
          <w:b/>
        </w:rPr>
      </w:pPr>
      <w:proofErr w:type="spellStart"/>
      <w:r>
        <w:rPr>
          <w:b/>
        </w:rPr>
        <w:t>Neuroprotektivni</w:t>
      </w:r>
      <w:proofErr w:type="spellEnd"/>
      <w:r>
        <w:rPr>
          <w:b/>
        </w:rPr>
        <w:t xml:space="preserve"> </w:t>
      </w:r>
      <w:proofErr w:type="spellStart"/>
      <w:r>
        <w:rPr>
          <w:b/>
        </w:rPr>
        <w:t>potencijal</w:t>
      </w:r>
      <w:proofErr w:type="spellEnd"/>
      <w:r>
        <w:rPr>
          <w:b/>
        </w:rPr>
        <w:t xml:space="preserve"> </w:t>
      </w:r>
      <w:proofErr w:type="spellStart"/>
      <w:r>
        <w:rPr>
          <w:b/>
        </w:rPr>
        <w:t>prolijeka</w:t>
      </w:r>
      <w:proofErr w:type="spellEnd"/>
      <w:r>
        <w:rPr>
          <w:b/>
        </w:rPr>
        <w:t xml:space="preserve"> </w:t>
      </w:r>
      <w:proofErr w:type="spellStart"/>
      <w:r>
        <w:rPr>
          <w:b/>
        </w:rPr>
        <w:t>tafamidis-amida</w:t>
      </w:r>
      <w:proofErr w:type="spellEnd"/>
      <w:r>
        <w:rPr>
          <w:b/>
        </w:rPr>
        <w:t xml:space="preserve">: </w:t>
      </w:r>
      <w:proofErr w:type="spellStart"/>
      <w:r>
        <w:rPr>
          <w:b/>
        </w:rPr>
        <w:t>utjecaj</w:t>
      </w:r>
      <w:proofErr w:type="spellEnd"/>
      <w:r>
        <w:rPr>
          <w:b/>
        </w:rPr>
        <w:t xml:space="preserve"> </w:t>
      </w:r>
      <w:proofErr w:type="spellStart"/>
      <w:r>
        <w:rPr>
          <w:b/>
        </w:rPr>
        <w:t>na</w:t>
      </w:r>
      <w:proofErr w:type="spellEnd"/>
      <w:r>
        <w:rPr>
          <w:b/>
        </w:rPr>
        <w:t xml:space="preserve"> </w:t>
      </w:r>
      <w:proofErr w:type="spellStart"/>
      <w:r>
        <w:rPr>
          <w:b/>
        </w:rPr>
        <w:t>kogniciju</w:t>
      </w:r>
      <w:proofErr w:type="spellEnd"/>
      <w:r>
        <w:rPr>
          <w:b/>
        </w:rPr>
        <w:t xml:space="preserve"> </w:t>
      </w:r>
      <w:proofErr w:type="spellStart"/>
      <w:r>
        <w:rPr>
          <w:b/>
        </w:rPr>
        <w:t>i</w:t>
      </w:r>
      <w:proofErr w:type="spellEnd"/>
      <w:r>
        <w:rPr>
          <w:b/>
        </w:rPr>
        <w:t xml:space="preserve"> </w:t>
      </w:r>
      <w:proofErr w:type="spellStart"/>
      <w:r>
        <w:rPr>
          <w:b/>
        </w:rPr>
        <w:t>molekularne</w:t>
      </w:r>
      <w:proofErr w:type="spellEnd"/>
      <w:r>
        <w:rPr>
          <w:b/>
        </w:rPr>
        <w:t xml:space="preserve"> </w:t>
      </w:r>
      <w:proofErr w:type="spellStart"/>
      <w:r>
        <w:rPr>
          <w:b/>
        </w:rPr>
        <w:t>promjene</w:t>
      </w:r>
      <w:proofErr w:type="spellEnd"/>
      <w:r>
        <w:rPr>
          <w:b/>
        </w:rPr>
        <w:t xml:space="preserve"> u </w:t>
      </w:r>
      <w:proofErr w:type="spellStart"/>
      <w:r>
        <w:rPr>
          <w:b/>
        </w:rPr>
        <w:t>mozgu</w:t>
      </w:r>
      <w:proofErr w:type="spellEnd"/>
      <w:r>
        <w:rPr>
          <w:b/>
        </w:rPr>
        <w:t xml:space="preserve"> u </w:t>
      </w:r>
      <w:proofErr w:type="spellStart"/>
      <w:r>
        <w:rPr>
          <w:b/>
        </w:rPr>
        <w:t>mišjem</w:t>
      </w:r>
      <w:proofErr w:type="spellEnd"/>
      <w:r>
        <w:rPr>
          <w:b/>
        </w:rPr>
        <w:t xml:space="preserve"> </w:t>
      </w:r>
      <w:proofErr w:type="spellStart"/>
      <w:r>
        <w:rPr>
          <w:b/>
        </w:rPr>
        <w:t>modelu</w:t>
      </w:r>
      <w:proofErr w:type="spellEnd"/>
      <w:r>
        <w:rPr>
          <w:b/>
        </w:rPr>
        <w:t xml:space="preserve"> </w:t>
      </w:r>
      <w:proofErr w:type="spellStart"/>
      <w:r>
        <w:rPr>
          <w:b/>
        </w:rPr>
        <w:t>sporadične</w:t>
      </w:r>
      <w:proofErr w:type="spellEnd"/>
      <w:r>
        <w:rPr>
          <w:b/>
        </w:rPr>
        <w:t xml:space="preserve"> </w:t>
      </w:r>
      <w:proofErr w:type="spellStart"/>
      <w:r>
        <w:rPr>
          <w:b/>
        </w:rPr>
        <w:t>Alzheimerove</w:t>
      </w:r>
      <w:proofErr w:type="spellEnd"/>
      <w:r>
        <w:rPr>
          <w:b/>
        </w:rPr>
        <w:t xml:space="preserve"> </w:t>
      </w:r>
      <w:proofErr w:type="spellStart"/>
      <w:r>
        <w:rPr>
          <w:b/>
        </w:rPr>
        <w:t>bolesti</w:t>
      </w:r>
      <w:proofErr w:type="spellEnd"/>
    </w:p>
    <w:p w14:paraId="28CC915E" w14:textId="77777777" w:rsidR="00797F4D" w:rsidRDefault="00797F4D" w:rsidP="0037334B">
      <w:pPr>
        <w:spacing w:line="360" w:lineRule="auto"/>
        <w:jc w:val="center"/>
        <w:rPr>
          <w:b/>
        </w:rPr>
      </w:pPr>
    </w:p>
    <w:p w14:paraId="4AF18C47" w14:textId="77777777" w:rsidR="00797F4D" w:rsidRDefault="00797F4D" w:rsidP="0037334B">
      <w:pPr>
        <w:spacing w:line="360" w:lineRule="auto"/>
      </w:pPr>
    </w:p>
    <w:p w14:paraId="2F9F646C" w14:textId="77777777" w:rsidR="00797F4D" w:rsidRDefault="00184699" w:rsidP="0037334B">
      <w:pPr>
        <w:spacing w:line="360" w:lineRule="auto"/>
        <w:jc w:val="both"/>
      </w:pPr>
      <w:proofErr w:type="spellStart"/>
      <w:r>
        <w:rPr>
          <w:b/>
        </w:rPr>
        <w:t>Alzheimerova</w:t>
      </w:r>
      <w:proofErr w:type="spellEnd"/>
      <w:r>
        <w:rPr>
          <w:b/>
        </w:rPr>
        <w:t xml:space="preserve"> </w:t>
      </w:r>
      <w:proofErr w:type="spellStart"/>
      <w:r>
        <w:rPr>
          <w:b/>
        </w:rPr>
        <w:t>bolest</w:t>
      </w:r>
      <w:proofErr w:type="spellEnd"/>
      <w:r>
        <w:t xml:space="preserve"> (AD) </w:t>
      </w:r>
      <w:proofErr w:type="spellStart"/>
      <w:r>
        <w:t>najčešći</w:t>
      </w:r>
      <w:proofErr w:type="spellEnd"/>
      <w:r>
        <w:t xml:space="preserve"> je </w:t>
      </w:r>
      <w:proofErr w:type="spellStart"/>
      <w:r>
        <w:t>oblik</w:t>
      </w:r>
      <w:proofErr w:type="spellEnd"/>
      <w:r>
        <w:t xml:space="preserve"> </w:t>
      </w:r>
      <w:proofErr w:type="spellStart"/>
      <w:r>
        <w:t>demencije</w:t>
      </w:r>
      <w:proofErr w:type="spellEnd"/>
      <w:r>
        <w:t xml:space="preserve">, </w:t>
      </w:r>
      <w:proofErr w:type="spellStart"/>
      <w:r>
        <w:t>obilježna</w:t>
      </w:r>
      <w:proofErr w:type="spellEnd"/>
      <w:r>
        <w:t xml:space="preserve"> </w:t>
      </w:r>
      <w:proofErr w:type="spellStart"/>
      <w:r>
        <w:t>progresivnim</w:t>
      </w:r>
      <w:proofErr w:type="spellEnd"/>
      <w:r>
        <w:t xml:space="preserve"> </w:t>
      </w:r>
      <w:proofErr w:type="spellStart"/>
      <w:r>
        <w:t>gubitkom</w:t>
      </w:r>
      <w:proofErr w:type="spellEnd"/>
      <w:r>
        <w:t xml:space="preserve"> </w:t>
      </w:r>
      <w:proofErr w:type="spellStart"/>
      <w:r>
        <w:t>kognitivnih</w:t>
      </w:r>
      <w:proofErr w:type="spellEnd"/>
      <w:r>
        <w:t xml:space="preserve"> </w:t>
      </w:r>
      <w:proofErr w:type="spellStart"/>
      <w:r>
        <w:t>funkcija</w:t>
      </w:r>
      <w:proofErr w:type="spellEnd"/>
      <w:r>
        <w:t xml:space="preserve">, </w:t>
      </w:r>
      <w:proofErr w:type="spellStart"/>
      <w:r>
        <w:t>pamćenja</w:t>
      </w:r>
      <w:proofErr w:type="spellEnd"/>
      <w:r>
        <w:t xml:space="preserve"> </w:t>
      </w:r>
      <w:proofErr w:type="spellStart"/>
      <w:r>
        <w:t>te</w:t>
      </w:r>
      <w:proofErr w:type="spellEnd"/>
      <w:r>
        <w:t xml:space="preserve"> </w:t>
      </w:r>
      <w:proofErr w:type="spellStart"/>
      <w:r>
        <w:t>sposobnosti</w:t>
      </w:r>
      <w:proofErr w:type="spellEnd"/>
      <w:r>
        <w:t xml:space="preserve"> </w:t>
      </w:r>
      <w:proofErr w:type="spellStart"/>
      <w:r>
        <w:t>obavljanja</w:t>
      </w:r>
      <w:proofErr w:type="spellEnd"/>
      <w:r>
        <w:t xml:space="preserve"> </w:t>
      </w:r>
      <w:proofErr w:type="spellStart"/>
      <w:r>
        <w:t>svakodnevnih</w:t>
      </w:r>
      <w:proofErr w:type="spellEnd"/>
      <w:r>
        <w:t xml:space="preserve"> </w:t>
      </w:r>
      <w:proofErr w:type="spellStart"/>
      <w:r>
        <w:t>aktivnosti</w:t>
      </w:r>
      <w:proofErr w:type="spellEnd"/>
      <w:r>
        <w:t xml:space="preserve"> </w:t>
      </w:r>
      <w:proofErr w:type="spellStart"/>
      <w:r>
        <w:t>i</w:t>
      </w:r>
      <w:proofErr w:type="spellEnd"/>
      <w:r>
        <w:t xml:space="preserve"> </w:t>
      </w:r>
      <w:proofErr w:type="spellStart"/>
      <w:r>
        <w:t>samostalnog</w:t>
      </w:r>
      <w:proofErr w:type="spellEnd"/>
      <w:r>
        <w:t xml:space="preserve"> </w:t>
      </w:r>
      <w:proofErr w:type="spellStart"/>
      <w:r>
        <w:t>funkcioniranja</w:t>
      </w:r>
      <w:proofErr w:type="spellEnd"/>
      <w:r>
        <w:t xml:space="preserve">. </w:t>
      </w:r>
      <w:proofErr w:type="spellStart"/>
      <w:r>
        <w:t>Zbog</w:t>
      </w:r>
      <w:proofErr w:type="spellEnd"/>
      <w:r>
        <w:t xml:space="preserve"> </w:t>
      </w:r>
      <w:proofErr w:type="spellStart"/>
      <w:r>
        <w:t>ograničenja</w:t>
      </w:r>
      <w:proofErr w:type="spellEnd"/>
      <w:r>
        <w:t xml:space="preserve"> </w:t>
      </w:r>
      <w:proofErr w:type="spellStart"/>
      <w:r>
        <w:t>postojećih</w:t>
      </w:r>
      <w:proofErr w:type="spellEnd"/>
      <w:r>
        <w:t xml:space="preserve"> </w:t>
      </w:r>
      <w:proofErr w:type="spellStart"/>
      <w:r>
        <w:t>terapija</w:t>
      </w:r>
      <w:proofErr w:type="spellEnd"/>
      <w:r>
        <w:t xml:space="preserve">, </w:t>
      </w:r>
      <w:proofErr w:type="spellStart"/>
      <w:r>
        <w:t>istražuju</w:t>
      </w:r>
      <w:proofErr w:type="spellEnd"/>
      <w:r>
        <w:t xml:space="preserve"> se novi </w:t>
      </w:r>
      <w:proofErr w:type="spellStart"/>
      <w:r>
        <w:t>pristupi</w:t>
      </w:r>
      <w:proofErr w:type="spellEnd"/>
      <w:r>
        <w:t xml:space="preserve"> koji </w:t>
      </w:r>
      <w:proofErr w:type="spellStart"/>
      <w:r>
        <w:t>ciljaju</w:t>
      </w:r>
      <w:proofErr w:type="spellEnd"/>
      <w:r>
        <w:t xml:space="preserve"> </w:t>
      </w:r>
      <w:proofErr w:type="spellStart"/>
      <w:r>
        <w:t>nakupljanje</w:t>
      </w:r>
      <w:proofErr w:type="spellEnd"/>
      <w:r>
        <w:t xml:space="preserve"> Aβ </w:t>
      </w:r>
      <w:proofErr w:type="spellStart"/>
      <w:r>
        <w:t>peptida</w:t>
      </w:r>
      <w:proofErr w:type="spellEnd"/>
      <w:r>
        <w:t xml:space="preserve">. </w:t>
      </w:r>
      <w:proofErr w:type="spellStart"/>
      <w:r>
        <w:rPr>
          <w:b/>
        </w:rPr>
        <w:t>Transtiretin</w:t>
      </w:r>
      <w:proofErr w:type="spellEnd"/>
      <w:r>
        <w:t xml:space="preserve"> (TTR), </w:t>
      </w:r>
      <w:proofErr w:type="spellStart"/>
      <w:r>
        <w:t>vežući</w:t>
      </w:r>
      <w:proofErr w:type="spellEnd"/>
      <w:r>
        <w:t xml:space="preserve"> Aβ </w:t>
      </w:r>
      <w:proofErr w:type="spellStart"/>
      <w:r>
        <w:t>sprječava</w:t>
      </w:r>
      <w:proofErr w:type="spellEnd"/>
      <w:r>
        <w:t xml:space="preserve"> </w:t>
      </w:r>
      <w:proofErr w:type="spellStart"/>
      <w:r>
        <w:t>njegovu</w:t>
      </w:r>
      <w:proofErr w:type="spellEnd"/>
      <w:r>
        <w:t xml:space="preserve"> </w:t>
      </w:r>
      <w:proofErr w:type="spellStart"/>
      <w:r>
        <w:t>agregaciju</w:t>
      </w:r>
      <w:proofErr w:type="spellEnd"/>
      <w:r>
        <w:t xml:space="preserve"> </w:t>
      </w:r>
      <w:proofErr w:type="spellStart"/>
      <w:r>
        <w:t>i</w:t>
      </w:r>
      <w:proofErr w:type="spellEnd"/>
      <w:r>
        <w:t xml:space="preserve"> </w:t>
      </w:r>
      <w:proofErr w:type="spellStart"/>
      <w:r>
        <w:t>potiče</w:t>
      </w:r>
      <w:proofErr w:type="spellEnd"/>
      <w:r>
        <w:t xml:space="preserve"> </w:t>
      </w:r>
      <w:proofErr w:type="spellStart"/>
      <w:r>
        <w:t>eliminaciju</w:t>
      </w:r>
      <w:proofErr w:type="spellEnd"/>
      <w:r>
        <w:t xml:space="preserve"> </w:t>
      </w:r>
      <w:proofErr w:type="spellStart"/>
      <w:r>
        <w:t>iz</w:t>
      </w:r>
      <w:proofErr w:type="spellEnd"/>
      <w:r>
        <w:t xml:space="preserve"> </w:t>
      </w:r>
      <w:proofErr w:type="spellStart"/>
      <w:r>
        <w:t>mozga</w:t>
      </w:r>
      <w:proofErr w:type="spellEnd"/>
      <w:r>
        <w:t xml:space="preserve">, a </w:t>
      </w:r>
      <w:proofErr w:type="spellStart"/>
      <w:r>
        <w:t>stabilizacija</w:t>
      </w:r>
      <w:proofErr w:type="spellEnd"/>
      <w:r>
        <w:t xml:space="preserve"> TTR-a </w:t>
      </w:r>
      <w:proofErr w:type="spellStart"/>
      <w:r>
        <w:rPr>
          <w:b/>
        </w:rPr>
        <w:t>tafamidisom</w:t>
      </w:r>
      <w:proofErr w:type="spellEnd"/>
      <w:r>
        <w:t xml:space="preserve"> (TA) </w:t>
      </w:r>
      <w:proofErr w:type="spellStart"/>
      <w:r>
        <w:t>potencijalno</w:t>
      </w:r>
      <w:proofErr w:type="spellEnd"/>
      <w:r>
        <w:t xml:space="preserve"> </w:t>
      </w:r>
      <w:proofErr w:type="spellStart"/>
      <w:r>
        <w:t>pojačava</w:t>
      </w:r>
      <w:proofErr w:type="spellEnd"/>
      <w:r>
        <w:t xml:space="preserve"> </w:t>
      </w:r>
      <w:proofErr w:type="spellStart"/>
      <w:r>
        <w:t>ovaj</w:t>
      </w:r>
      <w:proofErr w:type="spellEnd"/>
      <w:r>
        <w:t xml:space="preserve"> </w:t>
      </w:r>
      <w:proofErr w:type="spellStart"/>
      <w:r>
        <w:t>zaštitni</w:t>
      </w:r>
      <w:proofErr w:type="spellEnd"/>
      <w:r>
        <w:t xml:space="preserve"> </w:t>
      </w:r>
      <w:proofErr w:type="spellStart"/>
      <w:r>
        <w:t>učinak</w:t>
      </w:r>
      <w:proofErr w:type="spellEnd"/>
      <w:r>
        <w:t xml:space="preserve"> </w:t>
      </w:r>
      <w:proofErr w:type="spellStart"/>
      <w:r>
        <w:t>te</w:t>
      </w:r>
      <w:proofErr w:type="spellEnd"/>
      <w:r>
        <w:t xml:space="preserve"> time </w:t>
      </w:r>
      <w:proofErr w:type="spellStart"/>
      <w:r>
        <w:t>otvara</w:t>
      </w:r>
      <w:proofErr w:type="spellEnd"/>
      <w:r>
        <w:t xml:space="preserve"> </w:t>
      </w:r>
      <w:proofErr w:type="spellStart"/>
      <w:r>
        <w:t>mogućnost</w:t>
      </w:r>
      <w:proofErr w:type="spellEnd"/>
      <w:r>
        <w:t xml:space="preserve"> </w:t>
      </w:r>
      <w:proofErr w:type="spellStart"/>
      <w:r>
        <w:t>razvoja</w:t>
      </w:r>
      <w:proofErr w:type="spellEnd"/>
      <w:r>
        <w:t xml:space="preserve"> </w:t>
      </w:r>
      <w:proofErr w:type="spellStart"/>
      <w:r>
        <w:t>nove</w:t>
      </w:r>
      <w:proofErr w:type="spellEnd"/>
      <w:r>
        <w:t xml:space="preserve"> </w:t>
      </w:r>
      <w:r>
        <w:rPr>
          <w:b/>
        </w:rPr>
        <w:t xml:space="preserve"> </w:t>
      </w:r>
      <w:proofErr w:type="spellStart"/>
      <w:r>
        <w:rPr>
          <w:b/>
        </w:rPr>
        <w:t>terapije</w:t>
      </w:r>
      <w:proofErr w:type="spellEnd"/>
      <w:r>
        <w:rPr>
          <w:b/>
        </w:rPr>
        <w:t xml:space="preserve"> </w:t>
      </w:r>
      <w:proofErr w:type="spellStart"/>
      <w:r>
        <w:rPr>
          <w:b/>
        </w:rPr>
        <w:t>koja</w:t>
      </w:r>
      <w:proofErr w:type="spellEnd"/>
      <w:r>
        <w:rPr>
          <w:b/>
        </w:rPr>
        <w:t xml:space="preserve"> </w:t>
      </w:r>
      <w:proofErr w:type="spellStart"/>
      <w:r>
        <w:rPr>
          <w:b/>
        </w:rPr>
        <w:t>mijenja</w:t>
      </w:r>
      <w:proofErr w:type="spellEnd"/>
      <w:r>
        <w:rPr>
          <w:b/>
        </w:rPr>
        <w:t xml:space="preserve"> </w:t>
      </w:r>
      <w:proofErr w:type="spellStart"/>
      <w:r>
        <w:rPr>
          <w:b/>
        </w:rPr>
        <w:t>tijek</w:t>
      </w:r>
      <w:proofErr w:type="spellEnd"/>
      <w:r>
        <w:rPr>
          <w:b/>
        </w:rPr>
        <w:t xml:space="preserve"> </w:t>
      </w:r>
      <w:proofErr w:type="spellStart"/>
      <w:r>
        <w:rPr>
          <w:b/>
        </w:rPr>
        <w:t>bolesti</w:t>
      </w:r>
      <w:proofErr w:type="spellEnd"/>
      <w:r>
        <w:t xml:space="preserve"> za AD. </w:t>
      </w:r>
      <w:proofErr w:type="spellStart"/>
      <w:r>
        <w:t>Cilj</w:t>
      </w:r>
      <w:proofErr w:type="spellEnd"/>
      <w:r>
        <w:t xml:space="preserve"> </w:t>
      </w:r>
      <w:proofErr w:type="spellStart"/>
      <w:r>
        <w:t>ovog</w:t>
      </w:r>
      <w:proofErr w:type="spellEnd"/>
      <w:r>
        <w:t xml:space="preserve"> </w:t>
      </w:r>
      <w:proofErr w:type="spellStart"/>
      <w:r>
        <w:t>istraživanja</w:t>
      </w:r>
      <w:proofErr w:type="spellEnd"/>
      <w:r>
        <w:t xml:space="preserve"> bio je </w:t>
      </w:r>
      <w:proofErr w:type="spellStart"/>
      <w:r>
        <w:t>ispitati</w:t>
      </w:r>
      <w:proofErr w:type="spellEnd"/>
      <w:r>
        <w:t xml:space="preserve"> </w:t>
      </w:r>
      <w:proofErr w:type="spellStart"/>
      <w:r>
        <w:t>učinak</w:t>
      </w:r>
      <w:proofErr w:type="spellEnd"/>
      <w:r>
        <w:t xml:space="preserve"> </w:t>
      </w:r>
      <w:proofErr w:type="spellStart"/>
      <w:r>
        <w:rPr>
          <w:b/>
        </w:rPr>
        <w:t>tafamidis-amida</w:t>
      </w:r>
      <w:proofErr w:type="spellEnd"/>
      <w:r>
        <w:t xml:space="preserve"> (TA), </w:t>
      </w:r>
      <w:proofErr w:type="spellStart"/>
      <w:r>
        <w:t>stabilizatora</w:t>
      </w:r>
      <w:proofErr w:type="spellEnd"/>
      <w:r>
        <w:t xml:space="preserve"> </w:t>
      </w:r>
      <w:proofErr w:type="spellStart"/>
      <w:r>
        <w:t>transtiretina</w:t>
      </w:r>
      <w:proofErr w:type="spellEnd"/>
      <w:r>
        <w:t>, u STZ-</w:t>
      </w:r>
      <w:proofErr w:type="spellStart"/>
      <w:r>
        <w:t>icv</w:t>
      </w:r>
      <w:proofErr w:type="spellEnd"/>
      <w:r>
        <w:t xml:space="preserve"> </w:t>
      </w:r>
      <w:proofErr w:type="spellStart"/>
      <w:r>
        <w:t>modelu</w:t>
      </w:r>
      <w:proofErr w:type="spellEnd"/>
      <w:r>
        <w:t xml:space="preserve"> </w:t>
      </w:r>
      <w:proofErr w:type="spellStart"/>
      <w:r>
        <w:rPr>
          <w:b/>
        </w:rPr>
        <w:t>sporadične</w:t>
      </w:r>
      <w:proofErr w:type="spellEnd"/>
      <w:r>
        <w:rPr>
          <w:b/>
        </w:rPr>
        <w:t xml:space="preserve"> AD</w:t>
      </w:r>
      <w:r>
        <w:t xml:space="preserve"> (</w:t>
      </w:r>
      <w:proofErr w:type="spellStart"/>
      <w:r>
        <w:t>sAD</w:t>
      </w:r>
      <w:proofErr w:type="spellEnd"/>
      <w:r>
        <w:t xml:space="preserve">). </w:t>
      </w:r>
      <w:proofErr w:type="spellStart"/>
      <w:r>
        <w:t>Životinje</w:t>
      </w:r>
      <w:proofErr w:type="spellEnd"/>
      <w:r>
        <w:t xml:space="preserve"> </w:t>
      </w:r>
      <w:proofErr w:type="spellStart"/>
      <w:r>
        <w:t>su</w:t>
      </w:r>
      <w:proofErr w:type="spellEnd"/>
      <w:r>
        <w:t xml:space="preserve"> </w:t>
      </w:r>
      <w:proofErr w:type="spellStart"/>
      <w:r>
        <w:t>nasumično</w:t>
      </w:r>
      <w:proofErr w:type="spellEnd"/>
      <w:r>
        <w:t xml:space="preserve"> </w:t>
      </w:r>
      <w:proofErr w:type="spellStart"/>
      <w:r>
        <w:t>raspodijeljene</w:t>
      </w:r>
      <w:proofErr w:type="spellEnd"/>
      <w:r>
        <w:t xml:space="preserve"> u 4 </w:t>
      </w:r>
      <w:proofErr w:type="spellStart"/>
      <w:r>
        <w:t>skupine</w:t>
      </w:r>
      <w:proofErr w:type="spellEnd"/>
      <w:r>
        <w:t xml:space="preserve"> (CTR, STZ, CTR+TA, STZ+TA), a model </w:t>
      </w:r>
      <w:proofErr w:type="spellStart"/>
      <w:r>
        <w:t>sAD</w:t>
      </w:r>
      <w:proofErr w:type="spellEnd"/>
      <w:r>
        <w:t xml:space="preserve">-a </w:t>
      </w:r>
      <w:proofErr w:type="spellStart"/>
      <w:r>
        <w:t>induciran</w:t>
      </w:r>
      <w:proofErr w:type="spellEnd"/>
      <w:r>
        <w:t xml:space="preserve"> STZ </w:t>
      </w:r>
      <w:proofErr w:type="spellStart"/>
      <w:r>
        <w:t>dozom</w:t>
      </w:r>
      <w:proofErr w:type="spellEnd"/>
      <w:r>
        <w:t xml:space="preserve"> od 6 mg/kg </w:t>
      </w:r>
      <w:proofErr w:type="spellStart"/>
      <w:r>
        <w:t>na</w:t>
      </w:r>
      <w:proofErr w:type="spellEnd"/>
      <w:r>
        <w:t xml:space="preserve"> 3-mjesečnim </w:t>
      </w:r>
      <w:proofErr w:type="spellStart"/>
      <w:r>
        <w:t>mužjacima</w:t>
      </w:r>
      <w:proofErr w:type="spellEnd"/>
      <w:r>
        <w:t xml:space="preserve"> </w:t>
      </w:r>
      <w:proofErr w:type="spellStart"/>
      <w:r>
        <w:t>miševa</w:t>
      </w:r>
      <w:proofErr w:type="spellEnd"/>
      <w:r>
        <w:t xml:space="preserve"> soja C57BL/6J (n=31). Terapija </w:t>
      </w:r>
      <w:proofErr w:type="spellStart"/>
      <w:r>
        <w:t>tafamidis-amidom</w:t>
      </w:r>
      <w:proofErr w:type="spellEnd"/>
      <w:r>
        <w:t xml:space="preserve"> (TA; 5 mg/kg) </w:t>
      </w:r>
      <w:proofErr w:type="spellStart"/>
      <w:r>
        <w:t>davana</w:t>
      </w:r>
      <w:proofErr w:type="spellEnd"/>
      <w:r>
        <w:t xml:space="preserve"> je </w:t>
      </w:r>
      <w:proofErr w:type="spellStart"/>
      <w:r>
        <w:t>intraperitonealno</w:t>
      </w:r>
      <w:proofErr w:type="spellEnd"/>
      <w:r>
        <w:t xml:space="preserve"> </w:t>
      </w:r>
      <w:proofErr w:type="spellStart"/>
      <w:r>
        <w:t>kroz</w:t>
      </w:r>
      <w:proofErr w:type="spellEnd"/>
      <w:r>
        <w:t xml:space="preserve"> 4 </w:t>
      </w:r>
      <w:proofErr w:type="spellStart"/>
      <w:r>
        <w:t>tjedna</w:t>
      </w:r>
      <w:proofErr w:type="spellEnd"/>
      <w:r>
        <w:t xml:space="preserve">. </w:t>
      </w:r>
      <w:proofErr w:type="spellStart"/>
      <w:r>
        <w:t>Nakon</w:t>
      </w:r>
      <w:proofErr w:type="spellEnd"/>
      <w:r>
        <w:t xml:space="preserve"> </w:t>
      </w:r>
      <w:proofErr w:type="spellStart"/>
      <w:r>
        <w:t>terapije</w:t>
      </w:r>
      <w:proofErr w:type="spellEnd"/>
      <w:r>
        <w:t xml:space="preserve">, </w:t>
      </w:r>
      <w:proofErr w:type="spellStart"/>
      <w:r>
        <w:t>kognitivno-bihevioralne</w:t>
      </w:r>
      <w:proofErr w:type="spellEnd"/>
      <w:r>
        <w:t xml:space="preserve"> </w:t>
      </w:r>
      <w:proofErr w:type="spellStart"/>
      <w:r>
        <w:t>i</w:t>
      </w:r>
      <w:proofErr w:type="spellEnd"/>
      <w:r>
        <w:t xml:space="preserve"> </w:t>
      </w:r>
      <w:proofErr w:type="spellStart"/>
      <w:r>
        <w:t>motoričke</w:t>
      </w:r>
      <w:proofErr w:type="spellEnd"/>
      <w:r>
        <w:t xml:space="preserve"> </w:t>
      </w:r>
      <w:proofErr w:type="spellStart"/>
      <w:r>
        <w:t>funkcije</w:t>
      </w:r>
      <w:proofErr w:type="spellEnd"/>
      <w:r>
        <w:t xml:space="preserve"> </w:t>
      </w:r>
      <w:proofErr w:type="spellStart"/>
      <w:r>
        <w:t>životinje</w:t>
      </w:r>
      <w:proofErr w:type="spellEnd"/>
      <w:r>
        <w:t xml:space="preserve"> </w:t>
      </w:r>
      <w:proofErr w:type="spellStart"/>
      <w:r>
        <w:t>testirane</w:t>
      </w:r>
      <w:proofErr w:type="spellEnd"/>
      <w:r>
        <w:t xml:space="preserve"> </w:t>
      </w:r>
      <w:proofErr w:type="spellStart"/>
      <w:r>
        <w:t>su</w:t>
      </w:r>
      <w:proofErr w:type="spellEnd"/>
      <w:r>
        <w:t xml:space="preserve"> u pe</w:t>
      </w:r>
      <w:r>
        <w:t xml:space="preserve">t </w:t>
      </w:r>
      <w:proofErr w:type="spellStart"/>
      <w:r>
        <w:t>bihevioralnih</w:t>
      </w:r>
      <w:proofErr w:type="spellEnd"/>
      <w:r>
        <w:t xml:space="preserve"> </w:t>
      </w:r>
      <w:proofErr w:type="spellStart"/>
      <w:r>
        <w:t>testova</w:t>
      </w:r>
      <w:proofErr w:type="spellEnd"/>
      <w:r>
        <w:t xml:space="preserve"> (OF, MWM, EPM, T-</w:t>
      </w:r>
      <w:proofErr w:type="spellStart"/>
      <w:r>
        <w:t>labirint</w:t>
      </w:r>
      <w:proofErr w:type="spellEnd"/>
      <w:r>
        <w:t xml:space="preserve">, NOR), a po </w:t>
      </w:r>
      <w:proofErr w:type="spellStart"/>
      <w:r>
        <w:t>njenom</w:t>
      </w:r>
      <w:proofErr w:type="spellEnd"/>
      <w:r>
        <w:t xml:space="preserve"> </w:t>
      </w:r>
      <w:proofErr w:type="spellStart"/>
      <w:r>
        <w:t>završetku</w:t>
      </w:r>
      <w:proofErr w:type="spellEnd"/>
      <w:r>
        <w:t xml:space="preserve">, </w:t>
      </w:r>
      <w:proofErr w:type="spellStart"/>
      <w:r>
        <w:t>uzorci</w:t>
      </w:r>
      <w:proofErr w:type="spellEnd"/>
      <w:r>
        <w:t xml:space="preserve"> </w:t>
      </w:r>
      <w:proofErr w:type="spellStart"/>
      <w:r>
        <w:t>mozga</w:t>
      </w:r>
      <w:proofErr w:type="spellEnd"/>
      <w:r>
        <w:t xml:space="preserve"> </w:t>
      </w:r>
      <w:proofErr w:type="spellStart"/>
      <w:r>
        <w:t>analizirani</w:t>
      </w:r>
      <w:proofErr w:type="spellEnd"/>
      <w:r>
        <w:t xml:space="preserve"> </w:t>
      </w:r>
      <w:proofErr w:type="spellStart"/>
      <w:r>
        <w:t>su</w:t>
      </w:r>
      <w:proofErr w:type="spellEnd"/>
      <w:r>
        <w:t xml:space="preserve"> </w:t>
      </w:r>
      <w:proofErr w:type="spellStart"/>
      <w:r>
        <w:t>imunohistokemijom</w:t>
      </w:r>
      <w:proofErr w:type="spellEnd"/>
      <w:r>
        <w:t xml:space="preserve"> </w:t>
      </w:r>
      <w:proofErr w:type="spellStart"/>
      <w:r>
        <w:t>i</w:t>
      </w:r>
      <w:proofErr w:type="spellEnd"/>
      <w:r>
        <w:t xml:space="preserve"> Western </w:t>
      </w:r>
      <w:proofErr w:type="spellStart"/>
      <w:r>
        <w:t>blotom</w:t>
      </w:r>
      <w:proofErr w:type="spellEnd"/>
      <w:r>
        <w:t xml:space="preserve">, za </w:t>
      </w:r>
      <w:proofErr w:type="spellStart"/>
      <w:r>
        <w:t>procjenu</w:t>
      </w:r>
      <w:proofErr w:type="spellEnd"/>
      <w:r>
        <w:t xml:space="preserve"> </w:t>
      </w:r>
      <w:proofErr w:type="spellStart"/>
      <w:r>
        <w:t>ekspresije</w:t>
      </w:r>
      <w:proofErr w:type="spellEnd"/>
      <w:r>
        <w:t xml:space="preserve"> </w:t>
      </w:r>
      <w:proofErr w:type="spellStart"/>
      <w:r>
        <w:t>ključnih</w:t>
      </w:r>
      <w:proofErr w:type="spellEnd"/>
      <w:r>
        <w:t xml:space="preserve"> </w:t>
      </w:r>
      <w:proofErr w:type="spellStart"/>
      <w:r>
        <w:t>proteina</w:t>
      </w:r>
      <w:proofErr w:type="spellEnd"/>
      <w:r>
        <w:t xml:space="preserve"> </w:t>
      </w:r>
      <w:proofErr w:type="spellStart"/>
      <w:r>
        <w:t>i</w:t>
      </w:r>
      <w:proofErr w:type="spellEnd"/>
      <w:r>
        <w:t xml:space="preserve"> </w:t>
      </w:r>
      <w:proofErr w:type="spellStart"/>
      <w:r>
        <w:t>glijalne</w:t>
      </w:r>
      <w:proofErr w:type="spellEnd"/>
      <w:r>
        <w:t xml:space="preserve"> </w:t>
      </w:r>
      <w:proofErr w:type="spellStart"/>
      <w:r>
        <w:t>aktivacije</w:t>
      </w:r>
      <w:proofErr w:type="spellEnd"/>
      <w:r>
        <w:t xml:space="preserve">, </w:t>
      </w:r>
      <w:proofErr w:type="spellStart"/>
      <w:r>
        <w:t>te</w:t>
      </w:r>
      <w:proofErr w:type="spellEnd"/>
      <w:r>
        <w:t xml:space="preserve"> </w:t>
      </w:r>
      <w:proofErr w:type="spellStart"/>
      <w:r>
        <w:t>bojenjem</w:t>
      </w:r>
      <w:proofErr w:type="spellEnd"/>
      <w:r>
        <w:t xml:space="preserve"> </w:t>
      </w:r>
      <w:proofErr w:type="spellStart"/>
      <w:r>
        <w:t>tioflavinom</w:t>
      </w:r>
      <w:proofErr w:type="spellEnd"/>
      <w:r>
        <w:t xml:space="preserve"> S u </w:t>
      </w:r>
      <w:proofErr w:type="spellStart"/>
      <w:r>
        <w:t>svrhu</w:t>
      </w:r>
      <w:proofErr w:type="spellEnd"/>
      <w:r>
        <w:t xml:space="preserve"> </w:t>
      </w:r>
      <w:proofErr w:type="spellStart"/>
      <w:r>
        <w:t>vizualizacije</w:t>
      </w:r>
      <w:proofErr w:type="spellEnd"/>
      <w:r>
        <w:t xml:space="preserve"> </w:t>
      </w:r>
      <w:proofErr w:type="spellStart"/>
      <w:r>
        <w:t>amiloidnih</w:t>
      </w:r>
      <w:proofErr w:type="spellEnd"/>
      <w:r>
        <w:t xml:space="preserve"> </w:t>
      </w:r>
      <w:proofErr w:type="spellStart"/>
      <w:r>
        <w:t>plakova</w:t>
      </w:r>
      <w:proofErr w:type="spellEnd"/>
      <w:r>
        <w:t xml:space="preserve">. </w:t>
      </w:r>
      <w:proofErr w:type="spellStart"/>
      <w:r>
        <w:t>Fokusne</w:t>
      </w:r>
      <w:proofErr w:type="spellEnd"/>
      <w:r>
        <w:t xml:space="preserve"> </w:t>
      </w:r>
      <w:proofErr w:type="spellStart"/>
      <w:r>
        <w:t>regije</w:t>
      </w:r>
      <w:proofErr w:type="spellEnd"/>
      <w:r>
        <w:t xml:space="preserve"> bile </w:t>
      </w:r>
      <w:proofErr w:type="spellStart"/>
      <w:r>
        <w:t>su</w:t>
      </w:r>
      <w:proofErr w:type="spellEnd"/>
      <w:r>
        <w:t xml:space="preserve"> </w:t>
      </w:r>
      <w:proofErr w:type="spellStart"/>
      <w:r>
        <w:rPr>
          <w:b/>
        </w:rPr>
        <w:t>hipokampus</w:t>
      </w:r>
      <w:proofErr w:type="spellEnd"/>
      <w:r>
        <w:rPr>
          <w:b/>
        </w:rPr>
        <w:t xml:space="preserve"> (HPC), </w:t>
      </w:r>
      <w:proofErr w:type="spellStart"/>
      <w:r>
        <w:rPr>
          <w:b/>
        </w:rPr>
        <w:t>frontalni</w:t>
      </w:r>
      <w:proofErr w:type="spellEnd"/>
      <w:r>
        <w:rPr>
          <w:b/>
        </w:rPr>
        <w:t xml:space="preserve"> </w:t>
      </w:r>
      <w:proofErr w:type="spellStart"/>
      <w:r>
        <w:rPr>
          <w:b/>
        </w:rPr>
        <w:t>korteks</w:t>
      </w:r>
      <w:proofErr w:type="spellEnd"/>
      <w:r>
        <w:rPr>
          <w:b/>
        </w:rPr>
        <w:t xml:space="preserve"> (FC) </w:t>
      </w:r>
      <w:proofErr w:type="spellStart"/>
      <w:r>
        <w:rPr>
          <w:b/>
        </w:rPr>
        <w:t>i</w:t>
      </w:r>
      <w:proofErr w:type="spellEnd"/>
      <w:r>
        <w:rPr>
          <w:b/>
        </w:rPr>
        <w:t xml:space="preserve"> </w:t>
      </w:r>
      <w:proofErr w:type="spellStart"/>
      <w:r>
        <w:rPr>
          <w:b/>
        </w:rPr>
        <w:t>moždano</w:t>
      </w:r>
      <w:proofErr w:type="spellEnd"/>
      <w:r>
        <w:rPr>
          <w:b/>
        </w:rPr>
        <w:t xml:space="preserve"> </w:t>
      </w:r>
      <w:proofErr w:type="spellStart"/>
      <w:r>
        <w:rPr>
          <w:b/>
        </w:rPr>
        <w:t>deblo</w:t>
      </w:r>
      <w:proofErr w:type="spellEnd"/>
      <w:r>
        <w:rPr>
          <w:b/>
        </w:rPr>
        <w:t xml:space="preserve"> (BS).</w:t>
      </w:r>
      <w:r>
        <w:t xml:space="preserve"> </w:t>
      </w:r>
      <w:proofErr w:type="spellStart"/>
      <w:r>
        <w:t>Iako</w:t>
      </w:r>
      <w:proofErr w:type="spellEnd"/>
      <w:r>
        <w:t xml:space="preserve"> STZ </w:t>
      </w:r>
      <w:proofErr w:type="spellStart"/>
      <w:r>
        <w:t>nije</w:t>
      </w:r>
      <w:proofErr w:type="spellEnd"/>
      <w:r>
        <w:t xml:space="preserve"> </w:t>
      </w:r>
      <w:proofErr w:type="spellStart"/>
      <w:r>
        <w:t>izazvao</w:t>
      </w:r>
      <w:proofErr w:type="spellEnd"/>
      <w:r>
        <w:t xml:space="preserve"> </w:t>
      </w:r>
      <w:proofErr w:type="spellStart"/>
      <w:r>
        <w:t>očekivane</w:t>
      </w:r>
      <w:proofErr w:type="spellEnd"/>
      <w:r>
        <w:t xml:space="preserve"> </w:t>
      </w:r>
      <w:proofErr w:type="spellStart"/>
      <w:r>
        <w:t>kognitivne</w:t>
      </w:r>
      <w:proofErr w:type="spellEnd"/>
      <w:r>
        <w:t xml:space="preserve"> </w:t>
      </w:r>
      <w:proofErr w:type="spellStart"/>
      <w:r>
        <w:t>i</w:t>
      </w:r>
      <w:proofErr w:type="spellEnd"/>
      <w:r>
        <w:t xml:space="preserve"> </w:t>
      </w:r>
      <w:proofErr w:type="spellStart"/>
      <w:r>
        <w:t>bihevioralne</w:t>
      </w:r>
      <w:proofErr w:type="spellEnd"/>
      <w:r>
        <w:t xml:space="preserve"> </w:t>
      </w:r>
      <w:proofErr w:type="spellStart"/>
      <w:r>
        <w:t>poremećaje</w:t>
      </w:r>
      <w:proofErr w:type="spellEnd"/>
      <w:r>
        <w:t xml:space="preserve">, </w:t>
      </w:r>
      <w:proofErr w:type="spellStart"/>
      <w:r>
        <w:t>što</w:t>
      </w:r>
      <w:proofErr w:type="spellEnd"/>
      <w:r>
        <w:t xml:space="preserve"> </w:t>
      </w:r>
      <w:proofErr w:type="spellStart"/>
      <w:r>
        <w:t>sugerira</w:t>
      </w:r>
      <w:proofErr w:type="spellEnd"/>
      <w:r>
        <w:t xml:space="preserve"> </w:t>
      </w:r>
      <w:proofErr w:type="spellStart"/>
      <w:r>
        <w:t>određenu</w:t>
      </w:r>
      <w:proofErr w:type="spellEnd"/>
      <w:r>
        <w:t xml:space="preserve"> </w:t>
      </w:r>
      <w:proofErr w:type="spellStart"/>
      <w:r>
        <w:t>otpornost</w:t>
      </w:r>
      <w:proofErr w:type="spellEnd"/>
      <w:r>
        <w:t xml:space="preserve"> </w:t>
      </w:r>
      <w:proofErr w:type="spellStart"/>
      <w:r>
        <w:t>ove</w:t>
      </w:r>
      <w:proofErr w:type="spellEnd"/>
      <w:r>
        <w:t xml:space="preserve"> </w:t>
      </w:r>
      <w:proofErr w:type="spellStart"/>
      <w:r>
        <w:t>mišje</w:t>
      </w:r>
      <w:proofErr w:type="spellEnd"/>
      <w:r>
        <w:t xml:space="preserve"> </w:t>
      </w:r>
      <w:proofErr w:type="spellStart"/>
      <w:r>
        <w:t>vrste</w:t>
      </w:r>
      <w:proofErr w:type="spellEnd"/>
      <w:r>
        <w:t xml:space="preserve"> </w:t>
      </w:r>
      <w:proofErr w:type="spellStart"/>
      <w:r>
        <w:t>i</w:t>
      </w:r>
      <w:proofErr w:type="spellEnd"/>
      <w:r>
        <w:t xml:space="preserve"> </w:t>
      </w:r>
      <w:proofErr w:type="spellStart"/>
      <w:r>
        <w:t>ograničava</w:t>
      </w:r>
      <w:proofErr w:type="spellEnd"/>
      <w:r>
        <w:t xml:space="preserve"> </w:t>
      </w:r>
      <w:proofErr w:type="spellStart"/>
      <w:r>
        <w:t>evaluaciju</w:t>
      </w:r>
      <w:proofErr w:type="spellEnd"/>
      <w:r>
        <w:t xml:space="preserve"> TA </w:t>
      </w:r>
      <w:proofErr w:type="spellStart"/>
      <w:r>
        <w:t>na</w:t>
      </w:r>
      <w:proofErr w:type="spellEnd"/>
      <w:r>
        <w:t xml:space="preserve"> </w:t>
      </w:r>
      <w:proofErr w:type="spellStart"/>
      <w:r>
        <w:t>fu</w:t>
      </w:r>
      <w:r>
        <w:t>nkcionalnoj</w:t>
      </w:r>
      <w:proofErr w:type="spellEnd"/>
      <w:r>
        <w:t xml:space="preserve"> </w:t>
      </w:r>
      <w:proofErr w:type="spellStart"/>
      <w:r>
        <w:t>razini</w:t>
      </w:r>
      <w:proofErr w:type="spellEnd"/>
      <w:r>
        <w:t xml:space="preserve">, </w:t>
      </w:r>
      <w:proofErr w:type="spellStart"/>
      <w:r>
        <w:t>molekularne</w:t>
      </w:r>
      <w:proofErr w:type="spellEnd"/>
      <w:r>
        <w:t xml:space="preserve"> </w:t>
      </w:r>
      <w:proofErr w:type="spellStart"/>
      <w:r>
        <w:t>analize</w:t>
      </w:r>
      <w:proofErr w:type="spellEnd"/>
      <w:r>
        <w:t xml:space="preserve"> </w:t>
      </w:r>
      <w:proofErr w:type="spellStart"/>
      <w:r>
        <w:t>pokazale</w:t>
      </w:r>
      <w:proofErr w:type="spellEnd"/>
      <w:r>
        <w:t xml:space="preserve"> </w:t>
      </w:r>
      <w:proofErr w:type="spellStart"/>
      <w:r>
        <w:t>su</w:t>
      </w:r>
      <w:proofErr w:type="spellEnd"/>
      <w:r>
        <w:t xml:space="preserve"> </w:t>
      </w:r>
      <w:proofErr w:type="spellStart"/>
      <w:r>
        <w:t>važne</w:t>
      </w:r>
      <w:proofErr w:type="spellEnd"/>
      <w:r>
        <w:t xml:space="preserve"> </w:t>
      </w:r>
      <w:proofErr w:type="spellStart"/>
      <w:r>
        <w:t>regionalne</w:t>
      </w:r>
      <w:proofErr w:type="spellEnd"/>
      <w:r>
        <w:t xml:space="preserve"> </w:t>
      </w:r>
      <w:proofErr w:type="spellStart"/>
      <w:r>
        <w:t>promjene</w:t>
      </w:r>
      <w:proofErr w:type="spellEnd"/>
      <w:r>
        <w:t xml:space="preserve">. Western blot </w:t>
      </w:r>
      <w:proofErr w:type="spellStart"/>
      <w:r>
        <w:t>analiza</w:t>
      </w:r>
      <w:proofErr w:type="spellEnd"/>
      <w:r>
        <w:t xml:space="preserve"> </w:t>
      </w:r>
      <w:proofErr w:type="spellStart"/>
      <w:r>
        <w:t>ukazuje</w:t>
      </w:r>
      <w:proofErr w:type="spellEnd"/>
      <w:r>
        <w:t xml:space="preserve"> </w:t>
      </w:r>
      <w:proofErr w:type="spellStart"/>
      <w:r>
        <w:t>na</w:t>
      </w:r>
      <w:proofErr w:type="spellEnd"/>
      <w:r>
        <w:t xml:space="preserve"> </w:t>
      </w:r>
      <w:proofErr w:type="spellStart"/>
      <w:r>
        <w:t>regionalno</w:t>
      </w:r>
      <w:proofErr w:type="spellEnd"/>
      <w:r>
        <w:t xml:space="preserve"> </w:t>
      </w:r>
      <w:proofErr w:type="spellStart"/>
      <w:r>
        <w:t>specifične</w:t>
      </w:r>
      <w:proofErr w:type="spellEnd"/>
      <w:r>
        <w:t xml:space="preserve"> </w:t>
      </w:r>
      <w:proofErr w:type="spellStart"/>
      <w:r>
        <w:t>odgovore</w:t>
      </w:r>
      <w:proofErr w:type="spellEnd"/>
      <w:r>
        <w:t xml:space="preserve"> </w:t>
      </w:r>
      <w:proofErr w:type="spellStart"/>
      <w:r>
        <w:t>na</w:t>
      </w:r>
      <w:proofErr w:type="spellEnd"/>
      <w:r>
        <w:t xml:space="preserve"> </w:t>
      </w:r>
      <w:proofErr w:type="spellStart"/>
      <w:r>
        <w:t>bolest</w:t>
      </w:r>
      <w:proofErr w:type="spellEnd"/>
      <w:r>
        <w:t xml:space="preserve"> </w:t>
      </w:r>
      <w:proofErr w:type="spellStart"/>
      <w:r>
        <w:t>i</w:t>
      </w:r>
      <w:proofErr w:type="spellEnd"/>
      <w:r>
        <w:t xml:space="preserve"> </w:t>
      </w:r>
      <w:proofErr w:type="spellStart"/>
      <w:r>
        <w:t>tretman</w:t>
      </w:r>
      <w:proofErr w:type="spellEnd"/>
      <w:r>
        <w:t xml:space="preserve">, </w:t>
      </w:r>
      <w:proofErr w:type="spellStart"/>
      <w:r>
        <w:t>pri</w:t>
      </w:r>
      <w:proofErr w:type="spellEnd"/>
      <w:r>
        <w:t xml:space="preserve"> </w:t>
      </w:r>
      <w:proofErr w:type="spellStart"/>
      <w:r>
        <w:t>čemu</w:t>
      </w:r>
      <w:proofErr w:type="spellEnd"/>
      <w:r>
        <w:t xml:space="preserve"> je </w:t>
      </w:r>
      <w:r>
        <w:rPr>
          <w:b/>
        </w:rPr>
        <w:t>HPC</w:t>
      </w:r>
      <w:r>
        <w:t xml:space="preserve"> </w:t>
      </w:r>
      <w:proofErr w:type="spellStart"/>
      <w:r>
        <w:t>pokazao</w:t>
      </w:r>
      <w:proofErr w:type="spellEnd"/>
      <w:r>
        <w:t xml:space="preserve"> </w:t>
      </w:r>
      <w:proofErr w:type="spellStart"/>
      <w:r>
        <w:t>najjasnije</w:t>
      </w:r>
      <w:proofErr w:type="spellEnd"/>
      <w:r>
        <w:t xml:space="preserve"> </w:t>
      </w:r>
      <w:proofErr w:type="spellStart"/>
      <w:r>
        <w:t>znakove</w:t>
      </w:r>
      <w:proofErr w:type="spellEnd"/>
      <w:r>
        <w:t xml:space="preserve"> </w:t>
      </w:r>
      <w:proofErr w:type="spellStart"/>
      <w:r>
        <w:t>patoloških</w:t>
      </w:r>
      <w:proofErr w:type="spellEnd"/>
      <w:r>
        <w:t xml:space="preserve"> </w:t>
      </w:r>
      <w:proofErr w:type="spellStart"/>
      <w:r>
        <w:t>promjena</w:t>
      </w:r>
      <w:proofErr w:type="spellEnd"/>
      <w:r>
        <w:t xml:space="preserve">, u </w:t>
      </w:r>
      <w:proofErr w:type="spellStart"/>
      <w:r>
        <w:t>skladu</w:t>
      </w:r>
      <w:proofErr w:type="spellEnd"/>
      <w:r>
        <w:t xml:space="preserve"> s </w:t>
      </w:r>
      <w:proofErr w:type="spellStart"/>
      <w:r>
        <w:t>poznatom</w:t>
      </w:r>
      <w:proofErr w:type="spellEnd"/>
      <w:r>
        <w:t xml:space="preserve"> </w:t>
      </w:r>
      <w:proofErr w:type="spellStart"/>
      <w:r>
        <w:t>ranjivošću</w:t>
      </w:r>
      <w:proofErr w:type="spellEnd"/>
      <w:r>
        <w:t xml:space="preserve"> </w:t>
      </w:r>
      <w:proofErr w:type="spellStart"/>
      <w:r>
        <w:t>te</w:t>
      </w:r>
      <w:proofErr w:type="spellEnd"/>
      <w:r>
        <w:t xml:space="preserve"> </w:t>
      </w:r>
      <w:proofErr w:type="spellStart"/>
      <w:r>
        <w:t>regije</w:t>
      </w:r>
      <w:proofErr w:type="spellEnd"/>
      <w:r>
        <w:t xml:space="preserve"> u </w:t>
      </w:r>
      <w:proofErr w:type="spellStart"/>
      <w:r>
        <w:t>ranim</w:t>
      </w:r>
      <w:proofErr w:type="spellEnd"/>
      <w:r>
        <w:t xml:space="preserve"> </w:t>
      </w:r>
      <w:proofErr w:type="spellStart"/>
      <w:r>
        <w:t>fazama</w:t>
      </w:r>
      <w:proofErr w:type="spellEnd"/>
      <w:r>
        <w:t xml:space="preserve"> AD-a. U </w:t>
      </w:r>
      <w:r>
        <w:rPr>
          <w:b/>
        </w:rPr>
        <w:t>HPC-u</w:t>
      </w:r>
      <w:r>
        <w:t xml:space="preserve">, TA </w:t>
      </w:r>
      <w:proofErr w:type="spellStart"/>
      <w:r>
        <w:t>smanjuje</w:t>
      </w:r>
      <w:proofErr w:type="spellEnd"/>
      <w:r>
        <w:t xml:space="preserve"> </w:t>
      </w:r>
      <w:proofErr w:type="spellStart"/>
      <w:r>
        <w:t>inzulinsku</w:t>
      </w:r>
      <w:proofErr w:type="spellEnd"/>
      <w:r>
        <w:t xml:space="preserve"> </w:t>
      </w:r>
      <w:proofErr w:type="spellStart"/>
      <w:r>
        <w:t>rezistenciju</w:t>
      </w:r>
      <w:proofErr w:type="spellEnd"/>
      <w:r>
        <w:t xml:space="preserve"> </w:t>
      </w:r>
      <w:proofErr w:type="spellStart"/>
      <w:r>
        <w:t>dokazano</w:t>
      </w:r>
      <w:proofErr w:type="spellEnd"/>
      <w:r>
        <w:t xml:space="preserve"> </w:t>
      </w:r>
      <w:proofErr w:type="spellStart"/>
      <w:r>
        <w:t>povećanom</w:t>
      </w:r>
      <w:proofErr w:type="spellEnd"/>
      <w:r>
        <w:t xml:space="preserve"> </w:t>
      </w:r>
      <w:proofErr w:type="spellStart"/>
      <w:r>
        <w:t>ekspresijom</w:t>
      </w:r>
      <w:proofErr w:type="spellEnd"/>
      <w:r>
        <w:t xml:space="preserve"> IR </w:t>
      </w:r>
      <w:proofErr w:type="spellStart"/>
      <w:r>
        <w:t>i</w:t>
      </w:r>
      <w:proofErr w:type="spellEnd"/>
      <w:r>
        <w:t xml:space="preserve"> IGF1R, </w:t>
      </w:r>
      <w:proofErr w:type="spellStart"/>
      <w:r>
        <w:t>normalizira</w:t>
      </w:r>
      <w:proofErr w:type="spellEnd"/>
      <w:r>
        <w:t xml:space="preserve"> </w:t>
      </w:r>
      <w:proofErr w:type="spellStart"/>
      <w:r>
        <w:t>povišenu</w:t>
      </w:r>
      <w:proofErr w:type="spellEnd"/>
      <w:r>
        <w:t xml:space="preserve"> </w:t>
      </w:r>
      <w:proofErr w:type="spellStart"/>
      <w:r>
        <w:t>ekspresiju</w:t>
      </w:r>
      <w:proofErr w:type="spellEnd"/>
      <w:r>
        <w:t xml:space="preserve"> p-ERK-a </w:t>
      </w:r>
      <w:proofErr w:type="spellStart"/>
      <w:r>
        <w:t>izazvanu</w:t>
      </w:r>
      <w:proofErr w:type="spellEnd"/>
      <w:r>
        <w:t xml:space="preserve"> </w:t>
      </w:r>
      <w:proofErr w:type="spellStart"/>
      <w:r>
        <w:t>bolešću</w:t>
      </w:r>
      <w:proofErr w:type="spellEnd"/>
      <w:r>
        <w:t xml:space="preserve">, </w:t>
      </w:r>
      <w:proofErr w:type="spellStart"/>
      <w:r>
        <w:t>ublažava</w:t>
      </w:r>
      <w:proofErr w:type="spellEnd"/>
      <w:r>
        <w:t xml:space="preserve"> </w:t>
      </w:r>
      <w:proofErr w:type="spellStart"/>
      <w:r>
        <w:t>neuroinflamaciju</w:t>
      </w:r>
      <w:proofErr w:type="spellEnd"/>
      <w:r>
        <w:t xml:space="preserve"> </w:t>
      </w:r>
      <w:proofErr w:type="spellStart"/>
      <w:r>
        <w:t>i</w:t>
      </w:r>
      <w:proofErr w:type="spellEnd"/>
      <w:r>
        <w:t xml:space="preserve"> </w:t>
      </w:r>
      <w:proofErr w:type="spellStart"/>
      <w:r>
        <w:t>oksidativni</w:t>
      </w:r>
      <w:proofErr w:type="spellEnd"/>
      <w:r>
        <w:t xml:space="preserve"> </w:t>
      </w:r>
      <w:proofErr w:type="spellStart"/>
      <w:r>
        <w:t>stres</w:t>
      </w:r>
      <w:proofErr w:type="spellEnd"/>
      <w:r>
        <w:t xml:space="preserve"> </w:t>
      </w:r>
      <w:proofErr w:type="spellStart"/>
      <w:r>
        <w:t>smanjenjem</w:t>
      </w:r>
      <w:proofErr w:type="spellEnd"/>
      <w:r>
        <w:t xml:space="preserve"> </w:t>
      </w:r>
      <w:proofErr w:type="spellStart"/>
      <w:r>
        <w:t>razina</w:t>
      </w:r>
      <w:proofErr w:type="spellEnd"/>
      <w:r>
        <w:t xml:space="preserve"> GFAP, SOD-1 </w:t>
      </w:r>
      <w:proofErr w:type="spellStart"/>
      <w:r>
        <w:t>i</w:t>
      </w:r>
      <w:proofErr w:type="spellEnd"/>
      <w:r>
        <w:t xml:space="preserve"> </w:t>
      </w:r>
      <w:proofErr w:type="spellStart"/>
      <w:r>
        <w:t>katalazne</w:t>
      </w:r>
      <w:proofErr w:type="spellEnd"/>
      <w:r>
        <w:t xml:space="preserve"> </w:t>
      </w:r>
      <w:proofErr w:type="spellStart"/>
      <w:r>
        <w:t>ekspresije</w:t>
      </w:r>
      <w:proofErr w:type="spellEnd"/>
      <w:r>
        <w:t xml:space="preserve">, </w:t>
      </w:r>
      <w:proofErr w:type="spellStart"/>
      <w:r>
        <w:t>te</w:t>
      </w:r>
      <w:proofErr w:type="spellEnd"/>
      <w:r>
        <w:t xml:space="preserve"> </w:t>
      </w:r>
      <w:proofErr w:type="spellStart"/>
      <w:r>
        <w:t>blago</w:t>
      </w:r>
      <w:proofErr w:type="spellEnd"/>
      <w:r>
        <w:t xml:space="preserve"> </w:t>
      </w:r>
      <w:proofErr w:type="spellStart"/>
      <w:r>
        <w:t>povisuje</w:t>
      </w:r>
      <w:proofErr w:type="spellEnd"/>
      <w:r>
        <w:t xml:space="preserve"> </w:t>
      </w:r>
      <w:proofErr w:type="spellStart"/>
      <w:r>
        <w:t>razine</w:t>
      </w:r>
      <w:proofErr w:type="spellEnd"/>
      <w:r>
        <w:t xml:space="preserve"> TTR-a – </w:t>
      </w:r>
      <w:proofErr w:type="spellStart"/>
      <w:r>
        <w:t>unatoč</w:t>
      </w:r>
      <w:proofErr w:type="spellEnd"/>
      <w:r>
        <w:t xml:space="preserve"> </w:t>
      </w:r>
      <w:proofErr w:type="spellStart"/>
      <w:r>
        <w:t>neočekivanom</w:t>
      </w:r>
      <w:proofErr w:type="spellEnd"/>
      <w:r>
        <w:t xml:space="preserve"> </w:t>
      </w:r>
      <w:proofErr w:type="spellStart"/>
      <w:r>
        <w:t>porastu</w:t>
      </w:r>
      <w:proofErr w:type="spellEnd"/>
      <w:r>
        <w:t xml:space="preserve"> </w:t>
      </w:r>
      <w:proofErr w:type="spellStart"/>
      <w:r>
        <w:t>amiloidne</w:t>
      </w:r>
      <w:proofErr w:type="spellEnd"/>
      <w:r>
        <w:t xml:space="preserve"> </w:t>
      </w:r>
      <w:proofErr w:type="spellStart"/>
      <w:r>
        <w:t>akumulacije</w:t>
      </w:r>
      <w:proofErr w:type="spellEnd"/>
      <w:r>
        <w:t xml:space="preserve"> </w:t>
      </w:r>
      <w:proofErr w:type="spellStart"/>
      <w:r>
        <w:t>vizualiziranom</w:t>
      </w:r>
      <w:proofErr w:type="spellEnd"/>
      <w:r>
        <w:t xml:space="preserve"> </w:t>
      </w:r>
      <w:proofErr w:type="spellStart"/>
      <w:r>
        <w:t>i</w:t>
      </w:r>
      <w:proofErr w:type="spellEnd"/>
      <w:r>
        <w:t xml:space="preserve"> </w:t>
      </w:r>
      <w:proofErr w:type="spellStart"/>
      <w:r>
        <w:t>kvantificiranom</w:t>
      </w:r>
      <w:proofErr w:type="spellEnd"/>
      <w:r>
        <w:t xml:space="preserve"> </w:t>
      </w:r>
      <w:proofErr w:type="spellStart"/>
      <w:r>
        <w:t>tiofalvin</w:t>
      </w:r>
      <w:proofErr w:type="spellEnd"/>
      <w:r>
        <w:t xml:space="preserve"> S </w:t>
      </w:r>
      <w:proofErr w:type="spellStart"/>
      <w:r>
        <w:t>bojenjem</w:t>
      </w:r>
      <w:proofErr w:type="spellEnd"/>
      <w:r>
        <w:t xml:space="preserve"> HPC-a. </w:t>
      </w:r>
      <w:proofErr w:type="spellStart"/>
      <w:r>
        <w:t>Također</w:t>
      </w:r>
      <w:proofErr w:type="spellEnd"/>
      <w:r>
        <w:t xml:space="preserve">, </w:t>
      </w:r>
      <w:proofErr w:type="spellStart"/>
      <w:r>
        <w:t>imunohistokemijska</w:t>
      </w:r>
      <w:proofErr w:type="spellEnd"/>
      <w:r>
        <w:t xml:space="preserve"> </w:t>
      </w:r>
      <w:proofErr w:type="spellStart"/>
      <w:r>
        <w:t>analiza</w:t>
      </w:r>
      <w:proofErr w:type="spellEnd"/>
      <w:r>
        <w:t xml:space="preserve"> Iba1 </w:t>
      </w:r>
      <w:proofErr w:type="spellStart"/>
      <w:r>
        <w:t>pozitivnog</w:t>
      </w:r>
      <w:proofErr w:type="spellEnd"/>
      <w:r>
        <w:t xml:space="preserve"> </w:t>
      </w:r>
      <w:proofErr w:type="spellStart"/>
      <w:r>
        <w:t>signala</w:t>
      </w:r>
      <w:proofErr w:type="spellEnd"/>
      <w:r>
        <w:t xml:space="preserve"> </w:t>
      </w:r>
      <w:proofErr w:type="spellStart"/>
      <w:r>
        <w:t>potvrdila</w:t>
      </w:r>
      <w:proofErr w:type="spellEnd"/>
      <w:r>
        <w:t xml:space="preserve"> je da TA </w:t>
      </w:r>
      <w:proofErr w:type="spellStart"/>
      <w:r>
        <w:lastRenderedPageBreak/>
        <w:t>smanjuje</w:t>
      </w:r>
      <w:proofErr w:type="spellEnd"/>
      <w:r>
        <w:t xml:space="preserve"> </w:t>
      </w:r>
      <w:proofErr w:type="spellStart"/>
      <w:r>
        <w:t>mikroglijalnu</w:t>
      </w:r>
      <w:proofErr w:type="spellEnd"/>
      <w:r>
        <w:t xml:space="preserve"> </w:t>
      </w:r>
      <w:proofErr w:type="spellStart"/>
      <w:r>
        <w:t>aktivaciju</w:t>
      </w:r>
      <w:proofErr w:type="spellEnd"/>
      <w:r>
        <w:t xml:space="preserve"> </w:t>
      </w:r>
      <w:proofErr w:type="spellStart"/>
      <w:r>
        <w:t>što</w:t>
      </w:r>
      <w:proofErr w:type="spellEnd"/>
      <w:r>
        <w:t xml:space="preserve"> </w:t>
      </w:r>
      <w:proofErr w:type="spellStart"/>
      <w:r>
        <w:t>sugerira</w:t>
      </w:r>
      <w:proofErr w:type="spellEnd"/>
      <w:r>
        <w:t xml:space="preserve"> </w:t>
      </w:r>
      <w:proofErr w:type="spellStart"/>
      <w:r>
        <w:t>snažan</w:t>
      </w:r>
      <w:proofErr w:type="spellEnd"/>
      <w:r>
        <w:t xml:space="preserve"> </w:t>
      </w:r>
      <w:proofErr w:type="spellStart"/>
      <w:r>
        <w:t>protuupalni</w:t>
      </w:r>
      <w:proofErr w:type="spellEnd"/>
      <w:r>
        <w:t xml:space="preserve"> </w:t>
      </w:r>
      <w:proofErr w:type="spellStart"/>
      <w:r>
        <w:t>učinak</w:t>
      </w:r>
      <w:proofErr w:type="spellEnd"/>
      <w:r>
        <w:t xml:space="preserve"> u </w:t>
      </w:r>
      <w:proofErr w:type="spellStart"/>
      <w:r>
        <w:t>ovoj</w:t>
      </w:r>
      <w:proofErr w:type="spellEnd"/>
      <w:r>
        <w:t xml:space="preserve"> </w:t>
      </w:r>
      <w:proofErr w:type="spellStart"/>
      <w:r>
        <w:t>regiji</w:t>
      </w:r>
      <w:proofErr w:type="spellEnd"/>
      <w:r>
        <w:t xml:space="preserve">. U </w:t>
      </w:r>
      <w:r>
        <w:rPr>
          <w:b/>
        </w:rPr>
        <w:t>FC-u</w:t>
      </w:r>
      <w:r>
        <w:t xml:space="preserve">, TA </w:t>
      </w:r>
      <w:proofErr w:type="spellStart"/>
      <w:r>
        <w:t>povećava</w:t>
      </w:r>
      <w:proofErr w:type="spellEnd"/>
      <w:r>
        <w:t xml:space="preserve"> </w:t>
      </w:r>
      <w:proofErr w:type="spellStart"/>
      <w:r>
        <w:t>ekspresiju</w:t>
      </w:r>
      <w:proofErr w:type="spellEnd"/>
      <w:r>
        <w:t xml:space="preserve"> NPY </w:t>
      </w:r>
      <w:proofErr w:type="spellStart"/>
      <w:r>
        <w:t>i</w:t>
      </w:r>
      <w:proofErr w:type="spellEnd"/>
      <w:r>
        <w:t xml:space="preserve"> </w:t>
      </w:r>
      <w:proofErr w:type="spellStart"/>
      <w:r>
        <w:t>smanjuje</w:t>
      </w:r>
      <w:proofErr w:type="spellEnd"/>
      <w:r>
        <w:t xml:space="preserve"> p-ERK </w:t>
      </w:r>
      <w:proofErr w:type="spellStart"/>
      <w:r>
        <w:t>te</w:t>
      </w:r>
      <w:proofErr w:type="spellEnd"/>
      <w:r>
        <w:t xml:space="preserve"> </w:t>
      </w:r>
      <w:proofErr w:type="spellStart"/>
      <w:r>
        <w:t>antioksidativne</w:t>
      </w:r>
      <w:proofErr w:type="spellEnd"/>
      <w:r>
        <w:t xml:space="preserve"> </w:t>
      </w:r>
      <w:proofErr w:type="spellStart"/>
      <w:r>
        <w:t>enzime</w:t>
      </w:r>
      <w:proofErr w:type="spellEnd"/>
      <w:r>
        <w:t xml:space="preserve"> </w:t>
      </w:r>
      <w:proofErr w:type="spellStart"/>
      <w:r>
        <w:t>ukazujući</w:t>
      </w:r>
      <w:proofErr w:type="spellEnd"/>
      <w:r>
        <w:t xml:space="preserve"> </w:t>
      </w:r>
      <w:proofErr w:type="spellStart"/>
      <w:r>
        <w:t>na</w:t>
      </w:r>
      <w:proofErr w:type="spellEnd"/>
      <w:r>
        <w:t xml:space="preserve"> </w:t>
      </w:r>
      <w:proofErr w:type="spellStart"/>
      <w:r>
        <w:t>snažan</w:t>
      </w:r>
      <w:proofErr w:type="spellEnd"/>
      <w:r>
        <w:t xml:space="preserve"> </w:t>
      </w:r>
      <w:proofErr w:type="spellStart"/>
      <w:r>
        <w:t>neuroprotektivni</w:t>
      </w:r>
      <w:proofErr w:type="spellEnd"/>
      <w:r>
        <w:t xml:space="preserve"> </w:t>
      </w:r>
      <w:proofErr w:type="spellStart"/>
      <w:r>
        <w:t>odgovor</w:t>
      </w:r>
      <w:proofErr w:type="spellEnd"/>
      <w:r>
        <w:t xml:space="preserve"> </w:t>
      </w:r>
      <w:proofErr w:type="spellStart"/>
      <w:r>
        <w:t>na</w:t>
      </w:r>
      <w:proofErr w:type="spellEnd"/>
      <w:r>
        <w:t xml:space="preserve"> TA, </w:t>
      </w:r>
      <w:proofErr w:type="spellStart"/>
      <w:r>
        <w:t>dok</w:t>
      </w:r>
      <w:proofErr w:type="spellEnd"/>
      <w:r>
        <w:t xml:space="preserve"> u </w:t>
      </w:r>
      <w:r>
        <w:rPr>
          <w:b/>
        </w:rPr>
        <w:t xml:space="preserve">BS-u </w:t>
      </w:r>
      <w:proofErr w:type="spellStart"/>
      <w:r>
        <w:t>pokazuje</w:t>
      </w:r>
      <w:proofErr w:type="spellEnd"/>
      <w:r>
        <w:t xml:space="preserve"> </w:t>
      </w:r>
      <w:proofErr w:type="spellStart"/>
      <w:r>
        <w:t>kompleksan</w:t>
      </w:r>
      <w:proofErr w:type="spellEnd"/>
      <w:r>
        <w:t xml:space="preserve">, u </w:t>
      </w:r>
      <w:proofErr w:type="spellStart"/>
      <w:r>
        <w:t>nekim</w:t>
      </w:r>
      <w:proofErr w:type="spellEnd"/>
      <w:r>
        <w:t xml:space="preserve"> </w:t>
      </w:r>
      <w:proofErr w:type="spellStart"/>
      <w:r>
        <w:t>slučajevima</w:t>
      </w:r>
      <w:proofErr w:type="spellEnd"/>
      <w:r>
        <w:t xml:space="preserve"> </w:t>
      </w:r>
      <w:proofErr w:type="spellStart"/>
      <w:r>
        <w:t>učinak</w:t>
      </w:r>
      <w:proofErr w:type="spellEnd"/>
      <w:r>
        <w:t xml:space="preserve"> </w:t>
      </w:r>
      <w:proofErr w:type="spellStart"/>
      <w:r>
        <w:t>suprotan</w:t>
      </w:r>
      <w:proofErr w:type="spellEnd"/>
      <w:r>
        <w:t xml:space="preserve"> </w:t>
      </w:r>
      <w:proofErr w:type="spellStart"/>
      <w:r>
        <w:t>neuroprotektivnom</w:t>
      </w:r>
      <w:proofErr w:type="spellEnd"/>
      <w:r>
        <w:t xml:space="preserve">, </w:t>
      </w:r>
      <w:proofErr w:type="spellStart"/>
      <w:r>
        <w:t>uključujući</w:t>
      </w:r>
      <w:proofErr w:type="spellEnd"/>
      <w:r>
        <w:t xml:space="preserve"> </w:t>
      </w:r>
      <w:proofErr w:type="spellStart"/>
      <w:r>
        <w:t>smanjenje</w:t>
      </w:r>
      <w:proofErr w:type="spellEnd"/>
      <w:r>
        <w:t xml:space="preserve"> IR/AKT </w:t>
      </w:r>
      <w:proofErr w:type="spellStart"/>
      <w:r>
        <w:t>i</w:t>
      </w:r>
      <w:proofErr w:type="spellEnd"/>
      <w:r>
        <w:t xml:space="preserve"> NPY </w:t>
      </w:r>
      <w:proofErr w:type="spellStart"/>
      <w:r>
        <w:t>ekspresije</w:t>
      </w:r>
      <w:proofErr w:type="spellEnd"/>
      <w:r>
        <w:t xml:space="preserve"> </w:t>
      </w:r>
      <w:proofErr w:type="spellStart"/>
      <w:r>
        <w:t>i</w:t>
      </w:r>
      <w:proofErr w:type="spellEnd"/>
      <w:r>
        <w:t xml:space="preserve"> </w:t>
      </w:r>
      <w:proofErr w:type="spellStart"/>
      <w:r>
        <w:t>promjene</w:t>
      </w:r>
      <w:proofErr w:type="spellEnd"/>
      <w:r>
        <w:t xml:space="preserve"> u </w:t>
      </w:r>
      <w:proofErr w:type="spellStart"/>
      <w:r>
        <w:t>glijalnoj</w:t>
      </w:r>
      <w:proofErr w:type="spellEnd"/>
      <w:r>
        <w:t xml:space="preserve"> </w:t>
      </w:r>
      <w:proofErr w:type="spellStart"/>
      <w:r>
        <w:t>aktivnosti</w:t>
      </w:r>
      <w:proofErr w:type="spellEnd"/>
      <w:r>
        <w:t xml:space="preserve">. </w:t>
      </w:r>
      <w:proofErr w:type="spellStart"/>
      <w:r>
        <w:t>Dodatno</w:t>
      </w:r>
      <w:proofErr w:type="spellEnd"/>
      <w:r>
        <w:t xml:space="preserve">, </w:t>
      </w:r>
      <w:proofErr w:type="spellStart"/>
      <w:r>
        <w:t>stabilna</w:t>
      </w:r>
      <w:proofErr w:type="spellEnd"/>
      <w:r>
        <w:t xml:space="preserve"> </w:t>
      </w:r>
      <w:proofErr w:type="spellStart"/>
      <w:r>
        <w:t>tjelesna</w:t>
      </w:r>
      <w:proofErr w:type="spellEnd"/>
      <w:r>
        <w:t xml:space="preserve"> masa </w:t>
      </w:r>
      <w:proofErr w:type="spellStart"/>
      <w:r>
        <w:t>miševa</w:t>
      </w:r>
      <w:proofErr w:type="spellEnd"/>
      <w:r>
        <w:t xml:space="preserve"> </w:t>
      </w:r>
      <w:proofErr w:type="spellStart"/>
      <w:r>
        <w:t>tijekom</w:t>
      </w:r>
      <w:proofErr w:type="spellEnd"/>
      <w:r>
        <w:t xml:space="preserve"> </w:t>
      </w:r>
      <w:proofErr w:type="spellStart"/>
      <w:r>
        <w:t>razdoblja</w:t>
      </w:r>
      <w:proofErr w:type="spellEnd"/>
      <w:r>
        <w:t xml:space="preserve"> </w:t>
      </w:r>
      <w:proofErr w:type="spellStart"/>
      <w:r>
        <w:t>provođenja</w:t>
      </w:r>
      <w:proofErr w:type="spellEnd"/>
      <w:r>
        <w:t xml:space="preserve"> </w:t>
      </w:r>
      <w:proofErr w:type="spellStart"/>
      <w:r>
        <w:t>eksperimenta</w:t>
      </w:r>
      <w:proofErr w:type="spellEnd"/>
      <w:r>
        <w:t xml:space="preserve"> </w:t>
      </w:r>
      <w:proofErr w:type="spellStart"/>
      <w:r>
        <w:t>ukazuje</w:t>
      </w:r>
      <w:proofErr w:type="spellEnd"/>
      <w:r>
        <w:t xml:space="preserve"> </w:t>
      </w:r>
      <w:proofErr w:type="spellStart"/>
      <w:r>
        <w:t>na</w:t>
      </w:r>
      <w:proofErr w:type="spellEnd"/>
      <w:r>
        <w:t xml:space="preserve"> </w:t>
      </w:r>
      <w:proofErr w:type="spellStart"/>
      <w:r>
        <w:t>dobar</w:t>
      </w:r>
      <w:proofErr w:type="spellEnd"/>
      <w:r>
        <w:t xml:space="preserve"> </w:t>
      </w:r>
      <w:proofErr w:type="spellStart"/>
      <w:r>
        <w:t>sigurnosni</w:t>
      </w:r>
      <w:proofErr w:type="spellEnd"/>
      <w:r>
        <w:t xml:space="preserve"> </w:t>
      </w:r>
      <w:proofErr w:type="spellStart"/>
      <w:r>
        <w:t>profil</w:t>
      </w:r>
      <w:proofErr w:type="spellEnd"/>
      <w:r>
        <w:t xml:space="preserve"> </w:t>
      </w:r>
      <w:proofErr w:type="spellStart"/>
      <w:r>
        <w:t>i</w:t>
      </w:r>
      <w:proofErr w:type="spellEnd"/>
      <w:r>
        <w:t xml:space="preserve"> </w:t>
      </w:r>
      <w:proofErr w:type="spellStart"/>
      <w:r>
        <w:t>podnošljivost</w:t>
      </w:r>
      <w:proofErr w:type="spellEnd"/>
      <w:r>
        <w:t xml:space="preserve"> </w:t>
      </w:r>
      <w:proofErr w:type="spellStart"/>
      <w:r>
        <w:t>lijeka</w:t>
      </w:r>
      <w:proofErr w:type="spellEnd"/>
      <w:r>
        <w:t xml:space="preserve"> </w:t>
      </w:r>
      <w:proofErr w:type="spellStart"/>
      <w:r>
        <w:t>tijekom</w:t>
      </w:r>
      <w:proofErr w:type="spellEnd"/>
      <w:r>
        <w:t xml:space="preserve"> </w:t>
      </w:r>
      <w:proofErr w:type="spellStart"/>
      <w:r>
        <w:t>kronične</w:t>
      </w:r>
      <w:proofErr w:type="spellEnd"/>
      <w:r>
        <w:t xml:space="preserve"> </w:t>
      </w:r>
      <w:proofErr w:type="spellStart"/>
      <w:r>
        <w:t>sistemske</w:t>
      </w:r>
      <w:proofErr w:type="spellEnd"/>
      <w:r>
        <w:t xml:space="preserve"> </w:t>
      </w:r>
      <w:proofErr w:type="spellStart"/>
      <w:r>
        <w:t>primjene</w:t>
      </w:r>
      <w:proofErr w:type="spellEnd"/>
      <w:r>
        <w:t xml:space="preserve">. Ovi </w:t>
      </w:r>
      <w:proofErr w:type="spellStart"/>
      <w:r>
        <w:t>rezultati</w:t>
      </w:r>
      <w:proofErr w:type="spellEnd"/>
      <w:r>
        <w:t xml:space="preserve"> </w:t>
      </w:r>
      <w:proofErr w:type="spellStart"/>
      <w:r>
        <w:t>potvrđuju</w:t>
      </w:r>
      <w:proofErr w:type="spellEnd"/>
      <w:r>
        <w:t xml:space="preserve"> </w:t>
      </w:r>
      <w:proofErr w:type="spellStart"/>
      <w:r>
        <w:rPr>
          <w:b/>
        </w:rPr>
        <w:t>regionalno-specifičan</w:t>
      </w:r>
      <w:proofErr w:type="spellEnd"/>
      <w:r>
        <w:rPr>
          <w:b/>
        </w:rPr>
        <w:t xml:space="preserve"> </w:t>
      </w:r>
      <w:proofErr w:type="spellStart"/>
      <w:r>
        <w:rPr>
          <w:b/>
        </w:rPr>
        <w:t>neuroprotektivni</w:t>
      </w:r>
      <w:proofErr w:type="spellEnd"/>
      <w:r>
        <w:rPr>
          <w:b/>
        </w:rPr>
        <w:t xml:space="preserve"> </w:t>
      </w:r>
      <w:proofErr w:type="spellStart"/>
      <w:r>
        <w:rPr>
          <w:b/>
        </w:rPr>
        <w:t>učinak</w:t>
      </w:r>
      <w:proofErr w:type="spellEnd"/>
      <w:r>
        <w:rPr>
          <w:b/>
        </w:rPr>
        <w:t xml:space="preserve"> TA</w:t>
      </w:r>
      <w:r>
        <w:t xml:space="preserve">, s </w:t>
      </w:r>
      <w:proofErr w:type="spellStart"/>
      <w:r>
        <w:t>naglaskom</w:t>
      </w:r>
      <w:proofErr w:type="spellEnd"/>
      <w:r>
        <w:t xml:space="preserve"> </w:t>
      </w:r>
      <w:proofErr w:type="spellStart"/>
      <w:r>
        <w:t>na</w:t>
      </w:r>
      <w:proofErr w:type="spellEnd"/>
      <w:r>
        <w:t xml:space="preserve"> HPC </w:t>
      </w:r>
      <w:proofErr w:type="spellStart"/>
      <w:r>
        <w:t>kao</w:t>
      </w:r>
      <w:proofErr w:type="spellEnd"/>
      <w:r>
        <w:t xml:space="preserve"> </w:t>
      </w:r>
      <w:proofErr w:type="spellStart"/>
      <w:r>
        <w:t>glavnu</w:t>
      </w:r>
      <w:proofErr w:type="spellEnd"/>
      <w:r>
        <w:t xml:space="preserve"> </w:t>
      </w:r>
      <w:proofErr w:type="spellStart"/>
      <w:r>
        <w:t>metu</w:t>
      </w:r>
      <w:proofErr w:type="spellEnd"/>
      <w:r>
        <w:t xml:space="preserve"> </w:t>
      </w:r>
      <w:proofErr w:type="spellStart"/>
      <w:r>
        <w:t>terapije</w:t>
      </w:r>
      <w:proofErr w:type="spellEnd"/>
      <w:r>
        <w:t xml:space="preserve">. </w:t>
      </w:r>
      <w:proofErr w:type="spellStart"/>
      <w:r>
        <w:t>Zabilježeni</w:t>
      </w:r>
      <w:proofErr w:type="spellEnd"/>
      <w:r>
        <w:t xml:space="preserve"> </w:t>
      </w:r>
      <w:proofErr w:type="spellStart"/>
      <w:r>
        <w:rPr>
          <w:b/>
        </w:rPr>
        <w:t>regionalnno</w:t>
      </w:r>
      <w:proofErr w:type="spellEnd"/>
      <w:r>
        <w:rPr>
          <w:b/>
        </w:rPr>
        <w:t xml:space="preserve">- </w:t>
      </w:r>
      <w:proofErr w:type="spellStart"/>
      <w:r>
        <w:rPr>
          <w:b/>
        </w:rPr>
        <w:t>specifični</w:t>
      </w:r>
      <w:proofErr w:type="spellEnd"/>
      <w:r>
        <w:rPr>
          <w:b/>
        </w:rPr>
        <w:t xml:space="preserve"> </w:t>
      </w:r>
      <w:proofErr w:type="spellStart"/>
      <w:r>
        <w:rPr>
          <w:b/>
        </w:rPr>
        <w:t>i</w:t>
      </w:r>
      <w:proofErr w:type="spellEnd"/>
      <w:r>
        <w:rPr>
          <w:b/>
        </w:rPr>
        <w:t xml:space="preserve"> </w:t>
      </w:r>
      <w:proofErr w:type="spellStart"/>
      <w:r>
        <w:rPr>
          <w:b/>
        </w:rPr>
        <w:t>dijelom</w:t>
      </w:r>
      <w:proofErr w:type="spellEnd"/>
      <w:r>
        <w:rPr>
          <w:b/>
        </w:rPr>
        <w:t xml:space="preserve"> </w:t>
      </w:r>
      <w:proofErr w:type="spellStart"/>
      <w:r>
        <w:rPr>
          <w:b/>
        </w:rPr>
        <w:t>oprečni</w:t>
      </w:r>
      <w:proofErr w:type="spellEnd"/>
      <w:r>
        <w:rPr>
          <w:b/>
        </w:rPr>
        <w:t xml:space="preserve"> </w:t>
      </w:r>
      <w:proofErr w:type="spellStart"/>
      <w:r>
        <w:rPr>
          <w:b/>
        </w:rPr>
        <w:t>učinci</w:t>
      </w:r>
      <w:proofErr w:type="spellEnd"/>
      <w:r>
        <w:t xml:space="preserve">, </w:t>
      </w:r>
      <w:proofErr w:type="spellStart"/>
      <w:r>
        <w:t>osobito</w:t>
      </w:r>
      <w:proofErr w:type="spellEnd"/>
      <w:r>
        <w:t xml:space="preserve"> u BS-u, </w:t>
      </w:r>
      <w:proofErr w:type="spellStart"/>
      <w:r>
        <w:t>upućuju</w:t>
      </w:r>
      <w:proofErr w:type="spellEnd"/>
      <w:r>
        <w:t xml:space="preserve"> </w:t>
      </w:r>
      <w:proofErr w:type="spellStart"/>
      <w:r>
        <w:t>na</w:t>
      </w:r>
      <w:proofErr w:type="spellEnd"/>
      <w:r>
        <w:t xml:space="preserve"> </w:t>
      </w:r>
      <w:proofErr w:type="spellStart"/>
      <w:r>
        <w:rPr>
          <w:b/>
        </w:rPr>
        <w:t>kompleksnu</w:t>
      </w:r>
      <w:proofErr w:type="spellEnd"/>
      <w:r>
        <w:rPr>
          <w:b/>
        </w:rPr>
        <w:t xml:space="preserve"> </w:t>
      </w:r>
      <w:proofErr w:type="spellStart"/>
      <w:r>
        <w:rPr>
          <w:b/>
        </w:rPr>
        <w:t>i</w:t>
      </w:r>
      <w:proofErr w:type="spellEnd"/>
      <w:r>
        <w:rPr>
          <w:b/>
        </w:rPr>
        <w:t xml:space="preserve"> </w:t>
      </w:r>
      <w:proofErr w:type="spellStart"/>
      <w:r>
        <w:rPr>
          <w:b/>
        </w:rPr>
        <w:t>još</w:t>
      </w:r>
      <w:proofErr w:type="spellEnd"/>
      <w:r>
        <w:rPr>
          <w:b/>
        </w:rPr>
        <w:t xml:space="preserve"> </w:t>
      </w:r>
      <w:proofErr w:type="spellStart"/>
      <w:r>
        <w:rPr>
          <w:b/>
        </w:rPr>
        <w:t>uvijek</w:t>
      </w:r>
      <w:proofErr w:type="spellEnd"/>
      <w:r>
        <w:rPr>
          <w:b/>
        </w:rPr>
        <w:t xml:space="preserve"> </w:t>
      </w:r>
      <w:proofErr w:type="spellStart"/>
      <w:r>
        <w:rPr>
          <w:b/>
        </w:rPr>
        <w:t>nedovoljno</w:t>
      </w:r>
      <w:proofErr w:type="spellEnd"/>
      <w:r>
        <w:rPr>
          <w:b/>
        </w:rPr>
        <w:t xml:space="preserve"> </w:t>
      </w:r>
      <w:proofErr w:type="spellStart"/>
      <w:r>
        <w:rPr>
          <w:b/>
        </w:rPr>
        <w:t>razjašnjenu</w:t>
      </w:r>
      <w:proofErr w:type="spellEnd"/>
      <w:r>
        <w:rPr>
          <w:b/>
        </w:rPr>
        <w:t xml:space="preserve"> </w:t>
      </w:r>
      <w:proofErr w:type="spellStart"/>
      <w:r>
        <w:rPr>
          <w:b/>
        </w:rPr>
        <w:t>ulogu</w:t>
      </w:r>
      <w:proofErr w:type="spellEnd"/>
      <w:r>
        <w:rPr>
          <w:b/>
        </w:rPr>
        <w:t xml:space="preserve"> TA</w:t>
      </w:r>
      <w:r>
        <w:t xml:space="preserve"> u CNS-u </w:t>
      </w:r>
      <w:proofErr w:type="spellStart"/>
      <w:r>
        <w:t>i</w:t>
      </w:r>
      <w:proofErr w:type="spellEnd"/>
      <w:r>
        <w:t xml:space="preserve"> </w:t>
      </w:r>
      <w:proofErr w:type="spellStart"/>
      <w:r>
        <w:t>potrebu</w:t>
      </w:r>
      <w:proofErr w:type="spellEnd"/>
      <w:r>
        <w:t xml:space="preserve"> za </w:t>
      </w:r>
      <w:proofErr w:type="spellStart"/>
      <w:r>
        <w:rPr>
          <w:b/>
        </w:rPr>
        <w:t>daljnim</w:t>
      </w:r>
      <w:proofErr w:type="spellEnd"/>
      <w:r>
        <w:rPr>
          <w:b/>
        </w:rPr>
        <w:t xml:space="preserve"> </w:t>
      </w:r>
      <w:proofErr w:type="spellStart"/>
      <w:r>
        <w:rPr>
          <w:b/>
        </w:rPr>
        <w:t>istraživanjima</w:t>
      </w:r>
      <w:proofErr w:type="spellEnd"/>
      <w:r>
        <w:t xml:space="preserve"> </w:t>
      </w:r>
      <w:proofErr w:type="spellStart"/>
      <w:r>
        <w:t>kako</w:t>
      </w:r>
      <w:proofErr w:type="spellEnd"/>
      <w:r>
        <w:t xml:space="preserve"> bi se </w:t>
      </w:r>
      <w:proofErr w:type="spellStart"/>
      <w:r>
        <w:t>bolje</w:t>
      </w:r>
      <w:proofErr w:type="spellEnd"/>
      <w:r>
        <w:t xml:space="preserve"> </w:t>
      </w:r>
      <w:proofErr w:type="spellStart"/>
      <w:r>
        <w:t>razumjela</w:t>
      </w:r>
      <w:proofErr w:type="spellEnd"/>
      <w:r>
        <w:t xml:space="preserve"> </w:t>
      </w:r>
      <w:proofErr w:type="spellStart"/>
      <w:r>
        <w:t>njegova</w:t>
      </w:r>
      <w:proofErr w:type="spellEnd"/>
      <w:r>
        <w:t xml:space="preserve"> </w:t>
      </w:r>
      <w:proofErr w:type="spellStart"/>
      <w:r>
        <w:t>terapijska</w:t>
      </w:r>
      <w:proofErr w:type="spellEnd"/>
      <w:r>
        <w:t xml:space="preserve"> </w:t>
      </w:r>
      <w:proofErr w:type="spellStart"/>
      <w:r>
        <w:t>vrijednost</w:t>
      </w:r>
      <w:proofErr w:type="spellEnd"/>
      <w:r>
        <w:t xml:space="preserve"> </w:t>
      </w:r>
      <w:proofErr w:type="spellStart"/>
      <w:r>
        <w:t>i</w:t>
      </w:r>
      <w:proofErr w:type="spellEnd"/>
      <w:r>
        <w:t xml:space="preserve"> </w:t>
      </w:r>
      <w:proofErr w:type="spellStart"/>
      <w:r>
        <w:t>mehanizmi</w:t>
      </w:r>
      <w:proofErr w:type="spellEnd"/>
      <w:r>
        <w:t xml:space="preserve"> </w:t>
      </w:r>
      <w:proofErr w:type="spellStart"/>
      <w:r>
        <w:t>djelovanja</w:t>
      </w:r>
      <w:proofErr w:type="spellEnd"/>
      <w:r>
        <w:t xml:space="preserve"> u </w:t>
      </w:r>
      <w:proofErr w:type="spellStart"/>
      <w:r>
        <w:t>kontekstu</w:t>
      </w:r>
      <w:proofErr w:type="spellEnd"/>
      <w:r>
        <w:t xml:space="preserve"> AD-a.</w:t>
      </w:r>
    </w:p>
    <w:p w14:paraId="10DC5AE7" w14:textId="77777777" w:rsidR="00797F4D" w:rsidRDefault="00797F4D" w:rsidP="0037334B">
      <w:pPr>
        <w:spacing w:line="360" w:lineRule="auto"/>
        <w:jc w:val="both"/>
      </w:pPr>
    </w:p>
    <w:p w14:paraId="70981752" w14:textId="77777777" w:rsidR="00797F4D" w:rsidRDefault="00184699" w:rsidP="0037334B">
      <w:pPr>
        <w:spacing w:line="360" w:lineRule="auto"/>
        <w:jc w:val="both"/>
        <w:rPr>
          <w:b/>
        </w:rPr>
      </w:pPr>
      <w:r>
        <w:rPr>
          <w:b/>
        </w:rPr>
        <w:t xml:space="preserve">KLJUČNE RIJEČI: </w:t>
      </w:r>
      <w:proofErr w:type="spellStart"/>
      <w:r>
        <w:rPr>
          <w:b/>
        </w:rPr>
        <w:t>Alzheimerova</w:t>
      </w:r>
      <w:proofErr w:type="spellEnd"/>
      <w:r>
        <w:rPr>
          <w:b/>
        </w:rPr>
        <w:t xml:space="preserve"> </w:t>
      </w:r>
      <w:proofErr w:type="spellStart"/>
      <w:r>
        <w:rPr>
          <w:b/>
        </w:rPr>
        <w:t>bolest</w:t>
      </w:r>
      <w:proofErr w:type="spellEnd"/>
      <w:r>
        <w:rPr>
          <w:b/>
        </w:rPr>
        <w:t xml:space="preserve">, </w:t>
      </w:r>
      <w:proofErr w:type="spellStart"/>
      <w:r>
        <w:rPr>
          <w:b/>
        </w:rPr>
        <w:t>transtiretin</w:t>
      </w:r>
      <w:proofErr w:type="spellEnd"/>
      <w:r>
        <w:rPr>
          <w:b/>
        </w:rPr>
        <w:t xml:space="preserve">, </w:t>
      </w:r>
      <w:proofErr w:type="spellStart"/>
      <w:r>
        <w:rPr>
          <w:b/>
        </w:rPr>
        <w:t>tafamidis</w:t>
      </w:r>
      <w:proofErr w:type="spellEnd"/>
    </w:p>
    <w:p w14:paraId="15C3A8F7" w14:textId="77777777" w:rsidR="00797F4D" w:rsidRDefault="00797F4D" w:rsidP="0037334B">
      <w:pPr>
        <w:spacing w:line="360" w:lineRule="auto"/>
        <w:jc w:val="both"/>
        <w:rPr>
          <w:b/>
        </w:rPr>
      </w:pPr>
    </w:p>
    <w:p w14:paraId="0E35CF18" w14:textId="77777777" w:rsidR="00797F4D" w:rsidRDefault="00797F4D" w:rsidP="0037334B">
      <w:pPr>
        <w:spacing w:line="360" w:lineRule="auto"/>
        <w:jc w:val="both"/>
        <w:rPr>
          <w:b/>
        </w:rPr>
      </w:pPr>
    </w:p>
    <w:p w14:paraId="41568A82" w14:textId="77777777" w:rsidR="00797F4D" w:rsidRDefault="00797F4D" w:rsidP="0037334B">
      <w:pPr>
        <w:spacing w:line="360" w:lineRule="auto"/>
        <w:jc w:val="both"/>
        <w:rPr>
          <w:b/>
        </w:rPr>
      </w:pPr>
    </w:p>
    <w:p w14:paraId="300C7F4F" w14:textId="77777777" w:rsidR="00797F4D" w:rsidRDefault="00797F4D" w:rsidP="0037334B">
      <w:pPr>
        <w:spacing w:line="360" w:lineRule="auto"/>
        <w:jc w:val="both"/>
        <w:rPr>
          <w:b/>
        </w:rPr>
      </w:pPr>
    </w:p>
    <w:p w14:paraId="6A7CCA9F" w14:textId="77777777" w:rsidR="00797F4D" w:rsidRDefault="00797F4D" w:rsidP="0037334B">
      <w:pPr>
        <w:spacing w:line="360" w:lineRule="auto"/>
        <w:jc w:val="both"/>
        <w:rPr>
          <w:b/>
        </w:rPr>
      </w:pPr>
    </w:p>
    <w:p w14:paraId="50761632" w14:textId="77777777" w:rsidR="00797F4D" w:rsidRDefault="00797F4D" w:rsidP="0037334B">
      <w:pPr>
        <w:spacing w:line="360" w:lineRule="auto"/>
        <w:jc w:val="both"/>
        <w:rPr>
          <w:b/>
        </w:rPr>
      </w:pPr>
    </w:p>
    <w:p w14:paraId="5D3E4D3C" w14:textId="77777777" w:rsidR="00797F4D" w:rsidRDefault="00797F4D" w:rsidP="0037334B">
      <w:pPr>
        <w:spacing w:line="360" w:lineRule="auto"/>
        <w:jc w:val="both"/>
        <w:rPr>
          <w:b/>
        </w:rPr>
      </w:pPr>
    </w:p>
    <w:p w14:paraId="3A25E52B" w14:textId="77777777" w:rsidR="00797F4D" w:rsidRDefault="00797F4D" w:rsidP="0037334B">
      <w:pPr>
        <w:spacing w:line="360" w:lineRule="auto"/>
        <w:jc w:val="both"/>
        <w:rPr>
          <w:b/>
        </w:rPr>
      </w:pPr>
    </w:p>
    <w:p w14:paraId="5AD56B73" w14:textId="77777777" w:rsidR="00797F4D" w:rsidRDefault="00797F4D" w:rsidP="0037334B">
      <w:pPr>
        <w:spacing w:line="360" w:lineRule="auto"/>
        <w:jc w:val="both"/>
        <w:rPr>
          <w:b/>
        </w:rPr>
      </w:pPr>
    </w:p>
    <w:p w14:paraId="488809E5" w14:textId="77777777" w:rsidR="00797F4D" w:rsidRDefault="00797F4D" w:rsidP="0037334B">
      <w:pPr>
        <w:spacing w:line="360" w:lineRule="auto"/>
        <w:jc w:val="both"/>
        <w:rPr>
          <w:b/>
        </w:rPr>
      </w:pPr>
    </w:p>
    <w:p w14:paraId="25F07E58" w14:textId="77777777" w:rsidR="00797F4D" w:rsidRDefault="00797F4D" w:rsidP="0037334B">
      <w:pPr>
        <w:spacing w:line="360" w:lineRule="auto"/>
        <w:jc w:val="both"/>
        <w:rPr>
          <w:b/>
        </w:rPr>
      </w:pPr>
    </w:p>
    <w:p w14:paraId="162BBBE1" w14:textId="77777777" w:rsidR="00797F4D" w:rsidRDefault="00797F4D" w:rsidP="0037334B">
      <w:pPr>
        <w:spacing w:line="360" w:lineRule="auto"/>
        <w:jc w:val="both"/>
        <w:rPr>
          <w:b/>
        </w:rPr>
      </w:pPr>
    </w:p>
    <w:p w14:paraId="26D36C46" w14:textId="77777777" w:rsidR="00797F4D" w:rsidRDefault="00797F4D" w:rsidP="0037334B">
      <w:pPr>
        <w:spacing w:line="360" w:lineRule="auto"/>
        <w:jc w:val="both"/>
        <w:rPr>
          <w:b/>
        </w:rPr>
      </w:pPr>
    </w:p>
    <w:p w14:paraId="17ED827D" w14:textId="77777777" w:rsidR="00797F4D" w:rsidRDefault="00797F4D" w:rsidP="0037334B">
      <w:pPr>
        <w:spacing w:line="360" w:lineRule="auto"/>
        <w:jc w:val="both"/>
        <w:rPr>
          <w:b/>
        </w:rPr>
      </w:pPr>
    </w:p>
    <w:p w14:paraId="0DB3ACB6" w14:textId="77777777" w:rsidR="00797F4D" w:rsidRDefault="00797F4D" w:rsidP="0037334B">
      <w:pPr>
        <w:spacing w:line="360" w:lineRule="auto"/>
        <w:jc w:val="both"/>
        <w:rPr>
          <w:b/>
        </w:rPr>
      </w:pPr>
    </w:p>
    <w:p w14:paraId="40F5778B" w14:textId="77777777" w:rsidR="00797F4D" w:rsidRDefault="00797F4D" w:rsidP="0037334B">
      <w:pPr>
        <w:spacing w:line="360" w:lineRule="auto"/>
        <w:jc w:val="both"/>
        <w:rPr>
          <w:b/>
        </w:rPr>
      </w:pPr>
    </w:p>
    <w:p w14:paraId="23F7D688" w14:textId="77777777" w:rsidR="00797F4D" w:rsidRDefault="00797F4D" w:rsidP="0037334B">
      <w:pPr>
        <w:spacing w:line="360" w:lineRule="auto"/>
        <w:jc w:val="both"/>
        <w:rPr>
          <w:b/>
        </w:rPr>
      </w:pPr>
    </w:p>
    <w:p w14:paraId="75EDDA5F" w14:textId="77777777" w:rsidR="00797F4D" w:rsidRDefault="00797F4D" w:rsidP="0037334B">
      <w:pPr>
        <w:spacing w:line="360" w:lineRule="auto"/>
        <w:jc w:val="both"/>
        <w:rPr>
          <w:b/>
        </w:rPr>
      </w:pPr>
    </w:p>
    <w:p w14:paraId="40DF6CD7" w14:textId="77777777" w:rsidR="00797F4D" w:rsidRDefault="00797F4D" w:rsidP="0037334B">
      <w:pPr>
        <w:spacing w:line="360" w:lineRule="auto"/>
        <w:jc w:val="both"/>
        <w:rPr>
          <w:b/>
        </w:rPr>
      </w:pPr>
    </w:p>
    <w:p w14:paraId="565F5789" w14:textId="77777777" w:rsidR="00797F4D" w:rsidRDefault="00797F4D" w:rsidP="0037334B">
      <w:pPr>
        <w:spacing w:line="360" w:lineRule="auto"/>
        <w:jc w:val="both"/>
        <w:rPr>
          <w:b/>
        </w:rPr>
      </w:pPr>
    </w:p>
    <w:p w14:paraId="1DA59C11" w14:textId="77777777" w:rsidR="00797F4D" w:rsidRDefault="00797F4D" w:rsidP="0037334B">
      <w:pPr>
        <w:spacing w:line="360" w:lineRule="auto"/>
        <w:jc w:val="both"/>
        <w:rPr>
          <w:b/>
        </w:rPr>
      </w:pPr>
    </w:p>
    <w:p w14:paraId="756104C0" w14:textId="77777777" w:rsidR="00797F4D" w:rsidRPr="0037334B" w:rsidRDefault="00184699" w:rsidP="0037334B">
      <w:pPr>
        <w:pStyle w:val="Naslov1"/>
        <w:spacing w:line="360" w:lineRule="auto"/>
        <w:rPr>
          <w:sz w:val="30"/>
          <w:szCs w:val="30"/>
        </w:rPr>
      </w:pPr>
      <w:bookmarkStart w:id="68" w:name="_Toc207370890"/>
      <w:r w:rsidRPr="0037334B">
        <w:rPr>
          <w:sz w:val="30"/>
          <w:szCs w:val="30"/>
        </w:rPr>
        <w:lastRenderedPageBreak/>
        <w:t>11. SUMMARY</w:t>
      </w:r>
      <w:bookmarkEnd w:id="68"/>
    </w:p>
    <w:p w14:paraId="26002C04" w14:textId="77777777" w:rsidR="00797F4D" w:rsidRDefault="00184699" w:rsidP="0037334B">
      <w:pPr>
        <w:spacing w:line="360" w:lineRule="auto"/>
        <w:jc w:val="center"/>
        <w:rPr>
          <w:b/>
        </w:rPr>
      </w:pPr>
      <w:r>
        <w:rPr>
          <w:b/>
        </w:rPr>
        <w:t>Klara Branović</w:t>
      </w:r>
    </w:p>
    <w:p w14:paraId="6FA56F70" w14:textId="77777777" w:rsidR="00797F4D" w:rsidRDefault="00797F4D" w:rsidP="0037334B">
      <w:pPr>
        <w:spacing w:line="360" w:lineRule="auto"/>
        <w:jc w:val="center"/>
        <w:rPr>
          <w:b/>
        </w:rPr>
      </w:pPr>
    </w:p>
    <w:p w14:paraId="38B121A9" w14:textId="77777777" w:rsidR="00797F4D" w:rsidRDefault="00184699" w:rsidP="0037334B">
      <w:pPr>
        <w:spacing w:line="360" w:lineRule="auto"/>
        <w:jc w:val="center"/>
        <w:rPr>
          <w:b/>
        </w:rPr>
      </w:pPr>
      <w:r>
        <w:rPr>
          <w:b/>
        </w:rPr>
        <w:t xml:space="preserve">Neuroprotective Potential of the Prodrug </w:t>
      </w:r>
      <w:proofErr w:type="spellStart"/>
      <w:r>
        <w:rPr>
          <w:b/>
        </w:rPr>
        <w:t>Tafamidis</w:t>
      </w:r>
      <w:proofErr w:type="spellEnd"/>
      <w:r>
        <w:rPr>
          <w:b/>
        </w:rPr>
        <w:t>-Amide: Impact on Cognition and Molecular Changes in the Brain in a Mouse Model of Sporadic Alzheimer's Disease</w:t>
      </w:r>
    </w:p>
    <w:p w14:paraId="7E65218A" w14:textId="77777777" w:rsidR="00797F4D" w:rsidRDefault="00797F4D" w:rsidP="0037334B">
      <w:pPr>
        <w:spacing w:line="360" w:lineRule="auto"/>
        <w:rPr>
          <w:b/>
        </w:rPr>
      </w:pPr>
    </w:p>
    <w:p w14:paraId="08C4A079" w14:textId="77777777" w:rsidR="00797F4D" w:rsidRDefault="00184699" w:rsidP="0037334B">
      <w:pPr>
        <w:spacing w:before="240" w:after="240" w:line="360" w:lineRule="auto"/>
        <w:jc w:val="both"/>
      </w:pPr>
      <w:r>
        <w:rPr>
          <w:b/>
        </w:rPr>
        <w:t xml:space="preserve">Alzheimer’s disease </w:t>
      </w:r>
      <w:r>
        <w:t xml:space="preserve">(AD) is the most common form of dementia, characterized by progressive loss of cognitive functions, memory, and the ability to perform daily activities independently. Due to the limited efficacy of current treatments, new approaches targeting the accumulation of Aβ peptides are being explored. </w:t>
      </w:r>
      <w:r>
        <w:rPr>
          <w:b/>
        </w:rPr>
        <w:t>Transthyretin</w:t>
      </w:r>
      <w:r>
        <w:t xml:space="preserve"> (TTR) binds Aβ, prevents its aggregation, and promotes its clearance from the brain. Stabilization of TTR with small molecules such as </w:t>
      </w:r>
      <w:proofErr w:type="spellStart"/>
      <w:r>
        <w:rPr>
          <w:b/>
        </w:rPr>
        <w:t>tafamidis</w:t>
      </w:r>
      <w:proofErr w:type="spellEnd"/>
      <w:r>
        <w:t xml:space="preserve"> (TA) may enhance its protective role, offering a potential</w:t>
      </w:r>
      <w:r>
        <w:t xml:space="preserve"> </w:t>
      </w:r>
      <w:r>
        <w:rPr>
          <w:b/>
        </w:rPr>
        <w:t xml:space="preserve">disease-modifying therapy </w:t>
      </w:r>
      <w:r>
        <w:t xml:space="preserve">for AD. This study aimed to investigate the effect of </w:t>
      </w:r>
      <w:proofErr w:type="spellStart"/>
      <w:r>
        <w:t>tafamidis</w:t>
      </w:r>
      <w:proofErr w:type="spellEnd"/>
      <w:r>
        <w:t>-amide (TA), a TTR stabilizer, in the STZ-</w:t>
      </w:r>
      <w:proofErr w:type="spellStart"/>
      <w:r>
        <w:t>icv</w:t>
      </w:r>
      <w:proofErr w:type="spellEnd"/>
      <w:r>
        <w:t xml:space="preserve"> model of sporadic AD (</w:t>
      </w:r>
      <w:proofErr w:type="spellStart"/>
      <w:r>
        <w:t>sAD</w:t>
      </w:r>
      <w:proofErr w:type="spellEnd"/>
      <w:r>
        <w:t xml:space="preserve">). Male C57BL/6J mice (3 months old, n=31) were randomly divided into 4 groups (CTR, STZ, CTR+TA, STZ+TA). The </w:t>
      </w:r>
      <w:proofErr w:type="spellStart"/>
      <w:r>
        <w:t>sAD</w:t>
      </w:r>
      <w:proofErr w:type="spellEnd"/>
      <w:r>
        <w:t xml:space="preserve"> model was induced via intracerebroventricular STZ administration (6 mg/kg), after which TA was administered intraperitoneally (5 mg/kg) for 4 weeks. Following treatment, animals underwent behavioral assessment using five tests (OF, MWM,</w:t>
      </w:r>
      <w:r>
        <w:t xml:space="preserve"> EPM, T-maze, NOR), and brains were analyzed using immunohistochemistry and Western blot to evaluate the expression of key proteins and glial activation, including Thioflavin S staining to visualize amyloid plaques. The </w:t>
      </w:r>
      <w:r>
        <w:rPr>
          <w:b/>
        </w:rPr>
        <w:t>hippocampus</w:t>
      </w:r>
      <w:r>
        <w:t xml:space="preserve"> (HPC), </w:t>
      </w:r>
      <w:r>
        <w:rPr>
          <w:b/>
        </w:rPr>
        <w:t>frontal cortex</w:t>
      </w:r>
      <w:r>
        <w:t xml:space="preserve"> (FC), and </w:t>
      </w:r>
      <w:r>
        <w:rPr>
          <w:b/>
        </w:rPr>
        <w:t>brainstem</w:t>
      </w:r>
      <w:r>
        <w:t xml:space="preserve"> (BS) were selected as target brain regions. Although STZ did not induce the expected cognitive or behavioral impairments, suggesting strain-specific resistance and limiting functional evaluation of TA, molecular analyses revealed signific</w:t>
      </w:r>
      <w:r>
        <w:t xml:space="preserve">ant region-specific changes. Western blot results indicated a regionally distinct response to pathology and treatment, with the </w:t>
      </w:r>
      <w:r>
        <w:rPr>
          <w:b/>
        </w:rPr>
        <w:t>HPC</w:t>
      </w:r>
      <w:r>
        <w:t xml:space="preserve"> showing the clearest pathological changes, consistent with its known vulnerability in early AD. In the HPC, TA reduced insulin resistance (evidenced by increased IR and IGF1R expression), normalized elevated p-ERK levels, alleviated neuroinflammation and oxidative stress (evidenced by reduced GFAP, SOD-1, and catalase expression), and mildly increased TTR levels, despite an une</w:t>
      </w:r>
      <w:r>
        <w:t xml:space="preserve">xpected rise in amyloid accumulation detected by Thioflavin S staining. Immunohistochemistry further confirmed that TA reduced Iba1-positive microglial activation, indicating a strong anti-inflammatory effect in this region. In the FC, TA increased NPY expression and reduced p-ERK and antioxidant enzymes, indicating a neuroprotective response. However, in the BS, TA exhibited a more complex and partially opposing effect, including reduced </w:t>
      </w:r>
      <w:r>
        <w:lastRenderedPageBreak/>
        <w:t>IR/AKT and NPY expression and changes in glial activity. Additionally</w:t>
      </w:r>
      <w:r>
        <w:t xml:space="preserve">, stable body weight throughout the study suggests good safety and tolerability of chronic TA treatment. These results support a region-specific neuroprotective effect of TA, particularly in the HPC as a key therapeutic target. Nevertheless, regionally divergent and partially opposing effects—especially in the BS—highlight the complexity and currently insufficiently understood role of TA in the CNS, underlining the need for further studies to better define its therapeutic potential and mechanisms of action </w:t>
      </w:r>
      <w:r>
        <w:t>in AD.</w:t>
      </w:r>
    </w:p>
    <w:p w14:paraId="7A4D06D0" w14:textId="77777777" w:rsidR="00797F4D" w:rsidRDefault="00184699" w:rsidP="0037334B">
      <w:pPr>
        <w:spacing w:before="240" w:after="240" w:line="360" w:lineRule="auto"/>
        <w:jc w:val="both"/>
      </w:pPr>
      <w:r>
        <w:rPr>
          <w:b/>
        </w:rPr>
        <w:t>KEY WORDS:</w:t>
      </w:r>
      <w:r>
        <w:t xml:space="preserve"> </w:t>
      </w:r>
      <w:r>
        <w:rPr>
          <w:b/>
        </w:rPr>
        <w:t xml:space="preserve">Alzheimer’s disease, transthyretin, </w:t>
      </w:r>
      <w:proofErr w:type="spellStart"/>
      <w:r>
        <w:rPr>
          <w:b/>
        </w:rPr>
        <w:t>tafamidis</w:t>
      </w:r>
      <w:proofErr w:type="spellEnd"/>
    </w:p>
    <w:p w14:paraId="780B56FD" w14:textId="77777777" w:rsidR="00797F4D" w:rsidRDefault="00797F4D">
      <w:pPr>
        <w:jc w:val="both"/>
        <w:rPr>
          <w:b/>
        </w:rPr>
      </w:pPr>
    </w:p>
    <w:p w14:paraId="66152ACF" w14:textId="77777777" w:rsidR="00797F4D" w:rsidRDefault="00797F4D">
      <w:pPr>
        <w:jc w:val="both"/>
      </w:pPr>
    </w:p>
    <w:p w14:paraId="55182DA0" w14:textId="77777777" w:rsidR="00797F4D" w:rsidRDefault="00797F4D">
      <w:pPr>
        <w:jc w:val="both"/>
      </w:pPr>
    </w:p>
    <w:p w14:paraId="1B9B3895" w14:textId="77777777" w:rsidR="00797F4D" w:rsidRDefault="00797F4D">
      <w:pPr>
        <w:jc w:val="both"/>
      </w:pPr>
    </w:p>
    <w:p w14:paraId="2CD65D5C" w14:textId="77777777" w:rsidR="00797F4D" w:rsidRDefault="00797F4D">
      <w:pPr>
        <w:jc w:val="both"/>
      </w:pPr>
    </w:p>
    <w:p w14:paraId="36C852DC" w14:textId="77777777" w:rsidR="00797F4D" w:rsidRDefault="00797F4D">
      <w:pPr>
        <w:jc w:val="both"/>
      </w:pPr>
    </w:p>
    <w:p w14:paraId="3E1FA3DB" w14:textId="77777777" w:rsidR="00797F4D" w:rsidRDefault="00797F4D">
      <w:pPr>
        <w:jc w:val="both"/>
      </w:pPr>
    </w:p>
    <w:p w14:paraId="5EDDCB8B" w14:textId="77777777" w:rsidR="00797F4D" w:rsidRDefault="00797F4D">
      <w:pPr>
        <w:jc w:val="both"/>
      </w:pPr>
    </w:p>
    <w:p w14:paraId="7DD67C2B" w14:textId="77777777" w:rsidR="00797F4D" w:rsidRDefault="00797F4D">
      <w:pPr>
        <w:jc w:val="both"/>
      </w:pPr>
    </w:p>
    <w:p w14:paraId="2866744F" w14:textId="77777777" w:rsidR="00797F4D" w:rsidRDefault="00797F4D">
      <w:pPr>
        <w:jc w:val="both"/>
      </w:pPr>
    </w:p>
    <w:p w14:paraId="7D88C9BF" w14:textId="77777777" w:rsidR="00797F4D" w:rsidRDefault="00797F4D">
      <w:pPr>
        <w:jc w:val="both"/>
      </w:pPr>
    </w:p>
    <w:p w14:paraId="03B0966E" w14:textId="77777777" w:rsidR="00797F4D" w:rsidRDefault="00797F4D">
      <w:pPr>
        <w:jc w:val="both"/>
      </w:pPr>
    </w:p>
    <w:p w14:paraId="2887BF1F" w14:textId="77777777" w:rsidR="00797F4D" w:rsidRDefault="00797F4D"/>
    <w:sectPr w:rsidR="00797F4D">
      <w:footerReference w:type="default" r:id="rId37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77202" w14:textId="77777777" w:rsidR="00184699" w:rsidRDefault="00184699">
      <w:pPr>
        <w:spacing w:line="240" w:lineRule="auto"/>
      </w:pPr>
      <w:r>
        <w:separator/>
      </w:r>
    </w:p>
  </w:endnote>
  <w:endnote w:type="continuationSeparator" w:id="0">
    <w:p w14:paraId="55322922" w14:textId="77777777" w:rsidR="00184699" w:rsidRDefault="001846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EDF6334-402C-451E-87C6-4B96128561E3}"/>
  </w:font>
  <w:font w:name="Cambria">
    <w:panose1 w:val="02040503050406030204"/>
    <w:charset w:val="00"/>
    <w:family w:val="roman"/>
    <w:pitch w:val="variable"/>
    <w:sig w:usb0="E00006FF" w:usb1="420024FF" w:usb2="02000000" w:usb3="00000000" w:csb0="0000019F" w:csb1="00000000"/>
    <w:embedRegular r:id="rId2" w:fontKey="{89AEE4CD-4221-4BEB-8176-E7147783DF8A}"/>
  </w:font>
  <w:font w:name="Roboto">
    <w:charset w:val="00"/>
    <w:family w:val="auto"/>
    <w:pitch w:val="variable"/>
    <w:sig w:usb0="E0000AFF" w:usb1="5000217F" w:usb2="00000021" w:usb3="00000000" w:csb0="0000019F" w:csb1="00000000"/>
    <w:embedRegular r:id="rId3" w:fontKey="{23C3CBF5-3C02-4D5E-A0A9-31F8210FA873}"/>
    <w:embedBold r:id="rId4" w:fontKey="{8E7B895D-B29E-429D-8988-D5609C330EBA}"/>
    <w:embedBoldItalic r:id="rId5" w:fontKey="{24EB247F-1AF2-4BDC-AFC2-383E2ED4F267}"/>
  </w:font>
  <w:font w:name="Arial Unicode MS">
    <w:altName w:val="Arial"/>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2E1BF" w14:textId="439CA096" w:rsidR="00490C9C" w:rsidRDefault="00490C9C">
    <w:pPr>
      <w:pStyle w:val="Podnoje"/>
      <w:jc w:val="center"/>
    </w:pPr>
  </w:p>
  <w:p w14:paraId="1D6DFA74" w14:textId="77777777" w:rsidR="00490C9C" w:rsidRDefault="00490C9C">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7830840"/>
      <w:docPartObj>
        <w:docPartGallery w:val="Page Numbers (Bottom of Page)"/>
        <w:docPartUnique/>
      </w:docPartObj>
    </w:sdtPr>
    <w:sdtContent>
      <w:p w14:paraId="23001485" w14:textId="77777777" w:rsidR="00490C9C" w:rsidRDefault="00490C9C">
        <w:pPr>
          <w:pStyle w:val="Podnoje"/>
          <w:jc w:val="center"/>
        </w:pPr>
        <w:r>
          <w:fldChar w:fldCharType="begin"/>
        </w:r>
        <w:r>
          <w:instrText>PAGE   \* MERGEFORMAT</w:instrText>
        </w:r>
        <w:r>
          <w:fldChar w:fldCharType="separate"/>
        </w:r>
        <w:r>
          <w:rPr>
            <w:lang w:val="hr-HR"/>
          </w:rPr>
          <w:t>2</w:t>
        </w:r>
        <w:r>
          <w:fldChar w:fldCharType="end"/>
        </w:r>
      </w:p>
    </w:sdtContent>
  </w:sdt>
  <w:p w14:paraId="551FFD78" w14:textId="77777777" w:rsidR="00490C9C" w:rsidRDefault="00490C9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5774B" w14:textId="77777777" w:rsidR="00184699" w:rsidRDefault="00184699">
      <w:pPr>
        <w:spacing w:line="240" w:lineRule="auto"/>
      </w:pPr>
      <w:r>
        <w:separator/>
      </w:r>
    </w:p>
  </w:footnote>
  <w:footnote w:type="continuationSeparator" w:id="0">
    <w:p w14:paraId="33331E8E" w14:textId="77777777" w:rsidR="00184699" w:rsidRDefault="0018469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06D73"/>
    <w:multiLevelType w:val="multilevel"/>
    <w:tmpl w:val="5FD03C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8384C68"/>
    <w:multiLevelType w:val="multilevel"/>
    <w:tmpl w:val="DD7C67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1BDC6FE2"/>
    <w:multiLevelType w:val="multilevel"/>
    <w:tmpl w:val="F95A77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08E1BC6"/>
    <w:multiLevelType w:val="multilevel"/>
    <w:tmpl w:val="7DDC09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2ADC732E"/>
    <w:multiLevelType w:val="multilevel"/>
    <w:tmpl w:val="0B369C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FB41E34"/>
    <w:multiLevelType w:val="multilevel"/>
    <w:tmpl w:val="C6369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98642EB"/>
    <w:multiLevelType w:val="multilevel"/>
    <w:tmpl w:val="C6DA2D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644D3CFD"/>
    <w:multiLevelType w:val="multilevel"/>
    <w:tmpl w:val="064868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66D6790C"/>
    <w:multiLevelType w:val="multilevel"/>
    <w:tmpl w:val="48E604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30738943">
    <w:abstractNumId w:val="8"/>
  </w:num>
  <w:num w:numId="2" w16cid:durableId="1074745322">
    <w:abstractNumId w:val="0"/>
  </w:num>
  <w:num w:numId="3" w16cid:durableId="2020043340">
    <w:abstractNumId w:val="6"/>
  </w:num>
  <w:num w:numId="4" w16cid:durableId="1121846415">
    <w:abstractNumId w:val="1"/>
  </w:num>
  <w:num w:numId="5" w16cid:durableId="579867824">
    <w:abstractNumId w:val="4"/>
  </w:num>
  <w:num w:numId="6" w16cid:durableId="1721784489">
    <w:abstractNumId w:val="3"/>
  </w:num>
  <w:num w:numId="7" w16cid:durableId="1527867312">
    <w:abstractNumId w:val="5"/>
  </w:num>
  <w:num w:numId="8" w16cid:durableId="1965774587">
    <w:abstractNumId w:val="7"/>
  </w:num>
  <w:num w:numId="9" w16cid:durableId="18948493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F4D"/>
    <w:rsid w:val="00075678"/>
    <w:rsid w:val="00184699"/>
    <w:rsid w:val="003218D2"/>
    <w:rsid w:val="0037334B"/>
    <w:rsid w:val="00490C9C"/>
    <w:rsid w:val="00797F4D"/>
    <w:rsid w:val="008B1061"/>
    <w:rsid w:val="00A001D2"/>
    <w:rsid w:val="00A70926"/>
    <w:rsid w:val="00ED329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536AB"/>
  <w15:docId w15:val="{B034E062-BA21-4A9D-950C-6EC308851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hr-H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uiPriority w:val="9"/>
    <w:qFormat/>
    <w:pPr>
      <w:keepNext/>
      <w:keepLines/>
      <w:spacing w:before="400" w:after="120"/>
      <w:outlineLvl w:val="0"/>
    </w:pPr>
    <w:rPr>
      <w:sz w:val="40"/>
      <w:szCs w:val="40"/>
    </w:rPr>
  </w:style>
  <w:style w:type="paragraph" w:styleId="Naslov2">
    <w:name w:val="heading 2"/>
    <w:basedOn w:val="Normal"/>
    <w:next w:val="Normal"/>
    <w:uiPriority w:val="9"/>
    <w:unhideWhenUsed/>
    <w:qFormat/>
    <w:pPr>
      <w:keepNext/>
      <w:keepLines/>
      <w:spacing w:before="360" w:after="120"/>
      <w:outlineLvl w:val="1"/>
    </w:pPr>
    <w:rPr>
      <w:sz w:val="32"/>
      <w:szCs w:val="32"/>
    </w:rPr>
  </w:style>
  <w:style w:type="paragraph" w:styleId="Naslov3">
    <w:name w:val="heading 3"/>
    <w:basedOn w:val="Normal"/>
    <w:next w:val="Normal"/>
    <w:uiPriority w:val="9"/>
    <w:unhideWhenUsed/>
    <w:qFormat/>
    <w:pPr>
      <w:keepNext/>
      <w:keepLines/>
      <w:spacing w:before="320" w:after="80"/>
      <w:outlineLvl w:val="2"/>
    </w:pPr>
    <w:rPr>
      <w:color w:val="434343"/>
      <w:sz w:val="28"/>
      <w:szCs w:val="28"/>
    </w:rPr>
  </w:style>
  <w:style w:type="paragraph" w:styleId="Naslov4">
    <w:name w:val="heading 4"/>
    <w:basedOn w:val="Normal"/>
    <w:next w:val="Normal"/>
    <w:uiPriority w:val="9"/>
    <w:unhideWhenUsed/>
    <w:qFormat/>
    <w:pPr>
      <w:keepNext/>
      <w:keepLines/>
      <w:spacing w:before="280" w:after="80"/>
      <w:outlineLvl w:val="3"/>
    </w:pPr>
    <w:rPr>
      <w:color w:val="666666"/>
      <w:sz w:val="24"/>
      <w:szCs w:val="24"/>
    </w:rPr>
  </w:style>
  <w:style w:type="paragraph" w:styleId="Naslov5">
    <w:name w:val="heading 5"/>
    <w:basedOn w:val="Normal"/>
    <w:next w:val="Normal"/>
    <w:uiPriority w:val="9"/>
    <w:semiHidden/>
    <w:unhideWhenUsed/>
    <w:qFormat/>
    <w:pPr>
      <w:keepNext/>
      <w:keepLines/>
      <w:spacing w:before="240" w:after="80"/>
      <w:outlineLvl w:val="4"/>
    </w:pPr>
    <w:rPr>
      <w:color w:val="666666"/>
    </w:rPr>
  </w:style>
  <w:style w:type="paragraph" w:styleId="Naslov6">
    <w:name w:val="heading 6"/>
    <w:basedOn w:val="Normal"/>
    <w:next w:val="Normal"/>
    <w:uiPriority w:val="9"/>
    <w:semiHidden/>
    <w:unhideWhenUsed/>
    <w:qFormat/>
    <w:pPr>
      <w:keepNext/>
      <w:keepLines/>
      <w:spacing w:before="240" w:after="80"/>
      <w:outlineLvl w:val="5"/>
    </w:pPr>
    <w:rPr>
      <w:i/>
      <w:color w:val="666666"/>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aslov">
    <w:name w:val="Title"/>
    <w:basedOn w:val="Normal"/>
    <w:next w:val="Normal"/>
    <w:uiPriority w:val="10"/>
    <w:qFormat/>
    <w:pPr>
      <w:keepNext/>
      <w:keepLines/>
      <w:spacing w:after="60"/>
    </w:pPr>
    <w:rPr>
      <w:sz w:val="52"/>
      <w:szCs w:val="52"/>
    </w:rPr>
  </w:style>
  <w:style w:type="paragraph" w:styleId="Podnaslov">
    <w:name w:val="Subtitle"/>
    <w:basedOn w:val="Normal"/>
    <w:next w:val="Normal"/>
    <w:uiPriority w:val="11"/>
    <w:qFormat/>
    <w:pPr>
      <w:keepNext/>
      <w:keepLines/>
      <w:spacing w:after="320"/>
    </w:pPr>
    <w:rPr>
      <w:color w:val="666666"/>
      <w:sz w:val="30"/>
      <w:szCs w:val="30"/>
    </w:rPr>
  </w:style>
  <w:style w:type="paragraph" w:styleId="TOCNaslov">
    <w:name w:val="TOC Heading"/>
    <w:basedOn w:val="Naslov1"/>
    <w:next w:val="Normal"/>
    <w:uiPriority w:val="39"/>
    <w:unhideWhenUsed/>
    <w:qFormat/>
    <w:rsid w:val="0037334B"/>
    <w:pPr>
      <w:spacing w:before="240" w:after="0" w:line="259" w:lineRule="auto"/>
      <w:outlineLvl w:val="9"/>
    </w:pPr>
    <w:rPr>
      <w:rFonts w:asciiTheme="majorHAnsi" w:eastAsiaTheme="majorEastAsia" w:hAnsiTheme="majorHAnsi" w:cstheme="majorBidi"/>
      <w:color w:val="365F91" w:themeColor="accent1" w:themeShade="BF"/>
      <w:sz w:val="32"/>
      <w:szCs w:val="32"/>
      <w:lang w:val="hr-HR"/>
    </w:rPr>
  </w:style>
  <w:style w:type="paragraph" w:styleId="Sadraj1">
    <w:name w:val="toc 1"/>
    <w:basedOn w:val="Normal"/>
    <w:next w:val="Normal"/>
    <w:autoRedefine/>
    <w:uiPriority w:val="39"/>
    <w:unhideWhenUsed/>
    <w:rsid w:val="0037334B"/>
    <w:pPr>
      <w:spacing w:after="100"/>
    </w:pPr>
  </w:style>
  <w:style w:type="paragraph" w:styleId="Sadraj2">
    <w:name w:val="toc 2"/>
    <w:basedOn w:val="Normal"/>
    <w:next w:val="Normal"/>
    <w:autoRedefine/>
    <w:uiPriority w:val="39"/>
    <w:unhideWhenUsed/>
    <w:rsid w:val="0037334B"/>
    <w:pPr>
      <w:spacing w:after="100"/>
      <w:ind w:left="220"/>
    </w:pPr>
  </w:style>
  <w:style w:type="paragraph" w:styleId="Sadraj3">
    <w:name w:val="toc 3"/>
    <w:basedOn w:val="Normal"/>
    <w:next w:val="Normal"/>
    <w:autoRedefine/>
    <w:uiPriority w:val="39"/>
    <w:unhideWhenUsed/>
    <w:rsid w:val="0037334B"/>
    <w:pPr>
      <w:tabs>
        <w:tab w:val="right" w:leader="dot" w:pos="9350"/>
      </w:tabs>
      <w:spacing w:after="100"/>
      <w:ind w:left="440"/>
    </w:pPr>
    <w:rPr>
      <w:b/>
      <w:bCs/>
      <w:noProof/>
    </w:rPr>
  </w:style>
  <w:style w:type="character" w:styleId="Hiperveza">
    <w:name w:val="Hyperlink"/>
    <w:basedOn w:val="Zadanifontodlomka"/>
    <w:uiPriority w:val="99"/>
    <w:unhideWhenUsed/>
    <w:rsid w:val="0037334B"/>
    <w:rPr>
      <w:color w:val="0000FF" w:themeColor="hyperlink"/>
      <w:u w:val="single"/>
    </w:rPr>
  </w:style>
  <w:style w:type="paragraph" w:styleId="Zaglavlje">
    <w:name w:val="header"/>
    <w:basedOn w:val="Normal"/>
    <w:link w:val="ZaglavljeChar"/>
    <w:uiPriority w:val="99"/>
    <w:unhideWhenUsed/>
    <w:rsid w:val="00490C9C"/>
    <w:pPr>
      <w:tabs>
        <w:tab w:val="center" w:pos="4680"/>
        <w:tab w:val="right" w:pos="9360"/>
      </w:tabs>
      <w:spacing w:line="240" w:lineRule="auto"/>
    </w:pPr>
  </w:style>
  <w:style w:type="character" w:customStyle="1" w:styleId="ZaglavljeChar">
    <w:name w:val="Zaglavlje Char"/>
    <w:basedOn w:val="Zadanifontodlomka"/>
    <w:link w:val="Zaglavlje"/>
    <w:uiPriority w:val="99"/>
    <w:rsid w:val="00490C9C"/>
  </w:style>
  <w:style w:type="paragraph" w:styleId="Podnoje">
    <w:name w:val="footer"/>
    <w:basedOn w:val="Normal"/>
    <w:link w:val="PodnojeChar"/>
    <w:uiPriority w:val="99"/>
    <w:unhideWhenUsed/>
    <w:rsid w:val="00490C9C"/>
    <w:pPr>
      <w:tabs>
        <w:tab w:val="center" w:pos="4680"/>
        <w:tab w:val="right" w:pos="9360"/>
      </w:tabs>
      <w:spacing w:line="240" w:lineRule="auto"/>
    </w:pPr>
  </w:style>
  <w:style w:type="character" w:customStyle="1" w:styleId="PodnojeChar">
    <w:name w:val="Podnožje Char"/>
    <w:basedOn w:val="Zadanifontodlomka"/>
    <w:link w:val="Podnoje"/>
    <w:uiPriority w:val="99"/>
    <w:rsid w:val="00490C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doi.org/10.1038/nrn3209" TargetMode="External"/><Relationship Id="rId299" Type="http://schemas.openxmlformats.org/officeDocument/2006/relationships/hyperlink" Target="https://doi.org/10.1002/9780470514924.ch10" TargetMode="External"/><Relationship Id="rId21" Type="http://schemas.openxmlformats.org/officeDocument/2006/relationships/image" Target="media/image13.jpg"/><Relationship Id="rId63" Type="http://schemas.openxmlformats.org/officeDocument/2006/relationships/hyperlink" Target="https://doi.org/10.1016/j.bbapap.2010.04.001" TargetMode="External"/><Relationship Id="rId159" Type="http://schemas.openxmlformats.org/officeDocument/2006/relationships/hyperlink" Target="https://doi.org/10.3389/fchem.2021.815531" TargetMode="External"/><Relationship Id="rId324" Type="http://schemas.openxmlformats.org/officeDocument/2006/relationships/hyperlink" Target="https://doi.org/10.1101/cshperspect.a020420" TargetMode="External"/><Relationship Id="rId366" Type="http://schemas.openxmlformats.org/officeDocument/2006/relationships/hyperlink" Target="https://doi.org/10.3389/fnbeh.2021.680042" TargetMode="External"/><Relationship Id="rId170" Type="http://schemas.openxmlformats.org/officeDocument/2006/relationships/hyperlink" Target="https://doi.org/10.1021/ar020073i" TargetMode="External"/><Relationship Id="rId226" Type="http://schemas.openxmlformats.org/officeDocument/2006/relationships/hyperlink" Target="https://www.google.com/search?q=https://doi.org/10.1016/s0014-5793(98)00234-8" TargetMode="External"/><Relationship Id="rId268" Type="http://schemas.openxmlformats.org/officeDocument/2006/relationships/hyperlink" Target="https://doi.org/10.1155/2017/8416763" TargetMode="External"/><Relationship Id="rId32" Type="http://schemas.openxmlformats.org/officeDocument/2006/relationships/image" Target="media/image24.png"/><Relationship Id="rId74" Type="http://schemas.openxmlformats.org/officeDocument/2006/relationships/hyperlink" Target="https://doi.org/10.1038/aps.2017.28" TargetMode="External"/><Relationship Id="rId128" Type="http://schemas.openxmlformats.org/officeDocument/2006/relationships/hyperlink" Target="https://doi.org/10.1021/acs.jmedchem.7b00428" TargetMode="External"/><Relationship Id="rId335" Type="http://schemas.openxmlformats.org/officeDocument/2006/relationships/hyperlink" Target="https://doi.org/10.1038/nrneurol.2015.119" TargetMode="External"/><Relationship Id="rId377" Type="http://schemas.openxmlformats.org/officeDocument/2006/relationships/hyperlink" Target="https://doi.org/10.1186/s13024-024-00712-0" TargetMode="External"/><Relationship Id="rId5" Type="http://schemas.openxmlformats.org/officeDocument/2006/relationships/webSettings" Target="webSettings.xml"/><Relationship Id="rId181" Type="http://schemas.openxmlformats.org/officeDocument/2006/relationships/hyperlink" Target="https://doi.org/10.1016/j.febslet.2006.04.064" TargetMode="External"/><Relationship Id="rId237" Type="http://schemas.openxmlformats.org/officeDocument/2006/relationships/hyperlink" Target="https://doi.org/10.1080/13506129.2018.1479249" TargetMode="External"/><Relationship Id="rId279" Type="http://schemas.openxmlformats.org/officeDocument/2006/relationships/hyperlink" Target="https://doi.org/10.1007/s12640-010-9203-1" TargetMode="External"/><Relationship Id="rId43" Type="http://schemas.openxmlformats.org/officeDocument/2006/relationships/image" Target="media/image35.jpg"/><Relationship Id="rId139" Type="http://schemas.openxmlformats.org/officeDocument/2006/relationships/hyperlink" Target="https://urn.nsk.hr/urn:nbn:hr:163:998564" TargetMode="External"/><Relationship Id="rId290" Type="http://schemas.openxmlformats.org/officeDocument/2006/relationships/hyperlink" Target="https://doi.org/10.1007/s00702-011-0651-4" TargetMode="External"/><Relationship Id="rId304" Type="http://schemas.openxmlformats.org/officeDocument/2006/relationships/hyperlink" Target="https://doi.org/10.3791/52434" TargetMode="External"/><Relationship Id="rId346" Type="http://schemas.openxmlformats.org/officeDocument/2006/relationships/hyperlink" Target="https://doi.org/10.1515/bmc-2013-0038" TargetMode="External"/><Relationship Id="rId85" Type="http://schemas.openxmlformats.org/officeDocument/2006/relationships/hyperlink" Target="https://doi.org/10.1212/wnl.0b013e3182661eb1" TargetMode="External"/><Relationship Id="rId150" Type="http://schemas.openxmlformats.org/officeDocument/2006/relationships/hyperlink" Target="https://doi.org/10.1002/gps.2766" TargetMode="External"/><Relationship Id="rId192" Type="http://schemas.openxmlformats.org/officeDocument/2006/relationships/hyperlink" Target="https://doi.org/10.1016/j.pharep.2014.09.004" TargetMode="External"/><Relationship Id="rId206" Type="http://schemas.openxmlformats.org/officeDocument/2006/relationships/hyperlink" Target="https://doi.org/10.1016/s0092-8674(05)80084-4" TargetMode="External"/><Relationship Id="rId248" Type="http://schemas.openxmlformats.org/officeDocument/2006/relationships/hyperlink" Target="https://doi.org/10.1016/0197-4580(93)90100-p" TargetMode="External"/><Relationship Id="rId12" Type="http://schemas.openxmlformats.org/officeDocument/2006/relationships/image" Target="media/image4.png"/><Relationship Id="rId108" Type="http://schemas.openxmlformats.org/officeDocument/2006/relationships/hyperlink" Target="https://doi.org/10.1016/j.neubiorev.2004.09.002" TargetMode="External"/><Relationship Id="rId315" Type="http://schemas.openxmlformats.org/officeDocument/2006/relationships/hyperlink" Target="https://doi.org/10.1073/pnas.95.6.2961" TargetMode="External"/><Relationship Id="rId357" Type="http://schemas.openxmlformats.org/officeDocument/2006/relationships/hyperlink" Target="https://doi.org/10.1186/alzrt182" TargetMode="External"/><Relationship Id="rId54" Type="http://schemas.openxmlformats.org/officeDocument/2006/relationships/hyperlink" Target="https://doi.org/10.1016/j.neuroimage.2013.02.059" TargetMode="External"/><Relationship Id="rId96" Type="http://schemas.openxmlformats.org/officeDocument/2006/relationships/hyperlink" Target="https://doi.org/10.1038/srep42717" TargetMode="External"/><Relationship Id="rId161" Type="http://schemas.openxmlformats.org/officeDocument/2006/relationships/hyperlink" Target="https://doi.org/10.1038/s41380-021-01384-8" TargetMode="External"/><Relationship Id="rId217" Type="http://schemas.openxmlformats.org/officeDocument/2006/relationships/hyperlink" Target="https://doi.org/10.1016/0167-4838(95)00264-2" TargetMode="External"/><Relationship Id="rId259" Type="http://schemas.openxmlformats.org/officeDocument/2006/relationships/hyperlink" Target="https://doi.org/10.1016/S0169-328X(02)00488-6" TargetMode="External"/><Relationship Id="rId23" Type="http://schemas.openxmlformats.org/officeDocument/2006/relationships/image" Target="media/image15.png"/><Relationship Id="rId119" Type="http://schemas.openxmlformats.org/officeDocument/2006/relationships/hyperlink" Target="https://doi.org/10.1038/35041687" TargetMode="External"/><Relationship Id="rId270" Type="http://schemas.openxmlformats.org/officeDocument/2006/relationships/hyperlink" Target="https://doi.org/10.1016/s0166-4328(98)00158-2" TargetMode="External"/><Relationship Id="rId326" Type="http://schemas.openxmlformats.org/officeDocument/2006/relationships/hyperlink" Target="https://www.google.com/search?q=https://doi.org/10.3233/jad-2005-7107" TargetMode="External"/><Relationship Id="rId65" Type="http://schemas.openxmlformats.org/officeDocument/2006/relationships/hyperlink" Target="https://doi.org/10.1016/j.ejphar.2004.02.042" TargetMode="External"/><Relationship Id="rId130" Type="http://schemas.openxmlformats.org/officeDocument/2006/relationships/hyperlink" Target="https://doi.org/10.1073/pnas.1834302100" TargetMode="External"/><Relationship Id="rId368" Type="http://schemas.openxmlformats.org/officeDocument/2006/relationships/hyperlink" Target="https://doi.org/10.1177/13872877241309120" TargetMode="External"/><Relationship Id="rId172" Type="http://schemas.openxmlformats.org/officeDocument/2006/relationships/hyperlink" Target="https://doi.org/10.4103/1673-5374.160076" TargetMode="External"/><Relationship Id="rId228" Type="http://schemas.openxmlformats.org/officeDocument/2006/relationships/hyperlink" Target="https://doi.org/10.1016/j.tips.2010.03.003" TargetMode="External"/><Relationship Id="rId281" Type="http://schemas.openxmlformats.org/officeDocument/2006/relationships/hyperlink" Target="https://doi.org/10.1186/s13024-023-00651-2" TargetMode="External"/><Relationship Id="rId337" Type="http://schemas.openxmlformats.org/officeDocument/2006/relationships/hyperlink" Target="https://doi.org/10.1385/nmm:2:2:151" TargetMode="External"/><Relationship Id="rId34" Type="http://schemas.openxmlformats.org/officeDocument/2006/relationships/image" Target="media/image26.jpg"/><Relationship Id="rId76" Type="http://schemas.openxmlformats.org/officeDocument/2006/relationships/hyperlink" Target="https://doi.org/10.1007/s12035-012-8375-5" TargetMode="External"/><Relationship Id="rId141" Type="http://schemas.openxmlformats.org/officeDocument/2006/relationships/hyperlink" Target="https://doi.org/10.1074/jbc.m110.132860" TargetMode="External"/><Relationship Id="rId379" Type="http://schemas.openxmlformats.org/officeDocument/2006/relationships/fontTable" Target="fontTable.xml"/><Relationship Id="rId7" Type="http://schemas.openxmlformats.org/officeDocument/2006/relationships/endnotes" Target="endnotes.xml"/><Relationship Id="rId183" Type="http://schemas.openxmlformats.org/officeDocument/2006/relationships/hyperlink" Target="https://doi.org/10.1007/s10571-022-01191-x" TargetMode="External"/><Relationship Id="rId239" Type="http://schemas.openxmlformats.org/officeDocument/2006/relationships/hyperlink" Target="https://doi.org/10.3390/pharmaceutics15041129" TargetMode="External"/><Relationship Id="rId250" Type="http://schemas.openxmlformats.org/officeDocument/2006/relationships/hyperlink" Target="https://doi.org/10.3390/ijms26125534" TargetMode="External"/><Relationship Id="rId292" Type="http://schemas.openxmlformats.org/officeDocument/2006/relationships/hyperlink" Target="https://doi.org/10.1111/j.1471-4159.2005.03637.x" TargetMode="External"/><Relationship Id="rId306" Type="http://schemas.openxmlformats.org/officeDocument/2006/relationships/hyperlink" Target="https://doi.org/10.1111/jcpt.12145" TargetMode="External"/><Relationship Id="rId45" Type="http://schemas.openxmlformats.org/officeDocument/2006/relationships/image" Target="media/image37.jpg"/><Relationship Id="rId87" Type="http://schemas.openxmlformats.org/officeDocument/2006/relationships/hyperlink" Target="https://doi.org/10.1007/s12035-024-04442-8" TargetMode="External"/><Relationship Id="rId110" Type="http://schemas.openxmlformats.org/officeDocument/2006/relationships/hyperlink" Target="https://doi.org/10.3109/10520298809107185" TargetMode="External"/><Relationship Id="rId348" Type="http://schemas.openxmlformats.org/officeDocument/2006/relationships/hyperlink" Target="https://doi.org/10.1007/s40120-015-0031-3" TargetMode="External"/><Relationship Id="rId152" Type="http://schemas.openxmlformats.org/officeDocument/2006/relationships/hyperlink" Target="https://doi.org/10.1212/wnl.36.7.900" TargetMode="External"/><Relationship Id="rId194" Type="http://schemas.openxmlformats.org/officeDocument/2006/relationships/hyperlink" Target="https://doi.org/10.1074/jbc.M803519200" TargetMode="External"/><Relationship Id="rId208" Type="http://schemas.openxmlformats.org/officeDocument/2006/relationships/hyperlink" Target="https://doi.org/10.1186/s12889-025-22378-z" TargetMode="External"/><Relationship Id="rId261" Type="http://schemas.openxmlformats.org/officeDocument/2006/relationships/hyperlink" Target="https://doi.org/10.1016/0165-0270(85)90031-7" TargetMode="External"/><Relationship Id="rId14" Type="http://schemas.openxmlformats.org/officeDocument/2006/relationships/image" Target="media/image6.png"/><Relationship Id="rId56" Type="http://schemas.openxmlformats.org/officeDocument/2006/relationships/hyperlink" Target="https://doi.org/10.1016/j.pharmthera.2012.07.006" TargetMode="External"/><Relationship Id="rId317" Type="http://schemas.openxmlformats.org/officeDocument/2006/relationships/hyperlink" Target="https://doi.org/10.1172/jci10498" TargetMode="External"/><Relationship Id="rId359" Type="http://schemas.openxmlformats.org/officeDocument/2006/relationships/hyperlink" Target="https://doi.org/10.1101/cshperspect.a006171" TargetMode="External"/><Relationship Id="rId98" Type="http://schemas.openxmlformats.org/officeDocument/2006/relationships/hyperlink" Target="https://doi.org/10.1097/00001756-200204160-00015" TargetMode="External"/><Relationship Id="rId121" Type="http://schemas.openxmlformats.org/officeDocument/2006/relationships/hyperlink" Target="https://doi.org/10.1186/s12974-017-0972-9" TargetMode="External"/><Relationship Id="rId163" Type="http://schemas.openxmlformats.org/officeDocument/2006/relationships/hyperlink" Target="https://doi.org/10.1016/j.tins.2006.07.005" TargetMode="External"/><Relationship Id="rId219" Type="http://schemas.openxmlformats.org/officeDocument/2006/relationships/hyperlink" Target="https://www.google.com/search?q=https://doi.org/10.4049/jimmunol.178.7.4623" TargetMode="External"/><Relationship Id="rId370" Type="http://schemas.openxmlformats.org/officeDocument/2006/relationships/hyperlink" Target="https://www.google.com/search?q=https://doi.org/10.3892/mmr.2020.10978" TargetMode="External"/><Relationship Id="rId230" Type="http://schemas.openxmlformats.org/officeDocument/2006/relationships/hyperlink" Target="https://www.google.com/search?q=https://doi.org/10.1042/bj3440293" TargetMode="External"/><Relationship Id="rId25" Type="http://schemas.openxmlformats.org/officeDocument/2006/relationships/image" Target="media/image17.png"/><Relationship Id="rId67" Type="http://schemas.openxmlformats.org/officeDocument/2006/relationships/hyperlink" Target="https://doi.org/10.1038/s41380-021-01263-2" TargetMode="External"/><Relationship Id="rId272" Type="http://schemas.openxmlformats.org/officeDocument/2006/relationships/hyperlink" Target="https://doi.org/10.1074/jbc.m101024200" TargetMode="External"/><Relationship Id="rId328" Type="http://schemas.openxmlformats.org/officeDocument/2006/relationships/hyperlink" Target="https://doi.org/10.1038/ni.1836" TargetMode="External"/><Relationship Id="rId132" Type="http://schemas.openxmlformats.org/officeDocument/2006/relationships/hyperlink" Target="https://doi.org/10.1111/j.1749-6632.1980.tb21314.x" TargetMode="External"/><Relationship Id="rId174" Type="http://schemas.openxmlformats.org/officeDocument/2006/relationships/hyperlink" Target="https://doi.org/10.1016/j.arr.2024.102481" TargetMode="External"/><Relationship Id="rId241" Type="http://schemas.openxmlformats.org/officeDocument/2006/relationships/hyperlink" Target="https://www.google.com/search?q=https://doi.org/10.1074/jbc.270.2.823" TargetMode="External"/><Relationship Id="rId36" Type="http://schemas.openxmlformats.org/officeDocument/2006/relationships/image" Target="media/image28.jpg"/><Relationship Id="rId283" Type="http://schemas.openxmlformats.org/officeDocument/2006/relationships/hyperlink" Target="https://doi.org/10.1111/acel.13109" TargetMode="External"/><Relationship Id="rId339" Type="http://schemas.openxmlformats.org/officeDocument/2006/relationships/hyperlink" Target="https://doi.org/10.3390/jcm13113098" TargetMode="External"/><Relationship Id="rId78" Type="http://schemas.openxmlformats.org/officeDocument/2006/relationships/hyperlink" Target="https://doi.org/10.1007/s12035-013-8539-y" TargetMode="External"/><Relationship Id="rId101" Type="http://schemas.openxmlformats.org/officeDocument/2006/relationships/hyperlink" Target="https://doi.org/10.1177/193229680800200619" TargetMode="External"/><Relationship Id="rId143" Type="http://schemas.openxmlformats.org/officeDocument/2006/relationships/hyperlink" Target="https://doi.org/10.1111/j.1471-4159.2006.03907.x" TargetMode="External"/><Relationship Id="rId185" Type="http://schemas.openxmlformats.org/officeDocument/2006/relationships/hyperlink" Target="https://doi.org/10.1007/s00702-015-1394-4" TargetMode="External"/><Relationship Id="rId350" Type="http://schemas.openxmlformats.org/officeDocument/2006/relationships/hyperlink" Target="https://www.google.com/search?q=https://doi.org/10.2174/1568026620666200516153136" TargetMode="External"/><Relationship Id="rId9" Type="http://schemas.openxmlformats.org/officeDocument/2006/relationships/image" Target="media/image1.png"/><Relationship Id="rId210" Type="http://schemas.openxmlformats.org/officeDocument/2006/relationships/hyperlink" Target="https://doi.org/10.1007/s40120-020-00217-0" TargetMode="External"/><Relationship Id="rId26" Type="http://schemas.openxmlformats.org/officeDocument/2006/relationships/image" Target="media/image18.jpg"/><Relationship Id="rId231" Type="http://schemas.openxmlformats.org/officeDocument/2006/relationships/hyperlink" Target="https://doi.org/10.1016/s0161-813x(01)00064-x" TargetMode="External"/><Relationship Id="rId252" Type="http://schemas.openxmlformats.org/officeDocument/2006/relationships/hyperlink" Target="https://www.google.com/search?q=https://doi.org/10.1074/jbc.m105395200" TargetMode="External"/><Relationship Id="rId273" Type="http://schemas.openxmlformats.org/officeDocument/2006/relationships/hyperlink" Target="https://doi.org/10.3233/jad-160612" TargetMode="External"/><Relationship Id="rId294" Type="http://schemas.openxmlformats.org/officeDocument/2006/relationships/hyperlink" Target="https://doi.org/10.1016/j.jstrokecerebrovasdis.2018.04.033" TargetMode="External"/><Relationship Id="rId308" Type="http://schemas.openxmlformats.org/officeDocument/2006/relationships/hyperlink" Target="https://doi.org/10.1136/jnnp.63.4.506" TargetMode="External"/><Relationship Id="rId329" Type="http://schemas.openxmlformats.org/officeDocument/2006/relationships/hyperlink" Target="https://doi.org/10.2174/1567205012666150710112147" TargetMode="External"/><Relationship Id="rId47" Type="http://schemas.openxmlformats.org/officeDocument/2006/relationships/hyperlink" Target="https://doi.org/10.1111/j.1365-2125.2010.03830.x" TargetMode="External"/><Relationship Id="rId68" Type="http://schemas.openxmlformats.org/officeDocument/2006/relationships/hyperlink" Target="https://doi.org/10.1073/pnas.1121005109" TargetMode="External"/><Relationship Id="rId89" Type="http://schemas.openxmlformats.org/officeDocument/2006/relationships/hyperlink" Target="https://doi.org/10.2174/1567205011310040006" TargetMode="External"/><Relationship Id="rId112" Type="http://schemas.openxmlformats.org/officeDocument/2006/relationships/hyperlink" Target="https://doi.org/10.1016/0166-4328(88)90157-x" TargetMode="External"/><Relationship Id="rId133" Type="http://schemas.openxmlformats.org/officeDocument/2006/relationships/hyperlink" Target="https://doi.org/10.1111/j.1476-5381.2011.01713.x" TargetMode="External"/><Relationship Id="rId154" Type="http://schemas.openxmlformats.org/officeDocument/2006/relationships/hyperlink" Target="https://doi.org/10.1007/s00702-025-02952-w" TargetMode="External"/><Relationship Id="rId175" Type="http://schemas.openxmlformats.org/officeDocument/2006/relationships/hyperlink" Target="https://doi.org/10.1074/jbc.M109218200" TargetMode="External"/><Relationship Id="rId340" Type="http://schemas.openxmlformats.org/officeDocument/2006/relationships/hyperlink" Target="https://doi.org/10.1080/13506129.2023.2167595" TargetMode="External"/><Relationship Id="rId361" Type="http://schemas.openxmlformats.org/officeDocument/2006/relationships/hyperlink" Target="https://doi.org/10.1126/science.1092952" TargetMode="External"/><Relationship Id="rId196" Type="http://schemas.openxmlformats.org/officeDocument/2006/relationships/hyperlink" Target="https://doi.org/10.3233/jad-2006-9102" TargetMode="External"/><Relationship Id="rId200" Type="http://schemas.openxmlformats.org/officeDocument/2006/relationships/hyperlink" Target="https://www.google.com/search?q=https://doi.org/10.3390/ijms141224438" TargetMode="External"/><Relationship Id="rId16" Type="http://schemas.openxmlformats.org/officeDocument/2006/relationships/image" Target="media/image8.jpg"/><Relationship Id="rId221" Type="http://schemas.openxmlformats.org/officeDocument/2006/relationships/hyperlink" Target="https://doi.org/10.3233/JAD-160488" TargetMode="External"/><Relationship Id="rId242" Type="http://schemas.openxmlformats.org/officeDocument/2006/relationships/hyperlink" Target="https://doi.org/10.1038/297681a0" TargetMode="External"/><Relationship Id="rId263" Type="http://schemas.openxmlformats.org/officeDocument/2006/relationships/hyperlink" Target="https://doi.org/10.1038/s41598-019-56408-9" TargetMode="External"/><Relationship Id="rId284" Type="http://schemas.openxmlformats.org/officeDocument/2006/relationships/hyperlink" Target="https://doi.org/10.1016/s0166-4328(98)00158-2" TargetMode="External"/><Relationship Id="rId319" Type="http://schemas.openxmlformats.org/officeDocument/2006/relationships/hyperlink" Target="https://doi.org/10.1007/s11064-019-02756-x" TargetMode="External"/><Relationship Id="rId37" Type="http://schemas.openxmlformats.org/officeDocument/2006/relationships/image" Target="media/image29.jpg"/><Relationship Id="rId58" Type="http://schemas.openxmlformats.org/officeDocument/2006/relationships/hyperlink" Target="https://doi.org/10.1056/NEJMoa1202753" TargetMode="External"/><Relationship Id="rId79" Type="http://schemas.openxmlformats.org/officeDocument/2006/relationships/hyperlink" Target="https://doi.org/10.1007/s12035-013-8539-y" TargetMode="External"/><Relationship Id="rId102" Type="http://schemas.openxmlformats.org/officeDocument/2006/relationships/hyperlink" Target="https://doi.org/10.1038/nrn3012" TargetMode="External"/><Relationship Id="rId123" Type="http://schemas.openxmlformats.org/officeDocument/2006/relationships/hyperlink" Target="https://doi.org/10.1111/bph.16159" TargetMode="External"/><Relationship Id="rId144" Type="http://schemas.openxmlformats.org/officeDocument/2006/relationships/hyperlink" Target="https://doi.org/10.1007/pl00000791" TargetMode="External"/><Relationship Id="rId330" Type="http://schemas.openxmlformats.org/officeDocument/2006/relationships/hyperlink" Target="https://doi.org/10.1038/nrneurol.2017.188" TargetMode="External"/><Relationship Id="rId90" Type="http://schemas.openxmlformats.org/officeDocument/2006/relationships/hyperlink" Target="https://doi.org/10.1371/journal.pone.0002899" TargetMode="External"/><Relationship Id="rId165" Type="http://schemas.openxmlformats.org/officeDocument/2006/relationships/hyperlink" Target="https://doi.org/10.1016/j.jalz.2018.02.018" TargetMode="External"/><Relationship Id="rId186" Type="http://schemas.openxmlformats.org/officeDocument/2006/relationships/hyperlink" Target="https://doi.org/10.1111/j.1600-0854.2007.00633.x" TargetMode="External"/><Relationship Id="rId351" Type="http://schemas.openxmlformats.org/officeDocument/2006/relationships/hyperlink" Target="https://doi.org/10.1038/nprot.2007.44" TargetMode="External"/><Relationship Id="rId372" Type="http://schemas.openxmlformats.org/officeDocument/2006/relationships/hyperlink" Target="https://www.google.com/search?q=https://doi.org/10.1007/s11064-010-0260-x" TargetMode="External"/><Relationship Id="rId211" Type="http://schemas.openxmlformats.org/officeDocument/2006/relationships/hyperlink" Target="https://doi.org/10.1042/bj20082090" TargetMode="External"/><Relationship Id="rId232" Type="http://schemas.openxmlformats.org/officeDocument/2006/relationships/hyperlink" Target="https://www.google.com/search?q=https://doi.org/10.1007/978-3-7091-3345-3_6" TargetMode="External"/><Relationship Id="rId253" Type="http://schemas.openxmlformats.org/officeDocument/2006/relationships/hyperlink" Target="https://www.google.com/search?q=https://doi.org/10.1586/eem.12.2" TargetMode="External"/><Relationship Id="rId274" Type="http://schemas.openxmlformats.org/officeDocument/2006/relationships/hyperlink" Target="https://doi.org/10.3390/biomedicines11051398" TargetMode="External"/><Relationship Id="rId295" Type="http://schemas.openxmlformats.org/officeDocument/2006/relationships/hyperlink" Target="https://doi.org/10.3390/biomedicines10081906" TargetMode="External"/><Relationship Id="rId309" Type="http://schemas.openxmlformats.org/officeDocument/2006/relationships/hyperlink" Target="https://doi.org/10.1007/pl00007412" TargetMode="External"/><Relationship Id="rId27" Type="http://schemas.openxmlformats.org/officeDocument/2006/relationships/image" Target="media/image19.png"/><Relationship Id="rId48" Type="http://schemas.openxmlformats.org/officeDocument/2006/relationships/hyperlink" Target="https://doi.org/10.1111/cns.12707" TargetMode="External"/><Relationship Id="rId69" Type="http://schemas.openxmlformats.org/officeDocument/2006/relationships/hyperlink" Target="https://www.google.com/search?q=https://doi.org/10.1136/jclinpath-2018-205320" TargetMode="External"/><Relationship Id="rId113" Type="http://schemas.openxmlformats.org/officeDocument/2006/relationships/hyperlink" Target="https://doi.org/10.1016/j.jaccao.2021.08.007" TargetMode="External"/><Relationship Id="rId134" Type="http://schemas.openxmlformats.org/officeDocument/2006/relationships/hyperlink" Target="https://doi.org/10.1161/circresaha.121.318187" TargetMode="External"/><Relationship Id="rId320" Type="http://schemas.openxmlformats.org/officeDocument/2006/relationships/hyperlink" Target="https://doi.org/10.1016/j.neurobiolaging.2017.07.002" TargetMode="External"/><Relationship Id="rId80" Type="http://schemas.openxmlformats.org/officeDocument/2006/relationships/hyperlink" Target="https://doi.org/10.1146/annurev-biochem-061516-045115" TargetMode="External"/><Relationship Id="rId155" Type="http://schemas.openxmlformats.org/officeDocument/2006/relationships/hyperlink" Target="https://doi.org/10.1007/s00702-025-02952-w" TargetMode="External"/><Relationship Id="rId176" Type="http://schemas.openxmlformats.org/officeDocument/2006/relationships/hyperlink" Target="https://doi.org/10.1016/S0021-9258(19)42128-5" TargetMode="External"/><Relationship Id="rId197" Type="http://schemas.openxmlformats.org/officeDocument/2006/relationships/hyperlink" Target="https://doi.org/10.3389/fnagi.2022.937486" TargetMode="External"/><Relationship Id="rId341" Type="http://schemas.openxmlformats.org/officeDocument/2006/relationships/hyperlink" Target="https://doi.org/10.1016/j.pneurobio.2006.06.003" TargetMode="External"/><Relationship Id="rId362" Type="http://schemas.openxmlformats.org/officeDocument/2006/relationships/hyperlink" Target="https://doi.org/10.1007/s10571-011-9691-4" TargetMode="External"/><Relationship Id="rId201" Type="http://schemas.openxmlformats.org/officeDocument/2006/relationships/hyperlink" Target="https://doi.org/10.3233/JAD-160033" TargetMode="External"/><Relationship Id="rId222" Type="http://schemas.openxmlformats.org/officeDocument/2006/relationships/hyperlink" Target="https://doi.org/10.1016/j.nlm.2011.08.005" TargetMode="External"/><Relationship Id="rId243" Type="http://schemas.openxmlformats.org/officeDocument/2006/relationships/hyperlink" Target="https://doi.org/10.1038/297681a0" TargetMode="External"/><Relationship Id="rId264" Type="http://schemas.openxmlformats.org/officeDocument/2006/relationships/hyperlink" Target="https://doi.org/10.3389/fnagi.2018.00114" TargetMode="External"/><Relationship Id="rId285" Type="http://schemas.openxmlformats.org/officeDocument/2006/relationships/hyperlink" Target="https://doi.org/10.2174/1567205013666160606100509" TargetMode="External"/><Relationship Id="rId17" Type="http://schemas.openxmlformats.org/officeDocument/2006/relationships/image" Target="media/image9.jpg"/><Relationship Id="rId38" Type="http://schemas.openxmlformats.org/officeDocument/2006/relationships/image" Target="media/image30.jpg"/><Relationship Id="rId59" Type="http://schemas.openxmlformats.org/officeDocument/2006/relationships/hyperlink" Target="https://doi.org/10.1016/s0968-0896(99)00066-8" TargetMode="External"/><Relationship Id="rId103" Type="http://schemas.openxmlformats.org/officeDocument/2006/relationships/hyperlink" Target="https://doi.org/10.1101/cshperspect.a033878" TargetMode="External"/><Relationship Id="rId124" Type="http://schemas.openxmlformats.org/officeDocument/2006/relationships/hyperlink" Target="https://doi.org/10.3390/biom13111609" TargetMode="External"/><Relationship Id="rId310" Type="http://schemas.openxmlformats.org/officeDocument/2006/relationships/hyperlink" Target="https://doi.org/10.1101/cshperspect.a006189" TargetMode="External"/><Relationship Id="rId70" Type="http://schemas.openxmlformats.org/officeDocument/2006/relationships/hyperlink" Target="https://doi.org/10.1016/j.neubiorev.2005.04.017" TargetMode="External"/><Relationship Id="rId91" Type="http://schemas.openxmlformats.org/officeDocument/2006/relationships/hyperlink" Target="https://doi.org/10.1016/j.febslet.2008.02.034" TargetMode="External"/><Relationship Id="rId145" Type="http://schemas.openxmlformats.org/officeDocument/2006/relationships/hyperlink" Target="https://doi.org/10.3233/jad-2011-102145" TargetMode="External"/><Relationship Id="rId166" Type="http://schemas.openxmlformats.org/officeDocument/2006/relationships/hyperlink" Target="https://doi.org/10.1212/wnl.52.7.1397" TargetMode="External"/><Relationship Id="rId187" Type="http://schemas.openxmlformats.org/officeDocument/2006/relationships/hyperlink" Target="https://doi.org/10.1073/pnas.0811698106" TargetMode="External"/><Relationship Id="rId331" Type="http://schemas.openxmlformats.org/officeDocument/2006/relationships/hyperlink" Target="http://www.biomed.cas.cz/physiolres/s.htm" TargetMode="External"/><Relationship Id="rId352" Type="http://schemas.openxmlformats.org/officeDocument/2006/relationships/hyperlink" Target="https://doi.org/10.1159/000090631" TargetMode="External"/><Relationship Id="rId373" Type="http://schemas.openxmlformats.org/officeDocument/2006/relationships/hyperlink" Target="https://www.google.com/search?q=https://doi.org/10.1097/MD.0000000000033489" TargetMode="External"/><Relationship Id="rId1" Type="http://schemas.openxmlformats.org/officeDocument/2006/relationships/customXml" Target="../customXml/item1.xml"/><Relationship Id="rId212" Type="http://schemas.openxmlformats.org/officeDocument/2006/relationships/hyperlink" Target="https://doi.org/10.1194/jlr.m700158-jlr200" TargetMode="External"/><Relationship Id="rId233" Type="http://schemas.openxmlformats.org/officeDocument/2006/relationships/hyperlink" Target="https://doi.org/10.3389/fnagi.2021.617588" TargetMode="External"/><Relationship Id="rId254" Type="http://schemas.openxmlformats.org/officeDocument/2006/relationships/hyperlink" Target="https://doi.org/10.3233/jad-2011-110488" TargetMode="External"/><Relationship Id="rId28" Type="http://schemas.openxmlformats.org/officeDocument/2006/relationships/image" Target="media/image20.png"/><Relationship Id="rId49" Type="http://schemas.openxmlformats.org/officeDocument/2006/relationships/hyperlink" Target="https://doi.org/10.1042/bj20040011" TargetMode="External"/><Relationship Id="rId114" Type="http://schemas.openxmlformats.org/officeDocument/2006/relationships/hyperlink" Target="https://doi.org/10.1016/j.biopha.2022.113375" TargetMode="External"/><Relationship Id="rId275" Type="http://schemas.openxmlformats.org/officeDocument/2006/relationships/hyperlink" Target="https://doi.org/10.3233/jad-131355" TargetMode="External"/><Relationship Id="rId296" Type="http://schemas.openxmlformats.org/officeDocument/2006/relationships/hyperlink" Target="https://doi.org/10.3390/ijms21228672" TargetMode="External"/><Relationship Id="rId300" Type="http://schemas.openxmlformats.org/officeDocument/2006/relationships/hyperlink" Target="https://doi.org/10.1080/13506120410001667458" TargetMode="External"/><Relationship Id="rId60" Type="http://schemas.openxmlformats.org/officeDocument/2006/relationships/hyperlink" Target="https://doi.org/10.3233/jad-210191" TargetMode="External"/><Relationship Id="rId81" Type="http://schemas.openxmlformats.org/officeDocument/2006/relationships/hyperlink" Target="https://doi.org/10.1016/j.neuron.2008.04.014" TargetMode="External"/><Relationship Id="rId135" Type="http://schemas.openxmlformats.org/officeDocument/2006/relationships/hyperlink" Target="https://doi.org/10.1016/s0011-393x(03)00059-6" TargetMode="External"/><Relationship Id="rId156" Type="http://schemas.openxmlformats.org/officeDocument/2006/relationships/hyperlink" Target="https://doi.org/10.1007/s11011-020-00637-9" TargetMode="External"/><Relationship Id="rId177" Type="http://schemas.openxmlformats.org/officeDocument/2006/relationships/hyperlink" Target="https://doi.org/10.3389/fnmol.2020.577622" TargetMode="External"/><Relationship Id="rId198" Type="http://schemas.openxmlformats.org/officeDocument/2006/relationships/hyperlink" Target="https://doi.org/10.3233/JAD-150979" TargetMode="External"/><Relationship Id="rId321" Type="http://schemas.openxmlformats.org/officeDocument/2006/relationships/hyperlink" Target="https://doi.org/10.3390/molecules24081583" TargetMode="External"/><Relationship Id="rId342" Type="http://schemas.openxmlformats.org/officeDocument/2006/relationships/hyperlink" Target="https://doi.org/10.1056/nejmoa2212948" TargetMode="External"/><Relationship Id="rId363" Type="http://schemas.openxmlformats.org/officeDocument/2006/relationships/hyperlink" Target="https://doi.org/10.1002/ana.410340422" TargetMode="External"/><Relationship Id="rId202" Type="http://schemas.openxmlformats.org/officeDocument/2006/relationships/hyperlink" Target="https://doi.org/10.2147/cia.s158513" TargetMode="External"/><Relationship Id="rId223" Type="http://schemas.openxmlformats.org/officeDocument/2006/relationships/hyperlink" Target="https://doi.org/10.1002/alz.12582" TargetMode="External"/><Relationship Id="rId244" Type="http://schemas.openxmlformats.org/officeDocument/2006/relationships/hyperlink" Target="https://doi.org/10.1007/978-3-030-57231-0_3" TargetMode="External"/><Relationship Id="rId18" Type="http://schemas.openxmlformats.org/officeDocument/2006/relationships/image" Target="media/image10.jpg"/><Relationship Id="rId39" Type="http://schemas.openxmlformats.org/officeDocument/2006/relationships/image" Target="media/image31.jpg"/><Relationship Id="rId265" Type="http://schemas.openxmlformats.org/officeDocument/2006/relationships/hyperlink" Target="https://doi.org/10.1212/wnl.54.12.2277" TargetMode="External"/><Relationship Id="rId286" Type="http://schemas.openxmlformats.org/officeDocument/2006/relationships/hyperlink" Target="https://doi.org/10.1210/er.2004-0024" TargetMode="External"/><Relationship Id="rId50" Type="http://schemas.openxmlformats.org/officeDocument/2006/relationships/hyperlink" Target="https://doi.org/10.1159/000117347" TargetMode="External"/><Relationship Id="rId104" Type="http://schemas.openxmlformats.org/officeDocument/2006/relationships/hyperlink" Target="https://doi.org/10.1093/protein/gzs026" TargetMode="External"/><Relationship Id="rId125" Type="http://schemas.openxmlformats.org/officeDocument/2006/relationships/hyperlink" Target="https://doi.org/10.1016/s0166-4328(01)00296-0" TargetMode="External"/><Relationship Id="rId146" Type="http://schemas.openxmlformats.org/officeDocument/2006/relationships/hyperlink" Target="https://doi.org/10.1083/jcb.201709069" TargetMode="External"/><Relationship Id="rId167" Type="http://schemas.openxmlformats.org/officeDocument/2006/relationships/hyperlink" Target="https://doi.org/10.1016/j.arr.2021.101496" TargetMode="External"/><Relationship Id="rId188" Type="http://schemas.openxmlformats.org/officeDocument/2006/relationships/hyperlink" Target="https://doi.org/10.1186/s13195-021-00803-w" TargetMode="External"/><Relationship Id="rId311" Type="http://schemas.openxmlformats.org/officeDocument/2006/relationships/hyperlink" Target="https://doi.org/10.1523/jneurosci.4970-06.2007" TargetMode="External"/><Relationship Id="rId332" Type="http://schemas.openxmlformats.org/officeDocument/2006/relationships/hyperlink" Target="https://www.google.com/search?q=https://doi.org/10.1172/jci59903" TargetMode="External"/><Relationship Id="rId353" Type="http://schemas.openxmlformats.org/officeDocument/2006/relationships/hyperlink" Target="https://doi.org/10.1074/jbc.274.36.25945" TargetMode="External"/><Relationship Id="rId374" Type="http://schemas.openxmlformats.org/officeDocument/2006/relationships/hyperlink" Target="https://doi.org/10.1038/s41392-023-01484-7" TargetMode="External"/><Relationship Id="rId71" Type="http://schemas.openxmlformats.org/officeDocument/2006/relationships/hyperlink" Target="https://www.google.com/search?q=https://doi.org/10.1523/jneurosci.2909-05.2005" TargetMode="External"/><Relationship Id="rId92" Type="http://schemas.openxmlformats.org/officeDocument/2006/relationships/hyperlink" Target="https://doi.org/10.1002/chem.202002933" TargetMode="External"/><Relationship Id="rId213" Type="http://schemas.openxmlformats.org/officeDocument/2006/relationships/hyperlink" Target="https://doi.org/10.1111/j.1432-1033.1997.00662.x" TargetMode="External"/><Relationship Id="rId234" Type="http://schemas.openxmlformats.org/officeDocument/2006/relationships/hyperlink" Target="https://escholarship.org/uc/item/3j17x37h" TargetMode="External"/><Relationship Id="rId2" Type="http://schemas.openxmlformats.org/officeDocument/2006/relationships/numbering" Target="numbering.xml"/><Relationship Id="rId29" Type="http://schemas.openxmlformats.org/officeDocument/2006/relationships/image" Target="media/image21.png"/><Relationship Id="rId255" Type="http://schemas.openxmlformats.org/officeDocument/2006/relationships/hyperlink" Target="https://doi.org/10.1002/14651858.cd009125.pub3" TargetMode="External"/><Relationship Id="rId276" Type="http://schemas.openxmlformats.org/officeDocument/2006/relationships/hyperlink" Target="https://doi.org/10.2174/156720512803251057" TargetMode="External"/><Relationship Id="rId297" Type="http://schemas.openxmlformats.org/officeDocument/2006/relationships/hyperlink" Target="https://doi.org/10.1016/s0140-6736(20)32205-4" TargetMode="External"/><Relationship Id="rId40" Type="http://schemas.openxmlformats.org/officeDocument/2006/relationships/image" Target="media/image32.jpg"/><Relationship Id="rId115" Type="http://schemas.openxmlformats.org/officeDocument/2006/relationships/hyperlink" Target="https://doi.org/10.1016/j.biopha.2022.113375" TargetMode="External"/><Relationship Id="rId136" Type="http://schemas.openxmlformats.org/officeDocument/2006/relationships/hyperlink" Target="https://doi.org/10.1212/wnl.0000000000004643" TargetMode="External"/><Relationship Id="rId157" Type="http://schemas.openxmlformats.org/officeDocument/2006/relationships/hyperlink" Target="https://doi.org/10.1161/atvbaha.113.301273" TargetMode="External"/><Relationship Id="rId178" Type="http://schemas.openxmlformats.org/officeDocument/2006/relationships/hyperlink" Target="https://doi.org/10.1007/s10571-024-01521-1" TargetMode="External"/><Relationship Id="rId301" Type="http://schemas.openxmlformats.org/officeDocument/2006/relationships/hyperlink" Target="https://www.google.com/search?q=https://doi.org/10.1073/pnas.91.18.8368" TargetMode="External"/><Relationship Id="rId322" Type="http://schemas.openxmlformats.org/officeDocument/2006/relationships/hyperlink" Target="https://doi.org/10.1021/acsmedchemlett.9b00688" TargetMode="External"/><Relationship Id="rId343" Type="http://schemas.openxmlformats.org/officeDocument/2006/relationships/hyperlink" Target="https://doi.org/10.1016/j.trci.2016.05.001" TargetMode="External"/><Relationship Id="rId364" Type="http://schemas.openxmlformats.org/officeDocument/2006/relationships/hyperlink" Target="https://www.google.com/search?q=https://doi.org/10.1111/j.1600-0854.2005.00358.x" TargetMode="External"/><Relationship Id="rId61" Type="http://schemas.openxmlformats.org/officeDocument/2006/relationships/hyperlink" Target="https://doi.org/10.1002/mus.20821" TargetMode="External"/><Relationship Id="rId82" Type="http://schemas.openxmlformats.org/officeDocument/2006/relationships/hyperlink" Target="https://doi.org/10.1523/jneurosci.1919-07.2007" TargetMode="External"/><Relationship Id="rId199" Type="http://schemas.openxmlformats.org/officeDocument/2006/relationships/hyperlink" Target="https://doi.org/10.3233/JAD-150979" TargetMode="External"/><Relationship Id="rId203" Type="http://schemas.openxmlformats.org/officeDocument/2006/relationships/hyperlink" Target="https://doi.org/10.1111/j.1601-183x.2004.00105.x" TargetMode="External"/><Relationship Id="rId19" Type="http://schemas.openxmlformats.org/officeDocument/2006/relationships/image" Target="media/image11.jpg"/><Relationship Id="rId224" Type="http://schemas.openxmlformats.org/officeDocument/2006/relationships/hyperlink" Target="https://doi.org/10.3892/ijmm.2021.4920" TargetMode="External"/><Relationship Id="rId245" Type="http://schemas.openxmlformats.org/officeDocument/2006/relationships/hyperlink" Target="https://doi.org/10.1210/jcem-68-6-1141" TargetMode="External"/><Relationship Id="rId266" Type="http://schemas.openxmlformats.org/officeDocument/2006/relationships/hyperlink" Target="https://doi.org/10.2741/e605" TargetMode="External"/><Relationship Id="rId287" Type="http://schemas.openxmlformats.org/officeDocument/2006/relationships/hyperlink" Target="https://doi.org/10.1038/s41598-022-25402-z" TargetMode="External"/><Relationship Id="rId30" Type="http://schemas.openxmlformats.org/officeDocument/2006/relationships/image" Target="media/image22.jpg"/><Relationship Id="rId105" Type="http://schemas.openxmlformats.org/officeDocument/2006/relationships/hyperlink" Target="https://doi.org/10.1007/s11357-013-9592-1" TargetMode="External"/><Relationship Id="rId126" Type="http://schemas.openxmlformats.org/officeDocument/2006/relationships/hyperlink" Target="https://doi.org/10.1021/acs.biomac.9b01475" TargetMode="External"/><Relationship Id="rId147" Type="http://schemas.openxmlformats.org/officeDocument/2006/relationships/hyperlink" Target="https://doi.org/10.1038/s43587-023-00403-3" TargetMode="External"/><Relationship Id="rId168" Type="http://schemas.openxmlformats.org/officeDocument/2006/relationships/hyperlink" Target="https://doi.org/10.1186/s12872-022-02533-9" TargetMode="External"/><Relationship Id="rId312" Type="http://schemas.openxmlformats.org/officeDocument/2006/relationships/hyperlink" Target="https://www.google.com/search?q=https://doi.org/10.3390/neurolint16060100" TargetMode="External"/><Relationship Id="rId333" Type="http://schemas.openxmlformats.org/officeDocument/2006/relationships/hyperlink" Target="https://doi.org/10.1016/j.ejphar.2017.10.027" TargetMode="External"/><Relationship Id="rId354" Type="http://schemas.openxmlformats.org/officeDocument/2006/relationships/hyperlink" Target="https://doi.org/10.1021/acschemneuro.8b00391" TargetMode="External"/><Relationship Id="rId51" Type="http://schemas.openxmlformats.org/officeDocument/2006/relationships/hyperlink" Target="https://doi.org/10.3390/cells12131728" TargetMode="External"/><Relationship Id="rId72" Type="http://schemas.openxmlformats.org/officeDocument/2006/relationships/hyperlink" Target="https://doi.org/10.1038/nm1202-793" TargetMode="External"/><Relationship Id="rId93" Type="http://schemas.openxmlformats.org/officeDocument/2006/relationships/hyperlink" Target="https://doi.org/10.1021/acs.jmedchem.9b01970" TargetMode="External"/><Relationship Id="rId189" Type="http://schemas.openxmlformats.org/officeDocument/2006/relationships/hyperlink" Target="https://www.proquest.com/scholarly-journals/is-alzheimer-disease/docview/3032846208/se-2" TargetMode="External"/><Relationship Id="rId375" Type="http://schemas.openxmlformats.org/officeDocument/2006/relationships/hyperlink" Target="https://doi.org/10.1159/000324040" TargetMode="External"/><Relationship Id="rId3" Type="http://schemas.openxmlformats.org/officeDocument/2006/relationships/styles" Target="styles.xml"/><Relationship Id="rId214" Type="http://schemas.openxmlformats.org/officeDocument/2006/relationships/hyperlink" Target="https://doi.org/10.1016/j.trci.2019.02.005" TargetMode="External"/><Relationship Id="rId235" Type="http://schemas.openxmlformats.org/officeDocument/2006/relationships/hyperlink" Target="https://www.google.com/search?q=https://doi.org/10.1016/j.neurobiolaging.2008.04.002" TargetMode="External"/><Relationship Id="rId256" Type="http://schemas.openxmlformats.org/officeDocument/2006/relationships/hyperlink" Target="https://doi.org/10.3389/fnagi.2018.00337" TargetMode="External"/><Relationship Id="rId277" Type="http://schemas.openxmlformats.org/officeDocument/2006/relationships/hyperlink" Target="https://doi.org/10.1371/journal.pone.0045368" TargetMode="External"/><Relationship Id="rId298" Type="http://schemas.openxmlformats.org/officeDocument/2006/relationships/hyperlink" Target="https://doi.org/10.1007/978-3-030-94383-7_5" TargetMode="External"/><Relationship Id="rId116" Type="http://schemas.openxmlformats.org/officeDocument/2006/relationships/hyperlink" Target="https://doi.org/10.1021/bi00673a014" TargetMode="External"/><Relationship Id="rId137" Type="http://schemas.openxmlformats.org/officeDocument/2006/relationships/hyperlink" Target="https://doi.org/10.1111/j.1471-4159.2006.04368.x" TargetMode="External"/><Relationship Id="rId158" Type="http://schemas.openxmlformats.org/officeDocument/2006/relationships/hyperlink" Target="https://doi.org/10.1038/labinvest.3700714" TargetMode="External"/><Relationship Id="rId302" Type="http://schemas.openxmlformats.org/officeDocument/2006/relationships/hyperlink" Target="https://www.google.com/search?q=https://doi.org/10.1080/13506120500350762" TargetMode="External"/><Relationship Id="rId323" Type="http://schemas.openxmlformats.org/officeDocument/2006/relationships/hyperlink" Target="https://doi.org/10.1007/s00702-014-1307-y" TargetMode="External"/><Relationship Id="rId344" Type="http://schemas.openxmlformats.org/officeDocument/2006/relationships/hyperlink" Target="https://www.google.com/search?q=https://doi.org/10.1016/0304-3940(94)90677-7" TargetMode="External"/><Relationship Id="rId20" Type="http://schemas.openxmlformats.org/officeDocument/2006/relationships/image" Target="media/image12.jpg"/><Relationship Id="rId41" Type="http://schemas.openxmlformats.org/officeDocument/2006/relationships/image" Target="media/image33.jpg"/><Relationship Id="rId62" Type="http://schemas.openxmlformats.org/officeDocument/2006/relationships/hyperlink" Target="https://doi.org/10.1001/jama.2013.283815" TargetMode="External"/><Relationship Id="rId83" Type="http://schemas.openxmlformats.org/officeDocument/2006/relationships/hyperlink" Target="https://doi.org/10.1523/jneurosci.20-23-08853.2000" TargetMode="External"/><Relationship Id="rId179" Type="http://schemas.openxmlformats.org/officeDocument/2006/relationships/hyperlink" Target="https://doi.org/10.1186/s13024-016-0119-y" TargetMode="External"/><Relationship Id="rId365" Type="http://schemas.openxmlformats.org/officeDocument/2006/relationships/hyperlink" Target="https://doi.org/10.3389/fnbeh.2021.680042" TargetMode="External"/><Relationship Id="rId190" Type="http://schemas.openxmlformats.org/officeDocument/2006/relationships/hyperlink" Target="https://www.ncbi.nlm.nih.gov/books/NBK499922/" TargetMode="External"/><Relationship Id="rId204" Type="http://schemas.openxmlformats.org/officeDocument/2006/relationships/hyperlink" Target="https://doi.org/10.1016/j.neuron.2020.08.012" TargetMode="External"/><Relationship Id="rId225" Type="http://schemas.openxmlformats.org/officeDocument/2006/relationships/hyperlink" Target="https://www.google.com/search?q=https://doi.org/10.1111/j.1532-5415.1997.tb03211.x" TargetMode="External"/><Relationship Id="rId246" Type="http://schemas.openxmlformats.org/officeDocument/2006/relationships/hyperlink" Target="https://doi.org/10.2174/092986712800269326" TargetMode="External"/><Relationship Id="rId267" Type="http://schemas.openxmlformats.org/officeDocument/2006/relationships/hyperlink" Target="https://doi.org/10.3233/JAD-160122" TargetMode="External"/><Relationship Id="rId288" Type="http://schemas.openxmlformats.org/officeDocument/2006/relationships/hyperlink" Target="https://doi.org/10.3389/fmed.2024.1474043" TargetMode="External"/><Relationship Id="rId106" Type="http://schemas.openxmlformats.org/officeDocument/2006/relationships/hyperlink" Target="https://doi.org/10.1016/S1474-4422(10)70223-4" TargetMode="External"/><Relationship Id="rId127" Type="http://schemas.openxmlformats.org/officeDocument/2006/relationships/hyperlink" Target="https://doi.org/10.3390/ijms21062075" TargetMode="External"/><Relationship Id="rId313" Type="http://schemas.openxmlformats.org/officeDocument/2006/relationships/hyperlink" Target="https://doi.org/10.3389/fphys.2019.00005" TargetMode="External"/><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hyperlink" Target="https://doi.org/10.3389/fnins.2023.1273626" TargetMode="External"/><Relationship Id="rId73" Type="http://schemas.openxmlformats.org/officeDocument/2006/relationships/hyperlink" Target="https://doi.org/10.1371/journal.pone.0034929" TargetMode="External"/><Relationship Id="rId94" Type="http://schemas.openxmlformats.org/officeDocument/2006/relationships/hyperlink" Target="https://doi.org/10.1016/j.ejmech.2021.113847" TargetMode="External"/><Relationship Id="rId148" Type="http://schemas.openxmlformats.org/officeDocument/2006/relationships/hyperlink" Target="https://doi.org/10.1126/science.1566067" TargetMode="External"/><Relationship Id="rId169" Type="http://schemas.openxmlformats.org/officeDocument/2006/relationships/hyperlink" Target="https://doi.org/10.1016/j.dadm.2017.11.007" TargetMode="External"/><Relationship Id="rId334" Type="http://schemas.openxmlformats.org/officeDocument/2006/relationships/hyperlink" Target="https://doi.org/10.1002/2211-5463.12604" TargetMode="External"/><Relationship Id="rId355" Type="http://schemas.openxmlformats.org/officeDocument/2006/relationships/hyperlink" Target="https://doi.org/10.1177/2058738418801406" TargetMode="External"/><Relationship Id="rId376" Type="http://schemas.openxmlformats.org/officeDocument/2006/relationships/hyperlink" Target="https://doi.org/10.1186/s13024-024-00712-0" TargetMode="External"/><Relationship Id="rId4" Type="http://schemas.openxmlformats.org/officeDocument/2006/relationships/settings" Target="settings.xml"/><Relationship Id="rId180" Type="http://schemas.openxmlformats.org/officeDocument/2006/relationships/hyperlink" Target="https://doi.org/10.1021/cr300009x" TargetMode="External"/><Relationship Id="rId215" Type="http://schemas.openxmlformats.org/officeDocument/2006/relationships/hyperlink" Target="https://doi.org/10.1136/jnnp-2014-308107" TargetMode="External"/><Relationship Id="rId236" Type="http://schemas.openxmlformats.org/officeDocument/2006/relationships/hyperlink" Target="https://doi.org/10.1002/alz.12321" TargetMode="External"/><Relationship Id="rId257" Type="http://schemas.openxmlformats.org/officeDocument/2006/relationships/hyperlink" Target="https://doi.org/10.1016/j.drudis.2006.10.013" TargetMode="External"/><Relationship Id="rId278" Type="http://schemas.openxmlformats.org/officeDocument/2006/relationships/hyperlink" Target="https://doi.org/10.1080/13506129.2019.1582489" TargetMode="External"/><Relationship Id="rId303" Type="http://schemas.openxmlformats.org/officeDocument/2006/relationships/hyperlink" Target="https://doi.org/10.3390/ijms22115991" TargetMode="External"/><Relationship Id="rId42" Type="http://schemas.openxmlformats.org/officeDocument/2006/relationships/image" Target="media/image34.jpg"/><Relationship Id="rId84" Type="http://schemas.openxmlformats.org/officeDocument/2006/relationships/hyperlink" Target="https://doi.org/10.1523/jneurosci.20-23-08853.2000" TargetMode="External"/><Relationship Id="rId138" Type="http://schemas.openxmlformats.org/officeDocument/2006/relationships/hyperlink" Target="https://urn.nsk.hr/urn:nbn:hr:163:998564" TargetMode="External"/><Relationship Id="rId345" Type="http://schemas.openxmlformats.org/officeDocument/2006/relationships/hyperlink" Target="https://doi.org/10.3233/jad-2011-110611" TargetMode="External"/><Relationship Id="rId191" Type="http://schemas.openxmlformats.org/officeDocument/2006/relationships/hyperlink" Target="https://www.ncbi.nlm.nih.gov/books/NBK499922/" TargetMode="External"/><Relationship Id="rId205" Type="http://schemas.openxmlformats.org/officeDocument/2006/relationships/hyperlink" Target="https://doi.org/10.1016/j.neuron.2018.10.031" TargetMode="External"/><Relationship Id="rId247" Type="http://schemas.openxmlformats.org/officeDocument/2006/relationships/hyperlink" Target="https://doi.org/10.3389/fnagi.2017.00345" TargetMode="External"/><Relationship Id="rId107" Type="http://schemas.openxmlformats.org/officeDocument/2006/relationships/hyperlink" Target="https://doi.org/10.1016/j.neubiorev.2004.09.002" TargetMode="External"/><Relationship Id="rId289" Type="http://schemas.openxmlformats.org/officeDocument/2006/relationships/hyperlink" Target="https://doi.org/10.3389/fnint.2016.00007" TargetMode="External"/><Relationship Id="rId11" Type="http://schemas.openxmlformats.org/officeDocument/2006/relationships/image" Target="media/image3.png"/><Relationship Id="rId53" Type="http://schemas.openxmlformats.org/officeDocument/2006/relationships/hyperlink" Target="https://www.google.com/search?q=https://doi.org/10.1001/archneur.1988.00520270043019" TargetMode="External"/><Relationship Id="rId149" Type="http://schemas.openxmlformats.org/officeDocument/2006/relationships/hyperlink" Target="https://doi.org/10.1016/0006-3223(94)00239-Y" TargetMode="External"/><Relationship Id="rId314" Type="http://schemas.openxmlformats.org/officeDocument/2006/relationships/hyperlink" Target="https://doi.org/10.1016/s0304-3940(00)01037-5" TargetMode="External"/><Relationship Id="rId356" Type="http://schemas.openxmlformats.org/officeDocument/2006/relationships/hyperlink" Target="https://doi.org/10.1007/s12144-023-04281-1" TargetMode="External"/><Relationship Id="rId95" Type="http://schemas.openxmlformats.org/officeDocument/2006/relationships/hyperlink" Target="https://doi.org/10.3233/JAD-180284" TargetMode="External"/><Relationship Id="rId160" Type="http://schemas.openxmlformats.org/officeDocument/2006/relationships/hyperlink" Target="https://doi.org/10.1016/j.cell.2016.12.044" TargetMode="External"/><Relationship Id="rId216" Type="http://schemas.openxmlformats.org/officeDocument/2006/relationships/hyperlink" Target="https://doi.org/10.1093/eurheartjsupp/suad082" TargetMode="External"/><Relationship Id="rId258" Type="http://schemas.openxmlformats.org/officeDocument/2006/relationships/hyperlink" Target="https://doi.org/10.1002/ijch.201600078" TargetMode="External"/><Relationship Id="rId22" Type="http://schemas.openxmlformats.org/officeDocument/2006/relationships/image" Target="media/image14.jpg"/><Relationship Id="rId64" Type="http://schemas.openxmlformats.org/officeDocument/2006/relationships/hyperlink" Target="https://doi.org/10.1016/0022-2836(78)90368-6" TargetMode="External"/><Relationship Id="rId118" Type="http://schemas.openxmlformats.org/officeDocument/2006/relationships/hyperlink" Target="https://www.google.com/search?q=https://doi.org/10.1111/j.1750-3639.2001.tb00387.x" TargetMode="External"/><Relationship Id="rId325" Type="http://schemas.openxmlformats.org/officeDocument/2006/relationships/hyperlink" Target="https://www.google.com/search?q=https://doi.org/10.4061/2011/739847" TargetMode="External"/><Relationship Id="rId367" Type="http://schemas.openxmlformats.org/officeDocument/2006/relationships/hyperlink" Target="https://doi.org/10.1177/13872877241309120" TargetMode="External"/><Relationship Id="rId171" Type="http://schemas.openxmlformats.org/officeDocument/2006/relationships/hyperlink" Target="https://doi.org/10.1172/jci101335" TargetMode="External"/><Relationship Id="rId227" Type="http://schemas.openxmlformats.org/officeDocument/2006/relationships/hyperlink" Target="https://doi.org/10.1038/nature06616" TargetMode="External"/><Relationship Id="rId269" Type="http://schemas.openxmlformats.org/officeDocument/2006/relationships/hyperlink" Target="https://doi.org/10.3233/JAD-2010-1270" TargetMode="External"/><Relationship Id="rId33" Type="http://schemas.openxmlformats.org/officeDocument/2006/relationships/image" Target="media/image25.jpg"/><Relationship Id="rId129" Type="http://schemas.openxmlformats.org/officeDocument/2006/relationships/hyperlink" Target="https://doi.org/10.3233/jad-2008-14102" TargetMode="External"/><Relationship Id="rId280" Type="http://schemas.openxmlformats.org/officeDocument/2006/relationships/hyperlink" Target="https://www.google.com/search?q=https://doi.org/10.1111/j.1600-0404.1988.tb03687.x" TargetMode="External"/><Relationship Id="rId336" Type="http://schemas.openxmlformats.org/officeDocument/2006/relationships/hyperlink" Target="https://doi.org/10.1016/j.bbamcr.2006.08.017" TargetMode="External"/><Relationship Id="rId75" Type="http://schemas.openxmlformats.org/officeDocument/2006/relationships/hyperlink" Target="https://doi.org/10.1007/s12035-012-8375-5" TargetMode="External"/><Relationship Id="rId140" Type="http://schemas.openxmlformats.org/officeDocument/2006/relationships/hyperlink" Target="https://www.google.com/search?q=https://doi.org/10.1038/nrm2101" TargetMode="External"/><Relationship Id="rId182" Type="http://schemas.openxmlformats.org/officeDocument/2006/relationships/hyperlink" Target="https://www.google.com/search?q=https://doi.org/10.2174/1570159X18666200528142429" TargetMode="External"/><Relationship Id="rId378" Type="http://schemas.openxmlformats.org/officeDocument/2006/relationships/footer" Target="footer2.xml"/><Relationship Id="rId6" Type="http://schemas.openxmlformats.org/officeDocument/2006/relationships/footnotes" Target="footnotes.xml"/><Relationship Id="rId238" Type="http://schemas.openxmlformats.org/officeDocument/2006/relationships/hyperlink" Target="https://doi.org/10.1074/jbc.m408053200" TargetMode="External"/><Relationship Id="rId291" Type="http://schemas.openxmlformats.org/officeDocument/2006/relationships/hyperlink" Target="https://doi.org/10.1007/978-3-030-71519-9_98-1" TargetMode="External"/><Relationship Id="rId305" Type="http://schemas.openxmlformats.org/officeDocument/2006/relationships/hyperlink" Target="https://doi.org/10.1016/S0021-9258(18)72655-0" TargetMode="External"/><Relationship Id="rId347" Type="http://schemas.openxmlformats.org/officeDocument/2006/relationships/hyperlink" Target="https://doi.org/10.1016/j.bbadis.2016.01.008" TargetMode="External"/><Relationship Id="rId44" Type="http://schemas.openxmlformats.org/officeDocument/2006/relationships/image" Target="media/image36.jpg"/><Relationship Id="rId86" Type="http://schemas.openxmlformats.org/officeDocument/2006/relationships/hyperlink" Target="https://doi.org/10.1146/annurev-biochem-061516-045115" TargetMode="External"/><Relationship Id="rId151" Type="http://schemas.openxmlformats.org/officeDocument/2006/relationships/hyperlink" Target="https://doi.org/10.1038/ni.3102" TargetMode="External"/><Relationship Id="rId193" Type="http://schemas.openxmlformats.org/officeDocument/2006/relationships/hyperlink" Target="https://doi.org/10.1007/s40256-020-00461-7" TargetMode="External"/><Relationship Id="rId207" Type="http://schemas.openxmlformats.org/officeDocument/2006/relationships/hyperlink" Target="https://www.google.com/search?q=https://doi.org/10.1046/j.1471-4159.2003.02070.x" TargetMode="External"/><Relationship Id="rId249" Type="http://schemas.openxmlformats.org/officeDocument/2006/relationships/hyperlink" Target="https://doi.org/10.1016/j.jmb.2018.06.005" TargetMode="External"/><Relationship Id="rId13" Type="http://schemas.openxmlformats.org/officeDocument/2006/relationships/image" Target="media/image5.png"/><Relationship Id="rId109" Type="http://schemas.openxmlformats.org/officeDocument/2006/relationships/hyperlink" Target="https://doi.org/10.1159/000107318" TargetMode="External"/><Relationship Id="rId260" Type="http://schemas.openxmlformats.org/officeDocument/2006/relationships/hyperlink" Target="https://doi.org/10.1016/0165-0270(85)90031-7" TargetMode="External"/><Relationship Id="rId316" Type="http://schemas.openxmlformats.org/officeDocument/2006/relationships/hyperlink" Target="https://doi.org/10.1097/00005072-199703000-00007" TargetMode="External"/><Relationship Id="rId55" Type="http://schemas.openxmlformats.org/officeDocument/2006/relationships/hyperlink" Target="https://www.google.com/search?q=https://doi.org/10.1002/jnr.20864" TargetMode="External"/><Relationship Id="rId97" Type="http://schemas.openxmlformats.org/officeDocument/2006/relationships/hyperlink" Target="https://doi.org/10.1038/srep42717" TargetMode="External"/><Relationship Id="rId120" Type="http://schemas.openxmlformats.org/officeDocument/2006/relationships/hyperlink" Target="https://doi.org/10.1016/j.jmb.2005.01.050" TargetMode="External"/><Relationship Id="rId358" Type="http://schemas.openxmlformats.org/officeDocument/2006/relationships/hyperlink" Target="https://doi.org/10.1186/alzrt182" TargetMode="External"/><Relationship Id="rId162" Type="http://schemas.openxmlformats.org/officeDocument/2006/relationships/hyperlink" Target="https://doi.org/10.2183/pjab.97.007" TargetMode="External"/><Relationship Id="rId218" Type="http://schemas.openxmlformats.org/officeDocument/2006/relationships/hyperlink" Target="https://www.google.com/search?q=https://doi.org/10.1016/0361-9230(95)02034-x" TargetMode="External"/><Relationship Id="rId271" Type="http://schemas.openxmlformats.org/officeDocument/2006/relationships/hyperlink" Target="https://doi.org/10.1186/1479-5876-10-224" TargetMode="External"/><Relationship Id="rId24" Type="http://schemas.openxmlformats.org/officeDocument/2006/relationships/image" Target="media/image16.png"/><Relationship Id="rId66" Type="http://schemas.openxmlformats.org/officeDocument/2006/relationships/hyperlink" Target="https://doi.org/10.1007/bf00308809" TargetMode="External"/><Relationship Id="rId131" Type="http://schemas.openxmlformats.org/officeDocument/2006/relationships/hyperlink" Target="https://doi.org/10.1186/s13195-022-00996-8" TargetMode="External"/><Relationship Id="rId327" Type="http://schemas.openxmlformats.org/officeDocument/2006/relationships/hyperlink" Target="https://doi.org/10.1523/jneurosci.22-17-07380.2002" TargetMode="External"/><Relationship Id="rId369" Type="http://schemas.openxmlformats.org/officeDocument/2006/relationships/hyperlink" Target="https://doi.org/10.1021/acs.jmedchem.0c00934" TargetMode="External"/><Relationship Id="rId173" Type="http://schemas.openxmlformats.org/officeDocument/2006/relationships/hyperlink" Target="https://doi.org/10.1007/s12035-015-9384-y" TargetMode="External"/><Relationship Id="rId229" Type="http://schemas.openxmlformats.org/officeDocument/2006/relationships/hyperlink" Target="https://doi.org/10.1155/2014/309129" TargetMode="External"/><Relationship Id="rId380" Type="http://schemas.openxmlformats.org/officeDocument/2006/relationships/theme" Target="theme/theme1.xml"/><Relationship Id="rId240" Type="http://schemas.openxmlformats.org/officeDocument/2006/relationships/hyperlink" Target="https://doi.org/10.1016/s0306-4522(98)00334-0" TargetMode="External"/><Relationship Id="rId35" Type="http://schemas.openxmlformats.org/officeDocument/2006/relationships/image" Target="media/image27.jpg"/><Relationship Id="rId77" Type="http://schemas.openxmlformats.org/officeDocument/2006/relationships/hyperlink" Target="https://doi.org/10.1007/s12035-013-8539-y" TargetMode="External"/><Relationship Id="rId100" Type="http://schemas.openxmlformats.org/officeDocument/2006/relationships/hyperlink" Target="https://doi.org/10.1016/j.bbr.2017.05.005" TargetMode="External"/><Relationship Id="rId282" Type="http://schemas.openxmlformats.org/officeDocument/2006/relationships/hyperlink" Target="https://doi.org/10.1038/s41598-019-50071-w" TargetMode="External"/><Relationship Id="rId338" Type="http://schemas.openxmlformats.org/officeDocument/2006/relationships/hyperlink" Target="https://doi.org/10.2353/ajpath.2008.070904" TargetMode="External"/><Relationship Id="rId8" Type="http://schemas.openxmlformats.org/officeDocument/2006/relationships/footer" Target="footer1.xml"/><Relationship Id="rId142" Type="http://schemas.openxmlformats.org/officeDocument/2006/relationships/hyperlink" Target="https://doi.org/10.1111/j.1468-1331.2008.02274.x" TargetMode="External"/><Relationship Id="rId184" Type="http://schemas.openxmlformats.org/officeDocument/2006/relationships/hyperlink" Target="https://doi.org/10.1007/s00702-015-1394-4" TargetMode="External"/><Relationship Id="rId251" Type="http://schemas.openxmlformats.org/officeDocument/2006/relationships/hyperlink" Target="https://doi.org/10.1111/bpa.12902" TargetMode="External"/><Relationship Id="rId46" Type="http://schemas.openxmlformats.org/officeDocument/2006/relationships/hyperlink" Target="https://doi.org/10.1016/j.neuint.2020.104707" TargetMode="External"/><Relationship Id="rId293" Type="http://schemas.openxmlformats.org/officeDocument/2006/relationships/hyperlink" Target="https://doi.org/10.1111/j.1471-4159.2005.03637.x" TargetMode="External"/><Relationship Id="rId307" Type="http://schemas.openxmlformats.org/officeDocument/2006/relationships/hyperlink" Target="https://doi.org/10.1136/jnnp-2014-308724" TargetMode="External"/><Relationship Id="rId349" Type="http://schemas.openxmlformats.org/officeDocument/2006/relationships/hyperlink" Target="https://doi.org/10.1007/s40120-015-0031-3" TargetMode="External"/><Relationship Id="rId88" Type="http://schemas.openxmlformats.org/officeDocument/2006/relationships/hyperlink" Target="https://doi.org/10.1016/j.arr.2011.01.001" TargetMode="External"/><Relationship Id="rId111" Type="http://schemas.openxmlformats.org/officeDocument/2006/relationships/hyperlink" Target="https://doi.org/10.1016/0166-4328(88)90157-x" TargetMode="External"/><Relationship Id="rId153" Type="http://schemas.openxmlformats.org/officeDocument/2006/relationships/hyperlink" Target="https://doi.org/10.3233/jad-2009-0933" TargetMode="External"/><Relationship Id="rId195" Type="http://schemas.openxmlformats.org/officeDocument/2006/relationships/hyperlink" Target="https://doi.org/10.3390/cells11121902" TargetMode="External"/><Relationship Id="rId209" Type="http://schemas.openxmlformats.org/officeDocument/2006/relationships/hyperlink" Target="https://doi.org/10.1016/s0140-6736(17)31363-6" TargetMode="External"/><Relationship Id="rId360" Type="http://schemas.openxmlformats.org/officeDocument/2006/relationships/hyperlink" Target="https://doi.org/10.1101/cshperspect.a006171" TargetMode="External"/><Relationship Id="rId220" Type="http://schemas.openxmlformats.org/officeDocument/2006/relationships/hyperlink" Target="https://doi.org/10.1371/journal.pone.0123289" TargetMode="External"/><Relationship Id="rId15" Type="http://schemas.openxmlformats.org/officeDocument/2006/relationships/image" Target="media/image7.jpg"/><Relationship Id="rId57" Type="http://schemas.openxmlformats.org/officeDocument/2006/relationships/hyperlink" Target="https://www.google.com/search?q=https://doi.org/10.1007/s00018-006-6036-4" TargetMode="External"/><Relationship Id="rId262" Type="http://schemas.openxmlformats.org/officeDocument/2006/relationships/hyperlink" Target="https://doi.org/10.1038/s41598-019-56408-9" TargetMode="External"/><Relationship Id="rId318" Type="http://schemas.openxmlformats.org/officeDocument/2006/relationships/hyperlink" Target="https://doi.org/10.3390/ijms22094429" TargetMode="External"/><Relationship Id="rId99" Type="http://schemas.openxmlformats.org/officeDocument/2006/relationships/hyperlink" Target="https://doi.org/10.1016/j.bbr.2017.05.005" TargetMode="External"/><Relationship Id="rId122" Type="http://schemas.openxmlformats.org/officeDocument/2006/relationships/hyperlink" Target="https://doi.org/10.1038/s41392-023-01588-0" TargetMode="External"/><Relationship Id="rId164" Type="http://schemas.openxmlformats.org/officeDocument/2006/relationships/hyperlink" Target="https://doi.org/10.1002/alz.13859" TargetMode="External"/><Relationship Id="rId371" Type="http://schemas.openxmlformats.org/officeDocument/2006/relationships/hyperlink" Target="https://doi.org/10.1093/ajhp/60.5.446"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A57216-291D-4BFF-845A-E9ADF48D3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121</Pages>
  <Words>41718</Words>
  <Characters>237798</Characters>
  <Application>Microsoft Office Word</Application>
  <DocSecurity>0</DocSecurity>
  <Lines>1981</Lines>
  <Paragraphs>557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Branović</dc:creator>
  <cp:lastModifiedBy>Klara Branović</cp:lastModifiedBy>
  <cp:revision>2</cp:revision>
  <dcterms:created xsi:type="dcterms:W3CDTF">2025-08-29T13:52:00Z</dcterms:created>
  <dcterms:modified xsi:type="dcterms:W3CDTF">2025-08-29T13:52:00Z</dcterms:modified>
</cp:coreProperties>
</file>