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1F42DB" w14:textId="73ABF7F0" w:rsidR="00FD6751" w:rsidRDefault="38517ED2" w:rsidP="014D9ABB">
      <w:pPr>
        <w:spacing w:line="360" w:lineRule="auto"/>
        <w:jc w:val="center"/>
        <w:rPr>
          <w:rFonts w:ascii="Times New Roman" w:eastAsia="Times New Roman" w:hAnsi="Times New Roman" w:cs="Times New Roman"/>
          <w:lang w:eastAsia="hr-HR"/>
        </w:rPr>
      </w:pPr>
      <w:r w:rsidRPr="7D26D447">
        <w:rPr>
          <w:rFonts w:ascii="Times New Roman" w:eastAsia="Times New Roman" w:hAnsi="Times New Roman" w:cs="Times New Roman"/>
          <w:lang w:eastAsia="hr-HR"/>
        </w:rPr>
        <w:t>Sveučilište u Zagrebu</w:t>
      </w:r>
    </w:p>
    <w:p w14:paraId="78547092" w14:textId="77777777" w:rsidR="00FD6751" w:rsidRDefault="00FD6751" w:rsidP="014D9ABB">
      <w:pPr>
        <w:spacing w:line="360" w:lineRule="auto"/>
        <w:jc w:val="center"/>
        <w:rPr>
          <w:rFonts w:ascii="Times New Roman" w:eastAsia="Times New Roman" w:hAnsi="Times New Roman" w:cs="Times New Roman"/>
          <w:lang w:eastAsia="hr-HR"/>
        </w:rPr>
      </w:pPr>
      <w:r w:rsidRPr="3B830B1E">
        <w:rPr>
          <w:rFonts w:ascii="Times New Roman" w:eastAsia="Times New Roman" w:hAnsi="Times New Roman" w:cs="Times New Roman"/>
          <w:lang w:eastAsia="hr-HR"/>
        </w:rPr>
        <w:t>Veterinarski fakultet</w:t>
      </w:r>
    </w:p>
    <w:p w14:paraId="5A6F86E6" w14:textId="77777777" w:rsidR="00FD6751" w:rsidRDefault="00FD6751" w:rsidP="014D9ABB">
      <w:pPr>
        <w:spacing w:line="360" w:lineRule="auto"/>
        <w:jc w:val="center"/>
        <w:rPr>
          <w:rFonts w:ascii="Times New Roman" w:eastAsia="Times New Roman" w:hAnsi="Times New Roman" w:cs="Times New Roman"/>
          <w:lang w:eastAsia="hr-HR"/>
        </w:rPr>
      </w:pPr>
    </w:p>
    <w:p w14:paraId="03971B1F" w14:textId="77777777" w:rsidR="00FD6751" w:rsidRDefault="00FD6751" w:rsidP="014D9ABB">
      <w:pPr>
        <w:spacing w:line="360" w:lineRule="auto"/>
        <w:jc w:val="center"/>
        <w:rPr>
          <w:rFonts w:ascii="Times New Roman" w:eastAsia="Times New Roman" w:hAnsi="Times New Roman" w:cs="Times New Roman"/>
          <w:lang w:eastAsia="hr-HR"/>
        </w:rPr>
      </w:pPr>
    </w:p>
    <w:p w14:paraId="56F82783" w14:textId="77777777" w:rsidR="00FD6751" w:rsidRDefault="00FD6751" w:rsidP="014D9ABB">
      <w:pPr>
        <w:spacing w:line="360" w:lineRule="auto"/>
        <w:jc w:val="center"/>
        <w:rPr>
          <w:rFonts w:ascii="Times New Roman" w:eastAsia="Times New Roman" w:hAnsi="Times New Roman" w:cs="Times New Roman"/>
          <w:lang w:eastAsia="hr-HR"/>
        </w:rPr>
      </w:pPr>
    </w:p>
    <w:p w14:paraId="0910AFB9" w14:textId="77777777" w:rsidR="00FD6751" w:rsidRDefault="00FD6751" w:rsidP="014D9ABB">
      <w:pPr>
        <w:spacing w:line="360" w:lineRule="auto"/>
        <w:jc w:val="center"/>
        <w:rPr>
          <w:rFonts w:ascii="Times New Roman" w:eastAsia="Times New Roman" w:hAnsi="Times New Roman" w:cs="Times New Roman"/>
          <w:lang w:eastAsia="hr-HR"/>
        </w:rPr>
      </w:pPr>
    </w:p>
    <w:p w14:paraId="0FF3E1CC" w14:textId="1A29FDF1" w:rsidR="005633C7" w:rsidRDefault="005633C7" w:rsidP="014D9ABB">
      <w:pPr>
        <w:spacing w:line="360" w:lineRule="auto"/>
        <w:jc w:val="center"/>
        <w:rPr>
          <w:rFonts w:ascii="Times New Roman" w:eastAsia="Times New Roman" w:hAnsi="Times New Roman" w:cs="Times New Roman"/>
          <w:lang w:eastAsia="hr-HR"/>
        </w:rPr>
      </w:pPr>
    </w:p>
    <w:p w14:paraId="082B0BF6" w14:textId="76769C47" w:rsidR="005633C7" w:rsidRDefault="005633C7" w:rsidP="014D9ABB">
      <w:pPr>
        <w:spacing w:line="360" w:lineRule="auto"/>
        <w:jc w:val="center"/>
        <w:rPr>
          <w:rFonts w:ascii="Times New Roman" w:eastAsia="Times New Roman" w:hAnsi="Times New Roman" w:cs="Times New Roman"/>
          <w:lang w:eastAsia="hr-HR"/>
        </w:rPr>
      </w:pPr>
    </w:p>
    <w:p w14:paraId="3F564DAC" w14:textId="6CEE9F51" w:rsidR="005633C7" w:rsidRDefault="005633C7" w:rsidP="014D9ABB">
      <w:pPr>
        <w:spacing w:line="360" w:lineRule="auto"/>
        <w:jc w:val="center"/>
        <w:rPr>
          <w:rFonts w:ascii="Times New Roman" w:eastAsia="Times New Roman" w:hAnsi="Times New Roman" w:cs="Times New Roman"/>
          <w:lang w:eastAsia="hr-HR"/>
        </w:rPr>
      </w:pPr>
    </w:p>
    <w:p w14:paraId="1962CC7B" w14:textId="77777777" w:rsidR="005633C7" w:rsidRDefault="005633C7" w:rsidP="014D9ABB">
      <w:pPr>
        <w:spacing w:line="360" w:lineRule="auto"/>
        <w:jc w:val="center"/>
        <w:rPr>
          <w:rFonts w:ascii="Times New Roman" w:eastAsia="Times New Roman" w:hAnsi="Times New Roman" w:cs="Times New Roman"/>
          <w:lang w:eastAsia="hr-HR"/>
        </w:rPr>
      </w:pPr>
    </w:p>
    <w:p w14:paraId="7AF3B9AE" w14:textId="77777777" w:rsidR="00FD6751" w:rsidRDefault="00FD6751" w:rsidP="014D9ABB">
      <w:pPr>
        <w:spacing w:line="360" w:lineRule="auto"/>
        <w:jc w:val="center"/>
        <w:rPr>
          <w:rFonts w:ascii="Times New Roman" w:eastAsia="Times New Roman" w:hAnsi="Times New Roman" w:cs="Times New Roman"/>
          <w:lang w:eastAsia="hr-HR"/>
        </w:rPr>
      </w:pPr>
    </w:p>
    <w:p w14:paraId="11AD3E05" w14:textId="398BF93A" w:rsidR="00B76B12" w:rsidRDefault="00537707" w:rsidP="014D9ABB">
      <w:pPr>
        <w:spacing w:line="360" w:lineRule="auto"/>
        <w:jc w:val="center"/>
        <w:rPr>
          <w:rFonts w:ascii="Times New Roman" w:eastAsia="Times New Roman" w:hAnsi="Times New Roman" w:cs="Times New Roman"/>
          <w:lang w:eastAsia="hr-HR"/>
        </w:rPr>
      </w:pPr>
      <w:r w:rsidRPr="3B830B1E">
        <w:rPr>
          <w:rFonts w:ascii="Times New Roman" w:eastAsia="Times New Roman" w:hAnsi="Times New Roman" w:cs="Times New Roman"/>
          <w:lang w:eastAsia="hr-HR"/>
        </w:rPr>
        <w:t xml:space="preserve">Petra </w:t>
      </w:r>
      <w:proofErr w:type="spellStart"/>
      <w:r w:rsidRPr="3B830B1E">
        <w:rPr>
          <w:rFonts w:ascii="Times New Roman" w:eastAsia="Times New Roman" w:hAnsi="Times New Roman" w:cs="Times New Roman"/>
          <w:lang w:eastAsia="hr-HR"/>
        </w:rPr>
        <w:t>Ricijaš</w:t>
      </w:r>
      <w:proofErr w:type="spellEnd"/>
      <w:r w:rsidRPr="3B830B1E">
        <w:rPr>
          <w:rFonts w:ascii="Times New Roman" w:eastAsia="Times New Roman" w:hAnsi="Times New Roman" w:cs="Times New Roman"/>
          <w:lang w:eastAsia="hr-HR"/>
        </w:rPr>
        <w:t xml:space="preserve"> i Valentina </w:t>
      </w:r>
      <w:r w:rsidR="00CD088E" w:rsidRPr="3B830B1E">
        <w:rPr>
          <w:rFonts w:ascii="Times New Roman" w:eastAsia="Times New Roman" w:hAnsi="Times New Roman" w:cs="Times New Roman"/>
          <w:lang w:eastAsia="hr-HR"/>
        </w:rPr>
        <w:t>Kos</w:t>
      </w:r>
    </w:p>
    <w:p w14:paraId="123C81DF" w14:textId="661B22EE" w:rsidR="5D8D33D3" w:rsidRDefault="5D8D33D3" w:rsidP="7D26D447">
      <w:pPr>
        <w:spacing w:line="360" w:lineRule="auto"/>
        <w:jc w:val="center"/>
        <w:rPr>
          <w:rFonts w:ascii="Times New Roman" w:eastAsia="Times New Roman" w:hAnsi="Times New Roman" w:cs="Times New Roman"/>
          <w:lang w:eastAsia="hr-HR"/>
        </w:rPr>
      </w:pPr>
      <w:r w:rsidRPr="7D26D447">
        <w:rPr>
          <w:rFonts w:ascii="Times New Roman" w:eastAsia="Times New Roman" w:hAnsi="Times New Roman" w:cs="Times New Roman"/>
          <w:lang w:eastAsia="hr-HR"/>
        </w:rPr>
        <w:t>studentice I</w:t>
      </w:r>
      <w:r w:rsidR="33529C1B" w:rsidRPr="7D26D447">
        <w:rPr>
          <w:rFonts w:ascii="Times New Roman" w:eastAsia="Times New Roman" w:hAnsi="Times New Roman" w:cs="Times New Roman"/>
          <w:lang w:eastAsia="hr-HR"/>
        </w:rPr>
        <w:t>V.</w:t>
      </w:r>
      <w:r w:rsidRPr="7D26D447">
        <w:rPr>
          <w:rFonts w:ascii="Times New Roman" w:eastAsia="Times New Roman" w:hAnsi="Times New Roman" w:cs="Times New Roman"/>
          <w:lang w:eastAsia="hr-HR"/>
        </w:rPr>
        <w:t xml:space="preserve"> godine</w:t>
      </w:r>
    </w:p>
    <w:p w14:paraId="053BE009" w14:textId="77777777" w:rsidR="00FC0F7A" w:rsidRDefault="00FC0F7A" w:rsidP="014D9ABB">
      <w:pPr>
        <w:spacing w:line="360" w:lineRule="auto"/>
        <w:jc w:val="center"/>
        <w:rPr>
          <w:rFonts w:ascii="Times New Roman" w:eastAsia="Times New Roman" w:hAnsi="Times New Roman" w:cs="Times New Roman"/>
          <w:lang w:eastAsia="hr-HR"/>
        </w:rPr>
      </w:pPr>
    </w:p>
    <w:p w14:paraId="03400431" w14:textId="77777777" w:rsidR="00B76B12" w:rsidRDefault="00B76B12" w:rsidP="014D9ABB">
      <w:pPr>
        <w:spacing w:line="360" w:lineRule="auto"/>
        <w:jc w:val="center"/>
        <w:rPr>
          <w:rFonts w:ascii="Times New Roman" w:eastAsia="Times New Roman" w:hAnsi="Times New Roman" w:cs="Times New Roman"/>
          <w:lang w:eastAsia="hr-HR"/>
        </w:rPr>
      </w:pPr>
    </w:p>
    <w:p w14:paraId="2E5A7B83" w14:textId="1B12D212" w:rsidR="014D9ABB" w:rsidRDefault="014D9ABB" w:rsidP="014D9ABB">
      <w:pPr>
        <w:spacing w:line="360" w:lineRule="auto"/>
        <w:jc w:val="center"/>
        <w:rPr>
          <w:rFonts w:ascii="Times New Roman" w:eastAsia="Times New Roman" w:hAnsi="Times New Roman" w:cs="Times New Roman"/>
        </w:rPr>
      </w:pPr>
      <w:r w:rsidRPr="3B830B1E">
        <w:rPr>
          <w:rFonts w:ascii="Times New Roman" w:eastAsia="Times New Roman" w:hAnsi="Times New Roman" w:cs="Times New Roman"/>
          <w:sz w:val="22"/>
          <w:szCs w:val="22"/>
        </w:rPr>
        <w:t xml:space="preserve"> </w:t>
      </w:r>
      <w:r w:rsidRPr="3B830B1E">
        <w:rPr>
          <w:rFonts w:ascii="Times New Roman" w:eastAsia="Times New Roman" w:hAnsi="Times New Roman" w:cs="Times New Roman"/>
        </w:rPr>
        <w:t xml:space="preserve"> Promjene koštane građe ramenog zgloba dobrog dupina (</w:t>
      </w:r>
      <w:proofErr w:type="spellStart"/>
      <w:r w:rsidR="761A8696" w:rsidRPr="2DDE71C7">
        <w:rPr>
          <w:rFonts w:ascii="Times New Roman" w:eastAsia="Times New Roman" w:hAnsi="Times New Roman" w:cs="Times New Roman"/>
          <w:i/>
          <w:iCs/>
        </w:rPr>
        <w:t>Tursiops</w:t>
      </w:r>
      <w:proofErr w:type="spellEnd"/>
      <w:r w:rsidRPr="3B830B1E">
        <w:rPr>
          <w:rFonts w:ascii="Times New Roman" w:eastAsia="Times New Roman" w:hAnsi="Times New Roman" w:cs="Times New Roman"/>
          <w:i/>
          <w:iCs/>
        </w:rPr>
        <w:t xml:space="preserve"> </w:t>
      </w:r>
      <w:proofErr w:type="spellStart"/>
      <w:r w:rsidRPr="3B830B1E">
        <w:rPr>
          <w:rFonts w:ascii="Times New Roman" w:eastAsia="Times New Roman" w:hAnsi="Times New Roman" w:cs="Times New Roman"/>
          <w:i/>
          <w:iCs/>
        </w:rPr>
        <w:t>truncatus</w:t>
      </w:r>
      <w:proofErr w:type="spellEnd"/>
      <w:r w:rsidRPr="3B830B1E">
        <w:rPr>
          <w:rFonts w:ascii="Times New Roman" w:eastAsia="Times New Roman" w:hAnsi="Times New Roman" w:cs="Times New Roman"/>
        </w:rPr>
        <w:t>) iz Jadranskoga mora</w:t>
      </w:r>
    </w:p>
    <w:p w14:paraId="2C79DEBD" w14:textId="77777777" w:rsidR="00FD6751" w:rsidRDefault="00FD6751" w:rsidP="3B830B1E">
      <w:pPr>
        <w:spacing w:line="360" w:lineRule="auto"/>
        <w:jc w:val="center"/>
        <w:rPr>
          <w:rFonts w:ascii="Times New Roman" w:eastAsia="Times New Roman" w:hAnsi="Times New Roman" w:cs="Times New Roman"/>
          <w:lang w:eastAsia="hr-HR"/>
        </w:rPr>
      </w:pPr>
    </w:p>
    <w:p w14:paraId="5A62CAB5" w14:textId="77777777" w:rsidR="00FD6751" w:rsidRDefault="00FD6751" w:rsidP="3B830B1E">
      <w:pPr>
        <w:spacing w:line="360" w:lineRule="auto"/>
        <w:jc w:val="center"/>
        <w:rPr>
          <w:rFonts w:ascii="Times New Roman" w:eastAsia="Times New Roman" w:hAnsi="Times New Roman" w:cs="Times New Roman"/>
          <w:lang w:eastAsia="hr-HR"/>
        </w:rPr>
      </w:pPr>
    </w:p>
    <w:p w14:paraId="03B94EC0" w14:textId="77777777" w:rsidR="00FD6751" w:rsidRDefault="00FD6751" w:rsidP="3B830B1E">
      <w:pPr>
        <w:spacing w:line="360" w:lineRule="auto"/>
        <w:jc w:val="center"/>
        <w:rPr>
          <w:rFonts w:ascii="Times New Roman" w:eastAsia="Times New Roman" w:hAnsi="Times New Roman" w:cs="Times New Roman"/>
          <w:lang w:eastAsia="hr-HR"/>
        </w:rPr>
      </w:pPr>
    </w:p>
    <w:p w14:paraId="0C5C2AD3" w14:textId="7E4B4D71" w:rsidR="00FD6751" w:rsidRDefault="00FD6751" w:rsidP="3B830B1E">
      <w:pPr>
        <w:spacing w:line="360" w:lineRule="auto"/>
        <w:jc w:val="center"/>
        <w:rPr>
          <w:rFonts w:ascii="Times New Roman" w:eastAsia="Times New Roman" w:hAnsi="Times New Roman" w:cs="Times New Roman"/>
          <w:lang w:eastAsia="hr-HR"/>
        </w:rPr>
      </w:pPr>
    </w:p>
    <w:p w14:paraId="29E6E230" w14:textId="198001EA" w:rsidR="005633C7" w:rsidRDefault="005633C7" w:rsidP="3B830B1E">
      <w:pPr>
        <w:spacing w:line="360" w:lineRule="auto"/>
        <w:jc w:val="center"/>
        <w:rPr>
          <w:rFonts w:ascii="Times New Roman" w:eastAsia="Times New Roman" w:hAnsi="Times New Roman" w:cs="Times New Roman"/>
          <w:lang w:eastAsia="hr-HR"/>
        </w:rPr>
      </w:pPr>
    </w:p>
    <w:p w14:paraId="5ED62381" w14:textId="06422BBE" w:rsidR="005633C7" w:rsidRDefault="005633C7" w:rsidP="3B830B1E">
      <w:pPr>
        <w:spacing w:line="360" w:lineRule="auto"/>
        <w:jc w:val="center"/>
        <w:rPr>
          <w:rFonts w:ascii="Times New Roman" w:eastAsia="Times New Roman" w:hAnsi="Times New Roman" w:cs="Times New Roman"/>
          <w:lang w:eastAsia="hr-HR"/>
        </w:rPr>
      </w:pPr>
    </w:p>
    <w:p w14:paraId="3394CE59" w14:textId="6EBCFA41" w:rsidR="00502071" w:rsidRDefault="00502071" w:rsidP="3B830B1E">
      <w:pPr>
        <w:spacing w:line="360" w:lineRule="auto"/>
        <w:jc w:val="center"/>
        <w:rPr>
          <w:rFonts w:ascii="Times New Roman" w:eastAsia="Times New Roman" w:hAnsi="Times New Roman" w:cs="Times New Roman"/>
          <w:lang w:eastAsia="hr-HR"/>
        </w:rPr>
      </w:pPr>
    </w:p>
    <w:p w14:paraId="62D98C38" w14:textId="6202B2D7" w:rsidR="00502071" w:rsidRDefault="00502071" w:rsidP="3B830B1E">
      <w:pPr>
        <w:spacing w:line="360" w:lineRule="auto"/>
        <w:jc w:val="center"/>
        <w:rPr>
          <w:rFonts w:ascii="Times New Roman" w:eastAsia="Times New Roman" w:hAnsi="Times New Roman" w:cs="Times New Roman"/>
          <w:lang w:eastAsia="hr-HR"/>
        </w:rPr>
      </w:pPr>
    </w:p>
    <w:p w14:paraId="1C93BDD2" w14:textId="6AE5E15A" w:rsidR="00502071" w:rsidRDefault="00502071" w:rsidP="3B830B1E">
      <w:pPr>
        <w:spacing w:line="360" w:lineRule="auto"/>
        <w:jc w:val="center"/>
        <w:rPr>
          <w:rFonts w:ascii="Times New Roman" w:eastAsia="Times New Roman" w:hAnsi="Times New Roman" w:cs="Times New Roman"/>
          <w:lang w:eastAsia="hr-HR"/>
        </w:rPr>
      </w:pPr>
    </w:p>
    <w:p w14:paraId="4691CA17" w14:textId="77777777" w:rsidR="00502071" w:rsidRDefault="00502071" w:rsidP="3B830B1E">
      <w:pPr>
        <w:spacing w:line="360" w:lineRule="auto"/>
        <w:jc w:val="center"/>
        <w:rPr>
          <w:rFonts w:ascii="Times New Roman" w:eastAsia="Times New Roman" w:hAnsi="Times New Roman" w:cs="Times New Roman"/>
          <w:lang w:eastAsia="hr-HR"/>
        </w:rPr>
      </w:pPr>
    </w:p>
    <w:p w14:paraId="6B9E8E47" w14:textId="3CC5387F" w:rsidR="005633C7" w:rsidRDefault="005633C7" w:rsidP="3B830B1E">
      <w:pPr>
        <w:spacing w:line="360" w:lineRule="auto"/>
        <w:jc w:val="center"/>
        <w:rPr>
          <w:rFonts w:ascii="Times New Roman" w:eastAsia="Times New Roman" w:hAnsi="Times New Roman" w:cs="Times New Roman"/>
          <w:lang w:eastAsia="hr-HR"/>
        </w:rPr>
      </w:pPr>
    </w:p>
    <w:p w14:paraId="75153FF8" w14:textId="77777777" w:rsidR="005633C7" w:rsidRDefault="005633C7" w:rsidP="3B830B1E">
      <w:pPr>
        <w:spacing w:line="360" w:lineRule="auto"/>
        <w:jc w:val="center"/>
        <w:rPr>
          <w:rFonts w:ascii="Times New Roman" w:eastAsia="Times New Roman" w:hAnsi="Times New Roman" w:cs="Times New Roman"/>
          <w:lang w:eastAsia="hr-HR"/>
        </w:rPr>
      </w:pPr>
    </w:p>
    <w:p w14:paraId="73DC1C26" w14:textId="1291CD85" w:rsidR="00FD6751" w:rsidRDefault="00FD6751" w:rsidP="3B830B1E">
      <w:pPr>
        <w:spacing w:line="360" w:lineRule="auto"/>
        <w:jc w:val="center"/>
        <w:rPr>
          <w:rFonts w:ascii="Times New Roman" w:eastAsia="Times New Roman" w:hAnsi="Times New Roman" w:cs="Times New Roman"/>
          <w:lang w:eastAsia="hr-HR"/>
        </w:rPr>
      </w:pPr>
      <w:r w:rsidRPr="3B830B1E">
        <w:rPr>
          <w:rFonts w:ascii="Times New Roman" w:eastAsia="Times New Roman" w:hAnsi="Times New Roman" w:cs="Times New Roman"/>
          <w:lang w:eastAsia="hr-HR"/>
        </w:rPr>
        <w:t>Zagreb, 202</w:t>
      </w:r>
      <w:r w:rsidR="00537707" w:rsidRPr="3B830B1E">
        <w:rPr>
          <w:rFonts w:ascii="Times New Roman" w:eastAsia="Times New Roman" w:hAnsi="Times New Roman" w:cs="Times New Roman"/>
          <w:lang w:eastAsia="hr-HR"/>
        </w:rPr>
        <w:t>2</w:t>
      </w:r>
      <w:r w:rsidRPr="3B830B1E">
        <w:rPr>
          <w:rFonts w:ascii="Times New Roman" w:eastAsia="Times New Roman" w:hAnsi="Times New Roman" w:cs="Times New Roman"/>
          <w:lang w:eastAsia="hr-HR"/>
        </w:rPr>
        <w:t>.</w:t>
      </w:r>
    </w:p>
    <w:p w14:paraId="18260876" w14:textId="3ED2DD1B" w:rsidR="00FD6751" w:rsidRDefault="00FD6751" w:rsidP="3B830B1E">
      <w:pPr>
        <w:rPr>
          <w:rFonts w:ascii="Times New Roman" w:eastAsia="Times New Roman" w:hAnsi="Times New Roman" w:cs="Times New Roman"/>
          <w:lang w:eastAsia="hr-HR"/>
        </w:rPr>
      </w:pPr>
      <w:r w:rsidRPr="3B830B1E">
        <w:rPr>
          <w:rFonts w:ascii="Times New Roman" w:eastAsia="Times New Roman" w:hAnsi="Times New Roman" w:cs="Times New Roman"/>
          <w:lang w:eastAsia="hr-HR"/>
        </w:rPr>
        <w:br w:type="page"/>
      </w:r>
    </w:p>
    <w:p w14:paraId="53C361B6" w14:textId="77777777" w:rsidR="00682DFA" w:rsidRDefault="00682DFA" w:rsidP="3B830B1E">
      <w:pPr>
        <w:spacing w:line="360" w:lineRule="auto"/>
        <w:jc w:val="center"/>
        <w:rPr>
          <w:rFonts w:ascii="Times New Roman" w:eastAsia="Times New Roman" w:hAnsi="Times New Roman" w:cs="Times New Roman"/>
          <w:lang w:eastAsia="hr-HR"/>
        </w:rPr>
      </w:pPr>
    </w:p>
    <w:p w14:paraId="09886AF9" w14:textId="77777777" w:rsidR="00682DFA" w:rsidRDefault="00682DFA" w:rsidP="3B830B1E">
      <w:pPr>
        <w:spacing w:line="360" w:lineRule="auto"/>
        <w:jc w:val="center"/>
        <w:rPr>
          <w:rFonts w:ascii="Times New Roman" w:eastAsia="Times New Roman" w:hAnsi="Times New Roman" w:cs="Times New Roman"/>
          <w:lang w:eastAsia="hr-HR"/>
        </w:rPr>
      </w:pPr>
    </w:p>
    <w:p w14:paraId="517C7C7E" w14:textId="77777777" w:rsidR="00682DFA" w:rsidRDefault="00682DFA" w:rsidP="3B830B1E">
      <w:pPr>
        <w:spacing w:line="360" w:lineRule="auto"/>
        <w:jc w:val="center"/>
        <w:rPr>
          <w:rFonts w:ascii="Times New Roman" w:eastAsia="Times New Roman" w:hAnsi="Times New Roman" w:cs="Times New Roman"/>
          <w:lang w:eastAsia="hr-HR"/>
        </w:rPr>
      </w:pPr>
    </w:p>
    <w:p w14:paraId="2FC0C3CB" w14:textId="77777777" w:rsidR="00682DFA" w:rsidRDefault="00682DFA" w:rsidP="3B830B1E">
      <w:pPr>
        <w:spacing w:line="360" w:lineRule="auto"/>
        <w:jc w:val="center"/>
        <w:rPr>
          <w:rFonts w:ascii="Times New Roman" w:eastAsia="Times New Roman" w:hAnsi="Times New Roman" w:cs="Times New Roman"/>
          <w:lang w:eastAsia="hr-HR"/>
        </w:rPr>
      </w:pPr>
    </w:p>
    <w:p w14:paraId="11240A4E" w14:textId="77777777" w:rsidR="00682DFA" w:rsidRDefault="00682DFA" w:rsidP="3B830B1E">
      <w:pPr>
        <w:spacing w:line="360" w:lineRule="auto"/>
        <w:jc w:val="center"/>
        <w:rPr>
          <w:rFonts w:ascii="Times New Roman" w:eastAsia="Times New Roman" w:hAnsi="Times New Roman" w:cs="Times New Roman"/>
          <w:lang w:eastAsia="hr-HR"/>
        </w:rPr>
      </w:pPr>
    </w:p>
    <w:p w14:paraId="2EAC17B9" w14:textId="77777777" w:rsidR="00682DFA" w:rsidRDefault="00682DFA" w:rsidP="3B830B1E">
      <w:pPr>
        <w:spacing w:line="360" w:lineRule="auto"/>
        <w:jc w:val="center"/>
        <w:rPr>
          <w:rFonts w:ascii="Times New Roman" w:eastAsia="Times New Roman" w:hAnsi="Times New Roman" w:cs="Times New Roman"/>
          <w:lang w:eastAsia="hr-HR"/>
        </w:rPr>
      </w:pPr>
    </w:p>
    <w:p w14:paraId="1B16CF54" w14:textId="77777777" w:rsidR="00682DFA" w:rsidRDefault="00682DFA" w:rsidP="3B830B1E">
      <w:pPr>
        <w:spacing w:line="360" w:lineRule="auto"/>
        <w:jc w:val="center"/>
        <w:rPr>
          <w:rFonts w:ascii="Times New Roman" w:eastAsia="Times New Roman" w:hAnsi="Times New Roman" w:cs="Times New Roman"/>
          <w:lang w:eastAsia="hr-HR"/>
        </w:rPr>
      </w:pPr>
    </w:p>
    <w:p w14:paraId="551C890E" w14:textId="77777777" w:rsidR="00682DFA" w:rsidRDefault="00682DFA" w:rsidP="3B830B1E">
      <w:pPr>
        <w:spacing w:line="360" w:lineRule="auto"/>
        <w:jc w:val="center"/>
        <w:rPr>
          <w:rFonts w:ascii="Times New Roman" w:eastAsia="Times New Roman" w:hAnsi="Times New Roman" w:cs="Times New Roman"/>
          <w:lang w:eastAsia="hr-HR"/>
        </w:rPr>
      </w:pPr>
    </w:p>
    <w:p w14:paraId="42C2B920" w14:textId="77777777" w:rsidR="00682DFA" w:rsidRDefault="00682DFA" w:rsidP="3B830B1E">
      <w:pPr>
        <w:spacing w:line="360" w:lineRule="auto"/>
        <w:jc w:val="both"/>
        <w:rPr>
          <w:rFonts w:ascii="Times New Roman" w:eastAsia="Times New Roman" w:hAnsi="Times New Roman" w:cs="Times New Roman"/>
          <w:lang w:eastAsia="hr-HR"/>
        </w:rPr>
      </w:pPr>
    </w:p>
    <w:p w14:paraId="4344CEB3" w14:textId="77777777" w:rsidR="00682DFA" w:rsidRDefault="00682DFA" w:rsidP="3B830B1E">
      <w:pPr>
        <w:spacing w:line="360" w:lineRule="auto"/>
        <w:jc w:val="both"/>
        <w:rPr>
          <w:rFonts w:ascii="Times New Roman" w:eastAsia="Times New Roman" w:hAnsi="Times New Roman" w:cs="Times New Roman"/>
          <w:lang w:eastAsia="hr-HR"/>
        </w:rPr>
      </w:pPr>
    </w:p>
    <w:p w14:paraId="41BA8D35" w14:textId="59071965" w:rsidR="00682DFA" w:rsidRDefault="00682DFA" w:rsidP="3B830B1E">
      <w:pPr>
        <w:spacing w:line="360" w:lineRule="auto"/>
        <w:jc w:val="both"/>
        <w:rPr>
          <w:rFonts w:ascii="Times New Roman" w:eastAsia="Times New Roman" w:hAnsi="Times New Roman" w:cs="Times New Roman"/>
          <w:lang w:eastAsia="hr-HR"/>
        </w:rPr>
      </w:pPr>
    </w:p>
    <w:p w14:paraId="006615F5" w14:textId="6764F872" w:rsidR="002852AF" w:rsidRDefault="002852AF" w:rsidP="3B830B1E">
      <w:pPr>
        <w:spacing w:line="360" w:lineRule="auto"/>
        <w:jc w:val="both"/>
        <w:rPr>
          <w:rFonts w:ascii="Times New Roman" w:eastAsia="Times New Roman" w:hAnsi="Times New Roman" w:cs="Times New Roman"/>
          <w:lang w:eastAsia="hr-HR"/>
        </w:rPr>
      </w:pPr>
    </w:p>
    <w:p w14:paraId="279C2035" w14:textId="2B8C5D9B" w:rsidR="002852AF" w:rsidRDefault="002852AF" w:rsidP="3B830B1E">
      <w:pPr>
        <w:spacing w:line="360" w:lineRule="auto"/>
        <w:jc w:val="both"/>
        <w:rPr>
          <w:rFonts w:ascii="Times New Roman" w:eastAsia="Times New Roman" w:hAnsi="Times New Roman" w:cs="Times New Roman"/>
          <w:lang w:eastAsia="hr-HR"/>
        </w:rPr>
      </w:pPr>
    </w:p>
    <w:p w14:paraId="42EFE0AB" w14:textId="078AE667" w:rsidR="002852AF" w:rsidRDefault="002852AF" w:rsidP="3B830B1E">
      <w:pPr>
        <w:spacing w:line="360" w:lineRule="auto"/>
        <w:jc w:val="both"/>
        <w:rPr>
          <w:rFonts w:ascii="Times New Roman" w:eastAsia="Times New Roman" w:hAnsi="Times New Roman" w:cs="Times New Roman"/>
          <w:lang w:eastAsia="hr-HR"/>
        </w:rPr>
      </w:pPr>
    </w:p>
    <w:p w14:paraId="76B5AE91" w14:textId="32F6F6E0" w:rsidR="002852AF" w:rsidRDefault="002852AF" w:rsidP="3B830B1E">
      <w:pPr>
        <w:spacing w:line="360" w:lineRule="auto"/>
        <w:jc w:val="both"/>
        <w:rPr>
          <w:rFonts w:ascii="Times New Roman" w:eastAsia="Times New Roman" w:hAnsi="Times New Roman" w:cs="Times New Roman"/>
          <w:lang w:eastAsia="hr-HR"/>
        </w:rPr>
      </w:pPr>
    </w:p>
    <w:p w14:paraId="4769AF24" w14:textId="3C70C1A9" w:rsidR="002852AF" w:rsidRDefault="002852AF" w:rsidP="3B830B1E">
      <w:pPr>
        <w:spacing w:line="360" w:lineRule="auto"/>
        <w:jc w:val="both"/>
        <w:rPr>
          <w:rFonts w:ascii="Times New Roman" w:eastAsia="Times New Roman" w:hAnsi="Times New Roman" w:cs="Times New Roman"/>
          <w:lang w:eastAsia="hr-HR"/>
        </w:rPr>
      </w:pPr>
    </w:p>
    <w:p w14:paraId="4CC2321B" w14:textId="51091B1C" w:rsidR="002852AF" w:rsidRDefault="002852AF" w:rsidP="3B830B1E">
      <w:pPr>
        <w:spacing w:line="360" w:lineRule="auto"/>
        <w:jc w:val="both"/>
        <w:rPr>
          <w:rFonts w:ascii="Times New Roman" w:eastAsia="Times New Roman" w:hAnsi="Times New Roman" w:cs="Times New Roman"/>
          <w:lang w:eastAsia="hr-HR"/>
        </w:rPr>
      </w:pPr>
    </w:p>
    <w:p w14:paraId="6561F130" w14:textId="796EAD7A" w:rsidR="002852AF" w:rsidRDefault="002852AF" w:rsidP="3B830B1E">
      <w:pPr>
        <w:spacing w:line="360" w:lineRule="auto"/>
        <w:jc w:val="both"/>
        <w:rPr>
          <w:rFonts w:ascii="Times New Roman" w:eastAsia="Times New Roman" w:hAnsi="Times New Roman" w:cs="Times New Roman"/>
          <w:lang w:eastAsia="hr-HR"/>
        </w:rPr>
      </w:pPr>
    </w:p>
    <w:p w14:paraId="260228DE" w14:textId="3BE696C1" w:rsidR="002852AF" w:rsidRDefault="002852AF" w:rsidP="3B830B1E">
      <w:pPr>
        <w:spacing w:line="360" w:lineRule="auto"/>
        <w:jc w:val="both"/>
        <w:rPr>
          <w:rFonts w:ascii="Times New Roman" w:eastAsia="Times New Roman" w:hAnsi="Times New Roman" w:cs="Times New Roman"/>
          <w:lang w:eastAsia="hr-HR"/>
        </w:rPr>
      </w:pPr>
    </w:p>
    <w:p w14:paraId="1832363E" w14:textId="5957B0FA" w:rsidR="002852AF" w:rsidRDefault="002852AF" w:rsidP="3B830B1E">
      <w:pPr>
        <w:spacing w:line="360" w:lineRule="auto"/>
        <w:jc w:val="both"/>
        <w:rPr>
          <w:rFonts w:ascii="Times New Roman" w:eastAsia="Times New Roman" w:hAnsi="Times New Roman" w:cs="Times New Roman"/>
          <w:lang w:eastAsia="hr-HR"/>
        </w:rPr>
      </w:pPr>
    </w:p>
    <w:p w14:paraId="142D5977" w14:textId="2ACDDA43" w:rsidR="002852AF" w:rsidRDefault="002852AF" w:rsidP="3B830B1E">
      <w:pPr>
        <w:spacing w:line="360" w:lineRule="auto"/>
        <w:jc w:val="both"/>
        <w:rPr>
          <w:rFonts w:ascii="Times New Roman" w:eastAsia="Times New Roman" w:hAnsi="Times New Roman" w:cs="Times New Roman"/>
          <w:lang w:eastAsia="hr-HR"/>
        </w:rPr>
      </w:pPr>
    </w:p>
    <w:p w14:paraId="363B0060" w14:textId="77777777" w:rsidR="002852AF" w:rsidRDefault="002852AF" w:rsidP="3B830B1E">
      <w:pPr>
        <w:spacing w:line="360" w:lineRule="auto"/>
        <w:jc w:val="both"/>
        <w:rPr>
          <w:rFonts w:ascii="Times New Roman" w:eastAsia="Times New Roman" w:hAnsi="Times New Roman" w:cs="Times New Roman"/>
          <w:lang w:eastAsia="hr-HR"/>
        </w:rPr>
      </w:pPr>
    </w:p>
    <w:p w14:paraId="2CC7FE7A" w14:textId="77777777" w:rsidR="00682DFA" w:rsidRDefault="00682DFA" w:rsidP="3B830B1E">
      <w:pPr>
        <w:spacing w:line="360" w:lineRule="auto"/>
        <w:jc w:val="both"/>
        <w:rPr>
          <w:rFonts w:ascii="Times New Roman" w:eastAsia="Times New Roman" w:hAnsi="Times New Roman" w:cs="Times New Roman"/>
          <w:lang w:eastAsia="hr-HR"/>
        </w:rPr>
      </w:pPr>
    </w:p>
    <w:p w14:paraId="496A24C7" w14:textId="5D259C09" w:rsidR="00537707" w:rsidRPr="004A5DC5" w:rsidRDefault="00537707" w:rsidP="3B830B1E">
      <w:pPr>
        <w:spacing w:line="360" w:lineRule="auto"/>
        <w:jc w:val="both"/>
        <w:rPr>
          <w:rFonts w:ascii="Times New Roman" w:eastAsia="Times New Roman" w:hAnsi="Times New Roman" w:cs="Times New Roman"/>
          <w:lang w:eastAsia="hr-HR"/>
        </w:rPr>
      </w:pPr>
      <w:r w:rsidRPr="572E26B6">
        <w:rPr>
          <w:rFonts w:ascii="Times New Roman" w:eastAsia="Times New Roman" w:hAnsi="Times New Roman" w:cs="Times New Roman"/>
          <w:lang w:eastAsia="hr-HR"/>
        </w:rPr>
        <w:t>Ovaj rad izrađen je u Zavodu za anatomiju, histologiju i embriologiju i u Zavodu za rendgenologiju, ultrazvučnu dijagnostiku i fizikalnu terapiju pod vodstvom prof. dr. sc. Martine Đuras i izv. prof. dr. sc. Zorana Vrbanca i predan je na Natječaj za dodjelu Rektorove nagrade u akademskoj godini 2021./2022.</w:t>
      </w:r>
    </w:p>
    <w:p w14:paraId="3A791FBD" w14:textId="6CA7BB06" w:rsidR="00682DFA" w:rsidRDefault="00682DFA" w:rsidP="3B830B1E">
      <w:pPr>
        <w:rPr>
          <w:rFonts w:ascii="Times New Roman" w:eastAsia="Times New Roman" w:hAnsi="Times New Roman" w:cs="Times New Roman"/>
          <w:b/>
          <w:bCs/>
          <w:lang w:eastAsia="hr-HR"/>
        </w:rPr>
      </w:pPr>
      <w:r w:rsidRPr="3B830B1E">
        <w:rPr>
          <w:rFonts w:ascii="Times New Roman" w:eastAsia="Times New Roman" w:hAnsi="Times New Roman" w:cs="Times New Roman"/>
          <w:b/>
          <w:bCs/>
          <w:lang w:eastAsia="hr-HR"/>
        </w:rPr>
        <w:br w:type="page"/>
      </w:r>
    </w:p>
    <w:p w14:paraId="7B9E5BB1" w14:textId="77777777" w:rsidR="002F6D65" w:rsidRPr="004044EF" w:rsidRDefault="002F6D65" w:rsidP="3B830B1E">
      <w:pPr>
        <w:tabs>
          <w:tab w:val="right" w:leader="dot" w:pos="8640"/>
        </w:tabs>
        <w:spacing w:line="360" w:lineRule="auto"/>
        <w:rPr>
          <w:rFonts w:ascii="Times New Roman" w:eastAsia="Times New Roman" w:hAnsi="Times New Roman" w:cs="Times New Roman"/>
        </w:rPr>
      </w:pPr>
      <w:r w:rsidRPr="004044EF">
        <w:rPr>
          <w:rFonts w:ascii="Times New Roman" w:eastAsia="Times New Roman" w:hAnsi="Times New Roman" w:cs="Times New Roman"/>
        </w:rPr>
        <w:lastRenderedPageBreak/>
        <w:t>SADRŽAJ</w:t>
      </w:r>
    </w:p>
    <w:p w14:paraId="05308266" w14:textId="77777777" w:rsidR="002F6D65" w:rsidRPr="004044EF" w:rsidRDefault="002F6D65" w:rsidP="3B830B1E">
      <w:pPr>
        <w:tabs>
          <w:tab w:val="right" w:leader="dot" w:pos="8640"/>
        </w:tabs>
        <w:spacing w:line="360" w:lineRule="auto"/>
        <w:ind w:right="713"/>
        <w:jc w:val="right"/>
        <w:rPr>
          <w:rFonts w:ascii="Times New Roman" w:eastAsia="Times New Roman" w:hAnsi="Times New Roman" w:cs="Times New Roman"/>
        </w:rPr>
      </w:pPr>
      <w:r w:rsidRPr="004044EF">
        <w:rPr>
          <w:rFonts w:ascii="Times New Roman" w:eastAsia="Times New Roman" w:hAnsi="Times New Roman" w:cs="Times New Roman"/>
        </w:rPr>
        <w:t>Stranica</w:t>
      </w:r>
    </w:p>
    <w:p w14:paraId="31074884" w14:textId="77777777" w:rsidR="002F6D65" w:rsidRPr="004044EF" w:rsidRDefault="0B3ABEBE" w:rsidP="3B830B1E">
      <w:pPr>
        <w:tabs>
          <w:tab w:val="right" w:leader="dot" w:pos="8640"/>
        </w:tabs>
        <w:spacing w:line="360" w:lineRule="auto"/>
        <w:rPr>
          <w:rFonts w:ascii="Times New Roman" w:eastAsia="Times New Roman" w:hAnsi="Times New Roman" w:cs="Times New Roman"/>
        </w:rPr>
      </w:pPr>
      <w:r w:rsidRPr="004044EF">
        <w:rPr>
          <w:rFonts w:ascii="Times New Roman" w:eastAsia="Times New Roman" w:hAnsi="Times New Roman" w:cs="Times New Roman"/>
        </w:rPr>
        <w:t>UVOD</w:t>
      </w:r>
      <w:r w:rsidR="002F6D65" w:rsidRPr="004044EF">
        <w:rPr>
          <w:rFonts w:ascii="Times New Roman" w:hAnsi="Times New Roman" w:cs="Times New Roman"/>
        </w:rPr>
        <w:tab/>
      </w:r>
      <w:r w:rsidRPr="004044EF">
        <w:rPr>
          <w:rFonts w:ascii="Times New Roman" w:eastAsia="Times New Roman" w:hAnsi="Times New Roman" w:cs="Times New Roman"/>
        </w:rPr>
        <w:t>1</w:t>
      </w:r>
    </w:p>
    <w:p w14:paraId="3AD06010" w14:textId="702DA5ED" w:rsidR="7D26D447" w:rsidRPr="004044EF" w:rsidRDefault="7D26D447" w:rsidP="7D26D447">
      <w:pPr>
        <w:tabs>
          <w:tab w:val="right" w:leader="dot" w:pos="8640"/>
        </w:tabs>
        <w:spacing w:line="360" w:lineRule="auto"/>
        <w:rPr>
          <w:rFonts w:ascii="Times New Roman" w:eastAsia="Times New Roman" w:hAnsi="Times New Roman" w:cs="Times New Roman"/>
        </w:rPr>
      </w:pPr>
      <w:r w:rsidRPr="004044EF">
        <w:rPr>
          <w:rFonts w:ascii="Times New Roman" w:eastAsia="Times New Roman" w:hAnsi="Times New Roman" w:cs="Times New Roman"/>
        </w:rPr>
        <w:t>HIPOTEZA I CILJEVI......................................................................................................</w:t>
      </w:r>
      <w:r w:rsidR="004044EF" w:rsidRPr="004044EF">
        <w:rPr>
          <w:rFonts w:ascii="Times New Roman" w:eastAsia="Times New Roman" w:hAnsi="Times New Roman" w:cs="Times New Roman"/>
        </w:rPr>
        <w:t>..4</w:t>
      </w:r>
    </w:p>
    <w:p w14:paraId="7F75B209" w14:textId="6C997507" w:rsidR="002F6D65" w:rsidRPr="004044EF" w:rsidRDefault="002F6D65" w:rsidP="3B830B1E">
      <w:pPr>
        <w:tabs>
          <w:tab w:val="right" w:leader="dot" w:pos="8640"/>
        </w:tabs>
        <w:spacing w:line="360" w:lineRule="auto"/>
        <w:rPr>
          <w:rFonts w:ascii="Times New Roman" w:eastAsia="Times New Roman" w:hAnsi="Times New Roman" w:cs="Times New Roman"/>
        </w:rPr>
      </w:pPr>
      <w:r w:rsidRPr="004044EF">
        <w:rPr>
          <w:rFonts w:ascii="Times New Roman" w:eastAsia="Times New Roman" w:hAnsi="Times New Roman" w:cs="Times New Roman"/>
        </w:rPr>
        <w:t>MATERIJALI I METODE</w:t>
      </w:r>
      <w:r w:rsidRPr="004044EF">
        <w:rPr>
          <w:rFonts w:ascii="Times New Roman" w:hAnsi="Times New Roman" w:cs="Times New Roman"/>
        </w:rPr>
        <w:tab/>
      </w:r>
      <w:r w:rsidR="004044EF" w:rsidRPr="004044EF">
        <w:rPr>
          <w:rFonts w:ascii="Times New Roman" w:eastAsia="Times New Roman" w:hAnsi="Times New Roman" w:cs="Times New Roman"/>
        </w:rPr>
        <w:t>5</w:t>
      </w:r>
    </w:p>
    <w:p w14:paraId="613C0B6A" w14:textId="78833828" w:rsidR="002F6D65" w:rsidRPr="004044EF" w:rsidRDefault="002F6D65" w:rsidP="3B830B1E">
      <w:pPr>
        <w:tabs>
          <w:tab w:val="right" w:leader="dot" w:pos="8640"/>
        </w:tabs>
        <w:spacing w:line="360" w:lineRule="auto"/>
        <w:rPr>
          <w:rFonts w:ascii="Times New Roman" w:eastAsia="Times New Roman" w:hAnsi="Times New Roman" w:cs="Times New Roman"/>
        </w:rPr>
      </w:pPr>
      <w:r w:rsidRPr="004044EF">
        <w:rPr>
          <w:rFonts w:ascii="Times New Roman" w:eastAsia="Times New Roman" w:hAnsi="Times New Roman" w:cs="Times New Roman"/>
        </w:rPr>
        <w:t>REZULTATI</w:t>
      </w:r>
      <w:r w:rsidRPr="004044EF">
        <w:rPr>
          <w:rFonts w:ascii="Times New Roman" w:hAnsi="Times New Roman" w:cs="Times New Roman"/>
        </w:rPr>
        <w:tab/>
      </w:r>
      <w:r w:rsidR="004044EF" w:rsidRPr="004044EF">
        <w:rPr>
          <w:rFonts w:ascii="Times New Roman" w:eastAsia="Times New Roman" w:hAnsi="Times New Roman" w:cs="Times New Roman"/>
        </w:rPr>
        <w:t>9</w:t>
      </w:r>
    </w:p>
    <w:p w14:paraId="578EBCFF" w14:textId="029461D0" w:rsidR="002F6D65" w:rsidRPr="004044EF" w:rsidRDefault="002F6D65" w:rsidP="3B830B1E">
      <w:pPr>
        <w:tabs>
          <w:tab w:val="right" w:leader="dot" w:pos="8640"/>
        </w:tabs>
        <w:spacing w:line="360" w:lineRule="auto"/>
        <w:rPr>
          <w:rFonts w:ascii="Times New Roman" w:eastAsia="Times New Roman" w:hAnsi="Times New Roman" w:cs="Times New Roman"/>
        </w:rPr>
      </w:pPr>
      <w:r w:rsidRPr="004044EF">
        <w:rPr>
          <w:rFonts w:ascii="Times New Roman" w:eastAsia="Times New Roman" w:hAnsi="Times New Roman" w:cs="Times New Roman"/>
        </w:rPr>
        <w:t>RASPRAVA</w:t>
      </w:r>
      <w:r w:rsidRPr="004044EF">
        <w:rPr>
          <w:rFonts w:ascii="Times New Roman" w:hAnsi="Times New Roman" w:cs="Times New Roman"/>
        </w:rPr>
        <w:tab/>
      </w:r>
      <w:r w:rsidR="004044EF">
        <w:rPr>
          <w:rFonts w:ascii="Times New Roman" w:hAnsi="Times New Roman" w:cs="Times New Roman"/>
        </w:rPr>
        <w:t>..</w:t>
      </w:r>
      <w:r w:rsidR="004044EF" w:rsidRPr="004044EF">
        <w:rPr>
          <w:rFonts w:ascii="Times New Roman" w:eastAsia="Times New Roman" w:hAnsi="Times New Roman" w:cs="Times New Roman"/>
        </w:rPr>
        <w:t>23</w:t>
      </w:r>
    </w:p>
    <w:p w14:paraId="19F55429" w14:textId="2E392D53" w:rsidR="002F6D65" w:rsidRPr="004044EF" w:rsidRDefault="002F6D65" w:rsidP="3B830B1E">
      <w:pPr>
        <w:tabs>
          <w:tab w:val="right" w:leader="dot" w:pos="8640"/>
        </w:tabs>
        <w:spacing w:line="360" w:lineRule="auto"/>
        <w:rPr>
          <w:rFonts w:ascii="Times New Roman" w:eastAsia="Times New Roman" w:hAnsi="Times New Roman" w:cs="Times New Roman"/>
        </w:rPr>
      </w:pPr>
      <w:r w:rsidRPr="004044EF">
        <w:rPr>
          <w:rFonts w:ascii="Times New Roman" w:eastAsia="Times New Roman" w:hAnsi="Times New Roman" w:cs="Times New Roman"/>
        </w:rPr>
        <w:t>ZAKLJUČCI</w:t>
      </w:r>
      <w:r w:rsidRPr="004044EF">
        <w:rPr>
          <w:rFonts w:ascii="Times New Roman" w:hAnsi="Times New Roman" w:cs="Times New Roman"/>
        </w:rPr>
        <w:tab/>
      </w:r>
      <w:r w:rsidR="004044EF" w:rsidRPr="004044EF">
        <w:rPr>
          <w:rFonts w:ascii="Times New Roman" w:eastAsia="Times New Roman" w:hAnsi="Times New Roman" w:cs="Times New Roman"/>
        </w:rPr>
        <w:t>29</w:t>
      </w:r>
    </w:p>
    <w:p w14:paraId="73AA7458" w14:textId="71CC893E" w:rsidR="002F6D65" w:rsidRPr="004044EF" w:rsidRDefault="002F6D65" w:rsidP="3B830B1E">
      <w:pPr>
        <w:tabs>
          <w:tab w:val="right" w:leader="dot" w:pos="8640"/>
        </w:tabs>
        <w:spacing w:line="360" w:lineRule="auto"/>
        <w:rPr>
          <w:rFonts w:ascii="Times New Roman" w:eastAsia="Times New Roman" w:hAnsi="Times New Roman" w:cs="Times New Roman"/>
        </w:rPr>
      </w:pPr>
      <w:r w:rsidRPr="004044EF">
        <w:rPr>
          <w:rFonts w:ascii="Times New Roman" w:eastAsia="Times New Roman" w:hAnsi="Times New Roman" w:cs="Times New Roman"/>
        </w:rPr>
        <w:t>ZAHVALE</w:t>
      </w:r>
      <w:r w:rsidRPr="004044EF">
        <w:rPr>
          <w:rFonts w:ascii="Times New Roman" w:hAnsi="Times New Roman" w:cs="Times New Roman"/>
        </w:rPr>
        <w:tab/>
      </w:r>
      <w:r w:rsidR="004044EF" w:rsidRPr="004044EF">
        <w:rPr>
          <w:rFonts w:ascii="Times New Roman" w:eastAsia="Times New Roman" w:hAnsi="Times New Roman" w:cs="Times New Roman"/>
        </w:rPr>
        <w:t>30</w:t>
      </w:r>
    </w:p>
    <w:p w14:paraId="6D3E50CC" w14:textId="47FB282E" w:rsidR="002F6D65" w:rsidRPr="004044EF" w:rsidRDefault="002F6D65" w:rsidP="3B830B1E">
      <w:pPr>
        <w:tabs>
          <w:tab w:val="right" w:leader="dot" w:pos="8640"/>
        </w:tabs>
        <w:spacing w:line="360" w:lineRule="auto"/>
        <w:rPr>
          <w:rFonts w:ascii="Times New Roman" w:eastAsia="Times New Roman" w:hAnsi="Times New Roman" w:cs="Times New Roman"/>
        </w:rPr>
      </w:pPr>
      <w:r w:rsidRPr="004044EF">
        <w:rPr>
          <w:rFonts w:ascii="Times New Roman" w:eastAsia="Times New Roman" w:hAnsi="Times New Roman" w:cs="Times New Roman"/>
        </w:rPr>
        <w:t>POPIS LITERATURE</w:t>
      </w:r>
      <w:r w:rsidRPr="004044EF">
        <w:rPr>
          <w:rFonts w:ascii="Times New Roman" w:hAnsi="Times New Roman" w:cs="Times New Roman"/>
        </w:rPr>
        <w:tab/>
      </w:r>
      <w:r w:rsidR="004044EF" w:rsidRPr="004044EF">
        <w:rPr>
          <w:rFonts w:ascii="Times New Roman" w:eastAsia="Times New Roman" w:hAnsi="Times New Roman" w:cs="Times New Roman"/>
        </w:rPr>
        <w:t>31</w:t>
      </w:r>
    </w:p>
    <w:p w14:paraId="0AAE93A1" w14:textId="382A6A4F" w:rsidR="002F6D65" w:rsidRPr="004044EF" w:rsidRDefault="7FFA2D60" w:rsidP="3B830B1E">
      <w:pPr>
        <w:tabs>
          <w:tab w:val="right" w:leader="dot" w:pos="8640"/>
        </w:tabs>
        <w:spacing w:line="360" w:lineRule="auto"/>
        <w:rPr>
          <w:rFonts w:ascii="Times New Roman" w:eastAsia="Times New Roman" w:hAnsi="Times New Roman" w:cs="Times New Roman"/>
        </w:rPr>
      </w:pPr>
      <w:r w:rsidRPr="004044EF">
        <w:rPr>
          <w:rFonts w:ascii="Times New Roman" w:eastAsia="Times New Roman" w:hAnsi="Times New Roman" w:cs="Times New Roman"/>
        </w:rPr>
        <w:t>SAŽETAK</w:t>
      </w:r>
      <w:r w:rsidR="008E143F" w:rsidRPr="004044EF">
        <w:rPr>
          <w:rFonts w:ascii="Times New Roman" w:hAnsi="Times New Roman" w:cs="Times New Roman"/>
        </w:rPr>
        <w:tab/>
      </w:r>
      <w:r w:rsidR="004044EF" w:rsidRPr="004044EF">
        <w:rPr>
          <w:rFonts w:ascii="Times New Roman" w:eastAsia="Times New Roman" w:hAnsi="Times New Roman" w:cs="Times New Roman"/>
        </w:rPr>
        <w:t>34</w:t>
      </w:r>
    </w:p>
    <w:p w14:paraId="66624228" w14:textId="6AA832B0" w:rsidR="002F6D65" w:rsidRPr="004044EF" w:rsidRDefault="7FFA2D60" w:rsidP="3B830B1E">
      <w:pPr>
        <w:tabs>
          <w:tab w:val="right" w:leader="dot" w:pos="8640"/>
        </w:tabs>
        <w:spacing w:line="360" w:lineRule="auto"/>
        <w:rPr>
          <w:rFonts w:ascii="Times New Roman" w:eastAsia="Times New Roman" w:hAnsi="Times New Roman" w:cs="Times New Roman"/>
        </w:rPr>
      </w:pPr>
      <w:r w:rsidRPr="004044EF">
        <w:rPr>
          <w:rFonts w:ascii="Times New Roman" w:eastAsia="Times New Roman" w:hAnsi="Times New Roman" w:cs="Times New Roman"/>
        </w:rPr>
        <w:t>SUMMARY</w:t>
      </w:r>
      <w:r w:rsidR="008E143F" w:rsidRPr="004044EF">
        <w:rPr>
          <w:rFonts w:ascii="Times New Roman" w:hAnsi="Times New Roman" w:cs="Times New Roman"/>
        </w:rPr>
        <w:tab/>
      </w:r>
      <w:r w:rsidR="004044EF" w:rsidRPr="004044EF">
        <w:rPr>
          <w:rFonts w:ascii="Times New Roman" w:eastAsia="Times New Roman" w:hAnsi="Times New Roman" w:cs="Times New Roman"/>
        </w:rPr>
        <w:t>35</w:t>
      </w:r>
    </w:p>
    <w:p w14:paraId="1BEED627" w14:textId="20918468" w:rsidR="002B798A" w:rsidRPr="004044EF" w:rsidRDefault="7D26D447" w:rsidP="7D26D447">
      <w:pPr>
        <w:tabs>
          <w:tab w:val="right" w:leader="dot" w:pos="8640"/>
        </w:tabs>
        <w:spacing w:line="360" w:lineRule="auto"/>
        <w:rPr>
          <w:rFonts w:ascii="Times New Roman" w:eastAsia="Times New Roman" w:hAnsi="Times New Roman" w:cs="Times New Roman"/>
        </w:rPr>
        <w:sectPr w:rsidR="002B798A" w:rsidRPr="004044EF" w:rsidSect="009353DE">
          <w:headerReference w:type="default" r:id="rId8"/>
          <w:footerReference w:type="even" r:id="rId9"/>
          <w:footerReference w:type="default" r:id="rId10"/>
          <w:pgSz w:w="12240" w:h="15840"/>
          <w:pgMar w:top="1440" w:right="1440" w:bottom="1440" w:left="1440" w:header="708" w:footer="708" w:gutter="0"/>
          <w:pgNumType w:start="3"/>
          <w:cols w:space="720"/>
          <w:docGrid w:linePitch="360"/>
        </w:sectPr>
      </w:pPr>
      <w:r w:rsidRPr="004044EF">
        <w:rPr>
          <w:rFonts w:ascii="Times New Roman" w:eastAsia="Times New Roman" w:hAnsi="Times New Roman" w:cs="Times New Roman"/>
        </w:rPr>
        <w:t>ŽIVOTOPIS</w:t>
      </w:r>
      <w:r w:rsidR="004044EF" w:rsidRPr="004044EF">
        <w:rPr>
          <w:rFonts w:ascii="Times New Roman" w:hAnsi="Times New Roman" w:cs="Times New Roman"/>
        </w:rPr>
        <w:tab/>
      </w:r>
      <w:r w:rsidR="004044EF" w:rsidRPr="004044EF">
        <w:rPr>
          <w:rFonts w:ascii="Times New Roman" w:eastAsia="Times New Roman" w:hAnsi="Times New Roman" w:cs="Times New Roman"/>
        </w:rPr>
        <w:t>36</w:t>
      </w:r>
    </w:p>
    <w:p w14:paraId="41E9FB8C" w14:textId="349A56E8" w:rsidR="00D21A95" w:rsidRPr="00783FC0" w:rsidRDefault="002F6D65" w:rsidP="3B830B1E">
      <w:pPr>
        <w:tabs>
          <w:tab w:val="right" w:leader="dot" w:pos="8640"/>
        </w:tabs>
        <w:spacing w:line="360" w:lineRule="auto"/>
        <w:rPr>
          <w:rFonts w:ascii="Times New Roman" w:eastAsia="Times New Roman" w:hAnsi="Times New Roman" w:cs="Times New Roman"/>
          <w:b/>
          <w:bCs/>
        </w:rPr>
      </w:pPr>
      <w:r w:rsidRPr="3B830B1E">
        <w:rPr>
          <w:rFonts w:ascii="Times New Roman" w:hAnsi="Times New Roman"/>
          <w:color w:val="2B579A"/>
          <w:shd w:val="clear" w:color="auto" w:fill="E6E6E6"/>
        </w:rPr>
        <w:lastRenderedPageBreak/>
        <w:fldChar w:fldCharType="begin"/>
      </w:r>
      <w:r w:rsidRPr="3B830B1E">
        <w:rPr>
          <w:rFonts w:ascii="Times New Roman" w:hAnsi="Times New Roman"/>
        </w:rPr>
        <w:instrText xml:space="preserve"> TOC \o "1-3" \h \z \u </w:instrText>
      </w:r>
      <w:r w:rsidRPr="3B830B1E">
        <w:rPr>
          <w:rFonts w:ascii="Times New Roman" w:hAnsi="Times New Roman"/>
          <w:color w:val="2B579A"/>
          <w:shd w:val="clear" w:color="auto" w:fill="E6E6E6"/>
        </w:rPr>
        <w:fldChar w:fldCharType="end"/>
      </w:r>
      <w:r w:rsidR="00783FC0" w:rsidRPr="3B830B1E">
        <w:rPr>
          <w:rFonts w:ascii="Times New Roman" w:eastAsia="Times New Roman" w:hAnsi="Times New Roman" w:cs="Times New Roman"/>
          <w:b/>
          <w:bCs/>
        </w:rPr>
        <w:t>Uvod</w:t>
      </w:r>
    </w:p>
    <w:p w14:paraId="61D2C552" w14:textId="2FFFBC15" w:rsidR="7CDE681B" w:rsidRDefault="7CDE681B" w:rsidP="76C0C466">
      <w:pPr>
        <w:spacing w:after="120" w:line="360" w:lineRule="auto"/>
        <w:jc w:val="both"/>
        <w:rPr>
          <w:rFonts w:ascii="Times New Roman" w:eastAsia="Times New Roman" w:hAnsi="Times New Roman" w:cs="Times New Roman"/>
          <w:color w:val="7030A0"/>
        </w:rPr>
      </w:pPr>
      <w:r w:rsidRPr="76C0C466">
        <w:rPr>
          <w:rFonts w:ascii="Times New Roman" w:eastAsia="Times New Roman" w:hAnsi="Times New Roman" w:cs="Times New Roman"/>
          <w:color w:val="000000" w:themeColor="text1"/>
        </w:rPr>
        <w:t xml:space="preserve">            Dobri dupin (</w:t>
      </w:r>
      <w:proofErr w:type="spellStart"/>
      <w:r w:rsidRPr="76C0C466">
        <w:rPr>
          <w:rFonts w:ascii="Times New Roman" w:eastAsia="Times New Roman" w:hAnsi="Times New Roman" w:cs="Times New Roman"/>
          <w:i/>
          <w:iCs/>
          <w:color w:val="000000" w:themeColor="text1"/>
        </w:rPr>
        <w:t>Tursiops</w:t>
      </w:r>
      <w:proofErr w:type="spellEnd"/>
      <w:r w:rsidRPr="76C0C466">
        <w:rPr>
          <w:rFonts w:ascii="Times New Roman" w:eastAsia="Times New Roman" w:hAnsi="Times New Roman" w:cs="Times New Roman"/>
          <w:i/>
          <w:iCs/>
          <w:color w:val="000000" w:themeColor="text1"/>
        </w:rPr>
        <w:t xml:space="preserve"> </w:t>
      </w:r>
      <w:proofErr w:type="spellStart"/>
      <w:r w:rsidRPr="76C0C466">
        <w:rPr>
          <w:rFonts w:ascii="Times New Roman" w:eastAsia="Times New Roman" w:hAnsi="Times New Roman" w:cs="Times New Roman"/>
          <w:i/>
          <w:iCs/>
          <w:color w:val="000000" w:themeColor="text1"/>
        </w:rPr>
        <w:t>truncatus</w:t>
      </w:r>
      <w:proofErr w:type="spellEnd"/>
      <w:r w:rsidRPr="76C0C466">
        <w:rPr>
          <w:rFonts w:ascii="Times New Roman" w:eastAsia="Times New Roman" w:hAnsi="Times New Roman" w:cs="Times New Roman"/>
          <w:color w:val="000000" w:themeColor="text1"/>
        </w:rPr>
        <w:t>) pripada redu kitova (</w:t>
      </w:r>
      <w:proofErr w:type="spellStart"/>
      <w:r w:rsidRPr="76C0C466">
        <w:rPr>
          <w:rFonts w:ascii="Times New Roman" w:eastAsia="Times New Roman" w:hAnsi="Times New Roman" w:cs="Times New Roman"/>
          <w:color w:val="000000" w:themeColor="text1"/>
        </w:rPr>
        <w:t>Cetacea</w:t>
      </w:r>
      <w:proofErr w:type="spellEnd"/>
      <w:r w:rsidRPr="76C0C466">
        <w:rPr>
          <w:rFonts w:ascii="Times New Roman" w:eastAsia="Times New Roman" w:hAnsi="Times New Roman" w:cs="Times New Roman"/>
          <w:color w:val="000000" w:themeColor="text1"/>
        </w:rPr>
        <w:t xml:space="preserve">), </w:t>
      </w:r>
      <w:proofErr w:type="spellStart"/>
      <w:r w:rsidRPr="76C0C466">
        <w:rPr>
          <w:rFonts w:ascii="Times New Roman" w:eastAsia="Times New Roman" w:hAnsi="Times New Roman" w:cs="Times New Roman"/>
          <w:color w:val="000000" w:themeColor="text1"/>
        </w:rPr>
        <w:t>podredu</w:t>
      </w:r>
      <w:proofErr w:type="spellEnd"/>
      <w:r w:rsidRPr="76C0C466">
        <w:rPr>
          <w:rFonts w:ascii="Times New Roman" w:eastAsia="Times New Roman" w:hAnsi="Times New Roman" w:cs="Times New Roman"/>
          <w:color w:val="000000" w:themeColor="text1"/>
        </w:rPr>
        <w:t xml:space="preserve"> kitova </w:t>
      </w:r>
      <w:proofErr w:type="spellStart"/>
      <w:r w:rsidRPr="76C0C466">
        <w:rPr>
          <w:rFonts w:ascii="Times New Roman" w:eastAsia="Times New Roman" w:hAnsi="Times New Roman" w:cs="Times New Roman"/>
          <w:color w:val="000000" w:themeColor="text1"/>
        </w:rPr>
        <w:t>zubana</w:t>
      </w:r>
      <w:proofErr w:type="spellEnd"/>
      <w:r w:rsidRPr="76C0C466">
        <w:rPr>
          <w:rFonts w:ascii="Times New Roman" w:eastAsia="Times New Roman" w:hAnsi="Times New Roman" w:cs="Times New Roman"/>
          <w:color w:val="000000" w:themeColor="text1"/>
        </w:rPr>
        <w:t xml:space="preserve"> (</w:t>
      </w:r>
      <w:proofErr w:type="spellStart"/>
      <w:r w:rsidRPr="76C0C466">
        <w:rPr>
          <w:rFonts w:ascii="Times New Roman" w:eastAsia="Times New Roman" w:hAnsi="Times New Roman" w:cs="Times New Roman"/>
          <w:color w:val="000000" w:themeColor="text1"/>
        </w:rPr>
        <w:t>Odontoceti</w:t>
      </w:r>
      <w:proofErr w:type="spellEnd"/>
      <w:r w:rsidRPr="76C0C466">
        <w:rPr>
          <w:rFonts w:ascii="Times New Roman" w:eastAsia="Times New Roman" w:hAnsi="Times New Roman" w:cs="Times New Roman"/>
          <w:color w:val="000000" w:themeColor="text1"/>
        </w:rPr>
        <w:t xml:space="preserve">) i danas se smatra jedinim sisavcem koji živi u Jadranskome moru. Kao i svi današnji kitovi razvio se od predaka koji su prije </w:t>
      </w:r>
      <w:r w:rsidRPr="7951E113">
        <w:rPr>
          <w:rFonts w:ascii="Times New Roman" w:eastAsia="Times New Roman" w:hAnsi="Times New Roman" w:cs="Times New Roman"/>
          <w:color w:val="000000" w:themeColor="text1"/>
        </w:rPr>
        <w:t>34</w:t>
      </w:r>
      <w:r w:rsidRPr="76C0C466">
        <w:rPr>
          <w:rFonts w:ascii="Times New Roman" w:eastAsia="Times New Roman" w:hAnsi="Times New Roman" w:cs="Times New Roman"/>
          <w:color w:val="000000" w:themeColor="text1"/>
        </w:rPr>
        <w:t xml:space="preserve"> do 55 milijuna godina nastanili morska staništa (</w:t>
      </w:r>
      <w:r w:rsidRPr="7951E113">
        <w:rPr>
          <w:rFonts w:ascii="Times New Roman" w:eastAsia="Times New Roman" w:hAnsi="Times New Roman" w:cs="Times New Roman"/>
          <w:color w:val="000000" w:themeColor="text1"/>
        </w:rPr>
        <w:t>THEWISSEN, 2002.),</w:t>
      </w:r>
      <w:r w:rsidRPr="76C0C466">
        <w:rPr>
          <w:rFonts w:ascii="Times New Roman" w:eastAsia="Times New Roman" w:hAnsi="Times New Roman" w:cs="Times New Roman"/>
          <w:color w:val="000000" w:themeColor="text1"/>
        </w:rPr>
        <w:t xml:space="preserve"> a iako su stekli brojne prilagodbe životu u vodi, zadržali su i brojne anatomske strukture kopnenih sisavaca. Tako su prsne peraje zapravo modificirani prsni ud kopnenih sisavaca čiju koštanu osnovu čine lopatica, nadlaktična kost, </w:t>
      </w:r>
      <w:proofErr w:type="spellStart"/>
      <w:r w:rsidRPr="76C0C466">
        <w:rPr>
          <w:rFonts w:ascii="Times New Roman" w:eastAsia="Times New Roman" w:hAnsi="Times New Roman" w:cs="Times New Roman"/>
          <w:color w:val="000000" w:themeColor="text1"/>
        </w:rPr>
        <w:t>palčana</w:t>
      </w:r>
      <w:proofErr w:type="spellEnd"/>
      <w:r w:rsidRPr="76C0C466">
        <w:rPr>
          <w:rFonts w:ascii="Times New Roman" w:eastAsia="Times New Roman" w:hAnsi="Times New Roman" w:cs="Times New Roman"/>
          <w:color w:val="000000" w:themeColor="text1"/>
        </w:rPr>
        <w:t xml:space="preserve"> i </w:t>
      </w:r>
      <w:proofErr w:type="spellStart"/>
      <w:r w:rsidRPr="76C0C466">
        <w:rPr>
          <w:rFonts w:ascii="Times New Roman" w:eastAsia="Times New Roman" w:hAnsi="Times New Roman" w:cs="Times New Roman"/>
          <w:color w:val="000000" w:themeColor="text1"/>
        </w:rPr>
        <w:t>lakatna</w:t>
      </w:r>
      <w:proofErr w:type="spellEnd"/>
      <w:r w:rsidRPr="76C0C466">
        <w:rPr>
          <w:rFonts w:ascii="Times New Roman" w:eastAsia="Times New Roman" w:hAnsi="Times New Roman" w:cs="Times New Roman"/>
          <w:color w:val="000000" w:themeColor="text1"/>
        </w:rPr>
        <w:t xml:space="preserve"> kost, kosti zapešća, </w:t>
      </w:r>
      <w:proofErr w:type="spellStart"/>
      <w:r w:rsidRPr="76C0C466">
        <w:rPr>
          <w:rFonts w:ascii="Times New Roman" w:eastAsia="Times New Roman" w:hAnsi="Times New Roman" w:cs="Times New Roman"/>
          <w:color w:val="000000" w:themeColor="text1"/>
        </w:rPr>
        <w:t>pešća</w:t>
      </w:r>
      <w:proofErr w:type="spellEnd"/>
      <w:r w:rsidRPr="76C0C466">
        <w:rPr>
          <w:rFonts w:ascii="Times New Roman" w:eastAsia="Times New Roman" w:hAnsi="Times New Roman" w:cs="Times New Roman"/>
          <w:color w:val="000000" w:themeColor="text1"/>
        </w:rPr>
        <w:t xml:space="preserve"> i članci prstiju</w:t>
      </w:r>
      <w:r w:rsidRPr="7951E113">
        <w:rPr>
          <w:rFonts w:ascii="Times New Roman" w:eastAsia="Times New Roman" w:hAnsi="Times New Roman" w:cs="Times New Roman"/>
          <w:color w:val="000000" w:themeColor="text1"/>
        </w:rPr>
        <w:t>. Broj članaka u prstima je varijabilan i ovisi o vrsti kita.</w:t>
      </w:r>
      <w:r w:rsidRPr="76C0C466">
        <w:rPr>
          <w:rFonts w:ascii="Times New Roman" w:eastAsia="Times New Roman" w:hAnsi="Times New Roman" w:cs="Times New Roman"/>
          <w:color w:val="000000" w:themeColor="text1"/>
        </w:rPr>
        <w:t xml:space="preserve"> U dobrog dupina prisutne su u pravilu tri kosti u </w:t>
      </w:r>
      <w:proofErr w:type="spellStart"/>
      <w:r w:rsidRPr="76C0C466">
        <w:rPr>
          <w:rFonts w:ascii="Times New Roman" w:eastAsia="Times New Roman" w:hAnsi="Times New Roman" w:cs="Times New Roman"/>
          <w:color w:val="000000" w:themeColor="text1"/>
        </w:rPr>
        <w:t>proksimalnom</w:t>
      </w:r>
      <w:proofErr w:type="spellEnd"/>
      <w:r w:rsidRPr="76C0C466">
        <w:rPr>
          <w:rFonts w:ascii="Times New Roman" w:eastAsia="Times New Roman" w:hAnsi="Times New Roman" w:cs="Times New Roman"/>
          <w:color w:val="000000" w:themeColor="text1"/>
        </w:rPr>
        <w:t xml:space="preserve"> i dvije u </w:t>
      </w:r>
      <w:proofErr w:type="spellStart"/>
      <w:r w:rsidRPr="76C0C466">
        <w:rPr>
          <w:rFonts w:ascii="Times New Roman" w:eastAsia="Times New Roman" w:hAnsi="Times New Roman" w:cs="Times New Roman"/>
          <w:color w:val="000000" w:themeColor="text1"/>
        </w:rPr>
        <w:t>distalnom</w:t>
      </w:r>
      <w:proofErr w:type="spellEnd"/>
      <w:r w:rsidRPr="76C0C466">
        <w:rPr>
          <w:rFonts w:ascii="Times New Roman" w:eastAsia="Times New Roman" w:hAnsi="Times New Roman" w:cs="Times New Roman"/>
          <w:color w:val="000000" w:themeColor="text1"/>
        </w:rPr>
        <w:t xml:space="preserve"> redu zapešća, pet kostiju </w:t>
      </w:r>
      <w:proofErr w:type="spellStart"/>
      <w:r w:rsidRPr="76C0C466">
        <w:rPr>
          <w:rFonts w:ascii="Times New Roman" w:eastAsia="Times New Roman" w:hAnsi="Times New Roman" w:cs="Times New Roman"/>
          <w:color w:val="000000" w:themeColor="text1"/>
        </w:rPr>
        <w:t>pešća</w:t>
      </w:r>
      <w:proofErr w:type="spellEnd"/>
      <w:r w:rsidRPr="76C0C466">
        <w:rPr>
          <w:rFonts w:ascii="Times New Roman" w:eastAsia="Times New Roman" w:hAnsi="Times New Roman" w:cs="Times New Roman"/>
          <w:color w:val="000000" w:themeColor="text1"/>
        </w:rPr>
        <w:t>, 0 do 1 članaka u prvom prstu, 7 do 9 članaka u drugom prstu, 5 do 7 članaka u trećem prstu, 2 do 3 članka u četvrtom prstu i 0 do 2 članka u petom prstu</w:t>
      </w:r>
      <w:r w:rsidRPr="7951E113">
        <w:rPr>
          <w:rFonts w:ascii="Times New Roman" w:eastAsia="Times New Roman" w:hAnsi="Times New Roman" w:cs="Times New Roman"/>
          <w:color w:val="000000" w:themeColor="text1"/>
        </w:rPr>
        <w:t xml:space="preserve"> (ĐURAS GOMERČIĆ, 2006.).</w:t>
      </w:r>
      <w:r w:rsidRPr="76C0C466">
        <w:rPr>
          <w:rFonts w:ascii="Times New Roman" w:eastAsia="Times New Roman" w:hAnsi="Times New Roman" w:cs="Times New Roman"/>
          <w:color w:val="000000" w:themeColor="text1"/>
        </w:rPr>
        <w:t xml:space="preserve"> Lopatica je mišićima vezana za trup, a ključna kost ne postoji.</w:t>
      </w:r>
      <w:r w:rsidR="76C0C466" w:rsidRPr="76C0C466">
        <w:rPr>
          <w:rFonts w:ascii="Times New Roman" w:eastAsia="Times New Roman" w:hAnsi="Times New Roman" w:cs="Times New Roman"/>
          <w:color w:val="000000" w:themeColor="text1"/>
        </w:rPr>
        <w:t xml:space="preserve"> </w:t>
      </w:r>
      <w:r w:rsidRPr="76C0C466">
        <w:rPr>
          <w:rFonts w:ascii="Times New Roman" w:eastAsia="Times New Roman" w:hAnsi="Times New Roman" w:cs="Times New Roman"/>
          <w:color w:val="000000" w:themeColor="text1"/>
        </w:rPr>
        <w:t>Jedini zglob u prsnoj peraji dobrog dupina je rameni zglob</w:t>
      </w:r>
      <w:r w:rsidRPr="7951E113">
        <w:rPr>
          <w:rFonts w:ascii="Times New Roman" w:eastAsia="Times New Roman" w:hAnsi="Times New Roman" w:cs="Times New Roman"/>
          <w:color w:val="000000" w:themeColor="text1"/>
        </w:rPr>
        <w:t xml:space="preserve">, a </w:t>
      </w:r>
      <w:proofErr w:type="spellStart"/>
      <w:r w:rsidRPr="7951E113">
        <w:rPr>
          <w:rFonts w:ascii="Times New Roman" w:eastAsia="Times New Roman" w:hAnsi="Times New Roman" w:cs="Times New Roman"/>
          <w:color w:val="000000" w:themeColor="text1"/>
        </w:rPr>
        <w:t>distalne</w:t>
      </w:r>
      <w:proofErr w:type="spellEnd"/>
      <w:r w:rsidRPr="7951E113">
        <w:rPr>
          <w:rFonts w:ascii="Times New Roman" w:eastAsia="Times New Roman" w:hAnsi="Times New Roman" w:cs="Times New Roman"/>
          <w:color w:val="000000" w:themeColor="text1"/>
        </w:rPr>
        <w:t xml:space="preserve"> dijelove prsne peraje međusobno povezuje hrskavično i gusto vezivno tkivo (ŠKRTIĆ, 2010.). U </w:t>
      </w:r>
      <w:r w:rsidRPr="76C0C466">
        <w:rPr>
          <w:rFonts w:ascii="Times New Roman" w:eastAsia="Times New Roman" w:hAnsi="Times New Roman" w:cs="Times New Roman"/>
          <w:color w:val="000000" w:themeColor="text1"/>
        </w:rPr>
        <w:t xml:space="preserve">sastav </w:t>
      </w:r>
      <w:r w:rsidRPr="7951E113">
        <w:rPr>
          <w:rFonts w:ascii="Times New Roman" w:eastAsia="Times New Roman" w:hAnsi="Times New Roman" w:cs="Times New Roman"/>
          <w:color w:val="000000" w:themeColor="text1"/>
        </w:rPr>
        <w:t xml:space="preserve">ramenog zgloba dobrog dupina </w:t>
      </w:r>
      <w:r w:rsidRPr="76C0C466">
        <w:rPr>
          <w:rFonts w:ascii="Times New Roman" w:eastAsia="Times New Roman" w:hAnsi="Times New Roman" w:cs="Times New Roman"/>
          <w:color w:val="000000" w:themeColor="text1"/>
        </w:rPr>
        <w:t>ulaze zglobne površine lopatice i nadlaktične kosti. U ramenu jamicu lopatice (</w:t>
      </w:r>
      <w:proofErr w:type="spellStart"/>
      <w:r w:rsidRPr="76C0C466">
        <w:rPr>
          <w:rFonts w:ascii="Times New Roman" w:eastAsia="Times New Roman" w:hAnsi="Times New Roman" w:cs="Times New Roman"/>
          <w:i/>
          <w:iCs/>
          <w:color w:val="000000" w:themeColor="text1"/>
        </w:rPr>
        <w:t>cavitas</w:t>
      </w:r>
      <w:proofErr w:type="spellEnd"/>
      <w:r w:rsidRPr="76C0C466">
        <w:rPr>
          <w:rFonts w:ascii="Times New Roman" w:eastAsia="Times New Roman" w:hAnsi="Times New Roman" w:cs="Times New Roman"/>
          <w:i/>
          <w:iCs/>
          <w:color w:val="000000" w:themeColor="text1"/>
        </w:rPr>
        <w:t xml:space="preserve"> </w:t>
      </w:r>
      <w:proofErr w:type="spellStart"/>
      <w:r w:rsidRPr="76C0C466">
        <w:rPr>
          <w:rFonts w:ascii="Times New Roman" w:eastAsia="Times New Roman" w:hAnsi="Times New Roman" w:cs="Times New Roman"/>
          <w:i/>
          <w:iCs/>
          <w:color w:val="000000" w:themeColor="text1"/>
        </w:rPr>
        <w:t>glenoidale</w:t>
      </w:r>
      <w:proofErr w:type="spellEnd"/>
      <w:r w:rsidRPr="76C0C466">
        <w:rPr>
          <w:rFonts w:ascii="Times New Roman" w:eastAsia="Times New Roman" w:hAnsi="Times New Roman" w:cs="Times New Roman"/>
          <w:color w:val="000000" w:themeColor="text1"/>
        </w:rPr>
        <w:t>) uzglobljuje se glava nadlaktične kosti (</w:t>
      </w:r>
      <w:proofErr w:type="spellStart"/>
      <w:r w:rsidRPr="76C0C466">
        <w:rPr>
          <w:rFonts w:ascii="Times New Roman" w:eastAsia="Times New Roman" w:hAnsi="Times New Roman" w:cs="Times New Roman"/>
          <w:i/>
          <w:iCs/>
          <w:color w:val="000000" w:themeColor="text1"/>
        </w:rPr>
        <w:t>caput</w:t>
      </w:r>
      <w:proofErr w:type="spellEnd"/>
      <w:r w:rsidRPr="76C0C466">
        <w:rPr>
          <w:rFonts w:ascii="Times New Roman" w:eastAsia="Times New Roman" w:hAnsi="Times New Roman" w:cs="Times New Roman"/>
          <w:i/>
          <w:iCs/>
          <w:color w:val="000000" w:themeColor="text1"/>
        </w:rPr>
        <w:t xml:space="preserve"> </w:t>
      </w:r>
      <w:proofErr w:type="spellStart"/>
      <w:r w:rsidRPr="76C0C466">
        <w:rPr>
          <w:rFonts w:ascii="Times New Roman" w:eastAsia="Times New Roman" w:hAnsi="Times New Roman" w:cs="Times New Roman"/>
          <w:i/>
          <w:iCs/>
          <w:color w:val="000000" w:themeColor="text1"/>
        </w:rPr>
        <w:t>humeri</w:t>
      </w:r>
      <w:proofErr w:type="spellEnd"/>
      <w:r w:rsidRPr="76C0C466">
        <w:rPr>
          <w:rFonts w:ascii="Times New Roman" w:eastAsia="Times New Roman" w:hAnsi="Times New Roman" w:cs="Times New Roman"/>
          <w:color w:val="000000" w:themeColor="text1"/>
        </w:rPr>
        <w:t xml:space="preserve">) te tako stvaraju vrlo pokretljiv zglob, jako sličan onome u kopnenih sisavaca. </w:t>
      </w:r>
    </w:p>
    <w:p w14:paraId="5A291192" w14:textId="0753F3C9" w:rsidR="7CDE681B" w:rsidRDefault="7D861E6F" w:rsidP="76C0C466">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rPr>
        <w:t>Općenito, rameni zglob sisavaca</w:t>
      </w:r>
      <w:r w:rsidR="001E4983">
        <w:rPr>
          <w:rFonts w:ascii="Times New Roman" w:eastAsia="Times New Roman" w:hAnsi="Times New Roman" w:cs="Times New Roman"/>
        </w:rPr>
        <w:t xml:space="preserve"> (</w:t>
      </w:r>
      <w:proofErr w:type="spellStart"/>
      <w:r w:rsidR="001E4983" w:rsidRPr="001E4983">
        <w:rPr>
          <w:rFonts w:ascii="Times New Roman" w:eastAsia="Times New Roman" w:hAnsi="Times New Roman" w:cs="Times New Roman"/>
          <w:i/>
        </w:rPr>
        <w:t>articulatio</w:t>
      </w:r>
      <w:proofErr w:type="spellEnd"/>
      <w:r w:rsidR="001E4983" w:rsidRPr="001E4983">
        <w:rPr>
          <w:rFonts w:ascii="Times New Roman" w:eastAsia="Times New Roman" w:hAnsi="Times New Roman" w:cs="Times New Roman"/>
          <w:i/>
        </w:rPr>
        <w:t xml:space="preserve"> </w:t>
      </w:r>
      <w:proofErr w:type="spellStart"/>
      <w:r w:rsidR="001E4983" w:rsidRPr="001E4983">
        <w:rPr>
          <w:rFonts w:ascii="Times New Roman" w:eastAsia="Times New Roman" w:hAnsi="Times New Roman" w:cs="Times New Roman"/>
          <w:i/>
        </w:rPr>
        <w:t>humeri</w:t>
      </w:r>
      <w:proofErr w:type="spellEnd"/>
      <w:r w:rsidR="001E4983">
        <w:rPr>
          <w:rFonts w:ascii="Times New Roman" w:eastAsia="Times New Roman" w:hAnsi="Times New Roman" w:cs="Times New Roman"/>
        </w:rPr>
        <w:t xml:space="preserve">) </w:t>
      </w:r>
      <w:r w:rsidRPr="7D26D447">
        <w:rPr>
          <w:rFonts w:ascii="Times New Roman" w:eastAsia="Times New Roman" w:hAnsi="Times New Roman" w:cs="Times New Roman"/>
        </w:rPr>
        <w:t>pa tako i kitova, je prema anatomskoj građi jednostavni zglob (</w:t>
      </w:r>
      <w:proofErr w:type="spellStart"/>
      <w:r w:rsidRPr="7D26D447">
        <w:rPr>
          <w:rFonts w:ascii="Times New Roman" w:eastAsia="Times New Roman" w:hAnsi="Times New Roman" w:cs="Times New Roman"/>
          <w:i/>
          <w:iCs/>
        </w:rPr>
        <w:t>articulatio</w:t>
      </w:r>
      <w:proofErr w:type="spellEnd"/>
      <w:r w:rsidRPr="7D26D447">
        <w:rPr>
          <w:rFonts w:ascii="Times New Roman" w:eastAsia="Times New Roman" w:hAnsi="Times New Roman" w:cs="Times New Roman"/>
          <w:i/>
          <w:iCs/>
        </w:rPr>
        <w:t xml:space="preserve"> </w:t>
      </w:r>
      <w:proofErr w:type="spellStart"/>
      <w:r w:rsidRPr="7D26D447">
        <w:rPr>
          <w:rFonts w:ascii="Times New Roman" w:eastAsia="Times New Roman" w:hAnsi="Times New Roman" w:cs="Times New Roman"/>
          <w:i/>
          <w:iCs/>
        </w:rPr>
        <w:t>simplex</w:t>
      </w:r>
      <w:proofErr w:type="spellEnd"/>
      <w:r w:rsidRPr="7D26D447">
        <w:rPr>
          <w:rFonts w:ascii="Times New Roman" w:eastAsia="Times New Roman" w:hAnsi="Times New Roman" w:cs="Times New Roman"/>
        </w:rPr>
        <w:t>) sastavljen od dvije kosti. Rub lopatične jamice proširuje zglobna usna (</w:t>
      </w:r>
      <w:proofErr w:type="spellStart"/>
      <w:r w:rsidRPr="7D26D447">
        <w:rPr>
          <w:rFonts w:ascii="Times New Roman" w:eastAsia="Times New Roman" w:hAnsi="Times New Roman" w:cs="Times New Roman"/>
          <w:i/>
          <w:iCs/>
        </w:rPr>
        <w:t>labrum</w:t>
      </w:r>
      <w:proofErr w:type="spellEnd"/>
      <w:r w:rsidRPr="7D26D447">
        <w:rPr>
          <w:rFonts w:ascii="Times New Roman" w:eastAsia="Times New Roman" w:hAnsi="Times New Roman" w:cs="Times New Roman"/>
          <w:i/>
          <w:iCs/>
        </w:rPr>
        <w:t xml:space="preserve"> </w:t>
      </w:r>
      <w:proofErr w:type="spellStart"/>
      <w:r w:rsidRPr="7D26D447">
        <w:rPr>
          <w:rFonts w:ascii="Times New Roman" w:eastAsia="Times New Roman" w:hAnsi="Times New Roman" w:cs="Times New Roman"/>
          <w:i/>
          <w:iCs/>
        </w:rPr>
        <w:t>glenoidale</w:t>
      </w:r>
      <w:proofErr w:type="spellEnd"/>
      <w:r w:rsidRPr="7D26D447">
        <w:rPr>
          <w:rFonts w:ascii="Times New Roman" w:eastAsia="Times New Roman" w:hAnsi="Times New Roman" w:cs="Times New Roman"/>
        </w:rPr>
        <w:t>) koju gradi fibrozna hrskavica i na taj način produbljuje plitku lopatičnu jamicu. Rameni zglob je prema mogućnosti kretanja mnogo-osni zglob. Prema obliku zglobnih površina je kuglasti zglob (</w:t>
      </w:r>
      <w:proofErr w:type="spellStart"/>
      <w:r w:rsidRPr="7D26D447">
        <w:rPr>
          <w:rFonts w:ascii="Times New Roman" w:eastAsia="Times New Roman" w:hAnsi="Times New Roman" w:cs="Times New Roman"/>
          <w:i/>
          <w:iCs/>
        </w:rPr>
        <w:t>articulatio</w:t>
      </w:r>
      <w:proofErr w:type="spellEnd"/>
      <w:r w:rsidRPr="7D26D447">
        <w:rPr>
          <w:rFonts w:ascii="Times New Roman" w:eastAsia="Times New Roman" w:hAnsi="Times New Roman" w:cs="Times New Roman"/>
          <w:i/>
          <w:iCs/>
        </w:rPr>
        <w:t xml:space="preserve"> </w:t>
      </w:r>
      <w:proofErr w:type="spellStart"/>
      <w:r w:rsidRPr="7D26D447">
        <w:rPr>
          <w:rFonts w:ascii="Times New Roman" w:eastAsia="Times New Roman" w:hAnsi="Times New Roman" w:cs="Times New Roman"/>
          <w:i/>
          <w:iCs/>
        </w:rPr>
        <w:t>spheroidea</w:t>
      </w:r>
      <w:proofErr w:type="spellEnd"/>
      <w:r w:rsidRPr="7D26D447">
        <w:rPr>
          <w:rFonts w:ascii="Times New Roman" w:eastAsia="Times New Roman" w:hAnsi="Times New Roman" w:cs="Times New Roman"/>
        </w:rPr>
        <w:t xml:space="preserve">) koji dopušta veliku mogućnost gibanja, ali ona su ograničena okolnim ligamentima i mišićima. U ramenom zglobu nema kolateralnih ligamenata pa tako tetive i mišići djeluju kao ligamenti i učvršćuju zglob. Tetiva </w:t>
      </w:r>
      <w:proofErr w:type="spellStart"/>
      <w:r w:rsidRPr="7D26D447">
        <w:rPr>
          <w:rFonts w:ascii="Times New Roman" w:eastAsia="Times New Roman" w:hAnsi="Times New Roman" w:cs="Times New Roman"/>
        </w:rPr>
        <w:t>subskapularnog</w:t>
      </w:r>
      <w:proofErr w:type="spellEnd"/>
      <w:r w:rsidRPr="7D26D447">
        <w:rPr>
          <w:rFonts w:ascii="Times New Roman" w:eastAsia="Times New Roman" w:hAnsi="Times New Roman" w:cs="Times New Roman"/>
        </w:rPr>
        <w:t xml:space="preserve"> mišića (</w:t>
      </w:r>
      <w:r w:rsidRPr="7D26D447">
        <w:rPr>
          <w:rFonts w:ascii="Times New Roman" w:eastAsia="Times New Roman" w:hAnsi="Times New Roman" w:cs="Times New Roman"/>
          <w:i/>
          <w:iCs/>
        </w:rPr>
        <w:t xml:space="preserve">m. </w:t>
      </w:r>
      <w:proofErr w:type="spellStart"/>
      <w:r w:rsidRPr="7D26D447">
        <w:rPr>
          <w:rFonts w:ascii="Times New Roman" w:eastAsia="Times New Roman" w:hAnsi="Times New Roman" w:cs="Times New Roman"/>
          <w:i/>
          <w:iCs/>
        </w:rPr>
        <w:t>subscapularis</w:t>
      </w:r>
      <w:proofErr w:type="spellEnd"/>
      <w:r w:rsidRPr="7D26D447">
        <w:rPr>
          <w:rFonts w:ascii="Times New Roman" w:eastAsia="Times New Roman" w:hAnsi="Times New Roman" w:cs="Times New Roman"/>
        </w:rPr>
        <w:t xml:space="preserve">) djeluje kao medijalni kolateralni ligament dok tetiva </w:t>
      </w:r>
      <w:proofErr w:type="spellStart"/>
      <w:r w:rsidRPr="7D26D447">
        <w:rPr>
          <w:rFonts w:ascii="Times New Roman" w:eastAsia="Times New Roman" w:hAnsi="Times New Roman" w:cs="Times New Roman"/>
        </w:rPr>
        <w:t>infraspinatnog</w:t>
      </w:r>
      <w:proofErr w:type="spellEnd"/>
      <w:r w:rsidRPr="7D26D447">
        <w:rPr>
          <w:rFonts w:ascii="Times New Roman" w:eastAsia="Times New Roman" w:hAnsi="Times New Roman" w:cs="Times New Roman"/>
        </w:rPr>
        <w:t xml:space="preserve"> mišića (</w:t>
      </w:r>
      <w:r w:rsidRPr="7D26D447">
        <w:rPr>
          <w:rFonts w:ascii="Times New Roman" w:eastAsia="Times New Roman" w:hAnsi="Times New Roman" w:cs="Times New Roman"/>
          <w:i/>
          <w:iCs/>
        </w:rPr>
        <w:t xml:space="preserve">m. </w:t>
      </w:r>
      <w:proofErr w:type="spellStart"/>
      <w:r w:rsidRPr="7D26D447">
        <w:rPr>
          <w:rFonts w:ascii="Times New Roman" w:eastAsia="Times New Roman" w:hAnsi="Times New Roman" w:cs="Times New Roman"/>
          <w:i/>
          <w:iCs/>
        </w:rPr>
        <w:t>infraspinatus</w:t>
      </w:r>
      <w:proofErr w:type="spellEnd"/>
      <w:r w:rsidRPr="7D26D447">
        <w:rPr>
          <w:rFonts w:ascii="Times New Roman" w:eastAsia="Times New Roman" w:hAnsi="Times New Roman" w:cs="Times New Roman"/>
        </w:rPr>
        <w:t xml:space="preserve">) djeluje kao </w:t>
      </w:r>
      <w:r w:rsidR="226CC8E2" w:rsidRPr="7D26D447">
        <w:rPr>
          <w:rFonts w:ascii="Times New Roman" w:eastAsia="Times New Roman" w:hAnsi="Times New Roman" w:cs="Times New Roman"/>
        </w:rPr>
        <w:t xml:space="preserve">lateralni kolateralni ligament </w:t>
      </w:r>
      <w:r w:rsidR="64AEA337" w:rsidRPr="7D26D447">
        <w:rPr>
          <w:rFonts w:ascii="Times New Roman" w:eastAsia="Times New Roman" w:hAnsi="Times New Roman" w:cs="Times New Roman"/>
          <w:color w:val="000000" w:themeColor="text1"/>
        </w:rPr>
        <w:t>(KÖNIG i LIEBICH, 2009.)</w:t>
      </w:r>
      <w:r w:rsidRPr="7D26D447">
        <w:rPr>
          <w:rFonts w:ascii="Times New Roman" w:eastAsia="Times New Roman" w:hAnsi="Times New Roman" w:cs="Times New Roman"/>
        </w:rPr>
        <w:t xml:space="preserve">. Rameni zglob je </w:t>
      </w:r>
      <w:r w:rsidR="226CC8E2" w:rsidRPr="7D26D447">
        <w:rPr>
          <w:rFonts w:ascii="Times New Roman" w:eastAsia="Times New Roman" w:hAnsi="Times New Roman" w:cs="Times New Roman"/>
        </w:rPr>
        <w:t>vrlo pokretljiv</w:t>
      </w:r>
      <w:r w:rsidRPr="7D26D447">
        <w:rPr>
          <w:rFonts w:ascii="Times New Roman" w:eastAsia="Times New Roman" w:hAnsi="Times New Roman" w:cs="Times New Roman"/>
        </w:rPr>
        <w:t xml:space="preserve"> </w:t>
      </w:r>
      <w:r w:rsidR="0ADFDD46" w:rsidRPr="7D26D447">
        <w:rPr>
          <w:rFonts w:ascii="Times New Roman" w:eastAsia="Times New Roman" w:hAnsi="Times New Roman" w:cs="Times New Roman"/>
        </w:rPr>
        <w:t xml:space="preserve">zbog </w:t>
      </w:r>
      <w:r w:rsidR="0CA38EB7" w:rsidRPr="7D26D447">
        <w:rPr>
          <w:rFonts w:ascii="Times New Roman" w:eastAsia="Times New Roman" w:hAnsi="Times New Roman" w:cs="Times New Roman"/>
        </w:rPr>
        <w:t>specifičnog oblika</w:t>
      </w:r>
      <w:r w:rsidRPr="7D26D447">
        <w:rPr>
          <w:rFonts w:ascii="Times New Roman" w:eastAsia="Times New Roman" w:hAnsi="Times New Roman" w:cs="Times New Roman"/>
        </w:rPr>
        <w:t xml:space="preserve"> zglobnih </w:t>
      </w:r>
      <w:r w:rsidR="0ADFDD46" w:rsidRPr="7D26D447">
        <w:rPr>
          <w:rFonts w:ascii="Times New Roman" w:eastAsia="Times New Roman" w:hAnsi="Times New Roman" w:cs="Times New Roman"/>
        </w:rPr>
        <w:t>izdanaka</w:t>
      </w:r>
      <w:r w:rsidRPr="7D26D447">
        <w:rPr>
          <w:rFonts w:ascii="Times New Roman" w:eastAsia="Times New Roman" w:hAnsi="Times New Roman" w:cs="Times New Roman"/>
        </w:rPr>
        <w:t xml:space="preserve"> i prostrane zglobne čahure i zato </w:t>
      </w:r>
      <w:r w:rsidR="226CC8E2" w:rsidRPr="7D26D447">
        <w:rPr>
          <w:rFonts w:ascii="Times New Roman" w:eastAsia="Times New Roman" w:hAnsi="Times New Roman" w:cs="Times New Roman"/>
        </w:rPr>
        <w:t>se</w:t>
      </w:r>
      <w:r w:rsidRPr="7D26D447">
        <w:rPr>
          <w:rFonts w:ascii="Times New Roman" w:eastAsia="Times New Roman" w:hAnsi="Times New Roman" w:cs="Times New Roman"/>
        </w:rPr>
        <w:t xml:space="preserve"> </w:t>
      </w:r>
      <w:r w:rsidR="226CC8E2" w:rsidRPr="7D26D447">
        <w:rPr>
          <w:rFonts w:ascii="Times New Roman" w:eastAsia="Times New Roman" w:hAnsi="Times New Roman" w:cs="Times New Roman"/>
        </w:rPr>
        <w:t xml:space="preserve">smatra </w:t>
      </w:r>
      <w:r w:rsidRPr="7D26D447">
        <w:rPr>
          <w:rFonts w:ascii="Times New Roman" w:eastAsia="Times New Roman" w:hAnsi="Times New Roman" w:cs="Times New Roman"/>
        </w:rPr>
        <w:t>relativno nestabiln</w:t>
      </w:r>
      <w:r w:rsidR="226CC8E2" w:rsidRPr="7D26D447">
        <w:rPr>
          <w:rFonts w:ascii="Times New Roman" w:eastAsia="Times New Roman" w:hAnsi="Times New Roman" w:cs="Times New Roman"/>
        </w:rPr>
        <w:t>im</w:t>
      </w:r>
      <w:r w:rsidRPr="7D26D447">
        <w:rPr>
          <w:rFonts w:ascii="Times New Roman" w:eastAsia="Times New Roman" w:hAnsi="Times New Roman" w:cs="Times New Roman"/>
        </w:rPr>
        <w:t xml:space="preserve"> zglob</w:t>
      </w:r>
      <w:r w:rsidR="226CC8E2" w:rsidRPr="7D26D447">
        <w:rPr>
          <w:rFonts w:ascii="Times New Roman" w:eastAsia="Times New Roman" w:hAnsi="Times New Roman" w:cs="Times New Roman"/>
        </w:rPr>
        <w:t>om koji je</w:t>
      </w:r>
      <w:r w:rsidRPr="7D26D447">
        <w:rPr>
          <w:rFonts w:ascii="Times New Roman" w:eastAsia="Times New Roman" w:hAnsi="Times New Roman" w:cs="Times New Roman"/>
        </w:rPr>
        <w:t xml:space="preserve"> vrlo osjetljiv na ozljede</w:t>
      </w:r>
      <w:r w:rsidR="64AEA337" w:rsidRPr="7D26D447">
        <w:rPr>
          <w:rFonts w:ascii="Times New Roman" w:eastAsia="Times New Roman" w:hAnsi="Times New Roman" w:cs="Times New Roman"/>
          <w:color w:val="000000" w:themeColor="text1"/>
          <w:sz w:val="22"/>
          <w:szCs w:val="22"/>
        </w:rPr>
        <w:t xml:space="preserve"> </w:t>
      </w:r>
      <w:r w:rsidR="64AEA337" w:rsidRPr="7D26D447">
        <w:rPr>
          <w:rFonts w:ascii="Times New Roman" w:eastAsia="Times New Roman" w:hAnsi="Times New Roman" w:cs="Times New Roman"/>
          <w:color w:val="000000" w:themeColor="text1"/>
        </w:rPr>
        <w:t>(MOKROVIĆ i sur., 2009.)</w:t>
      </w:r>
      <w:r w:rsidR="226CC8E2" w:rsidRPr="7D26D447">
        <w:rPr>
          <w:rFonts w:ascii="Times New Roman" w:eastAsia="Times New Roman" w:hAnsi="Times New Roman" w:cs="Times New Roman"/>
        </w:rPr>
        <w:t>.</w:t>
      </w:r>
    </w:p>
    <w:p w14:paraId="6B918F35" w14:textId="3047A458" w:rsidR="7CDE681B" w:rsidRDefault="7CDE681B" w:rsidP="76C0C466">
      <w:pPr>
        <w:spacing w:after="120" w:line="360" w:lineRule="auto"/>
        <w:ind w:firstLine="720"/>
        <w:jc w:val="both"/>
        <w:rPr>
          <w:rFonts w:ascii="Times New Roman" w:eastAsia="Times New Roman" w:hAnsi="Times New Roman" w:cs="Times New Roman"/>
          <w:color w:val="7030A0"/>
        </w:rPr>
      </w:pPr>
      <w:r w:rsidRPr="3CF113D0">
        <w:rPr>
          <w:rFonts w:ascii="Times New Roman" w:eastAsia="Times New Roman" w:hAnsi="Times New Roman" w:cs="Times New Roman"/>
          <w:color w:val="000000" w:themeColor="text1"/>
        </w:rPr>
        <w:t xml:space="preserve">U dobrog dupina rameni zglob je isto tako vrlo pokretljiv. </w:t>
      </w:r>
      <w:r w:rsidRPr="76C0C466">
        <w:rPr>
          <w:rFonts w:ascii="Times New Roman" w:eastAsia="Times New Roman" w:hAnsi="Times New Roman" w:cs="Times New Roman"/>
          <w:color w:val="000000" w:themeColor="text1"/>
        </w:rPr>
        <w:t xml:space="preserve">Pokreti koji su mogući su primicanje, odmicanje, ispružanje, sagibanje i rotacija. </w:t>
      </w:r>
      <w:r w:rsidR="1C3B8A69" w:rsidRPr="76C0C466">
        <w:rPr>
          <w:rFonts w:ascii="Times New Roman" w:eastAsia="Times New Roman" w:hAnsi="Times New Roman" w:cs="Times New Roman"/>
        </w:rPr>
        <w:t xml:space="preserve">Funkcija prsne peraje dobrog dupina, kao </w:t>
      </w:r>
      <w:r w:rsidR="1C3B8A69" w:rsidRPr="76C0C466">
        <w:rPr>
          <w:rFonts w:ascii="Times New Roman" w:eastAsia="Times New Roman" w:hAnsi="Times New Roman" w:cs="Times New Roman"/>
        </w:rPr>
        <w:lastRenderedPageBreak/>
        <w:t>i u ostalih kitova, jest stabilizacija tijela i održavanje njegove ravnoteže u vodi te određivanje smjera kretanja (</w:t>
      </w:r>
      <w:r w:rsidR="1C3B8A69" w:rsidRPr="3CF113D0">
        <w:rPr>
          <w:rFonts w:ascii="Times New Roman" w:eastAsia="Times New Roman" w:hAnsi="Times New Roman" w:cs="Times New Roman"/>
        </w:rPr>
        <w:t>ŠKRTIĆ</w:t>
      </w:r>
      <w:r w:rsidR="1C3B8A69" w:rsidRPr="76C0C466">
        <w:rPr>
          <w:rFonts w:ascii="Times New Roman" w:eastAsia="Times New Roman" w:hAnsi="Times New Roman" w:cs="Times New Roman"/>
        </w:rPr>
        <w:t>, 2010</w:t>
      </w:r>
      <w:r w:rsidR="1C3B8A69" w:rsidRPr="3CF113D0">
        <w:rPr>
          <w:rFonts w:ascii="Times New Roman" w:eastAsia="Times New Roman" w:hAnsi="Times New Roman" w:cs="Times New Roman"/>
        </w:rPr>
        <w:t>.).</w:t>
      </w:r>
      <w:r w:rsidR="1C3B8A69" w:rsidRPr="76C0C466">
        <w:rPr>
          <w:rFonts w:ascii="Times New Roman" w:eastAsia="Times New Roman" w:hAnsi="Times New Roman" w:cs="Times New Roman"/>
        </w:rPr>
        <w:t xml:space="preserve"> </w:t>
      </w:r>
      <w:r w:rsidR="00BF59E8" w:rsidRPr="76C0C466">
        <w:rPr>
          <w:rFonts w:ascii="Times New Roman" w:eastAsia="Times New Roman" w:hAnsi="Times New Roman" w:cs="Times New Roman"/>
        </w:rPr>
        <w:t xml:space="preserve">Položajem prsnih peraja kitova upravljaju mišići ramenog pojasa i ramenog zgloba od kojih su najvažniji </w:t>
      </w:r>
      <w:r w:rsidR="00BF59E8" w:rsidRPr="76C0C466">
        <w:rPr>
          <w:rFonts w:ascii="Times New Roman" w:eastAsia="Times New Roman" w:hAnsi="Times New Roman" w:cs="Times New Roman"/>
          <w:i/>
          <w:iCs/>
        </w:rPr>
        <w:t xml:space="preserve">m. triceps </w:t>
      </w:r>
      <w:proofErr w:type="spellStart"/>
      <w:r w:rsidR="00BF59E8" w:rsidRPr="76C0C466">
        <w:rPr>
          <w:rFonts w:ascii="Times New Roman" w:eastAsia="Times New Roman" w:hAnsi="Times New Roman" w:cs="Times New Roman"/>
          <w:i/>
          <w:iCs/>
        </w:rPr>
        <w:t>brachii</w:t>
      </w:r>
      <w:proofErr w:type="spellEnd"/>
      <w:r w:rsidR="00BF59E8" w:rsidRPr="76C0C466">
        <w:rPr>
          <w:rFonts w:ascii="Times New Roman" w:eastAsia="Times New Roman" w:hAnsi="Times New Roman" w:cs="Times New Roman"/>
        </w:rPr>
        <w:t xml:space="preserve"> i </w:t>
      </w:r>
      <w:r w:rsidR="00BF59E8" w:rsidRPr="76C0C466">
        <w:rPr>
          <w:rFonts w:ascii="Times New Roman" w:eastAsia="Times New Roman" w:hAnsi="Times New Roman" w:cs="Times New Roman"/>
          <w:i/>
          <w:iCs/>
        </w:rPr>
        <w:t xml:space="preserve">m. </w:t>
      </w:r>
      <w:proofErr w:type="spellStart"/>
      <w:r w:rsidR="00BF59E8" w:rsidRPr="76C0C466">
        <w:rPr>
          <w:rFonts w:ascii="Times New Roman" w:eastAsia="Times New Roman" w:hAnsi="Times New Roman" w:cs="Times New Roman"/>
          <w:i/>
          <w:iCs/>
        </w:rPr>
        <w:t>deltoideus</w:t>
      </w:r>
      <w:proofErr w:type="spellEnd"/>
      <w:r w:rsidR="00BF59E8" w:rsidRPr="76C0C466">
        <w:rPr>
          <w:rFonts w:ascii="Times New Roman" w:eastAsia="Times New Roman" w:hAnsi="Times New Roman" w:cs="Times New Roman"/>
          <w:i/>
          <w:iCs/>
        </w:rPr>
        <w:t>.</w:t>
      </w:r>
      <w:r w:rsidR="00BF59E8" w:rsidRPr="76C0C466">
        <w:rPr>
          <w:rFonts w:ascii="Times New Roman" w:eastAsia="Times New Roman" w:hAnsi="Times New Roman" w:cs="Times New Roman"/>
        </w:rPr>
        <w:t xml:space="preserve"> </w:t>
      </w:r>
      <w:r w:rsidR="00BF59E8" w:rsidRPr="3CF113D0">
        <w:rPr>
          <w:rFonts w:ascii="Times New Roman" w:eastAsia="Times New Roman" w:hAnsi="Times New Roman" w:cs="Times New Roman"/>
        </w:rPr>
        <w:t>Isto tako, poznato je da</w:t>
      </w:r>
      <w:r w:rsidR="00BF59E8" w:rsidRPr="76C0C466">
        <w:rPr>
          <w:rFonts w:ascii="Times New Roman" w:eastAsia="Times New Roman" w:hAnsi="Times New Roman" w:cs="Times New Roman"/>
        </w:rPr>
        <w:t xml:space="preserve"> kitovi koji brže plivaju imaju manju pokretljivost prsne peraje </w:t>
      </w:r>
      <w:r w:rsidR="00BF59E8" w:rsidRPr="3CF113D0">
        <w:rPr>
          <w:rFonts w:ascii="Times New Roman" w:eastAsia="Times New Roman" w:hAnsi="Times New Roman" w:cs="Times New Roman"/>
        </w:rPr>
        <w:t>od onih</w:t>
      </w:r>
      <w:r w:rsidR="00BF59E8" w:rsidRPr="76C0C466">
        <w:rPr>
          <w:rFonts w:ascii="Times New Roman" w:eastAsia="Times New Roman" w:hAnsi="Times New Roman" w:cs="Times New Roman"/>
        </w:rPr>
        <w:t xml:space="preserve"> koji sporije plivaju i često mijenjaju smjer plivanja </w:t>
      </w:r>
      <w:r w:rsidR="16368CCC" w:rsidRPr="76C0C466">
        <w:rPr>
          <w:rFonts w:ascii="Times New Roman" w:eastAsia="Times New Roman" w:hAnsi="Times New Roman" w:cs="Times New Roman"/>
          <w:color w:val="000000" w:themeColor="text1"/>
        </w:rPr>
        <w:t>(</w:t>
      </w:r>
      <w:r w:rsidR="16368CCC" w:rsidRPr="3CF113D0">
        <w:rPr>
          <w:rFonts w:ascii="Times New Roman" w:eastAsia="Times New Roman" w:hAnsi="Times New Roman" w:cs="Times New Roman"/>
          <w:color w:val="000000" w:themeColor="text1"/>
        </w:rPr>
        <w:t>LUCIĆ</w:t>
      </w:r>
      <w:r w:rsidR="16368CCC" w:rsidRPr="76C0C466">
        <w:rPr>
          <w:rFonts w:ascii="Times New Roman" w:eastAsia="Times New Roman" w:hAnsi="Times New Roman" w:cs="Times New Roman"/>
          <w:color w:val="000000" w:themeColor="text1"/>
        </w:rPr>
        <w:t xml:space="preserve"> i sur., 2009.)</w:t>
      </w:r>
      <w:r w:rsidR="00BF59E8" w:rsidRPr="76C0C466">
        <w:rPr>
          <w:rFonts w:ascii="Times New Roman" w:eastAsia="Times New Roman" w:hAnsi="Times New Roman" w:cs="Times New Roman"/>
        </w:rPr>
        <w:t xml:space="preserve">. </w:t>
      </w:r>
    </w:p>
    <w:p w14:paraId="1EFDDFA2" w14:textId="3B26663A" w:rsidR="000238BB" w:rsidRDefault="17918D64" w:rsidP="76C0C466">
      <w:pPr>
        <w:spacing w:after="120" w:line="360" w:lineRule="auto"/>
        <w:jc w:val="both"/>
        <w:rPr>
          <w:rFonts w:ascii="Times New Roman" w:eastAsia="Times New Roman" w:hAnsi="Times New Roman" w:cs="Times New Roman"/>
        </w:rPr>
      </w:pPr>
      <w:r w:rsidRPr="7D26D447">
        <w:rPr>
          <w:rFonts w:ascii="Times New Roman" w:eastAsia="Times New Roman" w:hAnsi="Times New Roman" w:cs="Times New Roman"/>
          <w:color w:val="7030A0"/>
        </w:rPr>
        <w:t xml:space="preserve">          </w:t>
      </w:r>
      <w:r w:rsidRPr="7D26D447">
        <w:rPr>
          <w:rFonts w:ascii="Times New Roman" w:eastAsia="Times New Roman" w:hAnsi="Times New Roman" w:cs="Times New Roman"/>
        </w:rPr>
        <w:t xml:space="preserve"> Kostur kitova prilagođen je životu u moru stoga nema opterećenja koštanog sustava težinom te ga to razlikuje od kostura kopnenih sisavaca (KOMPANJE, 1999.). Broj zglobova je smanjen u odnosu na kopnene sisavce te su u kitova opisani samo sljedeći zglobovi: dobro razvijeni zatiljni i rameni zglob, mali zglobovi između zglobnih izdanaka susjednih kralježaka, zglobovi rebara i prsnih kralježaka, zglobovi pravih rebara i prsne kosti te zglobovi </w:t>
      </w:r>
      <w:proofErr w:type="spellStart"/>
      <w:r w:rsidRPr="7D26D447">
        <w:rPr>
          <w:rFonts w:ascii="Times New Roman" w:eastAsia="Times New Roman" w:hAnsi="Times New Roman" w:cs="Times New Roman"/>
        </w:rPr>
        <w:t>hemalnih</w:t>
      </w:r>
      <w:proofErr w:type="spellEnd"/>
      <w:r w:rsidRPr="7D26D447">
        <w:rPr>
          <w:rFonts w:ascii="Times New Roman" w:eastAsia="Times New Roman" w:hAnsi="Times New Roman" w:cs="Times New Roman"/>
        </w:rPr>
        <w:t xml:space="preserve"> lukova i repnih kralježaka (ROMMEL, 1990.). Budući da im tijelo podržava voda, opterećenje zglobova kojeg imaju kopnene životinje, u kitova je preneseno na okolno mišićje (TURNBULL i COWAN, 1999.). Značajne su i razlike u građi kostiju. Kompaktna tvar (</w:t>
      </w:r>
      <w:proofErr w:type="spellStart"/>
      <w:r w:rsidRPr="7D26D447">
        <w:rPr>
          <w:rFonts w:ascii="Times New Roman" w:eastAsia="Times New Roman" w:hAnsi="Times New Roman" w:cs="Times New Roman"/>
          <w:i/>
          <w:iCs/>
        </w:rPr>
        <w:t>substantia</w:t>
      </w:r>
      <w:proofErr w:type="spellEnd"/>
      <w:r w:rsidRPr="7D26D447">
        <w:rPr>
          <w:rFonts w:ascii="Times New Roman" w:eastAsia="Times New Roman" w:hAnsi="Times New Roman" w:cs="Times New Roman"/>
          <w:i/>
          <w:iCs/>
        </w:rPr>
        <w:t xml:space="preserve"> </w:t>
      </w:r>
      <w:proofErr w:type="spellStart"/>
      <w:r w:rsidRPr="7D26D447">
        <w:rPr>
          <w:rFonts w:ascii="Times New Roman" w:eastAsia="Times New Roman" w:hAnsi="Times New Roman" w:cs="Times New Roman"/>
          <w:i/>
          <w:iCs/>
        </w:rPr>
        <w:t>compacta</w:t>
      </w:r>
      <w:proofErr w:type="spellEnd"/>
      <w:r w:rsidRPr="7D26D447">
        <w:rPr>
          <w:rFonts w:ascii="Times New Roman" w:eastAsia="Times New Roman" w:hAnsi="Times New Roman" w:cs="Times New Roman"/>
        </w:rPr>
        <w:t>) kitova je tanka, posebno u području zglobnih površina gdje se naziva koštana kora (</w:t>
      </w:r>
      <w:proofErr w:type="spellStart"/>
      <w:r w:rsidRPr="7D26D447">
        <w:rPr>
          <w:rFonts w:ascii="Times New Roman" w:eastAsia="Times New Roman" w:hAnsi="Times New Roman" w:cs="Times New Roman"/>
          <w:i/>
          <w:iCs/>
        </w:rPr>
        <w:t>substantia</w:t>
      </w:r>
      <w:proofErr w:type="spellEnd"/>
      <w:r w:rsidRPr="7D26D447">
        <w:rPr>
          <w:rFonts w:ascii="Times New Roman" w:eastAsia="Times New Roman" w:hAnsi="Times New Roman" w:cs="Times New Roman"/>
          <w:i/>
          <w:iCs/>
        </w:rPr>
        <w:t xml:space="preserve"> </w:t>
      </w:r>
      <w:proofErr w:type="spellStart"/>
      <w:r w:rsidRPr="7D26D447">
        <w:rPr>
          <w:rFonts w:ascii="Times New Roman" w:eastAsia="Times New Roman" w:hAnsi="Times New Roman" w:cs="Times New Roman"/>
          <w:i/>
          <w:iCs/>
        </w:rPr>
        <w:t>corticalis</w:t>
      </w:r>
      <w:proofErr w:type="spellEnd"/>
      <w:r w:rsidRPr="7D26D447">
        <w:rPr>
          <w:rFonts w:ascii="Times New Roman" w:eastAsia="Times New Roman" w:hAnsi="Times New Roman" w:cs="Times New Roman"/>
        </w:rPr>
        <w:t xml:space="preserve">), kosti nemaju </w:t>
      </w:r>
      <w:proofErr w:type="spellStart"/>
      <w:r w:rsidRPr="7D26D447">
        <w:rPr>
          <w:rFonts w:ascii="Times New Roman" w:eastAsia="Times New Roman" w:hAnsi="Times New Roman" w:cs="Times New Roman"/>
        </w:rPr>
        <w:t>sržnu</w:t>
      </w:r>
      <w:proofErr w:type="spellEnd"/>
      <w:r w:rsidRPr="7D26D447">
        <w:rPr>
          <w:rFonts w:ascii="Times New Roman" w:eastAsia="Times New Roman" w:hAnsi="Times New Roman" w:cs="Times New Roman"/>
        </w:rPr>
        <w:t xml:space="preserve"> šupljinu (</w:t>
      </w:r>
      <w:proofErr w:type="spellStart"/>
      <w:r w:rsidRPr="7D26D447">
        <w:rPr>
          <w:rFonts w:ascii="Times New Roman" w:eastAsia="Times New Roman" w:hAnsi="Times New Roman" w:cs="Times New Roman"/>
          <w:i/>
          <w:iCs/>
        </w:rPr>
        <w:t>cavum</w:t>
      </w:r>
      <w:proofErr w:type="spellEnd"/>
      <w:r w:rsidRPr="7D26D447">
        <w:rPr>
          <w:rFonts w:ascii="Times New Roman" w:eastAsia="Times New Roman" w:hAnsi="Times New Roman" w:cs="Times New Roman"/>
          <w:i/>
          <w:iCs/>
        </w:rPr>
        <w:t xml:space="preserve"> </w:t>
      </w:r>
      <w:proofErr w:type="spellStart"/>
      <w:r w:rsidRPr="7D26D447">
        <w:rPr>
          <w:rFonts w:ascii="Times New Roman" w:eastAsia="Times New Roman" w:hAnsi="Times New Roman" w:cs="Times New Roman"/>
          <w:i/>
          <w:iCs/>
        </w:rPr>
        <w:t>medullare</w:t>
      </w:r>
      <w:proofErr w:type="spellEnd"/>
      <w:r w:rsidRPr="7D26D447">
        <w:rPr>
          <w:rFonts w:ascii="Times New Roman" w:eastAsia="Times New Roman" w:hAnsi="Times New Roman" w:cs="Times New Roman"/>
        </w:rPr>
        <w:t>), a unutrašnjost kosti kitova u cijelosti ispunjava spužvasta tvar (</w:t>
      </w:r>
      <w:proofErr w:type="spellStart"/>
      <w:r w:rsidRPr="7D26D447">
        <w:rPr>
          <w:rFonts w:ascii="Times New Roman" w:eastAsia="Times New Roman" w:hAnsi="Times New Roman" w:cs="Times New Roman"/>
          <w:i/>
          <w:iCs/>
        </w:rPr>
        <w:t>substantia</w:t>
      </w:r>
      <w:proofErr w:type="spellEnd"/>
      <w:r w:rsidRPr="7D26D447">
        <w:rPr>
          <w:rFonts w:ascii="Times New Roman" w:eastAsia="Times New Roman" w:hAnsi="Times New Roman" w:cs="Times New Roman"/>
          <w:i/>
          <w:iCs/>
        </w:rPr>
        <w:t xml:space="preserve"> </w:t>
      </w:r>
      <w:proofErr w:type="spellStart"/>
      <w:r w:rsidRPr="7D26D447">
        <w:rPr>
          <w:rFonts w:ascii="Times New Roman" w:eastAsia="Times New Roman" w:hAnsi="Times New Roman" w:cs="Times New Roman"/>
          <w:i/>
          <w:iCs/>
        </w:rPr>
        <w:t>spongiosa</w:t>
      </w:r>
      <w:proofErr w:type="spellEnd"/>
      <w:r w:rsidRPr="7D26D447">
        <w:rPr>
          <w:rFonts w:ascii="Times New Roman" w:eastAsia="Times New Roman" w:hAnsi="Times New Roman" w:cs="Times New Roman"/>
        </w:rPr>
        <w:t>). Uslijed ove specifične građe kostiju kitova pretpostavlja se da one reagiraju drugačije na vanjski stres u odnosu na kosti kopnenih sisavaca. Unatoč tome, patološke promjene na kosturima kitova slične su onima viđenima u kopnenih sisavaca (KOMPANJE, 1999.).</w:t>
      </w:r>
    </w:p>
    <w:p w14:paraId="559B7746" w14:textId="54A65965" w:rsidR="000238BB" w:rsidRDefault="42224CB1" w:rsidP="76C0C466">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rPr>
        <w:t xml:space="preserve">Općenito, patološke promjene koje se mogu javiti u ramenom zglobu dijele se prema patogenezi na </w:t>
      </w:r>
      <w:proofErr w:type="spellStart"/>
      <w:r w:rsidRPr="7D26D447">
        <w:rPr>
          <w:rFonts w:ascii="Times New Roman" w:eastAsia="Times New Roman" w:hAnsi="Times New Roman" w:cs="Times New Roman"/>
        </w:rPr>
        <w:t>neupalne</w:t>
      </w:r>
      <w:proofErr w:type="spellEnd"/>
      <w:r w:rsidRPr="7D26D447">
        <w:rPr>
          <w:rFonts w:ascii="Times New Roman" w:eastAsia="Times New Roman" w:hAnsi="Times New Roman" w:cs="Times New Roman"/>
        </w:rPr>
        <w:t xml:space="preserve"> i upalne. </w:t>
      </w:r>
      <w:proofErr w:type="spellStart"/>
      <w:r w:rsidR="2DA02573" w:rsidRPr="7D26D447">
        <w:rPr>
          <w:rFonts w:ascii="Times New Roman" w:eastAsia="Times New Roman" w:hAnsi="Times New Roman" w:cs="Times New Roman"/>
        </w:rPr>
        <w:t>Neupalne</w:t>
      </w:r>
      <w:proofErr w:type="spellEnd"/>
      <w:r w:rsidR="2DA02573" w:rsidRPr="7D26D447">
        <w:rPr>
          <w:rFonts w:ascii="Times New Roman" w:eastAsia="Times New Roman" w:hAnsi="Times New Roman" w:cs="Times New Roman"/>
        </w:rPr>
        <w:t xml:space="preserve"> uključuju degenerativne bolesti, traume, razvojne bolesti, prehrambene, metaboličke i </w:t>
      </w:r>
      <w:proofErr w:type="spellStart"/>
      <w:r w:rsidR="2DA02573" w:rsidRPr="7D26D447">
        <w:rPr>
          <w:rFonts w:ascii="Times New Roman" w:eastAsia="Times New Roman" w:hAnsi="Times New Roman" w:cs="Times New Roman"/>
        </w:rPr>
        <w:t>neoplastične</w:t>
      </w:r>
      <w:proofErr w:type="spellEnd"/>
      <w:r w:rsidR="2DA02573" w:rsidRPr="7D26D447">
        <w:rPr>
          <w:rFonts w:ascii="Times New Roman" w:eastAsia="Times New Roman" w:hAnsi="Times New Roman" w:cs="Times New Roman"/>
        </w:rPr>
        <w:t xml:space="preserve"> </w:t>
      </w:r>
      <w:proofErr w:type="spellStart"/>
      <w:r w:rsidR="2DA02573" w:rsidRPr="7D26D447">
        <w:rPr>
          <w:rFonts w:ascii="Times New Roman" w:eastAsia="Times New Roman" w:hAnsi="Times New Roman" w:cs="Times New Roman"/>
        </w:rPr>
        <w:t>artropatije</w:t>
      </w:r>
      <w:proofErr w:type="spellEnd"/>
      <w:r w:rsidR="2DA02573" w:rsidRPr="7D26D447">
        <w:rPr>
          <w:rFonts w:ascii="Times New Roman" w:eastAsia="Times New Roman" w:hAnsi="Times New Roman" w:cs="Times New Roman"/>
        </w:rPr>
        <w:t>. Upalne promjene uzrokuju zarazni i nezarazni artritis</w:t>
      </w:r>
      <w:r w:rsidR="17918D64" w:rsidRPr="7D26D447">
        <w:rPr>
          <w:rFonts w:ascii="Times New Roman" w:eastAsia="Times New Roman" w:hAnsi="Times New Roman" w:cs="Times New Roman"/>
        </w:rPr>
        <w:t xml:space="preserve">. </w:t>
      </w:r>
      <w:proofErr w:type="spellStart"/>
      <w:r w:rsidR="17918D64" w:rsidRPr="7D26D447">
        <w:rPr>
          <w:rFonts w:ascii="Times New Roman" w:eastAsia="Times New Roman" w:hAnsi="Times New Roman" w:cs="Times New Roman"/>
        </w:rPr>
        <w:t>Neupalne</w:t>
      </w:r>
      <w:proofErr w:type="spellEnd"/>
      <w:r w:rsidR="17918D64" w:rsidRPr="7D26D447">
        <w:rPr>
          <w:rFonts w:ascii="Times New Roman" w:eastAsia="Times New Roman" w:hAnsi="Times New Roman" w:cs="Times New Roman"/>
        </w:rPr>
        <w:t xml:space="preserve"> i upalne promjene teško se razlikuju zato što i </w:t>
      </w:r>
      <w:proofErr w:type="spellStart"/>
      <w:r w:rsidR="17918D64" w:rsidRPr="7D26D447">
        <w:rPr>
          <w:rFonts w:ascii="Times New Roman" w:eastAsia="Times New Roman" w:hAnsi="Times New Roman" w:cs="Times New Roman"/>
        </w:rPr>
        <w:t>neupalne</w:t>
      </w:r>
      <w:proofErr w:type="spellEnd"/>
      <w:r w:rsidR="17918D64" w:rsidRPr="7D26D447">
        <w:rPr>
          <w:rFonts w:ascii="Times New Roman" w:eastAsia="Times New Roman" w:hAnsi="Times New Roman" w:cs="Times New Roman"/>
        </w:rPr>
        <w:t xml:space="preserve"> promjene mogu pratiti sekundarne infekcije koje uzrokuju upalu, a </w:t>
      </w:r>
      <w:r w:rsidR="1ACEBD65" w:rsidRPr="7D26D447">
        <w:rPr>
          <w:rFonts w:ascii="Times New Roman" w:eastAsia="Times New Roman" w:hAnsi="Times New Roman" w:cs="Times New Roman"/>
        </w:rPr>
        <w:t xml:space="preserve">upalne promjene često mogu prijeći u degenerativne </w:t>
      </w:r>
      <w:r w:rsidR="2DA02573" w:rsidRPr="7D26D447">
        <w:rPr>
          <w:rFonts w:ascii="Times New Roman" w:eastAsia="Times New Roman" w:hAnsi="Times New Roman" w:cs="Times New Roman"/>
        </w:rPr>
        <w:t>(PEDERSEN, 1989.</w:t>
      </w:r>
      <w:r w:rsidR="17918D64" w:rsidRPr="7D26D447">
        <w:rPr>
          <w:rFonts w:ascii="Times New Roman" w:eastAsia="Times New Roman" w:hAnsi="Times New Roman" w:cs="Times New Roman"/>
        </w:rPr>
        <w:t>).</w:t>
      </w:r>
    </w:p>
    <w:p w14:paraId="60BCB32C" w14:textId="4E57E2F5" w:rsidR="1C3B8A69" w:rsidRDefault="17918D64" w:rsidP="37B53C5D">
      <w:pPr>
        <w:spacing w:after="120" w:line="360" w:lineRule="auto"/>
        <w:ind w:firstLine="720"/>
        <w:jc w:val="both"/>
        <w:rPr>
          <w:rFonts w:ascii="Times New Roman" w:eastAsia="Times New Roman" w:hAnsi="Times New Roman" w:cs="Times New Roman"/>
          <w:color w:val="000000" w:themeColor="text1"/>
        </w:rPr>
      </w:pPr>
      <w:r w:rsidRPr="7D26D447">
        <w:rPr>
          <w:rFonts w:ascii="Times New Roman" w:eastAsia="Times New Roman" w:hAnsi="Times New Roman" w:cs="Times New Roman"/>
        </w:rPr>
        <w:t>Kitovi izrazito ovise o pokretljivosti zatiljnog i ramenog zgloba, koja im je potrebna za kretanje, hranjenje, izbjegavanje opasnosti i dolazak do površine kako bi udahnuli zrak. Iz tog razloga, TURNBULL i COWAN</w:t>
      </w:r>
      <w:r w:rsidR="1ACEBD65" w:rsidRPr="7D26D447">
        <w:rPr>
          <w:rFonts w:ascii="Times New Roman" w:eastAsia="Times New Roman" w:hAnsi="Times New Roman" w:cs="Times New Roman"/>
        </w:rPr>
        <w:t xml:space="preserve"> (1999.) smatraju </w:t>
      </w:r>
      <w:r w:rsidRPr="7D26D447">
        <w:rPr>
          <w:rFonts w:ascii="Times New Roman" w:eastAsia="Times New Roman" w:hAnsi="Times New Roman" w:cs="Times New Roman"/>
        </w:rPr>
        <w:t>da bolesti navedenih zglobova doprinose kraćem životnom vijeku zahvaćenih jedinki. Ova pretpostavka je od posebne važnosti za dobrog dupina u Jadranskome moru, jer je</w:t>
      </w:r>
      <w:r w:rsidRPr="7D26D447">
        <w:rPr>
          <w:rFonts w:ascii="Times New Roman" w:eastAsia="Times New Roman" w:hAnsi="Times New Roman" w:cs="Times New Roman"/>
          <w:color w:val="000000" w:themeColor="text1"/>
        </w:rPr>
        <w:t xml:space="preserve"> </w:t>
      </w:r>
      <w:r w:rsidR="3B12CDF0" w:rsidRPr="7D26D447">
        <w:rPr>
          <w:rFonts w:ascii="Times New Roman" w:eastAsia="Times New Roman" w:hAnsi="Times New Roman" w:cs="Times New Roman"/>
          <w:color w:val="000000" w:themeColor="text1"/>
        </w:rPr>
        <w:t xml:space="preserve">prema Pravilniku o strogo zaštićenim vrstama (Narodne novine, </w:t>
      </w:r>
      <w:r w:rsidR="3B12CDF0" w:rsidRPr="7D26D447">
        <w:rPr>
          <w:rFonts w:ascii="Times New Roman" w:eastAsia="Times New Roman" w:hAnsi="Times New Roman" w:cs="Times New Roman"/>
          <w:color w:val="000000" w:themeColor="text1"/>
        </w:rPr>
        <w:lastRenderedPageBreak/>
        <w:t>144/2013.)</w:t>
      </w:r>
      <w:r w:rsidR="055E8004" w:rsidRPr="7D26D447">
        <w:rPr>
          <w:rFonts w:ascii="Times New Roman" w:eastAsia="Times New Roman" w:hAnsi="Times New Roman" w:cs="Times New Roman"/>
          <w:color w:val="000000" w:themeColor="text1"/>
        </w:rPr>
        <w:t xml:space="preserve"> </w:t>
      </w:r>
      <w:r w:rsidR="3B12CDF0" w:rsidRPr="7D26D447">
        <w:rPr>
          <w:rFonts w:ascii="Times New Roman" w:eastAsia="Times New Roman" w:hAnsi="Times New Roman" w:cs="Times New Roman"/>
          <w:color w:val="000000" w:themeColor="text1"/>
        </w:rPr>
        <w:t>proglašen ugroženom i strogo zaštićenom vrstom. Isto tako, praćenje stanja njegove populacije, pogotovo uzroka smrti, obveza je Republike Hrvatske prema brojnim međunarodnim ugovorima, kao što je na primjer Sporazum o očuvanju kitova Crnog mora, Sredozemnog mora i susjednog Atlantskog područja</w:t>
      </w:r>
      <w:r w:rsidR="5268A01D" w:rsidRPr="7D26D447">
        <w:rPr>
          <w:rFonts w:ascii="Times New Roman" w:eastAsia="Times New Roman" w:hAnsi="Times New Roman" w:cs="Times New Roman"/>
          <w:color w:val="000000" w:themeColor="text1"/>
        </w:rPr>
        <w:t xml:space="preserve"> (</w:t>
      </w:r>
      <w:r w:rsidR="0A0F5CF2" w:rsidRPr="7D26D447">
        <w:rPr>
          <w:rFonts w:ascii="Times New Roman" w:eastAsia="Times New Roman" w:hAnsi="Times New Roman" w:cs="Times New Roman"/>
        </w:rPr>
        <w:t>Narodne novine – Međunarodni ugovori 06/2000). S obzirom na pretpostavku da bolesti ramenog zgloba mogu utjecati na preživljavanje jedinke, potrebna je analiza pojavnosti ovakvih bolesti u populaciji dobrih dupina iz Jadranskoga mora.</w:t>
      </w:r>
    </w:p>
    <w:p w14:paraId="6382E5DB" w14:textId="66D62CE4" w:rsidR="7D26D447" w:rsidRDefault="7D26D447">
      <w:r>
        <w:br w:type="page"/>
      </w:r>
    </w:p>
    <w:p w14:paraId="5BEDC2ED" w14:textId="38B2FE85" w:rsidR="7D26D447" w:rsidRDefault="7D26D447" w:rsidP="7D26D447">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b/>
          <w:bCs/>
        </w:rPr>
        <w:lastRenderedPageBreak/>
        <w:t>Hipoteza i ciljevi</w:t>
      </w:r>
    </w:p>
    <w:p w14:paraId="58CDF36F" w14:textId="2FF857B4" w:rsidR="2DA02573" w:rsidRDefault="2DA02573" w:rsidP="7D26D447">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rPr>
        <w:t>Istraživanja promjena koštane strukture ramenog zgloba dobrog dupina su oskudna, no ukazuju na to da su ovakve promjene prisutne u populacijama koje nastanjuju Meksički zaljev (</w:t>
      </w:r>
      <w:r w:rsidR="17918D64" w:rsidRPr="7D26D447">
        <w:rPr>
          <w:rFonts w:ascii="Times New Roman" w:eastAsia="Times New Roman" w:hAnsi="Times New Roman" w:cs="Times New Roman"/>
        </w:rPr>
        <w:t xml:space="preserve">TURNBULL i COWAN, </w:t>
      </w:r>
      <w:r w:rsidR="1ACEBD65" w:rsidRPr="7D26D447">
        <w:rPr>
          <w:rFonts w:ascii="Times New Roman" w:eastAsia="Times New Roman" w:hAnsi="Times New Roman" w:cs="Times New Roman"/>
        </w:rPr>
        <w:t>1999.)</w:t>
      </w:r>
      <w:r w:rsidR="68227647" w:rsidRPr="7D26D447">
        <w:rPr>
          <w:rFonts w:ascii="Times New Roman" w:eastAsia="Times New Roman" w:hAnsi="Times New Roman" w:cs="Times New Roman"/>
        </w:rPr>
        <w:t xml:space="preserve">  i </w:t>
      </w:r>
      <w:r w:rsidRPr="7D26D447">
        <w:rPr>
          <w:rFonts w:ascii="Times New Roman" w:eastAsia="Times New Roman" w:hAnsi="Times New Roman" w:cs="Times New Roman"/>
        </w:rPr>
        <w:t xml:space="preserve">Jadransko more (ĐURAS GOMERČIĆ i sur., 2007.;  ŠKRTIĆ, 2010.) Za populacije iz drugih mora ovakvi podaci nisu poznati. </w:t>
      </w:r>
      <w:r w:rsidR="5268A01D" w:rsidRPr="7D26D447">
        <w:rPr>
          <w:rFonts w:ascii="Times New Roman" w:eastAsia="Times New Roman" w:hAnsi="Times New Roman" w:cs="Times New Roman"/>
        </w:rPr>
        <w:t>S obzirom na to da je osnovna anatomska građa ramenog zgloba dobroga dupina jednaka onoj u domaćih sisavaca, pretpostavljamo da su mehanizmi razvoja patoloških promjena u ovom zglobu jednaki u kopnenih i morskih sisavaca. Isto tako pretpostavljamo da voda, kao životni medij dobrog dupina, utječe na uzroke ovakvih patoloških promjena, njihov intenzitet i zdravlje jedinke što se vjerojatno odražava i na pojavnost i učestalost promjena koštane građe ramenog zgloba dobroga dupina.</w:t>
      </w:r>
    </w:p>
    <w:p w14:paraId="714F856D" w14:textId="39B9DE69" w:rsidR="24982722" w:rsidRDefault="24982722" w:rsidP="7D26D447">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rPr>
        <w:t>Cilj ovog istraživanja je utvrditi pojavnosti i učestalosti promjena koštane građe ramenog zgloba dobrog dupina iz Jadranskog mora, odrediti oblik i intenzitet tih promjena, makroskopskim pregledom i kompjuteriziranom tomografijom (CT), analizirati povezanosti promjena s dobi i spolom. Nadalje, pomoću CT snimaka</w:t>
      </w:r>
      <w:r w:rsidR="001E4983">
        <w:rPr>
          <w:rFonts w:ascii="Times New Roman" w:eastAsia="Times New Roman" w:hAnsi="Times New Roman" w:cs="Times New Roman"/>
        </w:rPr>
        <w:t>,</w:t>
      </w:r>
      <w:r w:rsidRPr="7D26D447">
        <w:rPr>
          <w:rFonts w:ascii="Times New Roman" w:eastAsia="Times New Roman" w:hAnsi="Times New Roman" w:cs="Times New Roman"/>
        </w:rPr>
        <w:t xml:space="preserve"> </w:t>
      </w:r>
      <w:r w:rsidR="00502071">
        <w:rPr>
          <w:rFonts w:ascii="Times New Roman" w:eastAsia="Times New Roman" w:hAnsi="Times New Roman" w:cs="Times New Roman"/>
        </w:rPr>
        <w:t>po prvi puta</w:t>
      </w:r>
      <w:r w:rsidR="001E4983">
        <w:rPr>
          <w:rFonts w:ascii="Times New Roman" w:eastAsia="Times New Roman" w:hAnsi="Times New Roman" w:cs="Times New Roman"/>
        </w:rPr>
        <w:t>,</w:t>
      </w:r>
      <w:r w:rsidR="00502071">
        <w:rPr>
          <w:rFonts w:ascii="Times New Roman" w:eastAsia="Times New Roman" w:hAnsi="Times New Roman" w:cs="Times New Roman"/>
        </w:rPr>
        <w:t xml:space="preserve"> izmjerit će se i </w:t>
      </w:r>
      <w:proofErr w:type="spellStart"/>
      <w:r w:rsidRPr="7D26D447">
        <w:rPr>
          <w:rFonts w:ascii="Times New Roman" w:eastAsia="Times New Roman" w:hAnsi="Times New Roman" w:cs="Times New Roman"/>
        </w:rPr>
        <w:t>morfometrijski</w:t>
      </w:r>
      <w:proofErr w:type="spellEnd"/>
      <w:r w:rsidRPr="7D26D447">
        <w:rPr>
          <w:rFonts w:ascii="Times New Roman" w:eastAsia="Times New Roman" w:hAnsi="Times New Roman" w:cs="Times New Roman"/>
        </w:rPr>
        <w:t xml:space="preserve"> </w:t>
      </w:r>
      <w:r w:rsidR="7D26D447" w:rsidRPr="7D26D447">
        <w:rPr>
          <w:rFonts w:ascii="Times New Roman" w:eastAsia="Times New Roman" w:hAnsi="Times New Roman" w:cs="Times New Roman"/>
        </w:rPr>
        <w:t>iskazati dimenzije zglobnih površina ramenog zgloba te kvantitativno izmjeriti gustoće njihovih struktura.</w:t>
      </w:r>
    </w:p>
    <w:p w14:paraId="4E3C7F24" w14:textId="2CFA4BEB" w:rsidR="00163C91" w:rsidRDefault="00163C91" w:rsidP="00B76B12">
      <w:pPr>
        <w:spacing w:after="120" w:line="360" w:lineRule="auto"/>
        <w:ind w:firstLine="720"/>
        <w:jc w:val="both"/>
        <w:rPr>
          <w:rFonts w:ascii="Times New Roman" w:hAnsi="Times New Roman" w:cs="Times New Roman"/>
        </w:rPr>
      </w:pPr>
      <w:r>
        <w:rPr>
          <w:rFonts w:ascii="Times New Roman" w:hAnsi="Times New Roman" w:cs="Times New Roman"/>
        </w:rPr>
        <w:br w:type="page"/>
      </w:r>
    </w:p>
    <w:p w14:paraId="2E056A97" w14:textId="358371DC" w:rsidR="00163C91" w:rsidRDefault="00163C91" w:rsidP="3B830B1E">
      <w:pPr>
        <w:spacing w:after="120" w:line="360" w:lineRule="auto"/>
        <w:jc w:val="both"/>
        <w:rPr>
          <w:rFonts w:ascii="Times New Roman" w:eastAsia="Times New Roman" w:hAnsi="Times New Roman" w:cs="Times New Roman"/>
          <w:b/>
          <w:bCs/>
        </w:rPr>
      </w:pPr>
      <w:r w:rsidRPr="3B830B1E">
        <w:rPr>
          <w:rFonts w:ascii="Times New Roman" w:eastAsia="Times New Roman" w:hAnsi="Times New Roman" w:cs="Times New Roman"/>
          <w:b/>
          <w:bCs/>
        </w:rPr>
        <w:lastRenderedPageBreak/>
        <w:t>Materijali i metode</w:t>
      </w:r>
    </w:p>
    <w:p w14:paraId="02A581E4" w14:textId="50D57A7D" w:rsidR="79188E51" w:rsidRDefault="44D37CCC" w:rsidP="572E26B6">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rPr>
        <w:t>Ovim radom obuhvaćeni su dobri dupini (</w:t>
      </w:r>
      <w:proofErr w:type="spellStart"/>
      <w:r w:rsidRPr="7D26D447">
        <w:rPr>
          <w:rFonts w:ascii="Times New Roman" w:eastAsia="Times New Roman" w:hAnsi="Times New Roman" w:cs="Times New Roman"/>
          <w:i/>
          <w:iCs/>
        </w:rPr>
        <w:t>Tursiops</w:t>
      </w:r>
      <w:proofErr w:type="spellEnd"/>
      <w:r w:rsidRPr="7D26D447">
        <w:rPr>
          <w:rFonts w:ascii="Times New Roman" w:eastAsia="Times New Roman" w:hAnsi="Times New Roman" w:cs="Times New Roman"/>
          <w:i/>
          <w:iCs/>
        </w:rPr>
        <w:t xml:space="preserve"> </w:t>
      </w:r>
      <w:proofErr w:type="spellStart"/>
      <w:r w:rsidRPr="7D26D447">
        <w:rPr>
          <w:rFonts w:ascii="Times New Roman" w:eastAsia="Times New Roman" w:hAnsi="Times New Roman" w:cs="Times New Roman"/>
          <w:i/>
          <w:iCs/>
        </w:rPr>
        <w:t>trunctus</w:t>
      </w:r>
      <w:proofErr w:type="spellEnd"/>
      <w:r w:rsidRPr="7D26D447">
        <w:rPr>
          <w:rFonts w:ascii="Times New Roman" w:eastAsia="Times New Roman" w:hAnsi="Times New Roman" w:cs="Times New Roman"/>
        </w:rPr>
        <w:t>) koji su u razdoblju od 1990. do 2021. godine</w:t>
      </w:r>
      <w:r w:rsidR="20D8575B" w:rsidRPr="7D26D447">
        <w:rPr>
          <w:rFonts w:ascii="Times New Roman" w:eastAsia="Times New Roman" w:hAnsi="Times New Roman" w:cs="Times New Roman"/>
        </w:rPr>
        <w:t xml:space="preserve"> </w:t>
      </w:r>
      <w:r w:rsidRPr="7D26D447">
        <w:rPr>
          <w:rFonts w:ascii="Times New Roman" w:eastAsia="Times New Roman" w:hAnsi="Times New Roman" w:cs="Times New Roman"/>
        </w:rPr>
        <w:t>pronađeni uginuli u hrvatskom dijelu Jadranskog mora u okviru p</w:t>
      </w:r>
      <w:r w:rsidR="3B12CDF0" w:rsidRPr="7D26D447">
        <w:rPr>
          <w:rFonts w:ascii="Times New Roman" w:eastAsia="Times New Roman" w:hAnsi="Times New Roman" w:cs="Times New Roman"/>
          <w:color w:val="000000" w:themeColor="text1"/>
        </w:rPr>
        <w:t>raćenja stanja populacije dobrog dupina u Jadranskome moru</w:t>
      </w:r>
      <w:r w:rsidRPr="7D26D447">
        <w:rPr>
          <w:rFonts w:ascii="Times New Roman" w:eastAsia="Times New Roman" w:hAnsi="Times New Roman" w:cs="Times New Roman"/>
        </w:rPr>
        <w:t xml:space="preserve">. U navedenom vremenskom razdoblju ukupno je dojavljeno 360 nalaza dobrih dupina od kojih je 257 </w:t>
      </w:r>
      <w:proofErr w:type="spellStart"/>
      <w:r w:rsidRPr="7D26D447">
        <w:rPr>
          <w:rFonts w:ascii="Times New Roman" w:eastAsia="Times New Roman" w:hAnsi="Times New Roman" w:cs="Times New Roman"/>
        </w:rPr>
        <w:t>postmortalno</w:t>
      </w:r>
      <w:proofErr w:type="spellEnd"/>
      <w:r w:rsidRPr="7D26D447">
        <w:rPr>
          <w:rFonts w:ascii="Times New Roman" w:eastAsia="Times New Roman" w:hAnsi="Times New Roman" w:cs="Times New Roman"/>
        </w:rPr>
        <w:t xml:space="preserve"> pregledano i čiji se kosturi nalaze u zbirci Zavoda za anatomiju, histologiju i embriologiju</w:t>
      </w:r>
      <w:r w:rsidR="20D8575B" w:rsidRPr="7D26D447">
        <w:rPr>
          <w:rFonts w:ascii="Times New Roman" w:eastAsia="Times New Roman" w:hAnsi="Times New Roman" w:cs="Times New Roman"/>
        </w:rPr>
        <w:t xml:space="preserve"> Veterinarskog fakulteta Sveučilišta u Zagrebu. Kosturi dupina dobiveni su standardnim postupkom </w:t>
      </w:r>
      <w:proofErr w:type="spellStart"/>
      <w:r w:rsidR="20D8575B" w:rsidRPr="7D26D447">
        <w:rPr>
          <w:rFonts w:ascii="Times New Roman" w:eastAsia="Times New Roman" w:hAnsi="Times New Roman" w:cs="Times New Roman"/>
        </w:rPr>
        <w:t>maceracije</w:t>
      </w:r>
      <w:proofErr w:type="spellEnd"/>
      <w:r w:rsidR="20D8575B" w:rsidRPr="7D26D447">
        <w:rPr>
          <w:rFonts w:ascii="Times New Roman" w:eastAsia="Times New Roman" w:hAnsi="Times New Roman" w:cs="Times New Roman"/>
        </w:rPr>
        <w:t xml:space="preserve"> i kuhanja  kako bi se uklonila sva meka tkiva i izradio trajni osteološki preparat. Makroskopski, i to g</w:t>
      </w:r>
      <w:r w:rsidRPr="7D26D447">
        <w:rPr>
          <w:rFonts w:ascii="Times New Roman" w:eastAsia="Times New Roman" w:hAnsi="Times New Roman" w:cs="Times New Roman"/>
        </w:rPr>
        <w:t>olim okom, pregledane su lijeva i desna lopatica i nadlaktična kost 257 kostura s ciljem utvrđivanja makroskopskih promjena u koštanoj građi ramene jamice lopatice i glave nadlaktične kosti. Iz zbirke su izdvojene lopatice i nadlaktične kosti onih jedinki u kojih je makroskopski uočena promjena koštane građe zglobnih površina ramenog zgloba. Nadalje, nasumce je odabrano deset jedinki čije lopatice i nadlaktične kosti nisu imale navedene promjene te su korištene kao kontrolna skupina.</w:t>
      </w:r>
    </w:p>
    <w:p w14:paraId="21097EC3" w14:textId="39CA48C1" w:rsidR="79188E51" w:rsidRDefault="6AF3B916" w:rsidP="572E26B6">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rPr>
        <w:t xml:space="preserve">Makroskopske promjene, a kasnije i CT snimke, pregledalo je neovisno četvero istraživača, a u slučaju nepodudarnosti u nalazu konzilijarno je usuglašen opis promjene. </w:t>
      </w:r>
      <w:r w:rsidR="0456D262" w:rsidRPr="7D26D447">
        <w:rPr>
          <w:rFonts w:ascii="Times New Roman" w:eastAsia="Times New Roman" w:hAnsi="Times New Roman" w:cs="Times New Roman"/>
        </w:rPr>
        <w:t xml:space="preserve">Uočene promjene koštane građe klasificirane su u četiri makroskopske skupine (0, 1, 2 i 3) prema obliku i položaju promjena (modificirano prema </w:t>
      </w:r>
      <w:r w:rsidR="17918D64" w:rsidRPr="7D26D447">
        <w:rPr>
          <w:rFonts w:ascii="Times New Roman" w:eastAsia="Times New Roman" w:hAnsi="Times New Roman" w:cs="Times New Roman"/>
        </w:rPr>
        <w:t>TURNBULL i COWAN, 1999.).</w:t>
      </w:r>
      <w:r w:rsidR="0456D262" w:rsidRPr="7D26D447">
        <w:rPr>
          <w:rFonts w:ascii="Times New Roman" w:eastAsia="Times New Roman" w:hAnsi="Times New Roman" w:cs="Times New Roman"/>
        </w:rPr>
        <w:t xml:space="preserve"> </w:t>
      </w:r>
      <w:r w:rsidR="1ACEBD65" w:rsidRPr="7D26D447">
        <w:rPr>
          <w:rFonts w:ascii="Times New Roman" w:eastAsia="Times New Roman" w:hAnsi="Times New Roman" w:cs="Times New Roman"/>
        </w:rPr>
        <w:t xml:space="preserve">U skupinu 0 svrstano je svih deset nasumce odabranih jedinki kojima nisu makroskopski utvrđene promjene koštane građe ramenog zgloba. </w:t>
      </w:r>
      <w:r w:rsidR="0456D262" w:rsidRPr="7D26D447">
        <w:rPr>
          <w:rFonts w:ascii="Times New Roman" w:eastAsia="Times New Roman" w:hAnsi="Times New Roman" w:cs="Times New Roman"/>
        </w:rPr>
        <w:t>Skupina 1 obuhvaćala je jedinke u kojih su makroskopskim pregledom uočena jednostruka ili višestruka,</w:t>
      </w:r>
      <w:r w:rsidR="1ACEBD65" w:rsidRPr="7D26D447">
        <w:rPr>
          <w:rFonts w:ascii="Times New Roman" w:eastAsia="Times New Roman" w:hAnsi="Times New Roman" w:cs="Times New Roman"/>
        </w:rPr>
        <w:t xml:space="preserve"> </w:t>
      </w:r>
      <w:r w:rsidR="0456D262" w:rsidRPr="7D26D447">
        <w:rPr>
          <w:rFonts w:ascii="Times New Roman" w:eastAsia="Times New Roman" w:hAnsi="Times New Roman" w:cs="Times New Roman"/>
        </w:rPr>
        <w:t>manja ili opsežna, pravilna ili nepravilna udubljenja zglobne površine ramene jamice i/ili glave nadlaktične kosti, desne, lijeve ili obje strane. Jedinke ove skupine podijeljene su u dvije podskupine naziva 1A i 1B. Jedinke podskupine 1A imale su udubljena koštane kore koja su u najčešće jednostruka, manja, pravilna, obostrana i nalaze se na istom mjestu lijeve i desne kosti. Jedinke podskupine 1B imale su jednostruka i višestruka, manja ili opsežna</w:t>
      </w:r>
      <w:r w:rsidR="1ACEBD65" w:rsidRPr="7D26D447">
        <w:rPr>
          <w:rFonts w:ascii="Times New Roman" w:eastAsia="Times New Roman" w:hAnsi="Times New Roman" w:cs="Times New Roman"/>
        </w:rPr>
        <w:t xml:space="preserve"> </w:t>
      </w:r>
      <w:r w:rsidR="0456D262" w:rsidRPr="7D26D447">
        <w:rPr>
          <w:rFonts w:ascii="Times New Roman" w:eastAsia="Times New Roman" w:hAnsi="Times New Roman" w:cs="Times New Roman"/>
        </w:rPr>
        <w:t xml:space="preserve">udubljenja nepravilnog oblika, koja se najčešće nalaze jednostrano, a prisutna su na lopatici i/ili nadlaktičnoj kosti. U području ovih udubljenja, u skupini 1B, u pravilu nedostaje koštana kora i makroskopski je vidljiva spužvasta koštana tvar. Za ovakva udubljenja korišten je pojam erozija (prema </w:t>
      </w:r>
      <w:r w:rsidR="17918D64" w:rsidRPr="7D26D447">
        <w:rPr>
          <w:rFonts w:ascii="Times New Roman" w:eastAsia="Times New Roman" w:hAnsi="Times New Roman" w:cs="Times New Roman"/>
        </w:rPr>
        <w:t>TURNBULL i COWAN, 1999.)</w:t>
      </w:r>
      <w:r w:rsidR="0456D262" w:rsidRPr="7D26D447">
        <w:rPr>
          <w:rFonts w:ascii="Times New Roman" w:eastAsia="Times New Roman" w:hAnsi="Times New Roman" w:cs="Times New Roman"/>
        </w:rPr>
        <w:t xml:space="preserve">. Jedinke skupine 2 imale su umjerena koštana zadebljanja u pravilu uz rub zglobnih površina koja se najčešće nalaze jednostrano, a mogu biti na lopatici i/ili nadlaktičnoj kosti. Ovakva zadebljanja i koštana bujanja opisana su kao skleroza te </w:t>
      </w:r>
      <w:proofErr w:type="spellStart"/>
      <w:r w:rsidR="0456D262" w:rsidRPr="7D26D447">
        <w:rPr>
          <w:rFonts w:ascii="Times New Roman" w:eastAsia="Times New Roman" w:hAnsi="Times New Roman" w:cs="Times New Roman"/>
        </w:rPr>
        <w:t>osteofiti</w:t>
      </w:r>
      <w:proofErr w:type="spellEnd"/>
      <w:r w:rsidR="0456D262" w:rsidRPr="7D26D447">
        <w:rPr>
          <w:rFonts w:ascii="Times New Roman" w:eastAsia="Times New Roman" w:hAnsi="Times New Roman" w:cs="Times New Roman"/>
        </w:rPr>
        <w:t xml:space="preserve"> (prema </w:t>
      </w:r>
      <w:r w:rsidR="17918D64" w:rsidRPr="7D26D447">
        <w:rPr>
          <w:rFonts w:ascii="Times New Roman" w:eastAsia="Times New Roman" w:hAnsi="Times New Roman" w:cs="Times New Roman"/>
        </w:rPr>
        <w:lastRenderedPageBreak/>
        <w:t>TURNBULL i COWAN, 1999.)</w:t>
      </w:r>
      <w:r w:rsidR="0456D262" w:rsidRPr="7D26D447">
        <w:rPr>
          <w:rFonts w:ascii="Times New Roman" w:eastAsia="Times New Roman" w:hAnsi="Times New Roman" w:cs="Times New Roman"/>
        </w:rPr>
        <w:t xml:space="preserve">. Jedinke skupine 3 imale su promjene koštanih površina u obliku opsežnih erozija, skleroza i </w:t>
      </w:r>
      <w:proofErr w:type="spellStart"/>
      <w:r w:rsidR="0456D262" w:rsidRPr="7D26D447">
        <w:rPr>
          <w:rFonts w:ascii="Times New Roman" w:eastAsia="Times New Roman" w:hAnsi="Times New Roman" w:cs="Times New Roman"/>
        </w:rPr>
        <w:t>osteofita</w:t>
      </w:r>
      <w:proofErr w:type="spellEnd"/>
      <w:r w:rsidR="0456D262" w:rsidRPr="7D26D447">
        <w:rPr>
          <w:rFonts w:ascii="Times New Roman" w:eastAsia="Times New Roman" w:hAnsi="Times New Roman" w:cs="Times New Roman"/>
        </w:rPr>
        <w:t>, deformitet zglobnih površina te ankilozu. Ovakve promjene najčešće su uočene jednostrano na lopatici i/ili nadlaktičnoj kosti.</w:t>
      </w:r>
    </w:p>
    <w:p w14:paraId="21285F6E" w14:textId="09A5A476" w:rsidR="79188E51" w:rsidRDefault="44D37CCC" w:rsidP="3B830B1E">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rPr>
        <w:t xml:space="preserve">Za potrebe analize povezanosti promjena koštane građe lopatice i nadlaktične kosti s biološkim čimbenicima iz razudbenih obrazaca preuzeti su podaci o spolu, dobi i rezultatima mikrobiološke pretrage brisa ramenog zgloba. Dob preuzeta iz protokola određena je na temelju broja </w:t>
      </w:r>
      <w:proofErr w:type="spellStart"/>
      <w:r w:rsidR="055E8004" w:rsidRPr="7D26D447">
        <w:rPr>
          <w:rFonts w:ascii="Times New Roman" w:eastAsia="Times New Roman" w:hAnsi="Times New Roman" w:cs="Times New Roman"/>
          <w:lang w:val="en-US"/>
        </w:rPr>
        <w:t>godi</w:t>
      </w:r>
      <w:proofErr w:type="spellEnd"/>
      <w:r w:rsidR="055E8004" w:rsidRPr="7D26D447">
        <w:rPr>
          <w:rFonts w:ascii="Times New Roman" w:eastAsia="Times New Roman" w:hAnsi="Times New Roman" w:cs="Times New Roman"/>
        </w:rPr>
        <w:t>š</w:t>
      </w:r>
      <w:proofErr w:type="spellStart"/>
      <w:r w:rsidR="055E8004" w:rsidRPr="7D26D447">
        <w:rPr>
          <w:rFonts w:ascii="Times New Roman" w:eastAsia="Times New Roman" w:hAnsi="Times New Roman" w:cs="Times New Roman"/>
          <w:lang w:val="en-US"/>
        </w:rPr>
        <w:t>njih</w:t>
      </w:r>
      <w:proofErr w:type="spellEnd"/>
      <w:r w:rsidR="055E8004" w:rsidRPr="7D26D447">
        <w:rPr>
          <w:rFonts w:ascii="Times New Roman" w:eastAsia="Times New Roman" w:hAnsi="Times New Roman" w:cs="Times New Roman"/>
          <w:lang w:val="en-US"/>
        </w:rPr>
        <w:t xml:space="preserve"> zona </w:t>
      </w:r>
      <w:proofErr w:type="spellStart"/>
      <w:r w:rsidR="055E8004" w:rsidRPr="7D26D447">
        <w:rPr>
          <w:rFonts w:ascii="Times New Roman" w:eastAsia="Times New Roman" w:hAnsi="Times New Roman" w:cs="Times New Roman"/>
          <w:lang w:val="en-US"/>
        </w:rPr>
        <w:t>prirasta</w:t>
      </w:r>
      <w:proofErr w:type="spellEnd"/>
      <w:r w:rsidR="055E8004" w:rsidRPr="7D26D447">
        <w:rPr>
          <w:rFonts w:ascii="Times New Roman" w:eastAsia="Times New Roman" w:hAnsi="Times New Roman" w:cs="Times New Roman"/>
          <w:lang w:val="en-US"/>
        </w:rPr>
        <w:t xml:space="preserve"> u </w:t>
      </w:r>
      <w:proofErr w:type="spellStart"/>
      <w:r w:rsidR="055E8004" w:rsidRPr="7D26D447">
        <w:rPr>
          <w:rFonts w:ascii="Times New Roman" w:eastAsia="Times New Roman" w:hAnsi="Times New Roman" w:cs="Times New Roman"/>
          <w:lang w:val="en-US"/>
        </w:rPr>
        <w:t>dentinu</w:t>
      </w:r>
      <w:proofErr w:type="spellEnd"/>
      <w:r w:rsidR="055E8004" w:rsidRPr="7D26D447">
        <w:rPr>
          <w:rFonts w:ascii="Times New Roman" w:eastAsia="Times New Roman" w:hAnsi="Times New Roman" w:cs="Times New Roman"/>
        </w:rPr>
        <w:t xml:space="preserve"> (</w:t>
      </w:r>
      <w:r w:rsidR="055E8004" w:rsidRPr="7D26D447">
        <w:rPr>
          <w:rFonts w:ascii="Times New Roman" w:eastAsia="Times New Roman" w:hAnsi="Times New Roman" w:cs="Times New Roman"/>
          <w:lang w:val="en-US"/>
        </w:rPr>
        <w:t>HOHN</w:t>
      </w:r>
      <w:r w:rsidR="055E8004" w:rsidRPr="7D26D447">
        <w:rPr>
          <w:rFonts w:ascii="Times New Roman" w:eastAsia="Times New Roman" w:hAnsi="Times New Roman" w:cs="Times New Roman"/>
        </w:rPr>
        <w:t xml:space="preserve">, 1980.) </w:t>
      </w:r>
      <w:proofErr w:type="spellStart"/>
      <w:proofErr w:type="gramStart"/>
      <w:r w:rsidR="055E8004" w:rsidRPr="7D26D447">
        <w:rPr>
          <w:rFonts w:ascii="Times New Roman" w:eastAsia="Times New Roman" w:hAnsi="Times New Roman" w:cs="Times New Roman"/>
          <w:lang w:val="en-US"/>
        </w:rPr>
        <w:t>pomo</w:t>
      </w:r>
      <w:proofErr w:type="spellEnd"/>
      <w:r w:rsidR="055E8004" w:rsidRPr="7D26D447">
        <w:rPr>
          <w:rFonts w:ascii="Times New Roman" w:eastAsia="Times New Roman" w:hAnsi="Times New Roman" w:cs="Times New Roman"/>
        </w:rPr>
        <w:t>ć</w:t>
      </w:r>
      <w:r w:rsidR="055E8004" w:rsidRPr="7D26D447">
        <w:rPr>
          <w:rFonts w:ascii="Times New Roman" w:eastAsia="Times New Roman" w:hAnsi="Times New Roman" w:cs="Times New Roman"/>
          <w:lang w:val="en-US"/>
        </w:rPr>
        <w:t>u</w:t>
      </w:r>
      <w:proofErr w:type="gramEnd"/>
      <w:r w:rsidR="055E8004" w:rsidRPr="7D26D447">
        <w:rPr>
          <w:rFonts w:ascii="Times New Roman" w:eastAsia="Times New Roman" w:hAnsi="Times New Roman" w:cs="Times New Roman"/>
          <w:lang w:val="en-US"/>
        </w:rPr>
        <w:t xml:space="preserve"> </w:t>
      </w:r>
      <w:proofErr w:type="spellStart"/>
      <w:r w:rsidR="055E8004" w:rsidRPr="7D26D447">
        <w:rPr>
          <w:rFonts w:ascii="Times New Roman" w:eastAsia="Times New Roman" w:hAnsi="Times New Roman" w:cs="Times New Roman"/>
          <w:lang w:val="en-US"/>
        </w:rPr>
        <w:t>svjetlosnog</w:t>
      </w:r>
      <w:proofErr w:type="spellEnd"/>
      <w:r w:rsidR="055E8004" w:rsidRPr="7D26D447">
        <w:rPr>
          <w:rFonts w:ascii="Times New Roman" w:eastAsia="Times New Roman" w:hAnsi="Times New Roman" w:cs="Times New Roman"/>
          <w:lang w:val="en-US"/>
        </w:rPr>
        <w:t xml:space="preserve"> </w:t>
      </w:r>
      <w:proofErr w:type="spellStart"/>
      <w:r w:rsidR="055E8004" w:rsidRPr="7D26D447">
        <w:rPr>
          <w:rFonts w:ascii="Times New Roman" w:eastAsia="Times New Roman" w:hAnsi="Times New Roman" w:cs="Times New Roman"/>
          <w:lang w:val="en-US"/>
        </w:rPr>
        <w:t>mikroskopa</w:t>
      </w:r>
      <w:proofErr w:type="spellEnd"/>
      <w:r w:rsidR="055E8004" w:rsidRPr="7D26D447">
        <w:rPr>
          <w:rFonts w:ascii="Times New Roman" w:eastAsia="Times New Roman" w:hAnsi="Times New Roman" w:cs="Times New Roman"/>
          <w:lang w:val="en-US"/>
        </w:rPr>
        <w:t xml:space="preserve"> </w:t>
      </w:r>
      <w:proofErr w:type="spellStart"/>
      <w:r w:rsidR="055E8004" w:rsidRPr="7D26D447">
        <w:rPr>
          <w:rFonts w:ascii="Times New Roman" w:eastAsia="Times New Roman" w:hAnsi="Times New Roman" w:cs="Times New Roman"/>
          <w:lang w:val="en-US"/>
        </w:rPr>
        <w:t>na</w:t>
      </w:r>
      <w:proofErr w:type="spellEnd"/>
      <w:r w:rsidR="055E8004" w:rsidRPr="7D26D447">
        <w:rPr>
          <w:rFonts w:ascii="Times New Roman" w:eastAsia="Times New Roman" w:hAnsi="Times New Roman" w:cs="Times New Roman"/>
          <w:lang w:val="en-US"/>
        </w:rPr>
        <w:t xml:space="preserve"> </w:t>
      </w:r>
      <w:proofErr w:type="spellStart"/>
      <w:r w:rsidR="055E8004" w:rsidRPr="7D26D447">
        <w:rPr>
          <w:rFonts w:ascii="Times New Roman" w:eastAsia="Times New Roman" w:hAnsi="Times New Roman" w:cs="Times New Roman"/>
          <w:lang w:val="en-US"/>
        </w:rPr>
        <w:t>podu</w:t>
      </w:r>
      <w:proofErr w:type="spellEnd"/>
      <w:r w:rsidR="055E8004" w:rsidRPr="7D26D447">
        <w:rPr>
          <w:rFonts w:ascii="Times New Roman" w:eastAsia="Times New Roman" w:hAnsi="Times New Roman" w:cs="Times New Roman"/>
        </w:rPr>
        <w:t>ž</w:t>
      </w:r>
      <w:proofErr w:type="spellStart"/>
      <w:r w:rsidR="055E8004" w:rsidRPr="7D26D447">
        <w:rPr>
          <w:rFonts w:ascii="Times New Roman" w:eastAsia="Times New Roman" w:hAnsi="Times New Roman" w:cs="Times New Roman"/>
          <w:lang w:val="en-US"/>
        </w:rPr>
        <w:t>nim</w:t>
      </w:r>
      <w:proofErr w:type="spellEnd"/>
      <w:r w:rsidR="055E8004" w:rsidRPr="7D26D447">
        <w:rPr>
          <w:rFonts w:ascii="Times New Roman" w:eastAsia="Times New Roman" w:hAnsi="Times New Roman" w:cs="Times New Roman"/>
          <w:lang w:val="en-US"/>
        </w:rPr>
        <w:t xml:space="preserve"> </w:t>
      </w:r>
      <w:proofErr w:type="spellStart"/>
      <w:r w:rsidR="055E8004" w:rsidRPr="7D26D447">
        <w:rPr>
          <w:rFonts w:ascii="Times New Roman" w:eastAsia="Times New Roman" w:hAnsi="Times New Roman" w:cs="Times New Roman"/>
          <w:lang w:val="en-US"/>
        </w:rPr>
        <w:t>i</w:t>
      </w:r>
      <w:proofErr w:type="spellEnd"/>
      <w:r w:rsidR="055E8004" w:rsidRPr="7D26D447">
        <w:rPr>
          <w:rFonts w:ascii="Times New Roman" w:eastAsia="Times New Roman" w:hAnsi="Times New Roman" w:cs="Times New Roman"/>
          <w:lang w:val="en-US"/>
        </w:rPr>
        <w:t xml:space="preserve"> </w:t>
      </w:r>
      <w:proofErr w:type="spellStart"/>
      <w:r w:rsidR="055E8004" w:rsidRPr="7D26D447">
        <w:rPr>
          <w:rFonts w:ascii="Times New Roman" w:eastAsia="Times New Roman" w:hAnsi="Times New Roman" w:cs="Times New Roman"/>
          <w:lang w:val="en-US"/>
        </w:rPr>
        <w:t>popre</w:t>
      </w:r>
      <w:proofErr w:type="spellEnd"/>
      <w:r w:rsidR="055E8004" w:rsidRPr="7D26D447">
        <w:rPr>
          <w:rFonts w:ascii="Times New Roman" w:eastAsia="Times New Roman" w:hAnsi="Times New Roman" w:cs="Times New Roman"/>
        </w:rPr>
        <w:t>č</w:t>
      </w:r>
      <w:proofErr w:type="spellStart"/>
      <w:r w:rsidR="055E8004" w:rsidRPr="7D26D447">
        <w:rPr>
          <w:rFonts w:ascii="Times New Roman" w:eastAsia="Times New Roman" w:hAnsi="Times New Roman" w:cs="Times New Roman"/>
          <w:lang w:val="en-US"/>
        </w:rPr>
        <w:t>nim</w:t>
      </w:r>
      <w:proofErr w:type="spellEnd"/>
      <w:r w:rsidR="055E8004" w:rsidRPr="7D26D447">
        <w:rPr>
          <w:rFonts w:ascii="Times New Roman" w:eastAsia="Times New Roman" w:hAnsi="Times New Roman" w:cs="Times New Roman"/>
          <w:lang w:val="en-US"/>
        </w:rPr>
        <w:t xml:space="preserve"> </w:t>
      </w:r>
      <w:proofErr w:type="spellStart"/>
      <w:r w:rsidR="055E8004" w:rsidRPr="7D26D447">
        <w:rPr>
          <w:rFonts w:ascii="Times New Roman" w:eastAsia="Times New Roman" w:hAnsi="Times New Roman" w:cs="Times New Roman"/>
          <w:lang w:val="en-US"/>
        </w:rPr>
        <w:t>presjecima</w:t>
      </w:r>
      <w:proofErr w:type="spellEnd"/>
      <w:r w:rsidR="055E8004" w:rsidRPr="7D26D447">
        <w:rPr>
          <w:rFonts w:ascii="Times New Roman" w:eastAsia="Times New Roman" w:hAnsi="Times New Roman" w:cs="Times New Roman"/>
          <w:lang w:val="en-US"/>
        </w:rPr>
        <w:t xml:space="preserve"> </w:t>
      </w:r>
      <w:proofErr w:type="spellStart"/>
      <w:r w:rsidR="055E8004" w:rsidRPr="7D26D447">
        <w:rPr>
          <w:rFonts w:ascii="Times New Roman" w:eastAsia="Times New Roman" w:hAnsi="Times New Roman" w:cs="Times New Roman"/>
          <w:lang w:val="en-US"/>
        </w:rPr>
        <w:t>zubiju</w:t>
      </w:r>
      <w:proofErr w:type="spellEnd"/>
      <w:r w:rsidR="055E8004" w:rsidRPr="7D26D447">
        <w:rPr>
          <w:rFonts w:ascii="Times New Roman" w:eastAsia="Times New Roman" w:hAnsi="Times New Roman" w:cs="Times New Roman"/>
          <w:lang w:val="en-US"/>
        </w:rPr>
        <w:t xml:space="preserve"> </w:t>
      </w:r>
      <w:proofErr w:type="spellStart"/>
      <w:r w:rsidR="055E8004" w:rsidRPr="7D26D447">
        <w:rPr>
          <w:rFonts w:ascii="Times New Roman" w:eastAsia="Times New Roman" w:hAnsi="Times New Roman" w:cs="Times New Roman"/>
          <w:lang w:val="en-US"/>
        </w:rPr>
        <w:t>obojenim</w:t>
      </w:r>
      <w:proofErr w:type="spellEnd"/>
      <w:r w:rsidR="055E8004" w:rsidRPr="7D26D447">
        <w:rPr>
          <w:rFonts w:ascii="Times New Roman" w:eastAsia="Times New Roman" w:hAnsi="Times New Roman" w:cs="Times New Roman"/>
          <w:lang w:val="en-US"/>
        </w:rPr>
        <w:t xml:space="preserve"> </w:t>
      </w:r>
      <w:proofErr w:type="spellStart"/>
      <w:r w:rsidR="055E8004" w:rsidRPr="7D26D447">
        <w:rPr>
          <w:rFonts w:ascii="Times New Roman" w:eastAsia="Times New Roman" w:hAnsi="Times New Roman" w:cs="Times New Roman"/>
          <w:lang w:val="en-US"/>
        </w:rPr>
        <w:t>Harrisovim</w:t>
      </w:r>
      <w:proofErr w:type="spellEnd"/>
      <w:r w:rsidR="055E8004" w:rsidRPr="7D26D447">
        <w:rPr>
          <w:rFonts w:ascii="Times New Roman" w:eastAsia="Times New Roman" w:hAnsi="Times New Roman" w:cs="Times New Roman"/>
          <w:lang w:val="en-US"/>
        </w:rPr>
        <w:t xml:space="preserve"> </w:t>
      </w:r>
      <w:proofErr w:type="spellStart"/>
      <w:r w:rsidR="055E8004" w:rsidRPr="7D26D447">
        <w:rPr>
          <w:rFonts w:ascii="Times New Roman" w:eastAsia="Times New Roman" w:hAnsi="Times New Roman" w:cs="Times New Roman"/>
          <w:lang w:val="en-US"/>
        </w:rPr>
        <w:t>hemalaunom</w:t>
      </w:r>
      <w:proofErr w:type="spellEnd"/>
      <w:r w:rsidR="055E8004" w:rsidRPr="7D26D447">
        <w:rPr>
          <w:rFonts w:ascii="Times New Roman" w:eastAsia="Times New Roman" w:hAnsi="Times New Roman" w:cs="Times New Roman"/>
          <w:lang w:val="en-US"/>
        </w:rPr>
        <w:t xml:space="preserve"> </w:t>
      </w:r>
      <w:proofErr w:type="spellStart"/>
      <w:r w:rsidR="055E8004" w:rsidRPr="7D26D447">
        <w:rPr>
          <w:rFonts w:ascii="Times New Roman" w:eastAsia="Times New Roman" w:hAnsi="Times New Roman" w:cs="Times New Roman"/>
          <w:lang w:val="en-US"/>
        </w:rPr>
        <w:t>po</w:t>
      </w:r>
      <w:proofErr w:type="spellEnd"/>
      <w:r w:rsidR="055E8004" w:rsidRPr="7D26D447">
        <w:rPr>
          <w:rFonts w:ascii="Times New Roman" w:eastAsia="Times New Roman" w:hAnsi="Times New Roman" w:cs="Times New Roman"/>
          <w:lang w:val="en-US"/>
        </w:rPr>
        <w:t xml:space="preserve"> SLOOTEN</w:t>
      </w:r>
      <w:r w:rsidR="055E8004" w:rsidRPr="7D26D447">
        <w:rPr>
          <w:rFonts w:ascii="Times New Roman" w:eastAsia="Times New Roman" w:hAnsi="Times New Roman" w:cs="Times New Roman"/>
        </w:rPr>
        <w:t xml:space="preserve"> (1991.). </w:t>
      </w:r>
      <w:r w:rsidRPr="7D26D447">
        <w:rPr>
          <w:rFonts w:ascii="Times New Roman" w:eastAsia="Times New Roman" w:hAnsi="Times New Roman" w:cs="Times New Roman"/>
        </w:rPr>
        <w:t xml:space="preserve">Radi lakše interpretacije promjena koštane građe dobri dupini svrstani su u tri dobne skupine gdje mladunče podrazumijeva jedinke koje imaju tjelesnu duljinu manju od 1/3 tjelesne duljine odraslih jedinki, mlade životinje su one s tjelesnom duljinom oko 2/3 tjelesne duljine odraslih jedinki, ali koje su još uvijek fizički nezrele, a odraslim životinjama smatrane su fizički zrele jedinke (ĐURAS i sur., 2021.). </w:t>
      </w:r>
    </w:p>
    <w:p w14:paraId="3B8273F3" w14:textId="298E379B" w:rsidR="430B49CF" w:rsidRDefault="326B793D" w:rsidP="62F0507A">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rPr>
        <w:t xml:space="preserve">U svrhu analize intenziteta makroskopskih promjena koštane građe ramenog zgloba provedeno je CT snimanje lopatica i nadlaktičnih kostiju iz svih skupina. Snimanje je provedeno pomoću CT uređaja </w:t>
      </w:r>
      <w:r w:rsidR="2CF000D6" w:rsidRPr="7D26D447">
        <w:rPr>
          <w:rFonts w:ascii="Times New Roman" w:eastAsia="Times New Roman" w:hAnsi="Times New Roman" w:cs="Times New Roman"/>
        </w:rPr>
        <w:t xml:space="preserve">SOMATOM </w:t>
      </w:r>
      <w:proofErr w:type="spellStart"/>
      <w:r w:rsidR="2CF000D6" w:rsidRPr="7D26D447">
        <w:rPr>
          <w:rFonts w:ascii="Times New Roman" w:eastAsia="Times New Roman" w:hAnsi="Times New Roman" w:cs="Times New Roman"/>
        </w:rPr>
        <w:t>go.Now</w:t>
      </w:r>
      <w:proofErr w:type="spellEnd"/>
      <w:r w:rsidR="2CF000D6" w:rsidRPr="7D26D447">
        <w:rPr>
          <w:rFonts w:ascii="Times New Roman" w:eastAsia="Times New Roman" w:hAnsi="Times New Roman" w:cs="Times New Roman"/>
        </w:rPr>
        <w:t xml:space="preserve"> (Siemens AG, Njemačka)</w:t>
      </w:r>
      <w:r w:rsidRPr="7D26D447">
        <w:rPr>
          <w:rFonts w:ascii="Times New Roman" w:eastAsia="Times New Roman" w:hAnsi="Times New Roman" w:cs="Times New Roman"/>
        </w:rPr>
        <w:t xml:space="preserve"> u Zavodu za rendgenologiju, ultrazvučnu dijagnostiku i fizikalnu terapiju Veterinarskog fakulteta Sveučilišta u Zagrebu. </w:t>
      </w:r>
      <w:r w:rsidR="65441BFC" w:rsidRPr="7D26D447">
        <w:rPr>
          <w:rFonts w:ascii="Times New Roman" w:eastAsia="Times New Roman" w:hAnsi="Times New Roman" w:cs="Times New Roman"/>
        </w:rPr>
        <w:t xml:space="preserve">CT snimanje je provedeno korištenjem protokola: 130 kV, 110 </w:t>
      </w:r>
      <w:proofErr w:type="spellStart"/>
      <w:r w:rsidR="65441BFC" w:rsidRPr="7D26D447">
        <w:rPr>
          <w:rFonts w:ascii="Times New Roman" w:eastAsia="Times New Roman" w:hAnsi="Times New Roman" w:cs="Times New Roman"/>
        </w:rPr>
        <w:t>mAs</w:t>
      </w:r>
      <w:proofErr w:type="spellEnd"/>
      <w:r w:rsidR="65441BFC" w:rsidRPr="7D26D447">
        <w:rPr>
          <w:rFonts w:ascii="Times New Roman" w:eastAsia="Times New Roman" w:hAnsi="Times New Roman" w:cs="Times New Roman"/>
        </w:rPr>
        <w:t xml:space="preserve">, </w:t>
      </w:r>
      <w:proofErr w:type="spellStart"/>
      <w:r w:rsidR="65441BFC" w:rsidRPr="7D26D447">
        <w:rPr>
          <w:rFonts w:ascii="Times New Roman" w:eastAsia="Times New Roman" w:hAnsi="Times New Roman" w:cs="Times New Roman"/>
        </w:rPr>
        <w:t>pitch</w:t>
      </w:r>
      <w:proofErr w:type="spellEnd"/>
      <w:r w:rsidR="65441BFC" w:rsidRPr="7D26D447">
        <w:rPr>
          <w:rFonts w:ascii="Times New Roman" w:eastAsia="Times New Roman" w:hAnsi="Times New Roman" w:cs="Times New Roman"/>
        </w:rPr>
        <w:t xml:space="preserve"> 1,00, debljina presjeka 0,60 mm. </w:t>
      </w:r>
      <w:r w:rsidR="094D0D26" w:rsidRPr="7D26D447">
        <w:rPr>
          <w:rFonts w:ascii="Times New Roman" w:eastAsia="Times New Roman" w:hAnsi="Times New Roman" w:cs="Times New Roman"/>
        </w:rPr>
        <w:t xml:space="preserve">Skeniranju uzoraka prethodila je kalibracija odnosno provjera uniformnosti pomoću vodenog fantoma. Pozicija područja interesa (ROI, engl. </w:t>
      </w:r>
      <w:proofErr w:type="spellStart"/>
      <w:r w:rsidR="094D0D26" w:rsidRPr="7D26D447">
        <w:rPr>
          <w:rFonts w:ascii="Times New Roman" w:eastAsia="Times New Roman" w:hAnsi="Times New Roman" w:cs="Times New Roman"/>
          <w:i/>
          <w:iCs/>
        </w:rPr>
        <w:t>region</w:t>
      </w:r>
      <w:proofErr w:type="spellEnd"/>
      <w:r w:rsidR="094D0D26" w:rsidRPr="7D26D447">
        <w:rPr>
          <w:rFonts w:ascii="Times New Roman" w:eastAsia="Times New Roman" w:hAnsi="Times New Roman" w:cs="Times New Roman"/>
          <w:i/>
          <w:iCs/>
        </w:rPr>
        <w:t xml:space="preserve"> </w:t>
      </w:r>
      <w:proofErr w:type="spellStart"/>
      <w:r w:rsidR="094D0D26" w:rsidRPr="7D26D447">
        <w:rPr>
          <w:rFonts w:ascii="Times New Roman" w:eastAsia="Times New Roman" w:hAnsi="Times New Roman" w:cs="Times New Roman"/>
          <w:i/>
          <w:iCs/>
        </w:rPr>
        <w:t>of</w:t>
      </w:r>
      <w:proofErr w:type="spellEnd"/>
      <w:r w:rsidR="094D0D26" w:rsidRPr="7D26D447">
        <w:rPr>
          <w:rFonts w:ascii="Times New Roman" w:eastAsia="Times New Roman" w:hAnsi="Times New Roman" w:cs="Times New Roman"/>
          <w:i/>
          <w:iCs/>
        </w:rPr>
        <w:t xml:space="preserve"> </w:t>
      </w:r>
      <w:proofErr w:type="spellStart"/>
      <w:r w:rsidR="094D0D26" w:rsidRPr="7D26D447">
        <w:rPr>
          <w:rFonts w:ascii="Times New Roman" w:eastAsia="Times New Roman" w:hAnsi="Times New Roman" w:cs="Times New Roman"/>
          <w:i/>
          <w:iCs/>
        </w:rPr>
        <w:t>interest</w:t>
      </w:r>
      <w:proofErr w:type="spellEnd"/>
      <w:r w:rsidR="094D0D26" w:rsidRPr="7D26D447">
        <w:rPr>
          <w:rFonts w:ascii="Times New Roman" w:eastAsia="Times New Roman" w:hAnsi="Times New Roman" w:cs="Times New Roman"/>
        </w:rPr>
        <w:t xml:space="preserve">) iznosila je 1 </w:t>
      </w:r>
      <w:proofErr w:type="spellStart"/>
      <w:r w:rsidR="094D0D26" w:rsidRPr="7D26D447">
        <w:rPr>
          <w:rFonts w:ascii="Times New Roman" w:eastAsia="Times New Roman" w:hAnsi="Times New Roman" w:cs="Times New Roman"/>
        </w:rPr>
        <w:t>piksel</w:t>
      </w:r>
      <w:proofErr w:type="spellEnd"/>
      <w:r w:rsidR="094D0D26" w:rsidRPr="7D26D447">
        <w:rPr>
          <w:rFonts w:ascii="Times New Roman" w:eastAsia="Times New Roman" w:hAnsi="Times New Roman" w:cs="Times New Roman"/>
        </w:rPr>
        <w:t>.</w:t>
      </w:r>
    </w:p>
    <w:p w14:paraId="2CA27A78" w14:textId="02A8AE93" w:rsidR="6AE7FA55" w:rsidRDefault="326B793D" w:rsidP="7D26D447">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rPr>
        <w:t xml:space="preserve">Snimka svake kosti s navedenim promjenama analizirana je u dva presjeka: aksijalnom i koronarnom. Analiza presjeka rađena je pomoću računalnog programa </w:t>
      </w:r>
      <w:proofErr w:type="spellStart"/>
      <w:r w:rsidRPr="7D26D447">
        <w:rPr>
          <w:rFonts w:ascii="Times New Roman" w:eastAsia="Times New Roman" w:hAnsi="Times New Roman" w:cs="Times New Roman"/>
        </w:rPr>
        <w:t>syngo.via</w:t>
      </w:r>
      <w:proofErr w:type="spellEnd"/>
      <w:r w:rsidRPr="7D26D447">
        <w:rPr>
          <w:rFonts w:ascii="Times New Roman" w:eastAsia="Times New Roman" w:hAnsi="Times New Roman" w:cs="Times New Roman"/>
        </w:rPr>
        <w:t xml:space="preserve"> (Siemens AG, Njemačka). U oba presjeka potvrđeno je prisustvo/odsustvo promjena koštane građe. Isto tako, izmjerene su visina i širina (cm) te površina (cm</w:t>
      </w:r>
      <w:r w:rsidRPr="7D26D447">
        <w:rPr>
          <w:rFonts w:ascii="Times New Roman" w:eastAsia="Times New Roman" w:hAnsi="Times New Roman" w:cs="Times New Roman"/>
          <w:vertAlign w:val="superscript"/>
        </w:rPr>
        <w:t>2</w:t>
      </w:r>
      <w:r w:rsidRPr="7D26D447">
        <w:rPr>
          <w:rFonts w:ascii="Times New Roman" w:eastAsia="Times New Roman" w:hAnsi="Times New Roman" w:cs="Times New Roman"/>
        </w:rPr>
        <w:t xml:space="preserve">) glave nadlaktične kosti (slika 1) te širina i dubina ramene jamice lopatice (slika 2). </w:t>
      </w:r>
    </w:p>
    <w:p w14:paraId="67AE43D9" w14:textId="225E14B0" w:rsidR="6AE7FA55" w:rsidRDefault="7D26D447" w:rsidP="7D26D447">
      <w:pPr>
        <w:spacing w:after="120" w:line="360" w:lineRule="auto"/>
        <w:ind w:firstLine="720"/>
        <w:jc w:val="center"/>
      </w:pPr>
      <w:r>
        <w:rPr>
          <w:noProof/>
          <w:lang w:eastAsia="hr-HR"/>
        </w:rPr>
        <w:lastRenderedPageBreak/>
        <w:drawing>
          <wp:inline distT="0" distB="0" distL="0" distR="0" wp14:anchorId="767C34B8" wp14:editId="6FCDF132">
            <wp:extent cx="3747974" cy="3160744"/>
            <wp:effectExtent l="0" t="0" r="0" b="0"/>
            <wp:docPr id="1620953432" name="Picture 1620953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rcRect l="23333" t="20370" r="31458" b="11851"/>
                    <a:stretch>
                      <a:fillRect/>
                    </a:stretch>
                  </pic:blipFill>
                  <pic:spPr>
                    <a:xfrm>
                      <a:off x="0" y="0"/>
                      <a:ext cx="3747974" cy="3160744"/>
                    </a:xfrm>
                    <a:prstGeom prst="rect">
                      <a:avLst/>
                    </a:prstGeom>
                  </pic:spPr>
                </pic:pic>
              </a:graphicData>
            </a:graphic>
          </wp:inline>
        </w:drawing>
      </w:r>
    </w:p>
    <w:p w14:paraId="685FAE40" w14:textId="252312FC" w:rsidR="6AE7FA55" w:rsidRDefault="11FE0E5B" w:rsidP="7D26D447">
      <w:pPr>
        <w:spacing w:after="120" w:line="360" w:lineRule="auto"/>
        <w:jc w:val="both"/>
        <w:rPr>
          <w:rFonts w:ascii="Times New Roman" w:eastAsia="Times New Roman" w:hAnsi="Times New Roman" w:cs="Times New Roman"/>
        </w:rPr>
      </w:pPr>
      <w:r w:rsidRPr="7D26D447">
        <w:rPr>
          <w:rFonts w:ascii="Times New Roman" w:eastAsia="Times New Roman" w:hAnsi="Times New Roman" w:cs="Times New Roman"/>
        </w:rPr>
        <w:t xml:space="preserve">Slika 1. CT snimka glave nadlaktične kosti dobrog dupina s oznakama mjerenja širine (žuto), visine (ljubičasto) i površine (plavo) glave nadlaktične kosti, debljine </w:t>
      </w:r>
      <w:r w:rsidR="7D26D447" w:rsidRPr="7D26D447">
        <w:rPr>
          <w:rFonts w:ascii="Times New Roman" w:eastAsia="Times New Roman" w:hAnsi="Times New Roman" w:cs="Times New Roman"/>
        </w:rPr>
        <w:t>koštane kore u 3 referentne točke (zeleno) i određivanja HU vrijednosti  takođe</w:t>
      </w:r>
      <w:r w:rsidR="004044EF">
        <w:rPr>
          <w:rFonts w:ascii="Times New Roman" w:eastAsia="Times New Roman" w:hAnsi="Times New Roman" w:cs="Times New Roman"/>
        </w:rPr>
        <w:t>r u 3 referentne točke (crveno)</w:t>
      </w:r>
    </w:p>
    <w:p w14:paraId="1FF1F26E" w14:textId="1C9BB767" w:rsidR="6AE7FA55" w:rsidRDefault="6AE7FA55" w:rsidP="7D26D447">
      <w:pPr>
        <w:spacing w:after="120" w:line="360" w:lineRule="auto"/>
        <w:ind w:firstLine="720"/>
        <w:jc w:val="both"/>
      </w:pPr>
    </w:p>
    <w:p w14:paraId="02FFE73E" w14:textId="67251287" w:rsidR="6AE7FA55" w:rsidRDefault="65C48753" w:rsidP="7D26D447">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rPr>
        <w:t xml:space="preserve">U poprečnom presjeku mjerena je debljina koštane kore (u cm) za obje kosti u tri referentne točke (slika 1 i slika 2). Iz vrijednosti izmjerenih u navedenim točkama izračunata je srednja vrijednost koja predstavlja srednju debljinu koštane kore. U navedenim referentnim točkama određena je HU vrijednost (engl. </w:t>
      </w:r>
      <w:proofErr w:type="spellStart"/>
      <w:r w:rsidRPr="7D26D447">
        <w:rPr>
          <w:rFonts w:ascii="Times New Roman" w:eastAsia="Times New Roman" w:hAnsi="Times New Roman" w:cs="Times New Roman"/>
        </w:rPr>
        <w:t>Hounsfield</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unit</w:t>
      </w:r>
      <w:proofErr w:type="spellEnd"/>
      <w:r w:rsidRPr="7D26D447">
        <w:rPr>
          <w:rFonts w:ascii="Times New Roman" w:eastAsia="Times New Roman" w:hAnsi="Times New Roman" w:cs="Times New Roman"/>
        </w:rPr>
        <w:t xml:space="preserve">) pomoću računalnog programa </w:t>
      </w:r>
      <w:proofErr w:type="spellStart"/>
      <w:r w:rsidR="326B793D" w:rsidRPr="7D26D447">
        <w:rPr>
          <w:rFonts w:ascii="Times New Roman" w:eastAsia="Times New Roman" w:hAnsi="Times New Roman" w:cs="Times New Roman"/>
        </w:rPr>
        <w:t>syngo.via</w:t>
      </w:r>
      <w:proofErr w:type="spellEnd"/>
      <w:r w:rsidR="326B793D" w:rsidRPr="7D26D447">
        <w:rPr>
          <w:rFonts w:ascii="Times New Roman" w:eastAsia="Times New Roman" w:hAnsi="Times New Roman" w:cs="Times New Roman"/>
        </w:rPr>
        <w:t xml:space="preserve"> (Siemens AG, Njemačka)</w:t>
      </w:r>
      <w:r w:rsidRPr="7D26D447">
        <w:rPr>
          <w:rFonts w:ascii="Times New Roman" w:eastAsia="Times New Roman" w:hAnsi="Times New Roman" w:cs="Times New Roman"/>
        </w:rPr>
        <w:t xml:space="preserve">, a </w:t>
      </w:r>
      <w:r w:rsidR="2FFF0CE0" w:rsidRPr="7D26D447">
        <w:rPr>
          <w:rFonts w:ascii="Times New Roman" w:eastAsia="Times New Roman" w:hAnsi="Times New Roman" w:cs="Times New Roman"/>
          <w:color w:val="000000" w:themeColor="text1"/>
        </w:rPr>
        <w:t>srednja vrijednost izmjerena u navedene tri točke</w:t>
      </w:r>
      <w:r w:rsidR="7D26D447" w:rsidRPr="7D26D447">
        <w:rPr>
          <w:rFonts w:ascii="Times New Roman" w:eastAsia="Times New Roman" w:hAnsi="Times New Roman" w:cs="Times New Roman"/>
        </w:rPr>
        <w:t xml:space="preserve"> izražena je kao HU vrijednost </w:t>
      </w:r>
      <w:r w:rsidRPr="7D26D447">
        <w:rPr>
          <w:rFonts w:ascii="Times New Roman" w:eastAsia="Times New Roman" w:hAnsi="Times New Roman" w:cs="Times New Roman"/>
        </w:rPr>
        <w:t xml:space="preserve">za pojedinu kost. </w:t>
      </w:r>
      <w:proofErr w:type="spellStart"/>
      <w:r w:rsidR="094D0D26" w:rsidRPr="7D26D447">
        <w:rPr>
          <w:rFonts w:ascii="Times New Roman" w:eastAsia="Times New Roman" w:hAnsi="Times New Roman" w:cs="Times New Roman"/>
        </w:rPr>
        <w:t>Hounsfieldova</w:t>
      </w:r>
      <w:proofErr w:type="spellEnd"/>
      <w:r w:rsidR="094D0D26" w:rsidRPr="7D26D447">
        <w:rPr>
          <w:rFonts w:ascii="Times New Roman" w:eastAsia="Times New Roman" w:hAnsi="Times New Roman" w:cs="Times New Roman"/>
        </w:rPr>
        <w:t xml:space="preserve"> jedinica (HU) ili CT broj predstavlja kvantitativno mjerenje apsorpcijske vrijednosti relativne gustoće struktura, a izražavaju se u rasponu od – 10 000 do 30 000 HU, pri čemu zrak ima vrijednost  -1000 HU a primjerice metal 3000 HU (DEN OTTER i SCHUBERT, 2022.). Svaki </w:t>
      </w:r>
      <w:proofErr w:type="spellStart"/>
      <w:r w:rsidR="094D0D26" w:rsidRPr="7D26D447">
        <w:rPr>
          <w:rFonts w:ascii="Times New Roman" w:eastAsia="Times New Roman" w:hAnsi="Times New Roman" w:cs="Times New Roman"/>
        </w:rPr>
        <w:t>piksel</w:t>
      </w:r>
      <w:proofErr w:type="spellEnd"/>
      <w:r w:rsidR="094D0D26" w:rsidRPr="7D26D447">
        <w:rPr>
          <w:rFonts w:ascii="Times New Roman" w:eastAsia="Times New Roman" w:hAnsi="Times New Roman" w:cs="Times New Roman"/>
        </w:rPr>
        <w:t xml:space="preserve"> na CT slici predstavlja prosječnu vrijednost </w:t>
      </w:r>
      <w:proofErr w:type="spellStart"/>
      <w:r w:rsidR="094D0D26" w:rsidRPr="7D26D447">
        <w:rPr>
          <w:rFonts w:ascii="Times New Roman" w:eastAsia="Times New Roman" w:hAnsi="Times New Roman" w:cs="Times New Roman"/>
        </w:rPr>
        <w:t>atenuacije</w:t>
      </w:r>
      <w:proofErr w:type="spellEnd"/>
      <w:r w:rsidR="094D0D26" w:rsidRPr="7D26D447">
        <w:rPr>
          <w:rFonts w:ascii="Times New Roman" w:eastAsia="Times New Roman" w:hAnsi="Times New Roman" w:cs="Times New Roman"/>
        </w:rPr>
        <w:t xml:space="preserve"> tkiva što ovisi o gustoći i atomskom broju. Referentna vrijednost za </w:t>
      </w:r>
      <w:proofErr w:type="spellStart"/>
      <w:r w:rsidR="094D0D26" w:rsidRPr="7D26D447">
        <w:rPr>
          <w:rFonts w:ascii="Times New Roman" w:eastAsia="Times New Roman" w:hAnsi="Times New Roman" w:cs="Times New Roman"/>
        </w:rPr>
        <w:t>Hounsfieldove</w:t>
      </w:r>
      <w:proofErr w:type="spellEnd"/>
      <w:r w:rsidR="094D0D26" w:rsidRPr="7D26D447">
        <w:rPr>
          <w:rFonts w:ascii="Times New Roman" w:eastAsia="Times New Roman" w:hAnsi="Times New Roman" w:cs="Times New Roman"/>
        </w:rPr>
        <w:t xml:space="preserve"> jedinice je gustoća vode koja iznosi 0 HU (GRUBIĆ, 2019.). </w:t>
      </w:r>
    </w:p>
    <w:p w14:paraId="340710CF" w14:textId="2106316A" w:rsidR="2DDE71C7" w:rsidRDefault="2DDE71C7" w:rsidP="2DDE71C7">
      <w:pPr>
        <w:spacing w:after="120" w:line="360" w:lineRule="auto"/>
        <w:ind w:firstLine="720"/>
        <w:jc w:val="both"/>
      </w:pPr>
    </w:p>
    <w:p w14:paraId="716CEEE8" w14:textId="2E62727F" w:rsidR="7D26D447" w:rsidRDefault="7D26D447" w:rsidP="7D26D447">
      <w:pPr>
        <w:spacing w:after="120" w:line="360" w:lineRule="auto"/>
        <w:ind w:firstLine="720"/>
        <w:jc w:val="both"/>
      </w:pPr>
    </w:p>
    <w:p w14:paraId="0AF958DA" w14:textId="7F0909ED" w:rsidR="2DDE71C7" w:rsidRDefault="7D26D447" w:rsidP="7D26D447">
      <w:pPr>
        <w:spacing w:after="120" w:line="360" w:lineRule="auto"/>
        <w:ind w:firstLine="720"/>
        <w:jc w:val="center"/>
      </w:pPr>
      <w:r>
        <w:rPr>
          <w:noProof/>
          <w:lang w:eastAsia="hr-HR"/>
        </w:rPr>
        <w:lastRenderedPageBreak/>
        <w:drawing>
          <wp:inline distT="0" distB="0" distL="0" distR="0" wp14:anchorId="0FB77D34" wp14:editId="5405AB01">
            <wp:extent cx="4295775" cy="3198997"/>
            <wp:effectExtent l="0" t="0" r="0" b="1905"/>
            <wp:docPr id="1893920087" name="Picture 1893920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rcRect l="14791" t="14444" r="36250" b="20740"/>
                    <a:stretch>
                      <a:fillRect/>
                    </a:stretch>
                  </pic:blipFill>
                  <pic:spPr>
                    <a:xfrm>
                      <a:off x="0" y="0"/>
                      <a:ext cx="4299220" cy="3201562"/>
                    </a:xfrm>
                    <a:prstGeom prst="rect">
                      <a:avLst/>
                    </a:prstGeom>
                  </pic:spPr>
                </pic:pic>
              </a:graphicData>
            </a:graphic>
          </wp:inline>
        </w:drawing>
      </w:r>
    </w:p>
    <w:p w14:paraId="1783B155" w14:textId="19A24E20" w:rsidR="00163C91" w:rsidRDefault="2FFF0CE0" w:rsidP="7D26D447">
      <w:pPr>
        <w:autoSpaceDE w:val="0"/>
        <w:autoSpaceDN w:val="0"/>
        <w:adjustRightInd w:val="0"/>
        <w:spacing w:after="120" w:line="360" w:lineRule="auto"/>
        <w:jc w:val="both"/>
        <w:rPr>
          <w:rFonts w:ascii="Times New Roman" w:eastAsia="Times New Roman" w:hAnsi="Times New Roman" w:cs="Times New Roman"/>
        </w:rPr>
      </w:pPr>
      <w:r w:rsidRPr="7D26D447">
        <w:rPr>
          <w:rFonts w:ascii="Times New Roman" w:eastAsia="Times New Roman" w:hAnsi="Times New Roman" w:cs="Times New Roman"/>
        </w:rPr>
        <w:t xml:space="preserve">Slika 2. CT snimka ramene jamice lopatice dobrog dupina </w:t>
      </w:r>
      <w:r w:rsidR="11FE0E5B" w:rsidRPr="7D26D447">
        <w:rPr>
          <w:rFonts w:ascii="Times New Roman" w:eastAsia="Times New Roman" w:hAnsi="Times New Roman" w:cs="Times New Roman"/>
        </w:rPr>
        <w:t xml:space="preserve">s oznakama mjerenja širine (žuto), dubine (ljubičasto), debljine </w:t>
      </w:r>
      <w:r w:rsidR="7D26D447" w:rsidRPr="7D26D447">
        <w:rPr>
          <w:rFonts w:ascii="Times New Roman" w:eastAsia="Times New Roman" w:hAnsi="Times New Roman" w:cs="Times New Roman"/>
        </w:rPr>
        <w:t>koštane kore u 3 referentne točke (zeleno) i određivanja HU vrijednosti  takođe</w:t>
      </w:r>
      <w:r w:rsidR="004044EF">
        <w:rPr>
          <w:rFonts w:ascii="Times New Roman" w:eastAsia="Times New Roman" w:hAnsi="Times New Roman" w:cs="Times New Roman"/>
        </w:rPr>
        <w:t>r u 3 referentne točke (crveno)</w:t>
      </w:r>
    </w:p>
    <w:p w14:paraId="48F359C4" w14:textId="33B7BDD4" w:rsidR="00163C91" w:rsidRDefault="2FFF0CE0" w:rsidP="62F0507A">
      <w:pPr>
        <w:autoSpaceDE w:val="0"/>
        <w:autoSpaceDN w:val="0"/>
        <w:adjustRightInd w:val="0"/>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color w:val="000000" w:themeColor="text1"/>
        </w:rPr>
        <w:t xml:space="preserve">Dobivene vrijednosti HU glave nadlaktične kosti i ramene jamice lopatice, visine, širine i površine glave nadlaktične kosti, širine i dubine ramene jamice te debljine njihove koštane kore analizirane su opisnom statističkom obradom (aritmetička sredina, standardna devijacija, minimalna i maksimalna vrijednost) s obzirom na dobne skupine i spol. Uz navedeno, HU glave nadlaktične kosti i ramene jamice lopatice te debljina njihove koštane kore obrađeni su s obzirom na makroskopske skupine (0, 1A, 1B, 2, 3). Normalnost raspodjele podataka provjerena je </w:t>
      </w:r>
      <w:proofErr w:type="spellStart"/>
      <w:r w:rsidRPr="7D26D447">
        <w:rPr>
          <w:rFonts w:ascii="Times New Roman" w:eastAsia="Times New Roman" w:hAnsi="Times New Roman" w:cs="Times New Roman"/>
          <w:color w:val="000000" w:themeColor="text1"/>
        </w:rPr>
        <w:t>Kolmogorov-Smirnovljevim</w:t>
      </w:r>
      <w:proofErr w:type="spellEnd"/>
      <w:r w:rsidRPr="7D26D447">
        <w:rPr>
          <w:rFonts w:ascii="Times New Roman" w:eastAsia="Times New Roman" w:hAnsi="Times New Roman" w:cs="Times New Roman"/>
          <w:color w:val="000000" w:themeColor="text1"/>
        </w:rPr>
        <w:t xml:space="preserve"> testom. Za provjeru statističke znatnosti razlika u debljini koštane kore između makroskopskih skupina korišteni su jednosmjerna ANOVA i </w:t>
      </w:r>
      <w:proofErr w:type="spellStart"/>
      <w:r w:rsidRPr="7D26D447">
        <w:rPr>
          <w:rFonts w:ascii="Times New Roman" w:eastAsia="Times New Roman" w:hAnsi="Times New Roman" w:cs="Times New Roman"/>
          <w:color w:val="000000" w:themeColor="text1"/>
        </w:rPr>
        <w:t>Tukey-ev</w:t>
      </w:r>
      <w:proofErr w:type="spellEnd"/>
      <w:r w:rsidRPr="7D26D447">
        <w:rPr>
          <w:rFonts w:ascii="Times New Roman" w:eastAsia="Times New Roman" w:hAnsi="Times New Roman" w:cs="Times New Roman"/>
          <w:color w:val="000000" w:themeColor="text1"/>
        </w:rPr>
        <w:t xml:space="preserve"> post-</w:t>
      </w:r>
      <w:proofErr w:type="spellStart"/>
      <w:r w:rsidRPr="7D26D447">
        <w:rPr>
          <w:rFonts w:ascii="Times New Roman" w:eastAsia="Times New Roman" w:hAnsi="Times New Roman" w:cs="Times New Roman"/>
          <w:color w:val="000000" w:themeColor="text1"/>
        </w:rPr>
        <w:t>hoc</w:t>
      </w:r>
      <w:proofErr w:type="spellEnd"/>
      <w:r w:rsidRPr="7D26D447">
        <w:rPr>
          <w:rFonts w:ascii="Times New Roman" w:eastAsia="Times New Roman" w:hAnsi="Times New Roman" w:cs="Times New Roman"/>
          <w:color w:val="000000" w:themeColor="text1"/>
        </w:rPr>
        <w:t xml:space="preserve"> test za nejednak broj uzoraka u skupini. </w:t>
      </w:r>
      <w:proofErr w:type="spellStart"/>
      <w:r w:rsidRPr="7D26D447">
        <w:rPr>
          <w:rFonts w:ascii="Times New Roman" w:eastAsia="Times New Roman" w:hAnsi="Times New Roman" w:cs="Times New Roman"/>
          <w:color w:val="000000" w:themeColor="text1"/>
        </w:rPr>
        <w:t>Kruskal</w:t>
      </w:r>
      <w:proofErr w:type="spellEnd"/>
      <w:r w:rsidRPr="7D26D447">
        <w:rPr>
          <w:rFonts w:ascii="Times New Roman" w:eastAsia="Times New Roman" w:hAnsi="Times New Roman" w:cs="Times New Roman"/>
          <w:color w:val="000000" w:themeColor="text1"/>
        </w:rPr>
        <w:t>-</w:t>
      </w:r>
      <w:proofErr w:type="spellStart"/>
      <w:r w:rsidRPr="7D26D447">
        <w:rPr>
          <w:rFonts w:ascii="Times New Roman" w:eastAsia="Times New Roman" w:hAnsi="Times New Roman" w:cs="Times New Roman"/>
          <w:color w:val="000000" w:themeColor="text1"/>
        </w:rPr>
        <w:t>Wallis</w:t>
      </w:r>
      <w:proofErr w:type="spellEnd"/>
      <w:r w:rsidRPr="7D26D447">
        <w:rPr>
          <w:rFonts w:ascii="Times New Roman" w:eastAsia="Times New Roman" w:hAnsi="Times New Roman" w:cs="Times New Roman"/>
          <w:color w:val="000000" w:themeColor="text1"/>
        </w:rPr>
        <w:t>-ovom analizom varijance provjerena je znatnost razlika u HU glave nadlaktične kosti i ramene jamice lopatice s obzirom na tjelesnu masu i makroskopsku skupinu. Razlike u visini, širini, površini i HU glave nadlaktične kosti, zatim širini, dubini i HU ramene jamice te debljini koštane kore glave nadlaktične kosti i ramene jamice lopatice s obzirom na dobnu skupinu provjerene su Mann-</w:t>
      </w:r>
      <w:proofErr w:type="spellStart"/>
      <w:r w:rsidRPr="7D26D447">
        <w:rPr>
          <w:rFonts w:ascii="Times New Roman" w:eastAsia="Times New Roman" w:hAnsi="Times New Roman" w:cs="Times New Roman"/>
          <w:color w:val="000000" w:themeColor="text1"/>
        </w:rPr>
        <w:t>Whitney</w:t>
      </w:r>
      <w:proofErr w:type="spellEnd"/>
      <w:r w:rsidRPr="7D26D447">
        <w:rPr>
          <w:rFonts w:ascii="Times New Roman" w:eastAsia="Times New Roman" w:hAnsi="Times New Roman" w:cs="Times New Roman"/>
          <w:color w:val="000000" w:themeColor="text1"/>
        </w:rPr>
        <w:t>-</w:t>
      </w:r>
      <w:proofErr w:type="spellStart"/>
      <w:r w:rsidRPr="7D26D447">
        <w:rPr>
          <w:rFonts w:ascii="Times New Roman" w:eastAsia="Times New Roman" w:hAnsi="Times New Roman" w:cs="Times New Roman"/>
          <w:color w:val="000000" w:themeColor="text1"/>
        </w:rPr>
        <w:t>evim</w:t>
      </w:r>
      <w:proofErr w:type="spellEnd"/>
      <w:r w:rsidRPr="7D26D447">
        <w:rPr>
          <w:rFonts w:ascii="Times New Roman" w:eastAsia="Times New Roman" w:hAnsi="Times New Roman" w:cs="Times New Roman"/>
          <w:color w:val="000000" w:themeColor="text1"/>
        </w:rPr>
        <w:t xml:space="preserve"> U testom, a s obzirom na spol Studentovim t-testom. Statičkim znatnim smatrane su razlike</w:t>
      </w:r>
      <w:r w:rsidR="00502071">
        <w:rPr>
          <w:rFonts w:ascii="Times New Roman" w:eastAsia="Times New Roman" w:hAnsi="Times New Roman" w:cs="Times New Roman"/>
          <w:color w:val="000000" w:themeColor="text1"/>
        </w:rPr>
        <w:t xml:space="preserve"> na razini</w:t>
      </w:r>
      <w:r w:rsidRPr="7D26D447">
        <w:rPr>
          <w:rFonts w:ascii="Times New Roman" w:eastAsia="Times New Roman" w:hAnsi="Times New Roman" w:cs="Times New Roman"/>
          <w:color w:val="000000" w:themeColor="text1"/>
        </w:rPr>
        <w:t xml:space="preserve"> p&lt;0,05.</w:t>
      </w:r>
      <w:r w:rsidR="32C46690" w:rsidRPr="2DDE71C7">
        <w:rPr>
          <w:rFonts w:ascii="Times New Roman" w:eastAsia="Times New Roman" w:hAnsi="Times New Roman" w:cs="Times New Roman"/>
        </w:rPr>
        <w:t xml:space="preserve"> </w:t>
      </w:r>
      <w:r w:rsidR="00163C91" w:rsidRPr="3B830B1E">
        <w:rPr>
          <w:rFonts w:ascii="Times New Roman" w:eastAsia="Times New Roman" w:hAnsi="Times New Roman" w:cs="Times New Roman"/>
        </w:rPr>
        <w:br w:type="page"/>
      </w:r>
    </w:p>
    <w:p w14:paraId="0E3364AA" w14:textId="36DB3573" w:rsidR="00163C91" w:rsidRPr="0024733E" w:rsidRDefault="00163C91" w:rsidP="3B830B1E">
      <w:pPr>
        <w:spacing w:after="120" w:line="360" w:lineRule="auto"/>
        <w:jc w:val="both"/>
        <w:rPr>
          <w:rFonts w:ascii="Times New Roman" w:eastAsia="Times New Roman" w:hAnsi="Times New Roman" w:cs="Times New Roman"/>
          <w:b/>
          <w:bCs/>
        </w:rPr>
      </w:pPr>
      <w:r w:rsidRPr="3B830B1E">
        <w:rPr>
          <w:rFonts w:ascii="Times New Roman" w:eastAsia="Times New Roman" w:hAnsi="Times New Roman" w:cs="Times New Roman"/>
          <w:b/>
          <w:bCs/>
        </w:rPr>
        <w:lastRenderedPageBreak/>
        <w:t>Rezultati</w:t>
      </w:r>
    </w:p>
    <w:p w14:paraId="48256C06" w14:textId="66D7E1D3" w:rsidR="00621C8E" w:rsidRDefault="326B793D" w:rsidP="72DC5CED">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rPr>
        <w:t>Ovim istraživanjem utvrđeno je da su promjene ramenog zgloba prisutne u 24 (9,3%) od ukupno 257 pregledanih dobrih dupina (tablica 1). Od ukupnog broja jedinki s promjenama u ramenom zglobu (N=24) njih 10 (41,7 %) su bile ženke, 13 (54,2 %) mužjaci i u jedne jedinke nije bilo poznato kojeg je spola. Pojavnost promjena podjednako je prisutna u oba spola, tj. razlika u broju mužjaka i ženki nije statistički znakovita. Promjene su uočene u jedinki u dobi od 7 do 27 godina. Prosječna dob ženki s navedenim promjena iznosila je 16 godina (7 do 25 godina), a mužjaka 16,9 godina (6 do 27 godina).</w:t>
      </w:r>
    </w:p>
    <w:p w14:paraId="46BC488D" w14:textId="72D2B1BD" w:rsidR="001B68CE" w:rsidRDefault="001B68CE">
      <w:pPr>
        <w:rPr>
          <w:rFonts w:ascii="Times New Roman" w:eastAsia="Times New Roman" w:hAnsi="Times New Roman" w:cs="Times New Roman"/>
        </w:rPr>
      </w:pPr>
    </w:p>
    <w:p w14:paraId="7FC5C9C2" w14:textId="77777777" w:rsidR="00C20665" w:rsidRDefault="00C20665" w:rsidP="2DDE71C7">
      <w:pPr>
        <w:spacing w:after="120" w:line="360" w:lineRule="auto"/>
        <w:ind w:firstLine="720"/>
        <w:jc w:val="both"/>
        <w:rPr>
          <w:rFonts w:ascii="Times New Roman" w:eastAsia="Times New Roman" w:hAnsi="Times New Roman" w:cs="Times New Roman"/>
        </w:rPr>
        <w:sectPr w:rsidR="00C20665" w:rsidSect="00A75B7E">
          <w:headerReference w:type="default" r:id="rId13"/>
          <w:footerReference w:type="default" r:id="rId14"/>
          <w:footerReference w:type="first" r:id="rId15"/>
          <w:pgSz w:w="12240" w:h="15840"/>
          <w:pgMar w:top="1440" w:right="1440" w:bottom="1440" w:left="1440" w:header="708" w:footer="708" w:gutter="0"/>
          <w:pgNumType w:start="1"/>
          <w:cols w:space="720"/>
          <w:docGrid w:linePitch="360"/>
        </w:sectPr>
      </w:pPr>
    </w:p>
    <w:p w14:paraId="39BAD0B3" w14:textId="57E0BF3E" w:rsidR="00621C8E" w:rsidRDefault="65C48753" w:rsidP="2DDE71C7">
      <w:pPr>
        <w:spacing w:after="120" w:line="360" w:lineRule="auto"/>
        <w:ind w:firstLine="720"/>
        <w:jc w:val="both"/>
        <w:rPr>
          <w:rFonts w:ascii="Segoe UI Emoji" w:eastAsia="Segoe UI Emoji" w:hAnsi="Segoe UI Emoji" w:cs="Segoe UI Emoji"/>
        </w:rPr>
      </w:pPr>
      <w:r w:rsidRPr="7D26D447">
        <w:rPr>
          <w:rFonts w:ascii="Times New Roman" w:eastAsia="Times New Roman" w:hAnsi="Times New Roman" w:cs="Times New Roman"/>
        </w:rPr>
        <w:lastRenderedPageBreak/>
        <w:t>Tablica 1. Biološke osobitosti dobrih dupina iz Jadranskoga mora s promjena</w:t>
      </w:r>
      <w:r w:rsidR="004044EF">
        <w:rPr>
          <w:rFonts w:ascii="Times New Roman" w:eastAsia="Times New Roman" w:hAnsi="Times New Roman" w:cs="Times New Roman"/>
        </w:rPr>
        <w:t>ma koštane građe ramenog zgloba</w:t>
      </w: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0"/>
        <w:gridCol w:w="1090"/>
        <w:gridCol w:w="1091"/>
        <w:gridCol w:w="1090"/>
        <w:gridCol w:w="1021"/>
        <w:gridCol w:w="1160"/>
        <w:gridCol w:w="1090"/>
        <w:gridCol w:w="1152"/>
        <w:gridCol w:w="1029"/>
        <w:gridCol w:w="1090"/>
        <w:gridCol w:w="1091"/>
        <w:gridCol w:w="1090"/>
        <w:gridCol w:w="1091"/>
      </w:tblGrid>
      <w:tr w:rsidR="00D62724" w:rsidRPr="002644DC" w14:paraId="544945F7" w14:textId="77777777" w:rsidTr="0048402F">
        <w:trPr>
          <w:trHeight w:val="736"/>
        </w:trPr>
        <w:tc>
          <w:tcPr>
            <w:tcW w:w="1090" w:type="dxa"/>
            <w:vMerge w:val="restart"/>
            <w:shd w:val="clear" w:color="auto" w:fill="auto"/>
            <w:vAlign w:val="center"/>
            <w:hideMark/>
          </w:tcPr>
          <w:p w14:paraId="5A356E93" w14:textId="77777777" w:rsidR="00D62724" w:rsidRPr="002644DC" w:rsidRDefault="00D62724"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Oznaka dupina</w:t>
            </w:r>
          </w:p>
          <w:p w14:paraId="2114E1D9" w14:textId="4EDFDDB9" w:rsidR="00D62724" w:rsidRPr="002644DC" w:rsidRDefault="00D62724" w:rsidP="002644DC">
            <w:pPr>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 </w:t>
            </w:r>
          </w:p>
        </w:tc>
        <w:tc>
          <w:tcPr>
            <w:tcW w:w="1090" w:type="dxa"/>
            <w:vMerge w:val="restart"/>
            <w:shd w:val="clear" w:color="auto" w:fill="auto"/>
            <w:vAlign w:val="center"/>
            <w:hideMark/>
          </w:tcPr>
          <w:p w14:paraId="1D3C4145" w14:textId="77777777" w:rsidR="00D62724" w:rsidRPr="002644DC" w:rsidRDefault="00D62724"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Spol </w:t>
            </w:r>
          </w:p>
          <w:p w14:paraId="392909D7" w14:textId="2BA0A4D9" w:rsidR="00D62724" w:rsidRPr="002644DC" w:rsidRDefault="00D62724" w:rsidP="002644DC">
            <w:pPr>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 </w:t>
            </w:r>
          </w:p>
        </w:tc>
        <w:tc>
          <w:tcPr>
            <w:tcW w:w="1091" w:type="dxa"/>
            <w:vMerge w:val="restart"/>
            <w:shd w:val="clear" w:color="auto" w:fill="auto"/>
            <w:vAlign w:val="center"/>
            <w:hideMark/>
          </w:tcPr>
          <w:p w14:paraId="766B45EF" w14:textId="77777777" w:rsidR="00D62724" w:rsidRPr="002644DC" w:rsidRDefault="00D62724"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Dob </w:t>
            </w:r>
          </w:p>
          <w:p w14:paraId="12B41A20" w14:textId="77777777" w:rsidR="00D62724" w:rsidRPr="002644DC" w:rsidRDefault="00D62724"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(GLG) </w:t>
            </w:r>
          </w:p>
          <w:p w14:paraId="0C66D0F2" w14:textId="225AEA82" w:rsidR="00D62724" w:rsidRPr="002644DC" w:rsidRDefault="00D62724" w:rsidP="002644DC">
            <w:pPr>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 </w:t>
            </w:r>
          </w:p>
        </w:tc>
        <w:tc>
          <w:tcPr>
            <w:tcW w:w="1090" w:type="dxa"/>
            <w:vMerge w:val="restart"/>
            <w:shd w:val="clear" w:color="auto" w:fill="auto"/>
            <w:vAlign w:val="center"/>
            <w:hideMark/>
          </w:tcPr>
          <w:p w14:paraId="5CC55791" w14:textId="77777777" w:rsidR="00D62724" w:rsidRPr="002644DC" w:rsidRDefault="00D62724"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Dobna skupina </w:t>
            </w:r>
          </w:p>
          <w:p w14:paraId="5F6A95C6" w14:textId="19BD348A" w:rsidR="00D62724" w:rsidRPr="002644DC" w:rsidRDefault="00D62724" w:rsidP="002644DC">
            <w:pPr>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 </w:t>
            </w:r>
          </w:p>
        </w:tc>
        <w:tc>
          <w:tcPr>
            <w:tcW w:w="1021" w:type="dxa"/>
            <w:vMerge w:val="restart"/>
            <w:shd w:val="clear" w:color="auto" w:fill="auto"/>
            <w:vAlign w:val="center"/>
            <w:hideMark/>
          </w:tcPr>
          <w:p w14:paraId="1F512AF9" w14:textId="77777777" w:rsidR="00D62724" w:rsidRPr="002644DC" w:rsidRDefault="00D62724" w:rsidP="00FA15F9">
            <w:pPr>
              <w:jc w:val="center"/>
              <w:textAlignment w:val="baseline"/>
              <w:rPr>
                <w:rFonts w:ascii="Segoe UI" w:eastAsia="Times New Roman" w:hAnsi="Segoe UI" w:cs="Segoe UI"/>
                <w:sz w:val="18"/>
                <w:szCs w:val="18"/>
                <w:lang w:eastAsia="hr-HR"/>
              </w:rPr>
            </w:pPr>
            <w:r>
              <w:rPr>
                <w:rFonts w:ascii="Times New Roman" w:eastAsia="Times New Roman" w:hAnsi="Times New Roman" w:cs="Times New Roman"/>
                <w:color w:val="000000" w:themeColor="text1"/>
                <w:sz w:val="16"/>
                <w:szCs w:val="16"/>
                <w:lang w:eastAsia="hr-HR"/>
              </w:rPr>
              <w:t>Datum nalaza</w:t>
            </w:r>
          </w:p>
          <w:p w14:paraId="1700C02C" w14:textId="07EA4BDB" w:rsidR="00D62724" w:rsidRPr="002644DC" w:rsidRDefault="00D62724" w:rsidP="002644DC">
            <w:pPr>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 </w:t>
            </w:r>
          </w:p>
        </w:tc>
        <w:tc>
          <w:tcPr>
            <w:tcW w:w="1160" w:type="dxa"/>
            <w:vMerge w:val="restart"/>
            <w:shd w:val="clear" w:color="auto" w:fill="auto"/>
            <w:vAlign w:val="center"/>
            <w:hideMark/>
          </w:tcPr>
          <w:p w14:paraId="12D91966" w14:textId="72AE102F" w:rsidR="00D62724" w:rsidRPr="002644DC" w:rsidRDefault="00D62724" w:rsidP="00FA15F9">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Mjesto nalaza</w:t>
            </w:r>
          </w:p>
          <w:p w14:paraId="2DB0277C" w14:textId="1AAFD61C" w:rsidR="00D62724" w:rsidRPr="002644DC" w:rsidRDefault="00D62724" w:rsidP="00FA15F9">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(zemljopisna širina i</w:t>
            </w:r>
          </w:p>
          <w:p w14:paraId="5C96CA0F" w14:textId="77777777" w:rsidR="00D62724" w:rsidRPr="002644DC" w:rsidRDefault="00D62724" w:rsidP="00FA15F9">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dužina)</w:t>
            </w:r>
          </w:p>
          <w:p w14:paraId="59E79A2F" w14:textId="1FD2785E" w:rsidR="00D62724" w:rsidRPr="002644DC" w:rsidRDefault="00D62724"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 </w:t>
            </w:r>
          </w:p>
        </w:tc>
        <w:tc>
          <w:tcPr>
            <w:tcW w:w="1090" w:type="dxa"/>
            <w:vMerge w:val="restart"/>
            <w:shd w:val="clear" w:color="auto" w:fill="auto"/>
            <w:vAlign w:val="center"/>
            <w:hideMark/>
          </w:tcPr>
          <w:p w14:paraId="2512EA9F" w14:textId="77777777" w:rsidR="00D62724" w:rsidRPr="002644DC" w:rsidRDefault="00D62724"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Tjelesna masa  </w:t>
            </w:r>
          </w:p>
          <w:p w14:paraId="26097B97" w14:textId="6F53B15C" w:rsidR="00D62724" w:rsidRPr="002644DC" w:rsidRDefault="00D62724" w:rsidP="7D26D447">
            <w:pPr>
              <w:jc w:val="center"/>
              <w:textAlignment w:val="baseline"/>
              <w:rPr>
                <w:rFonts w:ascii="Segoe UI" w:eastAsia="Times New Roman" w:hAnsi="Segoe UI" w:cs="Segoe UI"/>
                <w:sz w:val="18"/>
                <w:szCs w:val="18"/>
                <w:lang w:eastAsia="hr-HR"/>
              </w:rPr>
            </w:pPr>
            <w:r>
              <w:rPr>
                <w:rFonts w:ascii="Times New Roman" w:eastAsia="Times New Roman" w:hAnsi="Times New Roman" w:cs="Times New Roman"/>
                <w:color w:val="000000" w:themeColor="text1"/>
                <w:sz w:val="16"/>
                <w:szCs w:val="16"/>
                <w:lang w:eastAsia="hr-HR"/>
              </w:rPr>
              <w:t>(kg</w:t>
            </w:r>
            <w:r w:rsidRPr="7D26D447">
              <w:rPr>
                <w:rFonts w:ascii="Times New Roman" w:eastAsia="Times New Roman" w:hAnsi="Times New Roman" w:cs="Times New Roman"/>
                <w:color w:val="000000" w:themeColor="text1"/>
                <w:sz w:val="16"/>
                <w:szCs w:val="16"/>
                <w:lang w:eastAsia="hr-HR"/>
              </w:rPr>
              <w:t>) </w:t>
            </w:r>
          </w:p>
          <w:p w14:paraId="61BF9EAA" w14:textId="54D72533" w:rsidR="00D62724" w:rsidRPr="002644DC" w:rsidRDefault="00D62724"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 </w:t>
            </w:r>
          </w:p>
        </w:tc>
        <w:tc>
          <w:tcPr>
            <w:tcW w:w="1152" w:type="dxa"/>
            <w:vMerge w:val="restart"/>
            <w:shd w:val="clear" w:color="auto" w:fill="auto"/>
            <w:vAlign w:val="center"/>
            <w:hideMark/>
          </w:tcPr>
          <w:p w14:paraId="7B18A8E1" w14:textId="5310DA02" w:rsidR="00D62724" w:rsidRPr="002644DC" w:rsidRDefault="00D62724" w:rsidP="0048402F">
            <w:pPr>
              <w:jc w:val="center"/>
              <w:textAlignment w:val="baseline"/>
              <w:rPr>
                <w:rFonts w:ascii="Segoe UI" w:eastAsia="Times New Roman" w:hAnsi="Segoe UI" w:cs="Segoe UI"/>
                <w:sz w:val="18"/>
                <w:szCs w:val="18"/>
                <w:lang w:eastAsia="hr-HR"/>
              </w:rPr>
            </w:pPr>
            <w:r>
              <w:rPr>
                <w:rFonts w:ascii="Times New Roman" w:eastAsia="Times New Roman" w:hAnsi="Times New Roman" w:cs="Times New Roman"/>
                <w:color w:val="000000" w:themeColor="text1"/>
                <w:sz w:val="16"/>
                <w:szCs w:val="16"/>
                <w:lang w:eastAsia="hr-HR"/>
              </w:rPr>
              <w:t>Tjelesna dužina</w:t>
            </w:r>
            <w:r>
              <w:rPr>
                <w:rFonts w:ascii="Segoe UI" w:eastAsia="Times New Roman" w:hAnsi="Segoe UI" w:cs="Segoe UI"/>
                <w:sz w:val="18"/>
                <w:szCs w:val="18"/>
                <w:lang w:eastAsia="hr-HR"/>
              </w:rPr>
              <w:t xml:space="preserve"> </w:t>
            </w:r>
            <w:r w:rsidRPr="7D26D447">
              <w:rPr>
                <w:rFonts w:ascii="Times New Roman" w:eastAsia="Times New Roman" w:hAnsi="Times New Roman" w:cs="Times New Roman"/>
                <w:color w:val="000000" w:themeColor="text1"/>
                <w:sz w:val="16"/>
                <w:szCs w:val="16"/>
                <w:lang w:eastAsia="hr-HR"/>
              </w:rPr>
              <w:t>(cm) </w:t>
            </w:r>
          </w:p>
          <w:p w14:paraId="45B6A37F" w14:textId="7C13B91E" w:rsidR="00D62724" w:rsidRPr="002644DC" w:rsidRDefault="00D62724"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 </w:t>
            </w:r>
          </w:p>
        </w:tc>
        <w:tc>
          <w:tcPr>
            <w:tcW w:w="4300" w:type="dxa"/>
            <w:gridSpan w:val="4"/>
            <w:shd w:val="clear" w:color="auto" w:fill="auto"/>
            <w:vAlign w:val="center"/>
            <w:hideMark/>
          </w:tcPr>
          <w:p w14:paraId="2B2B8DB9" w14:textId="2BCDA7B6" w:rsidR="00D62724" w:rsidRPr="002644DC" w:rsidRDefault="00D62724"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Kost s promjenama koštane građe </w:t>
            </w:r>
          </w:p>
          <w:p w14:paraId="40E8AB61" w14:textId="77777777" w:rsidR="00D62724" w:rsidRPr="002644DC" w:rsidRDefault="00D62724"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vMerge w:val="restart"/>
            <w:shd w:val="clear" w:color="auto" w:fill="auto"/>
            <w:vAlign w:val="center"/>
            <w:hideMark/>
          </w:tcPr>
          <w:p w14:paraId="3903726B" w14:textId="67F60E7D" w:rsidR="00D62724" w:rsidRPr="002644DC" w:rsidRDefault="00D62724"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Makroskopska skupina</w:t>
            </w:r>
          </w:p>
        </w:tc>
      </w:tr>
      <w:tr w:rsidR="00D62724" w:rsidRPr="002644DC" w14:paraId="7244F3D8" w14:textId="77777777" w:rsidTr="00425580">
        <w:trPr>
          <w:trHeight w:val="405"/>
        </w:trPr>
        <w:tc>
          <w:tcPr>
            <w:tcW w:w="1090" w:type="dxa"/>
            <w:vMerge/>
            <w:shd w:val="clear" w:color="auto" w:fill="auto"/>
            <w:vAlign w:val="center"/>
            <w:hideMark/>
          </w:tcPr>
          <w:p w14:paraId="1A0DFF6E" w14:textId="0200226D" w:rsidR="00D62724" w:rsidRPr="002644DC" w:rsidRDefault="00D62724" w:rsidP="002644DC">
            <w:pPr>
              <w:textAlignment w:val="baseline"/>
              <w:rPr>
                <w:rFonts w:ascii="Segoe UI" w:eastAsia="Times New Roman" w:hAnsi="Segoe UI" w:cs="Segoe UI"/>
                <w:sz w:val="18"/>
                <w:szCs w:val="18"/>
                <w:lang w:eastAsia="hr-HR"/>
              </w:rPr>
            </w:pPr>
          </w:p>
        </w:tc>
        <w:tc>
          <w:tcPr>
            <w:tcW w:w="1090" w:type="dxa"/>
            <w:vMerge/>
            <w:shd w:val="clear" w:color="auto" w:fill="auto"/>
            <w:vAlign w:val="center"/>
            <w:hideMark/>
          </w:tcPr>
          <w:p w14:paraId="260CEB9D" w14:textId="4869C876" w:rsidR="00D62724" w:rsidRPr="002644DC" w:rsidRDefault="00D62724" w:rsidP="002644DC">
            <w:pPr>
              <w:textAlignment w:val="baseline"/>
              <w:rPr>
                <w:rFonts w:ascii="Segoe UI" w:eastAsia="Times New Roman" w:hAnsi="Segoe UI" w:cs="Segoe UI"/>
                <w:sz w:val="18"/>
                <w:szCs w:val="18"/>
                <w:lang w:eastAsia="hr-HR"/>
              </w:rPr>
            </w:pPr>
          </w:p>
        </w:tc>
        <w:tc>
          <w:tcPr>
            <w:tcW w:w="1091" w:type="dxa"/>
            <w:vMerge/>
            <w:shd w:val="clear" w:color="auto" w:fill="auto"/>
            <w:vAlign w:val="center"/>
            <w:hideMark/>
          </w:tcPr>
          <w:p w14:paraId="58B7B8E8" w14:textId="7C1D7F93" w:rsidR="00D62724" w:rsidRPr="002644DC" w:rsidRDefault="00D62724" w:rsidP="002644DC">
            <w:pPr>
              <w:textAlignment w:val="baseline"/>
              <w:rPr>
                <w:rFonts w:ascii="Segoe UI" w:eastAsia="Times New Roman" w:hAnsi="Segoe UI" w:cs="Segoe UI"/>
                <w:sz w:val="18"/>
                <w:szCs w:val="18"/>
                <w:lang w:eastAsia="hr-HR"/>
              </w:rPr>
            </w:pPr>
          </w:p>
        </w:tc>
        <w:tc>
          <w:tcPr>
            <w:tcW w:w="1090" w:type="dxa"/>
            <w:vMerge/>
            <w:shd w:val="clear" w:color="auto" w:fill="auto"/>
            <w:vAlign w:val="center"/>
            <w:hideMark/>
          </w:tcPr>
          <w:p w14:paraId="1B3D7214" w14:textId="2569894F" w:rsidR="00D62724" w:rsidRPr="002644DC" w:rsidRDefault="00D62724" w:rsidP="002644DC">
            <w:pPr>
              <w:textAlignment w:val="baseline"/>
              <w:rPr>
                <w:rFonts w:ascii="Segoe UI" w:eastAsia="Times New Roman" w:hAnsi="Segoe UI" w:cs="Segoe UI"/>
                <w:sz w:val="18"/>
                <w:szCs w:val="18"/>
                <w:lang w:eastAsia="hr-HR"/>
              </w:rPr>
            </w:pPr>
          </w:p>
        </w:tc>
        <w:tc>
          <w:tcPr>
            <w:tcW w:w="1021" w:type="dxa"/>
            <w:vMerge/>
            <w:shd w:val="clear" w:color="auto" w:fill="auto"/>
            <w:vAlign w:val="center"/>
            <w:hideMark/>
          </w:tcPr>
          <w:p w14:paraId="1F4E1BEB" w14:textId="63391114" w:rsidR="00D62724" w:rsidRPr="002644DC" w:rsidRDefault="00D62724" w:rsidP="002644DC">
            <w:pPr>
              <w:textAlignment w:val="baseline"/>
              <w:rPr>
                <w:rFonts w:ascii="Segoe UI" w:eastAsia="Times New Roman" w:hAnsi="Segoe UI" w:cs="Segoe UI"/>
                <w:sz w:val="18"/>
                <w:szCs w:val="18"/>
                <w:lang w:eastAsia="hr-HR"/>
              </w:rPr>
            </w:pPr>
          </w:p>
        </w:tc>
        <w:tc>
          <w:tcPr>
            <w:tcW w:w="1160" w:type="dxa"/>
            <w:vMerge/>
            <w:shd w:val="clear" w:color="auto" w:fill="auto"/>
            <w:vAlign w:val="center"/>
            <w:hideMark/>
          </w:tcPr>
          <w:p w14:paraId="1291D81F" w14:textId="34131EF1" w:rsidR="00D62724" w:rsidRPr="002644DC" w:rsidRDefault="00D62724" w:rsidP="002644DC">
            <w:pPr>
              <w:jc w:val="right"/>
              <w:textAlignment w:val="baseline"/>
              <w:rPr>
                <w:rFonts w:ascii="Segoe UI" w:eastAsia="Times New Roman" w:hAnsi="Segoe UI" w:cs="Segoe UI"/>
                <w:sz w:val="18"/>
                <w:szCs w:val="18"/>
                <w:lang w:eastAsia="hr-HR"/>
              </w:rPr>
            </w:pPr>
          </w:p>
        </w:tc>
        <w:tc>
          <w:tcPr>
            <w:tcW w:w="1090" w:type="dxa"/>
            <w:vMerge/>
            <w:shd w:val="clear" w:color="auto" w:fill="auto"/>
            <w:vAlign w:val="center"/>
            <w:hideMark/>
          </w:tcPr>
          <w:p w14:paraId="001CD743" w14:textId="79DCC89F" w:rsidR="00D62724" w:rsidRPr="002644DC" w:rsidRDefault="00D62724" w:rsidP="002644DC">
            <w:pPr>
              <w:jc w:val="right"/>
              <w:textAlignment w:val="baseline"/>
              <w:rPr>
                <w:rFonts w:ascii="Segoe UI" w:eastAsia="Times New Roman" w:hAnsi="Segoe UI" w:cs="Segoe UI"/>
                <w:sz w:val="18"/>
                <w:szCs w:val="18"/>
                <w:lang w:eastAsia="hr-HR"/>
              </w:rPr>
            </w:pPr>
          </w:p>
        </w:tc>
        <w:tc>
          <w:tcPr>
            <w:tcW w:w="1152" w:type="dxa"/>
            <w:vMerge/>
            <w:shd w:val="clear" w:color="auto" w:fill="auto"/>
            <w:vAlign w:val="center"/>
            <w:hideMark/>
          </w:tcPr>
          <w:p w14:paraId="6D7AC914" w14:textId="1FA79555" w:rsidR="00D62724" w:rsidRPr="002644DC" w:rsidRDefault="00D62724" w:rsidP="002644DC">
            <w:pPr>
              <w:jc w:val="right"/>
              <w:textAlignment w:val="baseline"/>
              <w:rPr>
                <w:rFonts w:ascii="Segoe UI" w:eastAsia="Times New Roman" w:hAnsi="Segoe UI" w:cs="Segoe UI"/>
                <w:sz w:val="18"/>
                <w:szCs w:val="18"/>
                <w:lang w:eastAsia="hr-HR"/>
              </w:rPr>
            </w:pPr>
          </w:p>
        </w:tc>
        <w:tc>
          <w:tcPr>
            <w:tcW w:w="1029" w:type="dxa"/>
            <w:shd w:val="clear" w:color="auto" w:fill="auto"/>
            <w:vAlign w:val="center"/>
            <w:hideMark/>
          </w:tcPr>
          <w:p w14:paraId="40C7DC45" w14:textId="19BA2C84" w:rsidR="00D62724" w:rsidRPr="002644DC" w:rsidRDefault="00D62724" w:rsidP="00926903">
            <w:pPr>
              <w:jc w:val="center"/>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LNK</w:t>
            </w:r>
          </w:p>
        </w:tc>
        <w:tc>
          <w:tcPr>
            <w:tcW w:w="1090" w:type="dxa"/>
            <w:shd w:val="clear" w:color="auto" w:fill="auto"/>
            <w:vAlign w:val="center"/>
            <w:hideMark/>
          </w:tcPr>
          <w:p w14:paraId="4E5A27D8" w14:textId="164A8CB6" w:rsidR="00D62724" w:rsidRPr="002644DC" w:rsidRDefault="00D62724" w:rsidP="00926903">
            <w:pPr>
              <w:jc w:val="center"/>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DNK</w:t>
            </w:r>
          </w:p>
        </w:tc>
        <w:tc>
          <w:tcPr>
            <w:tcW w:w="1091" w:type="dxa"/>
            <w:shd w:val="clear" w:color="auto" w:fill="auto"/>
            <w:vAlign w:val="center"/>
            <w:hideMark/>
          </w:tcPr>
          <w:p w14:paraId="73B76F12" w14:textId="4504E3E7" w:rsidR="00D62724" w:rsidRPr="002644DC" w:rsidRDefault="00D62724" w:rsidP="00926903">
            <w:pPr>
              <w:jc w:val="center"/>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LL</w:t>
            </w:r>
          </w:p>
        </w:tc>
        <w:tc>
          <w:tcPr>
            <w:tcW w:w="1090" w:type="dxa"/>
            <w:shd w:val="clear" w:color="auto" w:fill="auto"/>
            <w:vAlign w:val="center"/>
            <w:hideMark/>
          </w:tcPr>
          <w:p w14:paraId="5F2CEB11" w14:textId="67A80130" w:rsidR="00D62724" w:rsidRPr="002644DC" w:rsidRDefault="00D62724" w:rsidP="00926903">
            <w:pPr>
              <w:jc w:val="center"/>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DL</w:t>
            </w:r>
          </w:p>
        </w:tc>
        <w:tc>
          <w:tcPr>
            <w:tcW w:w="1091" w:type="dxa"/>
            <w:vMerge/>
            <w:shd w:val="clear" w:color="auto" w:fill="auto"/>
            <w:vAlign w:val="center"/>
            <w:hideMark/>
          </w:tcPr>
          <w:p w14:paraId="5942C9CF" w14:textId="33427A56" w:rsidR="00D62724" w:rsidRPr="002644DC" w:rsidRDefault="00D62724" w:rsidP="00926903">
            <w:pPr>
              <w:jc w:val="center"/>
              <w:textAlignment w:val="baseline"/>
              <w:rPr>
                <w:rFonts w:ascii="Segoe UI" w:eastAsia="Times New Roman" w:hAnsi="Segoe UI" w:cs="Segoe UI"/>
                <w:sz w:val="18"/>
                <w:szCs w:val="18"/>
                <w:lang w:eastAsia="hr-HR"/>
              </w:rPr>
            </w:pPr>
          </w:p>
        </w:tc>
      </w:tr>
      <w:tr w:rsidR="003177DF" w:rsidRPr="002644DC" w14:paraId="7BC6F37C" w14:textId="77777777" w:rsidTr="0048402F">
        <w:trPr>
          <w:trHeight w:val="736"/>
        </w:trPr>
        <w:tc>
          <w:tcPr>
            <w:tcW w:w="1090" w:type="dxa"/>
            <w:shd w:val="clear" w:color="auto" w:fill="auto"/>
            <w:vAlign w:val="center"/>
            <w:hideMark/>
          </w:tcPr>
          <w:p w14:paraId="5A4BAA04"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16 </w:t>
            </w:r>
          </w:p>
        </w:tc>
        <w:tc>
          <w:tcPr>
            <w:tcW w:w="1090" w:type="dxa"/>
            <w:shd w:val="clear" w:color="auto" w:fill="auto"/>
            <w:vAlign w:val="center"/>
            <w:hideMark/>
          </w:tcPr>
          <w:p w14:paraId="23C641BB"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ženka </w:t>
            </w:r>
          </w:p>
        </w:tc>
        <w:tc>
          <w:tcPr>
            <w:tcW w:w="1091" w:type="dxa"/>
            <w:shd w:val="clear" w:color="auto" w:fill="auto"/>
            <w:vAlign w:val="center"/>
            <w:hideMark/>
          </w:tcPr>
          <w:p w14:paraId="07D47A74"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17 </w:t>
            </w:r>
          </w:p>
        </w:tc>
        <w:tc>
          <w:tcPr>
            <w:tcW w:w="1090" w:type="dxa"/>
            <w:shd w:val="clear" w:color="auto" w:fill="auto"/>
            <w:vAlign w:val="center"/>
            <w:hideMark/>
          </w:tcPr>
          <w:p w14:paraId="7D6A6D9B" w14:textId="2C82B8A8" w:rsidR="003177DF" w:rsidRPr="002644DC" w:rsidRDefault="003177DF" w:rsidP="002644DC">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odrasla jedinka</w:t>
            </w:r>
          </w:p>
        </w:tc>
        <w:tc>
          <w:tcPr>
            <w:tcW w:w="1021" w:type="dxa"/>
            <w:shd w:val="clear" w:color="auto" w:fill="auto"/>
            <w:vAlign w:val="center"/>
            <w:hideMark/>
          </w:tcPr>
          <w:p w14:paraId="76FBDFB9"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26.04.1997. </w:t>
            </w:r>
          </w:p>
        </w:tc>
        <w:tc>
          <w:tcPr>
            <w:tcW w:w="1160" w:type="dxa"/>
            <w:shd w:val="clear" w:color="auto" w:fill="auto"/>
            <w:vAlign w:val="center"/>
            <w:hideMark/>
          </w:tcPr>
          <w:p w14:paraId="46944807" w14:textId="7777777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44,772678 </w:t>
            </w:r>
          </w:p>
          <w:p w14:paraId="37C2A555" w14:textId="419C023E"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14,314573 </w:t>
            </w:r>
          </w:p>
        </w:tc>
        <w:tc>
          <w:tcPr>
            <w:tcW w:w="1090" w:type="dxa"/>
            <w:shd w:val="clear" w:color="auto" w:fill="auto"/>
            <w:vAlign w:val="center"/>
            <w:hideMark/>
          </w:tcPr>
          <w:p w14:paraId="414D81B9" w14:textId="2E453C3C" w:rsidR="003177DF" w:rsidRPr="002644DC" w:rsidRDefault="003177DF" w:rsidP="002644DC">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nepoznato </w:t>
            </w:r>
          </w:p>
        </w:tc>
        <w:tc>
          <w:tcPr>
            <w:tcW w:w="1152" w:type="dxa"/>
            <w:shd w:val="clear" w:color="auto" w:fill="auto"/>
            <w:vAlign w:val="center"/>
            <w:hideMark/>
          </w:tcPr>
          <w:p w14:paraId="557679DC"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275 </w:t>
            </w:r>
          </w:p>
        </w:tc>
        <w:tc>
          <w:tcPr>
            <w:tcW w:w="1029" w:type="dxa"/>
            <w:shd w:val="clear" w:color="auto" w:fill="auto"/>
            <w:vAlign w:val="center"/>
            <w:hideMark/>
          </w:tcPr>
          <w:p w14:paraId="22F7D666"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18E8D1D6"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36C6BCDC"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01480DA8"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44408F51"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3 </w:t>
            </w:r>
          </w:p>
        </w:tc>
      </w:tr>
      <w:tr w:rsidR="003177DF" w:rsidRPr="002644DC" w14:paraId="7CD83172" w14:textId="77777777" w:rsidTr="0048402F">
        <w:trPr>
          <w:trHeight w:val="736"/>
        </w:trPr>
        <w:tc>
          <w:tcPr>
            <w:tcW w:w="1090" w:type="dxa"/>
            <w:shd w:val="clear" w:color="auto" w:fill="auto"/>
            <w:vAlign w:val="center"/>
            <w:hideMark/>
          </w:tcPr>
          <w:p w14:paraId="7707E04E"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28 </w:t>
            </w:r>
          </w:p>
        </w:tc>
        <w:tc>
          <w:tcPr>
            <w:tcW w:w="1090" w:type="dxa"/>
            <w:shd w:val="clear" w:color="auto" w:fill="auto"/>
            <w:vAlign w:val="center"/>
            <w:hideMark/>
          </w:tcPr>
          <w:p w14:paraId="04350E72"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mužjak </w:t>
            </w:r>
          </w:p>
        </w:tc>
        <w:tc>
          <w:tcPr>
            <w:tcW w:w="1091" w:type="dxa"/>
            <w:shd w:val="clear" w:color="auto" w:fill="auto"/>
            <w:vAlign w:val="center"/>
            <w:hideMark/>
          </w:tcPr>
          <w:p w14:paraId="0277D381"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16 </w:t>
            </w:r>
          </w:p>
        </w:tc>
        <w:tc>
          <w:tcPr>
            <w:tcW w:w="1090" w:type="dxa"/>
            <w:shd w:val="clear" w:color="auto" w:fill="auto"/>
            <w:vAlign w:val="center"/>
            <w:hideMark/>
          </w:tcPr>
          <w:p w14:paraId="49F9B628" w14:textId="08177F37" w:rsidR="003177DF" w:rsidRPr="002644DC" w:rsidRDefault="003177DF" w:rsidP="7D26D447">
            <w:pPr>
              <w:jc w:val="right"/>
              <w:textAlignment w:val="baseline"/>
              <w:rPr>
                <w:rFonts w:ascii="Times New Roman" w:eastAsia="Times New Roman" w:hAnsi="Times New Roman" w:cs="Times New Roman"/>
                <w:color w:val="000000" w:themeColor="text1"/>
                <w:sz w:val="16"/>
                <w:szCs w:val="16"/>
                <w:lang w:eastAsia="hr-HR"/>
              </w:rPr>
            </w:pPr>
            <w:r w:rsidRPr="7D26D447">
              <w:rPr>
                <w:rFonts w:ascii="Times New Roman" w:eastAsia="Times New Roman" w:hAnsi="Times New Roman" w:cs="Times New Roman"/>
                <w:color w:val="000000" w:themeColor="text1"/>
                <w:sz w:val="16"/>
                <w:szCs w:val="16"/>
                <w:lang w:eastAsia="hr-HR"/>
              </w:rPr>
              <w:t>odrasla jedinka</w:t>
            </w:r>
          </w:p>
        </w:tc>
        <w:tc>
          <w:tcPr>
            <w:tcW w:w="1021" w:type="dxa"/>
            <w:shd w:val="clear" w:color="auto" w:fill="auto"/>
            <w:vAlign w:val="center"/>
            <w:hideMark/>
          </w:tcPr>
          <w:p w14:paraId="0BCE0284"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09.07.1999. </w:t>
            </w:r>
          </w:p>
        </w:tc>
        <w:tc>
          <w:tcPr>
            <w:tcW w:w="1160" w:type="dxa"/>
            <w:shd w:val="clear" w:color="auto" w:fill="auto"/>
            <w:vAlign w:val="center"/>
            <w:hideMark/>
          </w:tcPr>
          <w:p w14:paraId="47DF212D" w14:textId="2BBC4FAB" w:rsidR="003177DF" w:rsidRPr="002644DC" w:rsidRDefault="003177DF" w:rsidP="00926903">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43,502519 </w:t>
            </w:r>
          </w:p>
          <w:p w14:paraId="56088C6B" w14:textId="7777777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16,479775 </w:t>
            </w:r>
          </w:p>
          <w:p w14:paraId="52B600E3" w14:textId="20FFD33E"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2B4CE307"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249 </w:t>
            </w:r>
          </w:p>
        </w:tc>
        <w:tc>
          <w:tcPr>
            <w:tcW w:w="1152" w:type="dxa"/>
            <w:shd w:val="clear" w:color="auto" w:fill="auto"/>
            <w:vAlign w:val="center"/>
            <w:hideMark/>
          </w:tcPr>
          <w:p w14:paraId="3FAE3FDC"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312 </w:t>
            </w:r>
          </w:p>
        </w:tc>
        <w:tc>
          <w:tcPr>
            <w:tcW w:w="1029" w:type="dxa"/>
            <w:shd w:val="clear" w:color="auto" w:fill="auto"/>
            <w:vAlign w:val="center"/>
            <w:hideMark/>
          </w:tcPr>
          <w:p w14:paraId="49DC2EA0"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1EF58279"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4B9B2756"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1A40DDBE"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45879126"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2 </w:t>
            </w:r>
          </w:p>
        </w:tc>
      </w:tr>
      <w:tr w:rsidR="003177DF" w:rsidRPr="002644DC" w14:paraId="5CCC5E36" w14:textId="77777777" w:rsidTr="0048402F">
        <w:trPr>
          <w:trHeight w:val="736"/>
        </w:trPr>
        <w:tc>
          <w:tcPr>
            <w:tcW w:w="1090" w:type="dxa"/>
            <w:shd w:val="clear" w:color="auto" w:fill="auto"/>
            <w:vAlign w:val="center"/>
            <w:hideMark/>
          </w:tcPr>
          <w:p w14:paraId="4E2FF258"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sz w:val="16"/>
                <w:szCs w:val="16"/>
                <w:lang w:eastAsia="hr-HR"/>
              </w:rPr>
              <w:t>54 </w:t>
            </w:r>
          </w:p>
        </w:tc>
        <w:tc>
          <w:tcPr>
            <w:tcW w:w="1090" w:type="dxa"/>
            <w:shd w:val="clear" w:color="auto" w:fill="auto"/>
            <w:vAlign w:val="center"/>
            <w:hideMark/>
          </w:tcPr>
          <w:p w14:paraId="2070EA12"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ženka </w:t>
            </w:r>
          </w:p>
        </w:tc>
        <w:tc>
          <w:tcPr>
            <w:tcW w:w="1091" w:type="dxa"/>
            <w:shd w:val="clear" w:color="auto" w:fill="auto"/>
            <w:vAlign w:val="center"/>
            <w:hideMark/>
          </w:tcPr>
          <w:p w14:paraId="26D06EAF"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17 </w:t>
            </w:r>
          </w:p>
        </w:tc>
        <w:tc>
          <w:tcPr>
            <w:tcW w:w="1090" w:type="dxa"/>
            <w:shd w:val="clear" w:color="auto" w:fill="auto"/>
            <w:vAlign w:val="center"/>
            <w:hideMark/>
          </w:tcPr>
          <w:p w14:paraId="2533079E" w14:textId="762973E3" w:rsidR="003177DF" w:rsidRPr="002644DC" w:rsidRDefault="003177DF" w:rsidP="7D26D447">
            <w:pPr>
              <w:jc w:val="right"/>
              <w:textAlignment w:val="baseline"/>
              <w:rPr>
                <w:rFonts w:ascii="Times New Roman" w:eastAsia="Times New Roman" w:hAnsi="Times New Roman" w:cs="Times New Roman"/>
                <w:color w:val="000000" w:themeColor="text1"/>
                <w:sz w:val="16"/>
                <w:szCs w:val="16"/>
                <w:lang w:eastAsia="hr-HR"/>
              </w:rPr>
            </w:pPr>
            <w:r w:rsidRPr="7D26D447">
              <w:rPr>
                <w:rFonts w:ascii="Times New Roman" w:eastAsia="Times New Roman" w:hAnsi="Times New Roman" w:cs="Times New Roman"/>
                <w:color w:val="000000" w:themeColor="text1"/>
                <w:sz w:val="16"/>
                <w:szCs w:val="16"/>
                <w:lang w:eastAsia="hr-HR"/>
              </w:rPr>
              <w:t>odrasla jedinka</w:t>
            </w:r>
          </w:p>
        </w:tc>
        <w:tc>
          <w:tcPr>
            <w:tcW w:w="1021" w:type="dxa"/>
            <w:shd w:val="clear" w:color="auto" w:fill="auto"/>
            <w:vAlign w:val="center"/>
            <w:hideMark/>
          </w:tcPr>
          <w:p w14:paraId="31B7FC49"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18.03.2001. </w:t>
            </w:r>
          </w:p>
        </w:tc>
        <w:tc>
          <w:tcPr>
            <w:tcW w:w="1160" w:type="dxa"/>
            <w:shd w:val="clear" w:color="auto" w:fill="auto"/>
            <w:vAlign w:val="center"/>
            <w:hideMark/>
          </w:tcPr>
          <w:p w14:paraId="6FC0E83A" w14:textId="22D00A03"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44,966667 </w:t>
            </w:r>
          </w:p>
          <w:p w14:paraId="5ABDB5CE" w14:textId="5699E39E"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14,5 </w:t>
            </w:r>
          </w:p>
        </w:tc>
        <w:tc>
          <w:tcPr>
            <w:tcW w:w="1090" w:type="dxa"/>
            <w:shd w:val="clear" w:color="auto" w:fill="auto"/>
            <w:vAlign w:val="center"/>
            <w:hideMark/>
          </w:tcPr>
          <w:p w14:paraId="3AF47362"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236 </w:t>
            </w:r>
          </w:p>
        </w:tc>
        <w:tc>
          <w:tcPr>
            <w:tcW w:w="1152" w:type="dxa"/>
            <w:shd w:val="clear" w:color="auto" w:fill="auto"/>
            <w:vAlign w:val="center"/>
            <w:hideMark/>
          </w:tcPr>
          <w:p w14:paraId="4EFB3E62"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281 </w:t>
            </w:r>
          </w:p>
        </w:tc>
        <w:tc>
          <w:tcPr>
            <w:tcW w:w="1029" w:type="dxa"/>
            <w:shd w:val="clear" w:color="auto" w:fill="auto"/>
            <w:vAlign w:val="center"/>
            <w:hideMark/>
          </w:tcPr>
          <w:p w14:paraId="363994F1"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5A13B206"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40A16D2A"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0BE5CE0F"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0A1EDB36"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0 </w:t>
            </w:r>
          </w:p>
        </w:tc>
      </w:tr>
      <w:tr w:rsidR="003177DF" w:rsidRPr="002644DC" w14:paraId="7B8EACA8" w14:textId="77777777" w:rsidTr="0048402F">
        <w:trPr>
          <w:trHeight w:val="736"/>
        </w:trPr>
        <w:tc>
          <w:tcPr>
            <w:tcW w:w="1090" w:type="dxa"/>
            <w:shd w:val="clear" w:color="auto" w:fill="auto"/>
            <w:vAlign w:val="center"/>
            <w:hideMark/>
          </w:tcPr>
          <w:p w14:paraId="39BD40FB"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56 </w:t>
            </w:r>
          </w:p>
        </w:tc>
        <w:tc>
          <w:tcPr>
            <w:tcW w:w="1090" w:type="dxa"/>
            <w:shd w:val="clear" w:color="auto" w:fill="auto"/>
            <w:vAlign w:val="center"/>
            <w:hideMark/>
          </w:tcPr>
          <w:p w14:paraId="2C72B12E"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mužjak </w:t>
            </w:r>
          </w:p>
        </w:tc>
        <w:tc>
          <w:tcPr>
            <w:tcW w:w="1091" w:type="dxa"/>
            <w:shd w:val="clear" w:color="auto" w:fill="auto"/>
            <w:vAlign w:val="center"/>
            <w:hideMark/>
          </w:tcPr>
          <w:p w14:paraId="4703FCF0" w14:textId="5767EFB3" w:rsidR="003177DF" w:rsidRPr="002644DC" w:rsidRDefault="003177DF" w:rsidP="002644DC">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nepoznato </w:t>
            </w:r>
          </w:p>
        </w:tc>
        <w:tc>
          <w:tcPr>
            <w:tcW w:w="1090" w:type="dxa"/>
            <w:shd w:val="clear" w:color="auto" w:fill="auto"/>
            <w:vAlign w:val="center"/>
            <w:hideMark/>
          </w:tcPr>
          <w:p w14:paraId="43AF95C9" w14:textId="2E85AE95" w:rsidR="003177DF" w:rsidRPr="002644DC" w:rsidRDefault="003177DF" w:rsidP="7D26D447">
            <w:pPr>
              <w:jc w:val="right"/>
              <w:textAlignment w:val="baseline"/>
              <w:rPr>
                <w:rFonts w:ascii="Times New Roman" w:eastAsia="Times New Roman" w:hAnsi="Times New Roman" w:cs="Times New Roman"/>
                <w:color w:val="000000" w:themeColor="text1"/>
                <w:sz w:val="16"/>
                <w:szCs w:val="16"/>
                <w:lang w:eastAsia="hr-HR"/>
              </w:rPr>
            </w:pPr>
            <w:r w:rsidRPr="7D26D447">
              <w:rPr>
                <w:rFonts w:ascii="Times New Roman" w:eastAsia="Times New Roman" w:hAnsi="Times New Roman" w:cs="Times New Roman"/>
                <w:color w:val="000000" w:themeColor="text1"/>
                <w:sz w:val="16"/>
                <w:szCs w:val="16"/>
                <w:lang w:eastAsia="hr-HR"/>
              </w:rPr>
              <w:t>odrasla jedinka</w:t>
            </w:r>
          </w:p>
          <w:p w14:paraId="7F0B6B1C" w14:textId="2B84C3E6" w:rsidR="003177DF" w:rsidRPr="002644DC" w:rsidRDefault="003177DF" w:rsidP="002644DC">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21" w:type="dxa"/>
            <w:shd w:val="clear" w:color="auto" w:fill="auto"/>
            <w:vAlign w:val="center"/>
            <w:hideMark/>
          </w:tcPr>
          <w:p w14:paraId="74190EE6"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08.04.2001. </w:t>
            </w:r>
          </w:p>
        </w:tc>
        <w:tc>
          <w:tcPr>
            <w:tcW w:w="1160" w:type="dxa"/>
            <w:shd w:val="clear" w:color="auto" w:fill="auto"/>
            <w:vAlign w:val="center"/>
            <w:hideMark/>
          </w:tcPr>
          <w:p w14:paraId="005D85F8" w14:textId="7777777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45,013147 </w:t>
            </w:r>
          </w:p>
          <w:p w14:paraId="1EE92AAD" w14:textId="5E08CA0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14,551685 </w:t>
            </w:r>
          </w:p>
        </w:tc>
        <w:tc>
          <w:tcPr>
            <w:tcW w:w="1090" w:type="dxa"/>
            <w:shd w:val="clear" w:color="auto" w:fill="auto"/>
            <w:vAlign w:val="center"/>
            <w:hideMark/>
          </w:tcPr>
          <w:p w14:paraId="7216EF6F"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nepoznat </w:t>
            </w:r>
          </w:p>
        </w:tc>
        <w:tc>
          <w:tcPr>
            <w:tcW w:w="1152" w:type="dxa"/>
            <w:shd w:val="clear" w:color="auto" w:fill="auto"/>
            <w:vAlign w:val="center"/>
            <w:hideMark/>
          </w:tcPr>
          <w:p w14:paraId="74EC7393"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290 </w:t>
            </w:r>
          </w:p>
        </w:tc>
        <w:tc>
          <w:tcPr>
            <w:tcW w:w="1029" w:type="dxa"/>
            <w:shd w:val="clear" w:color="auto" w:fill="auto"/>
            <w:vAlign w:val="center"/>
            <w:hideMark/>
          </w:tcPr>
          <w:p w14:paraId="256B23BA"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1A466D6A"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1AE042FE"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2876C8B1"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6FFDED8A"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2 </w:t>
            </w:r>
          </w:p>
        </w:tc>
      </w:tr>
      <w:tr w:rsidR="003177DF" w:rsidRPr="002644DC" w14:paraId="48FE73B2" w14:textId="77777777" w:rsidTr="0048402F">
        <w:trPr>
          <w:trHeight w:val="736"/>
        </w:trPr>
        <w:tc>
          <w:tcPr>
            <w:tcW w:w="1090" w:type="dxa"/>
            <w:shd w:val="clear" w:color="auto" w:fill="auto"/>
            <w:vAlign w:val="center"/>
            <w:hideMark/>
          </w:tcPr>
          <w:p w14:paraId="0C302A37"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86 </w:t>
            </w:r>
          </w:p>
        </w:tc>
        <w:tc>
          <w:tcPr>
            <w:tcW w:w="1090" w:type="dxa"/>
            <w:shd w:val="clear" w:color="auto" w:fill="auto"/>
            <w:vAlign w:val="center"/>
            <w:hideMark/>
          </w:tcPr>
          <w:p w14:paraId="2ED043CB"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mužjak </w:t>
            </w:r>
          </w:p>
        </w:tc>
        <w:tc>
          <w:tcPr>
            <w:tcW w:w="1091" w:type="dxa"/>
            <w:shd w:val="clear" w:color="auto" w:fill="auto"/>
            <w:vAlign w:val="center"/>
            <w:hideMark/>
          </w:tcPr>
          <w:p w14:paraId="06C584FD" w14:textId="1270394F" w:rsidR="003177DF" w:rsidRPr="002644DC" w:rsidRDefault="003177DF" w:rsidP="002644DC">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nepoznato </w:t>
            </w:r>
          </w:p>
        </w:tc>
        <w:tc>
          <w:tcPr>
            <w:tcW w:w="1090" w:type="dxa"/>
            <w:shd w:val="clear" w:color="auto" w:fill="auto"/>
            <w:vAlign w:val="center"/>
            <w:hideMark/>
          </w:tcPr>
          <w:p w14:paraId="628B80E6" w14:textId="7D3A0BF5" w:rsidR="003177DF" w:rsidRPr="002644DC" w:rsidRDefault="003177DF" w:rsidP="002644DC">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nepoznato </w:t>
            </w:r>
          </w:p>
        </w:tc>
        <w:tc>
          <w:tcPr>
            <w:tcW w:w="1021" w:type="dxa"/>
            <w:shd w:val="clear" w:color="auto" w:fill="auto"/>
            <w:vAlign w:val="center"/>
            <w:hideMark/>
          </w:tcPr>
          <w:p w14:paraId="1CDCF117"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16.06.2002. </w:t>
            </w:r>
          </w:p>
        </w:tc>
        <w:tc>
          <w:tcPr>
            <w:tcW w:w="1160" w:type="dxa"/>
            <w:shd w:val="clear" w:color="auto" w:fill="auto"/>
            <w:vAlign w:val="center"/>
            <w:hideMark/>
          </w:tcPr>
          <w:p w14:paraId="6319CAA8" w14:textId="7777777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44,464393 </w:t>
            </w:r>
          </w:p>
          <w:p w14:paraId="6F807DEC" w14:textId="1727EAF9"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14,961149 </w:t>
            </w:r>
          </w:p>
        </w:tc>
        <w:tc>
          <w:tcPr>
            <w:tcW w:w="1090" w:type="dxa"/>
            <w:shd w:val="clear" w:color="auto" w:fill="auto"/>
            <w:vAlign w:val="center"/>
            <w:hideMark/>
          </w:tcPr>
          <w:p w14:paraId="2F6BC058"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nepoznat </w:t>
            </w:r>
          </w:p>
        </w:tc>
        <w:tc>
          <w:tcPr>
            <w:tcW w:w="1152" w:type="dxa"/>
            <w:shd w:val="clear" w:color="auto" w:fill="auto"/>
            <w:vAlign w:val="center"/>
            <w:hideMark/>
          </w:tcPr>
          <w:p w14:paraId="53BEC250"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220 </w:t>
            </w:r>
          </w:p>
        </w:tc>
        <w:tc>
          <w:tcPr>
            <w:tcW w:w="1029" w:type="dxa"/>
            <w:shd w:val="clear" w:color="auto" w:fill="auto"/>
            <w:vAlign w:val="center"/>
            <w:hideMark/>
          </w:tcPr>
          <w:p w14:paraId="465E905E"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34D538CC"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72F0AAFF"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15DCDE05"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553E1026"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1A </w:t>
            </w:r>
          </w:p>
        </w:tc>
      </w:tr>
      <w:tr w:rsidR="003177DF" w:rsidRPr="002644DC" w14:paraId="6D57D2F0" w14:textId="77777777" w:rsidTr="0048402F">
        <w:trPr>
          <w:trHeight w:val="736"/>
        </w:trPr>
        <w:tc>
          <w:tcPr>
            <w:tcW w:w="1090" w:type="dxa"/>
            <w:shd w:val="clear" w:color="auto" w:fill="auto"/>
            <w:vAlign w:val="center"/>
            <w:hideMark/>
          </w:tcPr>
          <w:p w14:paraId="356BF75E"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102 </w:t>
            </w:r>
          </w:p>
        </w:tc>
        <w:tc>
          <w:tcPr>
            <w:tcW w:w="1090" w:type="dxa"/>
            <w:shd w:val="clear" w:color="auto" w:fill="auto"/>
            <w:vAlign w:val="center"/>
            <w:hideMark/>
          </w:tcPr>
          <w:p w14:paraId="09FD9E07"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ženka </w:t>
            </w:r>
          </w:p>
        </w:tc>
        <w:tc>
          <w:tcPr>
            <w:tcW w:w="1091" w:type="dxa"/>
            <w:shd w:val="clear" w:color="auto" w:fill="auto"/>
            <w:vAlign w:val="center"/>
            <w:hideMark/>
          </w:tcPr>
          <w:p w14:paraId="61A433F4"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20 </w:t>
            </w:r>
          </w:p>
        </w:tc>
        <w:tc>
          <w:tcPr>
            <w:tcW w:w="1090" w:type="dxa"/>
            <w:shd w:val="clear" w:color="auto" w:fill="auto"/>
            <w:vAlign w:val="center"/>
            <w:hideMark/>
          </w:tcPr>
          <w:p w14:paraId="736A076E" w14:textId="2DD4EB4E" w:rsidR="003177DF" w:rsidRPr="002644DC" w:rsidRDefault="003177DF" w:rsidP="7D26D447">
            <w:pPr>
              <w:jc w:val="right"/>
              <w:textAlignment w:val="baseline"/>
              <w:rPr>
                <w:rFonts w:ascii="Times New Roman" w:eastAsia="Times New Roman" w:hAnsi="Times New Roman" w:cs="Times New Roman"/>
                <w:color w:val="000000" w:themeColor="text1"/>
                <w:sz w:val="16"/>
                <w:szCs w:val="16"/>
                <w:lang w:eastAsia="hr-HR"/>
              </w:rPr>
            </w:pPr>
            <w:r w:rsidRPr="7D26D447">
              <w:rPr>
                <w:rFonts w:ascii="Times New Roman" w:eastAsia="Times New Roman" w:hAnsi="Times New Roman" w:cs="Times New Roman"/>
                <w:color w:val="000000" w:themeColor="text1"/>
                <w:sz w:val="16"/>
                <w:szCs w:val="16"/>
                <w:lang w:eastAsia="hr-HR"/>
              </w:rPr>
              <w:t>odrasla jedinka</w:t>
            </w:r>
          </w:p>
        </w:tc>
        <w:tc>
          <w:tcPr>
            <w:tcW w:w="1021" w:type="dxa"/>
            <w:shd w:val="clear" w:color="auto" w:fill="auto"/>
            <w:vAlign w:val="center"/>
            <w:hideMark/>
          </w:tcPr>
          <w:p w14:paraId="45AC0777"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24.12.2002. </w:t>
            </w:r>
          </w:p>
        </w:tc>
        <w:tc>
          <w:tcPr>
            <w:tcW w:w="1160" w:type="dxa"/>
            <w:shd w:val="clear" w:color="auto" w:fill="auto"/>
            <w:vAlign w:val="center"/>
            <w:hideMark/>
          </w:tcPr>
          <w:p w14:paraId="3783A235" w14:textId="47F9FB2F"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45,308333 </w:t>
            </w:r>
          </w:p>
          <w:p w14:paraId="6EA2B648" w14:textId="4FF29296"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13,6 </w:t>
            </w:r>
          </w:p>
        </w:tc>
        <w:tc>
          <w:tcPr>
            <w:tcW w:w="1090" w:type="dxa"/>
            <w:shd w:val="clear" w:color="auto" w:fill="auto"/>
            <w:vAlign w:val="center"/>
            <w:hideMark/>
          </w:tcPr>
          <w:p w14:paraId="7337DA45"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216 </w:t>
            </w:r>
          </w:p>
        </w:tc>
        <w:tc>
          <w:tcPr>
            <w:tcW w:w="1152" w:type="dxa"/>
            <w:shd w:val="clear" w:color="auto" w:fill="auto"/>
            <w:vAlign w:val="center"/>
            <w:hideMark/>
          </w:tcPr>
          <w:p w14:paraId="40BD7B7B"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262 </w:t>
            </w:r>
          </w:p>
        </w:tc>
        <w:tc>
          <w:tcPr>
            <w:tcW w:w="1029" w:type="dxa"/>
            <w:shd w:val="clear" w:color="auto" w:fill="auto"/>
            <w:vAlign w:val="center"/>
            <w:hideMark/>
          </w:tcPr>
          <w:p w14:paraId="1C6A9688"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401DA756"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4CA97678"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1C32A679"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5E29315E"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3 </w:t>
            </w:r>
          </w:p>
        </w:tc>
      </w:tr>
      <w:tr w:rsidR="003177DF" w:rsidRPr="002644DC" w14:paraId="7D3D359E" w14:textId="77777777" w:rsidTr="0048402F">
        <w:trPr>
          <w:trHeight w:val="736"/>
        </w:trPr>
        <w:tc>
          <w:tcPr>
            <w:tcW w:w="1090" w:type="dxa"/>
            <w:shd w:val="clear" w:color="auto" w:fill="auto"/>
            <w:vAlign w:val="center"/>
            <w:hideMark/>
          </w:tcPr>
          <w:p w14:paraId="5285D2F8"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104 </w:t>
            </w:r>
          </w:p>
        </w:tc>
        <w:tc>
          <w:tcPr>
            <w:tcW w:w="1090" w:type="dxa"/>
            <w:shd w:val="clear" w:color="auto" w:fill="auto"/>
            <w:vAlign w:val="center"/>
            <w:hideMark/>
          </w:tcPr>
          <w:p w14:paraId="72FB4DA1"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mužjak </w:t>
            </w:r>
          </w:p>
        </w:tc>
        <w:tc>
          <w:tcPr>
            <w:tcW w:w="1091" w:type="dxa"/>
            <w:shd w:val="clear" w:color="auto" w:fill="auto"/>
            <w:vAlign w:val="center"/>
            <w:hideMark/>
          </w:tcPr>
          <w:p w14:paraId="2DDE1C04"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20 </w:t>
            </w:r>
          </w:p>
        </w:tc>
        <w:tc>
          <w:tcPr>
            <w:tcW w:w="1090" w:type="dxa"/>
            <w:shd w:val="clear" w:color="auto" w:fill="auto"/>
            <w:vAlign w:val="center"/>
            <w:hideMark/>
          </w:tcPr>
          <w:p w14:paraId="3CE5891D" w14:textId="24EB60C3" w:rsidR="003177DF" w:rsidRPr="002644DC" w:rsidRDefault="003177DF" w:rsidP="7D26D447">
            <w:pPr>
              <w:jc w:val="right"/>
              <w:textAlignment w:val="baseline"/>
              <w:rPr>
                <w:rFonts w:ascii="Times New Roman" w:eastAsia="Times New Roman" w:hAnsi="Times New Roman" w:cs="Times New Roman"/>
                <w:color w:val="000000" w:themeColor="text1"/>
                <w:sz w:val="16"/>
                <w:szCs w:val="16"/>
                <w:lang w:eastAsia="hr-HR"/>
              </w:rPr>
            </w:pPr>
            <w:r w:rsidRPr="7D26D447">
              <w:rPr>
                <w:rFonts w:ascii="Times New Roman" w:eastAsia="Times New Roman" w:hAnsi="Times New Roman" w:cs="Times New Roman"/>
                <w:color w:val="000000" w:themeColor="text1"/>
                <w:sz w:val="16"/>
                <w:szCs w:val="16"/>
                <w:lang w:eastAsia="hr-HR"/>
              </w:rPr>
              <w:t>odrasla jedinka</w:t>
            </w:r>
          </w:p>
        </w:tc>
        <w:tc>
          <w:tcPr>
            <w:tcW w:w="1021" w:type="dxa"/>
            <w:shd w:val="clear" w:color="auto" w:fill="auto"/>
            <w:vAlign w:val="center"/>
            <w:hideMark/>
          </w:tcPr>
          <w:p w14:paraId="4CC9F833"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17.07.2003. </w:t>
            </w:r>
          </w:p>
        </w:tc>
        <w:tc>
          <w:tcPr>
            <w:tcW w:w="1160" w:type="dxa"/>
            <w:shd w:val="clear" w:color="auto" w:fill="auto"/>
            <w:vAlign w:val="center"/>
            <w:hideMark/>
          </w:tcPr>
          <w:p w14:paraId="595A6E2A" w14:textId="67D470D4"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45,066667 </w:t>
            </w:r>
          </w:p>
          <w:p w14:paraId="7B438E1F" w14:textId="7D4129DB"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14,266667 </w:t>
            </w:r>
          </w:p>
        </w:tc>
        <w:tc>
          <w:tcPr>
            <w:tcW w:w="1090" w:type="dxa"/>
            <w:shd w:val="clear" w:color="auto" w:fill="auto"/>
            <w:vAlign w:val="center"/>
            <w:hideMark/>
          </w:tcPr>
          <w:p w14:paraId="69B0340B"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210 </w:t>
            </w:r>
          </w:p>
        </w:tc>
        <w:tc>
          <w:tcPr>
            <w:tcW w:w="1152" w:type="dxa"/>
            <w:shd w:val="clear" w:color="auto" w:fill="auto"/>
            <w:vAlign w:val="center"/>
            <w:hideMark/>
          </w:tcPr>
          <w:p w14:paraId="27C982B5"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277 </w:t>
            </w:r>
          </w:p>
        </w:tc>
        <w:tc>
          <w:tcPr>
            <w:tcW w:w="1029" w:type="dxa"/>
            <w:shd w:val="clear" w:color="auto" w:fill="auto"/>
            <w:vAlign w:val="center"/>
            <w:hideMark/>
          </w:tcPr>
          <w:p w14:paraId="134E7266"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4387664E"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3C6CA177"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2E7B37FC"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481F8BA6"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1B </w:t>
            </w:r>
          </w:p>
        </w:tc>
      </w:tr>
      <w:tr w:rsidR="003177DF" w:rsidRPr="002644DC" w14:paraId="604A6E9A" w14:textId="77777777" w:rsidTr="0048402F">
        <w:trPr>
          <w:trHeight w:val="736"/>
        </w:trPr>
        <w:tc>
          <w:tcPr>
            <w:tcW w:w="1090" w:type="dxa"/>
            <w:shd w:val="clear" w:color="auto" w:fill="auto"/>
            <w:vAlign w:val="center"/>
            <w:hideMark/>
          </w:tcPr>
          <w:p w14:paraId="141D45C4"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108 </w:t>
            </w:r>
          </w:p>
        </w:tc>
        <w:tc>
          <w:tcPr>
            <w:tcW w:w="1090" w:type="dxa"/>
            <w:shd w:val="clear" w:color="auto" w:fill="auto"/>
            <w:vAlign w:val="center"/>
            <w:hideMark/>
          </w:tcPr>
          <w:p w14:paraId="420A35D0"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ženka </w:t>
            </w:r>
          </w:p>
        </w:tc>
        <w:tc>
          <w:tcPr>
            <w:tcW w:w="1091" w:type="dxa"/>
            <w:shd w:val="clear" w:color="auto" w:fill="auto"/>
            <w:vAlign w:val="center"/>
            <w:hideMark/>
          </w:tcPr>
          <w:p w14:paraId="1CBF3C97"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17 </w:t>
            </w:r>
          </w:p>
        </w:tc>
        <w:tc>
          <w:tcPr>
            <w:tcW w:w="1090" w:type="dxa"/>
            <w:shd w:val="clear" w:color="auto" w:fill="auto"/>
            <w:vAlign w:val="center"/>
            <w:hideMark/>
          </w:tcPr>
          <w:p w14:paraId="6F842007" w14:textId="16EFBD19" w:rsidR="003177DF" w:rsidRPr="002644DC" w:rsidRDefault="003177DF" w:rsidP="7D26D447">
            <w:pPr>
              <w:jc w:val="right"/>
              <w:textAlignment w:val="baseline"/>
              <w:rPr>
                <w:rFonts w:ascii="Times New Roman" w:eastAsia="Times New Roman" w:hAnsi="Times New Roman" w:cs="Times New Roman"/>
                <w:color w:val="000000" w:themeColor="text1"/>
                <w:sz w:val="16"/>
                <w:szCs w:val="16"/>
                <w:lang w:eastAsia="hr-HR"/>
              </w:rPr>
            </w:pPr>
            <w:r w:rsidRPr="7D26D447">
              <w:rPr>
                <w:rFonts w:ascii="Times New Roman" w:eastAsia="Times New Roman" w:hAnsi="Times New Roman" w:cs="Times New Roman"/>
                <w:color w:val="000000" w:themeColor="text1"/>
                <w:sz w:val="16"/>
                <w:szCs w:val="16"/>
                <w:lang w:eastAsia="hr-HR"/>
              </w:rPr>
              <w:t>odrasla jedinka</w:t>
            </w:r>
          </w:p>
        </w:tc>
        <w:tc>
          <w:tcPr>
            <w:tcW w:w="1021" w:type="dxa"/>
            <w:shd w:val="clear" w:color="auto" w:fill="auto"/>
            <w:vAlign w:val="center"/>
            <w:hideMark/>
          </w:tcPr>
          <w:p w14:paraId="3ACDAF12"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06.10.2003. </w:t>
            </w:r>
          </w:p>
        </w:tc>
        <w:tc>
          <w:tcPr>
            <w:tcW w:w="1160" w:type="dxa"/>
            <w:shd w:val="clear" w:color="auto" w:fill="auto"/>
            <w:vAlign w:val="center"/>
            <w:hideMark/>
          </w:tcPr>
          <w:p w14:paraId="44F3A904" w14:textId="445F26D6"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43,807247 </w:t>
            </w:r>
          </w:p>
          <w:p w14:paraId="52A7DD9C" w14:textId="7777777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15,678238 </w:t>
            </w:r>
          </w:p>
          <w:p w14:paraId="7FC20932" w14:textId="0CED9DBD"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51E7C431"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209 </w:t>
            </w:r>
          </w:p>
        </w:tc>
        <w:tc>
          <w:tcPr>
            <w:tcW w:w="1152" w:type="dxa"/>
            <w:shd w:val="clear" w:color="auto" w:fill="auto"/>
            <w:vAlign w:val="center"/>
            <w:hideMark/>
          </w:tcPr>
          <w:p w14:paraId="435E5D8C"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277 </w:t>
            </w:r>
          </w:p>
        </w:tc>
        <w:tc>
          <w:tcPr>
            <w:tcW w:w="1029" w:type="dxa"/>
            <w:shd w:val="clear" w:color="auto" w:fill="auto"/>
            <w:vAlign w:val="center"/>
            <w:hideMark/>
          </w:tcPr>
          <w:p w14:paraId="786781E7"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nije sačuvana kost </w:t>
            </w:r>
          </w:p>
        </w:tc>
        <w:tc>
          <w:tcPr>
            <w:tcW w:w="1090" w:type="dxa"/>
            <w:shd w:val="clear" w:color="auto" w:fill="auto"/>
            <w:vAlign w:val="center"/>
            <w:hideMark/>
          </w:tcPr>
          <w:p w14:paraId="35EF69BD"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nije sačuvana kost </w:t>
            </w:r>
          </w:p>
        </w:tc>
        <w:tc>
          <w:tcPr>
            <w:tcW w:w="1091" w:type="dxa"/>
            <w:shd w:val="clear" w:color="auto" w:fill="auto"/>
            <w:vAlign w:val="center"/>
            <w:hideMark/>
          </w:tcPr>
          <w:p w14:paraId="3CB84403"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04160474"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nije sačuvana kost </w:t>
            </w:r>
          </w:p>
        </w:tc>
        <w:tc>
          <w:tcPr>
            <w:tcW w:w="1091" w:type="dxa"/>
            <w:shd w:val="clear" w:color="auto" w:fill="auto"/>
            <w:vAlign w:val="center"/>
            <w:hideMark/>
          </w:tcPr>
          <w:p w14:paraId="5BB5960E"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1A </w:t>
            </w:r>
          </w:p>
        </w:tc>
      </w:tr>
      <w:tr w:rsidR="003177DF" w:rsidRPr="002644DC" w14:paraId="3D9ACB89" w14:textId="77777777" w:rsidTr="0048402F">
        <w:trPr>
          <w:trHeight w:val="736"/>
        </w:trPr>
        <w:tc>
          <w:tcPr>
            <w:tcW w:w="1090" w:type="dxa"/>
            <w:shd w:val="clear" w:color="auto" w:fill="auto"/>
            <w:vAlign w:val="center"/>
            <w:hideMark/>
          </w:tcPr>
          <w:p w14:paraId="604248AB"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111 </w:t>
            </w:r>
          </w:p>
        </w:tc>
        <w:tc>
          <w:tcPr>
            <w:tcW w:w="1090" w:type="dxa"/>
            <w:shd w:val="clear" w:color="auto" w:fill="auto"/>
            <w:vAlign w:val="center"/>
            <w:hideMark/>
          </w:tcPr>
          <w:p w14:paraId="69EAB5BD"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ženka </w:t>
            </w:r>
          </w:p>
        </w:tc>
        <w:tc>
          <w:tcPr>
            <w:tcW w:w="1091" w:type="dxa"/>
            <w:shd w:val="clear" w:color="auto" w:fill="auto"/>
            <w:vAlign w:val="center"/>
            <w:hideMark/>
          </w:tcPr>
          <w:p w14:paraId="6C4B09E5"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10 </w:t>
            </w:r>
          </w:p>
        </w:tc>
        <w:tc>
          <w:tcPr>
            <w:tcW w:w="1090" w:type="dxa"/>
            <w:shd w:val="clear" w:color="auto" w:fill="auto"/>
            <w:vAlign w:val="center"/>
            <w:hideMark/>
          </w:tcPr>
          <w:p w14:paraId="15C78829" w14:textId="4CA67CEF" w:rsidR="003177DF" w:rsidRPr="002644DC" w:rsidRDefault="003177DF" w:rsidP="7D26D447">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odrasla jedinka</w:t>
            </w:r>
          </w:p>
        </w:tc>
        <w:tc>
          <w:tcPr>
            <w:tcW w:w="1021" w:type="dxa"/>
            <w:shd w:val="clear" w:color="auto" w:fill="auto"/>
            <w:vAlign w:val="center"/>
            <w:hideMark/>
          </w:tcPr>
          <w:p w14:paraId="22BF4B03"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30.11.2003. </w:t>
            </w:r>
          </w:p>
        </w:tc>
        <w:tc>
          <w:tcPr>
            <w:tcW w:w="1160" w:type="dxa"/>
            <w:shd w:val="clear" w:color="auto" w:fill="auto"/>
            <w:vAlign w:val="center"/>
            <w:hideMark/>
          </w:tcPr>
          <w:p w14:paraId="5AEE2F0D" w14:textId="7777777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44,081482 </w:t>
            </w:r>
          </w:p>
          <w:p w14:paraId="5D73F6F0" w14:textId="7E8FE208"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15,188243 </w:t>
            </w:r>
          </w:p>
        </w:tc>
        <w:tc>
          <w:tcPr>
            <w:tcW w:w="1090" w:type="dxa"/>
            <w:shd w:val="clear" w:color="auto" w:fill="auto"/>
            <w:vAlign w:val="center"/>
            <w:hideMark/>
          </w:tcPr>
          <w:p w14:paraId="44D53240"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130 </w:t>
            </w:r>
          </w:p>
        </w:tc>
        <w:tc>
          <w:tcPr>
            <w:tcW w:w="1152" w:type="dxa"/>
            <w:shd w:val="clear" w:color="auto" w:fill="auto"/>
            <w:vAlign w:val="center"/>
            <w:hideMark/>
          </w:tcPr>
          <w:p w14:paraId="41F58BA7"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251 </w:t>
            </w:r>
          </w:p>
        </w:tc>
        <w:tc>
          <w:tcPr>
            <w:tcW w:w="1029" w:type="dxa"/>
            <w:shd w:val="clear" w:color="auto" w:fill="auto"/>
            <w:vAlign w:val="center"/>
            <w:hideMark/>
          </w:tcPr>
          <w:p w14:paraId="41AFB148"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0C30DF77"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49F99692"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07123DAD"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61D4D922"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2 </w:t>
            </w:r>
          </w:p>
        </w:tc>
      </w:tr>
      <w:tr w:rsidR="003177DF" w:rsidRPr="002644DC" w14:paraId="6C54AE90" w14:textId="77777777" w:rsidTr="0048402F">
        <w:trPr>
          <w:trHeight w:val="736"/>
        </w:trPr>
        <w:tc>
          <w:tcPr>
            <w:tcW w:w="1090" w:type="dxa"/>
            <w:shd w:val="clear" w:color="auto" w:fill="auto"/>
            <w:vAlign w:val="center"/>
            <w:hideMark/>
          </w:tcPr>
          <w:p w14:paraId="5AF3A508"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114 </w:t>
            </w:r>
          </w:p>
        </w:tc>
        <w:tc>
          <w:tcPr>
            <w:tcW w:w="1090" w:type="dxa"/>
            <w:shd w:val="clear" w:color="auto" w:fill="auto"/>
            <w:vAlign w:val="center"/>
            <w:hideMark/>
          </w:tcPr>
          <w:p w14:paraId="500F0A8F"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ženka </w:t>
            </w:r>
          </w:p>
        </w:tc>
        <w:tc>
          <w:tcPr>
            <w:tcW w:w="1091" w:type="dxa"/>
            <w:shd w:val="clear" w:color="auto" w:fill="auto"/>
            <w:vAlign w:val="center"/>
            <w:hideMark/>
          </w:tcPr>
          <w:p w14:paraId="6C14E3F1"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19 </w:t>
            </w:r>
          </w:p>
        </w:tc>
        <w:tc>
          <w:tcPr>
            <w:tcW w:w="1090" w:type="dxa"/>
            <w:shd w:val="clear" w:color="auto" w:fill="auto"/>
            <w:vAlign w:val="center"/>
            <w:hideMark/>
          </w:tcPr>
          <w:p w14:paraId="78798624" w14:textId="468DAF7C" w:rsidR="003177DF" w:rsidRPr="002644DC" w:rsidRDefault="003177DF" w:rsidP="7D26D447">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odrasla jedinka</w:t>
            </w:r>
          </w:p>
        </w:tc>
        <w:tc>
          <w:tcPr>
            <w:tcW w:w="1021" w:type="dxa"/>
            <w:shd w:val="clear" w:color="auto" w:fill="auto"/>
            <w:vAlign w:val="center"/>
            <w:hideMark/>
          </w:tcPr>
          <w:p w14:paraId="691BFB00"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16.02.2004. </w:t>
            </w:r>
          </w:p>
        </w:tc>
        <w:tc>
          <w:tcPr>
            <w:tcW w:w="1160" w:type="dxa"/>
            <w:shd w:val="clear" w:color="auto" w:fill="auto"/>
            <w:vAlign w:val="center"/>
            <w:hideMark/>
          </w:tcPr>
          <w:p w14:paraId="5D5CF48F" w14:textId="0F97ACEA"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45,501942 </w:t>
            </w:r>
          </w:p>
          <w:p w14:paraId="521EE8CA" w14:textId="7777777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13,502249 </w:t>
            </w:r>
          </w:p>
          <w:p w14:paraId="71792CCD" w14:textId="06D57B3B"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50B8B3B3"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nepoznat </w:t>
            </w:r>
          </w:p>
        </w:tc>
        <w:tc>
          <w:tcPr>
            <w:tcW w:w="1152" w:type="dxa"/>
            <w:shd w:val="clear" w:color="auto" w:fill="auto"/>
            <w:vAlign w:val="center"/>
            <w:hideMark/>
          </w:tcPr>
          <w:p w14:paraId="58D2C459"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277 </w:t>
            </w:r>
          </w:p>
        </w:tc>
        <w:tc>
          <w:tcPr>
            <w:tcW w:w="1029" w:type="dxa"/>
            <w:shd w:val="clear" w:color="auto" w:fill="auto"/>
            <w:vAlign w:val="center"/>
            <w:hideMark/>
          </w:tcPr>
          <w:p w14:paraId="2C5F1B8C"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57B08E1E"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2B4900F2"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2AB61AE8"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27330BB4"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1A </w:t>
            </w:r>
          </w:p>
        </w:tc>
      </w:tr>
      <w:tr w:rsidR="003177DF" w:rsidRPr="002644DC" w14:paraId="1CB58B46" w14:textId="77777777" w:rsidTr="0048402F">
        <w:trPr>
          <w:trHeight w:val="736"/>
        </w:trPr>
        <w:tc>
          <w:tcPr>
            <w:tcW w:w="1090" w:type="dxa"/>
            <w:shd w:val="clear" w:color="auto" w:fill="auto"/>
            <w:vAlign w:val="center"/>
            <w:hideMark/>
          </w:tcPr>
          <w:p w14:paraId="2EDDC02F"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lastRenderedPageBreak/>
              <w:t>127 </w:t>
            </w:r>
          </w:p>
        </w:tc>
        <w:tc>
          <w:tcPr>
            <w:tcW w:w="1090" w:type="dxa"/>
            <w:shd w:val="clear" w:color="auto" w:fill="auto"/>
            <w:vAlign w:val="center"/>
            <w:hideMark/>
          </w:tcPr>
          <w:p w14:paraId="0C22A25F"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ženka </w:t>
            </w:r>
          </w:p>
        </w:tc>
        <w:tc>
          <w:tcPr>
            <w:tcW w:w="1091" w:type="dxa"/>
            <w:shd w:val="clear" w:color="auto" w:fill="auto"/>
            <w:vAlign w:val="center"/>
            <w:hideMark/>
          </w:tcPr>
          <w:p w14:paraId="27BBBB14"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7 </w:t>
            </w:r>
          </w:p>
        </w:tc>
        <w:tc>
          <w:tcPr>
            <w:tcW w:w="1090" w:type="dxa"/>
            <w:shd w:val="clear" w:color="auto" w:fill="auto"/>
            <w:vAlign w:val="center"/>
            <w:hideMark/>
          </w:tcPr>
          <w:p w14:paraId="6804BA51" w14:textId="49EAD28B" w:rsidR="003177DF" w:rsidRPr="002644DC" w:rsidRDefault="003177DF" w:rsidP="7D26D447">
            <w:pPr>
              <w:jc w:val="right"/>
              <w:textAlignment w:val="baseline"/>
              <w:rPr>
                <w:rFonts w:ascii="Times New Roman" w:eastAsia="Times New Roman" w:hAnsi="Times New Roman" w:cs="Times New Roman"/>
                <w:color w:val="000000" w:themeColor="text1"/>
                <w:sz w:val="16"/>
                <w:szCs w:val="16"/>
                <w:lang w:eastAsia="hr-HR"/>
              </w:rPr>
            </w:pPr>
            <w:r w:rsidRPr="7D26D447">
              <w:rPr>
                <w:rFonts w:ascii="Times New Roman" w:eastAsia="Times New Roman" w:hAnsi="Times New Roman" w:cs="Times New Roman"/>
                <w:color w:val="000000" w:themeColor="text1"/>
                <w:sz w:val="16"/>
                <w:szCs w:val="16"/>
                <w:lang w:eastAsia="hr-HR"/>
              </w:rPr>
              <w:t>odrasla jedinka</w:t>
            </w:r>
          </w:p>
        </w:tc>
        <w:tc>
          <w:tcPr>
            <w:tcW w:w="1021" w:type="dxa"/>
            <w:shd w:val="clear" w:color="auto" w:fill="auto"/>
            <w:vAlign w:val="center"/>
            <w:hideMark/>
          </w:tcPr>
          <w:p w14:paraId="186C9D47"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20.09.2004. </w:t>
            </w:r>
          </w:p>
        </w:tc>
        <w:tc>
          <w:tcPr>
            <w:tcW w:w="1160" w:type="dxa"/>
            <w:shd w:val="clear" w:color="auto" w:fill="auto"/>
            <w:vAlign w:val="center"/>
            <w:hideMark/>
          </w:tcPr>
          <w:p w14:paraId="2B0CD672" w14:textId="1A2B4B76"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45,5 </w:t>
            </w:r>
          </w:p>
          <w:p w14:paraId="268B90EF" w14:textId="7777777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13,466667 </w:t>
            </w:r>
          </w:p>
          <w:p w14:paraId="6E0196D1" w14:textId="5343D92B"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4E03BDD8"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130 </w:t>
            </w:r>
          </w:p>
        </w:tc>
        <w:tc>
          <w:tcPr>
            <w:tcW w:w="1152" w:type="dxa"/>
            <w:shd w:val="clear" w:color="auto" w:fill="auto"/>
            <w:vAlign w:val="center"/>
            <w:hideMark/>
          </w:tcPr>
          <w:p w14:paraId="0096F34B"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231 </w:t>
            </w:r>
          </w:p>
        </w:tc>
        <w:tc>
          <w:tcPr>
            <w:tcW w:w="1029" w:type="dxa"/>
            <w:shd w:val="clear" w:color="auto" w:fill="auto"/>
            <w:vAlign w:val="center"/>
            <w:hideMark/>
          </w:tcPr>
          <w:p w14:paraId="38CD9646"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420ABDF7"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312691F6"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2FBA4D0E"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192ADEE4"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1A </w:t>
            </w:r>
          </w:p>
        </w:tc>
      </w:tr>
      <w:tr w:rsidR="003177DF" w:rsidRPr="002644DC" w14:paraId="05304D67" w14:textId="77777777" w:rsidTr="0048402F">
        <w:trPr>
          <w:trHeight w:val="736"/>
        </w:trPr>
        <w:tc>
          <w:tcPr>
            <w:tcW w:w="1090" w:type="dxa"/>
            <w:shd w:val="clear" w:color="auto" w:fill="auto"/>
            <w:vAlign w:val="center"/>
            <w:hideMark/>
          </w:tcPr>
          <w:p w14:paraId="3D8677D4"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134 </w:t>
            </w:r>
          </w:p>
        </w:tc>
        <w:tc>
          <w:tcPr>
            <w:tcW w:w="1090" w:type="dxa"/>
            <w:shd w:val="clear" w:color="auto" w:fill="auto"/>
            <w:vAlign w:val="center"/>
            <w:hideMark/>
          </w:tcPr>
          <w:p w14:paraId="6AAFCC5E"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mužjak </w:t>
            </w:r>
          </w:p>
        </w:tc>
        <w:tc>
          <w:tcPr>
            <w:tcW w:w="1091" w:type="dxa"/>
            <w:shd w:val="clear" w:color="auto" w:fill="auto"/>
            <w:vAlign w:val="center"/>
            <w:hideMark/>
          </w:tcPr>
          <w:p w14:paraId="75400F82"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3 </w:t>
            </w:r>
          </w:p>
        </w:tc>
        <w:tc>
          <w:tcPr>
            <w:tcW w:w="1090" w:type="dxa"/>
            <w:shd w:val="clear" w:color="auto" w:fill="auto"/>
            <w:vAlign w:val="center"/>
            <w:hideMark/>
          </w:tcPr>
          <w:p w14:paraId="359FD481" w14:textId="2B050761" w:rsidR="003177DF" w:rsidRPr="002644DC" w:rsidRDefault="003177DF" w:rsidP="002644DC">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mlada jedinka</w:t>
            </w:r>
          </w:p>
        </w:tc>
        <w:tc>
          <w:tcPr>
            <w:tcW w:w="1021" w:type="dxa"/>
            <w:shd w:val="clear" w:color="auto" w:fill="auto"/>
            <w:vAlign w:val="center"/>
            <w:hideMark/>
          </w:tcPr>
          <w:p w14:paraId="4FA83074"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18.05.2005. </w:t>
            </w:r>
          </w:p>
        </w:tc>
        <w:tc>
          <w:tcPr>
            <w:tcW w:w="1160" w:type="dxa"/>
            <w:shd w:val="clear" w:color="auto" w:fill="auto"/>
            <w:vAlign w:val="center"/>
            <w:hideMark/>
          </w:tcPr>
          <w:p w14:paraId="2E9E71B0" w14:textId="578E674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43,783669 </w:t>
            </w:r>
          </w:p>
          <w:p w14:paraId="0F7C4009" w14:textId="7777777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15,655368 </w:t>
            </w:r>
          </w:p>
          <w:p w14:paraId="7A5ED77B" w14:textId="2CB15D9B"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237D730A"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128 </w:t>
            </w:r>
          </w:p>
        </w:tc>
        <w:tc>
          <w:tcPr>
            <w:tcW w:w="1152" w:type="dxa"/>
            <w:shd w:val="clear" w:color="auto" w:fill="auto"/>
            <w:vAlign w:val="center"/>
            <w:hideMark/>
          </w:tcPr>
          <w:p w14:paraId="1EB2F9A9"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223 </w:t>
            </w:r>
          </w:p>
        </w:tc>
        <w:tc>
          <w:tcPr>
            <w:tcW w:w="1029" w:type="dxa"/>
            <w:shd w:val="clear" w:color="auto" w:fill="auto"/>
            <w:vAlign w:val="center"/>
            <w:hideMark/>
          </w:tcPr>
          <w:p w14:paraId="245C1CEF"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7CCEB757"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215C7F7D"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7493B40D"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616F482A"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0 </w:t>
            </w:r>
          </w:p>
        </w:tc>
      </w:tr>
      <w:tr w:rsidR="003177DF" w:rsidRPr="002644DC" w14:paraId="01FD24EE" w14:textId="77777777" w:rsidTr="0048402F">
        <w:trPr>
          <w:trHeight w:val="736"/>
        </w:trPr>
        <w:tc>
          <w:tcPr>
            <w:tcW w:w="1090" w:type="dxa"/>
            <w:shd w:val="clear" w:color="auto" w:fill="auto"/>
            <w:vAlign w:val="center"/>
            <w:hideMark/>
          </w:tcPr>
          <w:p w14:paraId="034633CE"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136 </w:t>
            </w:r>
          </w:p>
        </w:tc>
        <w:tc>
          <w:tcPr>
            <w:tcW w:w="1090" w:type="dxa"/>
            <w:shd w:val="clear" w:color="auto" w:fill="auto"/>
            <w:vAlign w:val="center"/>
            <w:hideMark/>
          </w:tcPr>
          <w:p w14:paraId="373E0EAC"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mužjak </w:t>
            </w:r>
          </w:p>
        </w:tc>
        <w:tc>
          <w:tcPr>
            <w:tcW w:w="1091" w:type="dxa"/>
            <w:shd w:val="clear" w:color="auto" w:fill="auto"/>
            <w:vAlign w:val="center"/>
            <w:hideMark/>
          </w:tcPr>
          <w:p w14:paraId="62C5B619"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7 </w:t>
            </w:r>
          </w:p>
        </w:tc>
        <w:tc>
          <w:tcPr>
            <w:tcW w:w="1090" w:type="dxa"/>
            <w:shd w:val="clear" w:color="auto" w:fill="auto"/>
            <w:vAlign w:val="center"/>
            <w:hideMark/>
          </w:tcPr>
          <w:p w14:paraId="55E7D737" w14:textId="74AFF53A" w:rsidR="003177DF" w:rsidRPr="002644DC" w:rsidRDefault="003177DF" w:rsidP="7D26D447">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odrasla jedinka </w:t>
            </w:r>
          </w:p>
        </w:tc>
        <w:tc>
          <w:tcPr>
            <w:tcW w:w="1021" w:type="dxa"/>
            <w:shd w:val="clear" w:color="auto" w:fill="auto"/>
            <w:vAlign w:val="center"/>
            <w:hideMark/>
          </w:tcPr>
          <w:p w14:paraId="3A3835AB"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15.06.2005. </w:t>
            </w:r>
          </w:p>
        </w:tc>
        <w:tc>
          <w:tcPr>
            <w:tcW w:w="1160" w:type="dxa"/>
            <w:shd w:val="clear" w:color="auto" w:fill="auto"/>
            <w:vAlign w:val="center"/>
            <w:hideMark/>
          </w:tcPr>
          <w:p w14:paraId="2CE5ECE8" w14:textId="21F19868"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43,516667 </w:t>
            </w:r>
          </w:p>
          <w:p w14:paraId="0BBE4C90" w14:textId="7777777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15,95 </w:t>
            </w:r>
          </w:p>
          <w:p w14:paraId="6C9B3599" w14:textId="1E8BE058"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19643169"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161 </w:t>
            </w:r>
          </w:p>
        </w:tc>
        <w:tc>
          <w:tcPr>
            <w:tcW w:w="1152" w:type="dxa"/>
            <w:shd w:val="clear" w:color="auto" w:fill="auto"/>
            <w:vAlign w:val="center"/>
            <w:hideMark/>
          </w:tcPr>
          <w:p w14:paraId="33C84251"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260 </w:t>
            </w:r>
          </w:p>
        </w:tc>
        <w:tc>
          <w:tcPr>
            <w:tcW w:w="1029" w:type="dxa"/>
            <w:shd w:val="clear" w:color="auto" w:fill="auto"/>
            <w:vAlign w:val="center"/>
            <w:hideMark/>
          </w:tcPr>
          <w:p w14:paraId="2E27721E"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3A51B58D"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6BAEB517"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28662F83"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73398DAD"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1A </w:t>
            </w:r>
          </w:p>
        </w:tc>
      </w:tr>
      <w:tr w:rsidR="003177DF" w:rsidRPr="002644DC" w14:paraId="22DCA3AB" w14:textId="77777777" w:rsidTr="0048402F">
        <w:trPr>
          <w:trHeight w:val="736"/>
        </w:trPr>
        <w:tc>
          <w:tcPr>
            <w:tcW w:w="1090" w:type="dxa"/>
            <w:shd w:val="clear" w:color="auto" w:fill="auto"/>
            <w:vAlign w:val="center"/>
            <w:hideMark/>
          </w:tcPr>
          <w:p w14:paraId="7BCA526C"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139 </w:t>
            </w:r>
          </w:p>
        </w:tc>
        <w:tc>
          <w:tcPr>
            <w:tcW w:w="1090" w:type="dxa"/>
            <w:shd w:val="clear" w:color="auto" w:fill="auto"/>
            <w:vAlign w:val="center"/>
            <w:hideMark/>
          </w:tcPr>
          <w:p w14:paraId="1BC8F911"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mužjak </w:t>
            </w:r>
          </w:p>
        </w:tc>
        <w:tc>
          <w:tcPr>
            <w:tcW w:w="1091" w:type="dxa"/>
            <w:shd w:val="clear" w:color="auto" w:fill="auto"/>
            <w:vAlign w:val="center"/>
            <w:hideMark/>
          </w:tcPr>
          <w:p w14:paraId="0807B029"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21 </w:t>
            </w:r>
          </w:p>
        </w:tc>
        <w:tc>
          <w:tcPr>
            <w:tcW w:w="1090" w:type="dxa"/>
            <w:shd w:val="clear" w:color="auto" w:fill="auto"/>
            <w:vAlign w:val="center"/>
            <w:hideMark/>
          </w:tcPr>
          <w:p w14:paraId="29FDC41A" w14:textId="1295534B" w:rsidR="003177DF" w:rsidRPr="002644DC" w:rsidRDefault="003177DF" w:rsidP="7D26D447">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odrasla jedinka </w:t>
            </w:r>
          </w:p>
        </w:tc>
        <w:tc>
          <w:tcPr>
            <w:tcW w:w="1021" w:type="dxa"/>
            <w:shd w:val="clear" w:color="auto" w:fill="auto"/>
            <w:vAlign w:val="center"/>
            <w:hideMark/>
          </w:tcPr>
          <w:p w14:paraId="0758DD8F"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25.07.2005. </w:t>
            </w:r>
          </w:p>
        </w:tc>
        <w:tc>
          <w:tcPr>
            <w:tcW w:w="1160" w:type="dxa"/>
            <w:shd w:val="clear" w:color="auto" w:fill="auto"/>
            <w:vAlign w:val="center"/>
            <w:hideMark/>
          </w:tcPr>
          <w:p w14:paraId="4FBCD0CC" w14:textId="1E6D0502"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45,383333 </w:t>
            </w:r>
          </w:p>
          <w:p w14:paraId="19A2FCB3" w14:textId="7777777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13,533333 </w:t>
            </w:r>
          </w:p>
          <w:p w14:paraId="4AFB81E6" w14:textId="1CC529A9"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2DB3294D"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239 </w:t>
            </w:r>
          </w:p>
        </w:tc>
        <w:tc>
          <w:tcPr>
            <w:tcW w:w="1152" w:type="dxa"/>
            <w:shd w:val="clear" w:color="auto" w:fill="auto"/>
            <w:vAlign w:val="center"/>
            <w:hideMark/>
          </w:tcPr>
          <w:p w14:paraId="4D443328"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294 </w:t>
            </w:r>
          </w:p>
        </w:tc>
        <w:tc>
          <w:tcPr>
            <w:tcW w:w="1029" w:type="dxa"/>
            <w:shd w:val="clear" w:color="auto" w:fill="auto"/>
            <w:vAlign w:val="center"/>
            <w:hideMark/>
          </w:tcPr>
          <w:p w14:paraId="3BAE9D10"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34CC4EDF"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1CFA959C"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544A37EB"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3E501FB1"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1B </w:t>
            </w:r>
          </w:p>
        </w:tc>
      </w:tr>
      <w:tr w:rsidR="003177DF" w:rsidRPr="002644DC" w14:paraId="2CF24D11" w14:textId="77777777" w:rsidTr="0048402F">
        <w:trPr>
          <w:trHeight w:val="736"/>
        </w:trPr>
        <w:tc>
          <w:tcPr>
            <w:tcW w:w="1090" w:type="dxa"/>
            <w:shd w:val="clear" w:color="auto" w:fill="auto"/>
            <w:vAlign w:val="center"/>
            <w:hideMark/>
          </w:tcPr>
          <w:p w14:paraId="49647ACA"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141 </w:t>
            </w:r>
          </w:p>
        </w:tc>
        <w:tc>
          <w:tcPr>
            <w:tcW w:w="1090" w:type="dxa"/>
            <w:shd w:val="clear" w:color="auto" w:fill="auto"/>
            <w:vAlign w:val="center"/>
            <w:hideMark/>
          </w:tcPr>
          <w:p w14:paraId="2EC76503"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ženka </w:t>
            </w:r>
          </w:p>
        </w:tc>
        <w:tc>
          <w:tcPr>
            <w:tcW w:w="1091" w:type="dxa"/>
            <w:shd w:val="clear" w:color="auto" w:fill="auto"/>
            <w:vAlign w:val="center"/>
            <w:hideMark/>
          </w:tcPr>
          <w:p w14:paraId="327ADE76"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18 </w:t>
            </w:r>
          </w:p>
        </w:tc>
        <w:tc>
          <w:tcPr>
            <w:tcW w:w="1090" w:type="dxa"/>
            <w:shd w:val="clear" w:color="auto" w:fill="auto"/>
            <w:vAlign w:val="center"/>
            <w:hideMark/>
          </w:tcPr>
          <w:p w14:paraId="2EB51B73" w14:textId="03AD91B9" w:rsidR="003177DF" w:rsidRPr="002644DC" w:rsidRDefault="003177DF" w:rsidP="7D26D447">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odrasla jedinka </w:t>
            </w:r>
          </w:p>
        </w:tc>
        <w:tc>
          <w:tcPr>
            <w:tcW w:w="1021" w:type="dxa"/>
            <w:shd w:val="clear" w:color="auto" w:fill="auto"/>
            <w:vAlign w:val="center"/>
            <w:hideMark/>
          </w:tcPr>
          <w:p w14:paraId="74EAE8A9"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19.10.2005. </w:t>
            </w:r>
          </w:p>
        </w:tc>
        <w:tc>
          <w:tcPr>
            <w:tcW w:w="1160" w:type="dxa"/>
            <w:shd w:val="clear" w:color="auto" w:fill="auto"/>
            <w:vAlign w:val="center"/>
            <w:hideMark/>
          </w:tcPr>
          <w:p w14:paraId="477A9859" w14:textId="1752BB5F"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43,766667 </w:t>
            </w:r>
          </w:p>
          <w:p w14:paraId="4533640D" w14:textId="7777777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15,633333 </w:t>
            </w:r>
          </w:p>
          <w:p w14:paraId="77C70905" w14:textId="5F9218C4"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29B20DB6"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197 </w:t>
            </w:r>
          </w:p>
        </w:tc>
        <w:tc>
          <w:tcPr>
            <w:tcW w:w="1152" w:type="dxa"/>
            <w:shd w:val="clear" w:color="auto" w:fill="auto"/>
            <w:vAlign w:val="center"/>
            <w:hideMark/>
          </w:tcPr>
          <w:p w14:paraId="2EC4D390"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282 </w:t>
            </w:r>
          </w:p>
        </w:tc>
        <w:tc>
          <w:tcPr>
            <w:tcW w:w="1029" w:type="dxa"/>
            <w:shd w:val="clear" w:color="auto" w:fill="auto"/>
            <w:vAlign w:val="center"/>
            <w:hideMark/>
          </w:tcPr>
          <w:p w14:paraId="69FD51C9"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36376F27"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07AFEA90"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02C63D0E"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0A20F20B"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3 </w:t>
            </w:r>
          </w:p>
        </w:tc>
      </w:tr>
      <w:tr w:rsidR="003177DF" w:rsidRPr="002644DC" w14:paraId="2031A314" w14:textId="77777777" w:rsidTr="0048402F">
        <w:trPr>
          <w:trHeight w:val="736"/>
        </w:trPr>
        <w:tc>
          <w:tcPr>
            <w:tcW w:w="1090" w:type="dxa"/>
            <w:shd w:val="clear" w:color="auto" w:fill="auto"/>
            <w:vAlign w:val="center"/>
            <w:hideMark/>
          </w:tcPr>
          <w:p w14:paraId="42618E88"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172 </w:t>
            </w:r>
          </w:p>
        </w:tc>
        <w:tc>
          <w:tcPr>
            <w:tcW w:w="1090" w:type="dxa"/>
            <w:shd w:val="clear" w:color="auto" w:fill="auto"/>
            <w:vAlign w:val="center"/>
            <w:hideMark/>
          </w:tcPr>
          <w:p w14:paraId="33A5C781"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mužjak </w:t>
            </w:r>
          </w:p>
        </w:tc>
        <w:tc>
          <w:tcPr>
            <w:tcW w:w="1091" w:type="dxa"/>
            <w:shd w:val="clear" w:color="auto" w:fill="auto"/>
            <w:vAlign w:val="center"/>
            <w:hideMark/>
          </w:tcPr>
          <w:p w14:paraId="79E3805E"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6 </w:t>
            </w:r>
          </w:p>
        </w:tc>
        <w:tc>
          <w:tcPr>
            <w:tcW w:w="1090" w:type="dxa"/>
            <w:shd w:val="clear" w:color="auto" w:fill="auto"/>
            <w:vAlign w:val="center"/>
            <w:hideMark/>
          </w:tcPr>
          <w:p w14:paraId="27C0948E" w14:textId="6ED48731" w:rsidR="003177DF" w:rsidRPr="002644DC" w:rsidRDefault="003177DF" w:rsidP="7D26D447">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mlada jedinka</w:t>
            </w:r>
          </w:p>
        </w:tc>
        <w:tc>
          <w:tcPr>
            <w:tcW w:w="1021" w:type="dxa"/>
            <w:shd w:val="clear" w:color="auto" w:fill="auto"/>
            <w:vAlign w:val="center"/>
            <w:hideMark/>
          </w:tcPr>
          <w:p w14:paraId="220FCF8C"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12.09.2007. </w:t>
            </w:r>
          </w:p>
        </w:tc>
        <w:tc>
          <w:tcPr>
            <w:tcW w:w="1160" w:type="dxa"/>
            <w:shd w:val="clear" w:color="auto" w:fill="auto"/>
            <w:vAlign w:val="center"/>
            <w:hideMark/>
          </w:tcPr>
          <w:p w14:paraId="3F54E5D3" w14:textId="1EEC7C1C"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45,333333 </w:t>
            </w:r>
          </w:p>
          <w:p w14:paraId="37019CAE" w14:textId="7777777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13,533667 </w:t>
            </w:r>
          </w:p>
          <w:p w14:paraId="55B36062" w14:textId="53E48E8F"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5D856385"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100 </w:t>
            </w:r>
          </w:p>
        </w:tc>
        <w:tc>
          <w:tcPr>
            <w:tcW w:w="1152" w:type="dxa"/>
            <w:shd w:val="clear" w:color="auto" w:fill="auto"/>
            <w:vAlign w:val="center"/>
            <w:hideMark/>
          </w:tcPr>
          <w:p w14:paraId="6147CFF0"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227 </w:t>
            </w:r>
          </w:p>
        </w:tc>
        <w:tc>
          <w:tcPr>
            <w:tcW w:w="1029" w:type="dxa"/>
            <w:shd w:val="clear" w:color="auto" w:fill="auto"/>
            <w:vAlign w:val="center"/>
            <w:hideMark/>
          </w:tcPr>
          <w:p w14:paraId="1AA964CE"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6F8CE902"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0BD3D815"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591555E6"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228D4235"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2 </w:t>
            </w:r>
          </w:p>
        </w:tc>
      </w:tr>
      <w:tr w:rsidR="003177DF" w:rsidRPr="002644DC" w14:paraId="3CE4BF7B" w14:textId="77777777" w:rsidTr="0048402F">
        <w:trPr>
          <w:trHeight w:val="736"/>
        </w:trPr>
        <w:tc>
          <w:tcPr>
            <w:tcW w:w="1090" w:type="dxa"/>
            <w:shd w:val="clear" w:color="auto" w:fill="auto"/>
            <w:vAlign w:val="center"/>
            <w:hideMark/>
          </w:tcPr>
          <w:p w14:paraId="0AA6F8EA"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178 </w:t>
            </w:r>
          </w:p>
        </w:tc>
        <w:tc>
          <w:tcPr>
            <w:tcW w:w="1090" w:type="dxa"/>
            <w:shd w:val="clear" w:color="auto" w:fill="auto"/>
            <w:vAlign w:val="center"/>
            <w:hideMark/>
          </w:tcPr>
          <w:p w14:paraId="42A7EB05"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mužjak </w:t>
            </w:r>
          </w:p>
        </w:tc>
        <w:tc>
          <w:tcPr>
            <w:tcW w:w="1091" w:type="dxa"/>
            <w:shd w:val="clear" w:color="auto" w:fill="auto"/>
            <w:vAlign w:val="center"/>
            <w:hideMark/>
          </w:tcPr>
          <w:p w14:paraId="3EEFF9A1"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12 </w:t>
            </w:r>
          </w:p>
        </w:tc>
        <w:tc>
          <w:tcPr>
            <w:tcW w:w="1090" w:type="dxa"/>
            <w:shd w:val="clear" w:color="auto" w:fill="auto"/>
            <w:vAlign w:val="center"/>
            <w:hideMark/>
          </w:tcPr>
          <w:p w14:paraId="17487506" w14:textId="740F3571" w:rsidR="003177DF" w:rsidRPr="002644DC" w:rsidRDefault="003177DF" w:rsidP="7D26D447">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odrasla jedinka</w:t>
            </w:r>
          </w:p>
        </w:tc>
        <w:tc>
          <w:tcPr>
            <w:tcW w:w="1021" w:type="dxa"/>
            <w:shd w:val="clear" w:color="auto" w:fill="auto"/>
            <w:vAlign w:val="center"/>
            <w:hideMark/>
          </w:tcPr>
          <w:p w14:paraId="51BE315C"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19.12.2007. </w:t>
            </w:r>
          </w:p>
        </w:tc>
        <w:tc>
          <w:tcPr>
            <w:tcW w:w="1160" w:type="dxa"/>
            <w:shd w:val="clear" w:color="auto" w:fill="auto"/>
            <w:vAlign w:val="center"/>
            <w:hideMark/>
          </w:tcPr>
          <w:p w14:paraId="585A31BE" w14:textId="5DCE2FD3"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43,374904 </w:t>
            </w:r>
          </w:p>
          <w:p w14:paraId="17332ACE" w14:textId="7777777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16,639463 </w:t>
            </w:r>
          </w:p>
          <w:p w14:paraId="0E74D7A8" w14:textId="20FDE014"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3381EE52"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148 </w:t>
            </w:r>
          </w:p>
        </w:tc>
        <w:tc>
          <w:tcPr>
            <w:tcW w:w="1152" w:type="dxa"/>
            <w:shd w:val="clear" w:color="auto" w:fill="auto"/>
            <w:vAlign w:val="center"/>
            <w:hideMark/>
          </w:tcPr>
          <w:p w14:paraId="1AA092AA"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275 </w:t>
            </w:r>
          </w:p>
        </w:tc>
        <w:tc>
          <w:tcPr>
            <w:tcW w:w="1029" w:type="dxa"/>
            <w:shd w:val="clear" w:color="auto" w:fill="auto"/>
            <w:vAlign w:val="center"/>
            <w:hideMark/>
          </w:tcPr>
          <w:p w14:paraId="4C4FE0E3"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2F7344D3"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74241CC1"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28700A9B"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6D53A4C3"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1B </w:t>
            </w:r>
          </w:p>
        </w:tc>
      </w:tr>
      <w:tr w:rsidR="003177DF" w:rsidRPr="002644DC" w14:paraId="354C031B" w14:textId="77777777" w:rsidTr="0048402F">
        <w:trPr>
          <w:trHeight w:val="736"/>
        </w:trPr>
        <w:tc>
          <w:tcPr>
            <w:tcW w:w="1090" w:type="dxa"/>
            <w:shd w:val="clear" w:color="auto" w:fill="auto"/>
            <w:vAlign w:val="center"/>
            <w:hideMark/>
          </w:tcPr>
          <w:p w14:paraId="7DB734DA"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203 </w:t>
            </w:r>
          </w:p>
        </w:tc>
        <w:tc>
          <w:tcPr>
            <w:tcW w:w="1090" w:type="dxa"/>
            <w:shd w:val="clear" w:color="auto" w:fill="auto"/>
            <w:vAlign w:val="center"/>
            <w:hideMark/>
          </w:tcPr>
          <w:p w14:paraId="7873928B"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ženka </w:t>
            </w:r>
          </w:p>
        </w:tc>
        <w:tc>
          <w:tcPr>
            <w:tcW w:w="1091" w:type="dxa"/>
            <w:shd w:val="clear" w:color="auto" w:fill="auto"/>
            <w:vAlign w:val="center"/>
            <w:hideMark/>
          </w:tcPr>
          <w:p w14:paraId="04C9C860"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25 </w:t>
            </w:r>
          </w:p>
        </w:tc>
        <w:tc>
          <w:tcPr>
            <w:tcW w:w="1090" w:type="dxa"/>
            <w:shd w:val="clear" w:color="auto" w:fill="auto"/>
            <w:vAlign w:val="center"/>
            <w:hideMark/>
          </w:tcPr>
          <w:p w14:paraId="4C18B150" w14:textId="2DE6C355" w:rsidR="003177DF" w:rsidRPr="002644DC" w:rsidRDefault="003177DF" w:rsidP="7D26D447">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odrasla jedinka</w:t>
            </w:r>
          </w:p>
        </w:tc>
        <w:tc>
          <w:tcPr>
            <w:tcW w:w="1021" w:type="dxa"/>
            <w:shd w:val="clear" w:color="auto" w:fill="auto"/>
            <w:vAlign w:val="center"/>
            <w:hideMark/>
          </w:tcPr>
          <w:p w14:paraId="6A572ADE"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24.01.2009. </w:t>
            </w:r>
          </w:p>
        </w:tc>
        <w:tc>
          <w:tcPr>
            <w:tcW w:w="1160" w:type="dxa"/>
            <w:shd w:val="clear" w:color="auto" w:fill="auto"/>
            <w:vAlign w:val="center"/>
            <w:hideMark/>
          </w:tcPr>
          <w:p w14:paraId="37E022E3" w14:textId="195DBAED"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42,943056 </w:t>
            </w:r>
          </w:p>
          <w:p w14:paraId="05AEC015" w14:textId="2CA73695"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17,561667 </w:t>
            </w:r>
          </w:p>
        </w:tc>
        <w:tc>
          <w:tcPr>
            <w:tcW w:w="1090" w:type="dxa"/>
            <w:shd w:val="clear" w:color="auto" w:fill="auto"/>
            <w:vAlign w:val="center"/>
            <w:hideMark/>
          </w:tcPr>
          <w:p w14:paraId="1C0B89F9"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218 </w:t>
            </w:r>
          </w:p>
        </w:tc>
        <w:tc>
          <w:tcPr>
            <w:tcW w:w="1152" w:type="dxa"/>
            <w:shd w:val="clear" w:color="auto" w:fill="auto"/>
            <w:vAlign w:val="center"/>
            <w:hideMark/>
          </w:tcPr>
          <w:p w14:paraId="01B8CC9C"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280 </w:t>
            </w:r>
          </w:p>
        </w:tc>
        <w:tc>
          <w:tcPr>
            <w:tcW w:w="1029" w:type="dxa"/>
            <w:shd w:val="clear" w:color="auto" w:fill="auto"/>
            <w:vAlign w:val="center"/>
            <w:hideMark/>
          </w:tcPr>
          <w:p w14:paraId="2E5C5135"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26A43433"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0473491F"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55C8CD67"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137CC987"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1B </w:t>
            </w:r>
          </w:p>
        </w:tc>
      </w:tr>
      <w:tr w:rsidR="003177DF" w:rsidRPr="002644DC" w14:paraId="398D54F6" w14:textId="77777777" w:rsidTr="0048402F">
        <w:trPr>
          <w:trHeight w:val="736"/>
        </w:trPr>
        <w:tc>
          <w:tcPr>
            <w:tcW w:w="1090" w:type="dxa"/>
            <w:shd w:val="clear" w:color="auto" w:fill="auto"/>
            <w:vAlign w:val="center"/>
            <w:hideMark/>
          </w:tcPr>
          <w:p w14:paraId="61CCBC8D"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212 </w:t>
            </w:r>
          </w:p>
        </w:tc>
        <w:tc>
          <w:tcPr>
            <w:tcW w:w="1090" w:type="dxa"/>
            <w:shd w:val="clear" w:color="auto" w:fill="auto"/>
            <w:vAlign w:val="center"/>
            <w:hideMark/>
          </w:tcPr>
          <w:p w14:paraId="066A4DF5"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mužjak </w:t>
            </w:r>
          </w:p>
        </w:tc>
        <w:tc>
          <w:tcPr>
            <w:tcW w:w="1091" w:type="dxa"/>
            <w:shd w:val="clear" w:color="auto" w:fill="auto"/>
            <w:vAlign w:val="center"/>
            <w:hideMark/>
          </w:tcPr>
          <w:p w14:paraId="373D7696"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20 </w:t>
            </w:r>
          </w:p>
        </w:tc>
        <w:tc>
          <w:tcPr>
            <w:tcW w:w="1090" w:type="dxa"/>
            <w:shd w:val="clear" w:color="auto" w:fill="auto"/>
            <w:vAlign w:val="center"/>
            <w:hideMark/>
          </w:tcPr>
          <w:p w14:paraId="4BFB3660" w14:textId="447963D8" w:rsidR="003177DF" w:rsidRPr="002644DC" w:rsidRDefault="003177DF" w:rsidP="7D26D447">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odrasla jedinka</w:t>
            </w:r>
          </w:p>
        </w:tc>
        <w:tc>
          <w:tcPr>
            <w:tcW w:w="1021" w:type="dxa"/>
            <w:shd w:val="clear" w:color="auto" w:fill="auto"/>
            <w:vAlign w:val="center"/>
            <w:hideMark/>
          </w:tcPr>
          <w:p w14:paraId="7F61F190"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09.01.2010. </w:t>
            </w:r>
          </w:p>
        </w:tc>
        <w:tc>
          <w:tcPr>
            <w:tcW w:w="1160" w:type="dxa"/>
            <w:shd w:val="clear" w:color="auto" w:fill="auto"/>
            <w:vAlign w:val="center"/>
            <w:hideMark/>
          </w:tcPr>
          <w:p w14:paraId="0D732DD8" w14:textId="65A15AFD"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43,908889 </w:t>
            </w:r>
          </w:p>
          <w:p w14:paraId="6B7D28B5" w14:textId="16B27F41"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15,496389 </w:t>
            </w:r>
          </w:p>
        </w:tc>
        <w:tc>
          <w:tcPr>
            <w:tcW w:w="1090" w:type="dxa"/>
            <w:shd w:val="clear" w:color="auto" w:fill="auto"/>
            <w:vAlign w:val="center"/>
            <w:hideMark/>
          </w:tcPr>
          <w:p w14:paraId="3B8F8A49"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245 </w:t>
            </w:r>
          </w:p>
        </w:tc>
        <w:tc>
          <w:tcPr>
            <w:tcW w:w="1152" w:type="dxa"/>
            <w:shd w:val="clear" w:color="auto" w:fill="auto"/>
            <w:vAlign w:val="center"/>
            <w:hideMark/>
          </w:tcPr>
          <w:p w14:paraId="0CB8E6F8"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299 </w:t>
            </w:r>
          </w:p>
        </w:tc>
        <w:tc>
          <w:tcPr>
            <w:tcW w:w="1029" w:type="dxa"/>
            <w:shd w:val="clear" w:color="auto" w:fill="auto"/>
            <w:vAlign w:val="center"/>
            <w:hideMark/>
          </w:tcPr>
          <w:p w14:paraId="43A3527D"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6BA068D6"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03E2DB5F"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31068848"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62A6F18B"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3 </w:t>
            </w:r>
          </w:p>
        </w:tc>
      </w:tr>
      <w:tr w:rsidR="003177DF" w:rsidRPr="002644DC" w14:paraId="58AD5E66" w14:textId="77777777" w:rsidTr="0048402F">
        <w:trPr>
          <w:trHeight w:val="736"/>
        </w:trPr>
        <w:tc>
          <w:tcPr>
            <w:tcW w:w="1090" w:type="dxa"/>
            <w:shd w:val="clear" w:color="auto" w:fill="auto"/>
            <w:vAlign w:val="center"/>
            <w:hideMark/>
          </w:tcPr>
          <w:p w14:paraId="6D014326"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215 </w:t>
            </w:r>
          </w:p>
        </w:tc>
        <w:tc>
          <w:tcPr>
            <w:tcW w:w="1090" w:type="dxa"/>
            <w:shd w:val="clear" w:color="auto" w:fill="auto"/>
            <w:vAlign w:val="center"/>
            <w:hideMark/>
          </w:tcPr>
          <w:p w14:paraId="6479F1C7"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mužjak </w:t>
            </w:r>
          </w:p>
        </w:tc>
        <w:tc>
          <w:tcPr>
            <w:tcW w:w="1091" w:type="dxa"/>
            <w:shd w:val="clear" w:color="auto" w:fill="auto"/>
            <w:vAlign w:val="center"/>
            <w:hideMark/>
          </w:tcPr>
          <w:p w14:paraId="353D4B91"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19 </w:t>
            </w:r>
          </w:p>
        </w:tc>
        <w:tc>
          <w:tcPr>
            <w:tcW w:w="1090" w:type="dxa"/>
            <w:shd w:val="clear" w:color="auto" w:fill="auto"/>
            <w:vAlign w:val="center"/>
            <w:hideMark/>
          </w:tcPr>
          <w:p w14:paraId="0B88BF36" w14:textId="5BB90D6B" w:rsidR="003177DF" w:rsidRPr="002644DC" w:rsidRDefault="003177DF" w:rsidP="7D26D447">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odrasla jedinka</w:t>
            </w:r>
          </w:p>
        </w:tc>
        <w:tc>
          <w:tcPr>
            <w:tcW w:w="1021" w:type="dxa"/>
            <w:shd w:val="clear" w:color="auto" w:fill="auto"/>
            <w:vAlign w:val="center"/>
            <w:hideMark/>
          </w:tcPr>
          <w:p w14:paraId="181C43AD"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28.04.2010. </w:t>
            </w:r>
          </w:p>
        </w:tc>
        <w:tc>
          <w:tcPr>
            <w:tcW w:w="1160" w:type="dxa"/>
            <w:shd w:val="clear" w:color="auto" w:fill="auto"/>
            <w:vAlign w:val="center"/>
            <w:hideMark/>
          </w:tcPr>
          <w:p w14:paraId="733BE3B8" w14:textId="008D2E4A"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43,874694 </w:t>
            </w:r>
          </w:p>
          <w:p w14:paraId="7D1B963A" w14:textId="5B9C01F4"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15,177806 </w:t>
            </w:r>
          </w:p>
        </w:tc>
        <w:tc>
          <w:tcPr>
            <w:tcW w:w="1090" w:type="dxa"/>
            <w:shd w:val="clear" w:color="auto" w:fill="auto"/>
            <w:vAlign w:val="center"/>
            <w:hideMark/>
          </w:tcPr>
          <w:p w14:paraId="265F1C78"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304 </w:t>
            </w:r>
          </w:p>
        </w:tc>
        <w:tc>
          <w:tcPr>
            <w:tcW w:w="1152" w:type="dxa"/>
            <w:shd w:val="clear" w:color="auto" w:fill="auto"/>
            <w:vAlign w:val="center"/>
            <w:hideMark/>
          </w:tcPr>
          <w:p w14:paraId="29D3E290"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278 </w:t>
            </w:r>
          </w:p>
        </w:tc>
        <w:tc>
          <w:tcPr>
            <w:tcW w:w="1029" w:type="dxa"/>
            <w:shd w:val="clear" w:color="auto" w:fill="auto"/>
            <w:vAlign w:val="center"/>
            <w:hideMark/>
          </w:tcPr>
          <w:p w14:paraId="5C1BE73A"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3582874B"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6B8D1F4F"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1FF71C74"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660B4044"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2 </w:t>
            </w:r>
          </w:p>
        </w:tc>
      </w:tr>
      <w:tr w:rsidR="003177DF" w:rsidRPr="002644DC" w14:paraId="729B3149" w14:textId="77777777" w:rsidTr="0048402F">
        <w:trPr>
          <w:trHeight w:val="736"/>
        </w:trPr>
        <w:tc>
          <w:tcPr>
            <w:tcW w:w="1090" w:type="dxa"/>
            <w:shd w:val="clear" w:color="auto" w:fill="auto"/>
            <w:vAlign w:val="center"/>
            <w:hideMark/>
          </w:tcPr>
          <w:p w14:paraId="7CF9904A"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218 </w:t>
            </w:r>
          </w:p>
        </w:tc>
        <w:tc>
          <w:tcPr>
            <w:tcW w:w="1090" w:type="dxa"/>
            <w:shd w:val="clear" w:color="auto" w:fill="auto"/>
            <w:vAlign w:val="center"/>
            <w:hideMark/>
          </w:tcPr>
          <w:p w14:paraId="0D215D0C"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mužjak </w:t>
            </w:r>
          </w:p>
        </w:tc>
        <w:tc>
          <w:tcPr>
            <w:tcW w:w="1091" w:type="dxa"/>
            <w:shd w:val="clear" w:color="auto" w:fill="auto"/>
            <w:vAlign w:val="center"/>
            <w:hideMark/>
          </w:tcPr>
          <w:p w14:paraId="53FB5A11" w14:textId="60ED4E01" w:rsidR="003177DF" w:rsidRPr="002644DC" w:rsidRDefault="003177DF" w:rsidP="002644DC">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nepoznato</w:t>
            </w:r>
          </w:p>
        </w:tc>
        <w:tc>
          <w:tcPr>
            <w:tcW w:w="1090" w:type="dxa"/>
            <w:shd w:val="clear" w:color="auto" w:fill="auto"/>
            <w:vAlign w:val="center"/>
            <w:hideMark/>
          </w:tcPr>
          <w:p w14:paraId="6CBB2DAB" w14:textId="6BAAB770" w:rsidR="003177DF" w:rsidRPr="002644DC" w:rsidRDefault="003177DF" w:rsidP="7D26D447">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mlada jedinka</w:t>
            </w:r>
          </w:p>
        </w:tc>
        <w:tc>
          <w:tcPr>
            <w:tcW w:w="1021" w:type="dxa"/>
            <w:shd w:val="clear" w:color="auto" w:fill="auto"/>
            <w:vAlign w:val="center"/>
            <w:hideMark/>
          </w:tcPr>
          <w:p w14:paraId="63D3DDBF"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18.07.2010. </w:t>
            </w:r>
          </w:p>
        </w:tc>
        <w:tc>
          <w:tcPr>
            <w:tcW w:w="1160" w:type="dxa"/>
            <w:shd w:val="clear" w:color="auto" w:fill="auto"/>
            <w:vAlign w:val="center"/>
            <w:hideMark/>
          </w:tcPr>
          <w:p w14:paraId="2A6CFEFE" w14:textId="114CD96E"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43,842447 </w:t>
            </w:r>
          </w:p>
          <w:p w14:paraId="327F0D92" w14:textId="7777777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15,497326 </w:t>
            </w:r>
          </w:p>
          <w:p w14:paraId="550D3E26" w14:textId="4F3875D3"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7816117E" w14:textId="2A13FA4A" w:rsidR="003177DF" w:rsidRPr="002644DC" w:rsidRDefault="003177DF" w:rsidP="002644DC">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nepoznato </w:t>
            </w:r>
          </w:p>
        </w:tc>
        <w:tc>
          <w:tcPr>
            <w:tcW w:w="1152" w:type="dxa"/>
            <w:shd w:val="clear" w:color="auto" w:fill="auto"/>
            <w:vAlign w:val="center"/>
            <w:hideMark/>
          </w:tcPr>
          <w:p w14:paraId="01A9F8E0" w14:textId="40199B80" w:rsidR="003177DF" w:rsidRPr="002644DC" w:rsidRDefault="003177DF" w:rsidP="002644DC">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nepoznato </w:t>
            </w:r>
          </w:p>
        </w:tc>
        <w:tc>
          <w:tcPr>
            <w:tcW w:w="1029" w:type="dxa"/>
            <w:shd w:val="clear" w:color="auto" w:fill="auto"/>
            <w:vAlign w:val="center"/>
            <w:hideMark/>
          </w:tcPr>
          <w:p w14:paraId="7D507634"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12D39D08"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5B3C045C"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28803010"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58C0AC34"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0 </w:t>
            </w:r>
          </w:p>
        </w:tc>
      </w:tr>
      <w:tr w:rsidR="003177DF" w:rsidRPr="002644DC" w14:paraId="50E7B1F7" w14:textId="77777777" w:rsidTr="0048402F">
        <w:trPr>
          <w:trHeight w:val="736"/>
        </w:trPr>
        <w:tc>
          <w:tcPr>
            <w:tcW w:w="1090" w:type="dxa"/>
            <w:shd w:val="clear" w:color="auto" w:fill="auto"/>
            <w:vAlign w:val="center"/>
            <w:hideMark/>
          </w:tcPr>
          <w:p w14:paraId="2AA94793"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221 </w:t>
            </w:r>
          </w:p>
        </w:tc>
        <w:tc>
          <w:tcPr>
            <w:tcW w:w="1090" w:type="dxa"/>
            <w:shd w:val="clear" w:color="auto" w:fill="auto"/>
            <w:vAlign w:val="center"/>
            <w:hideMark/>
          </w:tcPr>
          <w:p w14:paraId="3B2B8F2B"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mužjak </w:t>
            </w:r>
          </w:p>
        </w:tc>
        <w:tc>
          <w:tcPr>
            <w:tcW w:w="1091" w:type="dxa"/>
            <w:shd w:val="clear" w:color="auto" w:fill="auto"/>
            <w:vAlign w:val="center"/>
            <w:hideMark/>
          </w:tcPr>
          <w:p w14:paraId="11204A60"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21 </w:t>
            </w:r>
          </w:p>
        </w:tc>
        <w:tc>
          <w:tcPr>
            <w:tcW w:w="1090" w:type="dxa"/>
            <w:shd w:val="clear" w:color="auto" w:fill="auto"/>
            <w:vAlign w:val="center"/>
            <w:hideMark/>
          </w:tcPr>
          <w:p w14:paraId="1ED211FB" w14:textId="51737E68" w:rsidR="003177DF" w:rsidRPr="002644DC" w:rsidRDefault="003177DF" w:rsidP="7D26D447">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odrasla jedinka</w:t>
            </w:r>
          </w:p>
        </w:tc>
        <w:tc>
          <w:tcPr>
            <w:tcW w:w="1021" w:type="dxa"/>
            <w:shd w:val="clear" w:color="auto" w:fill="auto"/>
            <w:vAlign w:val="center"/>
            <w:hideMark/>
          </w:tcPr>
          <w:p w14:paraId="7C087A22"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21.08.2010. </w:t>
            </w:r>
          </w:p>
        </w:tc>
        <w:tc>
          <w:tcPr>
            <w:tcW w:w="1160" w:type="dxa"/>
            <w:shd w:val="clear" w:color="auto" w:fill="auto"/>
            <w:vAlign w:val="center"/>
            <w:hideMark/>
          </w:tcPr>
          <w:p w14:paraId="023A45E7" w14:textId="6DD4C5A4"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44,895981 </w:t>
            </w:r>
          </w:p>
          <w:p w14:paraId="10986F49" w14:textId="7777777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13,984994 </w:t>
            </w:r>
          </w:p>
          <w:p w14:paraId="4C6E8AC7" w14:textId="42F1F81F"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47CEDE51"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194 </w:t>
            </w:r>
          </w:p>
        </w:tc>
        <w:tc>
          <w:tcPr>
            <w:tcW w:w="1152" w:type="dxa"/>
            <w:shd w:val="clear" w:color="auto" w:fill="auto"/>
            <w:vAlign w:val="center"/>
            <w:hideMark/>
          </w:tcPr>
          <w:p w14:paraId="6633A416"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276 </w:t>
            </w:r>
          </w:p>
        </w:tc>
        <w:tc>
          <w:tcPr>
            <w:tcW w:w="1029" w:type="dxa"/>
            <w:shd w:val="clear" w:color="auto" w:fill="auto"/>
            <w:vAlign w:val="center"/>
            <w:hideMark/>
          </w:tcPr>
          <w:p w14:paraId="120FFE29"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0A963647"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3FACEAEE"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67BD7B95"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6B3AFC23"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3 </w:t>
            </w:r>
          </w:p>
        </w:tc>
      </w:tr>
      <w:tr w:rsidR="003177DF" w:rsidRPr="002644DC" w14:paraId="6C5D819C" w14:textId="77777777" w:rsidTr="0048402F">
        <w:trPr>
          <w:trHeight w:val="736"/>
        </w:trPr>
        <w:tc>
          <w:tcPr>
            <w:tcW w:w="1090" w:type="dxa"/>
            <w:shd w:val="clear" w:color="auto" w:fill="auto"/>
            <w:vAlign w:val="center"/>
            <w:hideMark/>
          </w:tcPr>
          <w:p w14:paraId="7630BF37"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lastRenderedPageBreak/>
              <w:t>223 </w:t>
            </w:r>
          </w:p>
        </w:tc>
        <w:tc>
          <w:tcPr>
            <w:tcW w:w="1090" w:type="dxa"/>
            <w:shd w:val="clear" w:color="auto" w:fill="auto"/>
            <w:vAlign w:val="center"/>
            <w:hideMark/>
          </w:tcPr>
          <w:p w14:paraId="47249A84"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mužjak </w:t>
            </w:r>
          </w:p>
        </w:tc>
        <w:tc>
          <w:tcPr>
            <w:tcW w:w="1091" w:type="dxa"/>
            <w:shd w:val="clear" w:color="auto" w:fill="auto"/>
            <w:vAlign w:val="center"/>
            <w:hideMark/>
          </w:tcPr>
          <w:p w14:paraId="62489C55"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6 </w:t>
            </w:r>
          </w:p>
        </w:tc>
        <w:tc>
          <w:tcPr>
            <w:tcW w:w="1090" w:type="dxa"/>
            <w:shd w:val="clear" w:color="auto" w:fill="auto"/>
            <w:vAlign w:val="center"/>
            <w:hideMark/>
          </w:tcPr>
          <w:p w14:paraId="16A255AD" w14:textId="0F71EBB3" w:rsidR="003177DF" w:rsidRPr="002644DC" w:rsidRDefault="003177DF" w:rsidP="7D26D447">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mlada jedinka</w:t>
            </w:r>
          </w:p>
        </w:tc>
        <w:tc>
          <w:tcPr>
            <w:tcW w:w="1021" w:type="dxa"/>
            <w:shd w:val="clear" w:color="auto" w:fill="auto"/>
            <w:vAlign w:val="center"/>
            <w:hideMark/>
          </w:tcPr>
          <w:p w14:paraId="6CBD9DCB"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28.08.2010. </w:t>
            </w:r>
          </w:p>
        </w:tc>
        <w:tc>
          <w:tcPr>
            <w:tcW w:w="1160" w:type="dxa"/>
            <w:shd w:val="clear" w:color="auto" w:fill="auto"/>
            <w:vAlign w:val="center"/>
            <w:hideMark/>
          </w:tcPr>
          <w:p w14:paraId="0C37EF39" w14:textId="5B598845"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45,255404 </w:t>
            </w:r>
          </w:p>
          <w:p w14:paraId="58E10E69" w14:textId="7777777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13,579015 </w:t>
            </w:r>
          </w:p>
          <w:p w14:paraId="6B8B8CA4" w14:textId="4CF2AE88"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639F6703"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132 </w:t>
            </w:r>
          </w:p>
        </w:tc>
        <w:tc>
          <w:tcPr>
            <w:tcW w:w="1152" w:type="dxa"/>
            <w:shd w:val="clear" w:color="auto" w:fill="auto"/>
            <w:vAlign w:val="center"/>
            <w:hideMark/>
          </w:tcPr>
          <w:p w14:paraId="753FCC9B"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247 </w:t>
            </w:r>
          </w:p>
        </w:tc>
        <w:tc>
          <w:tcPr>
            <w:tcW w:w="1029" w:type="dxa"/>
            <w:shd w:val="clear" w:color="auto" w:fill="auto"/>
            <w:vAlign w:val="center"/>
            <w:hideMark/>
          </w:tcPr>
          <w:p w14:paraId="3793FAF4"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430F3FA0"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3B08C6ED"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5AC437DB"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349FAA85"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0 </w:t>
            </w:r>
          </w:p>
        </w:tc>
      </w:tr>
      <w:tr w:rsidR="003177DF" w:rsidRPr="002644DC" w14:paraId="6EEE74B6" w14:textId="77777777" w:rsidTr="0048402F">
        <w:trPr>
          <w:trHeight w:val="736"/>
        </w:trPr>
        <w:tc>
          <w:tcPr>
            <w:tcW w:w="1090" w:type="dxa"/>
            <w:shd w:val="clear" w:color="auto" w:fill="auto"/>
            <w:vAlign w:val="center"/>
            <w:hideMark/>
          </w:tcPr>
          <w:p w14:paraId="60C428EB"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225 </w:t>
            </w:r>
          </w:p>
        </w:tc>
        <w:tc>
          <w:tcPr>
            <w:tcW w:w="1090" w:type="dxa"/>
            <w:shd w:val="clear" w:color="auto" w:fill="auto"/>
            <w:vAlign w:val="center"/>
            <w:hideMark/>
          </w:tcPr>
          <w:p w14:paraId="6062B5AE"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ženka </w:t>
            </w:r>
          </w:p>
        </w:tc>
        <w:tc>
          <w:tcPr>
            <w:tcW w:w="1091" w:type="dxa"/>
            <w:shd w:val="clear" w:color="auto" w:fill="auto"/>
            <w:vAlign w:val="center"/>
            <w:hideMark/>
          </w:tcPr>
          <w:p w14:paraId="45E0CD25"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11 </w:t>
            </w:r>
          </w:p>
        </w:tc>
        <w:tc>
          <w:tcPr>
            <w:tcW w:w="1090" w:type="dxa"/>
            <w:shd w:val="clear" w:color="auto" w:fill="auto"/>
            <w:vAlign w:val="center"/>
            <w:hideMark/>
          </w:tcPr>
          <w:p w14:paraId="5C2AE4B9" w14:textId="7B80C6F4" w:rsidR="003177DF" w:rsidRPr="002644DC" w:rsidRDefault="003177DF" w:rsidP="7D26D447">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odrasla jedinka</w:t>
            </w:r>
          </w:p>
        </w:tc>
        <w:tc>
          <w:tcPr>
            <w:tcW w:w="1021" w:type="dxa"/>
            <w:shd w:val="clear" w:color="auto" w:fill="auto"/>
            <w:vAlign w:val="center"/>
            <w:hideMark/>
          </w:tcPr>
          <w:p w14:paraId="749576B4"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22.09.2010. </w:t>
            </w:r>
          </w:p>
        </w:tc>
        <w:tc>
          <w:tcPr>
            <w:tcW w:w="1160" w:type="dxa"/>
            <w:shd w:val="clear" w:color="auto" w:fill="auto"/>
            <w:vAlign w:val="center"/>
            <w:hideMark/>
          </w:tcPr>
          <w:p w14:paraId="1D5FEE42" w14:textId="5AFE0051"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45,07552 </w:t>
            </w:r>
          </w:p>
          <w:p w14:paraId="04441E51" w14:textId="7777777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13,626823 </w:t>
            </w:r>
          </w:p>
          <w:p w14:paraId="51A6C485" w14:textId="444BAFB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05CDF916"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163 </w:t>
            </w:r>
          </w:p>
        </w:tc>
        <w:tc>
          <w:tcPr>
            <w:tcW w:w="1152" w:type="dxa"/>
            <w:shd w:val="clear" w:color="auto" w:fill="auto"/>
            <w:vAlign w:val="center"/>
            <w:hideMark/>
          </w:tcPr>
          <w:p w14:paraId="49D98181"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264 </w:t>
            </w:r>
          </w:p>
        </w:tc>
        <w:tc>
          <w:tcPr>
            <w:tcW w:w="1029" w:type="dxa"/>
            <w:shd w:val="clear" w:color="auto" w:fill="auto"/>
            <w:vAlign w:val="center"/>
            <w:hideMark/>
          </w:tcPr>
          <w:p w14:paraId="0730C53B"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750B0EDE"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444661D2"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5B2382D7"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7C5F4BDE"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0 </w:t>
            </w:r>
          </w:p>
        </w:tc>
      </w:tr>
      <w:tr w:rsidR="003177DF" w:rsidRPr="002644DC" w14:paraId="0DD83D19" w14:textId="77777777" w:rsidTr="0048402F">
        <w:trPr>
          <w:trHeight w:val="736"/>
        </w:trPr>
        <w:tc>
          <w:tcPr>
            <w:tcW w:w="1090" w:type="dxa"/>
            <w:shd w:val="clear" w:color="auto" w:fill="auto"/>
            <w:vAlign w:val="center"/>
            <w:hideMark/>
          </w:tcPr>
          <w:p w14:paraId="3012FC0A"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232 </w:t>
            </w:r>
          </w:p>
        </w:tc>
        <w:tc>
          <w:tcPr>
            <w:tcW w:w="1090" w:type="dxa"/>
            <w:shd w:val="clear" w:color="auto" w:fill="auto"/>
            <w:vAlign w:val="center"/>
            <w:hideMark/>
          </w:tcPr>
          <w:p w14:paraId="635BCEFE"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ženka </w:t>
            </w:r>
          </w:p>
        </w:tc>
        <w:tc>
          <w:tcPr>
            <w:tcW w:w="1091" w:type="dxa"/>
            <w:shd w:val="clear" w:color="auto" w:fill="auto"/>
            <w:vAlign w:val="center"/>
            <w:hideMark/>
          </w:tcPr>
          <w:p w14:paraId="5420CB6D"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19 </w:t>
            </w:r>
          </w:p>
        </w:tc>
        <w:tc>
          <w:tcPr>
            <w:tcW w:w="1090" w:type="dxa"/>
            <w:shd w:val="clear" w:color="auto" w:fill="auto"/>
            <w:vAlign w:val="center"/>
            <w:hideMark/>
          </w:tcPr>
          <w:p w14:paraId="0928F6AF" w14:textId="0CAFAE5B" w:rsidR="003177DF" w:rsidRPr="002644DC" w:rsidRDefault="003177DF" w:rsidP="7D26D447">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odrasla jedinka</w:t>
            </w:r>
          </w:p>
        </w:tc>
        <w:tc>
          <w:tcPr>
            <w:tcW w:w="1021" w:type="dxa"/>
            <w:shd w:val="clear" w:color="auto" w:fill="auto"/>
            <w:vAlign w:val="center"/>
            <w:hideMark/>
          </w:tcPr>
          <w:p w14:paraId="038C4223"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04.12.2010. </w:t>
            </w:r>
          </w:p>
        </w:tc>
        <w:tc>
          <w:tcPr>
            <w:tcW w:w="1160" w:type="dxa"/>
            <w:shd w:val="clear" w:color="auto" w:fill="auto"/>
            <w:vAlign w:val="center"/>
            <w:hideMark/>
          </w:tcPr>
          <w:p w14:paraId="05384BF4" w14:textId="7EC9C90F"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44,810827 </w:t>
            </w:r>
          </w:p>
          <w:p w14:paraId="5BC67FAB" w14:textId="7777777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14,693356 </w:t>
            </w:r>
          </w:p>
          <w:p w14:paraId="2F5BDA18" w14:textId="691CAD84"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71CA92B9"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247 </w:t>
            </w:r>
          </w:p>
        </w:tc>
        <w:tc>
          <w:tcPr>
            <w:tcW w:w="1152" w:type="dxa"/>
            <w:shd w:val="clear" w:color="auto" w:fill="auto"/>
            <w:vAlign w:val="center"/>
            <w:hideMark/>
          </w:tcPr>
          <w:p w14:paraId="036BB268"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273 </w:t>
            </w:r>
          </w:p>
        </w:tc>
        <w:tc>
          <w:tcPr>
            <w:tcW w:w="1029" w:type="dxa"/>
            <w:shd w:val="clear" w:color="auto" w:fill="auto"/>
            <w:vAlign w:val="center"/>
            <w:hideMark/>
          </w:tcPr>
          <w:p w14:paraId="26D1F6A0"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5FEF1DA8"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7351A572"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1E450A71"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59AE46A0"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0 </w:t>
            </w:r>
          </w:p>
        </w:tc>
      </w:tr>
      <w:tr w:rsidR="003177DF" w:rsidRPr="002644DC" w14:paraId="52552DBC" w14:textId="77777777" w:rsidTr="0048402F">
        <w:trPr>
          <w:trHeight w:val="736"/>
        </w:trPr>
        <w:tc>
          <w:tcPr>
            <w:tcW w:w="1090" w:type="dxa"/>
            <w:shd w:val="clear" w:color="auto" w:fill="auto"/>
            <w:vAlign w:val="center"/>
            <w:hideMark/>
          </w:tcPr>
          <w:p w14:paraId="1060ECE8"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239 </w:t>
            </w:r>
          </w:p>
        </w:tc>
        <w:tc>
          <w:tcPr>
            <w:tcW w:w="1090" w:type="dxa"/>
            <w:shd w:val="clear" w:color="auto" w:fill="auto"/>
            <w:vAlign w:val="center"/>
            <w:hideMark/>
          </w:tcPr>
          <w:p w14:paraId="716D31F5"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mužjak </w:t>
            </w:r>
          </w:p>
        </w:tc>
        <w:tc>
          <w:tcPr>
            <w:tcW w:w="1091" w:type="dxa"/>
            <w:shd w:val="clear" w:color="auto" w:fill="auto"/>
            <w:vAlign w:val="center"/>
            <w:hideMark/>
          </w:tcPr>
          <w:p w14:paraId="05226E42" w14:textId="75230D64" w:rsidR="003177DF" w:rsidRPr="002644DC" w:rsidRDefault="003177DF" w:rsidP="002644DC">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nepoznato </w:t>
            </w:r>
          </w:p>
        </w:tc>
        <w:tc>
          <w:tcPr>
            <w:tcW w:w="1090" w:type="dxa"/>
            <w:shd w:val="clear" w:color="auto" w:fill="auto"/>
            <w:vAlign w:val="center"/>
            <w:hideMark/>
          </w:tcPr>
          <w:p w14:paraId="14EC7CF9" w14:textId="1ACA58F5" w:rsidR="003177DF" w:rsidRPr="002644DC" w:rsidRDefault="003177DF" w:rsidP="7D26D447">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mlada jedinka</w:t>
            </w:r>
          </w:p>
        </w:tc>
        <w:tc>
          <w:tcPr>
            <w:tcW w:w="1021" w:type="dxa"/>
            <w:shd w:val="clear" w:color="auto" w:fill="auto"/>
            <w:vAlign w:val="center"/>
            <w:hideMark/>
          </w:tcPr>
          <w:p w14:paraId="4F830943"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05.01.2011. </w:t>
            </w:r>
          </w:p>
        </w:tc>
        <w:tc>
          <w:tcPr>
            <w:tcW w:w="1160" w:type="dxa"/>
            <w:shd w:val="clear" w:color="auto" w:fill="auto"/>
            <w:vAlign w:val="center"/>
            <w:hideMark/>
          </w:tcPr>
          <w:p w14:paraId="301A8DDC" w14:textId="3DB123B8"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44,043874 </w:t>
            </w:r>
          </w:p>
          <w:p w14:paraId="05C10419" w14:textId="7777777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15,097253 </w:t>
            </w:r>
          </w:p>
          <w:p w14:paraId="3E55B242" w14:textId="58C6D805"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78A46138"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99 </w:t>
            </w:r>
          </w:p>
        </w:tc>
        <w:tc>
          <w:tcPr>
            <w:tcW w:w="1152" w:type="dxa"/>
            <w:shd w:val="clear" w:color="auto" w:fill="auto"/>
            <w:vAlign w:val="center"/>
            <w:hideMark/>
          </w:tcPr>
          <w:p w14:paraId="553299FA" w14:textId="3E70915A" w:rsidR="003177DF" w:rsidRPr="002644DC" w:rsidRDefault="003177DF" w:rsidP="002644DC">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nepoznato </w:t>
            </w:r>
          </w:p>
        </w:tc>
        <w:tc>
          <w:tcPr>
            <w:tcW w:w="1029" w:type="dxa"/>
            <w:shd w:val="clear" w:color="auto" w:fill="auto"/>
            <w:vAlign w:val="center"/>
            <w:hideMark/>
          </w:tcPr>
          <w:p w14:paraId="5434F2A3"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0E4D2E23"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41EF9CCD"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205F4522"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01EBE8F8"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0 </w:t>
            </w:r>
          </w:p>
        </w:tc>
      </w:tr>
      <w:tr w:rsidR="003177DF" w:rsidRPr="002644DC" w14:paraId="627BE6E0" w14:textId="77777777" w:rsidTr="0048402F">
        <w:trPr>
          <w:trHeight w:val="736"/>
        </w:trPr>
        <w:tc>
          <w:tcPr>
            <w:tcW w:w="1090" w:type="dxa"/>
            <w:shd w:val="clear" w:color="auto" w:fill="auto"/>
            <w:vAlign w:val="center"/>
            <w:hideMark/>
          </w:tcPr>
          <w:p w14:paraId="0377AAE4"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248 </w:t>
            </w:r>
          </w:p>
        </w:tc>
        <w:tc>
          <w:tcPr>
            <w:tcW w:w="1090" w:type="dxa"/>
            <w:shd w:val="clear" w:color="auto" w:fill="auto"/>
            <w:vAlign w:val="center"/>
            <w:hideMark/>
          </w:tcPr>
          <w:p w14:paraId="20E3A51A"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ženka </w:t>
            </w:r>
          </w:p>
        </w:tc>
        <w:tc>
          <w:tcPr>
            <w:tcW w:w="1091" w:type="dxa"/>
            <w:shd w:val="clear" w:color="auto" w:fill="auto"/>
            <w:vAlign w:val="center"/>
            <w:hideMark/>
          </w:tcPr>
          <w:p w14:paraId="584199BB"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15 </w:t>
            </w:r>
          </w:p>
        </w:tc>
        <w:tc>
          <w:tcPr>
            <w:tcW w:w="1090" w:type="dxa"/>
            <w:shd w:val="clear" w:color="auto" w:fill="auto"/>
            <w:vAlign w:val="center"/>
            <w:hideMark/>
          </w:tcPr>
          <w:p w14:paraId="67B3791E" w14:textId="5C0CCD34" w:rsidR="003177DF" w:rsidRPr="002644DC" w:rsidRDefault="003177DF" w:rsidP="7D26D447">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odrasla jedinka</w:t>
            </w:r>
          </w:p>
        </w:tc>
        <w:tc>
          <w:tcPr>
            <w:tcW w:w="1021" w:type="dxa"/>
            <w:shd w:val="clear" w:color="auto" w:fill="auto"/>
            <w:vAlign w:val="center"/>
            <w:hideMark/>
          </w:tcPr>
          <w:p w14:paraId="6B3A5A19"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09.04.2011. </w:t>
            </w:r>
          </w:p>
        </w:tc>
        <w:tc>
          <w:tcPr>
            <w:tcW w:w="1160" w:type="dxa"/>
            <w:shd w:val="clear" w:color="auto" w:fill="auto"/>
            <w:vAlign w:val="center"/>
            <w:hideMark/>
          </w:tcPr>
          <w:p w14:paraId="17FB4795" w14:textId="12C45AB9"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45,069096 </w:t>
            </w:r>
          </w:p>
          <w:p w14:paraId="56655F4D" w14:textId="1DF5DC46"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13,626024 </w:t>
            </w:r>
          </w:p>
        </w:tc>
        <w:tc>
          <w:tcPr>
            <w:tcW w:w="1090" w:type="dxa"/>
            <w:shd w:val="clear" w:color="auto" w:fill="auto"/>
            <w:vAlign w:val="center"/>
            <w:hideMark/>
          </w:tcPr>
          <w:p w14:paraId="0A05F99F"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155 </w:t>
            </w:r>
          </w:p>
        </w:tc>
        <w:tc>
          <w:tcPr>
            <w:tcW w:w="1152" w:type="dxa"/>
            <w:shd w:val="clear" w:color="auto" w:fill="auto"/>
            <w:vAlign w:val="center"/>
            <w:hideMark/>
          </w:tcPr>
          <w:p w14:paraId="22460AC7"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260 </w:t>
            </w:r>
          </w:p>
        </w:tc>
        <w:tc>
          <w:tcPr>
            <w:tcW w:w="1029" w:type="dxa"/>
            <w:shd w:val="clear" w:color="auto" w:fill="auto"/>
            <w:vAlign w:val="center"/>
            <w:hideMark/>
          </w:tcPr>
          <w:p w14:paraId="70B69833"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nije sačuvana kost </w:t>
            </w:r>
          </w:p>
        </w:tc>
        <w:tc>
          <w:tcPr>
            <w:tcW w:w="1090" w:type="dxa"/>
            <w:shd w:val="clear" w:color="auto" w:fill="auto"/>
            <w:vAlign w:val="center"/>
            <w:hideMark/>
          </w:tcPr>
          <w:p w14:paraId="27F9DCF5"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379E635E"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5256E81C"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6B1367A4"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3 </w:t>
            </w:r>
          </w:p>
        </w:tc>
      </w:tr>
      <w:tr w:rsidR="003177DF" w:rsidRPr="002644DC" w14:paraId="1E5731F0" w14:textId="77777777" w:rsidTr="0048402F">
        <w:trPr>
          <w:trHeight w:val="736"/>
        </w:trPr>
        <w:tc>
          <w:tcPr>
            <w:tcW w:w="1090" w:type="dxa"/>
            <w:shd w:val="clear" w:color="auto" w:fill="auto"/>
            <w:vAlign w:val="center"/>
            <w:hideMark/>
          </w:tcPr>
          <w:p w14:paraId="6B333275"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254 </w:t>
            </w:r>
          </w:p>
        </w:tc>
        <w:tc>
          <w:tcPr>
            <w:tcW w:w="1090" w:type="dxa"/>
            <w:shd w:val="clear" w:color="auto" w:fill="auto"/>
            <w:vAlign w:val="center"/>
            <w:hideMark/>
          </w:tcPr>
          <w:p w14:paraId="2623A838"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mužjak </w:t>
            </w:r>
          </w:p>
        </w:tc>
        <w:tc>
          <w:tcPr>
            <w:tcW w:w="1091" w:type="dxa"/>
            <w:shd w:val="clear" w:color="auto" w:fill="auto"/>
            <w:vAlign w:val="center"/>
            <w:hideMark/>
          </w:tcPr>
          <w:p w14:paraId="40F92D9B"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17 </w:t>
            </w:r>
          </w:p>
        </w:tc>
        <w:tc>
          <w:tcPr>
            <w:tcW w:w="1090" w:type="dxa"/>
            <w:shd w:val="clear" w:color="auto" w:fill="auto"/>
            <w:vAlign w:val="center"/>
            <w:hideMark/>
          </w:tcPr>
          <w:p w14:paraId="3257752B" w14:textId="4A3CB76E" w:rsidR="003177DF" w:rsidRPr="002644DC" w:rsidRDefault="003177DF" w:rsidP="7D26D447">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odrasla jedinka</w:t>
            </w:r>
          </w:p>
        </w:tc>
        <w:tc>
          <w:tcPr>
            <w:tcW w:w="1021" w:type="dxa"/>
            <w:shd w:val="clear" w:color="auto" w:fill="auto"/>
            <w:vAlign w:val="center"/>
            <w:hideMark/>
          </w:tcPr>
          <w:p w14:paraId="6036AEA3"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20.08.2011. </w:t>
            </w:r>
          </w:p>
        </w:tc>
        <w:tc>
          <w:tcPr>
            <w:tcW w:w="1160" w:type="dxa"/>
            <w:shd w:val="clear" w:color="auto" w:fill="auto"/>
            <w:vAlign w:val="center"/>
            <w:hideMark/>
          </w:tcPr>
          <w:p w14:paraId="4EDB24D4" w14:textId="6E9BAF0B"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44,575245 </w:t>
            </w:r>
          </w:p>
          <w:p w14:paraId="4820AE82" w14:textId="7777777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14,358186 </w:t>
            </w:r>
          </w:p>
          <w:p w14:paraId="3E5F930A" w14:textId="28D394BC"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7398B933"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192 </w:t>
            </w:r>
          </w:p>
        </w:tc>
        <w:tc>
          <w:tcPr>
            <w:tcW w:w="1152" w:type="dxa"/>
            <w:shd w:val="clear" w:color="auto" w:fill="auto"/>
            <w:vAlign w:val="center"/>
            <w:hideMark/>
          </w:tcPr>
          <w:p w14:paraId="4505E02C"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289 </w:t>
            </w:r>
          </w:p>
        </w:tc>
        <w:tc>
          <w:tcPr>
            <w:tcW w:w="1029" w:type="dxa"/>
            <w:shd w:val="clear" w:color="auto" w:fill="auto"/>
            <w:vAlign w:val="center"/>
            <w:hideMark/>
          </w:tcPr>
          <w:p w14:paraId="046EEF96"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2EE9F761"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60C40C51"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5C197596"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57C0E67D"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3 </w:t>
            </w:r>
          </w:p>
        </w:tc>
      </w:tr>
      <w:tr w:rsidR="003177DF" w:rsidRPr="002644DC" w14:paraId="6FFC0DBF" w14:textId="77777777" w:rsidTr="0048402F">
        <w:trPr>
          <w:trHeight w:val="736"/>
        </w:trPr>
        <w:tc>
          <w:tcPr>
            <w:tcW w:w="1090" w:type="dxa"/>
            <w:shd w:val="clear" w:color="auto" w:fill="auto"/>
            <w:vAlign w:val="center"/>
            <w:hideMark/>
          </w:tcPr>
          <w:p w14:paraId="2F1194B4"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290 </w:t>
            </w:r>
          </w:p>
        </w:tc>
        <w:tc>
          <w:tcPr>
            <w:tcW w:w="1090" w:type="dxa"/>
            <w:shd w:val="clear" w:color="auto" w:fill="auto"/>
            <w:vAlign w:val="center"/>
            <w:hideMark/>
          </w:tcPr>
          <w:p w14:paraId="5082935F"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ženka </w:t>
            </w:r>
          </w:p>
        </w:tc>
        <w:tc>
          <w:tcPr>
            <w:tcW w:w="1091" w:type="dxa"/>
            <w:shd w:val="clear" w:color="auto" w:fill="auto"/>
            <w:vAlign w:val="center"/>
            <w:hideMark/>
          </w:tcPr>
          <w:p w14:paraId="3C5C7AC4"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3 </w:t>
            </w:r>
          </w:p>
        </w:tc>
        <w:tc>
          <w:tcPr>
            <w:tcW w:w="1090" w:type="dxa"/>
            <w:shd w:val="clear" w:color="auto" w:fill="auto"/>
            <w:vAlign w:val="center"/>
            <w:hideMark/>
          </w:tcPr>
          <w:p w14:paraId="42DE8BDE" w14:textId="12B636C3" w:rsidR="003177DF" w:rsidRPr="002644DC" w:rsidRDefault="003177DF" w:rsidP="7D26D447">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mlada jedinka</w:t>
            </w:r>
          </w:p>
        </w:tc>
        <w:tc>
          <w:tcPr>
            <w:tcW w:w="1021" w:type="dxa"/>
            <w:shd w:val="clear" w:color="auto" w:fill="auto"/>
            <w:vAlign w:val="center"/>
            <w:hideMark/>
          </w:tcPr>
          <w:p w14:paraId="6EA8953E"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24.04.2013. </w:t>
            </w:r>
          </w:p>
        </w:tc>
        <w:tc>
          <w:tcPr>
            <w:tcW w:w="1160" w:type="dxa"/>
            <w:shd w:val="clear" w:color="auto" w:fill="auto"/>
            <w:vAlign w:val="center"/>
            <w:hideMark/>
          </w:tcPr>
          <w:p w14:paraId="5C84AD82" w14:textId="0C9ADDE3"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45,203067 </w:t>
            </w:r>
          </w:p>
          <w:p w14:paraId="690128F8" w14:textId="7777777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13,586772 </w:t>
            </w:r>
          </w:p>
          <w:p w14:paraId="437EFD0C" w14:textId="6C8D9CA4"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79BE80BC"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129 </w:t>
            </w:r>
          </w:p>
        </w:tc>
        <w:tc>
          <w:tcPr>
            <w:tcW w:w="1152" w:type="dxa"/>
            <w:shd w:val="clear" w:color="auto" w:fill="auto"/>
            <w:vAlign w:val="center"/>
            <w:hideMark/>
          </w:tcPr>
          <w:p w14:paraId="1C5DA229"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220 </w:t>
            </w:r>
          </w:p>
        </w:tc>
        <w:tc>
          <w:tcPr>
            <w:tcW w:w="1029" w:type="dxa"/>
            <w:shd w:val="clear" w:color="auto" w:fill="auto"/>
            <w:vAlign w:val="center"/>
            <w:hideMark/>
          </w:tcPr>
          <w:p w14:paraId="6768C802"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39CDDA7B"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29436DC9"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1AD78E57"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5A7C5CAC"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0 </w:t>
            </w:r>
          </w:p>
        </w:tc>
      </w:tr>
      <w:tr w:rsidR="003177DF" w:rsidRPr="002644DC" w14:paraId="0B50F167" w14:textId="77777777" w:rsidTr="0048402F">
        <w:trPr>
          <w:trHeight w:val="736"/>
        </w:trPr>
        <w:tc>
          <w:tcPr>
            <w:tcW w:w="1090" w:type="dxa"/>
            <w:shd w:val="clear" w:color="auto" w:fill="auto"/>
            <w:vAlign w:val="center"/>
            <w:hideMark/>
          </w:tcPr>
          <w:p w14:paraId="7858417E"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312 </w:t>
            </w:r>
          </w:p>
        </w:tc>
        <w:tc>
          <w:tcPr>
            <w:tcW w:w="1090" w:type="dxa"/>
            <w:shd w:val="clear" w:color="auto" w:fill="auto"/>
            <w:vAlign w:val="center"/>
            <w:hideMark/>
          </w:tcPr>
          <w:p w14:paraId="6CD57D40"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mužjak </w:t>
            </w:r>
          </w:p>
        </w:tc>
        <w:tc>
          <w:tcPr>
            <w:tcW w:w="1091" w:type="dxa"/>
            <w:shd w:val="clear" w:color="auto" w:fill="auto"/>
            <w:vAlign w:val="center"/>
            <w:hideMark/>
          </w:tcPr>
          <w:p w14:paraId="5532F177"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27 </w:t>
            </w:r>
          </w:p>
        </w:tc>
        <w:tc>
          <w:tcPr>
            <w:tcW w:w="1090" w:type="dxa"/>
            <w:shd w:val="clear" w:color="auto" w:fill="auto"/>
            <w:vAlign w:val="center"/>
            <w:hideMark/>
          </w:tcPr>
          <w:p w14:paraId="1E664DC1" w14:textId="1933AE55" w:rsidR="003177DF" w:rsidRPr="002644DC" w:rsidRDefault="003177DF" w:rsidP="7D26D447">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odrasla jedinka</w:t>
            </w:r>
          </w:p>
        </w:tc>
        <w:tc>
          <w:tcPr>
            <w:tcW w:w="1021" w:type="dxa"/>
            <w:shd w:val="clear" w:color="auto" w:fill="auto"/>
            <w:vAlign w:val="center"/>
            <w:hideMark/>
          </w:tcPr>
          <w:p w14:paraId="55C1B1B0"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14.03.2014. </w:t>
            </w:r>
          </w:p>
        </w:tc>
        <w:tc>
          <w:tcPr>
            <w:tcW w:w="1160" w:type="dxa"/>
            <w:shd w:val="clear" w:color="auto" w:fill="auto"/>
            <w:vAlign w:val="center"/>
            <w:hideMark/>
          </w:tcPr>
          <w:p w14:paraId="75FE32AE" w14:textId="4AA2BCF8"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44,596579 </w:t>
            </w:r>
          </w:p>
          <w:p w14:paraId="33EB3E04" w14:textId="7777777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14,416809 </w:t>
            </w:r>
          </w:p>
          <w:p w14:paraId="324A67CE" w14:textId="62B6DC38"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6B7D227A" w14:textId="67FA9039" w:rsidR="003177DF" w:rsidRPr="002644DC" w:rsidRDefault="003177DF" w:rsidP="002644DC">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nepoznato </w:t>
            </w:r>
          </w:p>
        </w:tc>
        <w:tc>
          <w:tcPr>
            <w:tcW w:w="1152" w:type="dxa"/>
            <w:shd w:val="clear" w:color="auto" w:fill="auto"/>
            <w:vAlign w:val="center"/>
            <w:hideMark/>
          </w:tcPr>
          <w:p w14:paraId="3AA08E98"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294 </w:t>
            </w:r>
          </w:p>
        </w:tc>
        <w:tc>
          <w:tcPr>
            <w:tcW w:w="1029" w:type="dxa"/>
            <w:shd w:val="clear" w:color="auto" w:fill="auto"/>
            <w:vAlign w:val="center"/>
            <w:hideMark/>
          </w:tcPr>
          <w:p w14:paraId="37B62C2C"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62C97025"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nije sačuvana kost </w:t>
            </w:r>
          </w:p>
        </w:tc>
        <w:tc>
          <w:tcPr>
            <w:tcW w:w="1091" w:type="dxa"/>
            <w:shd w:val="clear" w:color="auto" w:fill="auto"/>
            <w:vAlign w:val="center"/>
            <w:hideMark/>
          </w:tcPr>
          <w:p w14:paraId="64E02550"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06046128"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710FEF01"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1B </w:t>
            </w:r>
          </w:p>
        </w:tc>
      </w:tr>
      <w:tr w:rsidR="003177DF" w:rsidRPr="002644DC" w14:paraId="4A100BE0" w14:textId="77777777" w:rsidTr="0048402F">
        <w:trPr>
          <w:trHeight w:val="736"/>
        </w:trPr>
        <w:tc>
          <w:tcPr>
            <w:tcW w:w="1090" w:type="dxa"/>
            <w:shd w:val="clear" w:color="auto" w:fill="auto"/>
            <w:vAlign w:val="center"/>
            <w:hideMark/>
          </w:tcPr>
          <w:p w14:paraId="752D4EEB"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374 </w:t>
            </w:r>
          </w:p>
        </w:tc>
        <w:tc>
          <w:tcPr>
            <w:tcW w:w="1090" w:type="dxa"/>
            <w:shd w:val="clear" w:color="auto" w:fill="auto"/>
            <w:vAlign w:val="center"/>
            <w:hideMark/>
          </w:tcPr>
          <w:p w14:paraId="6639879D"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ženka </w:t>
            </w:r>
          </w:p>
        </w:tc>
        <w:tc>
          <w:tcPr>
            <w:tcW w:w="1091" w:type="dxa"/>
            <w:shd w:val="clear" w:color="auto" w:fill="auto"/>
            <w:vAlign w:val="center"/>
            <w:hideMark/>
          </w:tcPr>
          <w:p w14:paraId="48148C65"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12 </w:t>
            </w:r>
          </w:p>
        </w:tc>
        <w:tc>
          <w:tcPr>
            <w:tcW w:w="1090" w:type="dxa"/>
            <w:shd w:val="clear" w:color="auto" w:fill="auto"/>
            <w:vAlign w:val="center"/>
            <w:hideMark/>
          </w:tcPr>
          <w:p w14:paraId="575AC9EB" w14:textId="0BC74B77" w:rsidR="003177DF" w:rsidRPr="002644DC" w:rsidRDefault="003177DF" w:rsidP="7D26D447">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odrasla jedinka</w:t>
            </w:r>
          </w:p>
        </w:tc>
        <w:tc>
          <w:tcPr>
            <w:tcW w:w="1021" w:type="dxa"/>
            <w:shd w:val="clear" w:color="auto" w:fill="auto"/>
            <w:vAlign w:val="center"/>
            <w:hideMark/>
          </w:tcPr>
          <w:p w14:paraId="5101244C"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12.02.2016. </w:t>
            </w:r>
          </w:p>
        </w:tc>
        <w:tc>
          <w:tcPr>
            <w:tcW w:w="1160" w:type="dxa"/>
            <w:shd w:val="clear" w:color="auto" w:fill="auto"/>
            <w:vAlign w:val="center"/>
            <w:hideMark/>
          </w:tcPr>
          <w:p w14:paraId="0DD1ADD7" w14:textId="3C4E2968"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44,886806 </w:t>
            </w:r>
          </w:p>
          <w:p w14:paraId="4006D537" w14:textId="7777777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13,80427 </w:t>
            </w:r>
          </w:p>
          <w:p w14:paraId="59149EB7" w14:textId="612E7D1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0719C0C7"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233 </w:t>
            </w:r>
          </w:p>
        </w:tc>
        <w:tc>
          <w:tcPr>
            <w:tcW w:w="1152" w:type="dxa"/>
            <w:shd w:val="clear" w:color="auto" w:fill="auto"/>
            <w:vAlign w:val="center"/>
            <w:hideMark/>
          </w:tcPr>
          <w:p w14:paraId="02055429"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288 </w:t>
            </w:r>
          </w:p>
        </w:tc>
        <w:tc>
          <w:tcPr>
            <w:tcW w:w="1029" w:type="dxa"/>
            <w:shd w:val="clear" w:color="auto" w:fill="auto"/>
            <w:vAlign w:val="center"/>
            <w:hideMark/>
          </w:tcPr>
          <w:p w14:paraId="74E886BF"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178642BA"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14BA9E6F"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565CB907"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3E331DEE"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3 </w:t>
            </w:r>
          </w:p>
        </w:tc>
      </w:tr>
      <w:tr w:rsidR="003177DF" w:rsidRPr="002644DC" w14:paraId="5800D0A6" w14:textId="77777777" w:rsidTr="0048402F">
        <w:trPr>
          <w:trHeight w:val="736"/>
        </w:trPr>
        <w:tc>
          <w:tcPr>
            <w:tcW w:w="1090" w:type="dxa"/>
            <w:shd w:val="clear" w:color="auto" w:fill="auto"/>
            <w:vAlign w:val="center"/>
            <w:hideMark/>
          </w:tcPr>
          <w:p w14:paraId="66453BFF" w14:textId="6E728744" w:rsidR="003177DF" w:rsidRPr="002644DC" w:rsidRDefault="003177DF" w:rsidP="7D26D447">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381 </w:t>
            </w:r>
          </w:p>
        </w:tc>
        <w:tc>
          <w:tcPr>
            <w:tcW w:w="1090" w:type="dxa"/>
            <w:shd w:val="clear" w:color="auto" w:fill="auto"/>
            <w:vAlign w:val="center"/>
            <w:hideMark/>
          </w:tcPr>
          <w:p w14:paraId="091B82A0"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nepoznat </w:t>
            </w:r>
          </w:p>
        </w:tc>
        <w:tc>
          <w:tcPr>
            <w:tcW w:w="1091" w:type="dxa"/>
            <w:shd w:val="clear" w:color="auto" w:fill="auto"/>
            <w:vAlign w:val="center"/>
            <w:hideMark/>
          </w:tcPr>
          <w:p w14:paraId="7F6EF78F" w14:textId="54390454" w:rsidR="003177DF" w:rsidRPr="002644DC" w:rsidRDefault="003177DF" w:rsidP="002644DC">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nepoznato </w:t>
            </w:r>
          </w:p>
        </w:tc>
        <w:tc>
          <w:tcPr>
            <w:tcW w:w="1090" w:type="dxa"/>
            <w:shd w:val="clear" w:color="auto" w:fill="auto"/>
            <w:vAlign w:val="center"/>
            <w:hideMark/>
          </w:tcPr>
          <w:p w14:paraId="5F1C1512" w14:textId="2CD9A601" w:rsidR="003177DF" w:rsidRPr="002644DC" w:rsidRDefault="003177DF" w:rsidP="7D26D447">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odrasla jedinka</w:t>
            </w:r>
          </w:p>
        </w:tc>
        <w:tc>
          <w:tcPr>
            <w:tcW w:w="1021" w:type="dxa"/>
            <w:shd w:val="clear" w:color="auto" w:fill="auto"/>
            <w:vAlign w:val="center"/>
            <w:hideMark/>
          </w:tcPr>
          <w:p w14:paraId="53613193"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03.07.2016. </w:t>
            </w:r>
          </w:p>
        </w:tc>
        <w:tc>
          <w:tcPr>
            <w:tcW w:w="1160" w:type="dxa"/>
            <w:shd w:val="clear" w:color="auto" w:fill="auto"/>
            <w:vAlign w:val="center"/>
            <w:hideMark/>
          </w:tcPr>
          <w:p w14:paraId="46056A42" w14:textId="2712D77B"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43,861964 </w:t>
            </w:r>
          </w:p>
          <w:p w14:paraId="58CA4A14" w14:textId="7777777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15,301932 </w:t>
            </w:r>
          </w:p>
          <w:p w14:paraId="6B67F4E9" w14:textId="6388D4E1"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0E2B71DA"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nepoznat </w:t>
            </w:r>
          </w:p>
        </w:tc>
        <w:tc>
          <w:tcPr>
            <w:tcW w:w="1152" w:type="dxa"/>
            <w:shd w:val="clear" w:color="auto" w:fill="auto"/>
            <w:vAlign w:val="center"/>
            <w:hideMark/>
          </w:tcPr>
          <w:p w14:paraId="33BB7E8E"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nepoznat </w:t>
            </w:r>
          </w:p>
        </w:tc>
        <w:tc>
          <w:tcPr>
            <w:tcW w:w="1029" w:type="dxa"/>
            <w:shd w:val="clear" w:color="auto" w:fill="auto"/>
            <w:vAlign w:val="center"/>
            <w:hideMark/>
          </w:tcPr>
          <w:p w14:paraId="52D7A90E"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367D6B1C"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0482CFAB"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296572F8"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33F84F23"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0 </w:t>
            </w:r>
          </w:p>
        </w:tc>
      </w:tr>
      <w:tr w:rsidR="003177DF" w:rsidRPr="002644DC" w14:paraId="715AF489" w14:textId="77777777" w:rsidTr="0048402F">
        <w:trPr>
          <w:trHeight w:val="736"/>
        </w:trPr>
        <w:tc>
          <w:tcPr>
            <w:tcW w:w="1090" w:type="dxa"/>
            <w:shd w:val="clear" w:color="auto" w:fill="auto"/>
            <w:vAlign w:val="center"/>
            <w:hideMark/>
          </w:tcPr>
          <w:p w14:paraId="1556D45D"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392 </w:t>
            </w:r>
          </w:p>
        </w:tc>
        <w:tc>
          <w:tcPr>
            <w:tcW w:w="1090" w:type="dxa"/>
            <w:shd w:val="clear" w:color="auto" w:fill="auto"/>
            <w:vAlign w:val="center"/>
            <w:hideMark/>
          </w:tcPr>
          <w:p w14:paraId="3F1DAC35"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ženka </w:t>
            </w:r>
          </w:p>
        </w:tc>
        <w:tc>
          <w:tcPr>
            <w:tcW w:w="1091" w:type="dxa"/>
            <w:shd w:val="clear" w:color="auto" w:fill="auto"/>
            <w:vAlign w:val="center"/>
            <w:hideMark/>
          </w:tcPr>
          <w:p w14:paraId="70643E79"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1 </w:t>
            </w:r>
          </w:p>
        </w:tc>
        <w:tc>
          <w:tcPr>
            <w:tcW w:w="1090" w:type="dxa"/>
            <w:shd w:val="clear" w:color="auto" w:fill="auto"/>
            <w:vAlign w:val="center"/>
            <w:hideMark/>
          </w:tcPr>
          <w:p w14:paraId="50BDA443"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mladunče </w:t>
            </w:r>
          </w:p>
        </w:tc>
        <w:tc>
          <w:tcPr>
            <w:tcW w:w="1021" w:type="dxa"/>
            <w:shd w:val="clear" w:color="auto" w:fill="auto"/>
            <w:vAlign w:val="center"/>
            <w:hideMark/>
          </w:tcPr>
          <w:p w14:paraId="1653855E"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16.11.2016. </w:t>
            </w:r>
          </w:p>
        </w:tc>
        <w:tc>
          <w:tcPr>
            <w:tcW w:w="1160" w:type="dxa"/>
            <w:shd w:val="clear" w:color="auto" w:fill="auto"/>
            <w:vAlign w:val="center"/>
            <w:hideMark/>
          </w:tcPr>
          <w:p w14:paraId="07BD7C7B" w14:textId="39D2BD9B"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44,544088 </w:t>
            </w:r>
          </w:p>
          <w:p w14:paraId="0B5D23F9" w14:textId="77777777"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14,432618 </w:t>
            </w:r>
          </w:p>
          <w:p w14:paraId="5DD2ABBF" w14:textId="0F39BE28"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7613A82F"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51 </w:t>
            </w:r>
          </w:p>
        </w:tc>
        <w:tc>
          <w:tcPr>
            <w:tcW w:w="1152" w:type="dxa"/>
            <w:shd w:val="clear" w:color="auto" w:fill="auto"/>
            <w:vAlign w:val="center"/>
            <w:hideMark/>
          </w:tcPr>
          <w:p w14:paraId="6B27FF32"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170 </w:t>
            </w:r>
          </w:p>
        </w:tc>
        <w:tc>
          <w:tcPr>
            <w:tcW w:w="1029" w:type="dxa"/>
            <w:shd w:val="clear" w:color="auto" w:fill="auto"/>
            <w:vAlign w:val="center"/>
            <w:hideMark/>
          </w:tcPr>
          <w:p w14:paraId="6EEF677B"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7161BFBC"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4E05786C"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42E99B14"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16EF31EC"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0 </w:t>
            </w:r>
          </w:p>
        </w:tc>
      </w:tr>
      <w:tr w:rsidR="003177DF" w:rsidRPr="002644DC" w14:paraId="7119D003" w14:textId="77777777" w:rsidTr="0048402F">
        <w:trPr>
          <w:trHeight w:val="736"/>
        </w:trPr>
        <w:tc>
          <w:tcPr>
            <w:tcW w:w="1090" w:type="dxa"/>
            <w:shd w:val="clear" w:color="auto" w:fill="auto"/>
            <w:vAlign w:val="center"/>
            <w:hideMark/>
          </w:tcPr>
          <w:p w14:paraId="217E5C1D"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430 </w:t>
            </w:r>
          </w:p>
        </w:tc>
        <w:tc>
          <w:tcPr>
            <w:tcW w:w="1090" w:type="dxa"/>
            <w:shd w:val="clear" w:color="auto" w:fill="auto"/>
            <w:vAlign w:val="center"/>
            <w:hideMark/>
          </w:tcPr>
          <w:p w14:paraId="07A08700"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nepoznat </w:t>
            </w:r>
          </w:p>
        </w:tc>
        <w:tc>
          <w:tcPr>
            <w:tcW w:w="1091" w:type="dxa"/>
            <w:shd w:val="clear" w:color="auto" w:fill="auto"/>
            <w:vAlign w:val="center"/>
            <w:hideMark/>
          </w:tcPr>
          <w:p w14:paraId="3467C2E6" w14:textId="13F439D7" w:rsidR="003177DF" w:rsidRPr="002644DC" w:rsidRDefault="003177DF" w:rsidP="002644DC">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nepoznato </w:t>
            </w:r>
          </w:p>
        </w:tc>
        <w:tc>
          <w:tcPr>
            <w:tcW w:w="1090" w:type="dxa"/>
            <w:shd w:val="clear" w:color="auto" w:fill="auto"/>
            <w:vAlign w:val="center"/>
            <w:hideMark/>
          </w:tcPr>
          <w:p w14:paraId="0BACB85E" w14:textId="44CC54C8" w:rsidR="003177DF" w:rsidRPr="002644DC" w:rsidRDefault="003177DF" w:rsidP="002644DC">
            <w:pPr>
              <w:jc w:val="right"/>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nepoznato </w:t>
            </w:r>
          </w:p>
        </w:tc>
        <w:tc>
          <w:tcPr>
            <w:tcW w:w="1021" w:type="dxa"/>
            <w:shd w:val="clear" w:color="auto" w:fill="auto"/>
            <w:vAlign w:val="center"/>
            <w:hideMark/>
          </w:tcPr>
          <w:p w14:paraId="7C299435" w14:textId="77777777" w:rsidR="003177DF" w:rsidRPr="002644DC" w:rsidRDefault="003177DF" w:rsidP="002644DC">
            <w:pPr>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      ljeto 2017. </w:t>
            </w:r>
          </w:p>
        </w:tc>
        <w:tc>
          <w:tcPr>
            <w:tcW w:w="1160" w:type="dxa"/>
            <w:shd w:val="clear" w:color="auto" w:fill="auto"/>
            <w:vAlign w:val="center"/>
            <w:hideMark/>
          </w:tcPr>
          <w:p w14:paraId="5449C721" w14:textId="1AB8FE86"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nepoznat </w:t>
            </w:r>
          </w:p>
          <w:p w14:paraId="6227BFF2" w14:textId="2D690D8A" w:rsidR="003177DF" w:rsidRPr="002644DC" w:rsidRDefault="003177DF" w:rsidP="7D26D447">
            <w:pPr>
              <w:textAlignment w:val="baseline"/>
              <w:rPr>
                <w:rFonts w:ascii="Times New Roman" w:eastAsia="Times New Roman" w:hAnsi="Times New Roman" w:cs="Times New Roman"/>
                <w:sz w:val="16"/>
                <w:szCs w:val="16"/>
                <w:lang w:eastAsia="hr-HR"/>
              </w:rPr>
            </w:pPr>
            <w:r w:rsidRPr="7D26D447">
              <w:rPr>
                <w:rFonts w:ascii="Times New Roman" w:eastAsia="Times New Roman" w:hAnsi="Times New Roman" w:cs="Times New Roman"/>
                <w:color w:val="000000" w:themeColor="text1"/>
                <w:sz w:val="16"/>
                <w:szCs w:val="16"/>
                <w:lang w:eastAsia="hr-HR"/>
              </w:rPr>
              <w:t> nepoznat </w:t>
            </w:r>
          </w:p>
        </w:tc>
        <w:tc>
          <w:tcPr>
            <w:tcW w:w="1090" w:type="dxa"/>
            <w:shd w:val="clear" w:color="auto" w:fill="auto"/>
            <w:vAlign w:val="center"/>
            <w:hideMark/>
          </w:tcPr>
          <w:p w14:paraId="29FB8926"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nepoznat </w:t>
            </w:r>
          </w:p>
        </w:tc>
        <w:tc>
          <w:tcPr>
            <w:tcW w:w="1152" w:type="dxa"/>
            <w:shd w:val="clear" w:color="auto" w:fill="auto"/>
            <w:vAlign w:val="center"/>
            <w:hideMark/>
          </w:tcPr>
          <w:p w14:paraId="31C92F4D" w14:textId="77777777" w:rsidR="003177DF" w:rsidRPr="002644DC" w:rsidRDefault="003177DF" w:rsidP="002644DC">
            <w:pPr>
              <w:jc w:val="right"/>
              <w:textAlignment w:val="baseline"/>
              <w:rPr>
                <w:rFonts w:ascii="Segoe UI" w:eastAsia="Times New Roman" w:hAnsi="Segoe UI" w:cs="Segoe UI"/>
                <w:sz w:val="18"/>
                <w:szCs w:val="18"/>
                <w:lang w:eastAsia="hr-HR"/>
              </w:rPr>
            </w:pPr>
            <w:r w:rsidRPr="002644DC">
              <w:rPr>
                <w:rFonts w:ascii="Times New Roman" w:eastAsia="Times New Roman" w:hAnsi="Times New Roman" w:cs="Times New Roman"/>
                <w:color w:val="000000"/>
                <w:sz w:val="16"/>
                <w:szCs w:val="16"/>
                <w:lang w:eastAsia="hr-HR"/>
              </w:rPr>
              <w:t>nepoznat </w:t>
            </w:r>
          </w:p>
        </w:tc>
        <w:tc>
          <w:tcPr>
            <w:tcW w:w="1029" w:type="dxa"/>
            <w:shd w:val="clear" w:color="auto" w:fill="auto"/>
            <w:vAlign w:val="center"/>
            <w:hideMark/>
          </w:tcPr>
          <w:p w14:paraId="0E744C98"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nije sačuvana kost </w:t>
            </w:r>
          </w:p>
          <w:p w14:paraId="1EAB2934"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27587C65"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nije sačuvana kost </w:t>
            </w:r>
          </w:p>
          <w:p w14:paraId="08A8F3A1"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54971F29"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0" w:type="dxa"/>
            <w:shd w:val="clear" w:color="auto" w:fill="auto"/>
            <w:vAlign w:val="center"/>
            <w:hideMark/>
          </w:tcPr>
          <w:p w14:paraId="44934029"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nije sačuvana kost </w:t>
            </w:r>
          </w:p>
          <w:p w14:paraId="60113DAF"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 </w:t>
            </w:r>
          </w:p>
        </w:tc>
        <w:tc>
          <w:tcPr>
            <w:tcW w:w="1091" w:type="dxa"/>
            <w:shd w:val="clear" w:color="auto" w:fill="auto"/>
            <w:vAlign w:val="center"/>
            <w:hideMark/>
          </w:tcPr>
          <w:p w14:paraId="107845C8" w14:textId="77777777" w:rsidR="003177DF" w:rsidRPr="002644DC" w:rsidRDefault="003177DF" w:rsidP="7D26D447">
            <w:pPr>
              <w:jc w:val="center"/>
              <w:textAlignment w:val="baseline"/>
              <w:rPr>
                <w:rFonts w:ascii="Segoe UI" w:eastAsia="Times New Roman" w:hAnsi="Segoe UI" w:cs="Segoe UI"/>
                <w:sz w:val="18"/>
                <w:szCs w:val="18"/>
                <w:lang w:eastAsia="hr-HR"/>
              </w:rPr>
            </w:pPr>
            <w:r w:rsidRPr="7D26D447">
              <w:rPr>
                <w:rFonts w:ascii="Times New Roman" w:eastAsia="Times New Roman" w:hAnsi="Times New Roman" w:cs="Times New Roman"/>
                <w:color w:val="000000" w:themeColor="text1"/>
                <w:sz w:val="16"/>
                <w:szCs w:val="16"/>
                <w:lang w:eastAsia="hr-HR"/>
              </w:rPr>
              <w:t>2 </w:t>
            </w:r>
          </w:p>
        </w:tc>
      </w:tr>
    </w:tbl>
    <w:p w14:paraId="6657C156" w14:textId="77FF167A" w:rsidR="00502071" w:rsidRDefault="00502071">
      <w:r w:rsidRPr="7D26D447">
        <w:rPr>
          <w:rFonts w:ascii="Times New Roman" w:eastAsia="Times New Roman" w:hAnsi="Times New Roman" w:cs="Times New Roman"/>
        </w:rPr>
        <w:t>LNK-lijeva nadlaktična kost, DNK – desna nadlaktična kost, LL – lijev</w:t>
      </w:r>
      <w:r>
        <w:rPr>
          <w:rFonts w:ascii="Times New Roman" w:eastAsia="Times New Roman" w:hAnsi="Times New Roman" w:cs="Times New Roman"/>
        </w:rPr>
        <w:t>a lopatica, DL – desna lopatica</w:t>
      </w:r>
      <w:r w:rsidR="00063844">
        <w:rPr>
          <w:rFonts w:ascii="Times New Roman" w:eastAsia="Times New Roman" w:hAnsi="Times New Roman" w:cs="Times New Roman"/>
        </w:rPr>
        <w:t>.</w:t>
      </w:r>
    </w:p>
    <w:p w14:paraId="75ADB6E1" w14:textId="77777777" w:rsidR="00502071" w:rsidRDefault="00502071">
      <w:pPr>
        <w:sectPr w:rsidR="00502071" w:rsidSect="00602421">
          <w:pgSz w:w="15840" w:h="12240" w:orient="landscape"/>
          <w:pgMar w:top="1134" w:right="1080" w:bottom="1440" w:left="1080" w:header="709" w:footer="709" w:gutter="0"/>
          <w:cols w:space="720"/>
          <w:docGrid w:linePitch="360"/>
        </w:sectPr>
      </w:pPr>
    </w:p>
    <w:p w14:paraId="623F0D7D" w14:textId="71F40E61" w:rsidR="00621C8E" w:rsidRDefault="054ED484" w:rsidP="7D26D447">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rPr>
        <w:lastRenderedPageBreak/>
        <w:t>Od ukupno 24 jedinki njih 12 (50%) imalo je promjene koštane građe ramenog zgloba obostrano i to četiri dupina na sve četiri kosti (lijeva i desna lopatica, lijeva i desna nadlaktična kost), jedan dupin na tri kosti (desna lopatica i nadlaktična kost i lijeva lopatica) i sedam dupina na obje lopatice. Promjene koštane građe ramenog zgloba samo na jednoj strani imala je druga polovica životinja (N=12, 50%) i to češće na lijevoj (N=9), nego na desnoj strani (N=3). Lopatica je zahvaćena promjenama u svih 24 dupina, a nadlaktična kost u njih 11.</w:t>
      </w:r>
      <w:r w:rsidR="0D2D6FD6" w:rsidRPr="7D26D447">
        <w:rPr>
          <w:rFonts w:ascii="Times New Roman" w:eastAsia="Times New Roman" w:hAnsi="Times New Roman" w:cs="Times New Roman"/>
        </w:rPr>
        <w:t xml:space="preserve"> Isto tako, n</w:t>
      </w:r>
      <w:r w:rsidRPr="7D26D447">
        <w:rPr>
          <w:rFonts w:ascii="Times New Roman" w:eastAsia="Times New Roman" w:hAnsi="Times New Roman" w:cs="Times New Roman"/>
        </w:rPr>
        <w:t xml:space="preserve">adlaktična kost zahvaćena je promjenama samo ukoliko ima promjena i na lopatici, izuzev u dupina </w:t>
      </w:r>
      <w:r w:rsidR="001E4983">
        <w:rPr>
          <w:rFonts w:ascii="Times New Roman" w:eastAsia="Times New Roman" w:hAnsi="Times New Roman" w:cs="Times New Roman"/>
        </w:rPr>
        <w:t xml:space="preserve">oznake </w:t>
      </w:r>
      <w:r w:rsidRPr="7D26D447">
        <w:rPr>
          <w:rFonts w:ascii="Times New Roman" w:eastAsia="Times New Roman" w:hAnsi="Times New Roman" w:cs="Times New Roman"/>
        </w:rPr>
        <w:t>111 u kojeg je na lijevoj strani zahvaćena samo nadlaktična kost.</w:t>
      </w:r>
    </w:p>
    <w:p w14:paraId="3D79C18B" w14:textId="6522A60B" w:rsidR="00621C8E" w:rsidRDefault="12C8DA68" w:rsidP="7951E113">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rPr>
        <w:t xml:space="preserve"> </w:t>
      </w:r>
      <w:r w:rsidR="1ACEBD65" w:rsidRPr="7D26D447">
        <w:rPr>
          <w:rFonts w:ascii="Times New Roman" w:eastAsia="Times New Roman" w:hAnsi="Times New Roman" w:cs="Times New Roman"/>
        </w:rPr>
        <w:t>Jedinke s promjena u ramenom zglobu razvrstane su u skupine 1A, 1B, 2 i 3, dok je skupina 0 kontrolna skupina (tablica 2).</w:t>
      </w:r>
    </w:p>
    <w:p w14:paraId="5AD030B9" w14:textId="1B71C407" w:rsidR="7D26D447" w:rsidRDefault="7D26D447" w:rsidP="7D26D447">
      <w:pPr>
        <w:spacing w:after="120" w:line="360" w:lineRule="auto"/>
        <w:jc w:val="both"/>
        <w:rPr>
          <w:rFonts w:ascii="Times New Roman" w:eastAsia="Times New Roman" w:hAnsi="Times New Roman" w:cs="Times New Roman"/>
        </w:rPr>
      </w:pPr>
    </w:p>
    <w:p w14:paraId="6E56168A" w14:textId="09EBA66D" w:rsidR="00621C8E" w:rsidRDefault="0E6D9E64" w:rsidP="00EF76C9">
      <w:pPr>
        <w:spacing w:after="120"/>
        <w:jc w:val="both"/>
        <w:rPr>
          <w:rFonts w:ascii="Times New Roman" w:eastAsia="Times New Roman" w:hAnsi="Times New Roman" w:cs="Times New Roman"/>
        </w:rPr>
      </w:pPr>
      <w:r w:rsidRPr="7D26D447">
        <w:rPr>
          <w:rFonts w:ascii="Times New Roman" w:eastAsia="Times New Roman" w:hAnsi="Times New Roman" w:cs="Times New Roman"/>
        </w:rPr>
        <w:t xml:space="preserve">Tablica 2. Broj, spol i dob jedinki u makroskopskim skupinama 0, 1A, 1B, 2 i 3 te HU vrijednosti (srednja vrijednost, standardna devijacija, minimalna i maksimalna vrijednost, broj analiziranih kostiju) za glavu nadlaktične </w:t>
      </w:r>
      <w:r w:rsidR="00EF76C9">
        <w:rPr>
          <w:rFonts w:ascii="Times New Roman" w:eastAsia="Times New Roman" w:hAnsi="Times New Roman" w:cs="Times New Roman"/>
        </w:rPr>
        <w:t>kosti i ramenu jamicu lopatice</w:t>
      </w:r>
    </w:p>
    <w:tbl>
      <w:tblPr>
        <w:tblStyle w:val="TableGrid"/>
        <w:tblW w:w="9360" w:type="dxa"/>
        <w:jc w:val="center"/>
        <w:tblLayout w:type="fixed"/>
        <w:tblLook w:val="06A0" w:firstRow="1" w:lastRow="0" w:firstColumn="1" w:lastColumn="0" w:noHBand="1" w:noVBand="1"/>
      </w:tblPr>
      <w:tblGrid>
        <w:gridCol w:w="1564"/>
        <w:gridCol w:w="914"/>
        <w:gridCol w:w="1291"/>
        <w:gridCol w:w="1400"/>
        <w:gridCol w:w="927"/>
        <w:gridCol w:w="1056"/>
        <w:gridCol w:w="985"/>
        <w:gridCol w:w="1223"/>
      </w:tblGrid>
      <w:tr w:rsidR="2DDE71C7" w14:paraId="77DA676B" w14:textId="77777777" w:rsidTr="7D26D447">
        <w:trPr>
          <w:trHeight w:val="1110"/>
          <w:jc w:val="center"/>
        </w:trPr>
        <w:tc>
          <w:tcPr>
            <w:tcW w:w="1564" w:type="dxa"/>
          </w:tcPr>
          <w:p w14:paraId="51551B03" w14:textId="4A782015" w:rsidR="2DDE71C7" w:rsidRDefault="7D26D447" w:rsidP="7D26D447">
            <w:pPr>
              <w:spacing w:line="259" w:lineRule="auto"/>
              <w:jc w:val="center"/>
            </w:pPr>
            <w:r w:rsidRPr="7D26D447">
              <w:rPr>
                <w:rFonts w:ascii="Times New Roman" w:eastAsia="Times New Roman" w:hAnsi="Times New Roman" w:cs="Times New Roman"/>
                <w:color w:val="000000" w:themeColor="text1"/>
                <w:sz w:val="22"/>
                <w:szCs w:val="22"/>
              </w:rPr>
              <w:t>Makroskopska skupina</w:t>
            </w:r>
          </w:p>
        </w:tc>
        <w:tc>
          <w:tcPr>
            <w:tcW w:w="914" w:type="dxa"/>
          </w:tcPr>
          <w:p w14:paraId="71AE1CA0" w14:textId="0FF993BB"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 xml:space="preserve">Ukupni broj dupina </w:t>
            </w:r>
          </w:p>
        </w:tc>
        <w:tc>
          <w:tcPr>
            <w:tcW w:w="1291" w:type="dxa"/>
          </w:tcPr>
          <w:p w14:paraId="126FED5A" w14:textId="2CCEE3D9" w:rsidR="7D26D447" w:rsidRDefault="7D26D447"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HU</w:t>
            </w:r>
          </w:p>
          <w:p w14:paraId="39EDF137" w14:textId="1D472E3F" w:rsidR="7D26D447" w:rsidRDefault="7D26D447"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glave nadlaktične kosti</w:t>
            </w:r>
          </w:p>
        </w:tc>
        <w:tc>
          <w:tcPr>
            <w:tcW w:w="1400" w:type="dxa"/>
          </w:tcPr>
          <w:p w14:paraId="236FB722" w14:textId="2C61C36A" w:rsidR="7D26D447" w:rsidRDefault="7D26D447"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 xml:space="preserve">HU ramene jamice lopatice </w:t>
            </w:r>
          </w:p>
        </w:tc>
        <w:tc>
          <w:tcPr>
            <w:tcW w:w="927" w:type="dxa"/>
          </w:tcPr>
          <w:p w14:paraId="0B5F815B" w14:textId="47458686"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Broj mužjaka</w:t>
            </w:r>
          </w:p>
        </w:tc>
        <w:tc>
          <w:tcPr>
            <w:tcW w:w="1056" w:type="dxa"/>
          </w:tcPr>
          <w:p w14:paraId="090C724E" w14:textId="5923768A"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Dob</w:t>
            </w:r>
          </w:p>
          <w:p w14:paraId="63D89AEB" w14:textId="52C0DD8F"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mužjaka (godine)</w:t>
            </w:r>
          </w:p>
        </w:tc>
        <w:tc>
          <w:tcPr>
            <w:tcW w:w="985" w:type="dxa"/>
          </w:tcPr>
          <w:p w14:paraId="7A1F9B13" w14:textId="72F21EB8"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Broj ženki</w:t>
            </w:r>
          </w:p>
        </w:tc>
        <w:tc>
          <w:tcPr>
            <w:tcW w:w="1223" w:type="dxa"/>
          </w:tcPr>
          <w:p w14:paraId="13CD5341" w14:textId="472ED01B"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Dob ženki (godine)</w:t>
            </w:r>
          </w:p>
        </w:tc>
      </w:tr>
      <w:tr w:rsidR="2DDE71C7" w14:paraId="765BE0E7" w14:textId="77777777" w:rsidTr="7D26D447">
        <w:trPr>
          <w:jc w:val="center"/>
        </w:trPr>
        <w:tc>
          <w:tcPr>
            <w:tcW w:w="1564" w:type="dxa"/>
          </w:tcPr>
          <w:p w14:paraId="4E361946" w14:textId="7F864D03"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0</w:t>
            </w:r>
          </w:p>
        </w:tc>
        <w:tc>
          <w:tcPr>
            <w:tcW w:w="914" w:type="dxa"/>
          </w:tcPr>
          <w:p w14:paraId="3459C839" w14:textId="1E6C7DF3"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10</w:t>
            </w:r>
          </w:p>
        </w:tc>
        <w:tc>
          <w:tcPr>
            <w:tcW w:w="1291" w:type="dxa"/>
          </w:tcPr>
          <w:p w14:paraId="683FE37E" w14:textId="5099EE76" w:rsidR="7D26D447" w:rsidRDefault="7D26D447" w:rsidP="7D26D447">
            <w:pPr>
              <w:spacing w:line="259" w:lineRule="auto"/>
              <w:jc w:val="center"/>
              <w:rPr>
                <w:rFonts w:ascii="Times New Roman" w:eastAsia="Times New Roman" w:hAnsi="Times New Roman" w:cs="Times New Roman"/>
                <w:color w:val="000000" w:themeColor="text1"/>
                <w:sz w:val="20"/>
                <w:szCs w:val="20"/>
              </w:rPr>
            </w:pPr>
            <w:r w:rsidRPr="7D26D447">
              <w:rPr>
                <w:rFonts w:ascii="Times New Roman" w:eastAsia="Times New Roman" w:hAnsi="Times New Roman" w:cs="Times New Roman"/>
                <w:color w:val="000000" w:themeColor="text1"/>
                <w:sz w:val="22"/>
                <w:szCs w:val="22"/>
              </w:rPr>
              <w:t xml:space="preserve">560 </w:t>
            </w:r>
            <w:r w:rsidR="2FFF0CE0" w:rsidRPr="7D26D447">
              <w:rPr>
                <w:rFonts w:ascii="Times New Roman" w:eastAsia="Times New Roman" w:hAnsi="Times New Roman" w:cs="Times New Roman"/>
                <w:color w:val="000000" w:themeColor="text1"/>
                <w:sz w:val="20"/>
                <w:szCs w:val="20"/>
              </w:rPr>
              <w:t>± 163 (275 – 908</w:t>
            </w:r>
          </w:p>
          <w:p w14:paraId="696B8462" w14:textId="461D8047" w:rsidR="7D26D447" w:rsidRDefault="7D26D447" w:rsidP="7D26D447">
            <w:pPr>
              <w:spacing w:line="259" w:lineRule="auto"/>
              <w:jc w:val="center"/>
              <w:rPr>
                <w:rFonts w:ascii="Times New Roman" w:eastAsia="Times New Roman" w:hAnsi="Times New Roman" w:cs="Times New Roman"/>
                <w:color w:val="000000" w:themeColor="text1"/>
                <w:sz w:val="20"/>
                <w:szCs w:val="20"/>
              </w:rPr>
            </w:pPr>
            <w:r w:rsidRPr="7D26D447">
              <w:rPr>
                <w:rFonts w:ascii="Times New Roman" w:eastAsia="Times New Roman" w:hAnsi="Times New Roman" w:cs="Times New Roman"/>
                <w:color w:val="000000" w:themeColor="text1"/>
                <w:sz w:val="20"/>
                <w:szCs w:val="20"/>
              </w:rPr>
              <w:t>N= 18)</w:t>
            </w:r>
          </w:p>
        </w:tc>
        <w:tc>
          <w:tcPr>
            <w:tcW w:w="1400" w:type="dxa"/>
          </w:tcPr>
          <w:p w14:paraId="0893F324" w14:textId="0F7F6CD7" w:rsidR="7D26D447" w:rsidRDefault="7D26D447" w:rsidP="7D26D447">
            <w:pPr>
              <w:spacing w:line="259" w:lineRule="auto"/>
              <w:jc w:val="center"/>
              <w:rPr>
                <w:rFonts w:ascii="Times New Roman" w:eastAsia="Times New Roman" w:hAnsi="Times New Roman" w:cs="Times New Roman"/>
                <w:color w:val="000000" w:themeColor="text1"/>
                <w:sz w:val="20"/>
                <w:szCs w:val="20"/>
              </w:rPr>
            </w:pPr>
            <w:r w:rsidRPr="7D26D447">
              <w:rPr>
                <w:rFonts w:ascii="Times New Roman" w:eastAsia="Times New Roman" w:hAnsi="Times New Roman" w:cs="Times New Roman"/>
                <w:color w:val="000000" w:themeColor="text1"/>
                <w:sz w:val="22"/>
                <w:szCs w:val="22"/>
              </w:rPr>
              <w:t xml:space="preserve">799 </w:t>
            </w:r>
            <w:r w:rsidR="2FFF0CE0" w:rsidRPr="7D26D447">
              <w:rPr>
                <w:rFonts w:ascii="Times New Roman" w:eastAsia="Times New Roman" w:hAnsi="Times New Roman" w:cs="Times New Roman"/>
                <w:color w:val="000000" w:themeColor="text1"/>
                <w:sz w:val="20"/>
                <w:szCs w:val="20"/>
              </w:rPr>
              <w:t>± 356</w:t>
            </w:r>
          </w:p>
          <w:p w14:paraId="781FA864" w14:textId="6CC31C58" w:rsidR="2FFF0CE0" w:rsidRDefault="2FFF0CE0" w:rsidP="7D26D447">
            <w:pPr>
              <w:spacing w:line="259" w:lineRule="auto"/>
              <w:jc w:val="center"/>
              <w:rPr>
                <w:rFonts w:ascii="Times New Roman" w:eastAsia="Times New Roman" w:hAnsi="Times New Roman" w:cs="Times New Roman"/>
                <w:color w:val="000000" w:themeColor="text1"/>
                <w:sz w:val="20"/>
                <w:szCs w:val="20"/>
              </w:rPr>
            </w:pPr>
            <w:r w:rsidRPr="7D26D447">
              <w:rPr>
                <w:rFonts w:ascii="Times New Roman" w:eastAsia="Times New Roman" w:hAnsi="Times New Roman" w:cs="Times New Roman"/>
                <w:color w:val="000000" w:themeColor="text1"/>
                <w:sz w:val="20"/>
                <w:szCs w:val="20"/>
              </w:rPr>
              <w:t xml:space="preserve"> (90 – 1343 N= 20)</w:t>
            </w:r>
          </w:p>
        </w:tc>
        <w:tc>
          <w:tcPr>
            <w:tcW w:w="927" w:type="dxa"/>
          </w:tcPr>
          <w:p w14:paraId="0C12888C" w14:textId="48EE52CF"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4</w:t>
            </w:r>
          </w:p>
        </w:tc>
        <w:tc>
          <w:tcPr>
            <w:tcW w:w="1056" w:type="dxa"/>
          </w:tcPr>
          <w:p w14:paraId="292CB680" w14:textId="774B8041"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3-6</w:t>
            </w:r>
          </w:p>
        </w:tc>
        <w:tc>
          <w:tcPr>
            <w:tcW w:w="985" w:type="dxa"/>
          </w:tcPr>
          <w:p w14:paraId="76CA0A49" w14:textId="7AC02812"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5</w:t>
            </w:r>
          </w:p>
        </w:tc>
        <w:tc>
          <w:tcPr>
            <w:tcW w:w="1223" w:type="dxa"/>
          </w:tcPr>
          <w:p w14:paraId="6E2C1564" w14:textId="42EF2B02"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1-19</w:t>
            </w:r>
          </w:p>
        </w:tc>
      </w:tr>
      <w:tr w:rsidR="2DDE71C7" w14:paraId="6DCA78D8" w14:textId="77777777" w:rsidTr="7D26D447">
        <w:trPr>
          <w:jc w:val="center"/>
        </w:trPr>
        <w:tc>
          <w:tcPr>
            <w:tcW w:w="1564" w:type="dxa"/>
          </w:tcPr>
          <w:p w14:paraId="0AFECC03" w14:textId="2413B593"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1A</w:t>
            </w:r>
          </w:p>
        </w:tc>
        <w:tc>
          <w:tcPr>
            <w:tcW w:w="914" w:type="dxa"/>
          </w:tcPr>
          <w:p w14:paraId="490CD1D7" w14:textId="5344F217"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5</w:t>
            </w:r>
          </w:p>
        </w:tc>
        <w:tc>
          <w:tcPr>
            <w:tcW w:w="1291" w:type="dxa"/>
          </w:tcPr>
          <w:p w14:paraId="2878B1FB" w14:textId="031F9387" w:rsidR="7D26D447" w:rsidRDefault="7D26D447" w:rsidP="7D26D447">
            <w:pPr>
              <w:spacing w:line="259" w:lineRule="auto"/>
              <w:jc w:val="center"/>
              <w:rPr>
                <w:rFonts w:ascii="Times New Roman" w:eastAsia="Times New Roman" w:hAnsi="Times New Roman" w:cs="Times New Roman"/>
                <w:color w:val="000000" w:themeColor="text1"/>
                <w:sz w:val="20"/>
                <w:szCs w:val="20"/>
              </w:rPr>
            </w:pPr>
            <w:r w:rsidRPr="7D26D447">
              <w:rPr>
                <w:rFonts w:ascii="Times New Roman" w:eastAsia="Times New Roman" w:hAnsi="Times New Roman" w:cs="Times New Roman"/>
                <w:color w:val="000000" w:themeColor="text1"/>
                <w:sz w:val="22"/>
                <w:szCs w:val="22"/>
              </w:rPr>
              <w:t xml:space="preserve">464 </w:t>
            </w:r>
            <w:r w:rsidR="2FFF0CE0" w:rsidRPr="7D26D447">
              <w:rPr>
                <w:rFonts w:ascii="Times New Roman" w:eastAsia="Times New Roman" w:hAnsi="Times New Roman" w:cs="Times New Roman"/>
                <w:color w:val="000000" w:themeColor="text1"/>
                <w:sz w:val="20"/>
                <w:szCs w:val="20"/>
              </w:rPr>
              <w:t>± 176 (206 – 779</w:t>
            </w:r>
          </w:p>
          <w:p w14:paraId="650AC43B" w14:textId="368C6878" w:rsidR="7D26D447" w:rsidRDefault="7D26D447" w:rsidP="7D26D447">
            <w:pPr>
              <w:spacing w:line="259" w:lineRule="auto"/>
              <w:jc w:val="center"/>
              <w:rPr>
                <w:rFonts w:ascii="Times New Roman" w:eastAsia="Times New Roman" w:hAnsi="Times New Roman" w:cs="Times New Roman"/>
                <w:color w:val="000000" w:themeColor="text1"/>
                <w:sz w:val="20"/>
                <w:szCs w:val="20"/>
              </w:rPr>
            </w:pPr>
            <w:r w:rsidRPr="7D26D447">
              <w:rPr>
                <w:rFonts w:ascii="Times New Roman" w:eastAsia="Times New Roman" w:hAnsi="Times New Roman" w:cs="Times New Roman"/>
                <w:color w:val="000000" w:themeColor="text1"/>
                <w:sz w:val="20"/>
                <w:szCs w:val="20"/>
              </w:rPr>
              <w:t>N= 7)</w:t>
            </w:r>
          </w:p>
        </w:tc>
        <w:tc>
          <w:tcPr>
            <w:tcW w:w="1400" w:type="dxa"/>
          </w:tcPr>
          <w:p w14:paraId="01A21E96" w14:textId="3EE0B2F9" w:rsidR="7D26D447" w:rsidRDefault="7D26D447" w:rsidP="7D26D447">
            <w:pPr>
              <w:spacing w:line="259" w:lineRule="auto"/>
              <w:jc w:val="center"/>
              <w:rPr>
                <w:rFonts w:ascii="Times New Roman" w:eastAsia="Times New Roman" w:hAnsi="Times New Roman" w:cs="Times New Roman"/>
                <w:color w:val="000000" w:themeColor="text1"/>
                <w:sz w:val="20"/>
                <w:szCs w:val="20"/>
              </w:rPr>
            </w:pPr>
            <w:r w:rsidRPr="7D26D447">
              <w:rPr>
                <w:rFonts w:ascii="Times New Roman" w:eastAsia="Times New Roman" w:hAnsi="Times New Roman" w:cs="Times New Roman"/>
                <w:color w:val="000000" w:themeColor="text1"/>
                <w:sz w:val="22"/>
                <w:szCs w:val="22"/>
              </w:rPr>
              <w:t xml:space="preserve">781 </w:t>
            </w:r>
            <w:r w:rsidR="2FFF0CE0" w:rsidRPr="7D26D447">
              <w:rPr>
                <w:rFonts w:ascii="Times New Roman" w:eastAsia="Times New Roman" w:hAnsi="Times New Roman" w:cs="Times New Roman"/>
                <w:color w:val="000000" w:themeColor="text1"/>
                <w:sz w:val="20"/>
                <w:szCs w:val="20"/>
              </w:rPr>
              <w:t xml:space="preserve">± 428 (257 – 1477 </w:t>
            </w:r>
          </w:p>
          <w:p w14:paraId="6A2BFB2B" w14:textId="63C6AC13" w:rsidR="7D26D447" w:rsidRDefault="7D26D447" w:rsidP="7D26D447">
            <w:pPr>
              <w:spacing w:line="259" w:lineRule="auto"/>
              <w:jc w:val="center"/>
              <w:rPr>
                <w:rFonts w:ascii="Times New Roman" w:eastAsia="Times New Roman" w:hAnsi="Times New Roman" w:cs="Times New Roman"/>
                <w:color w:val="000000" w:themeColor="text1"/>
                <w:sz w:val="20"/>
                <w:szCs w:val="20"/>
              </w:rPr>
            </w:pPr>
            <w:r w:rsidRPr="7D26D447">
              <w:rPr>
                <w:rFonts w:ascii="Times New Roman" w:eastAsia="Times New Roman" w:hAnsi="Times New Roman" w:cs="Times New Roman"/>
                <w:color w:val="000000" w:themeColor="text1"/>
                <w:sz w:val="20"/>
                <w:szCs w:val="20"/>
              </w:rPr>
              <w:t xml:space="preserve">N= 9) </w:t>
            </w:r>
          </w:p>
        </w:tc>
        <w:tc>
          <w:tcPr>
            <w:tcW w:w="927" w:type="dxa"/>
          </w:tcPr>
          <w:p w14:paraId="58F1F8DA" w14:textId="0091DCFF"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2</w:t>
            </w:r>
          </w:p>
        </w:tc>
        <w:tc>
          <w:tcPr>
            <w:tcW w:w="1056" w:type="dxa"/>
          </w:tcPr>
          <w:p w14:paraId="1B317B68" w14:textId="1DD7A020"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7</w:t>
            </w:r>
          </w:p>
        </w:tc>
        <w:tc>
          <w:tcPr>
            <w:tcW w:w="985" w:type="dxa"/>
          </w:tcPr>
          <w:p w14:paraId="127DE910" w14:textId="56E0128E"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3</w:t>
            </w:r>
          </w:p>
        </w:tc>
        <w:tc>
          <w:tcPr>
            <w:tcW w:w="1223" w:type="dxa"/>
          </w:tcPr>
          <w:p w14:paraId="6B5E57D6" w14:textId="29D98060"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7-19</w:t>
            </w:r>
          </w:p>
        </w:tc>
      </w:tr>
      <w:tr w:rsidR="2DDE71C7" w14:paraId="4AA8B6A2" w14:textId="77777777" w:rsidTr="7D26D447">
        <w:trPr>
          <w:jc w:val="center"/>
        </w:trPr>
        <w:tc>
          <w:tcPr>
            <w:tcW w:w="1564" w:type="dxa"/>
          </w:tcPr>
          <w:p w14:paraId="33A3D7DE" w14:textId="60B6184D"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1B</w:t>
            </w:r>
          </w:p>
        </w:tc>
        <w:tc>
          <w:tcPr>
            <w:tcW w:w="914" w:type="dxa"/>
          </w:tcPr>
          <w:p w14:paraId="2F6631F6" w14:textId="6FE4E012"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5</w:t>
            </w:r>
          </w:p>
        </w:tc>
        <w:tc>
          <w:tcPr>
            <w:tcW w:w="1291" w:type="dxa"/>
          </w:tcPr>
          <w:p w14:paraId="0F9437B1" w14:textId="06A43A73" w:rsidR="7D26D447" w:rsidRDefault="7D26D447" w:rsidP="7D26D447">
            <w:pPr>
              <w:spacing w:line="259" w:lineRule="auto"/>
              <w:jc w:val="center"/>
              <w:rPr>
                <w:rFonts w:ascii="Times New Roman" w:eastAsia="Times New Roman" w:hAnsi="Times New Roman" w:cs="Times New Roman"/>
                <w:color w:val="000000" w:themeColor="text1"/>
                <w:sz w:val="20"/>
                <w:szCs w:val="20"/>
              </w:rPr>
            </w:pPr>
            <w:r w:rsidRPr="7D26D447">
              <w:rPr>
                <w:rFonts w:ascii="Times New Roman" w:eastAsia="Times New Roman" w:hAnsi="Times New Roman" w:cs="Times New Roman"/>
                <w:color w:val="000000" w:themeColor="text1"/>
                <w:sz w:val="22"/>
                <w:szCs w:val="22"/>
              </w:rPr>
              <w:t xml:space="preserve">665 </w:t>
            </w:r>
            <w:r w:rsidR="2FFF0CE0" w:rsidRPr="7D26D447">
              <w:rPr>
                <w:rFonts w:ascii="Times New Roman" w:eastAsia="Times New Roman" w:hAnsi="Times New Roman" w:cs="Times New Roman"/>
                <w:color w:val="000000" w:themeColor="text1"/>
                <w:sz w:val="20"/>
                <w:szCs w:val="20"/>
              </w:rPr>
              <w:t>± 106 (505 – 789</w:t>
            </w:r>
          </w:p>
          <w:p w14:paraId="4DFC2507" w14:textId="0970D076" w:rsidR="7D26D447" w:rsidRDefault="7D26D447" w:rsidP="7D26D447">
            <w:pPr>
              <w:spacing w:line="259" w:lineRule="auto"/>
              <w:jc w:val="center"/>
              <w:rPr>
                <w:rFonts w:ascii="Times New Roman" w:eastAsia="Times New Roman" w:hAnsi="Times New Roman" w:cs="Times New Roman"/>
                <w:color w:val="000000" w:themeColor="text1"/>
                <w:sz w:val="20"/>
                <w:szCs w:val="20"/>
              </w:rPr>
            </w:pPr>
            <w:r w:rsidRPr="7D26D447">
              <w:rPr>
                <w:rFonts w:ascii="Times New Roman" w:eastAsia="Times New Roman" w:hAnsi="Times New Roman" w:cs="Times New Roman"/>
                <w:color w:val="000000" w:themeColor="text1"/>
                <w:sz w:val="20"/>
                <w:szCs w:val="20"/>
              </w:rPr>
              <w:t>N= 9)</w:t>
            </w:r>
          </w:p>
        </w:tc>
        <w:tc>
          <w:tcPr>
            <w:tcW w:w="1400" w:type="dxa"/>
          </w:tcPr>
          <w:p w14:paraId="342C9DD2" w14:textId="037C427F" w:rsidR="7D26D447" w:rsidRDefault="7D26D447" w:rsidP="7D26D447">
            <w:pPr>
              <w:spacing w:line="259" w:lineRule="auto"/>
              <w:jc w:val="center"/>
              <w:rPr>
                <w:rFonts w:ascii="Times New Roman" w:eastAsia="Times New Roman" w:hAnsi="Times New Roman" w:cs="Times New Roman"/>
                <w:color w:val="000000" w:themeColor="text1"/>
                <w:sz w:val="20"/>
                <w:szCs w:val="20"/>
              </w:rPr>
            </w:pPr>
            <w:r w:rsidRPr="7D26D447">
              <w:rPr>
                <w:rFonts w:ascii="Times New Roman" w:eastAsia="Times New Roman" w:hAnsi="Times New Roman" w:cs="Times New Roman"/>
                <w:color w:val="000000" w:themeColor="text1"/>
                <w:sz w:val="22"/>
                <w:szCs w:val="22"/>
              </w:rPr>
              <w:t xml:space="preserve">1013 </w:t>
            </w:r>
            <w:r w:rsidR="2FFF0CE0" w:rsidRPr="7D26D447">
              <w:rPr>
                <w:rFonts w:ascii="Times New Roman" w:eastAsia="Times New Roman" w:hAnsi="Times New Roman" w:cs="Times New Roman"/>
                <w:color w:val="000000" w:themeColor="text1"/>
                <w:sz w:val="20"/>
                <w:szCs w:val="20"/>
              </w:rPr>
              <w:t>± 236 (566 – 1229</w:t>
            </w:r>
          </w:p>
          <w:p w14:paraId="528C6D42" w14:textId="52C533FF" w:rsidR="7D26D447" w:rsidRDefault="7D26D447" w:rsidP="7D26D447">
            <w:pPr>
              <w:spacing w:line="259" w:lineRule="auto"/>
              <w:jc w:val="center"/>
              <w:rPr>
                <w:rFonts w:ascii="Times New Roman" w:eastAsia="Times New Roman" w:hAnsi="Times New Roman" w:cs="Times New Roman"/>
                <w:color w:val="000000" w:themeColor="text1"/>
                <w:sz w:val="20"/>
                <w:szCs w:val="20"/>
              </w:rPr>
            </w:pPr>
            <w:r w:rsidRPr="7D26D447">
              <w:rPr>
                <w:rFonts w:ascii="Times New Roman" w:eastAsia="Times New Roman" w:hAnsi="Times New Roman" w:cs="Times New Roman"/>
                <w:color w:val="000000" w:themeColor="text1"/>
                <w:sz w:val="20"/>
                <w:szCs w:val="20"/>
              </w:rPr>
              <w:t>N= 11)</w:t>
            </w:r>
          </w:p>
        </w:tc>
        <w:tc>
          <w:tcPr>
            <w:tcW w:w="927" w:type="dxa"/>
          </w:tcPr>
          <w:p w14:paraId="306F5E6A" w14:textId="1743D2D9"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4</w:t>
            </w:r>
          </w:p>
        </w:tc>
        <w:tc>
          <w:tcPr>
            <w:tcW w:w="1056" w:type="dxa"/>
          </w:tcPr>
          <w:p w14:paraId="31A00588" w14:textId="2628DDCC"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12-27</w:t>
            </w:r>
          </w:p>
        </w:tc>
        <w:tc>
          <w:tcPr>
            <w:tcW w:w="985" w:type="dxa"/>
          </w:tcPr>
          <w:p w14:paraId="62D5B4B2" w14:textId="66A6AD62"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1</w:t>
            </w:r>
          </w:p>
        </w:tc>
        <w:tc>
          <w:tcPr>
            <w:tcW w:w="1223" w:type="dxa"/>
          </w:tcPr>
          <w:p w14:paraId="189AEE36" w14:textId="3025F5F9"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25</w:t>
            </w:r>
          </w:p>
        </w:tc>
      </w:tr>
      <w:tr w:rsidR="2DDE71C7" w14:paraId="66100183" w14:textId="77777777" w:rsidTr="7D26D447">
        <w:trPr>
          <w:jc w:val="center"/>
        </w:trPr>
        <w:tc>
          <w:tcPr>
            <w:tcW w:w="1564" w:type="dxa"/>
          </w:tcPr>
          <w:p w14:paraId="70321CE1" w14:textId="7B41F9F5"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2</w:t>
            </w:r>
          </w:p>
        </w:tc>
        <w:tc>
          <w:tcPr>
            <w:tcW w:w="914" w:type="dxa"/>
          </w:tcPr>
          <w:p w14:paraId="29AEE3F6" w14:textId="13AF60AB"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6</w:t>
            </w:r>
          </w:p>
        </w:tc>
        <w:tc>
          <w:tcPr>
            <w:tcW w:w="1291" w:type="dxa"/>
          </w:tcPr>
          <w:p w14:paraId="3689F9C3" w14:textId="228486EC" w:rsidR="7D26D447" w:rsidRDefault="7D26D447" w:rsidP="7D26D447">
            <w:pPr>
              <w:spacing w:line="259" w:lineRule="auto"/>
              <w:jc w:val="center"/>
              <w:rPr>
                <w:rFonts w:ascii="Times New Roman" w:eastAsia="Times New Roman" w:hAnsi="Times New Roman" w:cs="Times New Roman"/>
                <w:color w:val="000000" w:themeColor="text1"/>
                <w:sz w:val="20"/>
                <w:szCs w:val="20"/>
              </w:rPr>
            </w:pPr>
            <w:r w:rsidRPr="7D26D447">
              <w:rPr>
                <w:rFonts w:ascii="Times New Roman" w:eastAsia="Times New Roman" w:hAnsi="Times New Roman" w:cs="Times New Roman"/>
                <w:color w:val="000000" w:themeColor="text1"/>
                <w:sz w:val="22"/>
                <w:szCs w:val="22"/>
              </w:rPr>
              <w:t xml:space="preserve">624 </w:t>
            </w:r>
            <w:r w:rsidR="2FFF0CE0" w:rsidRPr="7D26D447">
              <w:rPr>
                <w:rFonts w:ascii="Times New Roman" w:eastAsia="Times New Roman" w:hAnsi="Times New Roman" w:cs="Times New Roman"/>
                <w:color w:val="000000" w:themeColor="text1"/>
                <w:sz w:val="20"/>
                <w:szCs w:val="20"/>
              </w:rPr>
              <w:t>± 254 (381 – 1162</w:t>
            </w:r>
          </w:p>
          <w:p w14:paraId="6FCFE61C" w14:textId="2D658AAC" w:rsidR="7D26D447" w:rsidRDefault="7D26D447" w:rsidP="7D26D447">
            <w:pPr>
              <w:spacing w:line="259" w:lineRule="auto"/>
              <w:jc w:val="center"/>
              <w:rPr>
                <w:rFonts w:ascii="Times New Roman" w:eastAsia="Times New Roman" w:hAnsi="Times New Roman" w:cs="Times New Roman"/>
                <w:color w:val="000000" w:themeColor="text1"/>
                <w:sz w:val="20"/>
                <w:szCs w:val="20"/>
              </w:rPr>
            </w:pPr>
            <w:r w:rsidRPr="7D26D447">
              <w:rPr>
                <w:rFonts w:ascii="Times New Roman" w:eastAsia="Times New Roman" w:hAnsi="Times New Roman" w:cs="Times New Roman"/>
                <w:color w:val="000000" w:themeColor="text1"/>
                <w:sz w:val="20"/>
                <w:szCs w:val="20"/>
              </w:rPr>
              <w:t>N= 10)</w:t>
            </w:r>
          </w:p>
        </w:tc>
        <w:tc>
          <w:tcPr>
            <w:tcW w:w="1400" w:type="dxa"/>
          </w:tcPr>
          <w:p w14:paraId="0F3A19C6" w14:textId="6AABA9E3" w:rsidR="7D26D447" w:rsidRDefault="7D26D447" w:rsidP="7D26D447">
            <w:pPr>
              <w:spacing w:line="259" w:lineRule="auto"/>
              <w:jc w:val="center"/>
              <w:rPr>
                <w:rFonts w:ascii="Times New Roman" w:eastAsia="Times New Roman" w:hAnsi="Times New Roman" w:cs="Times New Roman"/>
                <w:color w:val="000000" w:themeColor="text1"/>
                <w:sz w:val="20"/>
                <w:szCs w:val="20"/>
              </w:rPr>
            </w:pPr>
            <w:r w:rsidRPr="7D26D447">
              <w:rPr>
                <w:rFonts w:ascii="Times New Roman" w:eastAsia="Times New Roman" w:hAnsi="Times New Roman" w:cs="Times New Roman"/>
                <w:color w:val="000000" w:themeColor="text1"/>
                <w:sz w:val="22"/>
                <w:szCs w:val="22"/>
              </w:rPr>
              <w:t xml:space="preserve">1101 </w:t>
            </w:r>
            <w:r w:rsidR="2FFF0CE0" w:rsidRPr="7D26D447">
              <w:rPr>
                <w:rFonts w:ascii="Times New Roman" w:eastAsia="Times New Roman" w:hAnsi="Times New Roman" w:cs="Times New Roman"/>
                <w:color w:val="000000" w:themeColor="text1"/>
                <w:sz w:val="20"/>
                <w:szCs w:val="20"/>
              </w:rPr>
              <w:t>± 342 (412 – 1569</w:t>
            </w:r>
          </w:p>
          <w:p w14:paraId="426ACD5C" w14:textId="29EC0DD5" w:rsidR="7D26D447" w:rsidRDefault="7D26D447" w:rsidP="7D26D447">
            <w:pPr>
              <w:spacing w:line="259" w:lineRule="auto"/>
              <w:jc w:val="center"/>
              <w:rPr>
                <w:rFonts w:ascii="Times New Roman" w:eastAsia="Times New Roman" w:hAnsi="Times New Roman" w:cs="Times New Roman"/>
                <w:color w:val="000000" w:themeColor="text1"/>
                <w:sz w:val="20"/>
                <w:szCs w:val="20"/>
              </w:rPr>
            </w:pPr>
            <w:r w:rsidRPr="7D26D447">
              <w:rPr>
                <w:rFonts w:ascii="Times New Roman" w:eastAsia="Times New Roman" w:hAnsi="Times New Roman" w:cs="Times New Roman"/>
                <w:color w:val="000000" w:themeColor="text1"/>
                <w:sz w:val="20"/>
                <w:szCs w:val="20"/>
              </w:rPr>
              <w:t>N= 10)</w:t>
            </w:r>
          </w:p>
        </w:tc>
        <w:tc>
          <w:tcPr>
            <w:tcW w:w="927" w:type="dxa"/>
          </w:tcPr>
          <w:p w14:paraId="392FEB30" w14:textId="1A42918D"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4</w:t>
            </w:r>
          </w:p>
        </w:tc>
        <w:tc>
          <w:tcPr>
            <w:tcW w:w="1056" w:type="dxa"/>
          </w:tcPr>
          <w:p w14:paraId="7090D2FA" w14:textId="68416363"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6-19</w:t>
            </w:r>
          </w:p>
        </w:tc>
        <w:tc>
          <w:tcPr>
            <w:tcW w:w="985" w:type="dxa"/>
          </w:tcPr>
          <w:p w14:paraId="3CA5DF9C" w14:textId="7FDACA1D"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1</w:t>
            </w:r>
          </w:p>
        </w:tc>
        <w:tc>
          <w:tcPr>
            <w:tcW w:w="1223" w:type="dxa"/>
          </w:tcPr>
          <w:p w14:paraId="06D6F70B" w14:textId="523FA5A2"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10</w:t>
            </w:r>
          </w:p>
        </w:tc>
      </w:tr>
      <w:tr w:rsidR="2DDE71C7" w14:paraId="249B2710" w14:textId="77777777" w:rsidTr="7D26D447">
        <w:trPr>
          <w:jc w:val="center"/>
        </w:trPr>
        <w:tc>
          <w:tcPr>
            <w:tcW w:w="1564" w:type="dxa"/>
          </w:tcPr>
          <w:p w14:paraId="674FF3EC" w14:textId="39992558"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3</w:t>
            </w:r>
          </w:p>
        </w:tc>
        <w:tc>
          <w:tcPr>
            <w:tcW w:w="914" w:type="dxa"/>
          </w:tcPr>
          <w:p w14:paraId="3EB65D64" w14:textId="3F82EF7C"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8</w:t>
            </w:r>
          </w:p>
        </w:tc>
        <w:tc>
          <w:tcPr>
            <w:tcW w:w="1291" w:type="dxa"/>
          </w:tcPr>
          <w:p w14:paraId="1A123F7C" w14:textId="43D681A3" w:rsidR="7D26D447" w:rsidRDefault="7D26D447" w:rsidP="7D26D447">
            <w:pPr>
              <w:spacing w:line="259" w:lineRule="auto"/>
              <w:jc w:val="center"/>
              <w:rPr>
                <w:rFonts w:ascii="Times New Roman" w:eastAsia="Times New Roman" w:hAnsi="Times New Roman" w:cs="Times New Roman"/>
                <w:color w:val="000000" w:themeColor="text1"/>
                <w:sz w:val="20"/>
                <w:szCs w:val="20"/>
              </w:rPr>
            </w:pPr>
            <w:r w:rsidRPr="7D26D447">
              <w:rPr>
                <w:rFonts w:ascii="Times New Roman" w:eastAsia="Times New Roman" w:hAnsi="Times New Roman" w:cs="Times New Roman"/>
                <w:color w:val="000000" w:themeColor="text1"/>
                <w:sz w:val="22"/>
                <w:szCs w:val="22"/>
              </w:rPr>
              <w:t xml:space="preserve">594 </w:t>
            </w:r>
            <w:r w:rsidR="2FFF0CE0" w:rsidRPr="7D26D447">
              <w:rPr>
                <w:rFonts w:ascii="Times New Roman" w:eastAsia="Times New Roman" w:hAnsi="Times New Roman" w:cs="Times New Roman"/>
                <w:color w:val="000000" w:themeColor="text1"/>
                <w:sz w:val="20"/>
                <w:szCs w:val="20"/>
              </w:rPr>
              <w:t>± 218 (158 – 1027</w:t>
            </w:r>
          </w:p>
          <w:p w14:paraId="3C8F1B72" w14:textId="64B80409" w:rsidR="7D26D447" w:rsidRDefault="7D26D447" w:rsidP="7D26D447">
            <w:pPr>
              <w:spacing w:line="259" w:lineRule="auto"/>
              <w:jc w:val="center"/>
              <w:rPr>
                <w:rFonts w:ascii="Times New Roman" w:eastAsia="Times New Roman" w:hAnsi="Times New Roman" w:cs="Times New Roman"/>
                <w:color w:val="000000" w:themeColor="text1"/>
                <w:sz w:val="20"/>
                <w:szCs w:val="20"/>
              </w:rPr>
            </w:pPr>
            <w:r w:rsidRPr="7D26D447">
              <w:rPr>
                <w:rFonts w:ascii="Times New Roman" w:eastAsia="Times New Roman" w:hAnsi="Times New Roman" w:cs="Times New Roman"/>
                <w:color w:val="000000" w:themeColor="text1"/>
                <w:sz w:val="20"/>
                <w:szCs w:val="20"/>
              </w:rPr>
              <w:t>N= 15)</w:t>
            </w:r>
          </w:p>
        </w:tc>
        <w:tc>
          <w:tcPr>
            <w:tcW w:w="1400" w:type="dxa"/>
          </w:tcPr>
          <w:p w14:paraId="61F30FFB" w14:textId="15780B58" w:rsidR="7D26D447" w:rsidRDefault="7D26D447" w:rsidP="7D26D447">
            <w:pPr>
              <w:spacing w:line="259" w:lineRule="auto"/>
              <w:jc w:val="center"/>
              <w:rPr>
                <w:rFonts w:ascii="Times New Roman" w:eastAsia="Times New Roman" w:hAnsi="Times New Roman" w:cs="Times New Roman"/>
                <w:color w:val="000000" w:themeColor="text1"/>
                <w:sz w:val="20"/>
                <w:szCs w:val="20"/>
              </w:rPr>
            </w:pPr>
            <w:r w:rsidRPr="7D26D447">
              <w:rPr>
                <w:rFonts w:ascii="Times New Roman" w:eastAsia="Times New Roman" w:hAnsi="Times New Roman" w:cs="Times New Roman"/>
                <w:color w:val="000000" w:themeColor="text1"/>
                <w:sz w:val="22"/>
                <w:szCs w:val="22"/>
              </w:rPr>
              <w:t xml:space="preserve">1014 </w:t>
            </w:r>
            <w:r w:rsidR="2FFF0CE0" w:rsidRPr="7D26D447">
              <w:rPr>
                <w:rFonts w:ascii="Times New Roman" w:eastAsia="Times New Roman" w:hAnsi="Times New Roman" w:cs="Times New Roman"/>
                <w:color w:val="000000" w:themeColor="text1"/>
                <w:sz w:val="20"/>
                <w:szCs w:val="20"/>
              </w:rPr>
              <w:t xml:space="preserve">± 311 (306 – 1396 </w:t>
            </w:r>
            <w:r w:rsidRPr="7D26D447">
              <w:rPr>
                <w:rFonts w:ascii="Times New Roman" w:eastAsia="Times New Roman" w:hAnsi="Times New Roman" w:cs="Times New Roman"/>
                <w:color w:val="000000" w:themeColor="text1"/>
                <w:sz w:val="20"/>
                <w:szCs w:val="20"/>
              </w:rPr>
              <w:t>N= 15)</w:t>
            </w:r>
          </w:p>
        </w:tc>
        <w:tc>
          <w:tcPr>
            <w:tcW w:w="927" w:type="dxa"/>
          </w:tcPr>
          <w:p w14:paraId="0B892BF7" w14:textId="5D8A8289"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3</w:t>
            </w:r>
          </w:p>
        </w:tc>
        <w:tc>
          <w:tcPr>
            <w:tcW w:w="1056" w:type="dxa"/>
          </w:tcPr>
          <w:p w14:paraId="311193F7" w14:textId="41F539D4"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17-21</w:t>
            </w:r>
          </w:p>
        </w:tc>
        <w:tc>
          <w:tcPr>
            <w:tcW w:w="985" w:type="dxa"/>
          </w:tcPr>
          <w:p w14:paraId="5DD3E433" w14:textId="7C04C7AB"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5</w:t>
            </w:r>
          </w:p>
        </w:tc>
        <w:tc>
          <w:tcPr>
            <w:tcW w:w="1223" w:type="dxa"/>
          </w:tcPr>
          <w:p w14:paraId="2A901C5D" w14:textId="08A16795" w:rsidR="2DDE71C7" w:rsidRDefault="2FFF0CE0" w:rsidP="7D26D447">
            <w:pPr>
              <w:spacing w:line="259" w:lineRule="auto"/>
              <w:jc w:val="center"/>
              <w:rPr>
                <w:rFonts w:ascii="Times New Roman" w:eastAsia="Times New Roman" w:hAnsi="Times New Roman" w:cs="Times New Roman"/>
                <w:color w:val="000000" w:themeColor="text1"/>
                <w:sz w:val="22"/>
                <w:szCs w:val="22"/>
              </w:rPr>
            </w:pPr>
            <w:r w:rsidRPr="7D26D447">
              <w:rPr>
                <w:rFonts w:ascii="Times New Roman" w:eastAsia="Times New Roman" w:hAnsi="Times New Roman" w:cs="Times New Roman"/>
                <w:color w:val="000000" w:themeColor="text1"/>
                <w:sz w:val="22"/>
                <w:szCs w:val="22"/>
              </w:rPr>
              <w:t>12-21</w:t>
            </w:r>
          </w:p>
        </w:tc>
      </w:tr>
    </w:tbl>
    <w:p w14:paraId="2EDD3B46" w14:textId="75AF1A02" w:rsidR="00621C8E" w:rsidRDefault="0E6D9E64" w:rsidP="7D26D447">
      <w:pPr>
        <w:spacing w:after="120" w:line="360" w:lineRule="auto"/>
        <w:jc w:val="both"/>
        <w:rPr>
          <w:rFonts w:ascii="Times New Roman" w:eastAsia="Times New Roman" w:hAnsi="Times New Roman" w:cs="Times New Roman"/>
        </w:rPr>
      </w:pPr>
      <w:r w:rsidRPr="7D26D447">
        <w:rPr>
          <w:rFonts w:ascii="Times New Roman" w:eastAsia="Times New Roman" w:hAnsi="Times New Roman" w:cs="Times New Roman"/>
        </w:rPr>
        <w:t>N – broj  analiziranih kostiju u skupini</w:t>
      </w:r>
      <w:r w:rsidR="00063844">
        <w:rPr>
          <w:rFonts w:ascii="Times New Roman" w:eastAsia="Times New Roman" w:hAnsi="Times New Roman" w:cs="Times New Roman"/>
        </w:rPr>
        <w:t>.</w:t>
      </w:r>
    </w:p>
    <w:p w14:paraId="127934C7" w14:textId="03CB7421" w:rsidR="00621C8E" w:rsidRDefault="47E2B5E1" w:rsidP="4B832149">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rPr>
        <w:t xml:space="preserve">U skupinu 0 svrstano je 10 jedinki kojima ni makroskopski </w:t>
      </w:r>
      <w:r w:rsidR="001E4983">
        <w:rPr>
          <w:rFonts w:ascii="Times New Roman" w:eastAsia="Times New Roman" w:hAnsi="Times New Roman" w:cs="Times New Roman"/>
        </w:rPr>
        <w:t>kao ni</w:t>
      </w:r>
      <w:r w:rsidRPr="7D26D447">
        <w:rPr>
          <w:rFonts w:ascii="Times New Roman" w:eastAsia="Times New Roman" w:hAnsi="Times New Roman" w:cs="Times New Roman"/>
        </w:rPr>
        <w:t xml:space="preserve"> na CT snimkama nisu uočene nikakve promjene koštane građe ramenog zgloba. U ovih dupina zglobne površine su glatke, pravilne, bez udubljenja i uzdignuća. Na CT snimkama vidljivo je da glava nadlaktične kosti i ramena jamica imaju koštanu koru ujednačene debljine i intenziteta</w:t>
      </w:r>
      <w:r w:rsidR="001E4983">
        <w:rPr>
          <w:rFonts w:ascii="Times New Roman" w:eastAsia="Times New Roman" w:hAnsi="Times New Roman" w:cs="Times New Roman"/>
        </w:rPr>
        <w:t xml:space="preserve"> duž cijele </w:t>
      </w:r>
      <w:r w:rsidR="001E4983" w:rsidRPr="7D26D447">
        <w:rPr>
          <w:rFonts w:ascii="Times New Roman" w:eastAsia="Times New Roman" w:hAnsi="Times New Roman" w:cs="Times New Roman"/>
        </w:rPr>
        <w:t xml:space="preserve">svoje </w:t>
      </w:r>
      <w:r w:rsidR="001E4983" w:rsidRPr="7D26D447">
        <w:rPr>
          <w:rFonts w:ascii="Times New Roman" w:eastAsia="Times New Roman" w:hAnsi="Times New Roman" w:cs="Times New Roman"/>
        </w:rPr>
        <w:lastRenderedPageBreak/>
        <w:t>površine</w:t>
      </w:r>
      <w:r w:rsidRPr="7D26D447">
        <w:rPr>
          <w:rFonts w:ascii="Times New Roman" w:eastAsia="Times New Roman" w:hAnsi="Times New Roman" w:cs="Times New Roman"/>
        </w:rPr>
        <w:t xml:space="preserve">. Razgraničenje između koštane kore i spužvaste koštane tvari na obje kosti jasno je izraženo. Spužvasta koštana tvar ima fiziološku građu i urednu vizualizaciju </w:t>
      </w:r>
      <w:proofErr w:type="spellStart"/>
      <w:r w:rsidRPr="7D26D447">
        <w:rPr>
          <w:rFonts w:ascii="Times New Roman" w:eastAsia="Times New Roman" w:hAnsi="Times New Roman" w:cs="Times New Roman"/>
        </w:rPr>
        <w:t>trabekularne</w:t>
      </w:r>
      <w:proofErr w:type="spellEnd"/>
      <w:r w:rsidRPr="7D26D447">
        <w:rPr>
          <w:rFonts w:ascii="Times New Roman" w:eastAsia="Times New Roman" w:hAnsi="Times New Roman" w:cs="Times New Roman"/>
        </w:rPr>
        <w:t xml:space="preserve"> građe (slika 3). </w:t>
      </w:r>
    </w:p>
    <w:p w14:paraId="66EC4386" w14:textId="1E15FCEE" w:rsidR="7D26D447" w:rsidRDefault="7D26D447" w:rsidP="7D26D447">
      <w:pPr>
        <w:spacing w:after="120" w:line="360" w:lineRule="auto"/>
        <w:jc w:val="both"/>
        <w:rPr>
          <w:rFonts w:ascii="Times New Roman" w:eastAsia="Times New Roman" w:hAnsi="Times New Roman" w:cs="Times New Roman"/>
        </w:rPr>
      </w:pPr>
      <w:r>
        <w:rPr>
          <w:noProof/>
          <w:lang w:eastAsia="hr-HR"/>
        </w:rPr>
        <w:drawing>
          <wp:inline distT="0" distB="0" distL="0" distR="0" wp14:anchorId="1C302406" wp14:editId="65AF6290">
            <wp:extent cx="6215836" cy="3030220"/>
            <wp:effectExtent l="0" t="0" r="0" b="0"/>
            <wp:docPr id="1094772662" name="Picture 1094772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18684" cy="3031609"/>
                    </a:xfrm>
                    <a:prstGeom prst="rect">
                      <a:avLst/>
                    </a:prstGeom>
                  </pic:spPr>
                </pic:pic>
              </a:graphicData>
            </a:graphic>
          </wp:inline>
        </w:drawing>
      </w:r>
      <w:r>
        <w:rPr>
          <w:noProof/>
          <w:lang w:eastAsia="hr-HR"/>
        </w:rPr>
        <w:drawing>
          <wp:inline distT="0" distB="0" distL="0" distR="0" wp14:anchorId="09E39704" wp14:editId="15ACEAB7">
            <wp:extent cx="6246858" cy="2727325"/>
            <wp:effectExtent l="0" t="0" r="1905" b="0"/>
            <wp:docPr id="1126903843" name="Picture 1126903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248760" cy="2728155"/>
                    </a:xfrm>
                    <a:prstGeom prst="rect">
                      <a:avLst/>
                    </a:prstGeom>
                  </pic:spPr>
                </pic:pic>
              </a:graphicData>
            </a:graphic>
          </wp:inline>
        </w:drawing>
      </w:r>
      <w:r w:rsidR="7295A59B" w:rsidRPr="7D26D447">
        <w:rPr>
          <w:rFonts w:ascii="Times New Roman" w:eastAsia="Times New Roman" w:hAnsi="Times New Roman" w:cs="Times New Roman"/>
        </w:rPr>
        <w:t xml:space="preserve">Slika 3. Predstavnik skupine 0 (dupin oznake 54). 3D CT prikaz, makroskopski prikaz, i poprečni CT presjek lopatice (1. red - lateralna strana, 2. red – ventralni kut) i nadlaktične kosti (3. red – lateralna strana, 4. red – </w:t>
      </w:r>
      <w:proofErr w:type="spellStart"/>
      <w:r w:rsidR="7295A59B" w:rsidRPr="7D26D447">
        <w:rPr>
          <w:rFonts w:ascii="Times New Roman" w:eastAsia="Times New Roman" w:hAnsi="Times New Roman" w:cs="Times New Roman"/>
        </w:rPr>
        <w:t>proksimalna</w:t>
      </w:r>
      <w:proofErr w:type="spellEnd"/>
      <w:r w:rsidR="7295A59B" w:rsidRPr="7D26D447">
        <w:rPr>
          <w:rFonts w:ascii="Times New Roman" w:eastAsia="Times New Roman" w:hAnsi="Times New Roman" w:cs="Times New Roman"/>
        </w:rPr>
        <w:t xml:space="preserve"> </w:t>
      </w:r>
      <w:r w:rsidR="004044EF">
        <w:rPr>
          <w:rFonts w:ascii="Times New Roman" w:eastAsia="Times New Roman" w:hAnsi="Times New Roman" w:cs="Times New Roman"/>
        </w:rPr>
        <w:t>epifiza)</w:t>
      </w:r>
    </w:p>
    <w:p w14:paraId="61B7DFDC" w14:textId="7D3A5AF0" w:rsidR="0E6D9E64" w:rsidRDefault="0E6D9E64" w:rsidP="7D26D447">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rPr>
        <w:t>U skupinu 1A s</w:t>
      </w:r>
      <w:r w:rsidR="47E2B5E1" w:rsidRPr="7D26D447">
        <w:rPr>
          <w:rFonts w:ascii="Times New Roman" w:eastAsia="Times New Roman" w:hAnsi="Times New Roman" w:cs="Times New Roman"/>
        </w:rPr>
        <w:t xml:space="preserve">vrstano je pet jedinki. U ovih dupina makroskopski je uočena promjena koja se nalazi uvijek na ramenoj jamici u obliku udubljenja. Navedeno udubljenje nalazi se nešto </w:t>
      </w:r>
      <w:proofErr w:type="spellStart"/>
      <w:r w:rsidR="47E2B5E1" w:rsidRPr="7D26D447">
        <w:rPr>
          <w:rFonts w:ascii="Times New Roman" w:eastAsia="Times New Roman" w:hAnsi="Times New Roman" w:cs="Times New Roman"/>
        </w:rPr>
        <w:t>kranijalnije</w:t>
      </w:r>
      <w:proofErr w:type="spellEnd"/>
      <w:r w:rsidR="47E2B5E1" w:rsidRPr="7D26D447">
        <w:rPr>
          <w:rFonts w:ascii="Times New Roman" w:eastAsia="Times New Roman" w:hAnsi="Times New Roman" w:cs="Times New Roman"/>
        </w:rPr>
        <w:t xml:space="preserve"> od sredine ramene jamice. Udubljenje je ovalno ili okruglo, pravilnih rubova. Na CT </w:t>
      </w:r>
      <w:r w:rsidR="47E2B5E1" w:rsidRPr="7D26D447">
        <w:rPr>
          <w:rFonts w:ascii="Times New Roman" w:eastAsia="Times New Roman" w:hAnsi="Times New Roman" w:cs="Times New Roman"/>
        </w:rPr>
        <w:lastRenderedPageBreak/>
        <w:t>snimkama vidljivo je da je koštana kora u cijelosti i bez prekida razvijena te potpuno prekriva opisano udubljenje. Nikakve promjene nisu uočene na glavama nadlaktične kosti dupina koji pripadaju ovoj skupini (slika 4).</w:t>
      </w:r>
    </w:p>
    <w:p w14:paraId="6788BC7A" w14:textId="73460755" w:rsidR="47E2B5E1" w:rsidRDefault="7D26D447" w:rsidP="00502071">
      <w:pPr>
        <w:spacing w:after="120" w:line="360" w:lineRule="auto"/>
        <w:jc w:val="both"/>
        <w:rPr>
          <w:rFonts w:ascii="Times New Roman" w:eastAsia="Times New Roman" w:hAnsi="Times New Roman" w:cs="Times New Roman"/>
        </w:rPr>
      </w:pPr>
      <w:r>
        <w:rPr>
          <w:noProof/>
          <w:lang w:eastAsia="hr-HR"/>
        </w:rPr>
        <w:drawing>
          <wp:inline distT="0" distB="0" distL="0" distR="0" wp14:anchorId="7C844DA3" wp14:editId="51871515">
            <wp:extent cx="6143625" cy="2879824"/>
            <wp:effectExtent l="0" t="0" r="0" b="0"/>
            <wp:docPr id="657417053" name="Picture 657417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43625" cy="2879824"/>
                    </a:xfrm>
                    <a:prstGeom prst="rect">
                      <a:avLst/>
                    </a:prstGeom>
                  </pic:spPr>
                </pic:pic>
              </a:graphicData>
            </a:graphic>
          </wp:inline>
        </w:drawing>
      </w:r>
      <w:r w:rsidR="50D7731E">
        <w:t xml:space="preserve"> </w:t>
      </w:r>
      <w:r>
        <w:rPr>
          <w:noProof/>
          <w:lang w:eastAsia="hr-HR"/>
        </w:rPr>
        <w:drawing>
          <wp:inline distT="0" distB="0" distL="0" distR="0" wp14:anchorId="58F24CF9" wp14:editId="5771D5B8">
            <wp:extent cx="6142383" cy="2648902"/>
            <wp:effectExtent l="0" t="0" r="0" b="0"/>
            <wp:docPr id="1836424488" name="Picture 1836424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42383" cy="2648902"/>
                    </a:xfrm>
                    <a:prstGeom prst="rect">
                      <a:avLst/>
                    </a:prstGeom>
                  </pic:spPr>
                </pic:pic>
              </a:graphicData>
            </a:graphic>
          </wp:inline>
        </w:drawing>
      </w:r>
      <w:r w:rsidR="47E2B5E1" w:rsidRPr="7D26D447">
        <w:rPr>
          <w:rFonts w:ascii="Times New Roman" w:eastAsia="Times New Roman" w:hAnsi="Times New Roman" w:cs="Times New Roman"/>
        </w:rPr>
        <w:t xml:space="preserve">Slika 4. </w:t>
      </w:r>
      <w:r w:rsidR="7295A59B" w:rsidRPr="7D26D447">
        <w:rPr>
          <w:rFonts w:ascii="Times New Roman" w:eastAsia="Times New Roman" w:hAnsi="Times New Roman" w:cs="Times New Roman"/>
        </w:rPr>
        <w:t xml:space="preserve">Predstavnik skupine 1A (dupin oznake 127). 3D CT prikaz, makroskopski prikaz i poprečni CT presjek lopatice (1. red - lateralna strana, 2. red – ventralni kut) i nadlaktične kosti (3. red – lateralna strana, 4. red – </w:t>
      </w:r>
      <w:proofErr w:type="spellStart"/>
      <w:r w:rsidR="7295A59B" w:rsidRPr="7D26D447">
        <w:rPr>
          <w:rFonts w:ascii="Times New Roman" w:eastAsia="Times New Roman" w:hAnsi="Times New Roman" w:cs="Times New Roman"/>
        </w:rPr>
        <w:t>proksimalna</w:t>
      </w:r>
      <w:proofErr w:type="spellEnd"/>
      <w:r w:rsidR="7295A59B" w:rsidRPr="7D26D447">
        <w:rPr>
          <w:rFonts w:ascii="Times New Roman" w:eastAsia="Times New Roman" w:hAnsi="Times New Roman" w:cs="Times New Roman"/>
        </w:rPr>
        <w:t xml:space="preserve"> epifiza)</w:t>
      </w:r>
    </w:p>
    <w:p w14:paraId="6CC20A5A" w14:textId="358CED4F" w:rsidR="0456D262" w:rsidRDefault="0456D262" w:rsidP="7D26D447">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rPr>
        <w:t>Pretpostavljamo kako se radi o anatomskim varijacijama koje su vjerojatno posljedica rasta i okoštavanja. Ovu pretpostavku potvrđuju zone rasta koje su vidljive na CT snimkama nadlaktične kosti (slika 5, desno).</w:t>
      </w:r>
    </w:p>
    <w:p w14:paraId="74EFBCC3" w14:textId="66B75F90" w:rsidR="7D26D447" w:rsidRDefault="7D26D447" w:rsidP="7D26D447">
      <w:pPr>
        <w:spacing w:after="120" w:line="360" w:lineRule="auto"/>
        <w:jc w:val="center"/>
      </w:pPr>
      <w:r>
        <w:rPr>
          <w:noProof/>
          <w:lang w:eastAsia="hr-HR"/>
        </w:rPr>
        <w:lastRenderedPageBreak/>
        <mc:AlternateContent>
          <mc:Choice Requires="wpg">
            <w:drawing>
              <wp:inline distT="0" distB="0" distL="0" distR="0" wp14:anchorId="1F361DF4" wp14:editId="70E4B3CB">
                <wp:extent cx="2371725" cy="2571750"/>
                <wp:effectExtent l="0" t="0" r="9525" b="0"/>
                <wp:docPr id="1733150648" name="Grupa 4"/>
                <wp:cNvGraphicFramePr/>
                <a:graphic xmlns:a="http://schemas.openxmlformats.org/drawingml/2006/main">
                  <a:graphicData uri="http://schemas.microsoft.com/office/word/2010/wordprocessingGroup">
                    <wpg:wgp>
                      <wpg:cNvGrpSpPr/>
                      <wpg:grpSpPr>
                        <a:xfrm>
                          <a:off x="0" y="0"/>
                          <a:ext cx="2371725" cy="2571750"/>
                          <a:chOff x="0" y="0"/>
                          <a:chExt cx="2371725" cy="2571750"/>
                        </a:xfrm>
                      </wpg:grpSpPr>
                      <pic:pic xmlns:pic="http://schemas.openxmlformats.org/drawingml/2006/picture">
                        <pic:nvPicPr>
                          <pic:cNvPr id="1" name="Slika 1"/>
                          <pic:cNvPicPr>
                            <a:picLocks noChangeAspect="1"/>
                          </pic:cNvPicPr>
                        </pic:nvPicPr>
                        <pic:blipFill>
                          <a:blip r:embed="rId20"/>
                          <a:srcRect l="25000" t="21578" r="23125" b="20000"/>
                          <a:stretch>
                            <a:fillRect/>
                          </a:stretch>
                        </pic:blipFill>
                        <pic:spPr>
                          <a:xfrm>
                            <a:off x="0" y="0"/>
                            <a:ext cx="2371725" cy="2571750"/>
                          </a:xfrm>
                          <a:prstGeom prst="rect">
                            <a:avLst/>
                          </a:prstGeom>
                        </pic:spPr>
                      </pic:pic>
                      <wps:wsp>
                        <wps:cNvPr id="3" name="Ravni poveznik sa strelicom 3"/>
                        <wps:cNvCnPr/>
                        <wps:spPr>
                          <a:xfrm rot="5400000" flipH="1" flipV="1">
                            <a:off x="809625" y="2343150"/>
                            <a:ext cx="304800" cy="9525"/>
                          </a:xfrm>
                          <a:prstGeom prst="straightConnector1">
                            <a:avLst/>
                          </a:prstGeom>
                          <a:ln w="28575">
                            <a:solidFill>
                              <a:srgbClr val="FFFF00"/>
                            </a:solidFill>
                            <a:tailEnd type="triangle" w="med" len="med"/>
                          </a:ln>
                        </wps:spPr>
                        <wps:style>
                          <a:lnRef idx="1">
                            <a:schemeClr val="accent1"/>
                          </a:lnRef>
                          <a:fillRef idx="0">
                            <a:schemeClr val="accent1"/>
                          </a:fillRef>
                          <a:effectRef idx="0">
                            <a:scrgbClr r="0" g="0" b="0"/>
                          </a:effectRef>
                          <a:fontRef idx="minor">
                            <a:schemeClr val="tx1"/>
                          </a:fontRef>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mc:AlternateContent>
      </w:r>
      <w:r>
        <w:rPr>
          <w:noProof/>
          <w:lang w:eastAsia="hr-HR"/>
        </w:rPr>
        <mc:AlternateContent>
          <mc:Choice Requires="wpg">
            <w:drawing>
              <wp:inline distT="0" distB="0" distL="0" distR="0" wp14:anchorId="337A7AD4" wp14:editId="110464B5">
                <wp:extent cx="2023745" cy="2578100"/>
                <wp:effectExtent l="0" t="0" r="0" b="0"/>
                <wp:docPr id="161202207" name="Grupa 4"/>
                <wp:cNvGraphicFramePr/>
                <a:graphic xmlns:a="http://schemas.openxmlformats.org/drawingml/2006/main">
                  <a:graphicData uri="http://schemas.microsoft.com/office/word/2010/wordprocessingGroup">
                    <wpg:wgp>
                      <wpg:cNvGrpSpPr/>
                      <wpg:grpSpPr>
                        <a:xfrm>
                          <a:off x="0" y="0"/>
                          <a:ext cx="2023745" cy="2578100"/>
                          <a:chOff x="0" y="0"/>
                          <a:chExt cx="2000250" cy="2578100"/>
                        </a:xfrm>
                      </wpg:grpSpPr>
                      <pic:pic xmlns:pic="http://schemas.openxmlformats.org/drawingml/2006/picture">
                        <pic:nvPicPr>
                          <pic:cNvPr id="2" name="Slika 1"/>
                          <pic:cNvPicPr>
                            <a:picLocks noChangeAspect="1"/>
                          </pic:cNvPicPr>
                        </pic:nvPicPr>
                        <pic:blipFill>
                          <a:blip r:embed="rId21"/>
                          <a:srcRect l="32638" t="9371" r="23611" b="5319"/>
                          <a:stretch>
                            <a:fillRect/>
                          </a:stretch>
                        </pic:blipFill>
                        <pic:spPr>
                          <a:xfrm>
                            <a:off x="0" y="0"/>
                            <a:ext cx="2000250" cy="2578100"/>
                          </a:xfrm>
                          <a:prstGeom prst="rect">
                            <a:avLst/>
                          </a:prstGeom>
                        </pic:spPr>
                      </pic:pic>
                      <wps:wsp>
                        <wps:cNvPr id="4" name="Ravni poveznik sa strelicom 2"/>
                        <wps:cNvCnPr/>
                        <wps:spPr>
                          <a:xfrm rot="5400000" flipH="1">
                            <a:off x="962025" y="2141538"/>
                            <a:ext cx="333375" cy="276225"/>
                          </a:xfrm>
                          <a:prstGeom prst="straightConnector1">
                            <a:avLst/>
                          </a:prstGeom>
                          <a:ln w="28575">
                            <a:solidFill>
                              <a:srgbClr val="FFFF00"/>
                            </a:solidFill>
                            <a:tailEnd type="triangle" w="med" len="med"/>
                          </a:ln>
                        </wps:spPr>
                        <wps:style>
                          <a:lnRef idx="1">
                            <a:schemeClr val="accent1"/>
                          </a:lnRef>
                          <a:fillRef idx="0">
                            <a:schemeClr val="accent1"/>
                          </a:fillRef>
                          <a:effectRef idx="0">
                            <a:scrgbClr r="0" g="0" b="0"/>
                          </a:effectRef>
                          <a:fontRef idx="minor">
                            <a:schemeClr val="tx1"/>
                          </a:fontRef>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a="http://schemas.openxmlformats.org/drawingml/2006/main" xmlns:pic="http://schemas.openxmlformats.org/drawingml/2006/picture"/>
        </mc:AlternateContent>
      </w:r>
    </w:p>
    <w:p w14:paraId="0B156F20" w14:textId="18A4414B" w:rsidR="7D26D447" w:rsidRDefault="7D26D447" w:rsidP="7D26D447">
      <w:pPr>
        <w:spacing w:after="120" w:line="360" w:lineRule="auto"/>
        <w:jc w:val="both"/>
        <w:rPr>
          <w:rFonts w:ascii="Times New Roman" w:eastAsia="Times New Roman" w:hAnsi="Times New Roman" w:cs="Times New Roman"/>
        </w:rPr>
      </w:pPr>
      <w:r w:rsidRPr="7D26D447">
        <w:rPr>
          <w:rFonts w:ascii="Times New Roman" w:eastAsia="Times New Roman" w:hAnsi="Times New Roman" w:cs="Times New Roman"/>
        </w:rPr>
        <w:t xml:space="preserve">Slika 5. CT snimka lopatice (lijevo) i nadlaktične kosti (desno) dupina oznake 127. Ramena jamica ima kontinuitet koštane kore u području udubljenja, neposredno </w:t>
      </w:r>
      <w:proofErr w:type="spellStart"/>
      <w:r w:rsidRPr="7D26D447">
        <w:rPr>
          <w:rFonts w:ascii="Times New Roman" w:eastAsia="Times New Roman" w:hAnsi="Times New Roman" w:cs="Times New Roman"/>
        </w:rPr>
        <w:t>distalno</w:t>
      </w:r>
      <w:proofErr w:type="spellEnd"/>
      <w:r w:rsidRPr="7D26D447">
        <w:rPr>
          <w:rFonts w:ascii="Times New Roman" w:eastAsia="Times New Roman" w:hAnsi="Times New Roman" w:cs="Times New Roman"/>
        </w:rPr>
        <w:t xml:space="preserve"> od glave nadlaktične kosti je vidljiva zona r</w:t>
      </w:r>
      <w:r w:rsidR="00936788">
        <w:rPr>
          <w:rFonts w:ascii="Times New Roman" w:eastAsia="Times New Roman" w:hAnsi="Times New Roman" w:cs="Times New Roman"/>
        </w:rPr>
        <w:t>asta (označeno žutom strelicom)</w:t>
      </w:r>
    </w:p>
    <w:p w14:paraId="2C083C33" w14:textId="6433D83A" w:rsidR="7D26D447" w:rsidRDefault="7D26D447" w:rsidP="7D26D447">
      <w:pPr>
        <w:spacing w:after="120" w:line="360" w:lineRule="auto"/>
        <w:jc w:val="both"/>
        <w:rPr>
          <w:rFonts w:ascii="Times New Roman" w:eastAsia="Times New Roman" w:hAnsi="Times New Roman" w:cs="Times New Roman"/>
        </w:rPr>
      </w:pPr>
    </w:p>
    <w:p w14:paraId="01370297" w14:textId="2707AD0C" w:rsidR="22D5E7B2" w:rsidRDefault="0E6D9E64" w:rsidP="2DDE71C7">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rPr>
        <w:t>U skupinu 1B s</w:t>
      </w:r>
      <w:r w:rsidR="47E2B5E1" w:rsidRPr="7D26D447">
        <w:rPr>
          <w:rFonts w:ascii="Times New Roman" w:eastAsia="Times New Roman" w:hAnsi="Times New Roman" w:cs="Times New Roman"/>
        </w:rPr>
        <w:t xml:space="preserve">vrstano je pet dupina. </w:t>
      </w:r>
      <w:r w:rsidR="2FFF0CE0" w:rsidRPr="7D26D447">
        <w:rPr>
          <w:rFonts w:ascii="Times New Roman" w:eastAsia="Times New Roman" w:hAnsi="Times New Roman" w:cs="Times New Roman"/>
        </w:rPr>
        <w:t xml:space="preserve">Makroskopski su vidljive promjene na ramenoj jamici i na glavi nadlaktične kosti u obliku mnogobrojnih udubljenja nepravilnog oblika i neravnih rubova koja su lokalizirana na jednom mjestu ili se vide po cijeloj zglobnoj površini. Na navedenim udubljenjima nedostaje koštana kora i vidljiva je spužvasta koštana tvar. Na CT snimkama potvrđen je prekid kontinuiteta koštane kore i njena erozija </w:t>
      </w:r>
      <w:r w:rsidR="47E2B5E1" w:rsidRPr="7D26D447">
        <w:rPr>
          <w:rFonts w:ascii="Times New Roman" w:eastAsia="Times New Roman" w:hAnsi="Times New Roman" w:cs="Times New Roman"/>
        </w:rPr>
        <w:t>(slika 6)</w:t>
      </w:r>
      <w:r w:rsidR="2FFF0CE0" w:rsidRPr="7D26D447">
        <w:rPr>
          <w:rFonts w:ascii="Times New Roman" w:eastAsia="Times New Roman" w:hAnsi="Times New Roman" w:cs="Times New Roman"/>
        </w:rPr>
        <w:t xml:space="preserve">. </w:t>
      </w:r>
    </w:p>
    <w:p w14:paraId="7B80E492" w14:textId="4919989C" w:rsidR="47E2B5E1" w:rsidRDefault="47E2B5E1" w:rsidP="7D26D447">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rPr>
        <w:lastRenderedPageBreak/>
        <w:t xml:space="preserve"> </w:t>
      </w:r>
      <w:r w:rsidR="7D26D447">
        <w:rPr>
          <w:noProof/>
          <w:lang w:eastAsia="hr-HR"/>
        </w:rPr>
        <w:drawing>
          <wp:inline distT="0" distB="0" distL="0" distR="0" wp14:anchorId="6C22A2B5" wp14:editId="7BBD8564">
            <wp:extent cx="6081395" cy="3015358"/>
            <wp:effectExtent l="0" t="0" r="0" b="0"/>
            <wp:docPr id="59684405" name="Picture 59684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087664" cy="3018466"/>
                    </a:xfrm>
                    <a:prstGeom prst="rect">
                      <a:avLst/>
                    </a:prstGeom>
                  </pic:spPr>
                </pic:pic>
              </a:graphicData>
            </a:graphic>
          </wp:inline>
        </w:drawing>
      </w:r>
      <w:r w:rsidR="50D7731E">
        <w:t xml:space="preserve"> </w:t>
      </w:r>
      <w:r w:rsidR="7D26D447">
        <w:rPr>
          <w:noProof/>
          <w:lang w:eastAsia="hr-HR"/>
        </w:rPr>
        <w:drawing>
          <wp:inline distT="0" distB="0" distL="0" distR="0" wp14:anchorId="70E51065" wp14:editId="35948499">
            <wp:extent cx="6081730" cy="2582545"/>
            <wp:effectExtent l="0" t="0" r="0" b="8255"/>
            <wp:docPr id="1809377652" name="Picture 1809377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083770" cy="2583411"/>
                    </a:xfrm>
                    <a:prstGeom prst="rect">
                      <a:avLst/>
                    </a:prstGeom>
                  </pic:spPr>
                </pic:pic>
              </a:graphicData>
            </a:graphic>
          </wp:inline>
        </w:drawing>
      </w:r>
      <w:r w:rsidRPr="7D26D447">
        <w:rPr>
          <w:rFonts w:ascii="Times New Roman" w:eastAsia="Times New Roman" w:hAnsi="Times New Roman" w:cs="Times New Roman"/>
        </w:rPr>
        <w:t xml:space="preserve">Slika 6. </w:t>
      </w:r>
      <w:r w:rsidR="7295A59B" w:rsidRPr="7D26D447">
        <w:rPr>
          <w:rFonts w:ascii="Times New Roman" w:eastAsia="Times New Roman" w:hAnsi="Times New Roman" w:cs="Times New Roman"/>
        </w:rPr>
        <w:t xml:space="preserve">Predstavnik skupine 1B (dupin oznake 104). 3D CT prikaz, makroskopski prikaz i poprečni CT presjek lopatice (1. red - lateralna strana, 2. red – ventralni kut) i nadlaktične kosti (3. red – lateralna strana, 4. red – </w:t>
      </w:r>
      <w:proofErr w:type="spellStart"/>
      <w:r w:rsidR="7295A59B" w:rsidRPr="7D26D447">
        <w:rPr>
          <w:rFonts w:ascii="Times New Roman" w:eastAsia="Times New Roman" w:hAnsi="Times New Roman" w:cs="Times New Roman"/>
        </w:rPr>
        <w:t>proksimalna</w:t>
      </w:r>
      <w:proofErr w:type="spellEnd"/>
      <w:r w:rsidR="7295A59B" w:rsidRPr="7D26D447">
        <w:rPr>
          <w:rFonts w:ascii="Times New Roman" w:eastAsia="Times New Roman" w:hAnsi="Times New Roman" w:cs="Times New Roman"/>
        </w:rPr>
        <w:t xml:space="preserve"> epifiza)</w:t>
      </w:r>
    </w:p>
    <w:p w14:paraId="6BC2624D" w14:textId="6968233D" w:rsidR="144E172E" w:rsidRDefault="144E172E" w:rsidP="7D26D447">
      <w:pPr>
        <w:spacing w:after="120" w:line="360" w:lineRule="auto"/>
        <w:ind w:firstLine="720"/>
        <w:jc w:val="both"/>
        <w:rPr>
          <w:rFonts w:ascii="Times New Roman" w:eastAsia="Times New Roman" w:hAnsi="Times New Roman" w:cs="Times New Roman"/>
        </w:rPr>
      </w:pPr>
      <w:r>
        <w:br/>
      </w:r>
      <w:r>
        <w:tab/>
      </w:r>
      <w:r w:rsidR="50D7731E" w:rsidRPr="7D26D447">
        <w:rPr>
          <w:rFonts w:ascii="Times New Roman" w:eastAsia="Times New Roman" w:hAnsi="Times New Roman" w:cs="Times New Roman"/>
        </w:rPr>
        <w:t xml:space="preserve">U dupina ove skupine </w:t>
      </w:r>
      <w:proofErr w:type="spellStart"/>
      <w:r w:rsidR="50D7731E" w:rsidRPr="7D26D447">
        <w:rPr>
          <w:rFonts w:ascii="Times New Roman" w:eastAsia="Times New Roman" w:hAnsi="Times New Roman" w:cs="Times New Roman"/>
        </w:rPr>
        <w:t>s</w:t>
      </w:r>
      <w:r w:rsidR="2FFF0CE0" w:rsidRPr="7D26D447">
        <w:rPr>
          <w:rFonts w:ascii="Times New Roman" w:eastAsia="Times New Roman" w:hAnsi="Times New Roman" w:cs="Times New Roman"/>
        </w:rPr>
        <w:t>ubhondralno</w:t>
      </w:r>
      <w:proofErr w:type="spellEnd"/>
      <w:r w:rsidR="2FFF0CE0" w:rsidRPr="7D26D447">
        <w:rPr>
          <w:rFonts w:ascii="Times New Roman" w:eastAsia="Times New Roman" w:hAnsi="Times New Roman" w:cs="Times New Roman"/>
        </w:rPr>
        <w:t xml:space="preserve"> se mjestimice vidi skleroza, a na nekim mjestima vide se i duboke erozije koje su u pravilu smještene u središnjem dijelu ramene jamice. Rubovi ramene jamice i glave nadlaktične kosti su bez osobitosti. Erozije sežu duboko u spužvasti tvar, i do 1 cm, te zaključujemo kako se radi o </w:t>
      </w:r>
      <w:proofErr w:type="spellStart"/>
      <w:r w:rsidR="2FFF0CE0" w:rsidRPr="7D26D447">
        <w:rPr>
          <w:rFonts w:ascii="Times New Roman" w:eastAsia="Times New Roman" w:hAnsi="Times New Roman" w:cs="Times New Roman"/>
        </w:rPr>
        <w:t>osteolizi</w:t>
      </w:r>
      <w:proofErr w:type="spellEnd"/>
      <w:r w:rsidR="2FFF0CE0" w:rsidRPr="7D26D447">
        <w:rPr>
          <w:rFonts w:ascii="Times New Roman" w:eastAsia="Times New Roman" w:hAnsi="Times New Roman" w:cs="Times New Roman"/>
        </w:rPr>
        <w:t xml:space="preserve"> i gubitku koštane tvari, odnosno o kroničnom procesu dužeg vremenskog perioda trajanja (slika 7).</w:t>
      </w:r>
    </w:p>
    <w:p w14:paraId="19C24BCF" w14:textId="50D70669" w:rsidR="7D26D447" w:rsidRDefault="7D26D447" w:rsidP="7D26D447">
      <w:pPr>
        <w:spacing w:after="120" w:line="360" w:lineRule="auto"/>
        <w:jc w:val="center"/>
      </w:pPr>
      <w:r>
        <w:rPr>
          <w:noProof/>
          <w:lang w:eastAsia="hr-HR"/>
        </w:rPr>
        <w:lastRenderedPageBreak/>
        <w:drawing>
          <wp:inline distT="0" distB="0" distL="0" distR="0" wp14:anchorId="67A40E5F" wp14:editId="4EECB1A7">
            <wp:extent cx="4438650" cy="3628421"/>
            <wp:effectExtent l="0" t="0" r="0" b="0"/>
            <wp:docPr id="1250623422" name="Picture 1250623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rcRect l="14026" t="8393" r="8745"/>
                    <a:stretch>
                      <a:fillRect/>
                    </a:stretch>
                  </pic:blipFill>
                  <pic:spPr>
                    <a:xfrm>
                      <a:off x="0" y="0"/>
                      <a:ext cx="4449555" cy="3637335"/>
                    </a:xfrm>
                    <a:prstGeom prst="rect">
                      <a:avLst/>
                    </a:prstGeom>
                  </pic:spPr>
                </pic:pic>
              </a:graphicData>
            </a:graphic>
          </wp:inline>
        </w:drawing>
      </w:r>
    </w:p>
    <w:p w14:paraId="37228F61" w14:textId="3D923FA1" w:rsidR="50D7731E" w:rsidRDefault="7D26D447" w:rsidP="7D26D447">
      <w:pPr>
        <w:spacing w:after="120" w:line="360" w:lineRule="auto"/>
        <w:jc w:val="both"/>
        <w:rPr>
          <w:rFonts w:ascii="Times New Roman" w:eastAsia="Times New Roman" w:hAnsi="Times New Roman" w:cs="Times New Roman"/>
        </w:rPr>
      </w:pPr>
      <w:r w:rsidRPr="7D26D447">
        <w:rPr>
          <w:rFonts w:ascii="Times New Roman" w:eastAsia="Times New Roman" w:hAnsi="Times New Roman" w:cs="Times New Roman"/>
        </w:rPr>
        <w:t xml:space="preserve">Slika 7. Erozija koštane kore i </w:t>
      </w:r>
      <w:proofErr w:type="spellStart"/>
      <w:r w:rsidRPr="7D26D447">
        <w:rPr>
          <w:rFonts w:ascii="Times New Roman" w:eastAsia="Times New Roman" w:hAnsi="Times New Roman" w:cs="Times New Roman"/>
        </w:rPr>
        <w:t>osteoliza</w:t>
      </w:r>
      <w:proofErr w:type="spellEnd"/>
      <w:r w:rsidRPr="7D26D447">
        <w:rPr>
          <w:rFonts w:ascii="Times New Roman" w:eastAsia="Times New Roman" w:hAnsi="Times New Roman" w:cs="Times New Roman"/>
        </w:rPr>
        <w:t xml:space="preserve"> spužvaste koštane tvari ramene jamice </w:t>
      </w:r>
      <w:r w:rsidR="00936788">
        <w:rPr>
          <w:rFonts w:ascii="Times New Roman" w:eastAsia="Times New Roman" w:hAnsi="Times New Roman" w:cs="Times New Roman"/>
        </w:rPr>
        <w:t>dupina oznake 104 iz skupine 1B</w:t>
      </w:r>
    </w:p>
    <w:p w14:paraId="7E2F733A" w14:textId="0FAE693F" w:rsidR="7D26D447" w:rsidRDefault="7D26D447" w:rsidP="7D26D447">
      <w:pPr>
        <w:spacing w:after="120" w:line="360" w:lineRule="auto"/>
        <w:ind w:firstLine="720"/>
        <w:jc w:val="both"/>
        <w:rPr>
          <w:rFonts w:ascii="Times New Roman" w:eastAsia="Times New Roman" w:hAnsi="Times New Roman" w:cs="Times New Roman"/>
        </w:rPr>
      </w:pPr>
    </w:p>
    <w:p w14:paraId="0B7410E6" w14:textId="3D6D5FA1" w:rsidR="75C76636" w:rsidRDefault="47E2B5E1" w:rsidP="7D26D447">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rPr>
        <w:t xml:space="preserve">U skupinu 2 svrstano je ukupno šest jedinki. U dupina ove skupine makroskopski su vidljiva zadebljanja uz rub ramene jamice i glave nadlaktične kosti. Na CT snimkama ove makroskopske promjene ukazuju na </w:t>
      </w:r>
      <w:proofErr w:type="spellStart"/>
      <w:r w:rsidRPr="7D26D447">
        <w:rPr>
          <w:rFonts w:ascii="Times New Roman" w:eastAsia="Times New Roman" w:hAnsi="Times New Roman" w:cs="Times New Roman"/>
        </w:rPr>
        <w:t>subhondralnu</w:t>
      </w:r>
      <w:proofErr w:type="spellEnd"/>
      <w:r w:rsidRPr="7D26D447">
        <w:rPr>
          <w:rFonts w:ascii="Times New Roman" w:eastAsia="Times New Roman" w:hAnsi="Times New Roman" w:cs="Times New Roman"/>
        </w:rPr>
        <w:t xml:space="preserve"> sklerozu i </w:t>
      </w:r>
      <w:proofErr w:type="spellStart"/>
      <w:r w:rsidRPr="7D26D447">
        <w:rPr>
          <w:rFonts w:ascii="Times New Roman" w:eastAsia="Times New Roman" w:hAnsi="Times New Roman" w:cs="Times New Roman"/>
        </w:rPr>
        <w:t>periostalne</w:t>
      </w:r>
      <w:proofErr w:type="spellEnd"/>
      <w:r w:rsidRPr="7D26D447">
        <w:rPr>
          <w:rFonts w:ascii="Times New Roman" w:eastAsia="Times New Roman" w:hAnsi="Times New Roman" w:cs="Times New Roman"/>
        </w:rPr>
        <w:t xml:space="preserve"> koštane reakcije, tj. </w:t>
      </w:r>
      <w:proofErr w:type="spellStart"/>
      <w:r w:rsidRPr="7D26D447">
        <w:rPr>
          <w:rFonts w:ascii="Times New Roman" w:eastAsia="Times New Roman" w:hAnsi="Times New Roman" w:cs="Times New Roman"/>
        </w:rPr>
        <w:t>osteofite</w:t>
      </w:r>
      <w:proofErr w:type="spellEnd"/>
      <w:r w:rsidRPr="7D26D447">
        <w:rPr>
          <w:rFonts w:ascii="Times New Roman" w:eastAsia="Times New Roman" w:hAnsi="Times New Roman" w:cs="Times New Roman"/>
        </w:rPr>
        <w:t xml:space="preserve"> (slika 8).</w:t>
      </w:r>
    </w:p>
    <w:p w14:paraId="7B115481" w14:textId="52ED6C24" w:rsidR="7D26D447" w:rsidRDefault="7D26D447" w:rsidP="7D26D447">
      <w:pPr>
        <w:spacing w:after="120" w:line="360" w:lineRule="auto"/>
        <w:jc w:val="both"/>
        <w:rPr>
          <w:rFonts w:ascii="Times New Roman" w:eastAsia="Times New Roman" w:hAnsi="Times New Roman" w:cs="Times New Roman"/>
        </w:rPr>
      </w:pPr>
      <w:r>
        <w:rPr>
          <w:noProof/>
          <w:lang w:eastAsia="hr-HR"/>
        </w:rPr>
        <w:lastRenderedPageBreak/>
        <w:drawing>
          <wp:inline distT="0" distB="0" distL="0" distR="0" wp14:anchorId="7162F50F" wp14:editId="655DEEC2">
            <wp:extent cx="6076950" cy="2987835"/>
            <wp:effectExtent l="0" t="0" r="0" b="3175"/>
            <wp:docPr id="900867476" name="Picture 900867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083453" cy="2991032"/>
                    </a:xfrm>
                    <a:prstGeom prst="rect">
                      <a:avLst/>
                    </a:prstGeom>
                  </pic:spPr>
                </pic:pic>
              </a:graphicData>
            </a:graphic>
          </wp:inline>
        </w:drawing>
      </w:r>
      <w:r>
        <w:rPr>
          <w:noProof/>
          <w:lang w:eastAsia="hr-HR"/>
        </w:rPr>
        <w:drawing>
          <wp:inline distT="0" distB="0" distL="0" distR="0" wp14:anchorId="2699FFBF" wp14:editId="409CD4E0">
            <wp:extent cx="6086475" cy="2637472"/>
            <wp:effectExtent l="0" t="0" r="0" b="0"/>
            <wp:docPr id="428906663" name="Picture 428906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091349" cy="2639584"/>
                    </a:xfrm>
                    <a:prstGeom prst="rect">
                      <a:avLst/>
                    </a:prstGeom>
                  </pic:spPr>
                </pic:pic>
              </a:graphicData>
            </a:graphic>
          </wp:inline>
        </w:drawing>
      </w:r>
      <w:r w:rsidR="47E2B5E1" w:rsidRPr="7D26D447">
        <w:rPr>
          <w:rFonts w:ascii="Times New Roman" w:eastAsia="Times New Roman" w:hAnsi="Times New Roman" w:cs="Times New Roman"/>
        </w:rPr>
        <w:t xml:space="preserve">Slika 8. </w:t>
      </w:r>
      <w:r w:rsidR="7295A59B" w:rsidRPr="7D26D447">
        <w:rPr>
          <w:rFonts w:ascii="Times New Roman" w:eastAsia="Times New Roman" w:hAnsi="Times New Roman" w:cs="Times New Roman"/>
        </w:rPr>
        <w:t xml:space="preserve">Predstavnik skupine 2 (dupin oznake 56). 3D CT prikaz, makroskopski prikaz i poprečni CT presjek lopatice (1. red - lateralna strana, 2. red – ventralni kut) i nadlaktične kosti (3. red – lateralna strana, 4. red – </w:t>
      </w:r>
      <w:proofErr w:type="spellStart"/>
      <w:r w:rsidR="7295A59B" w:rsidRPr="7D26D447">
        <w:rPr>
          <w:rFonts w:ascii="Times New Roman" w:eastAsia="Times New Roman" w:hAnsi="Times New Roman" w:cs="Times New Roman"/>
        </w:rPr>
        <w:t>proksimalna</w:t>
      </w:r>
      <w:proofErr w:type="spellEnd"/>
      <w:r w:rsidR="7295A59B" w:rsidRPr="7D26D447">
        <w:rPr>
          <w:rFonts w:ascii="Times New Roman" w:eastAsia="Times New Roman" w:hAnsi="Times New Roman" w:cs="Times New Roman"/>
        </w:rPr>
        <w:t xml:space="preserve"> epifiza)</w:t>
      </w:r>
    </w:p>
    <w:p w14:paraId="05676014" w14:textId="2639DEE9" w:rsidR="00621C8E" w:rsidRDefault="50D7731E" w:rsidP="2DDE71C7">
      <w:pPr>
        <w:spacing w:after="120" w:line="360" w:lineRule="auto"/>
        <w:jc w:val="both"/>
      </w:pPr>
      <w:r>
        <w:t xml:space="preserve">  </w:t>
      </w:r>
    </w:p>
    <w:p w14:paraId="45DB33C8" w14:textId="0A895151" w:rsidR="00621C8E" w:rsidRDefault="47E2B5E1" w:rsidP="7D26D447">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rPr>
        <w:t>U skupinu 3 svrstano je ukupno 8 jedinki. Makroskopskim pregledom utvrđena su udubljenja i zadebljanja zglobnih površina ramenog zgloba. Ove promjene su prisutne uglavnom po cijeloj površini, a u pojedinih životinja uzrokuju deformitet zglobnih ploha. U jedne životinje (dupina oznake 248) došlo je do ankiloze desnog ramenog zgloba. Na CT snimkama</w:t>
      </w:r>
      <w:r w:rsidR="2FFF0CE0" w:rsidRPr="7D26D447">
        <w:rPr>
          <w:rFonts w:ascii="Times New Roman" w:eastAsia="Times New Roman" w:hAnsi="Times New Roman" w:cs="Times New Roman"/>
        </w:rPr>
        <w:t xml:space="preserve"> vide se brojne erozije koštane kore zglobnih površina koje mogu biti i u obliku njenog potpunog gubitka. </w:t>
      </w:r>
      <w:r w:rsidR="2FFF0CE0" w:rsidRPr="7D26D447">
        <w:rPr>
          <w:rFonts w:ascii="Times New Roman" w:eastAsia="Times New Roman" w:hAnsi="Times New Roman" w:cs="Times New Roman"/>
        </w:rPr>
        <w:lastRenderedPageBreak/>
        <w:t xml:space="preserve">Mjestimično je izgubljena </w:t>
      </w:r>
      <w:proofErr w:type="spellStart"/>
      <w:r w:rsidR="2FFF0CE0" w:rsidRPr="7D26D447">
        <w:rPr>
          <w:rFonts w:ascii="Times New Roman" w:eastAsia="Times New Roman" w:hAnsi="Times New Roman" w:cs="Times New Roman"/>
        </w:rPr>
        <w:t>trabekularna</w:t>
      </w:r>
      <w:proofErr w:type="spellEnd"/>
      <w:r w:rsidR="2FFF0CE0" w:rsidRPr="7D26D447">
        <w:rPr>
          <w:rFonts w:ascii="Times New Roman" w:eastAsia="Times New Roman" w:hAnsi="Times New Roman" w:cs="Times New Roman"/>
        </w:rPr>
        <w:t xml:space="preserve"> građa spužvaste koštane tvari. U području erozija uočava se </w:t>
      </w:r>
      <w:proofErr w:type="spellStart"/>
      <w:r w:rsidR="2FFF0CE0" w:rsidRPr="7D26D447">
        <w:rPr>
          <w:rFonts w:ascii="Times New Roman" w:eastAsia="Times New Roman" w:hAnsi="Times New Roman" w:cs="Times New Roman"/>
        </w:rPr>
        <w:t>osteoliza</w:t>
      </w:r>
      <w:proofErr w:type="spellEnd"/>
      <w:r w:rsidR="2FFF0CE0" w:rsidRPr="7D26D447">
        <w:rPr>
          <w:rFonts w:ascii="Times New Roman" w:eastAsia="Times New Roman" w:hAnsi="Times New Roman" w:cs="Times New Roman"/>
        </w:rPr>
        <w:t xml:space="preserve"> spužvaste koštane tvari koja seže duboko u spužvastu tvar te je na tom mjestu došlo do potpune destrukcije koštane građe </w:t>
      </w:r>
      <w:r w:rsidRPr="7D26D447">
        <w:rPr>
          <w:rFonts w:ascii="Times New Roman" w:eastAsia="Times New Roman" w:hAnsi="Times New Roman" w:cs="Times New Roman"/>
        </w:rPr>
        <w:t xml:space="preserve">(slika 10). U jedne jedinke ove skupine (dupin oznake 212) mikrobiološkom pretragom desnog ramenog zgloba utvrđena je prisutnost bakterije </w:t>
      </w:r>
      <w:proofErr w:type="spellStart"/>
      <w:r w:rsidRPr="7D26D447">
        <w:rPr>
          <w:rFonts w:ascii="Times New Roman" w:eastAsia="Times New Roman" w:hAnsi="Times New Roman" w:cs="Times New Roman"/>
          <w:i/>
          <w:iCs/>
        </w:rPr>
        <w:t>Enterococcus</w:t>
      </w:r>
      <w:proofErr w:type="spellEnd"/>
      <w:r w:rsidRPr="7D26D447">
        <w:rPr>
          <w:rFonts w:ascii="Times New Roman" w:eastAsia="Times New Roman" w:hAnsi="Times New Roman" w:cs="Times New Roman"/>
          <w:i/>
          <w:iCs/>
        </w:rPr>
        <w:t xml:space="preserve"> </w:t>
      </w:r>
      <w:proofErr w:type="spellStart"/>
      <w:r w:rsidRPr="7D26D447">
        <w:rPr>
          <w:rFonts w:ascii="Times New Roman" w:eastAsia="Times New Roman" w:hAnsi="Times New Roman" w:cs="Times New Roman"/>
          <w:i/>
          <w:iCs/>
        </w:rPr>
        <w:t>faecium</w:t>
      </w:r>
      <w:proofErr w:type="spellEnd"/>
      <w:r w:rsidRPr="7D26D447">
        <w:rPr>
          <w:rFonts w:ascii="Times New Roman" w:eastAsia="Times New Roman" w:hAnsi="Times New Roman" w:cs="Times New Roman"/>
        </w:rPr>
        <w:t>.</w:t>
      </w:r>
    </w:p>
    <w:p w14:paraId="5225AE78" w14:textId="10634EDE" w:rsidR="7D26D447" w:rsidRDefault="7D26D447" w:rsidP="7D26D447">
      <w:pPr>
        <w:spacing w:after="120" w:line="360" w:lineRule="auto"/>
        <w:jc w:val="both"/>
        <w:rPr>
          <w:rFonts w:ascii="Times New Roman" w:eastAsia="Times New Roman" w:hAnsi="Times New Roman" w:cs="Times New Roman"/>
        </w:rPr>
      </w:pPr>
      <w:r>
        <w:rPr>
          <w:noProof/>
          <w:lang w:eastAsia="hr-HR"/>
        </w:rPr>
        <w:drawing>
          <wp:inline distT="0" distB="0" distL="0" distR="0" wp14:anchorId="188F9437" wp14:editId="178AB72C">
            <wp:extent cx="6189846" cy="3004655"/>
            <wp:effectExtent l="0" t="0" r="1905" b="5715"/>
            <wp:docPr id="425249633" name="Picture 425249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94152" cy="3006745"/>
                    </a:xfrm>
                    <a:prstGeom prst="rect">
                      <a:avLst/>
                    </a:prstGeom>
                  </pic:spPr>
                </pic:pic>
              </a:graphicData>
            </a:graphic>
          </wp:inline>
        </w:drawing>
      </w:r>
      <w:r>
        <w:rPr>
          <w:noProof/>
          <w:lang w:eastAsia="hr-HR"/>
        </w:rPr>
        <w:drawing>
          <wp:inline distT="0" distB="0" distL="0" distR="0" wp14:anchorId="0FAD5BD7" wp14:editId="779BF743">
            <wp:extent cx="6220558" cy="2527102"/>
            <wp:effectExtent l="0" t="0" r="0" b="6985"/>
            <wp:docPr id="1409628788" name="Picture 1409628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228264" cy="2530233"/>
                    </a:xfrm>
                    <a:prstGeom prst="rect">
                      <a:avLst/>
                    </a:prstGeom>
                  </pic:spPr>
                </pic:pic>
              </a:graphicData>
            </a:graphic>
          </wp:inline>
        </w:drawing>
      </w:r>
      <w:r w:rsidR="47E2B5E1" w:rsidRPr="7D26D447">
        <w:rPr>
          <w:rFonts w:ascii="Times New Roman" w:eastAsia="Times New Roman" w:hAnsi="Times New Roman" w:cs="Times New Roman"/>
        </w:rPr>
        <w:t xml:space="preserve">Slika 9. </w:t>
      </w:r>
      <w:r w:rsidR="7295A59B" w:rsidRPr="7D26D447">
        <w:rPr>
          <w:rFonts w:ascii="Times New Roman" w:eastAsia="Times New Roman" w:hAnsi="Times New Roman" w:cs="Times New Roman"/>
        </w:rPr>
        <w:t>Predstavnik skupine 3 (dupin oznake 16). 3D CT prikaz, makroskopski prikaz i poprečni CT presjek lopatice (1. red - lateralna strana, 2. red – ventralni kut) i nadlaktične kosti (3. red – lateralna strana</w:t>
      </w:r>
      <w:r w:rsidR="00936788">
        <w:rPr>
          <w:rFonts w:ascii="Times New Roman" w:eastAsia="Times New Roman" w:hAnsi="Times New Roman" w:cs="Times New Roman"/>
        </w:rPr>
        <w:t xml:space="preserve">, 4. red – </w:t>
      </w:r>
      <w:proofErr w:type="spellStart"/>
      <w:r w:rsidR="00936788">
        <w:rPr>
          <w:rFonts w:ascii="Times New Roman" w:eastAsia="Times New Roman" w:hAnsi="Times New Roman" w:cs="Times New Roman"/>
        </w:rPr>
        <w:t>proksimalna</w:t>
      </w:r>
      <w:proofErr w:type="spellEnd"/>
      <w:r w:rsidR="00936788">
        <w:rPr>
          <w:rFonts w:ascii="Times New Roman" w:eastAsia="Times New Roman" w:hAnsi="Times New Roman" w:cs="Times New Roman"/>
        </w:rPr>
        <w:t xml:space="preserve"> epifiza)</w:t>
      </w:r>
    </w:p>
    <w:p w14:paraId="613F8C63" w14:textId="1EB10C3E" w:rsidR="7D26D447" w:rsidRDefault="7D26D447" w:rsidP="007678C0">
      <w:pPr>
        <w:spacing w:after="120" w:line="360" w:lineRule="auto"/>
        <w:jc w:val="center"/>
      </w:pPr>
      <w:r>
        <w:rPr>
          <w:noProof/>
          <w:lang w:eastAsia="hr-HR"/>
        </w:rPr>
        <w:lastRenderedPageBreak/>
        <w:drawing>
          <wp:inline distT="0" distB="0" distL="0" distR="0" wp14:anchorId="6A03A038" wp14:editId="40E93556">
            <wp:extent cx="3073869" cy="2927394"/>
            <wp:effectExtent l="0" t="0" r="0" b="0"/>
            <wp:docPr id="1535046595" name="Picture 1535046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rcRect l="28958" t="36036" r="33125" b="23123"/>
                    <a:stretch>
                      <a:fillRect/>
                    </a:stretch>
                  </pic:blipFill>
                  <pic:spPr>
                    <a:xfrm>
                      <a:off x="0" y="0"/>
                      <a:ext cx="3073869" cy="2927394"/>
                    </a:xfrm>
                    <a:prstGeom prst="rect">
                      <a:avLst/>
                    </a:prstGeom>
                  </pic:spPr>
                </pic:pic>
              </a:graphicData>
            </a:graphic>
          </wp:inline>
        </w:drawing>
      </w:r>
      <w:r>
        <w:rPr>
          <w:noProof/>
          <w:lang w:eastAsia="hr-HR"/>
        </w:rPr>
        <w:drawing>
          <wp:inline distT="0" distB="0" distL="0" distR="0" wp14:anchorId="722345F3" wp14:editId="30974846">
            <wp:extent cx="2321290" cy="2925937"/>
            <wp:effectExtent l="0" t="0" r="0" b="0"/>
            <wp:docPr id="1193056105" name="Picture 1193056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rcRect l="35537" t="20421" r="30992" b="24261"/>
                    <a:stretch>
                      <a:fillRect/>
                    </a:stretch>
                  </pic:blipFill>
                  <pic:spPr>
                    <a:xfrm>
                      <a:off x="0" y="0"/>
                      <a:ext cx="2321290" cy="2925937"/>
                    </a:xfrm>
                    <a:prstGeom prst="rect">
                      <a:avLst/>
                    </a:prstGeom>
                  </pic:spPr>
                </pic:pic>
              </a:graphicData>
            </a:graphic>
          </wp:inline>
        </w:drawing>
      </w:r>
    </w:p>
    <w:p w14:paraId="4FB12890" w14:textId="28438CA0" w:rsidR="7D26D447" w:rsidRDefault="7D26D447" w:rsidP="7D26D447">
      <w:pPr>
        <w:spacing w:after="120" w:line="360" w:lineRule="auto"/>
        <w:jc w:val="both"/>
        <w:rPr>
          <w:rFonts w:ascii="Times New Roman" w:eastAsia="Times New Roman" w:hAnsi="Times New Roman" w:cs="Times New Roman"/>
        </w:rPr>
      </w:pPr>
      <w:r w:rsidRPr="7D26D447">
        <w:rPr>
          <w:rFonts w:ascii="Times New Roman" w:eastAsia="Times New Roman" w:hAnsi="Times New Roman" w:cs="Times New Roman"/>
        </w:rPr>
        <w:t xml:space="preserve">Slika 10. Erozija koštane kore i </w:t>
      </w:r>
      <w:proofErr w:type="spellStart"/>
      <w:r w:rsidRPr="7D26D447">
        <w:rPr>
          <w:rFonts w:ascii="Times New Roman" w:eastAsia="Times New Roman" w:hAnsi="Times New Roman" w:cs="Times New Roman"/>
        </w:rPr>
        <w:t>osteoliza</w:t>
      </w:r>
      <w:proofErr w:type="spellEnd"/>
      <w:r w:rsidRPr="7D26D447">
        <w:rPr>
          <w:rFonts w:ascii="Times New Roman" w:eastAsia="Times New Roman" w:hAnsi="Times New Roman" w:cs="Times New Roman"/>
        </w:rPr>
        <w:t xml:space="preserve"> spužvaste koštane tvari ramene jamice</w:t>
      </w:r>
      <w:r w:rsidR="007678C0">
        <w:rPr>
          <w:rFonts w:ascii="Times New Roman" w:eastAsia="Times New Roman" w:hAnsi="Times New Roman" w:cs="Times New Roman"/>
        </w:rPr>
        <w:t xml:space="preserve"> (lijevo)</w:t>
      </w:r>
      <w:r w:rsidRPr="7D26D447">
        <w:rPr>
          <w:rFonts w:ascii="Times New Roman" w:eastAsia="Times New Roman" w:hAnsi="Times New Roman" w:cs="Times New Roman"/>
        </w:rPr>
        <w:t xml:space="preserve"> i glave nadlaktične kosti </w:t>
      </w:r>
      <w:r w:rsidR="007678C0">
        <w:rPr>
          <w:rFonts w:ascii="Times New Roman" w:eastAsia="Times New Roman" w:hAnsi="Times New Roman" w:cs="Times New Roman"/>
        </w:rPr>
        <w:t xml:space="preserve">(desno) </w:t>
      </w:r>
      <w:r w:rsidR="00936788">
        <w:rPr>
          <w:rFonts w:ascii="Times New Roman" w:eastAsia="Times New Roman" w:hAnsi="Times New Roman" w:cs="Times New Roman"/>
        </w:rPr>
        <w:t>dupina oznake 16 iz skupine 3</w:t>
      </w:r>
    </w:p>
    <w:p w14:paraId="40AAA3A2" w14:textId="0A7B9492" w:rsidR="7D26D447" w:rsidRDefault="7D26D447" w:rsidP="7D26D447">
      <w:pPr>
        <w:spacing w:after="120" w:line="360" w:lineRule="auto"/>
        <w:jc w:val="both"/>
      </w:pPr>
    </w:p>
    <w:p w14:paraId="0BDAE049" w14:textId="5D55490C" w:rsidR="054ED484" w:rsidRDefault="054ED484" w:rsidP="7D26D447">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rPr>
        <w:t xml:space="preserve">Prosječne vrijednosti </w:t>
      </w:r>
      <w:r w:rsidR="3EDA29F9" w:rsidRPr="7D26D447">
        <w:rPr>
          <w:rFonts w:ascii="Times New Roman" w:eastAsia="Times New Roman" w:hAnsi="Times New Roman" w:cs="Times New Roman"/>
        </w:rPr>
        <w:t xml:space="preserve">visine, širine, površine i debljine koštane kore glave nadlaktične kosti te prosječna širina, dubina i debljina koštane kore ramene jamice lopatice te njihove HU vrijednosti prikazane su u tablicama 2 i 3. Usporedbom razlika između dobnih skupina utvrđene su statistički znatne razlike u širini i površini glave nadlaktične kosti. U odraslih jedinki širina i površina glave nadlaktične kosti znatno su veće od onih u mladih jedinki. Širina, dubina i HU ramene jamice lopatice znatno su veće u odraslih u odnosu na mlade jedinke. Između skupina, spolova i kostiju nema statistički znatne razlike u debljini koštane kore. Isto tako, HU se ne razlikuje znatno između različitih </w:t>
      </w:r>
      <w:r w:rsidR="001E4983">
        <w:rPr>
          <w:rFonts w:ascii="Times New Roman" w:eastAsia="Times New Roman" w:hAnsi="Times New Roman" w:cs="Times New Roman"/>
        </w:rPr>
        <w:t>makroskopskih skupina</w:t>
      </w:r>
      <w:r w:rsidR="3EDA29F9" w:rsidRPr="7D26D447">
        <w:rPr>
          <w:rFonts w:ascii="Times New Roman" w:eastAsia="Times New Roman" w:hAnsi="Times New Roman" w:cs="Times New Roman"/>
        </w:rPr>
        <w:t xml:space="preserve"> premda je zamijećena najviša vrijednost u skupini 1B za glavu nadlaktične kosti te u skupini 2 za ramenu jamicu lopatice, a najmanja u skupine 1A. Usporedbom razlika između spolova utvrđene su statistički znatne razlike površine glave nadlaktične kosti i njene HU vrijednosti. U mužjaka je veća površina, a u ženki je veća HU vrijednost.</w:t>
      </w:r>
    </w:p>
    <w:p w14:paraId="666BF8F0" w14:textId="1FF73577" w:rsidR="72DC5CED" w:rsidRDefault="72DC5CED" w:rsidP="2DDE71C7">
      <w:pPr>
        <w:spacing w:line="360" w:lineRule="auto"/>
      </w:pPr>
    </w:p>
    <w:p w14:paraId="62769AB7" w14:textId="77777777" w:rsidR="00A107AF" w:rsidRDefault="00A107AF" w:rsidP="2DDE71C7">
      <w:pPr>
        <w:spacing w:beforeAutospacing="1" w:afterAutospacing="1" w:line="360" w:lineRule="auto"/>
        <w:ind w:firstLine="720"/>
        <w:jc w:val="both"/>
        <w:rPr>
          <w:rFonts w:ascii="Times New Roman" w:eastAsia="Times New Roman" w:hAnsi="Times New Roman" w:cs="Times New Roman"/>
        </w:rPr>
        <w:sectPr w:rsidR="00A107AF" w:rsidSect="00B70548">
          <w:pgSz w:w="12240" w:h="15840"/>
          <w:pgMar w:top="1106" w:right="1440" w:bottom="1440" w:left="1440" w:header="567" w:footer="370" w:gutter="0"/>
          <w:cols w:space="720"/>
          <w:docGrid w:linePitch="360"/>
        </w:sectPr>
      </w:pPr>
    </w:p>
    <w:p w14:paraId="58260CFE" w14:textId="0D00353E" w:rsidR="054ED484" w:rsidRDefault="054ED484" w:rsidP="00EF76C9">
      <w:pPr>
        <w:spacing w:before="100" w:beforeAutospacing="1" w:after="100" w:afterAutospacing="1"/>
        <w:jc w:val="both"/>
        <w:rPr>
          <w:rFonts w:ascii="Times New Roman" w:eastAsia="Times New Roman" w:hAnsi="Times New Roman" w:cs="Times New Roman"/>
        </w:rPr>
      </w:pPr>
      <w:r w:rsidRPr="7D26D447">
        <w:rPr>
          <w:rFonts w:ascii="Times New Roman" w:eastAsia="Times New Roman" w:hAnsi="Times New Roman" w:cs="Times New Roman"/>
        </w:rPr>
        <w:lastRenderedPageBreak/>
        <w:t xml:space="preserve">Tablica 3. HU vrijednosti, </w:t>
      </w:r>
      <w:r w:rsidR="3EDA29F9" w:rsidRPr="7D26D447">
        <w:rPr>
          <w:rFonts w:ascii="Times New Roman" w:eastAsia="Times New Roman" w:hAnsi="Times New Roman" w:cs="Times New Roman"/>
        </w:rPr>
        <w:t>visina, širina (cm) i površina (cm</w:t>
      </w:r>
      <w:r w:rsidR="3EDA29F9" w:rsidRPr="7D26D447">
        <w:rPr>
          <w:rFonts w:ascii="Times New Roman" w:eastAsia="Times New Roman" w:hAnsi="Times New Roman" w:cs="Times New Roman"/>
          <w:vertAlign w:val="superscript"/>
        </w:rPr>
        <w:t>2</w:t>
      </w:r>
      <w:r w:rsidR="3EDA29F9" w:rsidRPr="7D26D447">
        <w:rPr>
          <w:rFonts w:ascii="Times New Roman" w:eastAsia="Times New Roman" w:hAnsi="Times New Roman" w:cs="Times New Roman"/>
        </w:rPr>
        <w:t xml:space="preserve">) glave nadlaktične kosti, širina i dubina ramene jamice lopatice dobrog dupina </w:t>
      </w:r>
      <w:r w:rsidR="0E6D9E64" w:rsidRPr="7D26D447">
        <w:rPr>
          <w:rFonts w:ascii="Times New Roman" w:eastAsia="Times New Roman" w:hAnsi="Times New Roman" w:cs="Times New Roman"/>
        </w:rPr>
        <w:t>(srednja vrijednost, standardna devijacija, minimalna i maksimalna vrijednost, broj analiziranih kostiju). H</w:t>
      </w:r>
      <w:r w:rsidR="3EDA29F9" w:rsidRPr="7D26D447">
        <w:rPr>
          <w:rFonts w:ascii="Times New Roman" w:eastAsia="Times New Roman" w:hAnsi="Times New Roman" w:cs="Times New Roman"/>
        </w:rPr>
        <w:t>U vrijednosti i debljina koštane kore izražene su kao srednja vrijednost izmjera u tri</w:t>
      </w:r>
      <w:r w:rsidR="00936788">
        <w:rPr>
          <w:rFonts w:ascii="Times New Roman" w:eastAsia="Times New Roman" w:hAnsi="Times New Roman" w:cs="Times New Roman"/>
        </w:rPr>
        <w:t xml:space="preserve"> referentne točke</w:t>
      </w:r>
      <w:r w:rsidR="3EDA29F9" w:rsidRPr="7D26D447">
        <w:rPr>
          <w:rFonts w:ascii="Times New Roman" w:eastAsia="Times New Roman" w:hAnsi="Times New Roman" w:cs="Times New Roman"/>
        </w:rPr>
        <w:t xml:space="preserve"> </w:t>
      </w:r>
    </w:p>
    <w:tbl>
      <w:tblPr>
        <w:tblStyle w:val="TableGrid"/>
        <w:tblW w:w="13109" w:type="dxa"/>
        <w:tblLayout w:type="fixed"/>
        <w:tblLook w:val="0680" w:firstRow="0" w:lastRow="0" w:firstColumn="1" w:lastColumn="0" w:noHBand="1" w:noVBand="1"/>
      </w:tblPr>
      <w:tblGrid>
        <w:gridCol w:w="1288"/>
        <w:gridCol w:w="1271"/>
        <w:gridCol w:w="1314"/>
        <w:gridCol w:w="1396"/>
        <w:gridCol w:w="1326"/>
        <w:gridCol w:w="1379"/>
        <w:gridCol w:w="1281"/>
        <w:gridCol w:w="1300"/>
        <w:gridCol w:w="1294"/>
        <w:gridCol w:w="1260"/>
      </w:tblGrid>
      <w:tr w:rsidR="2DDE71C7" w:rsidRPr="00EF76C9" w14:paraId="644AD4B5" w14:textId="77777777" w:rsidTr="00EF76C9">
        <w:trPr>
          <w:trHeight w:val="1301"/>
        </w:trPr>
        <w:tc>
          <w:tcPr>
            <w:tcW w:w="1288" w:type="dxa"/>
          </w:tcPr>
          <w:p w14:paraId="5CD91860" w14:textId="2E52F6BA" w:rsidR="2DDE71C7" w:rsidRPr="00EF76C9" w:rsidRDefault="2DDE71C7" w:rsidP="7D26D447">
            <w:pPr>
              <w:spacing w:line="259" w:lineRule="auto"/>
              <w:jc w:val="center"/>
              <w:rPr>
                <w:rFonts w:ascii="Times New Roman" w:eastAsia="Times New Roman" w:hAnsi="Times New Roman" w:cs="Times New Roman"/>
                <w:color w:val="000000" w:themeColor="text1"/>
                <w:sz w:val="18"/>
                <w:szCs w:val="18"/>
              </w:rPr>
            </w:pPr>
          </w:p>
        </w:tc>
        <w:tc>
          <w:tcPr>
            <w:tcW w:w="1271" w:type="dxa"/>
          </w:tcPr>
          <w:p w14:paraId="1DAE5AF6" w14:textId="1036D191" w:rsidR="2DDE71C7" w:rsidRPr="00EF76C9" w:rsidRDefault="2FFF0CE0" w:rsidP="7D26D447">
            <w:pPr>
              <w:spacing w:line="259" w:lineRule="auto"/>
              <w:jc w:val="center"/>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HU glave nadlaktične kosti</w:t>
            </w:r>
          </w:p>
          <w:p w14:paraId="7106392F" w14:textId="4AF4D221" w:rsidR="2DDE71C7" w:rsidRPr="00EF76C9" w:rsidRDefault="2DDE71C7" w:rsidP="7D26D447">
            <w:pPr>
              <w:spacing w:line="259" w:lineRule="auto"/>
              <w:jc w:val="center"/>
              <w:rPr>
                <w:rFonts w:ascii="Times New Roman" w:eastAsia="Times New Roman" w:hAnsi="Times New Roman" w:cs="Times New Roman"/>
                <w:color w:val="000000" w:themeColor="text1"/>
                <w:sz w:val="18"/>
                <w:szCs w:val="18"/>
              </w:rPr>
            </w:pPr>
          </w:p>
        </w:tc>
        <w:tc>
          <w:tcPr>
            <w:tcW w:w="1314" w:type="dxa"/>
          </w:tcPr>
          <w:p w14:paraId="1DA24802" w14:textId="27B78706" w:rsidR="2DDE71C7" w:rsidRPr="00EF76C9" w:rsidRDefault="2FFF0CE0" w:rsidP="7D26D447">
            <w:pPr>
              <w:spacing w:line="259" w:lineRule="auto"/>
              <w:jc w:val="center"/>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HU ramene jamice</w:t>
            </w:r>
          </w:p>
        </w:tc>
        <w:tc>
          <w:tcPr>
            <w:tcW w:w="1396" w:type="dxa"/>
          </w:tcPr>
          <w:p w14:paraId="6196E00C" w14:textId="44C94EBE" w:rsidR="2DDE71C7" w:rsidRPr="00EF76C9" w:rsidRDefault="2FFF0CE0" w:rsidP="7D26D447">
            <w:pPr>
              <w:spacing w:line="259" w:lineRule="auto"/>
              <w:jc w:val="center"/>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 xml:space="preserve">Visina glave nadlaktične kosti </w:t>
            </w:r>
          </w:p>
          <w:p w14:paraId="1A30362B" w14:textId="7A608AB9" w:rsidR="2DDE71C7" w:rsidRPr="00EF76C9" w:rsidRDefault="2FFF0CE0" w:rsidP="7D26D447">
            <w:pPr>
              <w:spacing w:line="259" w:lineRule="auto"/>
              <w:jc w:val="center"/>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(cm)</w:t>
            </w:r>
          </w:p>
          <w:p w14:paraId="5C6673F0" w14:textId="760B510A" w:rsidR="2DDE71C7" w:rsidRPr="00EF76C9" w:rsidRDefault="2DDE71C7" w:rsidP="7D26D447">
            <w:pPr>
              <w:spacing w:line="259" w:lineRule="auto"/>
              <w:jc w:val="center"/>
              <w:rPr>
                <w:rFonts w:ascii="Times New Roman" w:eastAsia="Times New Roman" w:hAnsi="Times New Roman" w:cs="Times New Roman"/>
                <w:color w:val="000000" w:themeColor="text1"/>
                <w:sz w:val="18"/>
                <w:szCs w:val="18"/>
              </w:rPr>
            </w:pPr>
          </w:p>
        </w:tc>
        <w:tc>
          <w:tcPr>
            <w:tcW w:w="1326" w:type="dxa"/>
          </w:tcPr>
          <w:p w14:paraId="4B10B12F" w14:textId="3B4C4BD5" w:rsidR="2DDE71C7" w:rsidRPr="00EF76C9" w:rsidRDefault="2FFF0CE0" w:rsidP="7D26D447">
            <w:pPr>
              <w:spacing w:line="259" w:lineRule="auto"/>
              <w:jc w:val="center"/>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 xml:space="preserve">Širina glave nadlaktične kosti </w:t>
            </w:r>
          </w:p>
          <w:p w14:paraId="40CC12D3" w14:textId="1ADD1190" w:rsidR="2DDE71C7" w:rsidRPr="00EF76C9" w:rsidRDefault="2FFF0CE0" w:rsidP="7D26D447">
            <w:pPr>
              <w:spacing w:line="259" w:lineRule="auto"/>
              <w:jc w:val="center"/>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(cm)</w:t>
            </w:r>
          </w:p>
          <w:p w14:paraId="6FE67C79" w14:textId="42D26E0B" w:rsidR="2DDE71C7" w:rsidRPr="00EF76C9" w:rsidRDefault="2DDE71C7" w:rsidP="7D26D447">
            <w:pPr>
              <w:spacing w:line="259" w:lineRule="auto"/>
              <w:jc w:val="center"/>
              <w:rPr>
                <w:rFonts w:ascii="Times New Roman" w:eastAsia="Times New Roman" w:hAnsi="Times New Roman" w:cs="Times New Roman"/>
                <w:color w:val="000000" w:themeColor="text1"/>
                <w:sz w:val="18"/>
                <w:szCs w:val="18"/>
              </w:rPr>
            </w:pPr>
          </w:p>
        </w:tc>
        <w:tc>
          <w:tcPr>
            <w:tcW w:w="1379" w:type="dxa"/>
          </w:tcPr>
          <w:p w14:paraId="74A831F0" w14:textId="03171C90" w:rsidR="7D26D447" w:rsidRPr="00EF76C9" w:rsidRDefault="7D26D447" w:rsidP="7D26D447">
            <w:pPr>
              <w:spacing w:line="259" w:lineRule="auto"/>
              <w:jc w:val="center"/>
              <w:rPr>
                <w:rFonts w:ascii="Times New Roman" w:eastAsia="Times New Roman" w:hAnsi="Times New Roman" w:cs="Times New Roman"/>
                <w:color w:val="000000" w:themeColor="text1"/>
                <w:sz w:val="18"/>
                <w:szCs w:val="18"/>
                <w:vertAlign w:val="superscript"/>
              </w:rPr>
            </w:pPr>
            <w:r w:rsidRPr="00EF76C9">
              <w:rPr>
                <w:rFonts w:ascii="Times New Roman" w:eastAsia="Times New Roman" w:hAnsi="Times New Roman" w:cs="Times New Roman"/>
                <w:color w:val="000000" w:themeColor="text1"/>
                <w:sz w:val="18"/>
                <w:szCs w:val="18"/>
              </w:rPr>
              <w:t>Površina glave nadlaktične kosti</w:t>
            </w:r>
          </w:p>
          <w:p w14:paraId="3D4C74A1" w14:textId="30316966" w:rsidR="7D26D447" w:rsidRPr="00EF76C9" w:rsidRDefault="7D26D447" w:rsidP="7D26D447">
            <w:pPr>
              <w:spacing w:line="259" w:lineRule="auto"/>
              <w:jc w:val="center"/>
              <w:rPr>
                <w:rFonts w:ascii="Times New Roman" w:eastAsia="Times New Roman" w:hAnsi="Times New Roman" w:cs="Times New Roman"/>
                <w:color w:val="000000" w:themeColor="text1"/>
                <w:sz w:val="18"/>
                <w:szCs w:val="18"/>
                <w:vertAlign w:val="superscript"/>
              </w:rPr>
            </w:pPr>
            <w:r w:rsidRPr="00EF76C9">
              <w:rPr>
                <w:rFonts w:ascii="Times New Roman" w:eastAsia="Times New Roman" w:hAnsi="Times New Roman" w:cs="Times New Roman"/>
                <w:color w:val="000000" w:themeColor="text1"/>
                <w:sz w:val="18"/>
                <w:szCs w:val="18"/>
              </w:rPr>
              <w:t xml:space="preserve">  (cm</w:t>
            </w:r>
            <w:r w:rsidRPr="00EF76C9">
              <w:rPr>
                <w:rFonts w:ascii="Times New Roman" w:eastAsia="Times New Roman" w:hAnsi="Times New Roman" w:cs="Times New Roman"/>
                <w:color w:val="000000" w:themeColor="text1"/>
                <w:sz w:val="18"/>
                <w:szCs w:val="18"/>
                <w:vertAlign w:val="superscript"/>
              </w:rPr>
              <w:t>2</w:t>
            </w:r>
            <w:r w:rsidRPr="00EF76C9">
              <w:rPr>
                <w:rFonts w:ascii="Times New Roman" w:eastAsia="Times New Roman" w:hAnsi="Times New Roman" w:cs="Times New Roman"/>
                <w:color w:val="000000" w:themeColor="text1"/>
                <w:sz w:val="18"/>
                <w:szCs w:val="18"/>
              </w:rPr>
              <w:t>)</w:t>
            </w:r>
          </w:p>
        </w:tc>
        <w:tc>
          <w:tcPr>
            <w:tcW w:w="1281" w:type="dxa"/>
          </w:tcPr>
          <w:p w14:paraId="14860F85" w14:textId="77777777" w:rsidR="00936788" w:rsidRDefault="7D26D447" w:rsidP="7D26D447">
            <w:pPr>
              <w:jc w:val="center"/>
              <w:rPr>
                <w:rFonts w:ascii="Times New Roman" w:eastAsia="Times New Roman" w:hAnsi="Times New Roman" w:cs="Times New Roman"/>
                <w:sz w:val="18"/>
                <w:szCs w:val="18"/>
              </w:rPr>
            </w:pPr>
            <w:r w:rsidRPr="00EF76C9">
              <w:rPr>
                <w:rFonts w:ascii="Times New Roman" w:eastAsia="Times New Roman" w:hAnsi="Times New Roman" w:cs="Times New Roman"/>
                <w:sz w:val="18"/>
                <w:szCs w:val="18"/>
              </w:rPr>
              <w:t xml:space="preserve">Širina ramene jamice lopatice </w:t>
            </w:r>
          </w:p>
          <w:p w14:paraId="7A6537C1" w14:textId="79BE4C67" w:rsidR="7D26D447" w:rsidRPr="00EF76C9" w:rsidRDefault="7D26D447" w:rsidP="7D26D447">
            <w:pPr>
              <w:jc w:val="center"/>
              <w:rPr>
                <w:rFonts w:ascii="Times New Roman" w:eastAsia="Times New Roman" w:hAnsi="Times New Roman" w:cs="Times New Roman"/>
                <w:sz w:val="18"/>
                <w:szCs w:val="18"/>
              </w:rPr>
            </w:pPr>
            <w:r w:rsidRPr="00EF76C9">
              <w:rPr>
                <w:rFonts w:ascii="Times New Roman" w:eastAsia="Times New Roman" w:hAnsi="Times New Roman" w:cs="Times New Roman"/>
                <w:sz w:val="18"/>
                <w:szCs w:val="18"/>
              </w:rPr>
              <w:t>(cm)</w:t>
            </w:r>
          </w:p>
          <w:p w14:paraId="67CD04B4" w14:textId="6A5DF522" w:rsidR="2DDE71C7" w:rsidRPr="00EF76C9" w:rsidRDefault="2DDE71C7" w:rsidP="7D26D447">
            <w:pPr>
              <w:spacing w:line="259" w:lineRule="auto"/>
              <w:jc w:val="center"/>
              <w:rPr>
                <w:rFonts w:ascii="Times New Roman" w:eastAsia="Times New Roman" w:hAnsi="Times New Roman" w:cs="Times New Roman"/>
                <w:color w:val="000000" w:themeColor="text1"/>
                <w:sz w:val="18"/>
                <w:szCs w:val="18"/>
              </w:rPr>
            </w:pPr>
          </w:p>
        </w:tc>
        <w:tc>
          <w:tcPr>
            <w:tcW w:w="1300" w:type="dxa"/>
          </w:tcPr>
          <w:p w14:paraId="4EE21E29" w14:textId="2F1FE4D7" w:rsidR="2DDE71C7" w:rsidRPr="00EF76C9" w:rsidRDefault="2FFF0CE0" w:rsidP="7D26D447">
            <w:pPr>
              <w:spacing w:line="259" w:lineRule="auto"/>
              <w:jc w:val="center"/>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Dubina ramene jamice lopatice</w:t>
            </w:r>
          </w:p>
          <w:p w14:paraId="1DABFD5C" w14:textId="0AA572F0" w:rsidR="2DDE71C7" w:rsidRPr="00EF76C9" w:rsidRDefault="2FFF0CE0" w:rsidP="7D26D447">
            <w:pPr>
              <w:spacing w:line="259" w:lineRule="auto"/>
              <w:jc w:val="center"/>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 xml:space="preserve"> (cm)</w:t>
            </w:r>
          </w:p>
        </w:tc>
        <w:tc>
          <w:tcPr>
            <w:tcW w:w="1294" w:type="dxa"/>
          </w:tcPr>
          <w:p w14:paraId="3A71D77E" w14:textId="70DC2EA7" w:rsidR="2DDE71C7" w:rsidRPr="00EF76C9" w:rsidRDefault="2FFF0CE0" w:rsidP="7D26D447">
            <w:pPr>
              <w:spacing w:line="259" w:lineRule="auto"/>
              <w:jc w:val="center"/>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 xml:space="preserve">Debljina koštane kore glave nadlaktične kosti </w:t>
            </w:r>
          </w:p>
          <w:p w14:paraId="5BED5449" w14:textId="19D0979A" w:rsidR="2DDE71C7" w:rsidRPr="00EF76C9" w:rsidRDefault="2FFF0CE0" w:rsidP="7D26D447">
            <w:pPr>
              <w:spacing w:line="259" w:lineRule="auto"/>
              <w:jc w:val="center"/>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(cm)</w:t>
            </w:r>
          </w:p>
        </w:tc>
        <w:tc>
          <w:tcPr>
            <w:tcW w:w="1260" w:type="dxa"/>
          </w:tcPr>
          <w:p w14:paraId="6BCD1005" w14:textId="77777777" w:rsidR="00936788" w:rsidRDefault="7D26D447" w:rsidP="7D26D447">
            <w:pPr>
              <w:spacing w:line="259" w:lineRule="auto"/>
              <w:jc w:val="center"/>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Debljina koštane kore ramene jamice lopatice</w:t>
            </w:r>
          </w:p>
          <w:p w14:paraId="2D23C744" w14:textId="6E847D6F" w:rsidR="2DDE71C7" w:rsidRPr="00EF76C9" w:rsidRDefault="7D26D447" w:rsidP="7D26D447">
            <w:pPr>
              <w:spacing w:line="259" w:lineRule="auto"/>
              <w:jc w:val="center"/>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 xml:space="preserve"> </w:t>
            </w:r>
            <w:r w:rsidR="2FFF0CE0" w:rsidRPr="00EF76C9">
              <w:rPr>
                <w:rFonts w:ascii="Times New Roman" w:eastAsia="Times New Roman" w:hAnsi="Times New Roman" w:cs="Times New Roman"/>
                <w:color w:val="000000" w:themeColor="text1"/>
                <w:sz w:val="18"/>
                <w:szCs w:val="18"/>
              </w:rPr>
              <w:t>(cm)</w:t>
            </w:r>
          </w:p>
        </w:tc>
      </w:tr>
      <w:tr w:rsidR="2DDE71C7" w:rsidRPr="00EF76C9" w14:paraId="5DAF3A93" w14:textId="77777777" w:rsidTr="00EF76C9">
        <w:trPr>
          <w:trHeight w:val="862"/>
        </w:trPr>
        <w:tc>
          <w:tcPr>
            <w:tcW w:w="1288" w:type="dxa"/>
          </w:tcPr>
          <w:p w14:paraId="7F339767" w14:textId="7072138F" w:rsidR="2DDE71C7" w:rsidRPr="00EF76C9" w:rsidRDefault="7D26D447" w:rsidP="7D26D447">
            <w:pPr>
              <w:spacing w:line="259" w:lineRule="auto"/>
              <w:rPr>
                <w:sz w:val="18"/>
                <w:szCs w:val="18"/>
              </w:rPr>
            </w:pPr>
            <w:r w:rsidRPr="00EF76C9">
              <w:rPr>
                <w:rFonts w:ascii="Times New Roman" w:eastAsia="Times New Roman" w:hAnsi="Times New Roman" w:cs="Times New Roman"/>
                <w:color w:val="000000" w:themeColor="text1"/>
                <w:sz w:val="18"/>
                <w:szCs w:val="18"/>
              </w:rPr>
              <w:t>Mladunče</w:t>
            </w:r>
          </w:p>
        </w:tc>
        <w:tc>
          <w:tcPr>
            <w:tcW w:w="1271" w:type="dxa"/>
          </w:tcPr>
          <w:p w14:paraId="5375FA29" w14:textId="17D68A0C"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863 ± 63</w:t>
            </w:r>
          </w:p>
          <w:p w14:paraId="5609240E" w14:textId="0B01213A"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 xml:space="preserve">(819 – 908 </w:t>
            </w:r>
          </w:p>
          <w:p w14:paraId="43354D9B" w14:textId="2BC87921" w:rsidR="2DDE71C7" w:rsidRPr="00EF76C9" w:rsidRDefault="2FFF0CE0" w:rsidP="00EF76C9">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2)</w:t>
            </w:r>
          </w:p>
        </w:tc>
        <w:tc>
          <w:tcPr>
            <w:tcW w:w="1314" w:type="dxa"/>
          </w:tcPr>
          <w:p w14:paraId="66E625A9" w14:textId="27E685AE"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165 ± 105</w:t>
            </w:r>
          </w:p>
          <w:p w14:paraId="283F91A6" w14:textId="1FEE508B"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(90 – 239</w:t>
            </w:r>
          </w:p>
          <w:p w14:paraId="72CDAE4F" w14:textId="2AE085C1"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2)</w:t>
            </w:r>
          </w:p>
        </w:tc>
        <w:tc>
          <w:tcPr>
            <w:tcW w:w="1396" w:type="dxa"/>
          </w:tcPr>
          <w:p w14:paraId="5AF872E5" w14:textId="70EE823B"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1,80 ± 0,37</w:t>
            </w:r>
            <w:r w:rsidR="2DDE71C7" w:rsidRPr="00EF76C9">
              <w:rPr>
                <w:sz w:val="18"/>
                <w:szCs w:val="18"/>
              </w:rPr>
              <w:br/>
            </w:r>
            <w:r w:rsidRPr="00EF76C9">
              <w:rPr>
                <w:rFonts w:ascii="Times New Roman" w:eastAsia="Times New Roman" w:hAnsi="Times New Roman" w:cs="Times New Roman"/>
                <w:color w:val="000000" w:themeColor="text1"/>
                <w:sz w:val="18"/>
                <w:szCs w:val="18"/>
              </w:rPr>
              <w:t>(1,53 - 2,06</w:t>
            </w:r>
          </w:p>
          <w:p w14:paraId="05CC9E00" w14:textId="77EB2037" w:rsidR="2DDE71C7" w:rsidRPr="00EF76C9" w:rsidRDefault="2FFF0CE0" w:rsidP="00EF76C9">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2)</w:t>
            </w:r>
          </w:p>
        </w:tc>
        <w:tc>
          <w:tcPr>
            <w:tcW w:w="1326" w:type="dxa"/>
          </w:tcPr>
          <w:p w14:paraId="30024CE5" w14:textId="21F894C0"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2,43 ± 0,33</w:t>
            </w:r>
          </w:p>
          <w:p w14:paraId="280A941F" w14:textId="029A1F51"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(2,19 – 2,66</w:t>
            </w:r>
          </w:p>
          <w:p w14:paraId="146357E6" w14:textId="048C5884"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2)</w:t>
            </w:r>
          </w:p>
        </w:tc>
        <w:tc>
          <w:tcPr>
            <w:tcW w:w="1379" w:type="dxa"/>
          </w:tcPr>
          <w:p w14:paraId="2454EA9B" w14:textId="7CC346A9" w:rsidR="7D26D447" w:rsidRPr="00EF76C9" w:rsidRDefault="7D26D447"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 xml:space="preserve">4,50 </w:t>
            </w:r>
            <w:r w:rsidR="2FFF0CE0" w:rsidRPr="00EF76C9">
              <w:rPr>
                <w:rFonts w:ascii="Times New Roman" w:eastAsia="Times New Roman" w:hAnsi="Times New Roman" w:cs="Times New Roman"/>
                <w:color w:val="000000" w:themeColor="text1"/>
                <w:sz w:val="18"/>
                <w:szCs w:val="18"/>
              </w:rPr>
              <w:t>± 0,26 (4,32 – 4,68</w:t>
            </w:r>
          </w:p>
          <w:p w14:paraId="2CABFE00" w14:textId="3A4D51C8" w:rsidR="7D26D447" w:rsidRPr="00EF76C9" w:rsidRDefault="7D26D447" w:rsidP="00EF76C9">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2)</w:t>
            </w:r>
          </w:p>
        </w:tc>
        <w:tc>
          <w:tcPr>
            <w:tcW w:w="1281" w:type="dxa"/>
          </w:tcPr>
          <w:p w14:paraId="1D92C64A" w14:textId="3F6B4862"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2,37 ± 0,05</w:t>
            </w:r>
          </w:p>
          <w:p w14:paraId="0F8B1C96" w14:textId="19E2DD55"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(2,33 – 2,40</w:t>
            </w:r>
          </w:p>
          <w:p w14:paraId="31007B3E" w14:textId="353211A4" w:rsidR="2DDE71C7" w:rsidRPr="00EF76C9" w:rsidRDefault="2FFF0CE0" w:rsidP="00EF76C9">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2)</w:t>
            </w:r>
          </w:p>
        </w:tc>
        <w:tc>
          <w:tcPr>
            <w:tcW w:w="1300" w:type="dxa"/>
          </w:tcPr>
          <w:p w14:paraId="0A423A53" w14:textId="040A3AAB"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0,31 ± 0,00</w:t>
            </w:r>
          </w:p>
          <w:p w14:paraId="65BECAE8" w14:textId="42172542"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(0,31 – 0,31</w:t>
            </w:r>
          </w:p>
          <w:p w14:paraId="7242051A" w14:textId="0DE1D9CA"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2)</w:t>
            </w:r>
          </w:p>
        </w:tc>
        <w:tc>
          <w:tcPr>
            <w:tcW w:w="1294" w:type="dxa"/>
          </w:tcPr>
          <w:p w14:paraId="74C2E178" w14:textId="38CE6EB1"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0,13 ± 0,00</w:t>
            </w:r>
          </w:p>
          <w:p w14:paraId="27663B6D" w14:textId="01AC0B1B"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(0,13 – 0,13</w:t>
            </w:r>
          </w:p>
          <w:p w14:paraId="39E01270" w14:textId="5C838EA3"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2)</w:t>
            </w:r>
          </w:p>
        </w:tc>
        <w:tc>
          <w:tcPr>
            <w:tcW w:w="1260" w:type="dxa"/>
          </w:tcPr>
          <w:p w14:paraId="2E03F74C" w14:textId="3353779B"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0,22 ± 0,00</w:t>
            </w:r>
          </w:p>
          <w:p w14:paraId="278E12D1" w14:textId="1F462F9A"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(0,22 – 0,22</w:t>
            </w:r>
          </w:p>
          <w:p w14:paraId="2A5CBF66" w14:textId="43CFFC2B"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2)</w:t>
            </w:r>
          </w:p>
        </w:tc>
      </w:tr>
      <w:tr w:rsidR="2DDE71C7" w:rsidRPr="00EF76C9" w14:paraId="70C11B92" w14:textId="77777777" w:rsidTr="00EF76C9">
        <w:trPr>
          <w:trHeight w:val="848"/>
        </w:trPr>
        <w:tc>
          <w:tcPr>
            <w:tcW w:w="1288" w:type="dxa"/>
          </w:tcPr>
          <w:p w14:paraId="3FE0BB61" w14:textId="532A3EA8" w:rsidR="2DDE71C7" w:rsidRPr="00EF76C9" w:rsidRDefault="7D26D447" w:rsidP="7D26D447">
            <w:pPr>
              <w:spacing w:line="259" w:lineRule="auto"/>
              <w:rPr>
                <w:sz w:val="18"/>
                <w:szCs w:val="18"/>
              </w:rPr>
            </w:pPr>
            <w:r w:rsidRPr="00EF76C9">
              <w:rPr>
                <w:rFonts w:ascii="Times New Roman" w:eastAsia="Times New Roman" w:hAnsi="Times New Roman" w:cs="Times New Roman"/>
                <w:color w:val="000000" w:themeColor="text1"/>
                <w:sz w:val="18"/>
                <w:szCs w:val="18"/>
              </w:rPr>
              <w:t>Mlada jedinka</w:t>
            </w:r>
          </w:p>
        </w:tc>
        <w:tc>
          <w:tcPr>
            <w:tcW w:w="1271" w:type="dxa"/>
          </w:tcPr>
          <w:p w14:paraId="0354C0E9" w14:textId="11ECE62F"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504 ± 102</w:t>
            </w:r>
          </w:p>
          <w:p w14:paraId="02688136" w14:textId="6C7C1991"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(387 – 690</w:t>
            </w:r>
          </w:p>
          <w:p w14:paraId="2A62FAFE" w14:textId="0F5902F3" w:rsidR="2DDE71C7" w:rsidRPr="00EF76C9" w:rsidRDefault="2FFF0CE0" w:rsidP="00EF76C9">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10)</w:t>
            </w:r>
          </w:p>
        </w:tc>
        <w:tc>
          <w:tcPr>
            <w:tcW w:w="1314" w:type="dxa"/>
          </w:tcPr>
          <w:p w14:paraId="687F21EF" w14:textId="7793CEDD" w:rsidR="2DDE71C7" w:rsidRPr="00EF76C9" w:rsidRDefault="2FFF0CE0" w:rsidP="7D26D447">
            <w:pPr>
              <w:spacing w:line="259" w:lineRule="auto"/>
              <w:rPr>
                <w:rFonts w:ascii="Times New Roman" w:eastAsia="Times New Roman" w:hAnsi="Times New Roman" w:cs="Times New Roman"/>
                <w:color w:val="202122"/>
                <w:sz w:val="18"/>
                <w:szCs w:val="18"/>
              </w:rPr>
            </w:pPr>
            <w:r w:rsidRPr="00EF76C9">
              <w:rPr>
                <w:rFonts w:ascii="Times New Roman" w:eastAsia="Times New Roman" w:hAnsi="Times New Roman" w:cs="Times New Roman"/>
                <w:color w:val="202122"/>
                <w:sz w:val="18"/>
                <w:szCs w:val="18"/>
              </w:rPr>
              <w:t>680</w:t>
            </w:r>
            <w:r w:rsidRPr="00EF76C9">
              <w:rPr>
                <w:rFonts w:ascii="Times New Roman" w:eastAsia="Times New Roman" w:hAnsi="Times New Roman" w:cs="Times New Roman"/>
                <w:color w:val="202122"/>
                <w:sz w:val="18"/>
                <w:szCs w:val="18"/>
                <w:vertAlign w:val="superscript"/>
              </w:rPr>
              <w:t>a</w:t>
            </w:r>
            <w:r w:rsidRPr="00EF76C9">
              <w:rPr>
                <w:rFonts w:ascii="Times New Roman" w:eastAsia="Times New Roman" w:hAnsi="Times New Roman" w:cs="Times New Roman"/>
                <w:color w:val="202122"/>
                <w:sz w:val="18"/>
                <w:szCs w:val="18"/>
              </w:rPr>
              <w:t xml:space="preserve"> ± 270</w:t>
            </w:r>
          </w:p>
          <w:p w14:paraId="0A1B1380" w14:textId="43922F28"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(412 – 1169</w:t>
            </w:r>
          </w:p>
          <w:p w14:paraId="7093FC3E" w14:textId="2CB7FCA6"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12)</w:t>
            </w:r>
          </w:p>
        </w:tc>
        <w:tc>
          <w:tcPr>
            <w:tcW w:w="1396" w:type="dxa"/>
          </w:tcPr>
          <w:p w14:paraId="7DEAEA32" w14:textId="4796F193" w:rsidR="2DDE71C7" w:rsidRPr="00EF76C9" w:rsidRDefault="2FFF0CE0" w:rsidP="7D26D447">
            <w:pPr>
              <w:spacing w:line="259" w:lineRule="auto"/>
              <w:rPr>
                <w:rFonts w:ascii="Times New Roman" w:eastAsia="Times New Roman" w:hAnsi="Times New Roman" w:cs="Times New Roman"/>
                <w:color w:val="202122"/>
                <w:sz w:val="18"/>
                <w:szCs w:val="18"/>
              </w:rPr>
            </w:pPr>
            <w:r w:rsidRPr="00EF76C9">
              <w:rPr>
                <w:rFonts w:ascii="Times New Roman" w:eastAsia="Times New Roman" w:hAnsi="Times New Roman" w:cs="Times New Roman"/>
                <w:color w:val="202122"/>
                <w:sz w:val="18"/>
                <w:szCs w:val="18"/>
              </w:rPr>
              <w:t>2,34 ± 0,40</w:t>
            </w:r>
          </w:p>
          <w:p w14:paraId="6F637B4A" w14:textId="2D85B106" w:rsidR="2DDE71C7" w:rsidRPr="00EF76C9" w:rsidRDefault="2FFF0CE0" w:rsidP="7D26D447">
            <w:pPr>
              <w:spacing w:line="259" w:lineRule="auto"/>
              <w:rPr>
                <w:rFonts w:ascii="Times New Roman" w:eastAsia="Times New Roman" w:hAnsi="Times New Roman" w:cs="Times New Roman"/>
                <w:color w:val="202122"/>
                <w:sz w:val="18"/>
                <w:szCs w:val="18"/>
              </w:rPr>
            </w:pPr>
            <w:r w:rsidRPr="00EF76C9">
              <w:rPr>
                <w:rFonts w:ascii="Times New Roman" w:eastAsia="Times New Roman" w:hAnsi="Times New Roman" w:cs="Times New Roman"/>
                <w:color w:val="202122"/>
                <w:sz w:val="18"/>
                <w:szCs w:val="18"/>
              </w:rPr>
              <w:t>(1,79 – 2,96</w:t>
            </w:r>
          </w:p>
          <w:p w14:paraId="69136B08" w14:textId="764CEFC5" w:rsidR="2DDE71C7" w:rsidRPr="00EF76C9" w:rsidRDefault="2FFF0CE0" w:rsidP="00EF76C9">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202122"/>
                <w:sz w:val="18"/>
                <w:szCs w:val="18"/>
              </w:rPr>
              <w:t>N= 10)</w:t>
            </w:r>
          </w:p>
        </w:tc>
        <w:tc>
          <w:tcPr>
            <w:tcW w:w="1326" w:type="dxa"/>
          </w:tcPr>
          <w:p w14:paraId="09D07DFD" w14:textId="7167231A" w:rsidR="2DDE71C7" w:rsidRPr="00EF76C9" w:rsidRDefault="2FFF0CE0" w:rsidP="7D26D447">
            <w:pPr>
              <w:spacing w:line="259" w:lineRule="auto"/>
              <w:rPr>
                <w:rFonts w:ascii="Times New Roman" w:eastAsia="Times New Roman" w:hAnsi="Times New Roman" w:cs="Times New Roman"/>
                <w:color w:val="202122"/>
                <w:sz w:val="18"/>
                <w:szCs w:val="18"/>
              </w:rPr>
            </w:pPr>
            <w:r w:rsidRPr="00EF76C9">
              <w:rPr>
                <w:rFonts w:ascii="Times New Roman" w:eastAsia="Times New Roman" w:hAnsi="Times New Roman" w:cs="Times New Roman"/>
                <w:color w:val="202122"/>
                <w:sz w:val="18"/>
                <w:szCs w:val="18"/>
              </w:rPr>
              <w:t>3,13</w:t>
            </w:r>
            <w:r w:rsidRPr="00EF76C9">
              <w:rPr>
                <w:rFonts w:ascii="Times New Roman" w:eastAsia="Times New Roman" w:hAnsi="Times New Roman" w:cs="Times New Roman"/>
                <w:color w:val="202122"/>
                <w:sz w:val="18"/>
                <w:szCs w:val="18"/>
                <w:vertAlign w:val="superscript"/>
              </w:rPr>
              <w:t>a</w:t>
            </w:r>
            <w:r w:rsidRPr="00EF76C9">
              <w:rPr>
                <w:rFonts w:ascii="Times New Roman" w:eastAsia="Times New Roman" w:hAnsi="Times New Roman" w:cs="Times New Roman"/>
                <w:color w:val="202122"/>
                <w:sz w:val="18"/>
                <w:szCs w:val="18"/>
              </w:rPr>
              <w:t xml:space="preserve"> ± 0,38</w:t>
            </w:r>
          </w:p>
          <w:p w14:paraId="54802876" w14:textId="67856189" w:rsidR="2DDE71C7" w:rsidRPr="00EF76C9" w:rsidRDefault="2FFF0CE0" w:rsidP="7D26D447">
            <w:pPr>
              <w:spacing w:line="259" w:lineRule="auto"/>
              <w:rPr>
                <w:rFonts w:ascii="Times New Roman" w:eastAsia="Times New Roman" w:hAnsi="Times New Roman" w:cs="Times New Roman"/>
                <w:color w:val="202122"/>
                <w:sz w:val="18"/>
                <w:szCs w:val="18"/>
              </w:rPr>
            </w:pPr>
            <w:r w:rsidRPr="00EF76C9">
              <w:rPr>
                <w:rFonts w:ascii="Times New Roman" w:eastAsia="Times New Roman" w:hAnsi="Times New Roman" w:cs="Times New Roman"/>
                <w:color w:val="202122"/>
                <w:sz w:val="18"/>
                <w:szCs w:val="18"/>
              </w:rPr>
              <w:t>(2,33 - 3,71</w:t>
            </w:r>
          </w:p>
          <w:p w14:paraId="371ACD4D" w14:textId="7A78CE82" w:rsidR="2DDE71C7" w:rsidRPr="00EF76C9" w:rsidRDefault="2FFF0CE0" w:rsidP="00EF76C9">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202122"/>
                <w:sz w:val="18"/>
                <w:szCs w:val="18"/>
              </w:rPr>
              <w:t>N= 10)</w:t>
            </w:r>
          </w:p>
        </w:tc>
        <w:tc>
          <w:tcPr>
            <w:tcW w:w="1379" w:type="dxa"/>
          </w:tcPr>
          <w:p w14:paraId="0F85B7E8" w14:textId="282E9CFB" w:rsidR="7D26D447" w:rsidRPr="00EF76C9" w:rsidRDefault="7D26D447"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202122"/>
                <w:sz w:val="18"/>
                <w:szCs w:val="18"/>
              </w:rPr>
              <w:t>7,88</w:t>
            </w:r>
            <w:r w:rsidRPr="00EF76C9">
              <w:rPr>
                <w:rFonts w:ascii="Times New Roman" w:eastAsia="Times New Roman" w:hAnsi="Times New Roman" w:cs="Times New Roman"/>
                <w:color w:val="202122"/>
                <w:sz w:val="18"/>
                <w:szCs w:val="18"/>
                <w:vertAlign w:val="superscript"/>
              </w:rPr>
              <w:t>a</w:t>
            </w:r>
            <w:r w:rsidR="2FFF0CE0" w:rsidRPr="00EF76C9">
              <w:rPr>
                <w:rFonts w:ascii="Times New Roman" w:eastAsia="Times New Roman" w:hAnsi="Times New Roman" w:cs="Times New Roman"/>
                <w:color w:val="000000" w:themeColor="text1"/>
                <w:sz w:val="18"/>
                <w:szCs w:val="18"/>
              </w:rPr>
              <w:t>± 1,43 (5,66 - 10,44</w:t>
            </w:r>
          </w:p>
          <w:p w14:paraId="46D0FE38" w14:textId="54C22014" w:rsidR="7D26D447" w:rsidRPr="00EF76C9" w:rsidRDefault="7D26D447"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10)</w:t>
            </w:r>
          </w:p>
        </w:tc>
        <w:tc>
          <w:tcPr>
            <w:tcW w:w="1281" w:type="dxa"/>
          </w:tcPr>
          <w:p w14:paraId="3C952B96" w14:textId="16DABB6C" w:rsidR="2DDE71C7" w:rsidRPr="00EF76C9" w:rsidRDefault="2FFF0CE0" w:rsidP="7D26D447">
            <w:pPr>
              <w:spacing w:line="259" w:lineRule="auto"/>
              <w:rPr>
                <w:rFonts w:ascii="Times New Roman" w:eastAsia="Times New Roman" w:hAnsi="Times New Roman" w:cs="Times New Roman"/>
                <w:color w:val="202122"/>
                <w:sz w:val="18"/>
                <w:szCs w:val="18"/>
              </w:rPr>
            </w:pPr>
            <w:r w:rsidRPr="00EF76C9">
              <w:rPr>
                <w:rFonts w:ascii="Times New Roman" w:eastAsia="Times New Roman" w:hAnsi="Times New Roman" w:cs="Times New Roman"/>
                <w:color w:val="202122"/>
                <w:sz w:val="18"/>
                <w:szCs w:val="18"/>
              </w:rPr>
              <w:t>3,30</w:t>
            </w:r>
            <w:r w:rsidRPr="00EF76C9">
              <w:rPr>
                <w:rFonts w:ascii="Times New Roman" w:eastAsia="Times New Roman" w:hAnsi="Times New Roman" w:cs="Times New Roman"/>
                <w:color w:val="202122"/>
                <w:sz w:val="18"/>
                <w:szCs w:val="18"/>
                <w:vertAlign w:val="superscript"/>
              </w:rPr>
              <w:t>a</w:t>
            </w:r>
            <w:r w:rsidRPr="00EF76C9">
              <w:rPr>
                <w:rFonts w:ascii="Times New Roman" w:eastAsia="Times New Roman" w:hAnsi="Times New Roman" w:cs="Times New Roman"/>
                <w:color w:val="202122"/>
                <w:sz w:val="18"/>
                <w:szCs w:val="18"/>
              </w:rPr>
              <w:t xml:space="preserve"> ± 0,40</w:t>
            </w:r>
          </w:p>
          <w:p w14:paraId="2912A329" w14:textId="7CAC3E5D"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(2,80 – 3,99</w:t>
            </w:r>
          </w:p>
          <w:p w14:paraId="1737A26C" w14:textId="07EB7D83"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12)</w:t>
            </w:r>
          </w:p>
        </w:tc>
        <w:tc>
          <w:tcPr>
            <w:tcW w:w="1300" w:type="dxa"/>
          </w:tcPr>
          <w:p w14:paraId="3605DA6B" w14:textId="6D54BD73" w:rsidR="2DDE71C7" w:rsidRPr="00EF76C9" w:rsidRDefault="2FFF0CE0" w:rsidP="7D26D447">
            <w:pPr>
              <w:spacing w:line="259" w:lineRule="auto"/>
              <w:rPr>
                <w:rFonts w:ascii="Times New Roman" w:eastAsia="Times New Roman" w:hAnsi="Times New Roman" w:cs="Times New Roman"/>
                <w:color w:val="202122"/>
                <w:sz w:val="18"/>
                <w:szCs w:val="18"/>
              </w:rPr>
            </w:pPr>
            <w:r w:rsidRPr="00EF76C9">
              <w:rPr>
                <w:rFonts w:ascii="Times New Roman" w:eastAsia="Times New Roman" w:hAnsi="Times New Roman" w:cs="Times New Roman"/>
                <w:color w:val="202122"/>
                <w:sz w:val="18"/>
                <w:szCs w:val="18"/>
              </w:rPr>
              <w:t>0,58</w:t>
            </w:r>
            <w:r w:rsidRPr="00EF76C9">
              <w:rPr>
                <w:rFonts w:ascii="Times New Roman" w:eastAsia="Times New Roman" w:hAnsi="Times New Roman" w:cs="Times New Roman"/>
                <w:color w:val="202122"/>
                <w:sz w:val="18"/>
                <w:szCs w:val="18"/>
                <w:vertAlign w:val="superscript"/>
              </w:rPr>
              <w:t>a</w:t>
            </w:r>
            <w:r w:rsidRPr="00EF76C9">
              <w:rPr>
                <w:rFonts w:ascii="Times New Roman" w:eastAsia="Times New Roman" w:hAnsi="Times New Roman" w:cs="Times New Roman"/>
                <w:color w:val="202122"/>
                <w:sz w:val="18"/>
                <w:szCs w:val="18"/>
              </w:rPr>
              <w:t xml:space="preserve"> ± 0,12</w:t>
            </w:r>
          </w:p>
          <w:p w14:paraId="27A84C7E" w14:textId="53DE6467" w:rsidR="2DDE71C7" w:rsidRPr="00EF76C9" w:rsidRDefault="2FFF0CE0" w:rsidP="7D26D447">
            <w:pPr>
              <w:spacing w:line="259" w:lineRule="auto"/>
              <w:rPr>
                <w:rFonts w:ascii="Times New Roman" w:eastAsia="Times New Roman" w:hAnsi="Times New Roman" w:cs="Times New Roman"/>
                <w:color w:val="202122"/>
                <w:sz w:val="18"/>
                <w:szCs w:val="18"/>
              </w:rPr>
            </w:pPr>
            <w:r w:rsidRPr="00EF76C9">
              <w:rPr>
                <w:rFonts w:ascii="Times New Roman" w:eastAsia="Times New Roman" w:hAnsi="Times New Roman" w:cs="Times New Roman"/>
                <w:color w:val="202122"/>
                <w:sz w:val="18"/>
                <w:szCs w:val="18"/>
              </w:rPr>
              <w:t>(0,39 – 0,84</w:t>
            </w:r>
          </w:p>
          <w:p w14:paraId="6FEE7233" w14:textId="39634EC4" w:rsidR="2DDE71C7" w:rsidRPr="00EF76C9" w:rsidRDefault="2FFF0CE0" w:rsidP="00EF76C9">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202122"/>
                <w:sz w:val="18"/>
                <w:szCs w:val="18"/>
              </w:rPr>
              <w:t>N= 12)</w:t>
            </w:r>
          </w:p>
        </w:tc>
        <w:tc>
          <w:tcPr>
            <w:tcW w:w="1294" w:type="dxa"/>
          </w:tcPr>
          <w:p w14:paraId="658A76B3" w14:textId="0CA3CDBB" w:rsidR="2DDE71C7" w:rsidRPr="00EF76C9" w:rsidRDefault="2FFF0CE0" w:rsidP="7D26D447">
            <w:pPr>
              <w:spacing w:line="259" w:lineRule="auto"/>
              <w:rPr>
                <w:rFonts w:ascii="Times New Roman" w:eastAsia="Times New Roman" w:hAnsi="Times New Roman" w:cs="Times New Roman"/>
                <w:color w:val="202122"/>
                <w:sz w:val="18"/>
                <w:szCs w:val="18"/>
              </w:rPr>
            </w:pPr>
            <w:r w:rsidRPr="00EF76C9">
              <w:rPr>
                <w:rFonts w:ascii="Times New Roman" w:eastAsia="Times New Roman" w:hAnsi="Times New Roman" w:cs="Times New Roman"/>
                <w:color w:val="202122"/>
                <w:sz w:val="18"/>
                <w:szCs w:val="18"/>
              </w:rPr>
              <w:t>0,12 ± 0,03 (0,08 - 0,15</w:t>
            </w:r>
          </w:p>
          <w:p w14:paraId="7020CF08" w14:textId="17BDDD9E" w:rsidR="2DDE71C7" w:rsidRPr="00EF76C9" w:rsidRDefault="2FFF0CE0" w:rsidP="00EF76C9">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202122"/>
                <w:sz w:val="18"/>
                <w:szCs w:val="18"/>
              </w:rPr>
              <w:t>N= 10)</w:t>
            </w:r>
          </w:p>
        </w:tc>
        <w:tc>
          <w:tcPr>
            <w:tcW w:w="1260" w:type="dxa"/>
          </w:tcPr>
          <w:p w14:paraId="6D3FD716" w14:textId="3E315131" w:rsidR="2DDE71C7" w:rsidRPr="00EF76C9" w:rsidRDefault="2FFF0CE0" w:rsidP="7D26D447">
            <w:pPr>
              <w:spacing w:line="259" w:lineRule="auto"/>
              <w:rPr>
                <w:rFonts w:ascii="Times New Roman" w:eastAsia="Times New Roman" w:hAnsi="Times New Roman" w:cs="Times New Roman"/>
                <w:color w:val="202122"/>
                <w:sz w:val="18"/>
                <w:szCs w:val="18"/>
              </w:rPr>
            </w:pPr>
            <w:r w:rsidRPr="00EF76C9">
              <w:rPr>
                <w:rFonts w:ascii="Times New Roman" w:eastAsia="Times New Roman" w:hAnsi="Times New Roman" w:cs="Times New Roman"/>
                <w:color w:val="202122"/>
                <w:sz w:val="18"/>
                <w:szCs w:val="18"/>
              </w:rPr>
              <w:t>0,13 ± 0,08</w:t>
            </w:r>
          </w:p>
          <w:p w14:paraId="0274016A" w14:textId="4395387F"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(0,07 – 0,37</w:t>
            </w:r>
          </w:p>
          <w:p w14:paraId="77FD16B7" w14:textId="30B8CDE7"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12)</w:t>
            </w:r>
          </w:p>
        </w:tc>
      </w:tr>
      <w:tr w:rsidR="2DDE71C7" w:rsidRPr="00EF76C9" w14:paraId="391D9229" w14:textId="77777777" w:rsidTr="00EF76C9">
        <w:trPr>
          <w:trHeight w:val="848"/>
        </w:trPr>
        <w:tc>
          <w:tcPr>
            <w:tcW w:w="1288" w:type="dxa"/>
          </w:tcPr>
          <w:p w14:paraId="691DC819" w14:textId="434BDE2A" w:rsidR="2DDE71C7" w:rsidRPr="00EF76C9" w:rsidRDefault="7D26D447" w:rsidP="7D26D447">
            <w:pPr>
              <w:spacing w:line="259" w:lineRule="auto"/>
              <w:rPr>
                <w:sz w:val="18"/>
                <w:szCs w:val="18"/>
              </w:rPr>
            </w:pPr>
            <w:r w:rsidRPr="00EF76C9">
              <w:rPr>
                <w:rFonts w:ascii="Times New Roman" w:eastAsia="Times New Roman" w:hAnsi="Times New Roman" w:cs="Times New Roman"/>
                <w:color w:val="000000" w:themeColor="text1"/>
                <w:sz w:val="18"/>
                <w:szCs w:val="18"/>
              </w:rPr>
              <w:t>Odrasla jedinka</w:t>
            </w:r>
          </w:p>
        </w:tc>
        <w:tc>
          <w:tcPr>
            <w:tcW w:w="1271" w:type="dxa"/>
          </w:tcPr>
          <w:p w14:paraId="421C98CB" w14:textId="768FD63E"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585 ± 200</w:t>
            </w:r>
          </w:p>
          <w:p w14:paraId="06FCE32B" w14:textId="2EFC923F" w:rsidR="2DDE71C7" w:rsidRPr="00EF76C9" w:rsidRDefault="00EF76C9" w:rsidP="00EF76C9">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(158 – 1162 N= 46)</w:t>
            </w:r>
          </w:p>
        </w:tc>
        <w:tc>
          <w:tcPr>
            <w:tcW w:w="1314" w:type="dxa"/>
          </w:tcPr>
          <w:p w14:paraId="519CE3BF" w14:textId="3877F098" w:rsidR="2DDE71C7" w:rsidRPr="00EF76C9" w:rsidRDefault="2FFF0CE0" w:rsidP="7D26D447">
            <w:pPr>
              <w:spacing w:line="259" w:lineRule="auto"/>
              <w:rPr>
                <w:rFonts w:ascii="Times New Roman" w:eastAsia="Times New Roman" w:hAnsi="Times New Roman" w:cs="Times New Roman"/>
                <w:color w:val="202122"/>
                <w:sz w:val="18"/>
                <w:szCs w:val="18"/>
              </w:rPr>
            </w:pPr>
            <w:r w:rsidRPr="00EF76C9">
              <w:rPr>
                <w:rFonts w:ascii="Times New Roman" w:eastAsia="Times New Roman" w:hAnsi="Times New Roman" w:cs="Times New Roman"/>
                <w:color w:val="202122"/>
                <w:sz w:val="18"/>
                <w:szCs w:val="18"/>
              </w:rPr>
              <w:t>1037</w:t>
            </w:r>
            <w:r w:rsidRPr="00EF76C9">
              <w:rPr>
                <w:rFonts w:ascii="Times New Roman" w:eastAsia="Times New Roman" w:hAnsi="Times New Roman" w:cs="Times New Roman"/>
                <w:color w:val="202122"/>
                <w:sz w:val="18"/>
                <w:szCs w:val="18"/>
                <w:vertAlign w:val="superscript"/>
              </w:rPr>
              <w:t>b</w:t>
            </w:r>
            <w:r w:rsidRPr="00EF76C9">
              <w:rPr>
                <w:rFonts w:ascii="Times New Roman" w:eastAsia="Times New Roman" w:hAnsi="Times New Roman" w:cs="Times New Roman"/>
                <w:color w:val="202122"/>
                <w:sz w:val="18"/>
                <w:szCs w:val="18"/>
              </w:rPr>
              <w:t xml:space="preserve"> ± 291</w:t>
            </w:r>
          </w:p>
          <w:p w14:paraId="38AB3C92" w14:textId="293A503B" w:rsidR="2DDE71C7" w:rsidRPr="00EF76C9" w:rsidRDefault="2FFF0CE0" w:rsidP="7D26D447">
            <w:pPr>
              <w:spacing w:line="259" w:lineRule="auto"/>
              <w:rPr>
                <w:rFonts w:ascii="Times New Roman" w:eastAsia="Times New Roman" w:hAnsi="Times New Roman" w:cs="Times New Roman"/>
                <w:color w:val="202122"/>
                <w:sz w:val="18"/>
                <w:szCs w:val="18"/>
              </w:rPr>
            </w:pPr>
            <w:r w:rsidRPr="00EF76C9">
              <w:rPr>
                <w:rFonts w:ascii="Times New Roman" w:eastAsia="Times New Roman" w:hAnsi="Times New Roman" w:cs="Times New Roman"/>
                <w:color w:val="202122"/>
                <w:sz w:val="18"/>
                <w:szCs w:val="18"/>
              </w:rPr>
              <w:t>(306 – 1569</w:t>
            </w:r>
          </w:p>
          <w:p w14:paraId="5127CA7A" w14:textId="7FEE69D3" w:rsidR="2DDE71C7" w:rsidRPr="00EF76C9" w:rsidRDefault="2FFF0CE0" w:rsidP="00EF76C9">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202122"/>
                <w:sz w:val="18"/>
                <w:szCs w:val="18"/>
              </w:rPr>
              <w:t>N= 48)</w:t>
            </w:r>
          </w:p>
        </w:tc>
        <w:tc>
          <w:tcPr>
            <w:tcW w:w="1396" w:type="dxa"/>
          </w:tcPr>
          <w:p w14:paraId="776F9A86" w14:textId="5C114EAE" w:rsidR="2DDE71C7" w:rsidRPr="00EF76C9" w:rsidRDefault="2FFF0CE0" w:rsidP="7D26D447">
            <w:pPr>
              <w:spacing w:line="259" w:lineRule="auto"/>
              <w:rPr>
                <w:rFonts w:ascii="Times New Roman" w:eastAsia="Times New Roman" w:hAnsi="Times New Roman" w:cs="Times New Roman"/>
                <w:color w:val="202122"/>
                <w:sz w:val="18"/>
                <w:szCs w:val="18"/>
              </w:rPr>
            </w:pPr>
            <w:r w:rsidRPr="00EF76C9">
              <w:rPr>
                <w:rFonts w:ascii="Times New Roman" w:eastAsia="Times New Roman" w:hAnsi="Times New Roman" w:cs="Times New Roman"/>
                <w:color w:val="202122"/>
                <w:sz w:val="18"/>
                <w:szCs w:val="18"/>
              </w:rPr>
              <w:t>2,68 ± 0,52</w:t>
            </w:r>
          </w:p>
          <w:p w14:paraId="13B59298" w14:textId="7A63AE6C"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(1,12 – 3,72</w:t>
            </w:r>
          </w:p>
          <w:p w14:paraId="6A12C605" w14:textId="3708E818"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46)</w:t>
            </w:r>
          </w:p>
        </w:tc>
        <w:tc>
          <w:tcPr>
            <w:tcW w:w="1326" w:type="dxa"/>
          </w:tcPr>
          <w:p w14:paraId="38F65632" w14:textId="6F27B502" w:rsidR="2DDE71C7" w:rsidRPr="00EF76C9" w:rsidRDefault="2FFF0CE0" w:rsidP="7D26D447">
            <w:pPr>
              <w:spacing w:line="259" w:lineRule="auto"/>
              <w:rPr>
                <w:rFonts w:ascii="Times New Roman" w:eastAsia="Times New Roman" w:hAnsi="Times New Roman" w:cs="Times New Roman"/>
                <w:color w:val="202122"/>
                <w:sz w:val="18"/>
                <w:szCs w:val="18"/>
              </w:rPr>
            </w:pPr>
            <w:r w:rsidRPr="00EF76C9">
              <w:rPr>
                <w:rFonts w:ascii="Times New Roman" w:eastAsia="Times New Roman" w:hAnsi="Times New Roman" w:cs="Times New Roman"/>
                <w:color w:val="202122"/>
                <w:sz w:val="18"/>
                <w:szCs w:val="18"/>
              </w:rPr>
              <w:t>3,97</w:t>
            </w:r>
            <w:r w:rsidRPr="00EF76C9">
              <w:rPr>
                <w:rFonts w:ascii="Times New Roman" w:eastAsia="Times New Roman" w:hAnsi="Times New Roman" w:cs="Times New Roman"/>
                <w:color w:val="202122"/>
                <w:sz w:val="18"/>
                <w:szCs w:val="18"/>
                <w:vertAlign w:val="superscript"/>
              </w:rPr>
              <w:t>b</w:t>
            </w:r>
            <w:r w:rsidRPr="00EF76C9">
              <w:rPr>
                <w:rFonts w:ascii="Times New Roman" w:eastAsia="Times New Roman" w:hAnsi="Times New Roman" w:cs="Times New Roman"/>
                <w:color w:val="202122"/>
                <w:sz w:val="18"/>
                <w:szCs w:val="18"/>
              </w:rPr>
              <w:t>± 0,51</w:t>
            </w:r>
          </w:p>
          <w:p w14:paraId="4B90B1E6" w14:textId="7D024A47"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(2,82 – 4,99</w:t>
            </w:r>
          </w:p>
          <w:p w14:paraId="5A7BB64E" w14:textId="1B4D1F3E"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46)</w:t>
            </w:r>
          </w:p>
        </w:tc>
        <w:tc>
          <w:tcPr>
            <w:tcW w:w="1379" w:type="dxa"/>
          </w:tcPr>
          <w:p w14:paraId="4AB62A8A" w14:textId="7B745598" w:rsidR="7D26D447" w:rsidRPr="00EF76C9" w:rsidRDefault="7D26D447"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202122"/>
                <w:sz w:val="18"/>
                <w:szCs w:val="18"/>
              </w:rPr>
              <w:t>10,76</w:t>
            </w:r>
            <w:r w:rsidRPr="00EF76C9">
              <w:rPr>
                <w:rFonts w:ascii="Times New Roman" w:eastAsia="Times New Roman" w:hAnsi="Times New Roman" w:cs="Times New Roman"/>
                <w:color w:val="202122"/>
                <w:sz w:val="18"/>
                <w:szCs w:val="18"/>
                <w:vertAlign w:val="superscript"/>
              </w:rPr>
              <w:t>b</w:t>
            </w:r>
            <w:r w:rsidRPr="00EF76C9">
              <w:rPr>
                <w:rFonts w:ascii="Times New Roman" w:eastAsia="Times New Roman" w:hAnsi="Times New Roman" w:cs="Times New Roman"/>
                <w:color w:val="202122"/>
                <w:sz w:val="18"/>
                <w:szCs w:val="18"/>
              </w:rPr>
              <w:t xml:space="preserve"> </w:t>
            </w:r>
            <w:r w:rsidR="2FFF0CE0" w:rsidRPr="00EF76C9">
              <w:rPr>
                <w:rFonts w:ascii="Times New Roman" w:eastAsia="Times New Roman" w:hAnsi="Times New Roman" w:cs="Times New Roman"/>
                <w:color w:val="000000" w:themeColor="text1"/>
                <w:sz w:val="18"/>
                <w:szCs w:val="18"/>
              </w:rPr>
              <w:t>± 2,55 (4,36 – 15,37</w:t>
            </w:r>
          </w:p>
          <w:p w14:paraId="45CAF720" w14:textId="5640E36B" w:rsidR="7D26D447" w:rsidRPr="00EF76C9" w:rsidRDefault="7D26D447"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48)</w:t>
            </w:r>
          </w:p>
        </w:tc>
        <w:tc>
          <w:tcPr>
            <w:tcW w:w="1281" w:type="dxa"/>
          </w:tcPr>
          <w:p w14:paraId="48EFED28" w14:textId="4167B7F6" w:rsidR="2DDE71C7" w:rsidRPr="00EF76C9" w:rsidRDefault="2FFF0CE0" w:rsidP="7D26D447">
            <w:pPr>
              <w:spacing w:line="259" w:lineRule="auto"/>
              <w:rPr>
                <w:rFonts w:ascii="Times New Roman" w:eastAsia="Times New Roman" w:hAnsi="Times New Roman" w:cs="Times New Roman"/>
                <w:color w:val="202122"/>
                <w:sz w:val="18"/>
                <w:szCs w:val="18"/>
              </w:rPr>
            </w:pPr>
            <w:r w:rsidRPr="00EF76C9">
              <w:rPr>
                <w:rFonts w:ascii="Times New Roman" w:eastAsia="Times New Roman" w:hAnsi="Times New Roman" w:cs="Times New Roman"/>
                <w:color w:val="202122"/>
                <w:sz w:val="18"/>
                <w:szCs w:val="18"/>
              </w:rPr>
              <w:t>4,11</w:t>
            </w:r>
            <w:r w:rsidRPr="00EF76C9">
              <w:rPr>
                <w:rFonts w:ascii="Times New Roman" w:eastAsia="Times New Roman" w:hAnsi="Times New Roman" w:cs="Times New Roman"/>
                <w:color w:val="202122"/>
                <w:sz w:val="18"/>
                <w:szCs w:val="18"/>
                <w:vertAlign w:val="superscript"/>
              </w:rPr>
              <w:t>b</w:t>
            </w:r>
            <w:r w:rsidRPr="00EF76C9">
              <w:rPr>
                <w:rFonts w:ascii="Times New Roman" w:eastAsia="Times New Roman" w:hAnsi="Times New Roman" w:cs="Times New Roman"/>
                <w:color w:val="202122"/>
                <w:sz w:val="18"/>
                <w:szCs w:val="18"/>
              </w:rPr>
              <w:t>± 0,56</w:t>
            </w:r>
          </w:p>
          <w:p w14:paraId="6A3D874F" w14:textId="7E7F9FA5"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(2,80 – 5,38</w:t>
            </w:r>
          </w:p>
          <w:p w14:paraId="795E63E8" w14:textId="1CA2FB34"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49)</w:t>
            </w:r>
          </w:p>
        </w:tc>
        <w:tc>
          <w:tcPr>
            <w:tcW w:w="1300" w:type="dxa"/>
          </w:tcPr>
          <w:p w14:paraId="0E4812F9" w14:textId="570348CB" w:rsidR="2DDE71C7" w:rsidRPr="00EF76C9" w:rsidRDefault="2FFF0CE0" w:rsidP="7D26D447">
            <w:pPr>
              <w:spacing w:line="259" w:lineRule="auto"/>
              <w:rPr>
                <w:rFonts w:ascii="Times New Roman" w:eastAsia="Times New Roman" w:hAnsi="Times New Roman" w:cs="Times New Roman"/>
                <w:color w:val="202122"/>
                <w:sz w:val="18"/>
                <w:szCs w:val="18"/>
              </w:rPr>
            </w:pPr>
            <w:r w:rsidRPr="00EF76C9">
              <w:rPr>
                <w:rFonts w:ascii="Times New Roman" w:eastAsia="Times New Roman" w:hAnsi="Times New Roman" w:cs="Times New Roman"/>
                <w:color w:val="202122"/>
                <w:sz w:val="18"/>
                <w:szCs w:val="18"/>
              </w:rPr>
              <w:t>1,14</w:t>
            </w:r>
            <w:r w:rsidRPr="00EF76C9">
              <w:rPr>
                <w:rFonts w:ascii="Times New Roman" w:eastAsia="Times New Roman" w:hAnsi="Times New Roman" w:cs="Times New Roman"/>
                <w:color w:val="202122"/>
                <w:sz w:val="18"/>
                <w:szCs w:val="18"/>
                <w:vertAlign w:val="superscript"/>
              </w:rPr>
              <w:t>b</w:t>
            </w:r>
            <w:r w:rsidRPr="00EF76C9">
              <w:rPr>
                <w:rFonts w:ascii="Times New Roman" w:eastAsia="Times New Roman" w:hAnsi="Times New Roman" w:cs="Times New Roman"/>
                <w:color w:val="202122"/>
                <w:sz w:val="18"/>
                <w:szCs w:val="18"/>
              </w:rPr>
              <w:t xml:space="preserve"> ± 0,31</w:t>
            </w:r>
          </w:p>
          <w:p w14:paraId="18D91D01" w14:textId="3A9394FD"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(0,56 – 0,21</w:t>
            </w:r>
          </w:p>
          <w:p w14:paraId="1AF75100" w14:textId="3AE2653E"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49)</w:t>
            </w:r>
          </w:p>
        </w:tc>
        <w:tc>
          <w:tcPr>
            <w:tcW w:w="1294" w:type="dxa"/>
          </w:tcPr>
          <w:p w14:paraId="04207D75" w14:textId="27926B3C" w:rsidR="2DDE71C7" w:rsidRPr="00EF76C9" w:rsidRDefault="2FFF0CE0" w:rsidP="7D26D447">
            <w:pPr>
              <w:spacing w:line="259" w:lineRule="auto"/>
              <w:rPr>
                <w:rFonts w:ascii="Times New Roman" w:eastAsia="Times New Roman" w:hAnsi="Times New Roman" w:cs="Times New Roman"/>
                <w:color w:val="202122"/>
                <w:sz w:val="18"/>
                <w:szCs w:val="18"/>
              </w:rPr>
            </w:pPr>
            <w:r w:rsidRPr="00EF76C9">
              <w:rPr>
                <w:rFonts w:ascii="Times New Roman" w:eastAsia="Times New Roman" w:hAnsi="Times New Roman" w:cs="Times New Roman"/>
                <w:color w:val="202122"/>
                <w:sz w:val="18"/>
                <w:szCs w:val="18"/>
              </w:rPr>
              <w:t>0,13 ± 0,05</w:t>
            </w:r>
          </w:p>
          <w:p w14:paraId="1B353B04" w14:textId="6D9F9F1E"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(0,07 – 0,32</w:t>
            </w:r>
          </w:p>
          <w:p w14:paraId="6CE51BF2" w14:textId="1C47EE2A"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46)</w:t>
            </w:r>
          </w:p>
        </w:tc>
        <w:tc>
          <w:tcPr>
            <w:tcW w:w="1260" w:type="dxa"/>
          </w:tcPr>
          <w:p w14:paraId="69FE56E9" w14:textId="1A49377A" w:rsidR="2DDE71C7" w:rsidRPr="00EF76C9" w:rsidRDefault="2FFF0CE0" w:rsidP="7D26D447">
            <w:pPr>
              <w:spacing w:line="259" w:lineRule="auto"/>
              <w:rPr>
                <w:rFonts w:ascii="Times New Roman" w:eastAsia="Times New Roman" w:hAnsi="Times New Roman" w:cs="Times New Roman"/>
                <w:color w:val="202122"/>
                <w:sz w:val="18"/>
                <w:szCs w:val="18"/>
              </w:rPr>
            </w:pPr>
            <w:r w:rsidRPr="00EF76C9">
              <w:rPr>
                <w:rFonts w:ascii="Times New Roman" w:eastAsia="Times New Roman" w:hAnsi="Times New Roman" w:cs="Times New Roman"/>
                <w:color w:val="202122"/>
                <w:sz w:val="18"/>
                <w:szCs w:val="18"/>
              </w:rPr>
              <w:t>0,14 ± 0,08</w:t>
            </w:r>
          </w:p>
          <w:p w14:paraId="7371D313" w14:textId="78D1F37C"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(0,07 – 0,37</w:t>
            </w:r>
          </w:p>
          <w:p w14:paraId="7E494352" w14:textId="36A914EC"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49)</w:t>
            </w:r>
          </w:p>
        </w:tc>
      </w:tr>
      <w:tr w:rsidR="2DDE71C7" w:rsidRPr="00EF76C9" w14:paraId="7847A563" w14:textId="77777777" w:rsidTr="00EF76C9">
        <w:trPr>
          <w:trHeight w:val="688"/>
        </w:trPr>
        <w:tc>
          <w:tcPr>
            <w:tcW w:w="1288" w:type="dxa"/>
          </w:tcPr>
          <w:p w14:paraId="684C086F" w14:textId="73F7AD00" w:rsidR="2DDE71C7" w:rsidRPr="00EF76C9" w:rsidRDefault="7D26D447" w:rsidP="7D26D447">
            <w:pPr>
              <w:spacing w:line="259" w:lineRule="auto"/>
              <w:rPr>
                <w:sz w:val="18"/>
                <w:szCs w:val="18"/>
              </w:rPr>
            </w:pPr>
            <w:r w:rsidRPr="00EF76C9">
              <w:rPr>
                <w:rFonts w:ascii="Times New Roman" w:eastAsia="Times New Roman" w:hAnsi="Times New Roman" w:cs="Times New Roman"/>
                <w:color w:val="000000" w:themeColor="text1"/>
                <w:sz w:val="18"/>
                <w:szCs w:val="18"/>
              </w:rPr>
              <w:t>Ženka</w:t>
            </w:r>
          </w:p>
        </w:tc>
        <w:tc>
          <w:tcPr>
            <w:tcW w:w="1271" w:type="dxa"/>
          </w:tcPr>
          <w:p w14:paraId="5C09D743" w14:textId="40E9B46A"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640</w:t>
            </w:r>
            <w:r w:rsidRPr="00EF76C9">
              <w:rPr>
                <w:rFonts w:ascii="Times New Roman" w:eastAsia="Times New Roman" w:hAnsi="Times New Roman" w:cs="Times New Roman"/>
                <w:color w:val="000000" w:themeColor="text1"/>
                <w:sz w:val="18"/>
                <w:szCs w:val="18"/>
                <w:vertAlign w:val="superscript"/>
              </w:rPr>
              <w:t>c</w:t>
            </w:r>
            <w:r w:rsidRPr="00EF76C9">
              <w:rPr>
                <w:rFonts w:ascii="Times New Roman" w:eastAsia="Times New Roman" w:hAnsi="Times New Roman" w:cs="Times New Roman"/>
                <w:color w:val="000000" w:themeColor="text1"/>
                <w:sz w:val="18"/>
                <w:szCs w:val="18"/>
              </w:rPr>
              <w:t xml:space="preserve"> ± 215</w:t>
            </w:r>
          </w:p>
          <w:p w14:paraId="0547BFDE" w14:textId="4FCEF106" w:rsidR="2DDE71C7" w:rsidRPr="00EF76C9" w:rsidRDefault="2FFF0CE0" w:rsidP="00EF76C9">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(275 – 1162 N= 27)</w:t>
            </w:r>
          </w:p>
        </w:tc>
        <w:tc>
          <w:tcPr>
            <w:tcW w:w="1314" w:type="dxa"/>
          </w:tcPr>
          <w:p w14:paraId="331414D6" w14:textId="72C29ED5"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 xml:space="preserve">926 ± 365 </w:t>
            </w:r>
          </w:p>
          <w:p w14:paraId="0C74EAF4" w14:textId="15854A1C"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(275 – 1162</w:t>
            </w:r>
          </w:p>
          <w:p w14:paraId="55D721DC" w14:textId="68BBBF3C"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28)</w:t>
            </w:r>
          </w:p>
        </w:tc>
        <w:tc>
          <w:tcPr>
            <w:tcW w:w="1396" w:type="dxa"/>
          </w:tcPr>
          <w:p w14:paraId="2FE1118A" w14:textId="0D8F79AA"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2,37 ± 0,53</w:t>
            </w:r>
          </w:p>
          <w:p w14:paraId="4432E446" w14:textId="432575F5"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(1,12 – 3,36</w:t>
            </w:r>
          </w:p>
          <w:p w14:paraId="1104BAFD" w14:textId="799B6DBA"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27)</w:t>
            </w:r>
          </w:p>
        </w:tc>
        <w:tc>
          <w:tcPr>
            <w:tcW w:w="1326" w:type="dxa"/>
          </w:tcPr>
          <w:p w14:paraId="15DADFBC" w14:textId="46F24F57"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3,64 ± 0,63</w:t>
            </w:r>
          </w:p>
          <w:p w14:paraId="4F788F5A" w14:textId="19E5493E"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(2,19 – 4,88</w:t>
            </w:r>
          </w:p>
          <w:p w14:paraId="7798A0FA" w14:textId="6DDF1EA1"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27)</w:t>
            </w:r>
          </w:p>
        </w:tc>
        <w:tc>
          <w:tcPr>
            <w:tcW w:w="1379" w:type="dxa"/>
          </w:tcPr>
          <w:p w14:paraId="1033043E" w14:textId="69E0D3B1" w:rsidR="7D26D447" w:rsidRPr="00EF76C9" w:rsidRDefault="7D26D447"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9,05</w:t>
            </w:r>
            <w:r w:rsidRPr="00EF76C9">
              <w:rPr>
                <w:rFonts w:ascii="Times New Roman" w:eastAsia="Times New Roman" w:hAnsi="Times New Roman" w:cs="Times New Roman"/>
                <w:color w:val="000000" w:themeColor="text1"/>
                <w:sz w:val="18"/>
                <w:szCs w:val="18"/>
                <w:vertAlign w:val="superscript"/>
              </w:rPr>
              <w:t>c</w:t>
            </w:r>
            <w:r w:rsidRPr="00EF76C9">
              <w:rPr>
                <w:rFonts w:ascii="Times New Roman" w:eastAsia="Times New Roman" w:hAnsi="Times New Roman" w:cs="Times New Roman"/>
                <w:color w:val="000000" w:themeColor="text1"/>
                <w:sz w:val="18"/>
                <w:szCs w:val="18"/>
              </w:rPr>
              <w:t xml:space="preserve"> </w:t>
            </w:r>
            <w:r w:rsidR="2FFF0CE0" w:rsidRPr="00EF76C9">
              <w:rPr>
                <w:rFonts w:ascii="Times New Roman" w:eastAsia="Times New Roman" w:hAnsi="Times New Roman" w:cs="Times New Roman"/>
                <w:color w:val="000000" w:themeColor="text1"/>
                <w:sz w:val="18"/>
                <w:szCs w:val="18"/>
              </w:rPr>
              <w:t>± 2,65 (4,32 – 13,01</w:t>
            </w:r>
          </w:p>
          <w:p w14:paraId="7FE34273" w14:textId="7AA5A8C8" w:rsidR="7D26D447" w:rsidRPr="00EF76C9" w:rsidRDefault="7D26D447"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27)</w:t>
            </w:r>
          </w:p>
        </w:tc>
        <w:tc>
          <w:tcPr>
            <w:tcW w:w="1281" w:type="dxa"/>
          </w:tcPr>
          <w:p w14:paraId="09A9BB7A" w14:textId="4919183F"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3,74 ± 0,68</w:t>
            </w:r>
          </w:p>
          <w:p w14:paraId="76161ABC" w14:textId="1F688EB2"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(2,33 – 5,36</w:t>
            </w:r>
          </w:p>
          <w:p w14:paraId="30B6A472" w14:textId="288439C4"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29)</w:t>
            </w:r>
          </w:p>
          <w:p w14:paraId="7A2C9D49" w14:textId="494E8B16" w:rsidR="2DDE71C7" w:rsidRPr="00EF76C9" w:rsidRDefault="2DDE71C7" w:rsidP="7D26D447">
            <w:pPr>
              <w:spacing w:line="259" w:lineRule="auto"/>
              <w:rPr>
                <w:rFonts w:ascii="Times New Roman" w:eastAsia="Times New Roman" w:hAnsi="Times New Roman" w:cs="Times New Roman"/>
                <w:color w:val="000000" w:themeColor="text1"/>
                <w:sz w:val="18"/>
                <w:szCs w:val="18"/>
              </w:rPr>
            </w:pPr>
          </w:p>
        </w:tc>
        <w:tc>
          <w:tcPr>
            <w:tcW w:w="1300" w:type="dxa"/>
          </w:tcPr>
          <w:p w14:paraId="7B4112D7" w14:textId="5336238E"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0,97 ± 0,32</w:t>
            </w:r>
          </w:p>
          <w:p w14:paraId="679D60BF" w14:textId="30F82744"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(0,31 – 1,71</w:t>
            </w:r>
          </w:p>
          <w:p w14:paraId="6C6F38BA" w14:textId="2861065E"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29)</w:t>
            </w:r>
          </w:p>
        </w:tc>
        <w:tc>
          <w:tcPr>
            <w:tcW w:w="1294" w:type="dxa"/>
          </w:tcPr>
          <w:p w14:paraId="626F40F3" w14:textId="32C2F537"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0,14 ± 0,07</w:t>
            </w:r>
          </w:p>
          <w:p w14:paraId="45AD7A1D" w14:textId="6BE46F08"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(0,07 – 0,32</w:t>
            </w:r>
          </w:p>
          <w:p w14:paraId="40103927" w14:textId="1904E102"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27)</w:t>
            </w:r>
          </w:p>
        </w:tc>
        <w:tc>
          <w:tcPr>
            <w:tcW w:w="1260" w:type="dxa"/>
          </w:tcPr>
          <w:p w14:paraId="136E4ADE" w14:textId="793CFE00"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0,12 ± 0,04</w:t>
            </w:r>
          </w:p>
          <w:p w14:paraId="4EC61E1C" w14:textId="0AF37390"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(0,08 – 0,22</w:t>
            </w:r>
          </w:p>
          <w:p w14:paraId="15A8E257" w14:textId="35EAA36E"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29)</w:t>
            </w:r>
          </w:p>
        </w:tc>
      </w:tr>
      <w:tr w:rsidR="2DDE71C7" w:rsidRPr="00EF76C9" w14:paraId="2FB050DE" w14:textId="77777777" w:rsidTr="7D26D447">
        <w:trPr>
          <w:trHeight w:val="1110"/>
        </w:trPr>
        <w:tc>
          <w:tcPr>
            <w:tcW w:w="1288" w:type="dxa"/>
          </w:tcPr>
          <w:p w14:paraId="287B32F9" w14:textId="39F879E4" w:rsidR="2DDE71C7" w:rsidRPr="00EF76C9" w:rsidRDefault="7D26D447" w:rsidP="7D26D447">
            <w:pPr>
              <w:spacing w:line="259" w:lineRule="auto"/>
              <w:rPr>
                <w:sz w:val="18"/>
                <w:szCs w:val="18"/>
              </w:rPr>
            </w:pPr>
            <w:r w:rsidRPr="00EF76C9">
              <w:rPr>
                <w:rFonts w:ascii="Times New Roman" w:eastAsia="Times New Roman" w:hAnsi="Times New Roman" w:cs="Times New Roman"/>
                <w:color w:val="000000" w:themeColor="text1"/>
                <w:sz w:val="18"/>
                <w:szCs w:val="18"/>
              </w:rPr>
              <w:t>Mužjak</w:t>
            </w:r>
          </w:p>
        </w:tc>
        <w:tc>
          <w:tcPr>
            <w:tcW w:w="1271" w:type="dxa"/>
          </w:tcPr>
          <w:p w14:paraId="250C193B" w14:textId="5B818EEF"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538</w:t>
            </w:r>
            <w:r w:rsidRPr="00EF76C9">
              <w:rPr>
                <w:rFonts w:ascii="Times New Roman" w:eastAsia="Times New Roman" w:hAnsi="Times New Roman" w:cs="Times New Roman"/>
                <w:color w:val="000000" w:themeColor="text1"/>
                <w:sz w:val="18"/>
                <w:szCs w:val="18"/>
                <w:vertAlign w:val="superscript"/>
              </w:rPr>
              <w:t>d</w:t>
            </w:r>
            <w:r w:rsidRPr="00EF76C9">
              <w:rPr>
                <w:rFonts w:ascii="Times New Roman" w:eastAsia="Times New Roman" w:hAnsi="Times New Roman" w:cs="Times New Roman"/>
                <w:color w:val="000000" w:themeColor="text1"/>
                <w:sz w:val="18"/>
                <w:szCs w:val="18"/>
              </w:rPr>
              <w:t xml:space="preserve">± 166 </w:t>
            </w:r>
          </w:p>
          <w:p w14:paraId="3097E33B" w14:textId="05ABD0A5"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(158 – 794</w:t>
            </w:r>
          </w:p>
          <w:p w14:paraId="7706F3B4" w14:textId="58354F49"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30)</w:t>
            </w:r>
          </w:p>
          <w:p w14:paraId="14F6226E" w14:textId="65947B79" w:rsidR="2DDE71C7" w:rsidRPr="00EF76C9" w:rsidRDefault="2DDE71C7" w:rsidP="7D26D447">
            <w:pPr>
              <w:spacing w:line="259" w:lineRule="auto"/>
              <w:rPr>
                <w:rFonts w:ascii="Times New Roman" w:eastAsia="Times New Roman" w:hAnsi="Times New Roman" w:cs="Times New Roman"/>
                <w:color w:val="000000" w:themeColor="text1"/>
                <w:sz w:val="18"/>
                <w:szCs w:val="18"/>
              </w:rPr>
            </w:pPr>
          </w:p>
        </w:tc>
        <w:tc>
          <w:tcPr>
            <w:tcW w:w="1314" w:type="dxa"/>
          </w:tcPr>
          <w:p w14:paraId="6E639F45" w14:textId="43940E3A"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903 ± 345</w:t>
            </w:r>
          </w:p>
          <w:p w14:paraId="16837CDA" w14:textId="2F0AEA29"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(158 – 794</w:t>
            </w:r>
          </w:p>
          <w:p w14:paraId="78A7DA2C" w14:textId="09761893"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34)</w:t>
            </w:r>
          </w:p>
          <w:p w14:paraId="3604DFA3" w14:textId="3C87E029" w:rsidR="2DDE71C7" w:rsidRPr="00EF76C9" w:rsidRDefault="2DDE71C7" w:rsidP="7D26D447">
            <w:pPr>
              <w:spacing w:line="259" w:lineRule="auto"/>
              <w:rPr>
                <w:rFonts w:ascii="Times New Roman" w:eastAsia="Times New Roman" w:hAnsi="Times New Roman" w:cs="Times New Roman"/>
                <w:color w:val="000000" w:themeColor="text1"/>
                <w:sz w:val="18"/>
                <w:szCs w:val="18"/>
              </w:rPr>
            </w:pPr>
          </w:p>
        </w:tc>
        <w:tc>
          <w:tcPr>
            <w:tcW w:w="1396" w:type="dxa"/>
          </w:tcPr>
          <w:p w14:paraId="53973C57" w14:textId="79CC2FC9"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3,67 ± 4,92</w:t>
            </w:r>
          </w:p>
          <w:p w14:paraId="2EA49D58" w14:textId="638CC8C6"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(1,79 - 29,60</w:t>
            </w:r>
          </w:p>
          <w:p w14:paraId="5316B6EE" w14:textId="74123686"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30)</w:t>
            </w:r>
          </w:p>
        </w:tc>
        <w:tc>
          <w:tcPr>
            <w:tcW w:w="1326" w:type="dxa"/>
          </w:tcPr>
          <w:p w14:paraId="52753825" w14:textId="572F3F43"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3,87 ± 0,64</w:t>
            </w:r>
          </w:p>
          <w:p w14:paraId="22C5CAF8" w14:textId="0D631EFA"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(2,33 – 4,99</w:t>
            </w:r>
          </w:p>
          <w:p w14:paraId="22D25839" w14:textId="546BE899"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30)</w:t>
            </w:r>
          </w:p>
        </w:tc>
        <w:tc>
          <w:tcPr>
            <w:tcW w:w="1379" w:type="dxa"/>
          </w:tcPr>
          <w:p w14:paraId="5B5F0F4C" w14:textId="2D8F369D" w:rsidR="7D26D447" w:rsidRPr="00EF76C9" w:rsidRDefault="7D26D447"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10,82</w:t>
            </w:r>
            <w:r w:rsidRPr="00EF76C9">
              <w:rPr>
                <w:rFonts w:ascii="Times New Roman" w:eastAsia="Times New Roman" w:hAnsi="Times New Roman" w:cs="Times New Roman"/>
                <w:color w:val="000000" w:themeColor="text1"/>
                <w:sz w:val="18"/>
                <w:szCs w:val="18"/>
                <w:vertAlign w:val="superscript"/>
              </w:rPr>
              <w:t>d</w:t>
            </w:r>
            <w:r w:rsidRPr="00EF76C9">
              <w:rPr>
                <w:rFonts w:ascii="Times New Roman" w:eastAsia="Times New Roman" w:hAnsi="Times New Roman" w:cs="Times New Roman"/>
                <w:color w:val="000000" w:themeColor="text1"/>
                <w:sz w:val="18"/>
                <w:szCs w:val="18"/>
              </w:rPr>
              <w:t xml:space="preserve"> </w:t>
            </w:r>
            <w:r w:rsidR="2FFF0CE0" w:rsidRPr="00EF76C9">
              <w:rPr>
                <w:rFonts w:ascii="Times New Roman" w:eastAsia="Times New Roman" w:hAnsi="Times New Roman" w:cs="Times New Roman"/>
                <w:color w:val="000000" w:themeColor="text1"/>
                <w:sz w:val="18"/>
                <w:szCs w:val="18"/>
              </w:rPr>
              <w:t>± 2,78 (5,66 – 15,37</w:t>
            </w:r>
          </w:p>
          <w:p w14:paraId="1D1BEAD2" w14:textId="3AF8F1E8" w:rsidR="7D26D447" w:rsidRPr="00EF76C9" w:rsidRDefault="7D26D447"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30)</w:t>
            </w:r>
          </w:p>
        </w:tc>
        <w:tc>
          <w:tcPr>
            <w:tcW w:w="1281" w:type="dxa"/>
          </w:tcPr>
          <w:p w14:paraId="0C2A1056" w14:textId="4C17F220"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3,99 ± 0,68</w:t>
            </w:r>
          </w:p>
          <w:p w14:paraId="533F0046" w14:textId="7C7485CC"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(2,80 – 5,38</w:t>
            </w:r>
          </w:p>
          <w:p w14:paraId="701093A5" w14:textId="2DED9453"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34)</w:t>
            </w:r>
          </w:p>
          <w:p w14:paraId="4FE16EA8" w14:textId="17323635" w:rsidR="2DDE71C7" w:rsidRPr="00EF76C9" w:rsidRDefault="2DDE71C7" w:rsidP="7D26D447">
            <w:pPr>
              <w:spacing w:line="259" w:lineRule="auto"/>
              <w:rPr>
                <w:rFonts w:ascii="Times New Roman" w:eastAsia="Times New Roman" w:hAnsi="Times New Roman" w:cs="Times New Roman"/>
                <w:color w:val="000000" w:themeColor="text1"/>
                <w:sz w:val="18"/>
                <w:szCs w:val="18"/>
              </w:rPr>
            </w:pPr>
          </w:p>
        </w:tc>
        <w:tc>
          <w:tcPr>
            <w:tcW w:w="1300" w:type="dxa"/>
          </w:tcPr>
          <w:p w14:paraId="3626F487" w14:textId="60593908"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1,02 ± 0,42</w:t>
            </w:r>
          </w:p>
          <w:p w14:paraId="48532EB4" w14:textId="1F67659C"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(0,39 – 2,21</w:t>
            </w:r>
          </w:p>
          <w:p w14:paraId="7B42B578" w14:textId="3221A973"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34)</w:t>
            </w:r>
          </w:p>
        </w:tc>
        <w:tc>
          <w:tcPr>
            <w:tcW w:w="1294" w:type="dxa"/>
          </w:tcPr>
          <w:p w14:paraId="0C9A8E99" w14:textId="250A3AEB"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0,12 ± 0,03</w:t>
            </w:r>
          </w:p>
          <w:p w14:paraId="7742EB86" w14:textId="7FA56F36"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(0,08 – 0,19</w:t>
            </w:r>
          </w:p>
          <w:p w14:paraId="2EDEED6C" w14:textId="50E98E12"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30)</w:t>
            </w:r>
          </w:p>
        </w:tc>
        <w:tc>
          <w:tcPr>
            <w:tcW w:w="1260" w:type="dxa"/>
          </w:tcPr>
          <w:p w14:paraId="17BB09B7" w14:textId="61B11D70"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0,15 ± 0,06</w:t>
            </w:r>
          </w:p>
          <w:p w14:paraId="06942DD2" w14:textId="49FFEF72"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(0,07 – 0,37</w:t>
            </w:r>
          </w:p>
          <w:p w14:paraId="440D16DF" w14:textId="17F8E58D"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34)</w:t>
            </w:r>
          </w:p>
        </w:tc>
      </w:tr>
      <w:tr w:rsidR="2DDE71C7" w:rsidRPr="00EF76C9" w14:paraId="2F24A8F2" w14:textId="77777777" w:rsidTr="00EF76C9">
        <w:trPr>
          <w:trHeight w:val="764"/>
        </w:trPr>
        <w:tc>
          <w:tcPr>
            <w:tcW w:w="1288" w:type="dxa"/>
          </w:tcPr>
          <w:p w14:paraId="7CDA732A" w14:textId="6FE8C93A" w:rsidR="2DDE71C7" w:rsidRPr="00EF76C9" w:rsidRDefault="7D26D447" w:rsidP="7D26D447">
            <w:pPr>
              <w:spacing w:line="259" w:lineRule="auto"/>
              <w:rPr>
                <w:sz w:val="18"/>
                <w:szCs w:val="18"/>
              </w:rPr>
            </w:pPr>
            <w:r w:rsidRPr="00EF76C9">
              <w:rPr>
                <w:rFonts w:ascii="Times New Roman" w:eastAsia="Times New Roman" w:hAnsi="Times New Roman" w:cs="Times New Roman"/>
                <w:color w:val="000000" w:themeColor="text1"/>
                <w:sz w:val="18"/>
                <w:szCs w:val="18"/>
              </w:rPr>
              <w:t>Nepoznati spol</w:t>
            </w:r>
          </w:p>
        </w:tc>
        <w:tc>
          <w:tcPr>
            <w:tcW w:w="1271" w:type="dxa"/>
          </w:tcPr>
          <w:p w14:paraId="1F421CD4" w14:textId="086C18A2"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515 ± 57</w:t>
            </w:r>
          </w:p>
          <w:p w14:paraId="48C22B1E" w14:textId="18844BB1"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(475 – 555</w:t>
            </w:r>
          </w:p>
          <w:p w14:paraId="4A8EF1D8" w14:textId="67CF86E7"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2)</w:t>
            </w:r>
          </w:p>
          <w:p w14:paraId="6AD24A4D" w14:textId="287AA429" w:rsidR="2DDE71C7" w:rsidRPr="00EF76C9" w:rsidRDefault="2DDE71C7" w:rsidP="7D26D447">
            <w:pPr>
              <w:spacing w:line="259" w:lineRule="auto"/>
              <w:rPr>
                <w:rFonts w:ascii="Times New Roman" w:eastAsia="Times New Roman" w:hAnsi="Times New Roman" w:cs="Times New Roman"/>
                <w:color w:val="000000" w:themeColor="text1"/>
                <w:sz w:val="18"/>
                <w:szCs w:val="18"/>
              </w:rPr>
            </w:pPr>
          </w:p>
        </w:tc>
        <w:tc>
          <w:tcPr>
            <w:tcW w:w="1314" w:type="dxa"/>
          </w:tcPr>
          <w:p w14:paraId="00F5901D" w14:textId="2418CA63"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1244 ± 88</w:t>
            </w:r>
          </w:p>
          <w:p w14:paraId="33E0941C" w14:textId="5EB97FFD"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(475 – 555</w:t>
            </w:r>
          </w:p>
          <w:p w14:paraId="3551EF0A" w14:textId="07581400"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3)</w:t>
            </w:r>
          </w:p>
          <w:p w14:paraId="4F9C38F4" w14:textId="54E3FB1F" w:rsidR="2DDE71C7" w:rsidRPr="00EF76C9" w:rsidRDefault="2DDE71C7" w:rsidP="7D26D447">
            <w:pPr>
              <w:spacing w:line="259" w:lineRule="auto"/>
              <w:rPr>
                <w:rFonts w:ascii="Times New Roman" w:eastAsia="Times New Roman" w:hAnsi="Times New Roman" w:cs="Times New Roman"/>
                <w:color w:val="000000" w:themeColor="text1"/>
                <w:sz w:val="18"/>
                <w:szCs w:val="18"/>
              </w:rPr>
            </w:pPr>
          </w:p>
        </w:tc>
        <w:tc>
          <w:tcPr>
            <w:tcW w:w="1396" w:type="dxa"/>
          </w:tcPr>
          <w:p w14:paraId="7B66A6C1" w14:textId="6A311BCF"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2,56 ± 0,16</w:t>
            </w:r>
          </w:p>
          <w:p w14:paraId="6C2004A6" w14:textId="6C918977"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(2,44 – 2,67</w:t>
            </w:r>
          </w:p>
          <w:p w14:paraId="2FC84C59" w14:textId="6CCCFC30"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2)</w:t>
            </w:r>
          </w:p>
        </w:tc>
        <w:tc>
          <w:tcPr>
            <w:tcW w:w="1326" w:type="dxa"/>
          </w:tcPr>
          <w:p w14:paraId="63A08347" w14:textId="6B353B41"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3,69 ± 0,33</w:t>
            </w:r>
          </w:p>
          <w:p w14:paraId="3EFD65CA" w14:textId="0083A05D"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(3,46 – 3,92</w:t>
            </w:r>
          </w:p>
          <w:p w14:paraId="5F24E170" w14:textId="18677CE5"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2)</w:t>
            </w:r>
          </w:p>
        </w:tc>
        <w:tc>
          <w:tcPr>
            <w:tcW w:w="1379" w:type="dxa"/>
          </w:tcPr>
          <w:p w14:paraId="5E4D1524" w14:textId="716A7FAB" w:rsidR="7D26D447" w:rsidRPr="00EF76C9" w:rsidRDefault="7D26D447"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 xml:space="preserve">10,31 </w:t>
            </w:r>
            <w:r w:rsidR="2FFF0CE0" w:rsidRPr="00EF76C9">
              <w:rPr>
                <w:rFonts w:ascii="Times New Roman" w:eastAsia="Times New Roman" w:hAnsi="Times New Roman" w:cs="Times New Roman"/>
                <w:color w:val="000000" w:themeColor="text1"/>
                <w:sz w:val="18"/>
                <w:szCs w:val="18"/>
              </w:rPr>
              <w:t>± 0,91 (9,66 – 10,95</w:t>
            </w:r>
          </w:p>
          <w:p w14:paraId="3B756DB3" w14:textId="3D823A84" w:rsidR="7D26D447" w:rsidRPr="00EF76C9" w:rsidRDefault="7D26D447"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2)</w:t>
            </w:r>
          </w:p>
        </w:tc>
        <w:tc>
          <w:tcPr>
            <w:tcW w:w="1281" w:type="dxa"/>
          </w:tcPr>
          <w:p w14:paraId="4D718988" w14:textId="5F2CC789"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4,00 ± 0,37</w:t>
            </w:r>
          </w:p>
          <w:p w14:paraId="67474EF5" w14:textId="62AB6B1E"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(3,64 – 4,37</w:t>
            </w:r>
          </w:p>
          <w:p w14:paraId="61826EE1" w14:textId="0AD965A0"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3)</w:t>
            </w:r>
          </w:p>
        </w:tc>
        <w:tc>
          <w:tcPr>
            <w:tcW w:w="1300" w:type="dxa"/>
          </w:tcPr>
          <w:p w14:paraId="6AA64D2E" w14:textId="6C53C939"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1,02 ± 0,07</w:t>
            </w:r>
          </w:p>
          <w:p w14:paraId="42FFF822" w14:textId="1E35C53B"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(0,96 – 1,10</w:t>
            </w:r>
          </w:p>
          <w:p w14:paraId="53D6F5DC" w14:textId="17649480"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3)</w:t>
            </w:r>
          </w:p>
        </w:tc>
        <w:tc>
          <w:tcPr>
            <w:tcW w:w="1294" w:type="dxa"/>
          </w:tcPr>
          <w:p w14:paraId="7641C481" w14:textId="2B02F3CD"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0,13 ± 0,02</w:t>
            </w:r>
          </w:p>
          <w:p w14:paraId="790AD148" w14:textId="50F99196"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(0,11 - 0,14</w:t>
            </w:r>
          </w:p>
          <w:p w14:paraId="7A1EB018" w14:textId="19912C77"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2)</w:t>
            </w:r>
          </w:p>
          <w:p w14:paraId="42E2A9EA" w14:textId="57340BFE" w:rsidR="2DDE71C7" w:rsidRPr="00EF76C9" w:rsidRDefault="2DDE71C7" w:rsidP="7D26D447">
            <w:pPr>
              <w:spacing w:line="259" w:lineRule="auto"/>
              <w:rPr>
                <w:rFonts w:ascii="Times New Roman" w:eastAsia="Times New Roman" w:hAnsi="Times New Roman" w:cs="Times New Roman"/>
                <w:color w:val="000000" w:themeColor="text1"/>
                <w:sz w:val="18"/>
                <w:szCs w:val="18"/>
              </w:rPr>
            </w:pPr>
          </w:p>
        </w:tc>
        <w:tc>
          <w:tcPr>
            <w:tcW w:w="1260" w:type="dxa"/>
          </w:tcPr>
          <w:p w14:paraId="4AE1204E" w14:textId="33DA40E8"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0,16 ± 0,02</w:t>
            </w:r>
          </w:p>
          <w:p w14:paraId="19CEB20A" w14:textId="546236D6"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(0,14 – 0,17</w:t>
            </w:r>
          </w:p>
          <w:p w14:paraId="2FC0CA90" w14:textId="08FD2AC7" w:rsidR="2DDE71C7" w:rsidRPr="00EF76C9" w:rsidRDefault="2FFF0CE0" w:rsidP="7D26D447">
            <w:pPr>
              <w:spacing w:line="259" w:lineRule="auto"/>
              <w:rPr>
                <w:rFonts w:ascii="Times New Roman" w:eastAsia="Times New Roman" w:hAnsi="Times New Roman" w:cs="Times New Roman"/>
                <w:color w:val="000000" w:themeColor="text1"/>
                <w:sz w:val="18"/>
                <w:szCs w:val="18"/>
              </w:rPr>
            </w:pPr>
            <w:r w:rsidRPr="00EF76C9">
              <w:rPr>
                <w:rFonts w:ascii="Times New Roman" w:eastAsia="Times New Roman" w:hAnsi="Times New Roman" w:cs="Times New Roman"/>
                <w:color w:val="000000" w:themeColor="text1"/>
                <w:sz w:val="18"/>
                <w:szCs w:val="18"/>
              </w:rPr>
              <w:t>N= 3)</w:t>
            </w:r>
          </w:p>
        </w:tc>
      </w:tr>
    </w:tbl>
    <w:p w14:paraId="644DDEED" w14:textId="7F2026F7" w:rsidR="00A107AF" w:rsidRDefault="0E6D9E64" w:rsidP="00EF76C9">
      <w:pPr>
        <w:spacing w:before="100" w:beforeAutospacing="1" w:after="100" w:afterAutospacing="1"/>
        <w:jc w:val="both"/>
        <w:rPr>
          <w:rFonts w:ascii="Times New Roman" w:eastAsia="Times New Roman" w:hAnsi="Times New Roman" w:cs="Times New Roman"/>
        </w:rPr>
      </w:pPr>
      <w:r w:rsidRPr="7D26D447">
        <w:rPr>
          <w:rFonts w:ascii="Times New Roman" w:eastAsia="Times New Roman" w:hAnsi="Times New Roman" w:cs="Times New Roman"/>
        </w:rPr>
        <w:t>N – broj  analiziranih kostiju u skupini;</w:t>
      </w:r>
      <w:r w:rsidR="3EDA29F9" w:rsidRPr="7D26D447">
        <w:rPr>
          <w:rFonts w:ascii="Times New Roman" w:eastAsia="Times New Roman" w:hAnsi="Times New Roman" w:cs="Times New Roman"/>
        </w:rPr>
        <w:t xml:space="preserve"> a, b - statistički znatna razlika na razini p&lt;0,05</w:t>
      </w:r>
      <w:r w:rsidR="7D26D447" w:rsidRPr="7D26D447">
        <w:rPr>
          <w:rFonts w:ascii="Times New Roman" w:eastAsia="Times New Roman" w:hAnsi="Times New Roman" w:cs="Times New Roman"/>
        </w:rPr>
        <w:t xml:space="preserve"> </w:t>
      </w:r>
      <w:r w:rsidR="3EDA29F9" w:rsidRPr="7D26D447">
        <w:rPr>
          <w:rFonts w:ascii="Times New Roman" w:eastAsia="Times New Roman" w:hAnsi="Times New Roman" w:cs="Times New Roman"/>
        </w:rPr>
        <w:t>u vrijednostima istog stupca u dobnim kategorijama; c, d - statistički znatna razlika na razini p&lt;0,05</w:t>
      </w:r>
      <w:r w:rsidR="7D26D447" w:rsidRPr="7D26D447">
        <w:rPr>
          <w:rFonts w:ascii="Times New Roman" w:eastAsia="Times New Roman" w:hAnsi="Times New Roman" w:cs="Times New Roman"/>
        </w:rPr>
        <w:t xml:space="preserve"> </w:t>
      </w:r>
      <w:r w:rsidR="3EDA29F9" w:rsidRPr="7D26D447">
        <w:rPr>
          <w:rFonts w:ascii="Times New Roman" w:eastAsia="Times New Roman" w:hAnsi="Times New Roman" w:cs="Times New Roman"/>
        </w:rPr>
        <w:t>u vrijednostima istog stupca u kategoriji spol.</w:t>
      </w:r>
    </w:p>
    <w:p w14:paraId="7B1A3F49" w14:textId="4B68CE21" w:rsidR="00A107AF" w:rsidRDefault="00A107AF" w:rsidP="7D26D447">
      <w:pPr>
        <w:sectPr w:rsidR="00A107AF" w:rsidSect="00602421">
          <w:pgSz w:w="15840" w:h="12240" w:orient="landscape"/>
          <w:pgMar w:top="1440" w:right="1440" w:bottom="1440" w:left="1440" w:header="709" w:footer="709" w:gutter="0"/>
          <w:cols w:space="720"/>
          <w:docGrid w:linePitch="360"/>
        </w:sectPr>
      </w:pPr>
    </w:p>
    <w:p w14:paraId="6CE6B36F" w14:textId="4F3F940D" w:rsidR="00163C91" w:rsidRDefault="518E1ACD" w:rsidP="3B830B1E">
      <w:pPr>
        <w:spacing w:line="360" w:lineRule="auto"/>
        <w:rPr>
          <w:rFonts w:ascii="Times New Roman" w:eastAsia="Times New Roman" w:hAnsi="Times New Roman" w:cs="Times New Roman"/>
          <w:b/>
          <w:bCs/>
        </w:rPr>
      </w:pPr>
      <w:r w:rsidRPr="7D26D447">
        <w:rPr>
          <w:rFonts w:ascii="Times New Roman" w:eastAsia="Times New Roman" w:hAnsi="Times New Roman" w:cs="Times New Roman"/>
          <w:b/>
          <w:bCs/>
        </w:rPr>
        <w:lastRenderedPageBreak/>
        <w:t>Rasprava</w:t>
      </w:r>
    </w:p>
    <w:p w14:paraId="7DEEC270" w14:textId="0197B41C" w:rsidR="37B53C5D" w:rsidRDefault="7D26D447" w:rsidP="7D26D447">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rPr>
        <w:t>Promjene koštane građe ramenog zgloba prisutne su u dobrog dupina iz Jadranskog</w:t>
      </w:r>
      <w:r w:rsidR="001E4983">
        <w:rPr>
          <w:rFonts w:ascii="Times New Roman" w:eastAsia="Times New Roman" w:hAnsi="Times New Roman" w:cs="Times New Roman"/>
        </w:rPr>
        <w:t>a</w:t>
      </w:r>
      <w:r w:rsidRPr="7D26D447">
        <w:rPr>
          <w:rFonts w:ascii="Times New Roman" w:eastAsia="Times New Roman" w:hAnsi="Times New Roman" w:cs="Times New Roman"/>
        </w:rPr>
        <w:t xml:space="preserve"> mora, mogu biti bilateralne ili unilateralne, zahvaćaju jednu ili više kosti i različitog su intenziteta. Jedino prethodno </w:t>
      </w:r>
      <w:r w:rsidR="68227647" w:rsidRPr="7D26D447">
        <w:rPr>
          <w:rFonts w:ascii="Times New Roman" w:eastAsia="Times New Roman" w:hAnsi="Times New Roman" w:cs="Times New Roman"/>
        </w:rPr>
        <w:t>sustavno istraživanje promjena koštane građe ramenog z</w:t>
      </w:r>
      <w:r w:rsidR="001E4983">
        <w:rPr>
          <w:rFonts w:ascii="Times New Roman" w:eastAsia="Times New Roman" w:hAnsi="Times New Roman" w:cs="Times New Roman"/>
        </w:rPr>
        <w:t>g</w:t>
      </w:r>
      <w:r w:rsidR="68227647" w:rsidRPr="7D26D447">
        <w:rPr>
          <w:rFonts w:ascii="Times New Roman" w:eastAsia="Times New Roman" w:hAnsi="Times New Roman" w:cs="Times New Roman"/>
        </w:rPr>
        <w:t xml:space="preserve">loba objavljeno je na temelju </w:t>
      </w:r>
      <w:proofErr w:type="spellStart"/>
      <w:r w:rsidR="68227647" w:rsidRPr="7D26D447">
        <w:rPr>
          <w:rFonts w:ascii="Times New Roman" w:eastAsia="Times New Roman" w:hAnsi="Times New Roman" w:cs="Times New Roman"/>
        </w:rPr>
        <w:t>postmortalnih</w:t>
      </w:r>
      <w:proofErr w:type="spellEnd"/>
      <w:r w:rsidR="68227647" w:rsidRPr="7D26D447">
        <w:rPr>
          <w:rFonts w:ascii="Times New Roman" w:eastAsia="Times New Roman" w:hAnsi="Times New Roman" w:cs="Times New Roman"/>
        </w:rPr>
        <w:t xml:space="preserve"> preg</w:t>
      </w:r>
      <w:r w:rsidR="001E4983">
        <w:rPr>
          <w:rFonts w:ascii="Times New Roman" w:eastAsia="Times New Roman" w:hAnsi="Times New Roman" w:cs="Times New Roman"/>
        </w:rPr>
        <w:t xml:space="preserve">leda uginulih kitova pronađenih </w:t>
      </w:r>
      <w:r w:rsidR="001E4983" w:rsidRPr="7D26D447">
        <w:rPr>
          <w:rFonts w:ascii="Times New Roman" w:eastAsia="Times New Roman" w:hAnsi="Times New Roman" w:cs="Times New Roman"/>
        </w:rPr>
        <w:t xml:space="preserve">u razdoblju od 1991. do 1996. </w:t>
      </w:r>
      <w:r w:rsidR="68227647" w:rsidRPr="7D26D447">
        <w:rPr>
          <w:rFonts w:ascii="Times New Roman" w:eastAsia="Times New Roman" w:hAnsi="Times New Roman" w:cs="Times New Roman"/>
        </w:rPr>
        <w:t>na obali Meksičkog zaljeva (</w:t>
      </w:r>
      <w:r w:rsidR="17918D64" w:rsidRPr="7D26D447">
        <w:rPr>
          <w:rFonts w:ascii="Times New Roman" w:eastAsia="Times New Roman" w:hAnsi="Times New Roman" w:cs="Times New Roman"/>
        </w:rPr>
        <w:t>TURNBULL i COWAN, 1999.)</w:t>
      </w:r>
      <w:r w:rsidR="1ACEBD65" w:rsidRPr="7D26D447">
        <w:rPr>
          <w:rFonts w:ascii="Times New Roman" w:eastAsia="Times New Roman" w:hAnsi="Times New Roman" w:cs="Times New Roman"/>
        </w:rPr>
        <w:t xml:space="preserve">. Navedeno istraživanje obuhvatilo je ukupno 59 jedinki od čega 49 dobra dupina. U 8 od 49 pregledana dobra dupina (4 ženki i 4 mužjaka, dobi od 7 do 24 godine) utvrđene su promjene </w:t>
      </w:r>
      <w:r w:rsidR="47E2B5E1" w:rsidRPr="7D26D447">
        <w:rPr>
          <w:rFonts w:ascii="Times New Roman" w:eastAsia="Times New Roman" w:hAnsi="Times New Roman" w:cs="Times New Roman"/>
        </w:rPr>
        <w:t xml:space="preserve">ramenog zgloba. </w:t>
      </w:r>
      <w:proofErr w:type="spellStart"/>
      <w:r w:rsidR="47E2B5E1" w:rsidRPr="7D26D447">
        <w:rPr>
          <w:rFonts w:ascii="Times New Roman" w:eastAsia="Times New Roman" w:hAnsi="Times New Roman" w:cs="Times New Roman"/>
        </w:rPr>
        <w:t>Prevalencija</w:t>
      </w:r>
      <w:proofErr w:type="spellEnd"/>
      <w:r w:rsidR="47E2B5E1" w:rsidRPr="7D26D447">
        <w:rPr>
          <w:rFonts w:ascii="Times New Roman" w:eastAsia="Times New Roman" w:hAnsi="Times New Roman" w:cs="Times New Roman"/>
        </w:rPr>
        <w:t xml:space="preserve"> promjena ramenog zgloba utvrđena u dobrih dupina iz Meksičkog zaljeva iznosi 16,3%, što je više u odnosu na </w:t>
      </w:r>
      <w:proofErr w:type="spellStart"/>
      <w:r w:rsidR="47E2B5E1" w:rsidRPr="7D26D447">
        <w:rPr>
          <w:rFonts w:ascii="Times New Roman" w:eastAsia="Times New Roman" w:hAnsi="Times New Roman" w:cs="Times New Roman"/>
        </w:rPr>
        <w:t>prevalenciju</w:t>
      </w:r>
      <w:proofErr w:type="spellEnd"/>
      <w:r w:rsidR="47E2B5E1" w:rsidRPr="7D26D447">
        <w:rPr>
          <w:rFonts w:ascii="Times New Roman" w:eastAsia="Times New Roman" w:hAnsi="Times New Roman" w:cs="Times New Roman"/>
        </w:rPr>
        <w:t xml:space="preserve"> koja je utvrđena ovim istraživanjem za dobre dupine iz Jadranskoga mora </w:t>
      </w:r>
      <w:r w:rsidR="001E4983">
        <w:rPr>
          <w:rFonts w:ascii="Times New Roman" w:eastAsia="Times New Roman" w:hAnsi="Times New Roman" w:cs="Times New Roman"/>
        </w:rPr>
        <w:t xml:space="preserve">i </w:t>
      </w:r>
      <w:r w:rsidR="47E2B5E1" w:rsidRPr="7D26D447">
        <w:rPr>
          <w:rFonts w:ascii="Times New Roman" w:eastAsia="Times New Roman" w:hAnsi="Times New Roman" w:cs="Times New Roman"/>
        </w:rPr>
        <w:t>koja iznosi 9,3%. Zastupljenost mužjaka i ženki s promjenama u ramenom zglobu je podjednaka u populaciji iz Meksičkog zaljeva (</w:t>
      </w:r>
      <w:r w:rsidR="4B0FC356" w:rsidRPr="7D26D447">
        <w:rPr>
          <w:rFonts w:ascii="Times New Roman" w:eastAsia="Times New Roman" w:hAnsi="Times New Roman" w:cs="Times New Roman"/>
        </w:rPr>
        <w:t>TURNBULL i COWAN, 1999.)</w:t>
      </w:r>
      <w:r w:rsidR="47E2B5E1" w:rsidRPr="7D26D447">
        <w:rPr>
          <w:rFonts w:ascii="Times New Roman" w:eastAsia="Times New Roman" w:hAnsi="Times New Roman" w:cs="Times New Roman"/>
        </w:rPr>
        <w:t xml:space="preserve"> i Jadranskoga mora </w:t>
      </w:r>
      <w:r w:rsidR="4B0FC356" w:rsidRPr="7D26D447">
        <w:rPr>
          <w:rFonts w:ascii="Times New Roman" w:eastAsia="Times New Roman" w:hAnsi="Times New Roman" w:cs="Times New Roman"/>
        </w:rPr>
        <w:t xml:space="preserve"> (ovo istraživanje; </w:t>
      </w:r>
      <w:r w:rsidR="47E2B5E1" w:rsidRPr="7D26D447">
        <w:rPr>
          <w:rFonts w:ascii="Times New Roman" w:eastAsia="Times New Roman" w:hAnsi="Times New Roman" w:cs="Times New Roman"/>
        </w:rPr>
        <w:t>ĐURAS GOMERČIĆ i sur., 2007.; ŠKRTIĆ, 2010.</w:t>
      </w:r>
      <w:r w:rsidR="4B0FC356" w:rsidRPr="7D26D447">
        <w:rPr>
          <w:rFonts w:ascii="Times New Roman" w:eastAsia="Times New Roman" w:hAnsi="Times New Roman" w:cs="Times New Roman"/>
        </w:rPr>
        <w:t>)</w:t>
      </w:r>
    </w:p>
    <w:p w14:paraId="62AA2632" w14:textId="4E0D3B88" w:rsidR="37B53C5D" w:rsidRDefault="47E2B5E1" w:rsidP="2DDE71C7">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rPr>
        <w:t xml:space="preserve">Promjene ramenog zgloba u dobrih dupina iz Meksičkog zaljeva </w:t>
      </w:r>
      <w:r w:rsidR="1ACEBD65" w:rsidRPr="7D26D447">
        <w:rPr>
          <w:rFonts w:ascii="Times New Roman" w:eastAsia="Times New Roman" w:hAnsi="Times New Roman" w:cs="Times New Roman"/>
        </w:rPr>
        <w:t>uočene su u sedam jedinki samo na lijevom ramenom zglobu, a u jedne jedinke na oba ramena zgloba</w:t>
      </w:r>
      <w:r w:rsidRPr="7D26D447">
        <w:rPr>
          <w:rFonts w:ascii="Times New Roman" w:eastAsia="Times New Roman" w:hAnsi="Times New Roman" w:cs="Times New Roman"/>
        </w:rPr>
        <w:t xml:space="preserve"> </w:t>
      </w:r>
      <w:r w:rsidR="6078202B" w:rsidRPr="7D26D447">
        <w:rPr>
          <w:rFonts w:ascii="Times New Roman" w:eastAsia="Times New Roman" w:hAnsi="Times New Roman" w:cs="Times New Roman"/>
        </w:rPr>
        <w:t>(</w:t>
      </w:r>
      <w:r w:rsidR="4B0FC356" w:rsidRPr="7D26D447">
        <w:rPr>
          <w:rFonts w:ascii="Times New Roman" w:eastAsia="Times New Roman" w:hAnsi="Times New Roman" w:cs="Times New Roman"/>
        </w:rPr>
        <w:t>TURNBULL i COWAN, 1999.)</w:t>
      </w:r>
      <w:r w:rsidRPr="7D26D447">
        <w:rPr>
          <w:rFonts w:ascii="Times New Roman" w:eastAsia="Times New Roman" w:hAnsi="Times New Roman" w:cs="Times New Roman"/>
        </w:rPr>
        <w:t>. Ovaj nalaz podudara se s rezultatima našeg istraživanja, ali i s preliminarnim istraživanjima populacije dobrih dupina iz Jadranskoga mora (ĐURAS GOMERČIĆ i sur., 2007.; ŠKRTIĆ, 2010.</w:t>
      </w:r>
      <w:r w:rsidR="4B0FC356" w:rsidRPr="7D26D447">
        <w:rPr>
          <w:rFonts w:ascii="Times New Roman" w:eastAsia="Times New Roman" w:hAnsi="Times New Roman" w:cs="Times New Roman"/>
        </w:rPr>
        <w:t xml:space="preserve">). Naime, </w:t>
      </w:r>
      <w:r w:rsidRPr="7D26D447">
        <w:rPr>
          <w:rFonts w:ascii="Times New Roman" w:eastAsia="Times New Roman" w:hAnsi="Times New Roman" w:cs="Times New Roman"/>
        </w:rPr>
        <w:t xml:space="preserve">unilateralne promjene utvrđene su lijevo u devet, a desno samo u tri dupina. Ova podudarnost u zahvaćenoj strani je iznimno zanimljiva, no nikakva hipoteza o mogućim uzrocima nije poznata i objavljena. Naša pretpostavka su dvije potpuno neovisne hipoteze: 1. moguće je da u dobrog dupina, kao i u ljudi, postoji intenzivnije korištenje jedne o strana tijela (“ljevaci” i “dešnjaci”), a kao posljedica toga je i veće opterećenje jednog od zglobova i veća mogućnost oboljenja; 2. moguće je da su se zahvaćeni dupini uvijek nalazili na istoj poziciji u skupini prilikom plivanja pa je posljedično tome lijevi rameni zglob bio </w:t>
      </w:r>
      <w:r w:rsidR="2CF000D6" w:rsidRPr="7D26D447">
        <w:rPr>
          <w:rFonts w:ascii="Times New Roman" w:eastAsia="Times New Roman" w:hAnsi="Times New Roman" w:cs="Times New Roman"/>
        </w:rPr>
        <w:t xml:space="preserve">češće korišten i skloniji oboljenjima. U svakom slučaju, nalaz veće </w:t>
      </w:r>
      <w:proofErr w:type="spellStart"/>
      <w:r w:rsidR="2CF000D6" w:rsidRPr="7D26D447">
        <w:rPr>
          <w:rFonts w:ascii="Times New Roman" w:eastAsia="Times New Roman" w:hAnsi="Times New Roman" w:cs="Times New Roman"/>
        </w:rPr>
        <w:t>prevalencije</w:t>
      </w:r>
      <w:proofErr w:type="spellEnd"/>
      <w:r w:rsidR="2CF000D6" w:rsidRPr="7D26D447">
        <w:rPr>
          <w:rFonts w:ascii="Times New Roman" w:eastAsia="Times New Roman" w:hAnsi="Times New Roman" w:cs="Times New Roman"/>
        </w:rPr>
        <w:t xml:space="preserve"> oboljenja lijevog ramenog zgloba u dvije populacije dobrih dupina koje žive u izrazito udaljenim morima može biti predmet budućih istraživanja iz područja </w:t>
      </w:r>
      <w:proofErr w:type="spellStart"/>
      <w:r w:rsidR="2CF000D6" w:rsidRPr="7D26D447">
        <w:rPr>
          <w:rFonts w:ascii="Times New Roman" w:eastAsia="Times New Roman" w:hAnsi="Times New Roman" w:cs="Times New Roman"/>
        </w:rPr>
        <w:t>biomehanike</w:t>
      </w:r>
      <w:proofErr w:type="spellEnd"/>
      <w:r w:rsidR="2CF000D6" w:rsidRPr="7D26D447">
        <w:rPr>
          <w:rFonts w:ascii="Times New Roman" w:eastAsia="Times New Roman" w:hAnsi="Times New Roman" w:cs="Times New Roman"/>
        </w:rPr>
        <w:t xml:space="preserve"> i etologije ove životinjske vrste.</w:t>
      </w:r>
    </w:p>
    <w:p w14:paraId="216CC584" w14:textId="49A34B7F" w:rsidR="37B53C5D" w:rsidRDefault="1ACEBD65" w:rsidP="62F0507A">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rPr>
        <w:t xml:space="preserve">Ovim istraživanjem utvrđeno je da </w:t>
      </w:r>
      <w:r w:rsidR="65C48753" w:rsidRPr="7D26D447">
        <w:rPr>
          <w:rFonts w:ascii="Times New Roman" w:eastAsia="Times New Roman" w:hAnsi="Times New Roman" w:cs="Times New Roman"/>
        </w:rPr>
        <w:t>je lopatica zahvaćena promjenama u 24 dupina, a nadlaktična kost u njih 11 te da je</w:t>
      </w:r>
      <w:r w:rsidR="2CF000D6" w:rsidRPr="7D26D447">
        <w:rPr>
          <w:rFonts w:ascii="Times New Roman" w:eastAsia="Times New Roman" w:hAnsi="Times New Roman" w:cs="Times New Roman"/>
        </w:rPr>
        <w:t xml:space="preserve"> n</w:t>
      </w:r>
      <w:r w:rsidR="65C48753" w:rsidRPr="7D26D447">
        <w:rPr>
          <w:rFonts w:ascii="Times New Roman" w:eastAsia="Times New Roman" w:hAnsi="Times New Roman" w:cs="Times New Roman"/>
        </w:rPr>
        <w:t>adlaktična kost zahvaćena promjenama samo ukoliko ima promjena i</w:t>
      </w:r>
      <w:r w:rsidR="001E4983">
        <w:rPr>
          <w:rFonts w:ascii="Times New Roman" w:eastAsia="Times New Roman" w:hAnsi="Times New Roman" w:cs="Times New Roman"/>
        </w:rPr>
        <w:t xml:space="preserve"> na lopatici, izuzev dupina oznake </w:t>
      </w:r>
      <w:r w:rsidR="65C48753" w:rsidRPr="7D26D447">
        <w:rPr>
          <w:rFonts w:ascii="Times New Roman" w:eastAsia="Times New Roman" w:hAnsi="Times New Roman" w:cs="Times New Roman"/>
        </w:rPr>
        <w:t xml:space="preserve">111. Pretpostavljamo da je širenje procesa koji uzrokuju opisane promjene gotovo uvijek u </w:t>
      </w:r>
      <w:proofErr w:type="spellStart"/>
      <w:r w:rsidR="65C48753" w:rsidRPr="7D26D447">
        <w:rPr>
          <w:rFonts w:ascii="Times New Roman" w:eastAsia="Times New Roman" w:hAnsi="Times New Roman" w:cs="Times New Roman"/>
        </w:rPr>
        <w:t>proksimalno-distalnom</w:t>
      </w:r>
      <w:proofErr w:type="spellEnd"/>
      <w:r w:rsidR="65C48753" w:rsidRPr="7D26D447">
        <w:rPr>
          <w:rFonts w:ascii="Times New Roman" w:eastAsia="Times New Roman" w:hAnsi="Times New Roman" w:cs="Times New Roman"/>
        </w:rPr>
        <w:t xml:space="preserve"> smjeru. Kako </w:t>
      </w:r>
      <w:r w:rsidR="4B0FC356" w:rsidRPr="7D26D447">
        <w:rPr>
          <w:rFonts w:ascii="Times New Roman" w:eastAsia="Times New Roman" w:hAnsi="Times New Roman" w:cs="Times New Roman"/>
        </w:rPr>
        <w:t xml:space="preserve">TURNBULL i </w:t>
      </w:r>
      <w:r w:rsidR="4B0FC356" w:rsidRPr="7D26D447">
        <w:rPr>
          <w:rFonts w:ascii="Times New Roman" w:eastAsia="Times New Roman" w:hAnsi="Times New Roman" w:cs="Times New Roman"/>
        </w:rPr>
        <w:lastRenderedPageBreak/>
        <w:t>COWAN (1999.) ne iznose podatke za pojedine kosti ramenog zgloba, ne postoji podatak jesu li utvrdili isti trend razvoja promjena koštane građe</w:t>
      </w:r>
      <w:r w:rsidR="65C48753" w:rsidRPr="7D26D447">
        <w:rPr>
          <w:rFonts w:ascii="Times New Roman" w:eastAsia="Times New Roman" w:hAnsi="Times New Roman" w:cs="Times New Roman"/>
        </w:rPr>
        <w:t>.</w:t>
      </w:r>
    </w:p>
    <w:p w14:paraId="5441A3C7" w14:textId="7AC31AC8" w:rsidR="358145B1" w:rsidRDefault="2FFF0CE0" w:rsidP="7D26D447">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rPr>
        <w:t xml:space="preserve">Za razliku od ostalih skupina, promjene opisane ovim istraživanjem u dupina skupine 1A nalaze se samo na lopatici, podudarnog su anatomskog položaja i vjerojatno predstavljaju anatomske varijacije koje su posljedica rasta i razvoja. Naime, usporedbom dostupnih podataka o </w:t>
      </w:r>
      <w:proofErr w:type="spellStart"/>
      <w:r w:rsidRPr="7D26D447">
        <w:rPr>
          <w:rFonts w:ascii="Times New Roman" w:eastAsia="Times New Roman" w:hAnsi="Times New Roman" w:cs="Times New Roman"/>
        </w:rPr>
        <w:t>sraštavanju</w:t>
      </w:r>
      <w:proofErr w:type="spellEnd"/>
      <w:r w:rsidRPr="7D26D447">
        <w:rPr>
          <w:rFonts w:ascii="Times New Roman" w:eastAsia="Times New Roman" w:hAnsi="Times New Roman" w:cs="Times New Roman"/>
        </w:rPr>
        <w:t xml:space="preserve"> ramene jamice</w:t>
      </w:r>
      <w:r w:rsidR="001E4983">
        <w:rPr>
          <w:rFonts w:ascii="Times New Roman" w:eastAsia="Times New Roman" w:hAnsi="Times New Roman" w:cs="Times New Roman"/>
        </w:rPr>
        <w:t>,</w:t>
      </w:r>
      <w:r w:rsidRPr="7D26D447">
        <w:rPr>
          <w:rFonts w:ascii="Times New Roman" w:eastAsia="Times New Roman" w:hAnsi="Times New Roman" w:cs="Times New Roman"/>
        </w:rPr>
        <w:t xml:space="preserve"> koji su opisani za psa, ova zglobna površina nastaje </w:t>
      </w:r>
      <w:proofErr w:type="spellStart"/>
      <w:r w:rsidRPr="7D26D447">
        <w:rPr>
          <w:rFonts w:ascii="Times New Roman" w:eastAsia="Times New Roman" w:hAnsi="Times New Roman" w:cs="Times New Roman"/>
        </w:rPr>
        <w:t>sraštavanjem</w:t>
      </w:r>
      <w:proofErr w:type="spellEnd"/>
      <w:r w:rsidRPr="7D26D447">
        <w:rPr>
          <w:rFonts w:ascii="Times New Roman" w:eastAsia="Times New Roman" w:hAnsi="Times New Roman" w:cs="Times New Roman"/>
        </w:rPr>
        <w:t xml:space="preserve"> jednog manjeg </w:t>
      </w:r>
      <w:proofErr w:type="spellStart"/>
      <w:r w:rsidRPr="7D26D447">
        <w:rPr>
          <w:rFonts w:ascii="Times New Roman" w:eastAsia="Times New Roman" w:hAnsi="Times New Roman" w:cs="Times New Roman"/>
        </w:rPr>
        <w:t>kranijalnog</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osifikacijskog</w:t>
      </w:r>
      <w:proofErr w:type="spellEnd"/>
      <w:r w:rsidRPr="7D26D447">
        <w:rPr>
          <w:rFonts w:ascii="Times New Roman" w:eastAsia="Times New Roman" w:hAnsi="Times New Roman" w:cs="Times New Roman"/>
        </w:rPr>
        <w:t xml:space="preserve"> centra s ostatkom ventralnog kuta lopatice (THRALL i ROBERTSON, 2011.). Prema našoj vizualnoj procjeni ramene jamice dupina iz skupine 1A, a na temelju ilustracije u THRALL i ROBERTSON (2011.), zaključujemo da ramena jamica nastaje spajanjem dviju površina malo </w:t>
      </w:r>
      <w:proofErr w:type="spellStart"/>
      <w:r w:rsidRPr="7D26D447">
        <w:rPr>
          <w:rFonts w:ascii="Times New Roman" w:eastAsia="Times New Roman" w:hAnsi="Times New Roman" w:cs="Times New Roman"/>
        </w:rPr>
        <w:t>kranijalnije</w:t>
      </w:r>
      <w:proofErr w:type="spellEnd"/>
      <w:r w:rsidRPr="7D26D447">
        <w:rPr>
          <w:rFonts w:ascii="Times New Roman" w:eastAsia="Times New Roman" w:hAnsi="Times New Roman" w:cs="Times New Roman"/>
        </w:rPr>
        <w:t xml:space="preserve"> od središta ramene jamice gdje ovaj spoj, u nekih dupina, ostavlja pravilno udubljenje koje pokriva potpuno razvijena koštana kora, jednake debljine kao i na ostal</w:t>
      </w:r>
      <w:r w:rsidR="001E4983">
        <w:rPr>
          <w:rFonts w:ascii="Times New Roman" w:eastAsia="Times New Roman" w:hAnsi="Times New Roman" w:cs="Times New Roman"/>
        </w:rPr>
        <w:t xml:space="preserve">im dijelovima ramene jamice, a </w:t>
      </w:r>
      <w:r w:rsidRPr="7D26D447">
        <w:rPr>
          <w:rFonts w:ascii="Times New Roman" w:eastAsia="Times New Roman" w:hAnsi="Times New Roman" w:cs="Times New Roman"/>
        </w:rPr>
        <w:t>što je potvrđeno analizom CT snimaka.</w:t>
      </w:r>
    </w:p>
    <w:p w14:paraId="595F0C07" w14:textId="1DE4F5C7" w:rsidR="358145B1" w:rsidRDefault="47E2B5E1" w:rsidP="7D26D447">
      <w:pPr>
        <w:spacing w:after="120" w:line="360" w:lineRule="auto"/>
        <w:ind w:firstLine="720"/>
        <w:jc w:val="both"/>
        <w:rPr>
          <w:rFonts w:ascii="Times New Roman" w:eastAsia="Times New Roman" w:hAnsi="Times New Roman" w:cs="Times New Roman"/>
          <w:highlight w:val="yellow"/>
        </w:rPr>
      </w:pPr>
      <w:r w:rsidRPr="7D26D447">
        <w:rPr>
          <w:rFonts w:ascii="Times New Roman" w:eastAsia="Times New Roman" w:hAnsi="Times New Roman" w:cs="Times New Roman"/>
        </w:rPr>
        <w:t>Opisane promjene koštane građe ramenog zgloba ostalih skupina (1B, 2 i 3) predstavljaju patološke promjene čiji uzroci mogu biti mnogobrojni. S obzirom na intenzitet promjena uočen makroskopski</w:t>
      </w:r>
      <w:r w:rsidR="001E4983">
        <w:rPr>
          <w:rFonts w:ascii="Times New Roman" w:eastAsia="Times New Roman" w:hAnsi="Times New Roman" w:cs="Times New Roman"/>
        </w:rPr>
        <w:t xml:space="preserve">m </w:t>
      </w:r>
      <w:r w:rsidRPr="7D26D447">
        <w:rPr>
          <w:rFonts w:ascii="Times New Roman" w:eastAsia="Times New Roman" w:hAnsi="Times New Roman" w:cs="Times New Roman"/>
        </w:rPr>
        <w:t xml:space="preserve">pregledom i slikovnom dijagnostikom pretpostavljamo da se radi o degenerativnim </w:t>
      </w:r>
      <w:proofErr w:type="spellStart"/>
      <w:r w:rsidRPr="7D26D447">
        <w:rPr>
          <w:rFonts w:ascii="Times New Roman" w:eastAsia="Times New Roman" w:hAnsi="Times New Roman" w:cs="Times New Roman"/>
        </w:rPr>
        <w:t>osteoartrotičnim</w:t>
      </w:r>
      <w:proofErr w:type="spellEnd"/>
      <w:r w:rsidRPr="7D26D447">
        <w:rPr>
          <w:rFonts w:ascii="Times New Roman" w:eastAsia="Times New Roman" w:hAnsi="Times New Roman" w:cs="Times New Roman"/>
        </w:rPr>
        <w:t xml:space="preserve"> promjenama i/ili upalnim promjenama zgloba</w:t>
      </w:r>
      <w:r w:rsidR="001E4983">
        <w:rPr>
          <w:rFonts w:ascii="Times New Roman" w:eastAsia="Times New Roman" w:hAnsi="Times New Roman" w:cs="Times New Roman"/>
        </w:rPr>
        <w:t xml:space="preserve">, </w:t>
      </w:r>
      <w:proofErr w:type="spellStart"/>
      <w:r w:rsidR="001E4983">
        <w:rPr>
          <w:rFonts w:ascii="Times New Roman" w:eastAsia="Times New Roman" w:hAnsi="Times New Roman" w:cs="Times New Roman"/>
        </w:rPr>
        <w:t>osteoartritisu</w:t>
      </w:r>
      <w:proofErr w:type="spellEnd"/>
      <w:r w:rsidR="001E4983">
        <w:rPr>
          <w:rFonts w:ascii="Times New Roman" w:eastAsia="Times New Roman" w:hAnsi="Times New Roman" w:cs="Times New Roman"/>
        </w:rPr>
        <w:t xml:space="preserve"> </w:t>
      </w:r>
      <w:r w:rsidRPr="7D26D447">
        <w:rPr>
          <w:rFonts w:ascii="Times New Roman" w:eastAsia="Times New Roman" w:hAnsi="Times New Roman" w:cs="Times New Roman"/>
        </w:rPr>
        <w:t xml:space="preserve">. U </w:t>
      </w:r>
      <w:r w:rsidR="1ACEBD65" w:rsidRPr="7D26D447">
        <w:rPr>
          <w:rFonts w:ascii="Times New Roman" w:eastAsia="Times New Roman" w:hAnsi="Times New Roman" w:cs="Times New Roman"/>
        </w:rPr>
        <w:t xml:space="preserve">istraživanju </w:t>
      </w:r>
      <w:r w:rsidR="4B0FC356" w:rsidRPr="7D26D447">
        <w:rPr>
          <w:rFonts w:ascii="Times New Roman" w:eastAsia="Times New Roman" w:hAnsi="Times New Roman" w:cs="Times New Roman"/>
        </w:rPr>
        <w:t xml:space="preserve">TURNBULL i COWAN (1999.) </w:t>
      </w:r>
      <w:r w:rsidR="1ACEBD65" w:rsidRPr="7D26D447">
        <w:rPr>
          <w:rFonts w:ascii="Times New Roman" w:eastAsia="Times New Roman" w:hAnsi="Times New Roman" w:cs="Times New Roman"/>
        </w:rPr>
        <w:t xml:space="preserve">provedene </w:t>
      </w:r>
      <w:r w:rsidRPr="7D26D447">
        <w:rPr>
          <w:rFonts w:ascii="Times New Roman" w:eastAsia="Times New Roman" w:hAnsi="Times New Roman" w:cs="Times New Roman"/>
        </w:rPr>
        <w:t xml:space="preserve">su </w:t>
      </w:r>
      <w:r w:rsidR="1ACEBD65" w:rsidRPr="7D26D447">
        <w:rPr>
          <w:rFonts w:ascii="Times New Roman" w:eastAsia="Times New Roman" w:hAnsi="Times New Roman" w:cs="Times New Roman"/>
        </w:rPr>
        <w:t xml:space="preserve">mikrobiološke i </w:t>
      </w:r>
      <w:proofErr w:type="spellStart"/>
      <w:r w:rsidR="1ACEBD65" w:rsidRPr="7D26D447">
        <w:rPr>
          <w:rFonts w:ascii="Times New Roman" w:eastAsia="Times New Roman" w:hAnsi="Times New Roman" w:cs="Times New Roman"/>
        </w:rPr>
        <w:t>patohistološke</w:t>
      </w:r>
      <w:proofErr w:type="spellEnd"/>
      <w:r w:rsidR="1ACEBD65" w:rsidRPr="7D26D447">
        <w:rPr>
          <w:rFonts w:ascii="Times New Roman" w:eastAsia="Times New Roman" w:hAnsi="Times New Roman" w:cs="Times New Roman"/>
        </w:rPr>
        <w:t xml:space="preserve"> pretrage, </w:t>
      </w:r>
      <w:r w:rsidRPr="7D26D447">
        <w:rPr>
          <w:rFonts w:ascii="Times New Roman" w:eastAsia="Times New Roman" w:hAnsi="Times New Roman" w:cs="Times New Roman"/>
        </w:rPr>
        <w:t xml:space="preserve">pa su </w:t>
      </w:r>
      <w:r w:rsidR="1ACEBD65" w:rsidRPr="7D26D447">
        <w:rPr>
          <w:rFonts w:ascii="Times New Roman" w:eastAsia="Times New Roman" w:hAnsi="Times New Roman" w:cs="Times New Roman"/>
        </w:rPr>
        <w:t xml:space="preserve">autori navedene promjene </w:t>
      </w:r>
      <w:r w:rsidRPr="7D26D447">
        <w:rPr>
          <w:rFonts w:ascii="Times New Roman" w:eastAsia="Times New Roman" w:hAnsi="Times New Roman" w:cs="Times New Roman"/>
        </w:rPr>
        <w:t xml:space="preserve">koštane građe </w:t>
      </w:r>
      <w:r w:rsidR="1ACEBD65" w:rsidRPr="7D26D447">
        <w:rPr>
          <w:rFonts w:ascii="Times New Roman" w:eastAsia="Times New Roman" w:hAnsi="Times New Roman" w:cs="Times New Roman"/>
        </w:rPr>
        <w:t xml:space="preserve">svrstali u degenerativne (N=5) i zarazne (N=3). U jednog ženke dobrog dupina, dobi 7 godina, iz Meksičkog zaljeva </w:t>
      </w:r>
      <w:r w:rsidR="17918D64" w:rsidRPr="7D26D447">
        <w:rPr>
          <w:rFonts w:ascii="Times New Roman" w:eastAsia="Times New Roman" w:hAnsi="Times New Roman" w:cs="Times New Roman"/>
        </w:rPr>
        <w:t>TURNBULL i COWAN (1999.)</w:t>
      </w:r>
      <w:r w:rsidR="68227647" w:rsidRPr="7D26D447">
        <w:rPr>
          <w:rFonts w:ascii="Times New Roman" w:eastAsia="Times New Roman" w:hAnsi="Times New Roman" w:cs="Times New Roman"/>
        </w:rPr>
        <w:t xml:space="preserve"> </w:t>
      </w:r>
      <w:r w:rsidR="1ACEBD65" w:rsidRPr="7D26D447">
        <w:rPr>
          <w:rFonts w:ascii="Times New Roman" w:eastAsia="Times New Roman" w:hAnsi="Times New Roman" w:cs="Times New Roman"/>
        </w:rPr>
        <w:t>utvrdili su ankilozu. U našem istraživanju utvrđena je jedna ankiloza</w:t>
      </w:r>
      <w:r w:rsidRPr="7D26D447">
        <w:rPr>
          <w:rFonts w:ascii="Times New Roman" w:eastAsia="Times New Roman" w:hAnsi="Times New Roman" w:cs="Times New Roman"/>
        </w:rPr>
        <w:t xml:space="preserve">, isto tako u ženke, ali u dobi od 15 godina. </w:t>
      </w:r>
    </w:p>
    <w:p w14:paraId="033065C7" w14:textId="42450EC7" w:rsidR="358145B1" w:rsidRDefault="42224CB1" w:rsidP="7D26D447">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rPr>
        <w:t xml:space="preserve">Uzroci promjena na koštanim dijelovima ramenog zgloba su brojni. Prema </w:t>
      </w:r>
      <w:r w:rsidR="64AEA337" w:rsidRPr="7D26D447">
        <w:rPr>
          <w:rFonts w:ascii="Times New Roman" w:eastAsia="Times New Roman" w:hAnsi="Times New Roman" w:cs="Times New Roman"/>
        </w:rPr>
        <w:t>MCGAVIN i ZACHARY (2008.)</w:t>
      </w:r>
      <w:r w:rsidR="7D26D447"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osteoartritis</w:t>
      </w:r>
      <w:proofErr w:type="spellEnd"/>
      <w:r w:rsidRPr="7D26D447">
        <w:rPr>
          <w:rFonts w:ascii="Times New Roman" w:eastAsia="Times New Roman" w:hAnsi="Times New Roman" w:cs="Times New Roman"/>
        </w:rPr>
        <w:t xml:space="preserve"> može biti podijeljen na primarni i sekundarni ovisno o tome može li se temeljni uzrok identificirati. Kod primarnog ili </w:t>
      </w:r>
      <w:proofErr w:type="spellStart"/>
      <w:r w:rsidRPr="7D26D447">
        <w:rPr>
          <w:rFonts w:ascii="Times New Roman" w:eastAsia="Times New Roman" w:hAnsi="Times New Roman" w:cs="Times New Roman"/>
        </w:rPr>
        <w:t>idiopatskog</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osteoartritisa</w:t>
      </w:r>
      <w:proofErr w:type="spellEnd"/>
      <w:r w:rsidRPr="7D26D447">
        <w:rPr>
          <w:rFonts w:ascii="Times New Roman" w:eastAsia="Times New Roman" w:hAnsi="Times New Roman" w:cs="Times New Roman"/>
        </w:rPr>
        <w:t xml:space="preserve"> nije poznat uzrok bolesti, a neki od čimbenika koji mogu biti uzrok sekundarnom </w:t>
      </w:r>
      <w:proofErr w:type="spellStart"/>
      <w:r w:rsidRPr="7D26D447">
        <w:rPr>
          <w:rFonts w:ascii="Times New Roman" w:eastAsia="Times New Roman" w:hAnsi="Times New Roman" w:cs="Times New Roman"/>
        </w:rPr>
        <w:t>osteoartitisu</w:t>
      </w:r>
      <w:proofErr w:type="spellEnd"/>
      <w:r w:rsidRPr="7D26D447">
        <w:rPr>
          <w:rFonts w:ascii="Times New Roman" w:eastAsia="Times New Roman" w:hAnsi="Times New Roman" w:cs="Times New Roman"/>
        </w:rPr>
        <w:t xml:space="preserve"> su </w:t>
      </w:r>
      <w:proofErr w:type="spellStart"/>
      <w:r w:rsidRPr="7D26D447">
        <w:rPr>
          <w:rFonts w:ascii="Times New Roman" w:eastAsia="Times New Roman" w:hAnsi="Times New Roman" w:cs="Times New Roman"/>
        </w:rPr>
        <w:t>alteracije</w:t>
      </w:r>
      <w:proofErr w:type="spellEnd"/>
      <w:r w:rsidRPr="7D26D447">
        <w:rPr>
          <w:rFonts w:ascii="Times New Roman" w:eastAsia="Times New Roman" w:hAnsi="Times New Roman" w:cs="Times New Roman"/>
        </w:rPr>
        <w:t xml:space="preserve"> u </w:t>
      </w:r>
      <w:proofErr w:type="spellStart"/>
      <w:r w:rsidRPr="7D26D447">
        <w:rPr>
          <w:rFonts w:ascii="Times New Roman" w:eastAsia="Times New Roman" w:hAnsi="Times New Roman" w:cs="Times New Roman"/>
        </w:rPr>
        <w:t>biomehanici</w:t>
      </w:r>
      <w:proofErr w:type="spellEnd"/>
      <w:r w:rsidRPr="7D26D447">
        <w:rPr>
          <w:rFonts w:ascii="Times New Roman" w:eastAsia="Times New Roman" w:hAnsi="Times New Roman" w:cs="Times New Roman"/>
        </w:rPr>
        <w:t xml:space="preserve"> zgloba kao što je nestabilnost zgloba ili poremećaji koji dovode do formiranja abnormalne hrskavice. Rizični čimbenici za nastanak </w:t>
      </w:r>
      <w:proofErr w:type="spellStart"/>
      <w:r w:rsidRPr="7D26D447">
        <w:rPr>
          <w:rFonts w:ascii="Times New Roman" w:eastAsia="Times New Roman" w:hAnsi="Times New Roman" w:cs="Times New Roman"/>
        </w:rPr>
        <w:t>osteoartitisa</w:t>
      </w:r>
      <w:proofErr w:type="spellEnd"/>
      <w:r w:rsidRPr="7D26D447">
        <w:rPr>
          <w:rFonts w:ascii="Times New Roman" w:eastAsia="Times New Roman" w:hAnsi="Times New Roman" w:cs="Times New Roman"/>
        </w:rPr>
        <w:t xml:space="preserve"> mogu biti sistemski i lokalni. Lokalni čimbenici su prethodne traume zgloba, preopterećenja, nestabilnost, slabost mišića te razvojne abnormalnosti koje mijenjaju </w:t>
      </w:r>
      <w:proofErr w:type="spellStart"/>
      <w:r w:rsidRPr="7D26D447">
        <w:rPr>
          <w:rFonts w:ascii="Times New Roman" w:eastAsia="Times New Roman" w:hAnsi="Times New Roman" w:cs="Times New Roman"/>
        </w:rPr>
        <w:t>biomehaniku</w:t>
      </w:r>
      <w:proofErr w:type="spellEnd"/>
      <w:r w:rsidRPr="7D26D447">
        <w:rPr>
          <w:rFonts w:ascii="Times New Roman" w:eastAsia="Times New Roman" w:hAnsi="Times New Roman" w:cs="Times New Roman"/>
        </w:rPr>
        <w:t xml:space="preserve"> zahvaćenih zglobova. Primjeri sistemskih rizičnih čimbenika su genetski i nutritivni čimbenici, starost, spol i hormonalni status. Mehanički </w:t>
      </w:r>
      <w:r w:rsidRPr="7D26D447">
        <w:rPr>
          <w:rFonts w:ascii="Times New Roman" w:eastAsia="Times New Roman" w:hAnsi="Times New Roman" w:cs="Times New Roman"/>
        </w:rPr>
        <w:lastRenderedPageBreak/>
        <w:t xml:space="preserve">čimbenici koji mogu dovesti do </w:t>
      </w:r>
      <w:proofErr w:type="spellStart"/>
      <w:r w:rsidRPr="7D26D447">
        <w:rPr>
          <w:rFonts w:ascii="Times New Roman" w:eastAsia="Times New Roman" w:hAnsi="Times New Roman" w:cs="Times New Roman"/>
        </w:rPr>
        <w:t>osteoartritisa</w:t>
      </w:r>
      <w:proofErr w:type="spellEnd"/>
      <w:r w:rsidRPr="7D26D447">
        <w:rPr>
          <w:rFonts w:ascii="Times New Roman" w:eastAsia="Times New Roman" w:hAnsi="Times New Roman" w:cs="Times New Roman"/>
        </w:rPr>
        <w:t xml:space="preserve"> su mikr</w:t>
      </w:r>
      <w:r w:rsidR="001E4983">
        <w:rPr>
          <w:rFonts w:ascii="Times New Roman" w:eastAsia="Times New Roman" w:hAnsi="Times New Roman" w:cs="Times New Roman"/>
        </w:rPr>
        <w:t>o i makr</w:t>
      </w:r>
      <w:r w:rsidRPr="7D26D447">
        <w:rPr>
          <w:rFonts w:ascii="Times New Roman" w:eastAsia="Times New Roman" w:hAnsi="Times New Roman" w:cs="Times New Roman"/>
        </w:rPr>
        <w:t>o traume, pretjerano opterećenje zgloba, poremećena statika udova, deformiteti, nepravilno srasli prijelomi i slabosti mišića. Nepravilna podešenost zgloba, bila urođena ili stečena, proizvodi abnormalnu koncentraciju sila na važnije zglobove,</w:t>
      </w:r>
      <w:r w:rsidR="370BDA87" w:rsidRPr="7D26D447">
        <w:rPr>
          <w:rFonts w:ascii="Times New Roman" w:eastAsia="Times New Roman" w:hAnsi="Times New Roman" w:cs="Times New Roman"/>
        </w:rPr>
        <w:t xml:space="preserve"> što rezultira </w:t>
      </w:r>
      <w:proofErr w:type="spellStart"/>
      <w:r w:rsidR="370BDA87" w:rsidRPr="7D26D447">
        <w:rPr>
          <w:rFonts w:ascii="Times New Roman" w:eastAsia="Times New Roman" w:hAnsi="Times New Roman" w:cs="Times New Roman"/>
        </w:rPr>
        <w:t>osteoartritisom</w:t>
      </w:r>
      <w:proofErr w:type="spellEnd"/>
      <w:r w:rsidR="370BDA87" w:rsidRPr="7D26D447">
        <w:rPr>
          <w:rFonts w:ascii="Times New Roman" w:eastAsia="Times New Roman" w:hAnsi="Times New Roman" w:cs="Times New Roman"/>
        </w:rPr>
        <w:t xml:space="preserve">. </w:t>
      </w:r>
      <w:r w:rsidR="546ABDFE" w:rsidRPr="7D26D447">
        <w:rPr>
          <w:rFonts w:ascii="Times New Roman" w:eastAsia="Times New Roman" w:hAnsi="Times New Roman" w:cs="Times New Roman"/>
        </w:rPr>
        <w:t xml:space="preserve">Kroničnost procesa može nastati pri nesposobnosti životinje da ukloni uzročni agens ili supstancu, zbog ponavljajuće traume, </w:t>
      </w:r>
      <w:proofErr w:type="spellStart"/>
      <w:r w:rsidR="546ABDFE" w:rsidRPr="7D26D447">
        <w:rPr>
          <w:rFonts w:ascii="Times New Roman" w:eastAsia="Times New Roman" w:hAnsi="Times New Roman" w:cs="Times New Roman"/>
        </w:rPr>
        <w:t>perzistencije</w:t>
      </w:r>
      <w:proofErr w:type="spellEnd"/>
      <w:r w:rsidR="546ABDFE" w:rsidRPr="7D26D447">
        <w:rPr>
          <w:rFonts w:ascii="Times New Roman" w:eastAsia="Times New Roman" w:hAnsi="Times New Roman" w:cs="Times New Roman"/>
        </w:rPr>
        <w:t xml:space="preserve"> bakterijsko-stanične </w:t>
      </w:r>
      <w:proofErr w:type="spellStart"/>
      <w:r w:rsidR="546ABDFE" w:rsidRPr="7D26D447">
        <w:rPr>
          <w:rFonts w:ascii="Times New Roman" w:eastAsia="Times New Roman" w:hAnsi="Times New Roman" w:cs="Times New Roman"/>
        </w:rPr>
        <w:t>stijenke</w:t>
      </w:r>
      <w:proofErr w:type="spellEnd"/>
      <w:r w:rsidR="546ABDFE" w:rsidRPr="7D26D447">
        <w:rPr>
          <w:rFonts w:ascii="Times New Roman" w:eastAsia="Times New Roman" w:hAnsi="Times New Roman" w:cs="Times New Roman"/>
        </w:rPr>
        <w:t xml:space="preserve"> ili prisutnosti </w:t>
      </w:r>
      <w:proofErr w:type="spellStart"/>
      <w:r w:rsidR="546ABDFE" w:rsidRPr="7D26D447">
        <w:rPr>
          <w:rFonts w:ascii="Times New Roman" w:eastAsia="Times New Roman" w:hAnsi="Times New Roman" w:cs="Times New Roman"/>
        </w:rPr>
        <w:t>autoimunosne</w:t>
      </w:r>
      <w:proofErr w:type="spellEnd"/>
      <w:r w:rsidR="546ABDFE" w:rsidRPr="7D26D447">
        <w:rPr>
          <w:rFonts w:ascii="Times New Roman" w:eastAsia="Times New Roman" w:hAnsi="Times New Roman" w:cs="Times New Roman"/>
        </w:rPr>
        <w:t xml:space="preserve"> upale. I</w:t>
      </w:r>
      <w:r w:rsidR="17918D64" w:rsidRPr="7D26D447">
        <w:rPr>
          <w:rFonts w:ascii="Times New Roman" w:eastAsia="Times New Roman" w:hAnsi="Times New Roman" w:cs="Times New Roman"/>
        </w:rPr>
        <w:t xml:space="preserve">nfektivni čimbenici mogu također biti uzroci </w:t>
      </w:r>
      <w:proofErr w:type="spellStart"/>
      <w:r w:rsidR="17918D64" w:rsidRPr="7D26D447">
        <w:rPr>
          <w:rFonts w:ascii="Times New Roman" w:eastAsia="Times New Roman" w:hAnsi="Times New Roman" w:cs="Times New Roman"/>
        </w:rPr>
        <w:t>osteoartritisa</w:t>
      </w:r>
      <w:proofErr w:type="spellEnd"/>
      <w:r w:rsidR="17918D64" w:rsidRPr="7D26D447">
        <w:rPr>
          <w:rFonts w:ascii="Times New Roman" w:eastAsia="Times New Roman" w:hAnsi="Times New Roman" w:cs="Times New Roman"/>
        </w:rPr>
        <w:t xml:space="preserve">. Trajanje bakterijskog artritisa varira jer određeni mikroorganizmi budu brzo uklonjeni i sinovitis traje kratko, dok u drugim slučajevima bakterije mogu </w:t>
      </w:r>
      <w:proofErr w:type="spellStart"/>
      <w:r w:rsidR="17918D64" w:rsidRPr="7D26D447">
        <w:rPr>
          <w:rFonts w:ascii="Times New Roman" w:eastAsia="Times New Roman" w:hAnsi="Times New Roman" w:cs="Times New Roman"/>
        </w:rPr>
        <w:t>perzistirati</w:t>
      </w:r>
      <w:proofErr w:type="spellEnd"/>
      <w:r w:rsidR="17918D64" w:rsidRPr="7D26D447">
        <w:rPr>
          <w:rFonts w:ascii="Times New Roman" w:eastAsia="Times New Roman" w:hAnsi="Times New Roman" w:cs="Times New Roman"/>
        </w:rPr>
        <w:t xml:space="preserve">, a upalni proces može postati kroničan. Opseg i mehanizam destrukcije hrskavice razlikuju se ovisno o prirodi </w:t>
      </w:r>
      <w:proofErr w:type="spellStart"/>
      <w:r w:rsidR="17918D64" w:rsidRPr="7D26D447">
        <w:rPr>
          <w:rFonts w:ascii="Times New Roman" w:eastAsia="Times New Roman" w:hAnsi="Times New Roman" w:cs="Times New Roman"/>
        </w:rPr>
        <w:t>eksudata</w:t>
      </w:r>
      <w:proofErr w:type="spellEnd"/>
      <w:r w:rsidR="17918D64" w:rsidRPr="7D26D447">
        <w:rPr>
          <w:rFonts w:ascii="Times New Roman" w:eastAsia="Times New Roman" w:hAnsi="Times New Roman" w:cs="Times New Roman"/>
        </w:rPr>
        <w:t xml:space="preserve">, a priroda </w:t>
      </w:r>
      <w:proofErr w:type="spellStart"/>
      <w:r w:rsidR="17918D64" w:rsidRPr="7D26D447">
        <w:rPr>
          <w:rFonts w:ascii="Times New Roman" w:eastAsia="Times New Roman" w:hAnsi="Times New Roman" w:cs="Times New Roman"/>
        </w:rPr>
        <w:t>eksudata</w:t>
      </w:r>
      <w:proofErr w:type="spellEnd"/>
      <w:r w:rsidR="17918D64" w:rsidRPr="7D26D447">
        <w:rPr>
          <w:rFonts w:ascii="Times New Roman" w:eastAsia="Times New Roman" w:hAnsi="Times New Roman" w:cs="Times New Roman"/>
        </w:rPr>
        <w:t xml:space="preserve"> može ovisiti o infekcijskom agensu. </w:t>
      </w:r>
      <w:proofErr w:type="spellStart"/>
      <w:r w:rsidR="17918D64" w:rsidRPr="7D26D447">
        <w:rPr>
          <w:rFonts w:ascii="Times New Roman" w:eastAsia="Times New Roman" w:hAnsi="Times New Roman" w:cs="Times New Roman"/>
        </w:rPr>
        <w:t>Fibrinozna</w:t>
      </w:r>
      <w:proofErr w:type="spellEnd"/>
      <w:r w:rsidR="17918D64" w:rsidRPr="7D26D447">
        <w:rPr>
          <w:rFonts w:ascii="Times New Roman" w:eastAsia="Times New Roman" w:hAnsi="Times New Roman" w:cs="Times New Roman"/>
        </w:rPr>
        <w:t xml:space="preserve"> upala češća je kod gram-negativnih bakterija, dok je gnojni artritis češći kod gram-pozitivnih bakterija</w:t>
      </w:r>
      <w:r w:rsidR="4A6CADD8" w:rsidRPr="7D26D447">
        <w:rPr>
          <w:rFonts w:ascii="Times New Roman" w:eastAsia="Times New Roman" w:hAnsi="Times New Roman" w:cs="Times New Roman"/>
        </w:rPr>
        <w:t>.</w:t>
      </w:r>
      <w:r w:rsidR="5268A01D" w:rsidRPr="7D26D447">
        <w:rPr>
          <w:rFonts w:ascii="Times New Roman" w:eastAsia="Times New Roman" w:hAnsi="Times New Roman" w:cs="Times New Roman"/>
        </w:rPr>
        <w:t xml:space="preserve"> </w:t>
      </w:r>
      <w:r w:rsidR="546ABDFE" w:rsidRPr="7D26D447">
        <w:rPr>
          <w:rFonts w:ascii="Times New Roman" w:eastAsia="Times New Roman" w:hAnsi="Times New Roman" w:cs="Times New Roman"/>
        </w:rPr>
        <w:t>Pri postojanju ireverzibilnog oštećenja hrskavice ili sinovije, čak i ako uzrok primarne upale bude uklonjen, može se razviti degenerativna bolest zgloba</w:t>
      </w:r>
      <w:r w:rsidR="403DB532" w:rsidRPr="7D26D447">
        <w:rPr>
          <w:rFonts w:ascii="Times New Roman" w:eastAsia="Times New Roman" w:hAnsi="Times New Roman" w:cs="Times New Roman"/>
        </w:rPr>
        <w:t>.</w:t>
      </w:r>
    </w:p>
    <w:p w14:paraId="6350503D" w14:textId="70F14FDE" w:rsidR="358145B1" w:rsidRDefault="0090011D" w:rsidP="4B832149">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rPr>
        <w:t xml:space="preserve">Mehanizme nastanka promjena na koštanim dijelovima zgloba objasnili su </w:t>
      </w:r>
      <w:r w:rsidR="64AEA337" w:rsidRPr="7D26D447">
        <w:rPr>
          <w:rFonts w:ascii="Times New Roman" w:eastAsia="Times New Roman" w:hAnsi="Times New Roman" w:cs="Times New Roman"/>
          <w:color w:val="000000" w:themeColor="text1"/>
        </w:rPr>
        <w:t>SCHNURRER LUKE VRBANIĆ i RUBINIĆ (2003.).</w:t>
      </w:r>
      <w:r w:rsidR="048E2B5A" w:rsidRPr="7D26D447">
        <w:rPr>
          <w:rFonts w:ascii="Times New Roman" w:eastAsia="Times New Roman" w:hAnsi="Times New Roman" w:cs="Times New Roman"/>
        </w:rPr>
        <w:t xml:space="preserve"> </w:t>
      </w:r>
      <w:r w:rsidRPr="7D26D447">
        <w:rPr>
          <w:rFonts w:ascii="Times New Roman" w:eastAsia="Times New Roman" w:hAnsi="Times New Roman" w:cs="Times New Roman"/>
        </w:rPr>
        <w:t xml:space="preserve"> Tijekom</w:t>
      </w:r>
      <w:r w:rsidR="7616054A" w:rsidRPr="7D26D447">
        <w:rPr>
          <w:rFonts w:ascii="Times New Roman" w:eastAsia="Times New Roman" w:hAnsi="Times New Roman" w:cs="Times New Roman"/>
        </w:rPr>
        <w:t xml:space="preserve"> </w:t>
      </w:r>
      <w:proofErr w:type="spellStart"/>
      <w:r w:rsidR="7616054A" w:rsidRPr="7D26D447">
        <w:rPr>
          <w:rFonts w:ascii="Times New Roman" w:eastAsia="Times New Roman" w:hAnsi="Times New Roman" w:cs="Times New Roman"/>
        </w:rPr>
        <w:t>osteoartritisa</w:t>
      </w:r>
      <w:proofErr w:type="spellEnd"/>
      <w:r w:rsidR="7616054A" w:rsidRPr="7D26D447">
        <w:rPr>
          <w:rFonts w:ascii="Times New Roman" w:eastAsia="Times New Roman" w:hAnsi="Times New Roman" w:cs="Times New Roman"/>
        </w:rPr>
        <w:t xml:space="preserve"> gubi se ravnoteža </w:t>
      </w:r>
      <w:proofErr w:type="spellStart"/>
      <w:r w:rsidR="7616054A" w:rsidRPr="7D26D447">
        <w:rPr>
          <w:rFonts w:ascii="Times New Roman" w:eastAsia="Times New Roman" w:hAnsi="Times New Roman" w:cs="Times New Roman"/>
        </w:rPr>
        <w:t>gradivnih</w:t>
      </w:r>
      <w:proofErr w:type="spellEnd"/>
      <w:r w:rsidR="7616054A" w:rsidRPr="7D26D447">
        <w:rPr>
          <w:rFonts w:ascii="Times New Roman" w:eastAsia="Times New Roman" w:hAnsi="Times New Roman" w:cs="Times New Roman"/>
        </w:rPr>
        <w:t xml:space="preserve"> elemenata zglobne hrskavice. Naime, zglobna hrskavica je sastavljena od 80% vode i od 20% organske tvari. Izgrađena je od mreže kolagenih vlakana tipa II., oko kojih su </w:t>
      </w:r>
      <w:proofErr w:type="spellStart"/>
      <w:r w:rsidR="7616054A" w:rsidRPr="7D26D447">
        <w:rPr>
          <w:rFonts w:ascii="Times New Roman" w:eastAsia="Times New Roman" w:hAnsi="Times New Roman" w:cs="Times New Roman"/>
        </w:rPr>
        <w:t>proteoglikani</w:t>
      </w:r>
      <w:proofErr w:type="spellEnd"/>
      <w:r w:rsidR="7616054A" w:rsidRPr="7D26D447">
        <w:rPr>
          <w:rFonts w:ascii="Times New Roman" w:eastAsia="Times New Roman" w:hAnsi="Times New Roman" w:cs="Times New Roman"/>
        </w:rPr>
        <w:t xml:space="preserve">, a proizvode ih </w:t>
      </w:r>
      <w:proofErr w:type="spellStart"/>
      <w:r w:rsidR="7616054A" w:rsidRPr="7D26D447">
        <w:rPr>
          <w:rFonts w:ascii="Times New Roman" w:eastAsia="Times New Roman" w:hAnsi="Times New Roman" w:cs="Times New Roman"/>
        </w:rPr>
        <w:t>hondrociti</w:t>
      </w:r>
      <w:proofErr w:type="spellEnd"/>
      <w:r w:rsidR="7616054A" w:rsidRPr="7D26D447">
        <w:rPr>
          <w:rFonts w:ascii="Times New Roman" w:eastAsia="Times New Roman" w:hAnsi="Times New Roman" w:cs="Times New Roman"/>
        </w:rPr>
        <w:t xml:space="preserve">. </w:t>
      </w:r>
      <w:proofErr w:type="spellStart"/>
      <w:r w:rsidR="7616054A" w:rsidRPr="7D26D447">
        <w:rPr>
          <w:rFonts w:ascii="Times New Roman" w:eastAsia="Times New Roman" w:hAnsi="Times New Roman" w:cs="Times New Roman"/>
        </w:rPr>
        <w:t>Proteoglikani</w:t>
      </w:r>
      <w:proofErr w:type="spellEnd"/>
      <w:r w:rsidR="7616054A" w:rsidRPr="7D26D447">
        <w:rPr>
          <w:rFonts w:ascii="Times New Roman" w:eastAsia="Times New Roman" w:hAnsi="Times New Roman" w:cs="Times New Roman"/>
        </w:rPr>
        <w:t xml:space="preserve"> su odgovorni za apsorpciju sila tlaka, dok na sile vlaka reagiraju kolagena vlakna. </w:t>
      </w:r>
      <w:proofErr w:type="spellStart"/>
      <w:r w:rsidR="7616054A" w:rsidRPr="7D26D447">
        <w:rPr>
          <w:rFonts w:ascii="Times New Roman" w:eastAsia="Times New Roman" w:hAnsi="Times New Roman" w:cs="Times New Roman"/>
        </w:rPr>
        <w:t>Hijalina</w:t>
      </w:r>
      <w:proofErr w:type="spellEnd"/>
      <w:r w:rsidR="7616054A" w:rsidRPr="7D26D447">
        <w:rPr>
          <w:rFonts w:ascii="Times New Roman" w:eastAsia="Times New Roman" w:hAnsi="Times New Roman" w:cs="Times New Roman"/>
        </w:rPr>
        <w:t xml:space="preserve"> hrskavica je </w:t>
      </w:r>
      <w:proofErr w:type="spellStart"/>
      <w:r w:rsidR="7616054A" w:rsidRPr="7D26D447">
        <w:rPr>
          <w:rFonts w:ascii="Times New Roman" w:eastAsia="Times New Roman" w:hAnsi="Times New Roman" w:cs="Times New Roman"/>
        </w:rPr>
        <w:t>avaskularno</w:t>
      </w:r>
      <w:proofErr w:type="spellEnd"/>
      <w:r w:rsidR="7616054A" w:rsidRPr="7D26D447">
        <w:rPr>
          <w:rFonts w:ascii="Times New Roman" w:eastAsia="Times New Roman" w:hAnsi="Times New Roman" w:cs="Times New Roman"/>
        </w:rPr>
        <w:t xml:space="preserve"> tkivo i prehranjuje se cirkuliranjem </w:t>
      </w:r>
      <w:proofErr w:type="spellStart"/>
      <w:r w:rsidR="7616054A" w:rsidRPr="7D26D447">
        <w:rPr>
          <w:rFonts w:ascii="Times New Roman" w:eastAsia="Times New Roman" w:hAnsi="Times New Roman" w:cs="Times New Roman"/>
        </w:rPr>
        <w:t>sinovijalne</w:t>
      </w:r>
      <w:proofErr w:type="spellEnd"/>
      <w:r w:rsidR="7616054A" w:rsidRPr="7D26D447">
        <w:rPr>
          <w:rFonts w:ascii="Times New Roman" w:eastAsia="Times New Roman" w:hAnsi="Times New Roman" w:cs="Times New Roman"/>
        </w:rPr>
        <w:t xml:space="preserve"> tekućine tijekom pokreta u zglobu. Na taj se način </w:t>
      </w:r>
      <w:proofErr w:type="spellStart"/>
      <w:r w:rsidR="7616054A" w:rsidRPr="7D26D447">
        <w:rPr>
          <w:rFonts w:ascii="Times New Roman" w:eastAsia="Times New Roman" w:hAnsi="Times New Roman" w:cs="Times New Roman"/>
        </w:rPr>
        <w:t>hondrociti</w:t>
      </w:r>
      <w:proofErr w:type="spellEnd"/>
      <w:r w:rsidR="7616054A" w:rsidRPr="7D26D447">
        <w:rPr>
          <w:rFonts w:ascii="Times New Roman" w:eastAsia="Times New Roman" w:hAnsi="Times New Roman" w:cs="Times New Roman"/>
        </w:rPr>
        <w:t xml:space="preserve"> prehranjuju, ali dobivaju i podražaj za daljnju produkciju kolagenih vlakana i </w:t>
      </w:r>
      <w:proofErr w:type="spellStart"/>
      <w:r w:rsidR="7616054A" w:rsidRPr="7D26D447">
        <w:rPr>
          <w:rFonts w:ascii="Times New Roman" w:eastAsia="Times New Roman" w:hAnsi="Times New Roman" w:cs="Times New Roman"/>
        </w:rPr>
        <w:t>proteoglikana</w:t>
      </w:r>
      <w:proofErr w:type="spellEnd"/>
      <w:r w:rsidR="7616054A" w:rsidRPr="7D26D447">
        <w:rPr>
          <w:rFonts w:ascii="Times New Roman" w:eastAsia="Times New Roman" w:hAnsi="Times New Roman" w:cs="Times New Roman"/>
        </w:rPr>
        <w:t xml:space="preserve">. U zdravom zglobu postoji ravnoteža između produkcije i razgradnje navedenih molekula. </w:t>
      </w:r>
      <w:r w:rsidR="5229E7BD" w:rsidRPr="7D26D447">
        <w:rPr>
          <w:rFonts w:ascii="Times New Roman" w:eastAsia="Times New Roman" w:hAnsi="Times New Roman" w:cs="Times New Roman"/>
        </w:rPr>
        <w:t>Postoje medijatori koji stimuliraju procese stvaranja nove hrskavice, a u zdravom zglobu nalaze se u ravnoteži s medijatorima koji sudjeluju u procesu razgradnje hrskavice. U trenutku kada se ta ravnoteža naruši, prevladavaju procesi razgradnje.</w:t>
      </w:r>
      <w:r w:rsidR="7A15C1D2" w:rsidRPr="7D26D447">
        <w:rPr>
          <w:rFonts w:ascii="Times New Roman" w:eastAsia="Times New Roman" w:hAnsi="Times New Roman" w:cs="Times New Roman"/>
        </w:rPr>
        <w:t xml:space="preserve"> S progresijom </w:t>
      </w:r>
      <w:proofErr w:type="spellStart"/>
      <w:r w:rsidR="7A15C1D2" w:rsidRPr="7D26D447">
        <w:rPr>
          <w:rFonts w:ascii="Times New Roman" w:eastAsia="Times New Roman" w:hAnsi="Times New Roman" w:cs="Times New Roman"/>
        </w:rPr>
        <w:t>osteoartritisa</w:t>
      </w:r>
      <w:proofErr w:type="spellEnd"/>
      <w:r w:rsidR="7A15C1D2" w:rsidRPr="7D26D447">
        <w:rPr>
          <w:rFonts w:ascii="Times New Roman" w:eastAsia="Times New Roman" w:hAnsi="Times New Roman" w:cs="Times New Roman"/>
        </w:rPr>
        <w:t xml:space="preserve"> odnos između vode i </w:t>
      </w:r>
      <w:proofErr w:type="spellStart"/>
      <w:r w:rsidR="7A15C1D2" w:rsidRPr="7D26D447">
        <w:rPr>
          <w:rFonts w:ascii="Times New Roman" w:eastAsia="Times New Roman" w:hAnsi="Times New Roman" w:cs="Times New Roman"/>
        </w:rPr>
        <w:t>proteoglikana</w:t>
      </w:r>
      <w:proofErr w:type="spellEnd"/>
      <w:r w:rsidR="7A15C1D2" w:rsidRPr="7D26D447">
        <w:rPr>
          <w:rFonts w:ascii="Times New Roman" w:eastAsia="Times New Roman" w:hAnsi="Times New Roman" w:cs="Times New Roman"/>
        </w:rPr>
        <w:t xml:space="preserve"> povećava se u korist vode te hrskavica gubi sposobnost amortizacije sila vlaka i tlaka. Postupno se oštećuje mreža kolagenih vlakana što vodi k mekšanju hrskavice i potpunoj dezintegraciji te se </w:t>
      </w:r>
      <w:proofErr w:type="spellStart"/>
      <w:r w:rsidR="7A15C1D2" w:rsidRPr="7D26D447">
        <w:rPr>
          <w:rFonts w:ascii="Times New Roman" w:eastAsia="Times New Roman" w:hAnsi="Times New Roman" w:cs="Times New Roman"/>
        </w:rPr>
        <w:t>ogoljuje</w:t>
      </w:r>
      <w:proofErr w:type="spellEnd"/>
      <w:r w:rsidR="7A15C1D2" w:rsidRPr="7D26D447">
        <w:rPr>
          <w:rFonts w:ascii="Times New Roman" w:eastAsia="Times New Roman" w:hAnsi="Times New Roman" w:cs="Times New Roman"/>
        </w:rPr>
        <w:t xml:space="preserve"> </w:t>
      </w:r>
      <w:proofErr w:type="spellStart"/>
      <w:r w:rsidR="7A15C1D2" w:rsidRPr="7D26D447">
        <w:rPr>
          <w:rFonts w:ascii="Times New Roman" w:eastAsia="Times New Roman" w:hAnsi="Times New Roman" w:cs="Times New Roman"/>
        </w:rPr>
        <w:t>subhondralna</w:t>
      </w:r>
      <w:proofErr w:type="spellEnd"/>
      <w:r w:rsidR="7A15C1D2" w:rsidRPr="7D26D447">
        <w:rPr>
          <w:rFonts w:ascii="Times New Roman" w:eastAsia="Times New Roman" w:hAnsi="Times New Roman" w:cs="Times New Roman"/>
        </w:rPr>
        <w:t xml:space="preserve"> kost. </w:t>
      </w:r>
      <w:r w:rsidR="7616054A" w:rsidRPr="7D26D447">
        <w:rPr>
          <w:rFonts w:ascii="Times New Roman" w:eastAsia="Times New Roman" w:hAnsi="Times New Roman" w:cs="Times New Roman"/>
        </w:rPr>
        <w:t xml:space="preserve">Uslijed gubitka glatkih zglobnih površina odnosno zglobne hrskavice i s gubitkom mehanizma apsorpcije sila tlaka i vlaka, u zglobu nastaju </w:t>
      </w:r>
      <w:proofErr w:type="spellStart"/>
      <w:r w:rsidR="7616054A" w:rsidRPr="7D26D447">
        <w:rPr>
          <w:rFonts w:ascii="Times New Roman" w:eastAsia="Times New Roman" w:hAnsi="Times New Roman" w:cs="Times New Roman"/>
        </w:rPr>
        <w:t>mikroozlijede</w:t>
      </w:r>
      <w:proofErr w:type="spellEnd"/>
      <w:r w:rsidR="7616054A" w:rsidRPr="7D26D447">
        <w:rPr>
          <w:rFonts w:ascii="Times New Roman" w:eastAsia="Times New Roman" w:hAnsi="Times New Roman" w:cs="Times New Roman"/>
        </w:rPr>
        <w:t xml:space="preserve"> </w:t>
      </w:r>
      <w:proofErr w:type="spellStart"/>
      <w:r w:rsidR="7616054A" w:rsidRPr="7D26D447">
        <w:rPr>
          <w:rFonts w:ascii="Times New Roman" w:eastAsia="Times New Roman" w:hAnsi="Times New Roman" w:cs="Times New Roman"/>
        </w:rPr>
        <w:t>subhondralne</w:t>
      </w:r>
      <w:proofErr w:type="spellEnd"/>
      <w:r w:rsidR="7616054A" w:rsidRPr="7D26D447">
        <w:rPr>
          <w:rFonts w:ascii="Times New Roman" w:eastAsia="Times New Roman" w:hAnsi="Times New Roman" w:cs="Times New Roman"/>
        </w:rPr>
        <w:t xml:space="preserve"> kosti (tj. </w:t>
      </w:r>
      <w:proofErr w:type="spellStart"/>
      <w:r w:rsidR="7616054A" w:rsidRPr="7D26D447">
        <w:rPr>
          <w:rFonts w:ascii="Times New Roman" w:eastAsia="Times New Roman" w:hAnsi="Times New Roman" w:cs="Times New Roman"/>
        </w:rPr>
        <w:t>mikrofrakture</w:t>
      </w:r>
      <w:proofErr w:type="spellEnd"/>
      <w:r w:rsidR="7616054A" w:rsidRPr="7D26D447">
        <w:rPr>
          <w:rFonts w:ascii="Times New Roman" w:eastAsia="Times New Roman" w:hAnsi="Times New Roman" w:cs="Times New Roman"/>
        </w:rPr>
        <w:t>), a kost nadalje reagira hipertrofijom (</w:t>
      </w:r>
      <w:proofErr w:type="spellStart"/>
      <w:r w:rsidR="7616054A" w:rsidRPr="7D26D447">
        <w:rPr>
          <w:rFonts w:ascii="Times New Roman" w:eastAsia="Times New Roman" w:hAnsi="Times New Roman" w:cs="Times New Roman"/>
        </w:rPr>
        <w:t>osteoskleroza</w:t>
      </w:r>
      <w:proofErr w:type="spellEnd"/>
      <w:r w:rsidR="7616054A" w:rsidRPr="7D26D447">
        <w:rPr>
          <w:rFonts w:ascii="Times New Roman" w:eastAsia="Times New Roman" w:hAnsi="Times New Roman" w:cs="Times New Roman"/>
        </w:rPr>
        <w:t xml:space="preserve">) i povećanjem </w:t>
      </w:r>
      <w:r w:rsidR="7616054A" w:rsidRPr="7D26D447">
        <w:rPr>
          <w:rFonts w:ascii="Times New Roman" w:eastAsia="Times New Roman" w:hAnsi="Times New Roman" w:cs="Times New Roman"/>
        </w:rPr>
        <w:lastRenderedPageBreak/>
        <w:t>površine opterećenja s ciljem rasterećenja (</w:t>
      </w:r>
      <w:proofErr w:type="spellStart"/>
      <w:r w:rsidR="7616054A" w:rsidRPr="7D26D447">
        <w:rPr>
          <w:rFonts w:ascii="Times New Roman" w:eastAsia="Times New Roman" w:hAnsi="Times New Roman" w:cs="Times New Roman"/>
        </w:rPr>
        <w:t>osteofiti</w:t>
      </w:r>
      <w:proofErr w:type="spellEnd"/>
      <w:r w:rsidR="7616054A" w:rsidRPr="7D26D447">
        <w:rPr>
          <w:rFonts w:ascii="Times New Roman" w:eastAsia="Times New Roman" w:hAnsi="Times New Roman" w:cs="Times New Roman"/>
        </w:rPr>
        <w:t xml:space="preserve">). Razvija se </w:t>
      </w:r>
      <w:proofErr w:type="spellStart"/>
      <w:r w:rsidR="7616054A" w:rsidRPr="7D26D447">
        <w:rPr>
          <w:rFonts w:ascii="Times New Roman" w:eastAsia="Times New Roman" w:hAnsi="Times New Roman" w:cs="Times New Roman"/>
        </w:rPr>
        <w:t>sinovijalna</w:t>
      </w:r>
      <w:proofErr w:type="spellEnd"/>
      <w:r w:rsidR="7616054A" w:rsidRPr="7D26D447">
        <w:rPr>
          <w:rFonts w:ascii="Times New Roman" w:eastAsia="Times New Roman" w:hAnsi="Times New Roman" w:cs="Times New Roman"/>
        </w:rPr>
        <w:t xml:space="preserve"> hipertrofija i sekundarni sinovitis zgloba izazvan medijatorima upalne reakcije na oštećenje hrskavice.</w:t>
      </w:r>
    </w:p>
    <w:p w14:paraId="2F56E6DB" w14:textId="52AF995D" w:rsidR="271CCEAB" w:rsidRDefault="002D10C8" w:rsidP="7D26D447">
      <w:pPr>
        <w:spacing w:after="120" w:line="360" w:lineRule="auto"/>
        <w:ind w:firstLine="720"/>
        <w:jc w:val="both"/>
        <w:rPr>
          <w:rFonts w:ascii="Times New Roman" w:eastAsia="Times New Roman" w:hAnsi="Times New Roman" w:cs="Times New Roman"/>
          <w:color w:val="000000" w:themeColor="text1"/>
        </w:rPr>
      </w:pPr>
      <w:r>
        <w:rPr>
          <w:rFonts w:ascii="Times New Roman" w:eastAsia="Times New Roman" w:hAnsi="Times New Roman" w:cs="Times New Roman"/>
        </w:rPr>
        <w:t xml:space="preserve">U dostupnoj literaturi kao uzrok </w:t>
      </w:r>
      <w:r w:rsidR="590ECA6F" w:rsidRPr="7D26D447">
        <w:rPr>
          <w:rFonts w:ascii="Times New Roman" w:eastAsia="Times New Roman" w:hAnsi="Times New Roman" w:cs="Times New Roman"/>
        </w:rPr>
        <w:t xml:space="preserve">promjena koštanih struktura ramenog zgloba u kitova </w:t>
      </w:r>
      <w:r>
        <w:rPr>
          <w:rFonts w:ascii="Times New Roman" w:eastAsia="Times New Roman" w:hAnsi="Times New Roman" w:cs="Times New Roman"/>
        </w:rPr>
        <w:t xml:space="preserve">navode se degenerativno oboljenje, </w:t>
      </w:r>
      <w:r w:rsidR="590ECA6F" w:rsidRPr="7D26D447">
        <w:rPr>
          <w:rFonts w:ascii="Times New Roman" w:eastAsia="Times New Roman" w:hAnsi="Times New Roman" w:cs="Times New Roman"/>
        </w:rPr>
        <w:t xml:space="preserve">bruceloza i </w:t>
      </w:r>
      <w:proofErr w:type="spellStart"/>
      <w:r w:rsidR="737E0205" w:rsidRPr="7D26D447">
        <w:rPr>
          <w:rFonts w:ascii="Times New Roman" w:eastAsia="Times New Roman" w:hAnsi="Times New Roman" w:cs="Times New Roman"/>
          <w:color w:val="000000" w:themeColor="text1"/>
        </w:rPr>
        <w:t>hiperbarički</w:t>
      </w:r>
      <w:proofErr w:type="spellEnd"/>
      <w:r w:rsidR="737E0205" w:rsidRPr="7D26D447">
        <w:rPr>
          <w:rFonts w:ascii="Times New Roman" w:eastAsia="Times New Roman" w:hAnsi="Times New Roman" w:cs="Times New Roman"/>
          <w:color w:val="000000" w:themeColor="text1"/>
        </w:rPr>
        <w:t xml:space="preserve"> stres</w:t>
      </w:r>
      <w:r w:rsidR="590ECA6F" w:rsidRPr="7D26D447">
        <w:rPr>
          <w:rFonts w:ascii="Times New Roman" w:eastAsia="Times New Roman" w:hAnsi="Times New Roman" w:cs="Times New Roman"/>
        </w:rPr>
        <w:t xml:space="preserve">. </w:t>
      </w:r>
      <w:r w:rsidR="3CB4DC78" w:rsidRPr="7D26D447">
        <w:rPr>
          <w:rFonts w:ascii="Times New Roman" w:eastAsia="Times New Roman" w:hAnsi="Times New Roman" w:cs="Times New Roman"/>
        </w:rPr>
        <w:t>Tako je u ženke dobrog dupina nađene na Kanarskom otočju utvrđen</w:t>
      </w:r>
      <w:r w:rsidR="485EE304" w:rsidRPr="7D26D447">
        <w:rPr>
          <w:rFonts w:ascii="Times New Roman" w:eastAsia="Times New Roman" w:hAnsi="Times New Roman" w:cs="Times New Roman"/>
          <w:color w:val="000000" w:themeColor="text1"/>
        </w:rPr>
        <w:t xml:space="preserve"> gnojni, </w:t>
      </w:r>
      <w:proofErr w:type="spellStart"/>
      <w:r w:rsidR="485EE304" w:rsidRPr="7D26D447">
        <w:rPr>
          <w:rFonts w:ascii="Times New Roman" w:eastAsia="Times New Roman" w:hAnsi="Times New Roman" w:cs="Times New Roman"/>
          <w:color w:val="000000" w:themeColor="text1"/>
        </w:rPr>
        <w:t>proliferativni</w:t>
      </w:r>
      <w:proofErr w:type="spellEnd"/>
      <w:r w:rsidR="485EE304" w:rsidRPr="7D26D447">
        <w:rPr>
          <w:rFonts w:ascii="Times New Roman" w:eastAsia="Times New Roman" w:hAnsi="Times New Roman" w:cs="Times New Roman"/>
          <w:color w:val="000000" w:themeColor="text1"/>
        </w:rPr>
        <w:t xml:space="preserve"> artritis ramenog zgloba, a </w:t>
      </w:r>
      <w:proofErr w:type="spellStart"/>
      <w:r w:rsidR="485EE304" w:rsidRPr="7D26D447">
        <w:rPr>
          <w:rFonts w:ascii="Times New Roman" w:eastAsia="Times New Roman" w:hAnsi="Times New Roman" w:cs="Times New Roman"/>
          <w:color w:val="000000" w:themeColor="text1"/>
        </w:rPr>
        <w:t>imunohistokemijski</w:t>
      </w:r>
      <w:proofErr w:type="spellEnd"/>
      <w:r w:rsidR="485EE304" w:rsidRPr="7D26D447">
        <w:rPr>
          <w:rFonts w:ascii="Times New Roman" w:eastAsia="Times New Roman" w:hAnsi="Times New Roman" w:cs="Times New Roman"/>
          <w:color w:val="000000" w:themeColor="text1"/>
        </w:rPr>
        <w:t xml:space="preserve"> je dokazana </w:t>
      </w:r>
      <w:proofErr w:type="spellStart"/>
      <w:r w:rsidR="485EE304" w:rsidRPr="7D26D447">
        <w:rPr>
          <w:rFonts w:ascii="Times New Roman" w:eastAsia="Times New Roman" w:hAnsi="Times New Roman" w:cs="Times New Roman"/>
          <w:i/>
          <w:iCs/>
          <w:color w:val="000000" w:themeColor="text1"/>
        </w:rPr>
        <w:t>Brucella</w:t>
      </w:r>
      <w:proofErr w:type="spellEnd"/>
      <w:r w:rsidR="485EE304" w:rsidRPr="7D26D447">
        <w:rPr>
          <w:rFonts w:ascii="Times New Roman" w:eastAsia="Times New Roman" w:hAnsi="Times New Roman" w:cs="Times New Roman"/>
          <w:i/>
          <w:iCs/>
          <w:color w:val="000000" w:themeColor="text1"/>
        </w:rPr>
        <w:t xml:space="preserve"> </w:t>
      </w:r>
      <w:proofErr w:type="spellStart"/>
      <w:r w:rsidR="485EE304" w:rsidRPr="7D26D447">
        <w:rPr>
          <w:rFonts w:ascii="Times New Roman" w:eastAsia="Times New Roman" w:hAnsi="Times New Roman" w:cs="Times New Roman"/>
          <w:i/>
          <w:iCs/>
          <w:color w:val="000000" w:themeColor="text1"/>
        </w:rPr>
        <w:t>sp</w:t>
      </w:r>
      <w:proofErr w:type="spellEnd"/>
      <w:r w:rsidR="485EE304" w:rsidRPr="7D26D447">
        <w:rPr>
          <w:rFonts w:ascii="Times New Roman" w:eastAsia="Times New Roman" w:hAnsi="Times New Roman" w:cs="Times New Roman"/>
          <w:i/>
          <w:iCs/>
          <w:color w:val="000000" w:themeColor="text1"/>
        </w:rPr>
        <w:t>.</w:t>
      </w:r>
      <w:r>
        <w:rPr>
          <w:rFonts w:ascii="Times New Roman" w:eastAsia="Times New Roman" w:hAnsi="Times New Roman" w:cs="Times New Roman"/>
          <w:color w:val="000000" w:themeColor="text1"/>
        </w:rPr>
        <w:t xml:space="preserve">, dok je </w:t>
      </w:r>
      <w:proofErr w:type="spellStart"/>
      <w:r>
        <w:rPr>
          <w:rFonts w:ascii="Times New Roman" w:eastAsia="Times New Roman" w:hAnsi="Times New Roman" w:cs="Times New Roman"/>
          <w:color w:val="000000" w:themeColor="text1"/>
        </w:rPr>
        <w:t>histop</w:t>
      </w:r>
      <w:r w:rsidR="485EE304" w:rsidRPr="7D26D447">
        <w:rPr>
          <w:rFonts w:ascii="Times New Roman" w:eastAsia="Times New Roman" w:hAnsi="Times New Roman" w:cs="Times New Roman"/>
          <w:color w:val="000000" w:themeColor="text1"/>
        </w:rPr>
        <w:t>atološkom</w:t>
      </w:r>
      <w:proofErr w:type="spellEnd"/>
      <w:r w:rsidR="485EE304" w:rsidRPr="7D26D447">
        <w:rPr>
          <w:rFonts w:ascii="Times New Roman" w:eastAsia="Times New Roman" w:hAnsi="Times New Roman" w:cs="Times New Roman"/>
          <w:color w:val="000000" w:themeColor="text1"/>
        </w:rPr>
        <w:t xml:space="preserve"> pretragom </w:t>
      </w:r>
      <w:r>
        <w:rPr>
          <w:rFonts w:ascii="Times New Roman" w:eastAsia="Times New Roman" w:hAnsi="Times New Roman" w:cs="Times New Roman"/>
        </w:rPr>
        <w:t>utvrđen</w:t>
      </w:r>
      <w:r w:rsidR="485EE304" w:rsidRPr="7D26D447">
        <w:rPr>
          <w:rFonts w:ascii="Times New Roman" w:eastAsia="Times New Roman" w:hAnsi="Times New Roman" w:cs="Times New Roman"/>
        </w:rPr>
        <w:t xml:space="preserve"> jaki, fokalno ekstenzivni, kronični </w:t>
      </w:r>
      <w:proofErr w:type="spellStart"/>
      <w:r w:rsidR="485EE304" w:rsidRPr="7D26D447">
        <w:rPr>
          <w:rFonts w:ascii="Times New Roman" w:eastAsia="Times New Roman" w:hAnsi="Times New Roman" w:cs="Times New Roman"/>
        </w:rPr>
        <w:t>nekrosupurativni</w:t>
      </w:r>
      <w:proofErr w:type="spellEnd"/>
      <w:r w:rsidR="485EE304" w:rsidRPr="7D26D447">
        <w:rPr>
          <w:rFonts w:ascii="Times New Roman" w:eastAsia="Times New Roman" w:hAnsi="Times New Roman" w:cs="Times New Roman"/>
        </w:rPr>
        <w:t xml:space="preserve"> i </w:t>
      </w:r>
      <w:proofErr w:type="spellStart"/>
      <w:r w:rsidR="485EE304" w:rsidRPr="7D26D447">
        <w:rPr>
          <w:rFonts w:ascii="Times New Roman" w:eastAsia="Times New Roman" w:hAnsi="Times New Roman" w:cs="Times New Roman"/>
        </w:rPr>
        <w:t>granulomatozni</w:t>
      </w:r>
      <w:proofErr w:type="spellEnd"/>
      <w:r w:rsidR="485EE304" w:rsidRPr="7D26D447">
        <w:rPr>
          <w:rFonts w:ascii="Times New Roman" w:eastAsia="Times New Roman" w:hAnsi="Times New Roman" w:cs="Times New Roman"/>
        </w:rPr>
        <w:t xml:space="preserve"> sinovitis s </w:t>
      </w:r>
      <w:proofErr w:type="spellStart"/>
      <w:r w:rsidR="485EE304" w:rsidRPr="7D26D447">
        <w:rPr>
          <w:rFonts w:ascii="Times New Roman" w:eastAsia="Times New Roman" w:hAnsi="Times New Roman" w:cs="Times New Roman"/>
        </w:rPr>
        <w:t>fibroplazijom</w:t>
      </w:r>
      <w:proofErr w:type="spellEnd"/>
      <w:r w:rsidR="485EE304" w:rsidRPr="7D26D447">
        <w:rPr>
          <w:rFonts w:ascii="Times New Roman" w:eastAsia="Times New Roman" w:hAnsi="Times New Roman" w:cs="Times New Roman"/>
        </w:rPr>
        <w:t xml:space="preserve"> i divovskim stanicama s više jezgri </w:t>
      </w:r>
      <w:r w:rsidR="06E3EC5C" w:rsidRPr="7D26D447">
        <w:rPr>
          <w:rFonts w:ascii="Times New Roman" w:eastAsia="Times New Roman" w:hAnsi="Times New Roman" w:cs="Times New Roman"/>
          <w:color w:val="000000" w:themeColor="text1"/>
        </w:rPr>
        <w:t xml:space="preserve">(SIERRA i sur., 2019.). Od svih dobrih dupina obuhvaćenih ovim radom, samo kod jedne jedinke je brisom ramenog zgloba utvrđena prisutnost bakterije </w:t>
      </w:r>
      <w:proofErr w:type="spellStart"/>
      <w:r w:rsidR="06E3EC5C" w:rsidRPr="7D26D447">
        <w:rPr>
          <w:rFonts w:ascii="Times New Roman" w:eastAsia="Times New Roman" w:hAnsi="Times New Roman" w:cs="Times New Roman"/>
          <w:i/>
          <w:iCs/>
          <w:color w:val="000000" w:themeColor="text1"/>
        </w:rPr>
        <w:t>Enterococcus</w:t>
      </w:r>
      <w:proofErr w:type="spellEnd"/>
      <w:r w:rsidR="06E3EC5C" w:rsidRPr="7D26D447">
        <w:rPr>
          <w:rFonts w:ascii="Times New Roman" w:eastAsia="Times New Roman" w:hAnsi="Times New Roman" w:cs="Times New Roman"/>
          <w:i/>
          <w:iCs/>
          <w:color w:val="000000" w:themeColor="text1"/>
        </w:rPr>
        <w:t xml:space="preserve"> </w:t>
      </w:r>
      <w:proofErr w:type="spellStart"/>
      <w:r w:rsidR="06E3EC5C" w:rsidRPr="7D26D447">
        <w:rPr>
          <w:rFonts w:ascii="Times New Roman" w:eastAsia="Times New Roman" w:hAnsi="Times New Roman" w:cs="Times New Roman"/>
          <w:i/>
          <w:iCs/>
          <w:color w:val="000000" w:themeColor="text1"/>
        </w:rPr>
        <w:t>faecium</w:t>
      </w:r>
      <w:proofErr w:type="spellEnd"/>
      <w:r w:rsidR="06E3EC5C" w:rsidRPr="7D26D447">
        <w:rPr>
          <w:rFonts w:ascii="Times New Roman" w:eastAsia="Times New Roman" w:hAnsi="Times New Roman" w:cs="Times New Roman"/>
          <w:color w:val="000000" w:themeColor="text1"/>
        </w:rPr>
        <w:t xml:space="preserve">.  </w:t>
      </w:r>
      <w:r w:rsidR="4D8EB423" w:rsidRPr="7D26D447">
        <w:rPr>
          <w:rFonts w:ascii="Times New Roman" w:eastAsia="Times New Roman" w:hAnsi="Times New Roman" w:cs="Times New Roman"/>
        </w:rPr>
        <w:t xml:space="preserve">Nema istraživanja o utjecaju bakterije </w:t>
      </w:r>
      <w:proofErr w:type="spellStart"/>
      <w:r w:rsidR="4D8EB423" w:rsidRPr="7D26D447">
        <w:rPr>
          <w:rFonts w:ascii="Times New Roman" w:eastAsia="Times New Roman" w:hAnsi="Times New Roman" w:cs="Times New Roman"/>
          <w:i/>
          <w:iCs/>
        </w:rPr>
        <w:t>Enterococcus</w:t>
      </w:r>
      <w:proofErr w:type="spellEnd"/>
      <w:r w:rsidR="4D8EB423" w:rsidRPr="7D26D447">
        <w:rPr>
          <w:rFonts w:ascii="Times New Roman" w:eastAsia="Times New Roman" w:hAnsi="Times New Roman" w:cs="Times New Roman"/>
          <w:i/>
          <w:iCs/>
        </w:rPr>
        <w:t xml:space="preserve"> </w:t>
      </w:r>
      <w:proofErr w:type="spellStart"/>
      <w:r w:rsidR="4D8EB423" w:rsidRPr="7D26D447">
        <w:rPr>
          <w:rFonts w:ascii="Times New Roman" w:eastAsia="Times New Roman" w:hAnsi="Times New Roman" w:cs="Times New Roman"/>
          <w:i/>
          <w:iCs/>
        </w:rPr>
        <w:t>faecium</w:t>
      </w:r>
      <w:proofErr w:type="spellEnd"/>
      <w:r w:rsidR="4D8EB423" w:rsidRPr="7D26D447">
        <w:rPr>
          <w:rFonts w:ascii="Times New Roman" w:eastAsia="Times New Roman" w:hAnsi="Times New Roman" w:cs="Times New Roman"/>
        </w:rPr>
        <w:t xml:space="preserve"> na </w:t>
      </w:r>
      <w:r w:rsidR="6C41CD2A" w:rsidRPr="7D26D447">
        <w:rPr>
          <w:rFonts w:ascii="Times New Roman" w:eastAsia="Times New Roman" w:hAnsi="Times New Roman" w:cs="Times New Roman"/>
        </w:rPr>
        <w:t xml:space="preserve">rameni zglob dupina, a RENZ i sur. (2019.) smatraju </w:t>
      </w:r>
      <w:r w:rsidR="18420273" w:rsidRPr="7D26D447">
        <w:rPr>
          <w:rFonts w:ascii="Times New Roman" w:eastAsia="Times New Roman" w:hAnsi="Times New Roman" w:cs="Times New Roman"/>
        </w:rPr>
        <w:t xml:space="preserve">kako postoperativno nakon postavljanja proteze u ljudi, </w:t>
      </w:r>
      <w:proofErr w:type="spellStart"/>
      <w:r w:rsidR="18420273" w:rsidRPr="7D26D447">
        <w:rPr>
          <w:rFonts w:ascii="Times New Roman" w:eastAsia="Times New Roman" w:hAnsi="Times New Roman" w:cs="Times New Roman"/>
          <w:i/>
          <w:iCs/>
        </w:rPr>
        <w:t>Enterococcus</w:t>
      </w:r>
      <w:proofErr w:type="spellEnd"/>
      <w:r w:rsidR="18420273" w:rsidRPr="7D26D447">
        <w:rPr>
          <w:rFonts w:ascii="Times New Roman" w:eastAsia="Times New Roman" w:hAnsi="Times New Roman" w:cs="Times New Roman"/>
          <w:i/>
          <w:iCs/>
        </w:rPr>
        <w:t xml:space="preserve"> </w:t>
      </w:r>
      <w:proofErr w:type="spellStart"/>
      <w:r w:rsidR="18420273" w:rsidRPr="7D26D447">
        <w:rPr>
          <w:rFonts w:ascii="Times New Roman" w:eastAsia="Times New Roman" w:hAnsi="Times New Roman" w:cs="Times New Roman"/>
          <w:i/>
          <w:iCs/>
        </w:rPr>
        <w:t>faecium</w:t>
      </w:r>
      <w:proofErr w:type="spellEnd"/>
      <w:r w:rsidR="18420273" w:rsidRPr="7D26D447">
        <w:rPr>
          <w:rFonts w:ascii="Times New Roman" w:eastAsia="Times New Roman" w:hAnsi="Times New Roman" w:cs="Times New Roman"/>
        </w:rPr>
        <w:t xml:space="preserve"> može izazvati infekciju u zglobovima pa tako i u ramenom zglobu. </w:t>
      </w:r>
      <w:r w:rsidR="191FBBBC" w:rsidRPr="7D26D447">
        <w:rPr>
          <w:rFonts w:ascii="Times New Roman" w:eastAsia="Times New Roman" w:hAnsi="Times New Roman" w:cs="Times New Roman"/>
          <w:color w:val="000000" w:themeColor="text1"/>
        </w:rPr>
        <w:t xml:space="preserve"> VAN B</w:t>
      </w:r>
      <w:r w:rsidR="737E0205" w:rsidRPr="7D26D447">
        <w:rPr>
          <w:rFonts w:ascii="Times New Roman" w:eastAsia="Times New Roman" w:hAnsi="Times New Roman" w:cs="Times New Roman"/>
          <w:color w:val="000000" w:themeColor="text1"/>
        </w:rPr>
        <w:t xml:space="preserve">RESSEM i sur. (2007.) pretpostavljaju da su degenerativne bolesti koje su utvrdili na kosturu dobrog dupina iz mora oko Perua povezane s lovom na velikim dubinama te da ih uzrokuje </w:t>
      </w:r>
      <w:proofErr w:type="spellStart"/>
      <w:r w:rsidR="737E0205" w:rsidRPr="7D26D447">
        <w:rPr>
          <w:rFonts w:ascii="Times New Roman" w:eastAsia="Times New Roman" w:hAnsi="Times New Roman" w:cs="Times New Roman"/>
          <w:color w:val="000000" w:themeColor="text1"/>
        </w:rPr>
        <w:t>hiperbarički</w:t>
      </w:r>
      <w:proofErr w:type="spellEnd"/>
      <w:r w:rsidR="737E0205" w:rsidRPr="7D26D447">
        <w:rPr>
          <w:rFonts w:ascii="Times New Roman" w:eastAsia="Times New Roman" w:hAnsi="Times New Roman" w:cs="Times New Roman"/>
          <w:color w:val="000000" w:themeColor="text1"/>
        </w:rPr>
        <w:t xml:space="preserve"> stres na što ukazuje i FAHLMAN i sur. (2021.).  Neki autori također smatraju da opetovano </w:t>
      </w:r>
      <w:r w:rsidR="52B094DC" w:rsidRPr="7D26D447">
        <w:rPr>
          <w:rFonts w:ascii="Times New Roman" w:eastAsia="Times New Roman" w:hAnsi="Times New Roman" w:cs="Times New Roman"/>
          <w:color w:val="000000" w:themeColor="text1"/>
        </w:rPr>
        <w:t xml:space="preserve">ronjenje tijekom života u nekih vrsta kitova uzrokuje </w:t>
      </w:r>
      <w:proofErr w:type="spellStart"/>
      <w:r w:rsidR="52B094DC" w:rsidRPr="7D26D447">
        <w:rPr>
          <w:rFonts w:ascii="Times New Roman" w:eastAsia="Times New Roman" w:hAnsi="Times New Roman" w:cs="Times New Roman"/>
          <w:color w:val="000000" w:themeColor="text1"/>
        </w:rPr>
        <w:t>osteonekrozu</w:t>
      </w:r>
      <w:proofErr w:type="spellEnd"/>
      <w:r w:rsidR="52B094DC" w:rsidRPr="7D26D447">
        <w:rPr>
          <w:rFonts w:ascii="Times New Roman" w:eastAsia="Times New Roman" w:hAnsi="Times New Roman" w:cs="Times New Roman"/>
          <w:color w:val="000000" w:themeColor="text1"/>
        </w:rPr>
        <w:t xml:space="preserve"> (MOORE i EARLY, 2004.). </w:t>
      </w:r>
    </w:p>
    <w:p w14:paraId="4C137DFE" w14:textId="708093B7" w:rsidR="7D26D447" w:rsidRDefault="7D26D447" w:rsidP="7D26D447">
      <w:pPr>
        <w:spacing w:after="120" w:line="360" w:lineRule="auto"/>
        <w:ind w:firstLine="720"/>
        <w:jc w:val="both"/>
        <w:rPr>
          <w:rFonts w:ascii="Times New Roman" w:eastAsia="Times New Roman" w:hAnsi="Times New Roman" w:cs="Times New Roman"/>
          <w:color w:val="000000" w:themeColor="text1"/>
        </w:rPr>
      </w:pPr>
      <w:r w:rsidRPr="7D26D447">
        <w:rPr>
          <w:rFonts w:ascii="Times New Roman" w:eastAsia="Times New Roman" w:hAnsi="Times New Roman" w:cs="Times New Roman"/>
          <w:color w:val="000000" w:themeColor="text1"/>
        </w:rPr>
        <w:t>Istraživanja gustoće koštanoga tkiva ukazuju na smanjenje gustoće u žena starije dobi te manju prosječnu gustoću u žena u odnosu na muškarce iako se gustoća smanjuje s dobi u oba spola. Recentno istraživanje gustoće koštanog tkiva ramene jamice u odraslih ljudi različitih dobnih skupina ipak pokazuje da određene dobne skupine žena imaju veću gustoću od muškaraca istih dobnih skupina (EGHBALI i sur., 2021.). Iz tog razloga, naš oprečni rezultat, koji pokazuje veću HU vrijednost u ženki dobrog dupina, mora biti pažljivo razmotren te se mora uzeti u obzir relativno mali broj istraženih jedinki.</w:t>
      </w:r>
    </w:p>
    <w:p w14:paraId="3C6C19FF" w14:textId="3E116348" w:rsidR="7D26D447" w:rsidRDefault="7D26D447" w:rsidP="7D26D447">
      <w:pPr>
        <w:spacing w:after="120" w:line="360" w:lineRule="auto"/>
        <w:ind w:firstLine="720"/>
        <w:jc w:val="both"/>
      </w:pPr>
      <w:r w:rsidRPr="7D26D447">
        <w:rPr>
          <w:rFonts w:ascii="Times New Roman" w:eastAsia="Times New Roman" w:hAnsi="Times New Roman" w:cs="Times New Roman"/>
          <w:color w:val="000000" w:themeColor="text1"/>
        </w:rPr>
        <w:t xml:space="preserve">Razlika vrijednosti HU između istraženih skupina nije statistički znakovita. Moguća referentna vrijednost koja proizlazi iz mjerenja skupine 0 iznosi za dobrog dupina </w:t>
      </w:r>
      <w:r w:rsidRPr="7D26D447">
        <w:rPr>
          <w:rFonts w:ascii="Times New Roman" w:eastAsia="Times New Roman" w:hAnsi="Times New Roman" w:cs="Times New Roman"/>
        </w:rPr>
        <w:t xml:space="preserve">581 ± 163 HU (275 - 908, N= 18) za nadlaktičnu kost, a 799 ± 356 HU </w:t>
      </w:r>
      <w:r w:rsidRPr="7D26D447">
        <w:rPr>
          <w:rFonts w:ascii="Times New Roman" w:eastAsia="Times New Roman" w:hAnsi="Times New Roman" w:cs="Times New Roman"/>
          <w:color w:val="000000" w:themeColor="text1"/>
        </w:rPr>
        <w:t>(90 - 1343, N= 20)</w:t>
      </w:r>
      <w:r w:rsidRPr="7D26D447">
        <w:rPr>
          <w:rFonts w:ascii="Times New Roman" w:eastAsia="Times New Roman" w:hAnsi="Times New Roman" w:cs="Times New Roman"/>
        </w:rPr>
        <w:t xml:space="preserve"> za lopaticu</w:t>
      </w:r>
      <w:r w:rsidRPr="7D26D447">
        <w:rPr>
          <w:rFonts w:ascii="Calibri" w:eastAsia="Calibri" w:hAnsi="Calibri" w:cs="Calibri"/>
          <w:sz w:val="22"/>
          <w:szCs w:val="22"/>
        </w:rPr>
        <w:t xml:space="preserve">. </w:t>
      </w:r>
      <w:r w:rsidRPr="7D26D447">
        <w:rPr>
          <w:rFonts w:ascii="Calibri" w:eastAsia="Calibri" w:hAnsi="Calibri" w:cs="Calibri"/>
          <w:color w:val="000000" w:themeColor="text1"/>
          <w:sz w:val="22"/>
          <w:szCs w:val="22"/>
        </w:rPr>
        <w:t xml:space="preserve"> </w:t>
      </w:r>
    </w:p>
    <w:p w14:paraId="6DD08E05" w14:textId="214D3C70" w:rsidR="7951E113" w:rsidRDefault="055E8004" w:rsidP="7D26D447">
      <w:pPr>
        <w:spacing w:after="120" w:line="360" w:lineRule="auto"/>
        <w:ind w:firstLine="720"/>
        <w:jc w:val="both"/>
        <w:rPr>
          <w:rFonts w:ascii="Times New Roman" w:eastAsia="Times New Roman" w:hAnsi="Times New Roman" w:cs="Times New Roman"/>
          <w:color w:val="000000" w:themeColor="text1"/>
        </w:rPr>
      </w:pPr>
      <w:r w:rsidRPr="7D26D447">
        <w:rPr>
          <w:rFonts w:ascii="Times New Roman" w:eastAsia="Times New Roman" w:hAnsi="Times New Roman" w:cs="Times New Roman"/>
          <w:color w:val="000000" w:themeColor="text1"/>
        </w:rPr>
        <w:t xml:space="preserve">Vrijednost HU-a, koštane kore ramene jamice i glave nadlaktične kosti najniže su za skupinu 1A, iako razlika prema vrijednostima ostalih skupina nije statistički znakovita. </w:t>
      </w:r>
      <w:r w:rsidRPr="7D26D447">
        <w:rPr>
          <w:rFonts w:ascii="Times New Roman" w:eastAsia="Times New Roman" w:hAnsi="Times New Roman" w:cs="Times New Roman"/>
          <w:color w:val="000000" w:themeColor="text1"/>
        </w:rPr>
        <w:lastRenderedPageBreak/>
        <w:t>Pretpostavljamo da se ovdje radi o jedinkama u razvoju odnosno fazi puberteta, a da su uočene promjene koštane građe posljedica rasta i razvoja navedenih kostiju (ELHAKEEM i sur., 2019).</w:t>
      </w:r>
    </w:p>
    <w:p w14:paraId="29AFF7E8" w14:textId="2EA8DE58" w:rsidR="7951E113" w:rsidRDefault="055E8004" w:rsidP="62F0507A">
      <w:pPr>
        <w:spacing w:after="120" w:line="360" w:lineRule="auto"/>
        <w:ind w:firstLine="720"/>
        <w:jc w:val="both"/>
        <w:rPr>
          <w:rFonts w:ascii="Times New Roman" w:eastAsia="Times New Roman" w:hAnsi="Times New Roman" w:cs="Times New Roman"/>
          <w:color w:val="000000" w:themeColor="text1"/>
        </w:rPr>
      </w:pPr>
      <w:r w:rsidRPr="7D26D447">
        <w:rPr>
          <w:rFonts w:ascii="Times New Roman" w:eastAsia="Times New Roman" w:hAnsi="Times New Roman" w:cs="Times New Roman"/>
          <w:color w:val="000000" w:themeColor="text1"/>
        </w:rPr>
        <w:t xml:space="preserve">U slučaju bolesti ramenog zgloba za očekivati je sniženje HU u slučaju gubitka koštane gustoće kao na primjer u osteoporozi, a sve bolesti koje vode </w:t>
      </w:r>
      <w:proofErr w:type="spellStart"/>
      <w:r w:rsidRPr="7D26D447">
        <w:rPr>
          <w:rFonts w:ascii="Times New Roman" w:eastAsia="Times New Roman" w:hAnsi="Times New Roman" w:cs="Times New Roman"/>
          <w:color w:val="000000" w:themeColor="text1"/>
        </w:rPr>
        <w:t>osteosklerozi</w:t>
      </w:r>
      <w:proofErr w:type="spellEnd"/>
      <w:r w:rsidRPr="7D26D447">
        <w:rPr>
          <w:rFonts w:ascii="Times New Roman" w:eastAsia="Times New Roman" w:hAnsi="Times New Roman" w:cs="Times New Roman"/>
          <w:color w:val="000000" w:themeColor="text1"/>
        </w:rPr>
        <w:t xml:space="preserve"> povećavaju gustoću i povisuju vrijednost HU-a. Ovo istraživanje pokazuje da promjene koštane građe ramenog zgloba dobrog dupina ne izazivaju znatnije promjene HU-a, premda je zamijećen blagi trend povećanja HU vrijednosti u skupinama u kojima smo opisali patološke promjene. Pretpostavljamo da u kopnenih sisavaca uslijed mehaničkog opterećenja bolesnog ramenog zgloba, a zbog oštećenja i </w:t>
      </w:r>
      <w:proofErr w:type="spellStart"/>
      <w:r w:rsidRPr="7D26D447">
        <w:rPr>
          <w:rFonts w:ascii="Times New Roman" w:eastAsia="Times New Roman" w:hAnsi="Times New Roman" w:cs="Times New Roman"/>
          <w:color w:val="000000" w:themeColor="text1"/>
        </w:rPr>
        <w:t>stanjenja</w:t>
      </w:r>
      <w:proofErr w:type="spellEnd"/>
      <w:r w:rsidRPr="7D26D447">
        <w:rPr>
          <w:rFonts w:ascii="Times New Roman" w:eastAsia="Times New Roman" w:hAnsi="Times New Roman" w:cs="Times New Roman"/>
          <w:color w:val="000000" w:themeColor="text1"/>
        </w:rPr>
        <w:t xml:space="preserve"> zglobne hrskavice dolazi do </w:t>
      </w:r>
      <w:proofErr w:type="spellStart"/>
      <w:r w:rsidRPr="7D26D447">
        <w:rPr>
          <w:rFonts w:ascii="Times New Roman" w:eastAsia="Times New Roman" w:hAnsi="Times New Roman" w:cs="Times New Roman"/>
          <w:color w:val="000000" w:themeColor="text1"/>
        </w:rPr>
        <w:t>osteoskleroze</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subhondralne</w:t>
      </w:r>
      <w:proofErr w:type="spellEnd"/>
      <w:r w:rsidRPr="7D26D447">
        <w:rPr>
          <w:rFonts w:ascii="Times New Roman" w:eastAsia="Times New Roman" w:hAnsi="Times New Roman" w:cs="Times New Roman"/>
          <w:color w:val="000000" w:themeColor="text1"/>
        </w:rPr>
        <w:t xml:space="preserve"> kosti što se očituje povećanom gustoćom kosti, a što se posljedično očitava povećanjem HU vrijednosti. S druge strane, postoje oboljenja, na primjer </w:t>
      </w:r>
      <w:proofErr w:type="spellStart"/>
      <w:r w:rsidRPr="7D26D447">
        <w:rPr>
          <w:rFonts w:ascii="Times New Roman" w:eastAsia="Times New Roman" w:hAnsi="Times New Roman" w:cs="Times New Roman"/>
          <w:color w:val="000000" w:themeColor="text1"/>
        </w:rPr>
        <w:t>reumatoidni</w:t>
      </w:r>
      <w:proofErr w:type="spellEnd"/>
      <w:r w:rsidRPr="7D26D447">
        <w:rPr>
          <w:rFonts w:ascii="Times New Roman" w:eastAsia="Times New Roman" w:hAnsi="Times New Roman" w:cs="Times New Roman"/>
          <w:color w:val="000000" w:themeColor="text1"/>
        </w:rPr>
        <w:t xml:space="preserve"> artritis kod kojeg dolazi do gubitka koštanog tkiva, odnosno osteoporoze što se očituje smanjenjem HU vrijednosti. U istraženih dupina nije uočena </w:t>
      </w:r>
      <w:r w:rsidR="002D10C8">
        <w:rPr>
          <w:rFonts w:ascii="Times New Roman" w:eastAsia="Times New Roman" w:hAnsi="Times New Roman" w:cs="Times New Roman"/>
          <w:color w:val="000000" w:themeColor="text1"/>
        </w:rPr>
        <w:t xml:space="preserve">statistički znakovita </w:t>
      </w:r>
      <w:r w:rsidRPr="7D26D447">
        <w:rPr>
          <w:rFonts w:ascii="Times New Roman" w:eastAsia="Times New Roman" w:hAnsi="Times New Roman" w:cs="Times New Roman"/>
          <w:color w:val="000000" w:themeColor="text1"/>
        </w:rPr>
        <w:t>razlika u gustoći kosti izražena u HU, a mjerena CT pretragom</w:t>
      </w:r>
      <w:r w:rsidR="002D10C8">
        <w:rPr>
          <w:rFonts w:ascii="Times New Roman" w:eastAsia="Times New Roman" w:hAnsi="Times New Roman" w:cs="Times New Roman"/>
          <w:color w:val="000000" w:themeColor="text1"/>
        </w:rPr>
        <w:t>. P</w:t>
      </w:r>
      <w:r w:rsidRPr="7D26D447">
        <w:rPr>
          <w:rFonts w:ascii="Times New Roman" w:eastAsia="Times New Roman" w:hAnsi="Times New Roman" w:cs="Times New Roman"/>
          <w:color w:val="000000" w:themeColor="text1"/>
        </w:rPr>
        <w:t>retpostavljamo da zbog vode kao životnog medija</w:t>
      </w:r>
      <w:r w:rsidR="002D10C8">
        <w:rPr>
          <w:rFonts w:ascii="Times New Roman" w:eastAsia="Times New Roman" w:hAnsi="Times New Roman" w:cs="Times New Roman"/>
          <w:color w:val="000000" w:themeColor="text1"/>
        </w:rPr>
        <w:t>,</w:t>
      </w:r>
      <w:r w:rsidRPr="7D26D447">
        <w:rPr>
          <w:rFonts w:ascii="Times New Roman" w:eastAsia="Times New Roman" w:hAnsi="Times New Roman" w:cs="Times New Roman"/>
          <w:color w:val="000000" w:themeColor="text1"/>
        </w:rPr>
        <w:t xml:space="preserve"> odnosno činjenice da nema mehaničkog opterećenja na bolesni zglob</w:t>
      </w:r>
      <w:r w:rsidR="002D10C8">
        <w:rPr>
          <w:rFonts w:ascii="Times New Roman" w:eastAsia="Times New Roman" w:hAnsi="Times New Roman" w:cs="Times New Roman"/>
          <w:color w:val="000000" w:themeColor="text1"/>
        </w:rPr>
        <w:t>,</w:t>
      </w:r>
      <w:r w:rsidRPr="7D26D447">
        <w:rPr>
          <w:rFonts w:ascii="Times New Roman" w:eastAsia="Times New Roman" w:hAnsi="Times New Roman" w:cs="Times New Roman"/>
          <w:color w:val="000000" w:themeColor="text1"/>
        </w:rPr>
        <w:t xml:space="preserve"> nema promjena u gustoći kosti koja bi se očitovala u vrijednosti HU-a.</w:t>
      </w:r>
    </w:p>
    <w:p w14:paraId="480F9568" w14:textId="0BDDBE3E" w:rsidR="76C0C466" w:rsidRDefault="251B55F2" w:rsidP="7D26D447">
      <w:pPr>
        <w:spacing w:after="120" w:line="360" w:lineRule="auto"/>
        <w:ind w:firstLine="720"/>
        <w:jc w:val="both"/>
        <w:rPr>
          <w:rFonts w:ascii="Times New Roman" w:eastAsia="Times New Roman" w:hAnsi="Times New Roman" w:cs="Times New Roman"/>
          <w:highlight w:val="yellow"/>
        </w:rPr>
      </w:pPr>
      <w:r w:rsidRPr="7D26D447">
        <w:rPr>
          <w:rFonts w:ascii="Times New Roman" w:eastAsia="Times New Roman" w:hAnsi="Times New Roman" w:cs="Times New Roman"/>
        </w:rPr>
        <w:t xml:space="preserve">Pri procjeni fiziološke </w:t>
      </w:r>
      <w:r w:rsidR="5CA481D6" w:rsidRPr="7D26D447">
        <w:rPr>
          <w:rFonts w:ascii="Times New Roman" w:eastAsia="Times New Roman" w:hAnsi="Times New Roman" w:cs="Times New Roman"/>
        </w:rPr>
        <w:t>građe</w:t>
      </w:r>
      <w:r w:rsidRPr="7D26D447">
        <w:rPr>
          <w:rFonts w:ascii="Times New Roman" w:eastAsia="Times New Roman" w:hAnsi="Times New Roman" w:cs="Times New Roman"/>
        </w:rPr>
        <w:t xml:space="preserve"> kosti kitova potrebno je uzeti u obzir da</w:t>
      </w:r>
      <w:r w:rsidR="002D10C8">
        <w:rPr>
          <w:rFonts w:ascii="Times New Roman" w:eastAsia="Times New Roman" w:hAnsi="Times New Roman" w:cs="Times New Roman"/>
        </w:rPr>
        <w:t xml:space="preserve"> </w:t>
      </w:r>
      <w:r w:rsidRPr="7D26D447">
        <w:rPr>
          <w:rFonts w:ascii="Times New Roman" w:eastAsia="Times New Roman" w:hAnsi="Times New Roman" w:cs="Times New Roman"/>
        </w:rPr>
        <w:t xml:space="preserve">kitovi koji duboko rone imaju manju gustoću </w:t>
      </w:r>
      <w:r w:rsidR="5CA481D6" w:rsidRPr="7D26D447">
        <w:rPr>
          <w:rFonts w:ascii="Times New Roman" w:eastAsia="Times New Roman" w:hAnsi="Times New Roman" w:cs="Times New Roman"/>
        </w:rPr>
        <w:t>kosti</w:t>
      </w:r>
      <w:r w:rsidR="002D10C8">
        <w:rPr>
          <w:rFonts w:ascii="Times New Roman" w:eastAsia="Times New Roman" w:hAnsi="Times New Roman" w:cs="Times New Roman"/>
        </w:rPr>
        <w:t>,</w:t>
      </w:r>
      <w:r w:rsidR="002D10C8" w:rsidRPr="7D26D447">
        <w:rPr>
          <w:rFonts w:ascii="Times New Roman" w:eastAsia="Times New Roman" w:hAnsi="Times New Roman" w:cs="Times New Roman"/>
        </w:rPr>
        <w:t xml:space="preserve"> iako je </w:t>
      </w:r>
      <w:proofErr w:type="spellStart"/>
      <w:r w:rsidR="002D10C8" w:rsidRPr="7D26D447">
        <w:rPr>
          <w:rFonts w:ascii="Times New Roman" w:eastAsia="Times New Roman" w:hAnsi="Times New Roman" w:cs="Times New Roman"/>
        </w:rPr>
        <w:t>makrostruktura</w:t>
      </w:r>
      <w:proofErr w:type="spellEnd"/>
      <w:r w:rsidR="002D10C8" w:rsidRPr="7D26D447">
        <w:rPr>
          <w:rFonts w:ascii="Times New Roman" w:eastAsia="Times New Roman" w:hAnsi="Times New Roman" w:cs="Times New Roman"/>
        </w:rPr>
        <w:t xml:space="preserve"> kosti kitova </w:t>
      </w:r>
      <w:r w:rsidR="002D10C8">
        <w:rPr>
          <w:rFonts w:ascii="Times New Roman" w:eastAsia="Times New Roman" w:hAnsi="Times New Roman" w:cs="Times New Roman"/>
        </w:rPr>
        <w:t xml:space="preserve">slična onoj u kopnenih sisavaca </w:t>
      </w:r>
      <w:r w:rsidR="15480768" w:rsidRPr="7D26D447">
        <w:rPr>
          <w:rFonts w:ascii="Times New Roman" w:eastAsia="Times New Roman" w:hAnsi="Times New Roman" w:cs="Times New Roman"/>
          <w:color w:val="000000" w:themeColor="text1"/>
          <w:sz w:val="22"/>
          <w:szCs w:val="22"/>
        </w:rPr>
        <w:t>(</w:t>
      </w:r>
      <w:r w:rsidR="15480768" w:rsidRPr="7D26D447">
        <w:rPr>
          <w:rFonts w:ascii="Times New Roman" w:eastAsia="Times New Roman" w:hAnsi="Times New Roman" w:cs="Times New Roman"/>
          <w:color w:val="000000" w:themeColor="text1"/>
        </w:rPr>
        <w:t>LUCIĆ</w:t>
      </w:r>
      <w:r w:rsidR="64AEA337" w:rsidRPr="7D26D447">
        <w:rPr>
          <w:rFonts w:ascii="Times New Roman" w:eastAsia="Times New Roman" w:hAnsi="Times New Roman" w:cs="Times New Roman"/>
          <w:color w:val="000000" w:themeColor="text1"/>
        </w:rPr>
        <w:t xml:space="preserve"> i sur., 2010.). </w:t>
      </w:r>
      <w:proofErr w:type="spellStart"/>
      <w:r w:rsidR="64AEA337" w:rsidRPr="7D26D447">
        <w:rPr>
          <w:rFonts w:ascii="Times New Roman" w:eastAsia="Times New Roman" w:hAnsi="Times New Roman" w:cs="Times New Roman"/>
          <w:color w:val="000000" w:themeColor="text1"/>
        </w:rPr>
        <w:t>Paleobiološka</w:t>
      </w:r>
      <w:proofErr w:type="spellEnd"/>
      <w:r w:rsidR="64AEA337" w:rsidRPr="7D26D447">
        <w:rPr>
          <w:rFonts w:ascii="Times New Roman" w:eastAsia="Times New Roman" w:hAnsi="Times New Roman" w:cs="Times New Roman"/>
          <w:color w:val="000000" w:themeColor="text1"/>
        </w:rPr>
        <w:t xml:space="preserve"> istraživanja fosilnih kostiju kitova ukazuju na promjenu gustoće koštanog tkiva tijekom njihove evolucije. </w:t>
      </w:r>
      <w:r w:rsidR="3CD3782D" w:rsidRPr="7D26D447">
        <w:rPr>
          <w:rFonts w:ascii="Times New Roman" w:eastAsia="Times New Roman" w:hAnsi="Times New Roman" w:cs="Times New Roman"/>
        </w:rPr>
        <w:t xml:space="preserve">Kod najranijih predaka kitova, </w:t>
      </w:r>
      <w:proofErr w:type="spellStart"/>
      <w:r w:rsidR="3CD3782D" w:rsidRPr="7D26D447">
        <w:rPr>
          <w:rFonts w:ascii="Times New Roman" w:eastAsia="Times New Roman" w:hAnsi="Times New Roman" w:cs="Times New Roman"/>
        </w:rPr>
        <w:t>semiakvatičnih</w:t>
      </w:r>
      <w:proofErr w:type="spellEnd"/>
      <w:r w:rsidR="3CD3782D" w:rsidRPr="7D26D447">
        <w:rPr>
          <w:rFonts w:ascii="Times New Roman" w:eastAsia="Times New Roman" w:hAnsi="Times New Roman" w:cs="Times New Roman"/>
        </w:rPr>
        <w:t xml:space="preserve"> organizama iz porodice </w:t>
      </w:r>
      <w:proofErr w:type="spellStart"/>
      <w:r w:rsidR="3CD3782D" w:rsidRPr="7D26D447">
        <w:rPr>
          <w:rFonts w:ascii="Times New Roman" w:eastAsia="Times New Roman" w:hAnsi="Times New Roman" w:cs="Times New Roman"/>
        </w:rPr>
        <w:t>Pakicetidae</w:t>
      </w:r>
      <w:proofErr w:type="spellEnd"/>
      <w:r w:rsidR="2072B59D" w:rsidRPr="7D26D447">
        <w:rPr>
          <w:rFonts w:ascii="Times New Roman" w:eastAsia="Times New Roman" w:hAnsi="Times New Roman" w:cs="Times New Roman"/>
        </w:rPr>
        <w:t xml:space="preserve">, </w:t>
      </w:r>
      <w:r w:rsidR="3CD3782D" w:rsidRPr="7D26D447">
        <w:rPr>
          <w:rFonts w:ascii="Times New Roman" w:eastAsia="Times New Roman" w:hAnsi="Times New Roman" w:cs="Times New Roman"/>
        </w:rPr>
        <w:t>čiji su ostaci stari otprilike 50 milijuna godina</w:t>
      </w:r>
      <w:r w:rsidR="2072B59D" w:rsidRPr="7D26D447">
        <w:rPr>
          <w:rFonts w:ascii="Times New Roman" w:eastAsia="Times New Roman" w:hAnsi="Times New Roman" w:cs="Times New Roman"/>
        </w:rPr>
        <w:t>,</w:t>
      </w:r>
      <w:r w:rsidR="3CD3782D" w:rsidRPr="7D26D447">
        <w:rPr>
          <w:rFonts w:ascii="Times New Roman" w:eastAsia="Times New Roman" w:hAnsi="Times New Roman" w:cs="Times New Roman"/>
        </w:rPr>
        <w:t xml:space="preserve"> uočena je </w:t>
      </w:r>
      <w:proofErr w:type="spellStart"/>
      <w:r w:rsidR="3CD3782D" w:rsidRPr="7D26D447">
        <w:rPr>
          <w:rFonts w:ascii="Times New Roman" w:eastAsia="Times New Roman" w:hAnsi="Times New Roman" w:cs="Times New Roman"/>
        </w:rPr>
        <w:t>hiperostoza</w:t>
      </w:r>
      <w:proofErr w:type="spellEnd"/>
      <w:r w:rsidR="3CD3782D" w:rsidRPr="7D26D447">
        <w:rPr>
          <w:rFonts w:ascii="Times New Roman" w:eastAsia="Times New Roman" w:hAnsi="Times New Roman" w:cs="Times New Roman"/>
        </w:rPr>
        <w:t xml:space="preserve"> u </w:t>
      </w:r>
      <w:proofErr w:type="spellStart"/>
      <w:r w:rsidR="3CD3782D" w:rsidRPr="7D26D447">
        <w:rPr>
          <w:rFonts w:ascii="Times New Roman" w:eastAsia="Times New Roman" w:hAnsi="Times New Roman" w:cs="Times New Roman"/>
        </w:rPr>
        <w:t>postkranijalnom</w:t>
      </w:r>
      <w:proofErr w:type="spellEnd"/>
      <w:r w:rsidR="3CD3782D" w:rsidRPr="7D26D447">
        <w:rPr>
          <w:rFonts w:ascii="Times New Roman" w:eastAsia="Times New Roman" w:hAnsi="Times New Roman" w:cs="Times New Roman"/>
        </w:rPr>
        <w:t xml:space="preserve"> djelu kostura. Kasniji preci kitova, koji su provodili više vremena u vodi, ali i u plićacima (porodice </w:t>
      </w:r>
      <w:proofErr w:type="spellStart"/>
      <w:r w:rsidR="3CD3782D" w:rsidRPr="7D26D447">
        <w:rPr>
          <w:rFonts w:ascii="Times New Roman" w:eastAsia="Times New Roman" w:hAnsi="Times New Roman" w:cs="Times New Roman"/>
        </w:rPr>
        <w:t>Ambulocetidae</w:t>
      </w:r>
      <w:proofErr w:type="spellEnd"/>
      <w:r w:rsidR="3CD3782D" w:rsidRPr="7D26D447">
        <w:rPr>
          <w:rFonts w:ascii="Times New Roman" w:eastAsia="Times New Roman" w:hAnsi="Times New Roman" w:cs="Times New Roman"/>
        </w:rPr>
        <w:t xml:space="preserve"> i </w:t>
      </w:r>
      <w:proofErr w:type="spellStart"/>
      <w:r w:rsidR="3CD3782D" w:rsidRPr="7D26D447">
        <w:rPr>
          <w:rFonts w:ascii="Times New Roman" w:eastAsia="Times New Roman" w:hAnsi="Times New Roman" w:cs="Times New Roman"/>
        </w:rPr>
        <w:t>Protocetidae</w:t>
      </w:r>
      <w:proofErr w:type="spellEnd"/>
      <w:r w:rsidR="3CD3782D" w:rsidRPr="7D26D447">
        <w:rPr>
          <w:rFonts w:ascii="Times New Roman" w:eastAsia="Times New Roman" w:hAnsi="Times New Roman" w:cs="Times New Roman"/>
        </w:rPr>
        <w:t xml:space="preserve">) imaju </w:t>
      </w:r>
      <w:proofErr w:type="spellStart"/>
      <w:r w:rsidR="3CD3782D" w:rsidRPr="7D26D447">
        <w:rPr>
          <w:rFonts w:ascii="Times New Roman" w:eastAsia="Times New Roman" w:hAnsi="Times New Roman" w:cs="Times New Roman"/>
        </w:rPr>
        <w:t>pahiosteosklerotičnu</w:t>
      </w:r>
      <w:proofErr w:type="spellEnd"/>
      <w:r w:rsidR="3CD3782D" w:rsidRPr="7D26D447">
        <w:rPr>
          <w:rFonts w:ascii="Times New Roman" w:eastAsia="Times New Roman" w:hAnsi="Times New Roman" w:cs="Times New Roman"/>
        </w:rPr>
        <w:t xml:space="preserve"> građu kostiju. Tek u predaka kitova čiji su ostaci stari otprilike deset milijuna godina i za koje se smatra da su bili potpuno vodeni organizmi (porodica </w:t>
      </w:r>
      <w:proofErr w:type="spellStart"/>
      <w:r w:rsidR="3CD3782D" w:rsidRPr="7D26D447">
        <w:rPr>
          <w:rFonts w:ascii="Times New Roman" w:eastAsia="Times New Roman" w:hAnsi="Times New Roman" w:cs="Times New Roman"/>
        </w:rPr>
        <w:t>Basilosauridae</w:t>
      </w:r>
      <w:proofErr w:type="spellEnd"/>
      <w:r w:rsidR="3CD3782D" w:rsidRPr="7D26D447">
        <w:rPr>
          <w:rFonts w:ascii="Times New Roman" w:eastAsia="Times New Roman" w:hAnsi="Times New Roman" w:cs="Times New Roman"/>
        </w:rPr>
        <w:t xml:space="preserve">, potporodica </w:t>
      </w:r>
      <w:proofErr w:type="spellStart"/>
      <w:r w:rsidR="3CD3782D" w:rsidRPr="7D26D447">
        <w:rPr>
          <w:rFonts w:ascii="Times New Roman" w:eastAsia="Times New Roman" w:hAnsi="Times New Roman" w:cs="Times New Roman"/>
        </w:rPr>
        <w:t>Zygorhiza</w:t>
      </w:r>
      <w:proofErr w:type="spellEnd"/>
      <w:r w:rsidR="3CD3782D" w:rsidRPr="7D26D447">
        <w:rPr>
          <w:rFonts w:ascii="Times New Roman" w:eastAsia="Times New Roman" w:hAnsi="Times New Roman" w:cs="Times New Roman"/>
        </w:rPr>
        <w:t xml:space="preserve">), uočena je smanjena gustoća koštanog tkiva. Tada je nastala struktura kostiju karakteristična za današnje kitove </w:t>
      </w:r>
      <w:r w:rsidR="64AEA337" w:rsidRPr="7D26D447">
        <w:rPr>
          <w:rFonts w:ascii="Times New Roman" w:eastAsia="Times New Roman" w:hAnsi="Times New Roman" w:cs="Times New Roman"/>
          <w:color w:val="000000" w:themeColor="text1"/>
        </w:rPr>
        <w:t>(</w:t>
      </w:r>
      <w:r w:rsidR="15480768" w:rsidRPr="7D26D447">
        <w:rPr>
          <w:rFonts w:ascii="Times New Roman" w:eastAsia="Times New Roman" w:hAnsi="Times New Roman" w:cs="Times New Roman"/>
          <w:color w:val="000000" w:themeColor="text1"/>
        </w:rPr>
        <w:t>GRAY i sur., 2007.)</w:t>
      </w:r>
      <w:r w:rsidR="2072B59D" w:rsidRPr="7D26D447">
        <w:rPr>
          <w:rFonts w:ascii="Times New Roman" w:eastAsia="Times New Roman" w:hAnsi="Times New Roman" w:cs="Times New Roman"/>
        </w:rPr>
        <w:t>.</w:t>
      </w:r>
      <w:r w:rsidR="3CD3782D" w:rsidRPr="7D26D447">
        <w:rPr>
          <w:rFonts w:ascii="Times New Roman" w:eastAsia="Times New Roman" w:hAnsi="Times New Roman" w:cs="Times New Roman"/>
        </w:rPr>
        <w:t xml:space="preserve"> </w:t>
      </w:r>
      <w:r w:rsidR="0090011D" w:rsidRPr="7D26D447">
        <w:rPr>
          <w:rFonts w:ascii="Times New Roman" w:eastAsia="Times New Roman" w:hAnsi="Times New Roman" w:cs="Times New Roman"/>
        </w:rPr>
        <w:t>Isto tako, važan čimbenik za razlikovanje fizioloških od patoloških promjena koštane strukture je rast i trajanje rasta određenih kostiju.</w:t>
      </w:r>
    </w:p>
    <w:p w14:paraId="13AB27E9" w14:textId="0BAF6BCD" w:rsidR="76C0C466" w:rsidRDefault="1ACEBD65" w:rsidP="7D26D447">
      <w:pPr>
        <w:spacing w:after="120" w:line="360" w:lineRule="auto"/>
        <w:ind w:firstLine="720"/>
        <w:jc w:val="both"/>
        <w:rPr>
          <w:rFonts w:ascii="Times New Roman" w:eastAsia="Times New Roman" w:hAnsi="Times New Roman" w:cs="Times New Roman"/>
        </w:rPr>
      </w:pPr>
      <w:r w:rsidRPr="7D26D447">
        <w:rPr>
          <w:rFonts w:ascii="Times New Roman" w:eastAsia="Times New Roman" w:hAnsi="Times New Roman" w:cs="Times New Roman"/>
        </w:rPr>
        <w:t xml:space="preserve">U svrhu analize patogeneze opisanih koštanih promjena ramenog zgloba potrebno je, osim makroskopskog pregleda zglobnih površina i zglobne hrskavice, napraviti mikrobiološku pretragu </w:t>
      </w:r>
      <w:r w:rsidRPr="7D26D447">
        <w:rPr>
          <w:rFonts w:ascii="Times New Roman" w:eastAsia="Times New Roman" w:hAnsi="Times New Roman" w:cs="Times New Roman"/>
        </w:rPr>
        <w:lastRenderedPageBreak/>
        <w:t xml:space="preserve">krvi i brisa zgloba te </w:t>
      </w:r>
      <w:proofErr w:type="spellStart"/>
      <w:r w:rsidRPr="7D26D447">
        <w:rPr>
          <w:rFonts w:ascii="Times New Roman" w:eastAsia="Times New Roman" w:hAnsi="Times New Roman" w:cs="Times New Roman"/>
        </w:rPr>
        <w:t>patohistološki</w:t>
      </w:r>
      <w:proofErr w:type="spellEnd"/>
      <w:r w:rsidRPr="7D26D447">
        <w:rPr>
          <w:rFonts w:ascii="Times New Roman" w:eastAsia="Times New Roman" w:hAnsi="Times New Roman" w:cs="Times New Roman"/>
        </w:rPr>
        <w:t xml:space="preserve"> pregledati zglobnu čahuru, zglobnu hrskavicu i zglobnu površinu kao što su to u svom istraživanju uginulih kitova pronađenih u Meksičkom zaljevu napravili </w:t>
      </w:r>
      <w:r w:rsidR="17918D64" w:rsidRPr="7D26D447">
        <w:rPr>
          <w:rFonts w:ascii="Times New Roman" w:eastAsia="Times New Roman" w:hAnsi="Times New Roman" w:cs="Times New Roman"/>
        </w:rPr>
        <w:t>TURNBULL i COWAN (1999.)</w:t>
      </w:r>
      <w:r w:rsidRPr="7D26D447">
        <w:rPr>
          <w:rFonts w:ascii="Times New Roman" w:eastAsia="Times New Roman" w:hAnsi="Times New Roman" w:cs="Times New Roman"/>
        </w:rPr>
        <w:t xml:space="preserve">. Ovakva kompletna analiza moguća je samo u svježih i umjereno raspadnutih lešina, što </w:t>
      </w:r>
      <w:r w:rsidR="002D10C8">
        <w:rPr>
          <w:rFonts w:ascii="Times New Roman" w:eastAsia="Times New Roman" w:hAnsi="Times New Roman" w:cs="Times New Roman"/>
        </w:rPr>
        <w:t xml:space="preserve">često predstavlja problem </w:t>
      </w:r>
      <w:r w:rsidRPr="7D26D447">
        <w:rPr>
          <w:rFonts w:ascii="Times New Roman" w:eastAsia="Times New Roman" w:hAnsi="Times New Roman" w:cs="Times New Roman"/>
        </w:rPr>
        <w:t>u istraživanjima divljih životinja jer je jako veliki udio lešina</w:t>
      </w:r>
      <w:r w:rsidR="002D10C8">
        <w:rPr>
          <w:rFonts w:ascii="Times New Roman" w:eastAsia="Times New Roman" w:hAnsi="Times New Roman" w:cs="Times New Roman"/>
        </w:rPr>
        <w:t xml:space="preserve"> kitova </w:t>
      </w:r>
      <w:r w:rsidRPr="7D26D447">
        <w:rPr>
          <w:rFonts w:ascii="Times New Roman" w:eastAsia="Times New Roman" w:hAnsi="Times New Roman" w:cs="Times New Roman"/>
        </w:rPr>
        <w:t>pronađen u visokom stupnju raspadanja. Unatoč tome, ovim istraživanjem je dokazano da su bolesti ramenog zgloba prisutne u populaciji dobrog dupina iz Jadranskoga mora te da</w:t>
      </w:r>
      <w:r w:rsidR="002D10C8">
        <w:rPr>
          <w:rFonts w:ascii="Times New Roman" w:eastAsia="Times New Roman" w:hAnsi="Times New Roman" w:cs="Times New Roman"/>
        </w:rPr>
        <w:t xml:space="preserve"> izazivaju promjene koje </w:t>
      </w:r>
      <w:r w:rsidRPr="7D26D447">
        <w:rPr>
          <w:rFonts w:ascii="Times New Roman" w:eastAsia="Times New Roman" w:hAnsi="Times New Roman" w:cs="Times New Roman"/>
        </w:rPr>
        <w:t>mogu biti blage, ali i znatne</w:t>
      </w:r>
      <w:r w:rsidR="002D10C8">
        <w:rPr>
          <w:rFonts w:ascii="Times New Roman" w:eastAsia="Times New Roman" w:hAnsi="Times New Roman" w:cs="Times New Roman"/>
        </w:rPr>
        <w:t xml:space="preserve"> pa vode i do ankiloze zgloba. </w:t>
      </w:r>
      <w:r w:rsidRPr="7D26D447">
        <w:rPr>
          <w:rFonts w:ascii="Times New Roman" w:eastAsia="Times New Roman" w:hAnsi="Times New Roman" w:cs="Times New Roman"/>
        </w:rPr>
        <w:t>Promjene koštane građe opisane u kitova slične su onima u ljudi i kopnenih sisavaca u kojih se ovakve bolesti manifestiraju kao ograničavajući pokreti u zahvaćenom zglobu popraćeni boli. Razina utjecaj</w:t>
      </w:r>
      <w:r w:rsidR="002D10C8">
        <w:rPr>
          <w:rFonts w:ascii="Times New Roman" w:eastAsia="Times New Roman" w:hAnsi="Times New Roman" w:cs="Times New Roman"/>
        </w:rPr>
        <w:t>a</w:t>
      </w:r>
      <w:r w:rsidRPr="7D26D447">
        <w:rPr>
          <w:rFonts w:ascii="Times New Roman" w:eastAsia="Times New Roman" w:hAnsi="Times New Roman" w:cs="Times New Roman"/>
        </w:rPr>
        <w:t xml:space="preserve"> promjena koštane građe ramenog zgloba na brojne životne funkcije dupina kao što su na primjer </w:t>
      </w:r>
      <w:proofErr w:type="spellStart"/>
      <w:r w:rsidRPr="7D26D447">
        <w:rPr>
          <w:rFonts w:ascii="Times New Roman" w:eastAsia="Times New Roman" w:hAnsi="Times New Roman" w:cs="Times New Roman"/>
        </w:rPr>
        <w:t>lokomocija</w:t>
      </w:r>
      <w:proofErr w:type="spellEnd"/>
      <w:r w:rsidRPr="7D26D447">
        <w:rPr>
          <w:rFonts w:ascii="Times New Roman" w:eastAsia="Times New Roman" w:hAnsi="Times New Roman" w:cs="Times New Roman"/>
        </w:rPr>
        <w:t xml:space="preserve">, lov plijena, reprodukcija, može se samo pretpostaviti, jer niti jedna jedinka nije promatrana živa. Unatoč tome, smatramo da bi ovakve promjene mogle negativno utjecati na kvalitetu života zahvaćene jedinke upravo zbog činjenice da prsna peraja služi kao stabilizator tijela tijekom plivanja i određuje smjer kretanja. Ukoliko je raspon kretanja u ramenom zglobu smanjen zbog navedenih promjena, tada je smanjena i uloga prsne peraje u kretanju što vrlo vjerojatno može dovesti do nestabilnost tijela i sporijeg plivanja. Ograničena </w:t>
      </w:r>
      <w:proofErr w:type="spellStart"/>
      <w:r w:rsidRPr="7D26D447">
        <w:rPr>
          <w:rFonts w:ascii="Times New Roman" w:eastAsia="Times New Roman" w:hAnsi="Times New Roman" w:cs="Times New Roman"/>
        </w:rPr>
        <w:t>lokomocija</w:t>
      </w:r>
      <w:proofErr w:type="spellEnd"/>
      <w:r w:rsidRPr="7D26D447">
        <w:rPr>
          <w:rFonts w:ascii="Times New Roman" w:eastAsia="Times New Roman" w:hAnsi="Times New Roman" w:cs="Times New Roman"/>
        </w:rPr>
        <w:t>, osim što utječe na brojne druge životne osobine, može se odraziti i na ponašanje jedinke i njen status u zajednici što pak može voditi do nemogućnosti lova i reprodukcije. S druge strane mora se uzeti u obzir da su utvrđene promjere kroničnog karaktera s kojima su životinje vjerojatno živjele dosta dugo. Zaključno, promjene koštane građe ramenog zgloba u dupina nisu beznačajne, vrlo vjerojatno narušavaju kvalitetu života zahvaćenih jedinki te im je potrebno posvetiti veću pažnju u budućim istraživanjima i odraditi sveobuhvatnu analizu i što veći broj pretraga kada je to god moguće.</w:t>
      </w:r>
    </w:p>
    <w:p w14:paraId="4154D57E" w14:textId="13FC5D6F" w:rsidR="00015340" w:rsidRDefault="00015340" w:rsidP="00BF59E8">
      <w:pPr>
        <w:spacing w:after="120" w:line="360" w:lineRule="auto"/>
        <w:ind w:firstLine="720"/>
        <w:jc w:val="both"/>
        <w:rPr>
          <w:rFonts w:ascii="Times New Roman" w:hAnsi="Times New Roman" w:cs="Times New Roman"/>
        </w:rPr>
      </w:pPr>
      <w:r>
        <w:rPr>
          <w:rFonts w:ascii="Times New Roman" w:hAnsi="Times New Roman" w:cs="Times New Roman"/>
        </w:rPr>
        <w:br w:type="page"/>
      </w:r>
    </w:p>
    <w:p w14:paraId="2D0B3C4C" w14:textId="13C0E2B5" w:rsidR="003E4B1B" w:rsidRPr="003E4B1B" w:rsidRDefault="0C611F01" w:rsidP="00626FE4">
      <w:pPr>
        <w:spacing w:line="360" w:lineRule="auto"/>
        <w:jc w:val="both"/>
        <w:rPr>
          <w:rFonts w:ascii="Times New Roman" w:hAnsi="Times New Roman" w:cs="Times New Roman"/>
          <w:b/>
          <w:bCs/>
        </w:rPr>
      </w:pPr>
      <w:r w:rsidRPr="7D26D447">
        <w:rPr>
          <w:rFonts w:ascii="Times New Roman" w:hAnsi="Times New Roman" w:cs="Times New Roman"/>
          <w:b/>
          <w:bCs/>
        </w:rPr>
        <w:lastRenderedPageBreak/>
        <w:t>Zaključ</w:t>
      </w:r>
      <w:r w:rsidR="7330180E" w:rsidRPr="7D26D447">
        <w:rPr>
          <w:rFonts w:ascii="Times New Roman" w:hAnsi="Times New Roman" w:cs="Times New Roman"/>
          <w:b/>
          <w:bCs/>
        </w:rPr>
        <w:t>ci</w:t>
      </w:r>
    </w:p>
    <w:p w14:paraId="7A0FF47F" w14:textId="0BC3D288" w:rsidR="7D26D447" w:rsidRDefault="7D26D447" w:rsidP="7D26D447">
      <w:pPr>
        <w:pStyle w:val="ListParagraph"/>
        <w:numPr>
          <w:ilvl w:val="0"/>
          <w:numId w:val="1"/>
        </w:numPr>
        <w:spacing w:after="120" w:line="360" w:lineRule="auto"/>
        <w:jc w:val="both"/>
        <w:rPr>
          <w:rFonts w:ascii="Times New Roman" w:eastAsia="Times New Roman" w:hAnsi="Times New Roman" w:cs="Times New Roman"/>
        </w:rPr>
      </w:pPr>
      <w:r w:rsidRPr="7D26D447">
        <w:rPr>
          <w:rFonts w:ascii="Times New Roman" w:eastAsia="Times New Roman" w:hAnsi="Times New Roman" w:cs="Times New Roman"/>
        </w:rPr>
        <w:t>Promjene koštane građe ramenog zgloba prisutne su u dobrog dupina iz Jadranskog mora, mogu biti bilateralne ili unilateralne, zahvaćaju jednu ili više kosti i različitog su intenziteta.</w:t>
      </w:r>
    </w:p>
    <w:p w14:paraId="6D407C1E" w14:textId="69BD11B6" w:rsidR="7D26D447" w:rsidRDefault="7D26D447" w:rsidP="7D26D447">
      <w:pPr>
        <w:pStyle w:val="ListParagraph"/>
        <w:numPr>
          <w:ilvl w:val="0"/>
          <w:numId w:val="1"/>
        </w:numPr>
        <w:spacing w:after="120" w:line="360" w:lineRule="auto"/>
        <w:jc w:val="both"/>
        <w:rPr>
          <w:rFonts w:ascii="Times New Roman" w:eastAsia="Times New Roman" w:hAnsi="Times New Roman" w:cs="Times New Roman"/>
        </w:rPr>
      </w:pPr>
      <w:r w:rsidRPr="7D26D447">
        <w:rPr>
          <w:rFonts w:ascii="Times New Roman" w:eastAsia="Times New Roman" w:hAnsi="Times New Roman" w:cs="Times New Roman"/>
        </w:rPr>
        <w:t xml:space="preserve">Dio promjena koštane građe pripada anatomskim varijacijama u obliku pravilnih udubljenja i posljedica su rasta, a dio su patološke promjene koje obuhvaćaju eroziju koštane kore, gubitak spužvaste koštane tvari, sklerozu </w:t>
      </w:r>
      <w:proofErr w:type="spellStart"/>
      <w:r w:rsidRPr="7D26D447">
        <w:rPr>
          <w:rFonts w:ascii="Times New Roman" w:eastAsia="Times New Roman" w:hAnsi="Times New Roman" w:cs="Times New Roman"/>
        </w:rPr>
        <w:t>subhondralne</w:t>
      </w:r>
      <w:proofErr w:type="spellEnd"/>
      <w:r w:rsidRPr="7D26D447">
        <w:rPr>
          <w:rFonts w:ascii="Times New Roman" w:eastAsia="Times New Roman" w:hAnsi="Times New Roman" w:cs="Times New Roman"/>
        </w:rPr>
        <w:t xml:space="preserve"> kosti, </w:t>
      </w:r>
      <w:proofErr w:type="spellStart"/>
      <w:r w:rsidRPr="7D26D447">
        <w:rPr>
          <w:rFonts w:ascii="Times New Roman" w:eastAsia="Times New Roman" w:hAnsi="Times New Roman" w:cs="Times New Roman"/>
        </w:rPr>
        <w:t>osteofite</w:t>
      </w:r>
      <w:proofErr w:type="spellEnd"/>
      <w:r w:rsidRPr="7D26D447">
        <w:rPr>
          <w:rFonts w:ascii="Times New Roman" w:eastAsia="Times New Roman" w:hAnsi="Times New Roman" w:cs="Times New Roman"/>
        </w:rPr>
        <w:t>, defo</w:t>
      </w:r>
      <w:r w:rsidR="002D10C8">
        <w:rPr>
          <w:rFonts w:ascii="Times New Roman" w:eastAsia="Times New Roman" w:hAnsi="Times New Roman" w:cs="Times New Roman"/>
        </w:rPr>
        <w:t xml:space="preserve">rmitet zglobnih površina </w:t>
      </w:r>
      <w:r w:rsidRPr="7D26D447">
        <w:rPr>
          <w:rFonts w:ascii="Times New Roman" w:eastAsia="Times New Roman" w:hAnsi="Times New Roman" w:cs="Times New Roman"/>
        </w:rPr>
        <w:t>i ankilozu.</w:t>
      </w:r>
    </w:p>
    <w:p w14:paraId="1BA78350" w14:textId="59587CE8" w:rsidR="72DC5CED" w:rsidRDefault="12C8DA68" w:rsidP="7D26D447">
      <w:pPr>
        <w:pStyle w:val="ListParagraph"/>
        <w:numPr>
          <w:ilvl w:val="0"/>
          <w:numId w:val="1"/>
        </w:numPr>
        <w:spacing w:after="120" w:line="360" w:lineRule="auto"/>
        <w:jc w:val="both"/>
        <w:rPr>
          <w:rFonts w:ascii="Times New Roman" w:eastAsia="Times New Roman" w:hAnsi="Times New Roman" w:cs="Times New Roman"/>
        </w:rPr>
      </w:pPr>
      <w:r w:rsidRPr="7D26D447">
        <w:rPr>
          <w:rFonts w:ascii="Times New Roman" w:eastAsia="Times New Roman" w:hAnsi="Times New Roman" w:cs="Times New Roman"/>
        </w:rPr>
        <w:t xml:space="preserve">Razvoj procesa koji uzrokuju promjene koštane građe ramenog zgloba u dobrog dupina je u </w:t>
      </w:r>
      <w:proofErr w:type="spellStart"/>
      <w:r w:rsidRPr="7D26D447">
        <w:rPr>
          <w:rFonts w:ascii="Times New Roman" w:eastAsia="Times New Roman" w:hAnsi="Times New Roman" w:cs="Times New Roman"/>
        </w:rPr>
        <w:t>proksimalno-distalnom</w:t>
      </w:r>
      <w:proofErr w:type="spellEnd"/>
      <w:r w:rsidRPr="7D26D447">
        <w:rPr>
          <w:rFonts w:ascii="Times New Roman" w:eastAsia="Times New Roman" w:hAnsi="Times New Roman" w:cs="Times New Roman"/>
        </w:rPr>
        <w:t xml:space="preserve"> smjeru, tj. prvo zahvate lopaticu, a zatim nadlaktičnu kost.</w:t>
      </w:r>
    </w:p>
    <w:p w14:paraId="0D4651D1" w14:textId="405D11BF" w:rsidR="055E8004" w:rsidRDefault="002D10C8" w:rsidP="7D26D447">
      <w:pPr>
        <w:pStyle w:val="ListParagraph"/>
        <w:numPr>
          <w:ilvl w:val="0"/>
          <w:numId w:val="1"/>
        </w:numPr>
        <w:spacing w:after="120" w:line="36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U dupina s </w:t>
      </w:r>
      <w:r w:rsidR="055E8004" w:rsidRPr="7D26D447">
        <w:rPr>
          <w:rFonts w:ascii="Times New Roman" w:eastAsia="Times New Roman" w:hAnsi="Times New Roman" w:cs="Times New Roman"/>
          <w:color w:val="000000" w:themeColor="text1"/>
        </w:rPr>
        <w:t xml:space="preserve">patološkim promjenama koštane građe ramenog zgloba nema </w:t>
      </w:r>
      <w:r>
        <w:rPr>
          <w:rFonts w:ascii="Times New Roman" w:eastAsia="Times New Roman" w:hAnsi="Times New Roman" w:cs="Times New Roman"/>
          <w:color w:val="000000" w:themeColor="text1"/>
        </w:rPr>
        <w:t xml:space="preserve">statistički znakovitih </w:t>
      </w:r>
      <w:r w:rsidR="055E8004" w:rsidRPr="7D26D447">
        <w:rPr>
          <w:rFonts w:ascii="Times New Roman" w:eastAsia="Times New Roman" w:hAnsi="Times New Roman" w:cs="Times New Roman"/>
          <w:color w:val="000000" w:themeColor="text1"/>
        </w:rPr>
        <w:t>promjena u gustoći kosti koja bi se očitovala u vrijednosti HU-a</w:t>
      </w:r>
      <w:r>
        <w:rPr>
          <w:rFonts w:ascii="Times New Roman" w:eastAsia="Times New Roman" w:hAnsi="Times New Roman" w:cs="Times New Roman"/>
          <w:color w:val="000000" w:themeColor="text1"/>
        </w:rPr>
        <w:t xml:space="preserve">. Uzrokom smatramo vodu kao životni medij </w:t>
      </w:r>
      <w:r w:rsidR="009F2FAB">
        <w:rPr>
          <w:rFonts w:ascii="Times New Roman" w:eastAsia="Times New Roman" w:hAnsi="Times New Roman" w:cs="Times New Roman"/>
          <w:color w:val="000000" w:themeColor="text1"/>
        </w:rPr>
        <w:t>odnosno činjenicu</w:t>
      </w:r>
      <w:r w:rsidR="055E8004" w:rsidRPr="7D26D447">
        <w:rPr>
          <w:rFonts w:ascii="Times New Roman" w:eastAsia="Times New Roman" w:hAnsi="Times New Roman" w:cs="Times New Roman"/>
          <w:color w:val="000000" w:themeColor="text1"/>
        </w:rPr>
        <w:t xml:space="preserve"> da nema mehaničkog opterećenja na bolesni zglob.</w:t>
      </w:r>
    </w:p>
    <w:p w14:paraId="2079F99A" w14:textId="00409A48" w:rsidR="6AF3B916" w:rsidRDefault="6AF3B916" w:rsidP="7D26D447">
      <w:pPr>
        <w:pStyle w:val="ListParagraph"/>
        <w:numPr>
          <w:ilvl w:val="0"/>
          <w:numId w:val="1"/>
        </w:numPr>
        <w:spacing w:after="120" w:line="360" w:lineRule="auto"/>
        <w:jc w:val="both"/>
        <w:rPr>
          <w:rFonts w:ascii="Times New Roman" w:eastAsia="Times New Roman" w:hAnsi="Times New Roman" w:cs="Times New Roman"/>
        </w:rPr>
      </w:pPr>
      <w:proofErr w:type="spellStart"/>
      <w:r w:rsidRPr="7D26D447">
        <w:rPr>
          <w:rFonts w:ascii="Times New Roman" w:eastAsia="Times New Roman" w:hAnsi="Times New Roman" w:cs="Times New Roman"/>
        </w:rPr>
        <w:t>Prevalencija</w:t>
      </w:r>
      <w:proofErr w:type="spellEnd"/>
      <w:r w:rsidRPr="7D26D447">
        <w:rPr>
          <w:rFonts w:ascii="Times New Roman" w:eastAsia="Times New Roman" w:hAnsi="Times New Roman" w:cs="Times New Roman"/>
        </w:rPr>
        <w:t xml:space="preserve"> promjena ramenog zgloba dobrog dupina veća je za lijevi u odnosu na desni rameni zglob i vjerojatno ima svoje temelje u etologiji i </w:t>
      </w:r>
      <w:proofErr w:type="spellStart"/>
      <w:r w:rsidRPr="7D26D447">
        <w:rPr>
          <w:rFonts w:ascii="Times New Roman" w:eastAsia="Times New Roman" w:hAnsi="Times New Roman" w:cs="Times New Roman"/>
        </w:rPr>
        <w:t>biomehanici</w:t>
      </w:r>
      <w:proofErr w:type="spellEnd"/>
      <w:r w:rsidRPr="7D26D447">
        <w:rPr>
          <w:rFonts w:ascii="Times New Roman" w:eastAsia="Times New Roman" w:hAnsi="Times New Roman" w:cs="Times New Roman"/>
        </w:rPr>
        <w:t xml:space="preserve"> ove životinjske vrste.</w:t>
      </w:r>
    </w:p>
    <w:p w14:paraId="6ED78060" w14:textId="47318846" w:rsidR="7D26D447" w:rsidRDefault="7D26D447">
      <w:r>
        <w:br w:type="page"/>
      </w:r>
    </w:p>
    <w:p w14:paraId="7B42A644" w14:textId="7A34E30F" w:rsidR="005A2681" w:rsidRDefault="7330180E" w:rsidP="00D62B8B">
      <w:pPr>
        <w:spacing w:line="360" w:lineRule="auto"/>
        <w:jc w:val="both"/>
        <w:rPr>
          <w:rFonts w:ascii="Times New Roman" w:hAnsi="Times New Roman" w:cs="Times New Roman"/>
          <w:b/>
          <w:bCs/>
        </w:rPr>
      </w:pPr>
      <w:r w:rsidRPr="7D26D447">
        <w:rPr>
          <w:rFonts w:ascii="Times New Roman" w:hAnsi="Times New Roman" w:cs="Times New Roman"/>
          <w:b/>
          <w:bCs/>
        </w:rPr>
        <w:lastRenderedPageBreak/>
        <w:t>Zahvale</w:t>
      </w:r>
    </w:p>
    <w:p w14:paraId="1D716764" w14:textId="6A13AF0E" w:rsidR="7D26D447" w:rsidRDefault="7D26D447" w:rsidP="7D26D447">
      <w:pPr>
        <w:spacing w:line="360" w:lineRule="auto"/>
        <w:jc w:val="both"/>
        <w:rPr>
          <w:rFonts w:ascii="Times New Roman" w:hAnsi="Times New Roman" w:cs="Times New Roman"/>
          <w:b/>
          <w:bCs/>
        </w:rPr>
      </w:pPr>
    </w:p>
    <w:p w14:paraId="4A70DED6" w14:textId="1485EA53" w:rsidR="7D26D447" w:rsidRDefault="7D26D447" w:rsidP="7D26D447">
      <w:pPr>
        <w:spacing w:line="360" w:lineRule="auto"/>
        <w:jc w:val="both"/>
        <w:rPr>
          <w:rFonts w:ascii="Times New Roman" w:hAnsi="Times New Roman" w:cs="Times New Roman"/>
        </w:rPr>
      </w:pPr>
      <w:r w:rsidRPr="7D26D447">
        <w:rPr>
          <w:rFonts w:ascii="Times New Roman" w:hAnsi="Times New Roman" w:cs="Times New Roman"/>
        </w:rPr>
        <w:t xml:space="preserve">Zahvaljujemo prof. dr. sc. Martini Đuras i izv. prof. dr. sc. Zoranu Vrbancu, našim dragim mentorima, na pruženoj pomoći i strpljenju, koji su nam prenijeli svoje znanje i iskustvo te nas upoznali sa znanošću. Posebno zahvaljujemo Filipu </w:t>
      </w:r>
      <w:proofErr w:type="spellStart"/>
      <w:r w:rsidRPr="7D26D447">
        <w:rPr>
          <w:rFonts w:ascii="Times New Roman" w:hAnsi="Times New Roman" w:cs="Times New Roman"/>
        </w:rPr>
        <w:t>Topolnjaku</w:t>
      </w:r>
      <w:proofErr w:type="spellEnd"/>
      <w:r w:rsidRPr="7D26D447">
        <w:rPr>
          <w:rFonts w:ascii="Times New Roman" w:hAnsi="Times New Roman" w:cs="Times New Roman"/>
        </w:rPr>
        <w:t xml:space="preserve">, </w:t>
      </w:r>
      <w:proofErr w:type="spellStart"/>
      <w:r w:rsidRPr="7D26D447">
        <w:rPr>
          <w:rFonts w:ascii="Times New Roman" w:hAnsi="Times New Roman" w:cs="Times New Roman"/>
        </w:rPr>
        <w:t>bacc</w:t>
      </w:r>
      <w:proofErr w:type="spellEnd"/>
      <w:r w:rsidRPr="7D26D447">
        <w:rPr>
          <w:rFonts w:ascii="Times New Roman" w:hAnsi="Times New Roman" w:cs="Times New Roman"/>
        </w:rPr>
        <w:t xml:space="preserve">. med. </w:t>
      </w:r>
      <w:proofErr w:type="spellStart"/>
      <w:r w:rsidRPr="7D26D447">
        <w:rPr>
          <w:rFonts w:ascii="Times New Roman" w:hAnsi="Times New Roman" w:cs="Times New Roman"/>
        </w:rPr>
        <w:t>radiol</w:t>
      </w:r>
      <w:proofErr w:type="spellEnd"/>
      <w:r w:rsidRPr="7D26D447">
        <w:rPr>
          <w:rFonts w:ascii="Times New Roman" w:hAnsi="Times New Roman" w:cs="Times New Roman"/>
        </w:rPr>
        <w:t>.</w:t>
      </w:r>
      <w:r w:rsidR="009F2FAB">
        <w:rPr>
          <w:rFonts w:ascii="Times New Roman" w:hAnsi="Times New Roman" w:cs="Times New Roman"/>
        </w:rPr>
        <w:t>,</w:t>
      </w:r>
      <w:r w:rsidRPr="7D26D447">
        <w:rPr>
          <w:rFonts w:ascii="Times New Roman" w:hAnsi="Times New Roman" w:cs="Times New Roman"/>
        </w:rPr>
        <w:t xml:space="preserve"> na pruženoj pomoći i potpori te prilici da steknemo iskustvo s radom u kompjuteriziranoj tomografiji. Također, zahvaljujemo asistentu</w:t>
      </w:r>
      <w:r w:rsidR="009F2FAB">
        <w:rPr>
          <w:rFonts w:ascii="Times New Roman" w:hAnsi="Times New Roman" w:cs="Times New Roman"/>
        </w:rPr>
        <w:t xml:space="preserve"> Ivanu </w:t>
      </w:r>
      <w:proofErr w:type="spellStart"/>
      <w:r w:rsidR="009F2FAB">
        <w:rPr>
          <w:rFonts w:ascii="Times New Roman" w:hAnsi="Times New Roman" w:cs="Times New Roman"/>
        </w:rPr>
        <w:t>Vlaheku</w:t>
      </w:r>
      <w:proofErr w:type="spellEnd"/>
      <w:r w:rsidR="009F2FAB">
        <w:rPr>
          <w:rFonts w:ascii="Times New Roman" w:hAnsi="Times New Roman" w:cs="Times New Roman"/>
        </w:rPr>
        <w:t xml:space="preserve">, dr. med. </w:t>
      </w:r>
      <w:proofErr w:type="spellStart"/>
      <w:r w:rsidR="009F2FAB">
        <w:rPr>
          <w:rFonts w:ascii="Times New Roman" w:hAnsi="Times New Roman" w:cs="Times New Roman"/>
        </w:rPr>
        <w:t>vet</w:t>
      </w:r>
      <w:proofErr w:type="spellEnd"/>
      <w:r w:rsidR="009F2FAB">
        <w:rPr>
          <w:rFonts w:ascii="Times New Roman" w:hAnsi="Times New Roman" w:cs="Times New Roman"/>
        </w:rPr>
        <w:t xml:space="preserve">., </w:t>
      </w:r>
      <w:r w:rsidRPr="7D26D447">
        <w:rPr>
          <w:rFonts w:ascii="Times New Roman" w:hAnsi="Times New Roman" w:cs="Times New Roman"/>
        </w:rPr>
        <w:t xml:space="preserve">na statističkoj obradi podataka te korisnim savjetima. Nadalje, zahvaljujemo svim djelatnicima Zavoda za rendgenologiju, ultrazvučnu dijagnostiku i fizikalnu terapiju te Zavoda za anatomiju, histologiju i embriologiju na strpljenju i podršci. </w:t>
      </w:r>
    </w:p>
    <w:p w14:paraId="4C34EB46" w14:textId="7A13C7EA" w:rsidR="7D26D447" w:rsidRDefault="7D26D447" w:rsidP="7D26D447">
      <w:pPr>
        <w:spacing w:line="360" w:lineRule="auto"/>
        <w:jc w:val="both"/>
        <w:rPr>
          <w:rFonts w:ascii="Times New Roman" w:hAnsi="Times New Roman" w:cs="Times New Roman"/>
        </w:rPr>
      </w:pPr>
      <w:r w:rsidRPr="7D26D447">
        <w:rPr>
          <w:rFonts w:ascii="Times New Roman" w:hAnsi="Times New Roman" w:cs="Times New Roman"/>
        </w:rPr>
        <w:t xml:space="preserve">Hvala svim našim prijateljima i obitelji na razumijevanju, ljubavi i velikoj podršci. </w:t>
      </w:r>
    </w:p>
    <w:p w14:paraId="6037496C" w14:textId="351C99BF" w:rsidR="00FC0F7A" w:rsidRDefault="005A2681" w:rsidP="00FC0F7A">
      <w:pPr>
        <w:spacing w:line="360" w:lineRule="auto"/>
        <w:jc w:val="both"/>
        <w:rPr>
          <w:rFonts w:ascii="Times New Roman" w:hAnsi="Times New Roman" w:cs="Times New Roman"/>
        </w:rPr>
      </w:pPr>
      <w:r>
        <w:rPr>
          <w:rFonts w:ascii="Times New Roman" w:hAnsi="Times New Roman" w:cs="Times New Roman"/>
          <w:b/>
          <w:bCs/>
        </w:rPr>
        <w:tab/>
      </w:r>
    </w:p>
    <w:p w14:paraId="0422ECA8" w14:textId="2D922495" w:rsidR="00D62B8B" w:rsidRDefault="00D62B8B" w:rsidP="00D62B8B">
      <w:pPr>
        <w:spacing w:line="360" w:lineRule="auto"/>
        <w:ind w:firstLine="720"/>
        <w:jc w:val="both"/>
        <w:rPr>
          <w:rFonts w:ascii="Times New Roman" w:hAnsi="Times New Roman" w:cs="Times New Roman"/>
        </w:rPr>
      </w:pPr>
      <w:r>
        <w:rPr>
          <w:rFonts w:ascii="Times New Roman" w:hAnsi="Times New Roman" w:cs="Times New Roman"/>
        </w:rPr>
        <w:br w:type="page"/>
      </w:r>
    </w:p>
    <w:p w14:paraId="42A191FF" w14:textId="69C6BB86" w:rsidR="00015340" w:rsidRPr="00733C97" w:rsidRDefault="00015340" w:rsidP="0099219C">
      <w:pPr>
        <w:spacing w:after="120"/>
        <w:jc w:val="both"/>
        <w:rPr>
          <w:rFonts w:ascii="Times New Roman" w:hAnsi="Times New Roman" w:cs="Times New Roman"/>
          <w:b/>
          <w:bCs/>
        </w:rPr>
      </w:pPr>
      <w:r w:rsidRPr="76C0C466">
        <w:rPr>
          <w:rFonts w:ascii="Times New Roman" w:hAnsi="Times New Roman" w:cs="Times New Roman"/>
          <w:b/>
          <w:bCs/>
        </w:rPr>
        <w:lastRenderedPageBreak/>
        <w:t>Popis literature</w:t>
      </w:r>
    </w:p>
    <w:p w14:paraId="59EF6868" w14:textId="4C22B615" w:rsidR="00015340" w:rsidRPr="00733C97" w:rsidRDefault="0A0F5CF2" w:rsidP="7D26D447">
      <w:pPr>
        <w:spacing w:after="120" w:line="360" w:lineRule="auto"/>
        <w:jc w:val="both"/>
        <w:rPr>
          <w:rFonts w:ascii="Times New Roman" w:eastAsia="Times New Roman" w:hAnsi="Times New Roman" w:cs="Times New Roman"/>
        </w:rPr>
      </w:pPr>
      <w:r w:rsidRPr="7D26D447">
        <w:rPr>
          <w:rFonts w:ascii="Times New Roman" w:eastAsia="Times New Roman" w:hAnsi="Times New Roman" w:cs="Times New Roman"/>
        </w:rPr>
        <w:t xml:space="preserve">ANONIMUS (2000): </w:t>
      </w:r>
      <w:r w:rsidR="3B12CDF0" w:rsidRPr="7D26D447">
        <w:rPr>
          <w:rFonts w:ascii="Times New Roman" w:eastAsia="Times New Roman" w:hAnsi="Times New Roman" w:cs="Times New Roman"/>
        </w:rPr>
        <w:t>Sporazum o očuvanju kitova Crnog mora, Sredozemnog mora i susjednog Atlantskog područja</w:t>
      </w:r>
      <w:r w:rsidR="5268A01D" w:rsidRPr="7D26D447">
        <w:rPr>
          <w:rFonts w:ascii="Times New Roman" w:eastAsia="Times New Roman" w:hAnsi="Times New Roman" w:cs="Times New Roman"/>
        </w:rPr>
        <w:t xml:space="preserve"> - </w:t>
      </w:r>
      <w:proofErr w:type="spellStart"/>
      <w:r w:rsidRPr="7D26D447">
        <w:rPr>
          <w:rFonts w:ascii="Times New Roman" w:eastAsia="Times New Roman" w:hAnsi="Times New Roman" w:cs="Times New Roman"/>
        </w:rPr>
        <w:t>Agreement</w:t>
      </w:r>
      <w:proofErr w:type="spellEnd"/>
      <w:r w:rsidRPr="7D26D447">
        <w:rPr>
          <w:rFonts w:ascii="Times New Roman" w:eastAsia="Times New Roman" w:hAnsi="Times New Roman" w:cs="Times New Roman"/>
        </w:rPr>
        <w:t xml:space="preserve"> on </w:t>
      </w:r>
      <w:proofErr w:type="spellStart"/>
      <w:r w:rsidRPr="7D26D447">
        <w:rPr>
          <w:rFonts w:ascii="Times New Roman" w:eastAsia="Times New Roman" w:hAnsi="Times New Roman" w:cs="Times New Roman"/>
        </w:rPr>
        <w:t>the</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conservation</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of</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cetaceans</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of</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the</w:t>
      </w:r>
      <w:proofErr w:type="spellEnd"/>
      <w:r w:rsidRPr="7D26D447">
        <w:rPr>
          <w:rFonts w:ascii="Times New Roman" w:eastAsia="Times New Roman" w:hAnsi="Times New Roman" w:cs="Times New Roman"/>
        </w:rPr>
        <w:t xml:space="preserve"> Black </w:t>
      </w:r>
      <w:proofErr w:type="spellStart"/>
      <w:r w:rsidRPr="7D26D447">
        <w:rPr>
          <w:rFonts w:ascii="Times New Roman" w:eastAsia="Times New Roman" w:hAnsi="Times New Roman" w:cs="Times New Roman"/>
        </w:rPr>
        <w:t>Sea</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Mediterranean</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Sea</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and</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contigous</w:t>
      </w:r>
      <w:proofErr w:type="spellEnd"/>
      <w:r w:rsidRPr="7D26D447">
        <w:rPr>
          <w:rFonts w:ascii="Times New Roman" w:eastAsia="Times New Roman" w:hAnsi="Times New Roman" w:cs="Times New Roman"/>
        </w:rPr>
        <w:t xml:space="preserve"> Atlantic </w:t>
      </w:r>
      <w:proofErr w:type="spellStart"/>
      <w:r w:rsidRPr="7D26D447">
        <w:rPr>
          <w:rFonts w:ascii="Times New Roman" w:eastAsia="Times New Roman" w:hAnsi="Times New Roman" w:cs="Times New Roman"/>
        </w:rPr>
        <w:t>area</w:t>
      </w:r>
      <w:proofErr w:type="spellEnd"/>
      <w:r w:rsidRPr="7D26D447">
        <w:rPr>
          <w:rFonts w:ascii="Times New Roman" w:eastAsia="Times New Roman" w:hAnsi="Times New Roman" w:cs="Times New Roman"/>
        </w:rPr>
        <w:t xml:space="preserve"> – ACCOBAMS. Narodne novine – Međunarodni ugovori 06/2000).</w:t>
      </w:r>
    </w:p>
    <w:p w14:paraId="289C4B70" w14:textId="06881579" w:rsidR="00015340" w:rsidRPr="00733C97" w:rsidRDefault="0A0F5CF2" w:rsidP="7D26D447">
      <w:pPr>
        <w:spacing w:after="120" w:line="360" w:lineRule="auto"/>
        <w:jc w:val="both"/>
        <w:rPr>
          <w:rFonts w:ascii="Times New Roman" w:eastAsia="Times New Roman" w:hAnsi="Times New Roman" w:cs="Times New Roman"/>
        </w:rPr>
      </w:pPr>
      <w:r w:rsidRPr="7D26D447">
        <w:rPr>
          <w:rFonts w:ascii="Times New Roman" w:eastAsia="Times New Roman" w:hAnsi="Times New Roman" w:cs="Times New Roman"/>
        </w:rPr>
        <w:t>ANONIMUS (</w:t>
      </w:r>
      <w:r w:rsidR="01912CFF" w:rsidRPr="7D26D447">
        <w:rPr>
          <w:rFonts w:ascii="Times New Roman" w:eastAsia="Times New Roman" w:hAnsi="Times New Roman" w:cs="Times New Roman"/>
        </w:rPr>
        <w:t>2013</w:t>
      </w:r>
      <w:r w:rsidRPr="7D26D447">
        <w:rPr>
          <w:rFonts w:ascii="Times New Roman" w:eastAsia="Times New Roman" w:hAnsi="Times New Roman" w:cs="Times New Roman"/>
        </w:rPr>
        <w:t xml:space="preserve">): Pravilnik o </w:t>
      </w:r>
      <w:proofErr w:type="spellStart"/>
      <w:r w:rsidRPr="7D26D447">
        <w:rPr>
          <w:rFonts w:ascii="Times New Roman" w:eastAsia="Times New Roman" w:hAnsi="Times New Roman" w:cs="Times New Roman"/>
        </w:rPr>
        <w:t>zaštiti</w:t>
      </w:r>
      <w:proofErr w:type="spellEnd"/>
      <w:r w:rsidRPr="7D26D447">
        <w:rPr>
          <w:rFonts w:ascii="Times New Roman" w:eastAsia="Times New Roman" w:hAnsi="Times New Roman" w:cs="Times New Roman"/>
        </w:rPr>
        <w:t xml:space="preserve"> strogo zaštićenih vrsta. Narodne novine 144/2013.</w:t>
      </w:r>
    </w:p>
    <w:p w14:paraId="3B17C2D1" w14:textId="0A051A82" w:rsidR="7951E113" w:rsidRDefault="73AA4D21" w:rsidP="7D26D447">
      <w:pPr>
        <w:spacing w:after="120" w:line="360" w:lineRule="auto"/>
        <w:jc w:val="both"/>
        <w:rPr>
          <w:rFonts w:ascii="Times New Roman" w:eastAsia="Times New Roman" w:hAnsi="Times New Roman" w:cs="Times New Roman"/>
        </w:rPr>
      </w:pPr>
      <w:r w:rsidRPr="7D26D447">
        <w:rPr>
          <w:rFonts w:ascii="Times New Roman" w:eastAsia="Times New Roman" w:hAnsi="Times New Roman" w:cs="Times New Roman"/>
        </w:rPr>
        <w:t xml:space="preserve">DEN OTTER, T. D., J. SCHUBERT (2022): </w:t>
      </w:r>
      <w:proofErr w:type="spellStart"/>
      <w:r w:rsidRPr="7D26D447">
        <w:rPr>
          <w:rFonts w:ascii="Times New Roman" w:eastAsia="Times New Roman" w:hAnsi="Times New Roman" w:cs="Times New Roman"/>
        </w:rPr>
        <w:t>Hounsfield</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unit</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StatPearls</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Publishing</w:t>
      </w:r>
      <w:proofErr w:type="spellEnd"/>
      <w:r w:rsidRPr="7D26D447">
        <w:rPr>
          <w:rFonts w:ascii="Times New Roman" w:eastAsia="Times New Roman" w:hAnsi="Times New Roman" w:cs="Times New Roman"/>
        </w:rPr>
        <w:t>, Florida</w:t>
      </w:r>
      <w:r w:rsidRPr="7D26D447">
        <w:rPr>
          <w:rFonts w:ascii="Times New Roman" w:eastAsia="Times New Roman" w:hAnsi="Times New Roman" w:cs="Times New Roman"/>
          <w:color w:val="333333"/>
        </w:rPr>
        <w:t xml:space="preserve">. </w:t>
      </w:r>
      <w:hyperlink r:id="rId31">
        <w:r w:rsidR="7D26D447" w:rsidRPr="7D26D447">
          <w:rPr>
            <w:rStyle w:val="Hyperlink"/>
            <w:rFonts w:ascii="Times New Roman" w:eastAsia="Times New Roman" w:hAnsi="Times New Roman" w:cs="Times New Roman"/>
          </w:rPr>
          <w:t>https://www.ncbi.nlm.nih.gov/books/NBK547721</w:t>
        </w:r>
      </w:hyperlink>
    </w:p>
    <w:p w14:paraId="26663069" w14:textId="179320F1" w:rsidR="7951E113" w:rsidRDefault="055E8004" w:rsidP="7D26D447">
      <w:pPr>
        <w:spacing w:after="120" w:line="360" w:lineRule="auto"/>
        <w:jc w:val="both"/>
        <w:rPr>
          <w:rFonts w:ascii="Times New Roman" w:eastAsia="Times New Roman" w:hAnsi="Times New Roman" w:cs="Times New Roman"/>
        </w:rPr>
      </w:pPr>
      <w:r w:rsidRPr="7D26D447">
        <w:rPr>
          <w:rFonts w:ascii="Times New Roman" w:eastAsia="Times New Roman" w:hAnsi="Times New Roman" w:cs="Times New Roman"/>
        </w:rPr>
        <w:t xml:space="preserve">ĐURAS, M. A. GALOV, K. KORPES, M. KOLENC, M. BABURIĆ, A. GUDAN KURILJ, T. GOMERČIĆ (2021): </w:t>
      </w:r>
      <w:proofErr w:type="spellStart"/>
      <w:r w:rsidRPr="7D26D447">
        <w:rPr>
          <w:rFonts w:ascii="Times New Roman" w:eastAsia="Times New Roman" w:hAnsi="Times New Roman" w:cs="Times New Roman"/>
        </w:rPr>
        <w:t>Cetacean</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mortality</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due</w:t>
      </w:r>
      <w:proofErr w:type="spellEnd"/>
      <w:r w:rsidRPr="7D26D447">
        <w:rPr>
          <w:rFonts w:ascii="Times New Roman" w:eastAsia="Times New Roman" w:hAnsi="Times New Roman" w:cs="Times New Roman"/>
        </w:rPr>
        <w:t xml:space="preserve"> to </w:t>
      </w:r>
      <w:proofErr w:type="spellStart"/>
      <w:r w:rsidRPr="7D26D447">
        <w:rPr>
          <w:rFonts w:ascii="Times New Roman" w:eastAsia="Times New Roman" w:hAnsi="Times New Roman" w:cs="Times New Roman"/>
        </w:rPr>
        <w:t>interactions</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with</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fisheries</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and</w:t>
      </w:r>
      <w:proofErr w:type="spellEnd"/>
      <w:r w:rsidRPr="7D26D447">
        <w:rPr>
          <w:rFonts w:ascii="Times New Roman" w:eastAsia="Times New Roman" w:hAnsi="Times New Roman" w:cs="Times New Roman"/>
        </w:rPr>
        <w:t xml:space="preserve"> marine </w:t>
      </w:r>
      <w:proofErr w:type="spellStart"/>
      <w:r w:rsidRPr="7D26D447">
        <w:rPr>
          <w:rFonts w:ascii="Times New Roman" w:eastAsia="Times New Roman" w:hAnsi="Times New Roman" w:cs="Times New Roman"/>
        </w:rPr>
        <w:t>litter</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ingestion</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in</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the</w:t>
      </w:r>
      <w:proofErr w:type="spellEnd"/>
      <w:r w:rsidRPr="7D26D447">
        <w:rPr>
          <w:rFonts w:ascii="Times New Roman" w:eastAsia="Times New Roman" w:hAnsi="Times New Roman" w:cs="Times New Roman"/>
        </w:rPr>
        <w:t xml:space="preserve"> Croatian </w:t>
      </w:r>
      <w:proofErr w:type="spellStart"/>
      <w:r w:rsidRPr="7D26D447">
        <w:rPr>
          <w:rFonts w:ascii="Times New Roman" w:eastAsia="Times New Roman" w:hAnsi="Times New Roman" w:cs="Times New Roman"/>
        </w:rPr>
        <w:t>part</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of</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the</w:t>
      </w:r>
      <w:proofErr w:type="spellEnd"/>
      <w:r w:rsidRPr="7D26D447">
        <w:rPr>
          <w:rFonts w:ascii="Times New Roman" w:eastAsia="Times New Roman" w:hAnsi="Times New Roman" w:cs="Times New Roman"/>
        </w:rPr>
        <w:t xml:space="preserve"> Adriatic </w:t>
      </w:r>
      <w:proofErr w:type="spellStart"/>
      <w:r w:rsidRPr="7D26D447">
        <w:rPr>
          <w:rFonts w:ascii="Times New Roman" w:eastAsia="Times New Roman" w:hAnsi="Times New Roman" w:cs="Times New Roman"/>
        </w:rPr>
        <w:t>Sea</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from</w:t>
      </w:r>
      <w:proofErr w:type="spellEnd"/>
      <w:r w:rsidRPr="7D26D447">
        <w:rPr>
          <w:rFonts w:ascii="Times New Roman" w:eastAsia="Times New Roman" w:hAnsi="Times New Roman" w:cs="Times New Roman"/>
        </w:rPr>
        <w:t xml:space="preserve"> 1990 to 2019. </w:t>
      </w:r>
      <w:proofErr w:type="spellStart"/>
      <w:r w:rsidRPr="7D26D447">
        <w:rPr>
          <w:rFonts w:ascii="Times New Roman" w:eastAsia="Times New Roman" w:hAnsi="Times New Roman" w:cs="Times New Roman"/>
        </w:rPr>
        <w:t>Vet</w:t>
      </w:r>
      <w:proofErr w:type="spellEnd"/>
      <w:r w:rsidRPr="7D26D447">
        <w:rPr>
          <w:rFonts w:ascii="Times New Roman" w:eastAsia="Times New Roman" w:hAnsi="Times New Roman" w:cs="Times New Roman"/>
        </w:rPr>
        <w:t xml:space="preserve"> Arh. 91, 189-206.</w:t>
      </w:r>
    </w:p>
    <w:p w14:paraId="2D7B5AFE" w14:textId="7E8061E1" w:rsidR="7951E113" w:rsidRDefault="055E8004" w:rsidP="7951E113">
      <w:pPr>
        <w:spacing w:after="120" w:line="360" w:lineRule="auto"/>
        <w:jc w:val="both"/>
        <w:rPr>
          <w:rFonts w:ascii="Times New Roman" w:eastAsia="Times New Roman" w:hAnsi="Times New Roman" w:cs="Times New Roman"/>
        </w:rPr>
      </w:pPr>
      <w:r w:rsidRPr="7D26D447">
        <w:rPr>
          <w:rFonts w:ascii="Times New Roman" w:eastAsia="Times New Roman" w:hAnsi="Times New Roman" w:cs="Times New Roman"/>
          <w:color w:val="000000" w:themeColor="text1"/>
        </w:rPr>
        <w:t xml:space="preserve">ĐURAS GOMERČIĆ, M. (2006): Rast, spolni dimorfizam i </w:t>
      </w:r>
      <w:proofErr w:type="spellStart"/>
      <w:r w:rsidRPr="7D26D447">
        <w:rPr>
          <w:rFonts w:ascii="Times New Roman" w:eastAsia="Times New Roman" w:hAnsi="Times New Roman" w:cs="Times New Roman"/>
          <w:color w:val="000000" w:themeColor="text1"/>
        </w:rPr>
        <w:t>morfometrijske</w:t>
      </w:r>
      <w:proofErr w:type="spellEnd"/>
      <w:r w:rsidRPr="7D26D447">
        <w:rPr>
          <w:rFonts w:ascii="Times New Roman" w:eastAsia="Times New Roman" w:hAnsi="Times New Roman" w:cs="Times New Roman"/>
          <w:color w:val="000000" w:themeColor="text1"/>
        </w:rPr>
        <w:t xml:space="preserve"> značajke dobrog dupina (</w:t>
      </w:r>
      <w:proofErr w:type="spellStart"/>
      <w:r w:rsidRPr="7D26D447">
        <w:rPr>
          <w:rFonts w:ascii="Times New Roman" w:eastAsia="Times New Roman" w:hAnsi="Times New Roman" w:cs="Times New Roman"/>
          <w:i/>
          <w:iCs/>
          <w:color w:val="000000" w:themeColor="text1"/>
        </w:rPr>
        <w:t>Tursiops</w:t>
      </w:r>
      <w:proofErr w:type="spellEnd"/>
      <w:r w:rsidRPr="7D26D447">
        <w:rPr>
          <w:rFonts w:ascii="Times New Roman" w:eastAsia="Times New Roman" w:hAnsi="Times New Roman" w:cs="Times New Roman"/>
          <w:i/>
          <w:iCs/>
          <w:color w:val="000000" w:themeColor="text1"/>
        </w:rPr>
        <w:t xml:space="preserve"> </w:t>
      </w:r>
      <w:proofErr w:type="spellStart"/>
      <w:r w:rsidRPr="7D26D447">
        <w:rPr>
          <w:rFonts w:ascii="Times New Roman" w:eastAsia="Times New Roman" w:hAnsi="Times New Roman" w:cs="Times New Roman"/>
          <w:i/>
          <w:iCs/>
          <w:color w:val="000000" w:themeColor="text1"/>
        </w:rPr>
        <w:t>truncatus</w:t>
      </w:r>
      <w:proofErr w:type="spellEnd"/>
      <w:r w:rsidRPr="7D26D447">
        <w:rPr>
          <w:rFonts w:ascii="Times New Roman" w:eastAsia="Times New Roman" w:hAnsi="Times New Roman" w:cs="Times New Roman"/>
          <w:i/>
          <w:iCs/>
          <w:color w:val="000000" w:themeColor="text1"/>
        </w:rPr>
        <w:t xml:space="preserve"> </w:t>
      </w:r>
      <w:proofErr w:type="spellStart"/>
      <w:r w:rsidRPr="7D26D447">
        <w:rPr>
          <w:rFonts w:ascii="Times New Roman" w:eastAsia="Times New Roman" w:hAnsi="Times New Roman" w:cs="Times New Roman"/>
          <w:color w:val="000000" w:themeColor="text1"/>
        </w:rPr>
        <w:t>Montagu</w:t>
      </w:r>
      <w:proofErr w:type="spellEnd"/>
      <w:r w:rsidRPr="7D26D447">
        <w:rPr>
          <w:rFonts w:ascii="Times New Roman" w:eastAsia="Times New Roman" w:hAnsi="Times New Roman" w:cs="Times New Roman"/>
          <w:color w:val="000000" w:themeColor="text1"/>
        </w:rPr>
        <w:t>, 1821) iz Jadranskoga mora. Disertacija, Veterinarski fakultet Sveučilišta u Zagrebu, Zagreb.</w:t>
      </w:r>
    </w:p>
    <w:p w14:paraId="2FFCB3E8" w14:textId="57FF7BDC" w:rsidR="16368CCC" w:rsidRDefault="0099219C" w:rsidP="2DDE71C7">
      <w:pPr>
        <w:spacing w:after="120" w:line="36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ĐURAS GOMERČIĆ, M., D. </w:t>
      </w:r>
      <w:r w:rsidR="53D45F19" w:rsidRPr="7D26D447">
        <w:rPr>
          <w:rFonts w:ascii="Times New Roman" w:eastAsia="Times New Roman" w:hAnsi="Times New Roman" w:cs="Times New Roman"/>
          <w:color w:val="000000" w:themeColor="text1"/>
        </w:rPr>
        <w:t>ŠKRTIĆ, T. GOMERČIĆ, H. GOMERČIĆ, H. LUCIĆ, S. ĆURKOVIĆ, S. VUKOVIĆ (2007): Promjene na ramenim zglobovima dobrih dupina (</w:t>
      </w:r>
      <w:proofErr w:type="spellStart"/>
      <w:r w:rsidR="53D45F19" w:rsidRPr="7D26D447">
        <w:rPr>
          <w:rFonts w:ascii="Times New Roman" w:eastAsia="Times New Roman" w:hAnsi="Times New Roman" w:cs="Times New Roman"/>
          <w:color w:val="000000" w:themeColor="text1"/>
        </w:rPr>
        <w:t>T</w:t>
      </w:r>
      <w:r w:rsidR="53D45F19" w:rsidRPr="7D26D447">
        <w:rPr>
          <w:rFonts w:ascii="Times New Roman" w:eastAsia="Times New Roman" w:hAnsi="Times New Roman" w:cs="Times New Roman"/>
          <w:i/>
          <w:iCs/>
          <w:color w:val="000000" w:themeColor="text1"/>
        </w:rPr>
        <w:t>ursiops</w:t>
      </w:r>
      <w:proofErr w:type="spellEnd"/>
      <w:r w:rsidR="53D45F19" w:rsidRPr="7D26D447">
        <w:rPr>
          <w:rFonts w:ascii="Times New Roman" w:eastAsia="Times New Roman" w:hAnsi="Times New Roman" w:cs="Times New Roman"/>
          <w:i/>
          <w:iCs/>
          <w:color w:val="000000" w:themeColor="text1"/>
        </w:rPr>
        <w:t xml:space="preserve"> </w:t>
      </w:r>
      <w:proofErr w:type="spellStart"/>
      <w:r w:rsidR="53D45F19" w:rsidRPr="7D26D447">
        <w:rPr>
          <w:rFonts w:ascii="Times New Roman" w:eastAsia="Times New Roman" w:hAnsi="Times New Roman" w:cs="Times New Roman"/>
          <w:i/>
          <w:iCs/>
          <w:color w:val="000000" w:themeColor="text1"/>
        </w:rPr>
        <w:t>truncatus</w:t>
      </w:r>
      <w:proofErr w:type="spellEnd"/>
      <w:r w:rsidR="53D45F19" w:rsidRPr="7D26D447">
        <w:rPr>
          <w:rFonts w:ascii="Times New Roman" w:eastAsia="Times New Roman" w:hAnsi="Times New Roman" w:cs="Times New Roman"/>
          <w:color w:val="000000" w:themeColor="text1"/>
        </w:rPr>
        <w:t>) iz Jadrana. Zbornik sažetaka “Veterinarska znanost i struka”, 16.10.2007., Zagreb, str. 12.</w:t>
      </w:r>
    </w:p>
    <w:p w14:paraId="23872459" w14:textId="77777777" w:rsidR="0099219C" w:rsidRDefault="7D26D447" w:rsidP="7D26D447">
      <w:pPr>
        <w:spacing w:after="120" w:line="360" w:lineRule="auto"/>
        <w:jc w:val="both"/>
        <w:rPr>
          <w:rFonts w:ascii="Times New Roman" w:eastAsia="Times New Roman" w:hAnsi="Times New Roman" w:cs="Times New Roman"/>
        </w:rPr>
      </w:pPr>
      <w:r w:rsidRPr="7D26D447">
        <w:rPr>
          <w:rFonts w:ascii="Times New Roman" w:eastAsia="Times New Roman" w:hAnsi="Times New Roman" w:cs="Times New Roman"/>
          <w:color w:val="000000" w:themeColor="text1"/>
        </w:rPr>
        <w:t xml:space="preserve">EGHBALI, P., F. BECCE, P. GOETTI, F. VAUCLAIR, A. FARRON, P. BÜCHLER, D. PIOLETTI, A. TERRIER (2022): Age- </w:t>
      </w:r>
      <w:proofErr w:type="spellStart"/>
      <w:r w:rsidRPr="7D26D447">
        <w:rPr>
          <w:rFonts w:ascii="Times New Roman" w:eastAsia="Times New Roman" w:hAnsi="Times New Roman" w:cs="Times New Roman"/>
          <w:color w:val="000000" w:themeColor="text1"/>
        </w:rPr>
        <w:t>and</w:t>
      </w:r>
      <w:proofErr w:type="spellEnd"/>
      <w:r w:rsidRPr="7D26D447">
        <w:rPr>
          <w:rFonts w:ascii="Times New Roman" w:eastAsia="Times New Roman" w:hAnsi="Times New Roman" w:cs="Times New Roman"/>
          <w:color w:val="000000" w:themeColor="text1"/>
        </w:rPr>
        <w:t xml:space="preserve"> sex-</w:t>
      </w:r>
      <w:proofErr w:type="spellStart"/>
      <w:r w:rsidRPr="7D26D447">
        <w:rPr>
          <w:rFonts w:ascii="Times New Roman" w:eastAsia="Times New Roman" w:hAnsi="Times New Roman" w:cs="Times New Roman"/>
          <w:color w:val="000000" w:themeColor="text1"/>
        </w:rPr>
        <w:t>specific</w:t>
      </w:r>
      <w:proofErr w:type="spellEnd"/>
      <w:r w:rsidRPr="7D26D447">
        <w:rPr>
          <w:rFonts w:ascii="Times New Roman" w:eastAsia="Times New Roman" w:hAnsi="Times New Roman" w:cs="Times New Roman"/>
          <w:color w:val="000000" w:themeColor="text1"/>
        </w:rPr>
        <w:t xml:space="preserve"> normative </w:t>
      </w:r>
      <w:proofErr w:type="spellStart"/>
      <w:r w:rsidRPr="7D26D447">
        <w:rPr>
          <w:rFonts w:ascii="Times New Roman" w:eastAsia="Times New Roman" w:hAnsi="Times New Roman" w:cs="Times New Roman"/>
          <w:color w:val="000000" w:themeColor="text1"/>
        </w:rPr>
        <w:t>values</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of</w:t>
      </w:r>
      <w:proofErr w:type="spellEnd"/>
      <w:r w:rsidRPr="7D26D447">
        <w:rPr>
          <w:rFonts w:ascii="Times New Roman" w:eastAsia="Times New Roman" w:hAnsi="Times New Roman" w:cs="Times New Roman"/>
          <w:color w:val="000000" w:themeColor="text1"/>
        </w:rPr>
        <w:t xml:space="preserve"> bone </w:t>
      </w:r>
      <w:proofErr w:type="spellStart"/>
      <w:r w:rsidRPr="7D26D447">
        <w:rPr>
          <w:rFonts w:ascii="Times New Roman" w:eastAsia="Times New Roman" w:hAnsi="Times New Roman" w:cs="Times New Roman"/>
          <w:color w:val="000000" w:themeColor="text1"/>
        </w:rPr>
        <w:t>mineraldensity</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in</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the</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adult</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glenoid</w:t>
      </w:r>
      <w:proofErr w:type="spellEnd"/>
      <w:r w:rsidRPr="7D26D447">
        <w:rPr>
          <w:rFonts w:ascii="Times New Roman" w:eastAsia="Times New Roman" w:hAnsi="Times New Roman" w:cs="Times New Roman"/>
          <w:color w:val="000000" w:themeColor="text1"/>
        </w:rPr>
        <w:t xml:space="preserve">. J. </w:t>
      </w:r>
      <w:proofErr w:type="spellStart"/>
      <w:r w:rsidRPr="7D26D447">
        <w:rPr>
          <w:rFonts w:ascii="Times New Roman" w:eastAsia="Times New Roman" w:hAnsi="Times New Roman" w:cs="Times New Roman"/>
          <w:color w:val="000000" w:themeColor="text1"/>
        </w:rPr>
        <w:t>Orthop</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Res</w:t>
      </w:r>
      <w:proofErr w:type="spellEnd"/>
      <w:r w:rsidRPr="7D26D447">
        <w:rPr>
          <w:rFonts w:ascii="Times New Roman" w:eastAsia="Times New Roman" w:hAnsi="Times New Roman" w:cs="Times New Roman"/>
          <w:color w:val="000000" w:themeColor="text1"/>
        </w:rPr>
        <w:t>. 1-8.</w:t>
      </w:r>
      <w:r w:rsidRPr="7D26D447">
        <w:rPr>
          <w:rFonts w:ascii="Times New Roman" w:eastAsia="Times New Roman" w:hAnsi="Times New Roman" w:cs="Times New Roman"/>
          <w:sz w:val="40"/>
          <w:szCs w:val="40"/>
        </w:rPr>
        <w:t xml:space="preserve"> </w:t>
      </w:r>
      <w:r w:rsidRPr="7D26D447">
        <w:rPr>
          <w:rFonts w:ascii="Times New Roman" w:eastAsia="Times New Roman" w:hAnsi="Times New Roman" w:cs="Times New Roman"/>
        </w:rPr>
        <w:t>doi:10.1002/jor.25379.</w:t>
      </w:r>
    </w:p>
    <w:p w14:paraId="6A2C0540" w14:textId="602EF83E" w:rsidR="7D26D447" w:rsidRDefault="7D26D447" w:rsidP="7D26D447">
      <w:pPr>
        <w:spacing w:after="120" w:line="360" w:lineRule="auto"/>
        <w:jc w:val="both"/>
        <w:rPr>
          <w:rFonts w:ascii="Times New Roman" w:eastAsia="Times New Roman" w:hAnsi="Times New Roman" w:cs="Times New Roman"/>
        </w:rPr>
      </w:pPr>
      <w:r w:rsidRPr="7D26D447">
        <w:rPr>
          <w:rFonts w:ascii="Times New Roman" w:eastAsia="Times New Roman" w:hAnsi="Times New Roman" w:cs="Times New Roman"/>
        </w:rPr>
        <w:t xml:space="preserve">ELHAKEEM A, M. FRYSZ, K. TILLING , J. H. TOBIAS , D. A. LAWLOR (2019): </w:t>
      </w:r>
      <w:proofErr w:type="spellStart"/>
      <w:r w:rsidRPr="7D26D447">
        <w:rPr>
          <w:rFonts w:ascii="Times New Roman" w:eastAsia="Times New Roman" w:hAnsi="Times New Roman" w:cs="Times New Roman"/>
        </w:rPr>
        <w:t>Association</w:t>
      </w:r>
      <w:proofErr w:type="spellEnd"/>
      <w:r w:rsidRPr="7D26D447">
        <w:rPr>
          <w:rFonts w:ascii="Times New Roman" w:eastAsia="Times New Roman" w:hAnsi="Times New Roman" w:cs="Times New Roman"/>
        </w:rPr>
        <w:t xml:space="preserve"> </w:t>
      </w:r>
      <w:proofErr w:type="spellStart"/>
      <w:r w:rsidR="00926903">
        <w:rPr>
          <w:rFonts w:ascii="Times New Roman" w:eastAsia="Times New Roman" w:hAnsi="Times New Roman" w:cs="Times New Roman"/>
        </w:rPr>
        <w:t>b</w:t>
      </w:r>
      <w:r w:rsidRPr="7D26D447">
        <w:rPr>
          <w:rFonts w:ascii="Times New Roman" w:eastAsia="Times New Roman" w:hAnsi="Times New Roman" w:cs="Times New Roman"/>
        </w:rPr>
        <w:t>etween</w:t>
      </w:r>
      <w:proofErr w:type="spellEnd"/>
      <w:r w:rsidRPr="7D26D447">
        <w:rPr>
          <w:rFonts w:ascii="Times New Roman" w:eastAsia="Times New Roman" w:hAnsi="Times New Roman" w:cs="Times New Roman"/>
        </w:rPr>
        <w:t xml:space="preserve"> </w:t>
      </w:r>
      <w:r w:rsidR="00926903">
        <w:rPr>
          <w:rFonts w:ascii="Times New Roman" w:eastAsia="Times New Roman" w:hAnsi="Times New Roman" w:cs="Times New Roman"/>
        </w:rPr>
        <w:t>a</w:t>
      </w:r>
      <w:r w:rsidRPr="7D26D447">
        <w:rPr>
          <w:rFonts w:ascii="Times New Roman" w:eastAsia="Times New Roman" w:hAnsi="Times New Roman" w:cs="Times New Roman"/>
        </w:rPr>
        <w:t xml:space="preserve">ge at </w:t>
      </w:r>
      <w:proofErr w:type="spellStart"/>
      <w:r w:rsidR="00926903">
        <w:rPr>
          <w:rFonts w:ascii="Times New Roman" w:eastAsia="Times New Roman" w:hAnsi="Times New Roman" w:cs="Times New Roman"/>
        </w:rPr>
        <w:t>p</w:t>
      </w:r>
      <w:r w:rsidRPr="7D26D447">
        <w:rPr>
          <w:rFonts w:ascii="Times New Roman" w:eastAsia="Times New Roman" w:hAnsi="Times New Roman" w:cs="Times New Roman"/>
        </w:rPr>
        <w:t>uberty</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and</w:t>
      </w:r>
      <w:proofErr w:type="spellEnd"/>
      <w:r w:rsidRPr="7D26D447">
        <w:rPr>
          <w:rFonts w:ascii="Times New Roman" w:eastAsia="Times New Roman" w:hAnsi="Times New Roman" w:cs="Times New Roman"/>
        </w:rPr>
        <w:t xml:space="preserve"> </w:t>
      </w:r>
      <w:r w:rsidR="00926903">
        <w:rPr>
          <w:rFonts w:ascii="Times New Roman" w:eastAsia="Times New Roman" w:hAnsi="Times New Roman" w:cs="Times New Roman"/>
        </w:rPr>
        <w:t>b</w:t>
      </w:r>
      <w:r w:rsidRPr="7D26D447">
        <w:rPr>
          <w:rFonts w:ascii="Times New Roman" w:eastAsia="Times New Roman" w:hAnsi="Times New Roman" w:cs="Times New Roman"/>
        </w:rPr>
        <w:t xml:space="preserve">one </w:t>
      </w:r>
      <w:proofErr w:type="spellStart"/>
      <w:r w:rsidR="00926903">
        <w:rPr>
          <w:rFonts w:ascii="Times New Roman" w:eastAsia="Times New Roman" w:hAnsi="Times New Roman" w:cs="Times New Roman"/>
        </w:rPr>
        <w:t>a</w:t>
      </w:r>
      <w:r w:rsidRPr="7D26D447">
        <w:rPr>
          <w:rFonts w:ascii="Times New Roman" w:eastAsia="Times New Roman" w:hAnsi="Times New Roman" w:cs="Times New Roman"/>
        </w:rPr>
        <w:t>ccrual</w:t>
      </w:r>
      <w:proofErr w:type="spellEnd"/>
      <w:r w:rsidRPr="7D26D447">
        <w:rPr>
          <w:rFonts w:ascii="Times New Roman" w:eastAsia="Times New Roman" w:hAnsi="Times New Roman" w:cs="Times New Roman"/>
        </w:rPr>
        <w:t xml:space="preserve"> </w:t>
      </w:r>
      <w:proofErr w:type="spellStart"/>
      <w:r w:rsidR="00926903">
        <w:rPr>
          <w:rFonts w:ascii="Times New Roman" w:eastAsia="Times New Roman" w:hAnsi="Times New Roman" w:cs="Times New Roman"/>
        </w:rPr>
        <w:t>f</w:t>
      </w:r>
      <w:r w:rsidRPr="7D26D447">
        <w:rPr>
          <w:rFonts w:ascii="Times New Roman" w:eastAsia="Times New Roman" w:hAnsi="Times New Roman" w:cs="Times New Roman"/>
        </w:rPr>
        <w:t>rom</w:t>
      </w:r>
      <w:proofErr w:type="spellEnd"/>
      <w:r w:rsidRPr="7D26D447">
        <w:rPr>
          <w:rFonts w:ascii="Times New Roman" w:eastAsia="Times New Roman" w:hAnsi="Times New Roman" w:cs="Times New Roman"/>
        </w:rPr>
        <w:t xml:space="preserve"> 10 to 25 </w:t>
      </w:r>
      <w:proofErr w:type="spellStart"/>
      <w:r w:rsidR="00926903">
        <w:rPr>
          <w:rFonts w:ascii="Times New Roman" w:eastAsia="Times New Roman" w:hAnsi="Times New Roman" w:cs="Times New Roman"/>
        </w:rPr>
        <w:t>y</w:t>
      </w:r>
      <w:r w:rsidRPr="7D26D447">
        <w:rPr>
          <w:rFonts w:ascii="Times New Roman" w:eastAsia="Times New Roman" w:hAnsi="Times New Roman" w:cs="Times New Roman"/>
        </w:rPr>
        <w:t>ears</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of</w:t>
      </w:r>
      <w:proofErr w:type="spellEnd"/>
      <w:r w:rsidRPr="7D26D447">
        <w:rPr>
          <w:rFonts w:ascii="Times New Roman" w:eastAsia="Times New Roman" w:hAnsi="Times New Roman" w:cs="Times New Roman"/>
        </w:rPr>
        <w:t xml:space="preserve"> </w:t>
      </w:r>
      <w:r w:rsidR="00926903">
        <w:rPr>
          <w:rFonts w:ascii="Times New Roman" w:eastAsia="Times New Roman" w:hAnsi="Times New Roman" w:cs="Times New Roman"/>
        </w:rPr>
        <w:t>a</w:t>
      </w:r>
      <w:r w:rsidRPr="7D26D447">
        <w:rPr>
          <w:rFonts w:ascii="Times New Roman" w:eastAsia="Times New Roman" w:hAnsi="Times New Roman" w:cs="Times New Roman"/>
        </w:rPr>
        <w:t xml:space="preserve">ge. JAMA </w:t>
      </w:r>
      <w:proofErr w:type="spellStart"/>
      <w:r w:rsidRPr="7D26D447">
        <w:rPr>
          <w:rFonts w:ascii="Times New Roman" w:eastAsia="Times New Roman" w:hAnsi="Times New Roman" w:cs="Times New Roman"/>
        </w:rPr>
        <w:t>Netw</w:t>
      </w:r>
      <w:proofErr w:type="spellEnd"/>
      <w:r w:rsidRPr="7D26D447">
        <w:rPr>
          <w:rFonts w:ascii="Times New Roman" w:eastAsia="Times New Roman" w:hAnsi="Times New Roman" w:cs="Times New Roman"/>
        </w:rPr>
        <w:t xml:space="preserve"> Open. 2(8):e198918. doi:10.1001/jamanetworkopen.2019.8918</w:t>
      </w:r>
    </w:p>
    <w:p w14:paraId="3E3B706B" w14:textId="6AACC5E6" w:rsidR="16368CCC" w:rsidRDefault="65BDFD28" w:rsidP="7D26D447">
      <w:pPr>
        <w:spacing w:after="120" w:line="360" w:lineRule="auto"/>
        <w:jc w:val="both"/>
        <w:rPr>
          <w:rFonts w:ascii="Times New Roman" w:eastAsia="Times New Roman" w:hAnsi="Times New Roman" w:cs="Times New Roman"/>
          <w:color w:val="000000" w:themeColor="text1"/>
        </w:rPr>
      </w:pPr>
      <w:r w:rsidRPr="7D26D447">
        <w:rPr>
          <w:rFonts w:ascii="Times New Roman" w:eastAsia="Times New Roman" w:hAnsi="Times New Roman" w:cs="Times New Roman"/>
        </w:rPr>
        <w:t xml:space="preserve">FAHLMAN, A., M. J. MOORE, R. S. WELLS (2021): How do marine </w:t>
      </w:r>
      <w:proofErr w:type="spellStart"/>
      <w:r w:rsidRPr="7D26D447">
        <w:rPr>
          <w:rFonts w:ascii="Times New Roman" w:eastAsia="Times New Roman" w:hAnsi="Times New Roman" w:cs="Times New Roman"/>
        </w:rPr>
        <w:t>mammals</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manage</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and</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usually</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avoid</w:t>
      </w:r>
      <w:proofErr w:type="spellEnd"/>
      <w:r w:rsidRPr="7D26D447">
        <w:rPr>
          <w:rFonts w:ascii="Times New Roman" w:eastAsia="Times New Roman" w:hAnsi="Times New Roman" w:cs="Times New Roman"/>
        </w:rPr>
        <w:t xml:space="preserve"> gas </w:t>
      </w:r>
      <w:proofErr w:type="spellStart"/>
      <w:r w:rsidRPr="7D26D447">
        <w:rPr>
          <w:rFonts w:ascii="Times New Roman" w:eastAsia="Times New Roman" w:hAnsi="Times New Roman" w:cs="Times New Roman"/>
        </w:rPr>
        <w:t>emboli</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formation</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and</w:t>
      </w:r>
      <w:proofErr w:type="spellEnd"/>
      <w:r w:rsidRPr="7D26D447">
        <w:rPr>
          <w:rFonts w:ascii="Times New Roman" w:eastAsia="Times New Roman" w:hAnsi="Times New Roman" w:cs="Times New Roman"/>
        </w:rPr>
        <w:t xml:space="preserve"> gas </w:t>
      </w:r>
      <w:proofErr w:type="spellStart"/>
      <w:r w:rsidRPr="7D26D447">
        <w:rPr>
          <w:rFonts w:ascii="Times New Roman" w:eastAsia="Times New Roman" w:hAnsi="Times New Roman" w:cs="Times New Roman"/>
        </w:rPr>
        <w:t>embolic</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pathology</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Critical</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clues</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from</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studies</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of</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wild</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dolphins</w:t>
      </w:r>
      <w:proofErr w:type="spellEnd"/>
      <w:r w:rsidRPr="7D26D447">
        <w:rPr>
          <w:rFonts w:ascii="Times New Roman" w:eastAsia="Times New Roman" w:hAnsi="Times New Roman" w:cs="Times New Roman"/>
        </w:rPr>
        <w:t xml:space="preserve">. Front. Mar. Sci. 8, 1 – 16. </w:t>
      </w:r>
    </w:p>
    <w:p w14:paraId="309274A8" w14:textId="411007D0" w:rsidR="477DA061" w:rsidRDefault="734561FE" w:rsidP="7D26D447">
      <w:pPr>
        <w:spacing w:after="120" w:line="360" w:lineRule="auto"/>
        <w:jc w:val="both"/>
        <w:rPr>
          <w:rFonts w:ascii="Times New Roman" w:eastAsia="Times New Roman" w:hAnsi="Times New Roman" w:cs="Times New Roman"/>
          <w:color w:val="000000" w:themeColor="text1"/>
        </w:rPr>
      </w:pPr>
      <w:r w:rsidRPr="7D26D447">
        <w:rPr>
          <w:rFonts w:ascii="Times New Roman" w:eastAsia="Times New Roman" w:hAnsi="Times New Roman" w:cs="Times New Roman"/>
        </w:rPr>
        <w:t xml:space="preserve">GRAY, N. M., K. KAINEC, S. MADAR, L. TOMKO, S. WOLFE (2007): </w:t>
      </w:r>
      <w:proofErr w:type="spellStart"/>
      <w:r w:rsidRPr="7D26D447">
        <w:rPr>
          <w:rFonts w:ascii="Times New Roman" w:eastAsia="Times New Roman" w:hAnsi="Times New Roman" w:cs="Times New Roman"/>
        </w:rPr>
        <w:t>Sink</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or</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swim</w:t>
      </w:r>
      <w:proofErr w:type="spellEnd"/>
      <w:r w:rsidRPr="7D26D447">
        <w:rPr>
          <w:rFonts w:ascii="Times New Roman" w:eastAsia="Times New Roman" w:hAnsi="Times New Roman" w:cs="Times New Roman"/>
        </w:rPr>
        <w:t xml:space="preserve">? Bone </w:t>
      </w:r>
      <w:proofErr w:type="spellStart"/>
      <w:r w:rsidRPr="7D26D447">
        <w:rPr>
          <w:rFonts w:ascii="Times New Roman" w:eastAsia="Times New Roman" w:hAnsi="Times New Roman" w:cs="Times New Roman"/>
        </w:rPr>
        <w:t>density</w:t>
      </w:r>
      <w:proofErr w:type="spellEnd"/>
      <w:r w:rsidRPr="7D26D447">
        <w:rPr>
          <w:rFonts w:ascii="Times New Roman" w:eastAsia="Times New Roman" w:hAnsi="Times New Roman" w:cs="Times New Roman"/>
        </w:rPr>
        <w:t xml:space="preserve"> as a </w:t>
      </w:r>
      <w:proofErr w:type="spellStart"/>
      <w:r w:rsidRPr="7D26D447">
        <w:rPr>
          <w:rFonts w:ascii="Times New Roman" w:eastAsia="Times New Roman" w:hAnsi="Times New Roman" w:cs="Times New Roman"/>
        </w:rPr>
        <w:t>mechanism</w:t>
      </w:r>
      <w:proofErr w:type="spellEnd"/>
      <w:r w:rsidRPr="7D26D447">
        <w:rPr>
          <w:rFonts w:ascii="Times New Roman" w:eastAsia="Times New Roman" w:hAnsi="Times New Roman" w:cs="Times New Roman"/>
        </w:rPr>
        <w:t xml:space="preserve"> for </w:t>
      </w:r>
      <w:proofErr w:type="spellStart"/>
      <w:r w:rsidRPr="7D26D447">
        <w:rPr>
          <w:rFonts w:ascii="Times New Roman" w:eastAsia="Times New Roman" w:hAnsi="Times New Roman" w:cs="Times New Roman"/>
        </w:rPr>
        <w:t>buoynacy</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control</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in</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early</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cetaceans</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Anat</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Rec</w:t>
      </w:r>
      <w:proofErr w:type="spellEnd"/>
      <w:r w:rsidRPr="7D26D447">
        <w:rPr>
          <w:rFonts w:ascii="Times New Roman" w:eastAsia="Times New Roman" w:hAnsi="Times New Roman" w:cs="Times New Roman"/>
        </w:rPr>
        <w:t>. 290, 638 – 653.</w:t>
      </w:r>
    </w:p>
    <w:p w14:paraId="4796A97A" w14:textId="33DB27BB" w:rsidR="7D26D447" w:rsidRDefault="7D26D447" w:rsidP="7D26D447">
      <w:pPr>
        <w:spacing w:after="120" w:line="360" w:lineRule="auto"/>
        <w:jc w:val="both"/>
        <w:rPr>
          <w:rFonts w:ascii="Times New Roman" w:eastAsia="Times New Roman" w:hAnsi="Times New Roman" w:cs="Times New Roman"/>
        </w:rPr>
      </w:pPr>
      <w:r w:rsidRPr="7D26D447">
        <w:rPr>
          <w:rFonts w:ascii="Times New Roman" w:eastAsia="Times New Roman" w:hAnsi="Times New Roman" w:cs="Times New Roman"/>
        </w:rPr>
        <w:lastRenderedPageBreak/>
        <w:t>GRUBIĆ, E. J. (2019). Kontrola kvalitete kompjutorizirane tomografije. Završni rad. Sveučilište u Splitu, Sveučilišni odjel zdravstvenih studija, Split. https://urn.nsk.hr/urn:nbn:hr:176:118930</w:t>
      </w:r>
    </w:p>
    <w:p w14:paraId="2FBDAE0D" w14:textId="6B331738" w:rsidR="7951E113" w:rsidRDefault="055E8004" w:rsidP="7951E113">
      <w:pPr>
        <w:spacing w:after="120" w:line="360" w:lineRule="auto"/>
        <w:jc w:val="both"/>
        <w:rPr>
          <w:rFonts w:ascii="Times New Roman" w:eastAsia="Times New Roman" w:hAnsi="Times New Roman" w:cs="Times New Roman"/>
          <w:lang w:val="en-US"/>
        </w:rPr>
      </w:pPr>
      <w:r w:rsidRPr="7D26D447">
        <w:rPr>
          <w:rFonts w:ascii="Times New Roman" w:eastAsia="Times New Roman" w:hAnsi="Times New Roman" w:cs="Times New Roman"/>
          <w:lang w:val="en-US"/>
        </w:rPr>
        <w:t xml:space="preserve">HOHN, A. A. (1980): Analysis of growth layers in the teeth of </w:t>
      </w:r>
      <w:proofErr w:type="spellStart"/>
      <w:r w:rsidRPr="7D26D447">
        <w:rPr>
          <w:rFonts w:ascii="Times New Roman" w:eastAsia="Times New Roman" w:hAnsi="Times New Roman" w:cs="Times New Roman"/>
          <w:i/>
          <w:iCs/>
          <w:lang w:val="en-US"/>
        </w:rPr>
        <w:t>Tursiops</w:t>
      </w:r>
      <w:proofErr w:type="spellEnd"/>
      <w:r w:rsidRPr="7D26D447">
        <w:rPr>
          <w:rFonts w:ascii="Times New Roman" w:eastAsia="Times New Roman" w:hAnsi="Times New Roman" w:cs="Times New Roman"/>
          <w:i/>
          <w:iCs/>
          <w:lang w:val="en-US"/>
        </w:rPr>
        <w:t xml:space="preserve"> </w:t>
      </w:r>
      <w:proofErr w:type="spellStart"/>
      <w:r w:rsidRPr="7D26D447">
        <w:rPr>
          <w:rFonts w:ascii="Times New Roman" w:eastAsia="Times New Roman" w:hAnsi="Times New Roman" w:cs="Times New Roman"/>
          <w:i/>
          <w:iCs/>
          <w:lang w:val="en-US"/>
        </w:rPr>
        <w:t>truncatus</w:t>
      </w:r>
      <w:proofErr w:type="spellEnd"/>
      <w:r w:rsidRPr="7D26D447">
        <w:rPr>
          <w:rFonts w:ascii="Times New Roman" w:eastAsia="Times New Roman" w:hAnsi="Times New Roman" w:cs="Times New Roman"/>
          <w:lang w:val="en-US"/>
        </w:rPr>
        <w:t xml:space="preserve"> using light microscopy, microradiography, and SEM. Rep. Int. Whaling Comm. (Special Issue 3), 155-160.</w:t>
      </w:r>
    </w:p>
    <w:p w14:paraId="0348C7F1" w14:textId="355EB3F1" w:rsidR="16368CCC" w:rsidRDefault="65BDFD28" w:rsidP="76C0C466">
      <w:pPr>
        <w:spacing w:after="120" w:line="360" w:lineRule="auto"/>
        <w:jc w:val="both"/>
        <w:rPr>
          <w:rFonts w:ascii="Times New Roman" w:eastAsia="Times New Roman" w:hAnsi="Times New Roman" w:cs="Times New Roman"/>
          <w:color w:val="000000" w:themeColor="text1"/>
        </w:rPr>
      </w:pPr>
      <w:r w:rsidRPr="7D26D447">
        <w:rPr>
          <w:rFonts w:ascii="Times New Roman" w:eastAsia="Times New Roman" w:hAnsi="Times New Roman" w:cs="Times New Roman"/>
          <w:color w:val="000000" w:themeColor="text1"/>
        </w:rPr>
        <w:t xml:space="preserve">KOMPANJE, E. J. O. (1999): </w:t>
      </w:r>
      <w:proofErr w:type="spellStart"/>
      <w:r w:rsidRPr="7D26D447">
        <w:rPr>
          <w:rFonts w:ascii="Times New Roman" w:eastAsia="Times New Roman" w:hAnsi="Times New Roman" w:cs="Times New Roman"/>
          <w:color w:val="000000" w:themeColor="text1"/>
        </w:rPr>
        <w:t>Considerations</w:t>
      </w:r>
      <w:proofErr w:type="spellEnd"/>
      <w:r w:rsidRPr="7D26D447">
        <w:rPr>
          <w:rFonts w:ascii="Times New Roman" w:eastAsia="Times New Roman" w:hAnsi="Times New Roman" w:cs="Times New Roman"/>
          <w:color w:val="000000" w:themeColor="text1"/>
        </w:rPr>
        <w:t xml:space="preserve"> on </w:t>
      </w:r>
      <w:proofErr w:type="spellStart"/>
      <w:r w:rsidRPr="7D26D447">
        <w:rPr>
          <w:rFonts w:ascii="Times New Roman" w:eastAsia="Times New Roman" w:hAnsi="Times New Roman" w:cs="Times New Roman"/>
          <w:color w:val="000000" w:themeColor="text1"/>
        </w:rPr>
        <w:t>the</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comparative</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pathology</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of</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the</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vertebrae</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in</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Mysticeti</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and</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Odontoceti</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evidence</w:t>
      </w:r>
      <w:proofErr w:type="spellEnd"/>
      <w:r w:rsidRPr="7D26D447">
        <w:rPr>
          <w:rFonts w:ascii="Times New Roman" w:eastAsia="Times New Roman" w:hAnsi="Times New Roman" w:cs="Times New Roman"/>
          <w:color w:val="000000" w:themeColor="text1"/>
        </w:rPr>
        <w:t xml:space="preserve"> for </w:t>
      </w:r>
      <w:proofErr w:type="spellStart"/>
      <w:r w:rsidRPr="7D26D447">
        <w:rPr>
          <w:rFonts w:ascii="Times New Roman" w:eastAsia="Times New Roman" w:hAnsi="Times New Roman" w:cs="Times New Roman"/>
          <w:color w:val="000000" w:themeColor="text1"/>
        </w:rPr>
        <w:t>the</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occurrence</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of</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discarthrosis</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zygarthrosis</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infectious</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spondylitis</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and</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spondyloarthritis</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Zoo</w:t>
      </w:r>
      <w:proofErr w:type="spellEnd"/>
      <w:r w:rsidRPr="7D26D447">
        <w:rPr>
          <w:rFonts w:ascii="Times New Roman" w:eastAsia="Times New Roman" w:hAnsi="Times New Roman" w:cs="Times New Roman"/>
          <w:color w:val="000000" w:themeColor="text1"/>
        </w:rPr>
        <w:t xml:space="preserve">. Med. </w:t>
      </w:r>
      <w:proofErr w:type="spellStart"/>
      <w:r w:rsidRPr="7D26D447">
        <w:rPr>
          <w:rFonts w:ascii="Times New Roman" w:eastAsia="Times New Roman" w:hAnsi="Times New Roman" w:cs="Times New Roman"/>
          <w:color w:val="000000" w:themeColor="text1"/>
        </w:rPr>
        <w:t>Leiden</w:t>
      </w:r>
      <w:proofErr w:type="spellEnd"/>
      <w:r w:rsidRPr="7D26D447">
        <w:rPr>
          <w:rFonts w:ascii="Times New Roman" w:eastAsia="Times New Roman" w:hAnsi="Times New Roman" w:cs="Times New Roman"/>
          <w:color w:val="000000" w:themeColor="text1"/>
        </w:rPr>
        <w:t xml:space="preserve">. 73, 99 – 130. </w:t>
      </w:r>
    </w:p>
    <w:p w14:paraId="1F2A14F6" w14:textId="7BBFC657" w:rsidR="16368CCC" w:rsidRDefault="65BDFD28" w:rsidP="76C0C466">
      <w:pPr>
        <w:spacing w:after="120" w:line="360" w:lineRule="auto"/>
        <w:jc w:val="both"/>
        <w:rPr>
          <w:rFonts w:ascii="Times New Roman" w:eastAsia="Times New Roman" w:hAnsi="Times New Roman" w:cs="Times New Roman"/>
          <w:color w:val="000000" w:themeColor="text1"/>
        </w:rPr>
      </w:pPr>
      <w:r w:rsidRPr="7D26D447">
        <w:rPr>
          <w:rFonts w:ascii="Times New Roman" w:eastAsia="Times New Roman" w:hAnsi="Times New Roman" w:cs="Times New Roman"/>
          <w:color w:val="000000" w:themeColor="text1"/>
        </w:rPr>
        <w:t xml:space="preserve">KÖNIG, H. E., H. G. LIEBICH (2009): Anatomija domaćih sisavaca, udžbenik i atlas. Naklada Slap, Zagreb, str. 8 - 191. </w:t>
      </w:r>
    </w:p>
    <w:p w14:paraId="1D049DBE" w14:textId="0454855A" w:rsidR="16368CCC" w:rsidRDefault="65BDFD28" w:rsidP="7D26D447">
      <w:pPr>
        <w:spacing w:after="120" w:line="360" w:lineRule="auto"/>
        <w:jc w:val="both"/>
        <w:rPr>
          <w:rFonts w:ascii="Times New Roman" w:eastAsia="Times New Roman" w:hAnsi="Times New Roman" w:cs="Times New Roman"/>
          <w:color w:val="000000" w:themeColor="text1"/>
        </w:rPr>
      </w:pPr>
      <w:r w:rsidRPr="7D26D447">
        <w:rPr>
          <w:rFonts w:ascii="Times New Roman" w:eastAsia="Times New Roman" w:hAnsi="Times New Roman" w:cs="Times New Roman"/>
          <w:color w:val="000000" w:themeColor="text1"/>
        </w:rPr>
        <w:t xml:space="preserve">LUCIĆ, H., S. VUKOVIĆ, M. ĐURAS GOMERČIĆ, T. GOMERČIĆ, A. GALOV, D. ŠKRTIĆ, S. ĆURKOVIĆ, H. GOMERČIĆ (2009): </w:t>
      </w:r>
      <w:proofErr w:type="spellStart"/>
      <w:r w:rsidRPr="7D26D447">
        <w:rPr>
          <w:rFonts w:ascii="Times New Roman" w:eastAsia="Times New Roman" w:hAnsi="Times New Roman" w:cs="Times New Roman"/>
          <w:color w:val="000000" w:themeColor="text1"/>
        </w:rPr>
        <w:t>Osteodensitometric</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differences</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of</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the</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flipper</w:t>
      </w:r>
      <w:proofErr w:type="spellEnd"/>
      <w:r w:rsidRPr="7D26D447">
        <w:rPr>
          <w:rFonts w:ascii="Times New Roman" w:eastAsia="Times New Roman" w:hAnsi="Times New Roman" w:cs="Times New Roman"/>
          <w:color w:val="000000" w:themeColor="text1"/>
        </w:rPr>
        <w:t xml:space="preserve"> as </w:t>
      </w:r>
      <w:proofErr w:type="spellStart"/>
      <w:r w:rsidRPr="7D26D447">
        <w:rPr>
          <w:rFonts w:ascii="Times New Roman" w:eastAsia="Times New Roman" w:hAnsi="Times New Roman" w:cs="Times New Roman"/>
          <w:color w:val="000000" w:themeColor="text1"/>
        </w:rPr>
        <w:t>indicators</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of</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muscles</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activity</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in</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bottlenose</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dolphin</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i/>
          <w:iCs/>
          <w:color w:val="000000" w:themeColor="text1"/>
        </w:rPr>
        <w:t>Tursiops</w:t>
      </w:r>
      <w:proofErr w:type="spellEnd"/>
      <w:r w:rsidRPr="7D26D447">
        <w:rPr>
          <w:rFonts w:ascii="Times New Roman" w:eastAsia="Times New Roman" w:hAnsi="Times New Roman" w:cs="Times New Roman"/>
          <w:i/>
          <w:iCs/>
          <w:color w:val="000000" w:themeColor="text1"/>
        </w:rPr>
        <w:t xml:space="preserve"> </w:t>
      </w:r>
      <w:proofErr w:type="spellStart"/>
      <w:r w:rsidRPr="7D26D447">
        <w:rPr>
          <w:rFonts w:ascii="Times New Roman" w:eastAsia="Times New Roman" w:hAnsi="Times New Roman" w:cs="Times New Roman"/>
          <w:i/>
          <w:iCs/>
          <w:color w:val="000000" w:themeColor="text1"/>
        </w:rPr>
        <w:t>truncatus</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and</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striped</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dolphin</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S</w:t>
      </w:r>
      <w:r w:rsidRPr="7D26D447">
        <w:rPr>
          <w:rFonts w:ascii="Times New Roman" w:eastAsia="Times New Roman" w:hAnsi="Times New Roman" w:cs="Times New Roman"/>
          <w:i/>
          <w:iCs/>
          <w:color w:val="000000" w:themeColor="text1"/>
        </w:rPr>
        <w:t>tenella</w:t>
      </w:r>
      <w:proofErr w:type="spellEnd"/>
      <w:r w:rsidRPr="7D26D447">
        <w:rPr>
          <w:rFonts w:ascii="Times New Roman" w:eastAsia="Times New Roman" w:hAnsi="Times New Roman" w:cs="Times New Roman"/>
          <w:i/>
          <w:iCs/>
          <w:color w:val="000000" w:themeColor="text1"/>
        </w:rPr>
        <w:t xml:space="preserve"> </w:t>
      </w:r>
      <w:proofErr w:type="spellStart"/>
      <w:r w:rsidRPr="7D26D447">
        <w:rPr>
          <w:rFonts w:ascii="Times New Roman" w:eastAsia="Times New Roman" w:hAnsi="Times New Roman" w:cs="Times New Roman"/>
          <w:i/>
          <w:iCs/>
          <w:color w:val="000000" w:themeColor="text1"/>
        </w:rPr>
        <w:t>coeruleoalba</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from</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the</w:t>
      </w:r>
      <w:proofErr w:type="spellEnd"/>
      <w:r w:rsidRPr="7D26D447">
        <w:rPr>
          <w:rFonts w:ascii="Times New Roman" w:eastAsia="Times New Roman" w:hAnsi="Times New Roman" w:cs="Times New Roman"/>
          <w:color w:val="000000" w:themeColor="text1"/>
        </w:rPr>
        <w:t xml:space="preserve"> Adriatic </w:t>
      </w:r>
      <w:proofErr w:type="spellStart"/>
      <w:r w:rsidRPr="7D26D447">
        <w:rPr>
          <w:rFonts w:ascii="Times New Roman" w:eastAsia="Times New Roman" w:hAnsi="Times New Roman" w:cs="Times New Roman"/>
          <w:color w:val="000000" w:themeColor="text1"/>
        </w:rPr>
        <w:t>Sea</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Proceedings</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of</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the</w:t>
      </w:r>
      <w:proofErr w:type="spellEnd"/>
      <w:r w:rsidRPr="7D26D447">
        <w:rPr>
          <w:rFonts w:ascii="Times New Roman" w:eastAsia="Times New Roman" w:hAnsi="Times New Roman" w:cs="Times New Roman"/>
          <w:color w:val="000000" w:themeColor="text1"/>
        </w:rPr>
        <w:t xml:space="preserve"> International </w:t>
      </w:r>
      <w:proofErr w:type="spellStart"/>
      <w:r w:rsidRPr="7D26D447">
        <w:rPr>
          <w:rFonts w:ascii="Times New Roman" w:eastAsia="Times New Roman" w:hAnsi="Times New Roman" w:cs="Times New Roman"/>
          <w:color w:val="000000" w:themeColor="text1"/>
        </w:rPr>
        <w:t>Scientific</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Meeting</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of</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Anatomy</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and</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Physiology</w:t>
      </w:r>
      <w:proofErr w:type="spellEnd"/>
      <w:r w:rsidRPr="7D26D447">
        <w:rPr>
          <w:rFonts w:ascii="Times New Roman" w:eastAsia="Times New Roman" w:hAnsi="Times New Roman" w:cs="Times New Roman"/>
          <w:color w:val="000000" w:themeColor="text1"/>
        </w:rPr>
        <w:t xml:space="preserve">, 12.-13.6.2009., Zagreb, str. 94 – 104. </w:t>
      </w:r>
    </w:p>
    <w:p w14:paraId="111FFC9C" w14:textId="314E03FA" w:rsidR="16368CCC" w:rsidRDefault="65BDFD28" w:rsidP="76C0C466">
      <w:pPr>
        <w:spacing w:after="120" w:line="360" w:lineRule="auto"/>
        <w:jc w:val="both"/>
        <w:rPr>
          <w:rFonts w:ascii="Times New Roman" w:eastAsia="Times New Roman" w:hAnsi="Times New Roman" w:cs="Times New Roman"/>
          <w:color w:val="000000" w:themeColor="text1"/>
        </w:rPr>
      </w:pPr>
      <w:r w:rsidRPr="7D26D447">
        <w:rPr>
          <w:rFonts w:ascii="Times New Roman" w:eastAsia="Times New Roman" w:hAnsi="Times New Roman" w:cs="Times New Roman"/>
          <w:color w:val="000000" w:themeColor="text1"/>
        </w:rPr>
        <w:t xml:space="preserve">LUCIĆ, H., S. VUKOVIĆ, V. POSAVAC, M. ĐURAS GOMERČIĆ, T. GOMERČIĆ, A. GALOV, D. ŠKRTIĆ, S. ĆURKOVIĆ, H. GOMERČIĆ (2010): </w:t>
      </w:r>
      <w:proofErr w:type="spellStart"/>
      <w:r w:rsidRPr="7D26D447">
        <w:rPr>
          <w:rFonts w:ascii="Times New Roman" w:eastAsia="Times New Roman" w:hAnsi="Times New Roman" w:cs="Times New Roman"/>
          <w:color w:val="000000" w:themeColor="text1"/>
        </w:rPr>
        <w:t>Application</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of</w:t>
      </w:r>
      <w:proofErr w:type="spellEnd"/>
      <w:r w:rsidRPr="7D26D447">
        <w:rPr>
          <w:rFonts w:ascii="Times New Roman" w:eastAsia="Times New Roman" w:hAnsi="Times New Roman" w:cs="Times New Roman"/>
          <w:color w:val="000000" w:themeColor="text1"/>
        </w:rPr>
        <w:t xml:space="preserve"> dual </w:t>
      </w:r>
      <w:proofErr w:type="spellStart"/>
      <w:r w:rsidRPr="7D26D447">
        <w:rPr>
          <w:rFonts w:ascii="Times New Roman" w:eastAsia="Times New Roman" w:hAnsi="Times New Roman" w:cs="Times New Roman"/>
          <w:color w:val="000000" w:themeColor="text1"/>
        </w:rPr>
        <w:t>energy</w:t>
      </w:r>
      <w:proofErr w:type="spellEnd"/>
      <w:r w:rsidRPr="7D26D447">
        <w:rPr>
          <w:rFonts w:ascii="Times New Roman" w:eastAsia="Times New Roman" w:hAnsi="Times New Roman" w:cs="Times New Roman"/>
          <w:color w:val="000000" w:themeColor="text1"/>
        </w:rPr>
        <w:t xml:space="preserve"> X – ray </w:t>
      </w:r>
      <w:proofErr w:type="spellStart"/>
      <w:r w:rsidRPr="7D26D447">
        <w:rPr>
          <w:rFonts w:ascii="Times New Roman" w:eastAsia="Times New Roman" w:hAnsi="Times New Roman" w:cs="Times New Roman"/>
          <w:color w:val="000000" w:themeColor="text1"/>
        </w:rPr>
        <w:t>absorptiometry</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method</w:t>
      </w:r>
      <w:proofErr w:type="spellEnd"/>
      <w:r w:rsidRPr="7D26D447">
        <w:rPr>
          <w:rFonts w:ascii="Times New Roman" w:eastAsia="Times New Roman" w:hAnsi="Times New Roman" w:cs="Times New Roman"/>
          <w:color w:val="000000" w:themeColor="text1"/>
        </w:rPr>
        <w:t xml:space="preserve"> for </w:t>
      </w:r>
      <w:proofErr w:type="spellStart"/>
      <w:r w:rsidRPr="7D26D447">
        <w:rPr>
          <w:rFonts w:ascii="Times New Roman" w:eastAsia="Times New Roman" w:hAnsi="Times New Roman" w:cs="Times New Roman"/>
          <w:color w:val="000000" w:themeColor="text1"/>
        </w:rPr>
        <w:t>small</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animals</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in</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measuring</w:t>
      </w:r>
      <w:proofErr w:type="spellEnd"/>
      <w:r w:rsidRPr="7D26D447">
        <w:rPr>
          <w:rFonts w:ascii="Times New Roman" w:eastAsia="Times New Roman" w:hAnsi="Times New Roman" w:cs="Times New Roman"/>
          <w:color w:val="000000" w:themeColor="text1"/>
        </w:rPr>
        <w:t xml:space="preserve"> bone mineral </w:t>
      </w:r>
      <w:proofErr w:type="spellStart"/>
      <w:r w:rsidRPr="7D26D447">
        <w:rPr>
          <w:rFonts w:ascii="Times New Roman" w:eastAsia="Times New Roman" w:hAnsi="Times New Roman" w:cs="Times New Roman"/>
          <w:color w:val="000000" w:themeColor="text1"/>
        </w:rPr>
        <w:t>density</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of</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the</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humerus</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of</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bottlenose</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dolphins</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i/>
          <w:iCs/>
          <w:color w:val="000000" w:themeColor="text1"/>
        </w:rPr>
        <w:t>Tursiops</w:t>
      </w:r>
      <w:proofErr w:type="spellEnd"/>
      <w:r w:rsidRPr="7D26D447">
        <w:rPr>
          <w:rFonts w:ascii="Times New Roman" w:eastAsia="Times New Roman" w:hAnsi="Times New Roman" w:cs="Times New Roman"/>
          <w:i/>
          <w:iCs/>
          <w:color w:val="000000" w:themeColor="text1"/>
        </w:rPr>
        <w:t xml:space="preserve"> </w:t>
      </w:r>
      <w:proofErr w:type="spellStart"/>
      <w:r w:rsidRPr="7D26D447">
        <w:rPr>
          <w:rFonts w:ascii="Times New Roman" w:eastAsia="Times New Roman" w:hAnsi="Times New Roman" w:cs="Times New Roman"/>
          <w:i/>
          <w:iCs/>
          <w:color w:val="000000" w:themeColor="text1"/>
        </w:rPr>
        <w:t>truncatus</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from</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the</w:t>
      </w:r>
      <w:proofErr w:type="spellEnd"/>
      <w:r w:rsidRPr="7D26D447">
        <w:rPr>
          <w:rFonts w:ascii="Times New Roman" w:eastAsia="Times New Roman" w:hAnsi="Times New Roman" w:cs="Times New Roman"/>
          <w:color w:val="000000" w:themeColor="text1"/>
        </w:rPr>
        <w:t xml:space="preserve"> Adriatic </w:t>
      </w:r>
      <w:proofErr w:type="spellStart"/>
      <w:r w:rsidRPr="7D26D447">
        <w:rPr>
          <w:rFonts w:ascii="Times New Roman" w:eastAsia="Times New Roman" w:hAnsi="Times New Roman" w:cs="Times New Roman"/>
          <w:color w:val="000000" w:themeColor="text1"/>
        </w:rPr>
        <w:t>sea</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rPr>
        <w:t>Vet</w:t>
      </w:r>
      <w:proofErr w:type="spellEnd"/>
      <w:r w:rsidRPr="7D26D447">
        <w:rPr>
          <w:rFonts w:ascii="Times New Roman" w:eastAsia="Times New Roman" w:hAnsi="Times New Roman" w:cs="Times New Roman"/>
        </w:rPr>
        <w:t xml:space="preserve"> Arh. </w:t>
      </w:r>
      <w:r w:rsidRPr="7D26D447">
        <w:rPr>
          <w:rFonts w:ascii="Times New Roman" w:eastAsia="Times New Roman" w:hAnsi="Times New Roman" w:cs="Times New Roman"/>
          <w:color w:val="000000" w:themeColor="text1"/>
        </w:rPr>
        <w:t>80, 299-310.</w:t>
      </w:r>
    </w:p>
    <w:p w14:paraId="2A089AB5" w14:textId="42BFDD0D" w:rsidR="16368CCC" w:rsidRDefault="65BDFD28" w:rsidP="76C0C466">
      <w:pPr>
        <w:spacing w:after="120" w:line="360" w:lineRule="auto"/>
        <w:jc w:val="both"/>
        <w:rPr>
          <w:rFonts w:ascii="Times New Roman" w:eastAsia="Times New Roman" w:hAnsi="Times New Roman" w:cs="Times New Roman"/>
          <w:color w:val="000000" w:themeColor="text1"/>
        </w:rPr>
      </w:pPr>
      <w:r w:rsidRPr="7D26D447">
        <w:rPr>
          <w:rFonts w:ascii="Times New Roman" w:eastAsia="Times New Roman" w:hAnsi="Times New Roman" w:cs="Times New Roman"/>
          <w:color w:val="000000" w:themeColor="text1"/>
        </w:rPr>
        <w:t xml:space="preserve">MCGAVIN, D. M., J. ZACHARY (2008): Specijalna veterinarska patologija, 4. hrvatsko  izdanje, </w:t>
      </w:r>
      <w:proofErr w:type="spellStart"/>
      <w:r w:rsidRPr="7D26D447">
        <w:rPr>
          <w:rFonts w:ascii="Times New Roman" w:eastAsia="Times New Roman" w:hAnsi="Times New Roman" w:cs="Times New Roman"/>
          <w:color w:val="000000" w:themeColor="text1"/>
        </w:rPr>
        <w:t>Stanek</w:t>
      </w:r>
      <w:proofErr w:type="spellEnd"/>
      <w:r w:rsidRPr="7D26D447">
        <w:rPr>
          <w:rFonts w:ascii="Times New Roman" w:eastAsia="Times New Roman" w:hAnsi="Times New Roman" w:cs="Times New Roman"/>
          <w:color w:val="000000" w:themeColor="text1"/>
        </w:rPr>
        <w:t xml:space="preserve"> d.o.o., Varaždin, str 795 – 802. </w:t>
      </w:r>
    </w:p>
    <w:p w14:paraId="7BDE4551" w14:textId="09878C9C" w:rsidR="16368CCC" w:rsidRDefault="65BDFD28" w:rsidP="76C0C466">
      <w:pPr>
        <w:spacing w:after="120" w:line="360" w:lineRule="auto"/>
        <w:jc w:val="both"/>
        <w:rPr>
          <w:rFonts w:ascii="Times New Roman" w:eastAsia="Times New Roman" w:hAnsi="Times New Roman" w:cs="Times New Roman"/>
          <w:color w:val="000000" w:themeColor="text1"/>
        </w:rPr>
      </w:pPr>
      <w:r w:rsidRPr="7D26D447">
        <w:rPr>
          <w:rFonts w:ascii="Times New Roman" w:eastAsia="Times New Roman" w:hAnsi="Times New Roman" w:cs="Times New Roman"/>
          <w:color w:val="000000" w:themeColor="text1"/>
        </w:rPr>
        <w:t xml:space="preserve">MOKROVIĆ, H., G. GULAN, Z. JOTANOVIĆ, M. DRAGIČEVIĆ (2009). Bolno rame. Med. </w:t>
      </w:r>
      <w:proofErr w:type="spellStart"/>
      <w:r w:rsidRPr="7D26D447">
        <w:rPr>
          <w:rFonts w:ascii="Times New Roman" w:eastAsia="Times New Roman" w:hAnsi="Times New Roman" w:cs="Times New Roman"/>
          <w:color w:val="000000" w:themeColor="text1"/>
        </w:rPr>
        <w:t>Flum</w:t>
      </w:r>
      <w:proofErr w:type="spellEnd"/>
      <w:r w:rsidRPr="7D26D447">
        <w:rPr>
          <w:rFonts w:ascii="Times New Roman" w:eastAsia="Times New Roman" w:hAnsi="Times New Roman" w:cs="Times New Roman"/>
          <w:color w:val="000000" w:themeColor="text1"/>
        </w:rPr>
        <w:t>. 45, 332 – 337 .</w:t>
      </w:r>
    </w:p>
    <w:p w14:paraId="4EA7C667" w14:textId="59840275" w:rsidR="52B094DC" w:rsidRDefault="52B094DC" w:rsidP="7D26D447">
      <w:pPr>
        <w:spacing w:after="120" w:line="360" w:lineRule="auto"/>
        <w:jc w:val="both"/>
        <w:rPr>
          <w:rFonts w:ascii="Times New Roman" w:eastAsia="Times New Roman" w:hAnsi="Times New Roman" w:cs="Times New Roman"/>
          <w:color w:val="000000" w:themeColor="text1"/>
        </w:rPr>
      </w:pPr>
      <w:r w:rsidRPr="7D26D447">
        <w:rPr>
          <w:rFonts w:ascii="Times New Roman" w:eastAsia="Times New Roman" w:hAnsi="Times New Roman" w:cs="Times New Roman"/>
          <w:color w:val="000000" w:themeColor="text1"/>
        </w:rPr>
        <w:t xml:space="preserve">MOORE, M. J., G. A. EARLY (2004): </w:t>
      </w:r>
      <w:proofErr w:type="spellStart"/>
      <w:r w:rsidRPr="7D26D447">
        <w:rPr>
          <w:rFonts w:ascii="Times New Roman" w:eastAsia="Times New Roman" w:hAnsi="Times New Roman" w:cs="Times New Roman"/>
          <w:color w:val="000000" w:themeColor="text1"/>
        </w:rPr>
        <w:t>Cumulative</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Sperm</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Whale</w:t>
      </w:r>
      <w:proofErr w:type="spellEnd"/>
      <w:r w:rsidRPr="7D26D447">
        <w:rPr>
          <w:rFonts w:ascii="Times New Roman" w:eastAsia="Times New Roman" w:hAnsi="Times New Roman" w:cs="Times New Roman"/>
          <w:color w:val="000000" w:themeColor="text1"/>
        </w:rPr>
        <w:t xml:space="preserve"> Bone </w:t>
      </w:r>
      <w:proofErr w:type="spellStart"/>
      <w:r w:rsidRPr="7D26D447">
        <w:rPr>
          <w:rFonts w:ascii="Times New Roman" w:eastAsia="Times New Roman" w:hAnsi="Times New Roman" w:cs="Times New Roman"/>
          <w:color w:val="000000" w:themeColor="text1"/>
        </w:rPr>
        <w:t>Damage</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and</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the</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Bends</w:t>
      </w:r>
      <w:proofErr w:type="spellEnd"/>
      <w:r w:rsidRPr="7D26D447">
        <w:rPr>
          <w:rFonts w:ascii="Times New Roman" w:eastAsia="Times New Roman" w:hAnsi="Times New Roman" w:cs="Times New Roman"/>
          <w:color w:val="000000" w:themeColor="text1"/>
        </w:rPr>
        <w:t>. Sci. 406, 2215.</w:t>
      </w:r>
    </w:p>
    <w:p w14:paraId="70B8345D" w14:textId="562F8ABE" w:rsidR="7D26D447" w:rsidRDefault="7D26D447" w:rsidP="7D26D447">
      <w:pPr>
        <w:spacing w:after="120" w:line="360" w:lineRule="auto"/>
        <w:jc w:val="both"/>
        <w:rPr>
          <w:rFonts w:ascii="Times New Roman" w:eastAsia="Times New Roman" w:hAnsi="Times New Roman" w:cs="Times New Roman"/>
          <w:color w:val="000000" w:themeColor="text1"/>
        </w:rPr>
      </w:pPr>
      <w:r w:rsidRPr="7D26D447">
        <w:rPr>
          <w:rFonts w:ascii="Times New Roman" w:eastAsia="Times New Roman" w:hAnsi="Times New Roman" w:cs="Times New Roman"/>
          <w:color w:val="000000" w:themeColor="text1"/>
        </w:rPr>
        <w:t xml:space="preserve">PEDERSEN, N. C., A. WIND, J. P. MORGAN, R. P. POOL (1989). </w:t>
      </w:r>
      <w:proofErr w:type="spellStart"/>
      <w:r w:rsidRPr="7D26D447">
        <w:rPr>
          <w:rFonts w:ascii="Times New Roman" w:eastAsia="Times New Roman" w:hAnsi="Times New Roman" w:cs="Times New Roman"/>
          <w:color w:val="000000" w:themeColor="text1"/>
        </w:rPr>
        <w:t>Joint</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diseases</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of</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dogs</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and</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cats</w:t>
      </w:r>
      <w:proofErr w:type="spellEnd"/>
      <w:r w:rsidRPr="7D26D447">
        <w:rPr>
          <w:rFonts w:ascii="Times New Roman" w:eastAsia="Times New Roman" w:hAnsi="Times New Roman" w:cs="Times New Roman"/>
          <w:color w:val="000000" w:themeColor="text1"/>
        </w:rPr>
        <w:t xml:space="preserve">. U: </w:t>
      </w:r>
      <w:proofErr w:type="spellStart"/>
      <w:r w:rsidRPr="7D26D447">
        <w:rPr>
          <w:rFonts w:ascii="Times New Roman" w:eastAsia="Times New Roman" w:hAnsi="Times New Roman" w:cs="Times New Roman"/>
          <w:color w:val="000000" w:themeColor="text1"/>
        </w:rPr>
        <w:t>Textbook</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of</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veterinary</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internal</w:t>
      </w:r>
      <w:proofErr w:type="spellEnd"/>
      <w:r w:rsidRPr="7D26D447">
        <w:rPr>
          <w:rFonts w:ascii="Times New Roman" w:eastAsia="Times New Roman" w:hAnsi="Times New Roman" w:cs="Times New Roman"/>
          <w:color w:val="000000" w:themeColor="text1"/>
        </w:rPr>
        <w:t xml:space="preserve"> medicine. (S. J. </w:t>
      </w:r>
      <w:proofErr w:type="spellStart"/>
      <w:r w:rsidRPr="7D26D447">
        <w:rPr>
          <w:rFonts w:ascii="Times New Roman" w:eastAsia="Times New Roman" w:hAnsi="Times New Roman" w:cs="Times New Roman"/>
          <w:color w:val="000000" w:themeColor="text1"/>
        </w:rPr>
        <w:t>Ettinger</w:t>
      </w:r>
      <w:proofErr w:type="spellEnd"/>
      <w:r w:rsidRPr="7D26D447">
        <w:rPr>
          <w:rFonts w:ascii="Times New Roman" w:eastAsia="Times New Roman" w:hAnsi="Times New Roman" w:cs="Times New Roman"/>
          <w:color w:val="000000" w:themeColor="text1"/>
        </w:rPr>
        <w:t xml:space="preserve">, </w:t>
      </w:r>
      <w:proofErr w:type="spellStart"/>
      <w:r w:rsidRPr="7D26D447">
        <w:rPr>
          <w:rFonts w:ascii="Times New Roman" w:eastAsia="Times New Roman" w:hAnsi="Times New Roman" w:cs="Times New Roman"/>
          <w:color w:val="000000" w:themeColor="text1"/>
        </w:rPr>
        <w:t>ur</w:t>
      </w:r>
      <w:proofErr w:type="spellEnd"/>
      <w:r w:rsidRPr="7D26D447">
        <w:rPr>
          <w:rFonts w:ascii="Times New Roman" w:eastAsia="Times New Roman" w:hAnsi="Times New Roman" w:cs="Times New Roman"/>
          <w:color w:val="000000" w:themeColor="text1"/>
        </w:rPr>
        <w:t xml:space="preserve">.). W. B. </w:t>
      </w:r>
      <w:proofErr w:type="spellStart"/>
      <w:r w:rsidRPr="7D26D447">
        <w:rPr>
          <w:rFonts w:ascii="Times New Roman" w:eastAsia="Times New Roman" w:hAnsi="Times New Roman" w:cs="Times New Roman"/>
          <w:color w:val="000000" w:themeColor="text1"/>
        </w:rPr>
        <w:t>Saunders</w:t>
      </w:r>
      <w:proofErr w:type="spellEnd"/>
      <w:r w:rsidRPr="7D26D447">
        <w:rPr>
          <w:rFonts w:ascii="Times New Roman" w:eastAsia="Times New Roman" w:hAnsi="Times New Roman" w:cs="Times New Roman"/>
          <w:color w:val="000000" w:themeColor="text1"/>
        </w:rPr>
        <w:t xml:space="preserve">, Philadelphia, </w:t>
      </w:r>
      <w:proofErr w:type="spellStart"/>
      <w:r w:rsidRPr="7D26D447">
        <w:rPr>
          <w:rFonts w:ascii="Times New Roman" w:eastAsia="Times New Roman" w:hAnsi="Times New Roman" w:cs="Times New Roman"/>
          <w:color w:val="000000" w:themeColor="text1"/>
        </w:rPr>
        <w:t>Pennsylvania</w:t>
      </w:r>
      <w:proofErr w:type="spellEnd"/>
      <w:r w:rsidRPr="7D26D447">
        <w:rPr>
          <w:rFonts w:ascii="Times New Roman" w:eastAsia="Times New Roman" w:hAnsi="Times New Roman" w:cs="Times New Roman"/>
          <w:color w:val="000000" w:themeColor="text1"/>
        </w:rPr>
        <w:t>, str. 2329-2377.</w:t>
      </w:r>
    </w:p>
    <w:p w14:paraId="5CBC3362" w14:textId="10236598" w:rsidR="2BDA66BC" w:rsidRDefault="485EE304" w:rsidP="2BDA66BC">
      <w:pPr>
        <w:spacing w:after="120" w:line="360" w:lineRule="auto"/>
        <w:jc w:val="both"/>
        <w:rPr>
          <w:rFonts w:ascii="Times New Roman" w:eastAsia="Times New Roman" w:hAnsi="Times New Roman" w:cs="Times New Roman"/>
        </w:rPr>
      </w:pPr>
      <w:r w:rsidRPr="7D26D447">
        <w:rPr>
          <w:rFonts w:ascii="Times New Roman" w:eastAsia="Times New Roman" w:hAnsi="Times New Roman" w:cs="Times New Roman"/>
          <w:color w:val="000000" w:themeColor="text1"/>
        </w:rPr>
        <w:lastRenderedPageBreak/>
        <w:t>RENZ, N., R. TREBSE, D. AKG</w:t>
      </w:r>
      <w:r w:rsidRPr="7D26D447">
        <w:rPr>
          <w:rFonts w:ascii="Times New Roman" w:eastAsia="Times New Roman" w:hAnsi="Times New Roman" w:cs="Times New Roman"/>
          <w:color w:val="202122"/>
        </w:rPr>
        <w:t xml:space="preserve">ÜN, C. PERKA, A. TRAMPUZ (2019): </w:t>
      </w:r>
      <w:proofErr w:type="spellStart"/>
      <w:r w:rsidRPr="7D26D447">
        <w:rPr>
          <w:rFonts w:ascii="Times New Roman" w:eastAsia="Times New Roman" w:hAnsi="Times New Roman" w:cs="Times New Roman"/>
          <w:color w:val="202122"/>
        </w:rPr>
        <w:t>Enterococcal</w:t>
      </w:r>
      <w:proofErr w:type="spellEnd"/>
      <w:r w:rsidRPr="7D26D447">
        <w:rPr>
          <w:rFonts w:ascii="Times New Roman" w:eastAsia="Times New Roman" w:hAnsi="Times New Roman" w:cs="Times New Roman"/>
          <w:color w:val="202122"/>
        </w:rPr>
        <w:t xml:space="preserve"> </w:t>
      </w:r>
      <w:proofErr w:type="spellStart"/>
      <w:r w:rsidRPr="7D26D447">
        <w:rPr>
          <w:rFonts w:ascii="Times New Roman" w:eastAsia="Times New Roman" w:hAnsi="Times New Roman" w:cs="Times New Roman"/>
          <w:color w:val="202122"/>
        </w:rPr>
        <w:t>periprosthetic</w:t>
      </w:r>
      <w:proofErr w:type="spellEnd"/>
      <w:r w:rsidRPr="7D26D447">
        <w:rPr>
          <w:rFonts w:ascii="Times New Roman" w:eastAsia="Times New Roman" w:hAnsi="Times New Roman" w:cs="Times New Roman"/>
          <w:color w:val="202122"/>
        </w:rPr>
        <w:t xml:space="preserve"> </w:t>
      </w:r>
      <w:proofErr w:type="spellStart"/>
      <w:r w:rsidRPr="7D26D447">
        <w:rPr>
          <w:rFonts w:ascii="Times New Roman" w:eastAsia="Times New Roman" w:hAnsi="Times New Roman" w:cs="Times New Roman"/>
          <w:color w:val="202122"/>
        </w:rPr>
        <w:t>joint</w:t>
      </w:r>
      <w:proofErr w:type="spellEnd"/>
      <w:r w:rsidRPr="7D26D447">
        <w:rPr>
          <w:rFonts w:ascii="Times New Roman" w:eastAsia="Times New Roman" w:hAnsi="Times New Roman" w:cs="Times New Roman"/>
          <w:color w:val="202122"/>
        </w:rPr>
        <w:t xml:space="preserve"> </w:t>
      </w:r>
      <w:proofErr w:type="spellStart"/>
      <w:r w:rsidRPr="7D26D447">
        <w:rPr>
          <w:rFonts w:ascii="Times New Roman" w:eastAsia="Times New Roman" w:hAnsi="Times New Roman" w:cs="Times New Roman"/>
          <w:color w:val="202122"/>
        </w:rPr>
        <w:t>infection</w:t>
      </w:r>
      <w:proofErr w:type="spellEnd"/>
      <w:r w:rsidRPr="7D26D447">
        <w:rPr>
          <w:rFonts w:ascii="Times New Roman" w:eastAsia="Times New Roman" w:hAnsi="Times New Roman" w:cs="Times New Roman"/>
          <w:color w:val="202122"/>
        </w:rPr>
        <w:t xml:space="preserve">: </w:t>
      </w:r>
      <w:proofErr w:type="spellStart"/>
      <w:r w:rsidRPr="7D26D447">
        <w:rPr>
          <w:rFonts w:ascii="Times New Roman" w:eastAsia="Times New Roman" w:hAnsi="Times New Roman" w:cs="Times New Roman"/>
          <w:color w:val="202122"/>
        </w:rPr>
        <w:t>clinical</w:t>
      </w:r>
      <w:proofErr w:type="spellEnd"/>
      <w:r w:rsidRPr="7D26D447">
        <w:rPr>
          <w:rFonts w:ascii="Times New Roman" w:eastAsia="Times New Roman" w:hAnsi="Times New Roman" w:cs="Times New Roman"/>
          <w:color w:val="202122"/>
        </w:rPr>
        <w:t xml:space="preserve"> </w:t>
      </w:r>
      <w:proofErr w:type="spellStart"/>
      <w:r w:rsidRPr="7D26D447">
        <w:rPr>
          <w:rFonts w:ascii="Times New Roman" w:eastAsia="Times New Roman" w:hAnsi="Times New Roman" w:cs="Times New Roman"/>
          <w:color w:val="202122"/>
        </w:rPr>
        <w:t>and</w:t>
      </w:r>
      <w:proofErr w:type="spellEnd"/>
      <w:r w:rsidRPr="7D26D447">
        <w:rPr>
          <w:rFonts w:ascii="Times New Roman" w:eastAsia="Times New Roman" w:hAnsi="Times New Roman" w:cs="Times New Roman"/>
          <w:color w:val="202122"/>
        </w:rPr>
        <w:t xml:space="preserve"> </w:t>
      </w:r>
      <w:proofErr w:type="spellStart"/>
      <w:r w:rsidRPr="7D26D447">
        <w:rPr>
          <w:rFonts w:ascii="Times New Roman" w:eastAsia="Times New Roman" w:hAnsi="Times New Roman" w:cs="Times New Roman"/>
          <w:color w:val="202122"/>
        </w:rPr>
        <w:t>microbiological</w:t>
      </w:r>
      <w:proofErr w:type="spellEnd"/>
      <w:r w:rsidRPr="7D26D447">
        <w:rPr>
          <w:rFonts w:ascii="Times New Roman" w:eastAsia="Times New Roman" w:hAnsi="Times New Roman" w:cs="Times New Roman"/>
          <w:color w:val="202122"/>
        </w:rPr>
        <w:t xml:space="preserve"> </w:t>
      </w:r>
      <w:proofErr w:type="spellStart"/>
      <w:r w:rsidRPr="7D26D447">
        <w:rPr>
          <w:rFonts w:ascii="Times New Roman" w:eastAsia="Times New Roman" w:hAnsi="Times New Roman" w:cs="Times New Roman"/>
          <w:color w:val="202122"/>
        </w:rPr>
        <w:t>findings</w:t>
      </w:r>
      <w:proofErr w:type="spellEnd"/>
      <w:r w:rsidRPr="7D26D447">
        <w:rPr>
          <w:rFonts w:ascii="Times New Roman" w:eastAsia="Times New Roman" w:hAnsi="Times New Roman" w:cs="Times New Roman"/>
          <w:color w:val="202122"/>
        </w:rPr>
        <w:t xml:space="preserve"> </w:t>
      </w:r>
      <w:proofErr w:type="spellStart"/>
      <w:r w:rsidRPr="7D26D447">
        <w:rPr>
          <w:rFonts w:ascii="Times New Roman" w:eastAsia="Times New Roman" w:hAnsi="Times New Roman" w:cs="Times New Roman"/>
          <w:color w:val="202122"/>
        </w:rPr>
        <w:t>from</w:t>
      </w:r>
      <w:proofErr w:type="spellEnd"/>
      <w:r w:rsidRPr="7D26D447">
        <w:rPr>
          <w:rFonts w:ascii="Times New Roman" w:eastAsia="Times New Roman" w:hAnsi="Times New Roman" w:cs="Times New Roman"/>
          <w:color w:val="202122"/>
        </w:rPr>
        <w:t xml:space="preserve"> </w:t>
      </w:r>
      <w:proofErr w:type="spellStart"/>
      <w:r w:rsidRPr="7D26D447">
        <w:rPr>
          <w:rFonts w:ascii="Times New Roman" w:eastAsia="Times New Roman" w:hAnsi="Times New Roman" w:cs="Times New Roman"/>
          <w:color w:val="202122"/>
        </w:rPr>
        <w:t>an</w:t>
      </w:r>
      <w:proofErr w:type="spellEnd"/>
      <w:r w:rsidRPr="7D26D447">
        <w:rPr>
          <w:rFonts w:ascii="Times New Roman" w:eastAsia="Times New Roman" w:hAnsi="Times New Roman" w:cs="Times New Roman"/>
          <w:color w:val="202122"/>
        </w:rPr>
        <w:t xml:space="preserve"> 8 – </w:t>
      </w:r>
      <w:proofErr w:type="spellStart"/>
      <w:r w:rsidRPr="7D26D447">
        <w:rPr>
          <w:rFonts w:ascii="Times New Roman" w:eastAsia="Times New Roman" w:hAnsi="Times New Roman" w:cs="Times New Roman"/>
          <w:color w:val="202122"/>
        </w:rPr>
        <w:t>year</w:t>
      </w:r>
      <w:proofErr w:type="spellEnd"/>
      <w:r w:rsidRPr="7D26D447">
        <w:rPr>
          <w:rFonts w:ascii="Times New Roman" w:eastAsia="Times New Roman" w:hAnsi="Times New Roman" w:cs="Times New Roman"/>
          <w:color w:val="202122"/>
        </w:rPr>
        <w:t xml:space="preserve"> </w:t>
      </w:r>
      <w:proofErr w:type="spellStart"/>
      <w:r w:rsidRPr="7D26D447">
        <w:rPr>
          <w:rFonts w:ascii="Times New Roman" w:eastAsia="Times New Roman" w:hAnsi="Times New Roman" w:cs="Times New Roman"/>
          <w:color w:val="202122"/>
        </w:rPr>
        <w:t>retrospective</w:t>
      </w:r>
      <w:proofErr w:type="spellEnd"/>
      <w:r w:rsidRPr="7D26D447">
        <w:rPr>
          <w:rFonts w:ascii="Times New Roman" w:eastAsia="Times New Roman" w:hAnsi="Times New Roman" w:cs="Times New Roman"/>
          <w:color w:val="202122"/>
        </w:rPr>
        <w:t xml:space="preserve"> </w:t>
      </w:r>
      <w:proofErr w:type="spellStart"/>
      <w:r w:rsidRPr="7D26D447">
        <w:rPr>
          <w:rFonts w:ascii="Times New Roman" w:eastAsia="Times New Roman" w:hAnsi="Times New Roman" w:cs="Times New Roman"/>
          <w:color w:val="202122"/>
        </w:rPr>
        <w:t>cohort</w:t>
      </w:r>
      <w:proofErr w:type="spellEnd"/>
      <w:r w:rsidRPr="7D26D447">
        <w:rPr>
          <w:rFonts w:ascii="Times New Roman" w:eastAsia="Times New Roman" w:hAnsi="Times New Roman" w:cs="Times New Roman"/>
          <w:color w:val="202122"/>
        </w:rPr>
        <w:t xml:space="preserve"> </w:t>
      </w:r>
      <w:proofErr w:type="spellStart"/>
      <w:r w:rsidRPr="7D26D447">
        <w:rPr>
          <w:rFonts w:ascii="Times New Roman" w:eastAsia="Times New Roman" w:hAnsi="Times New Roman" w:cs="Times New Roman"/>
          <w:color w:val="202122"/>
        </w:rPr>
        <w:t>study</w:t>
      </w:r>
      <w:proofErr w:type="spellEnd"/>
      <w:r w:rsidRPr="7D26D447">
        <w:rPr>
          <w:rFonts w:ascii="Times New Roman" w:eastAsia="Times New Roman" w:hAnsi="Times New Roman" w:cs="Times New Roman"/>
          <w:color w:val="202122"/>
        </w:rPr>
        <w:t xml:space="preserve">. BMC </w:t>
      </w:r>
      <w:proofErr w:type="spellStart"/>
      <w:r w:rsidRPr="7D26D447">
        <w:rPr>
          <w:rFonts w:ascii="Times New Roman" w:eastAsia="Times New Roman" w:hAnsi="Times New Roman" w:cs="Times New Roman"/>
          <w:color w:val="202122"/>
        </w:rPr>
        <w:t>Infect</w:t>
      </w:r>
      <w:proofErr w:type="spellEnd"/>
      <w:r w:rsidRPr="7D26D447">
        <w:rPr>
          <w:rFonts w:ascii="Times New Roman" w:eastAsia="Times New Roman" w:hAnsi="Times New Roman" w:cs="Times New Roman"/>
          <w:color w:val="202122"/>
        </w:rPr>
        <w:t xml:space="preserve">. </w:t>
      </w:r>
      <w:proofErr w:type="spellStart"/>
      <w:r w:rsidRPr="7D26D447">
        <w:rPr>
          <w:rFonts w:ascii="Times New Roman" w:eastAsia="Times New Roman" w:hAnsi="Times New Roman" w:cs="Times New Roman"/>
          <w:color w:val="202122"/>
        </w:rPr>
        <w:t>Dis</w:t>
      </w:r>
      <w:proofErr w:type="spellEnd"/>
      <w:r w:rsidRPr="7D26D447">
        <w:rPr>
          <w:rFonts w:ascii="Times New Roman" w:eastAsia="Times New Roman" w:hAnsi="Times New Roman" w:cs="Times New Roman"/>
          <w:color w:val="202122"/>
        </w:rPr>
        <w:t xml:space="preserve">. 19, 1 – 10. </w:t>
      </w:r>
    </w:p>
    <w:p w14:paraId="6B5E77C3" w14:textId="66873A5F" w:rsidR="76C0C466" w:rsidRDefault="1ACEBD65" w:rsidP="7951E113">
      <w:pPr>
        <w:spacing w:after="120" w:line="360" w:lineRule="auto"/>
        <w:jc w:val="both"/>
        <w:rPr>
          <w:rFonts w:ascii="Times New Roman" w:eastAsia="Times New Roman" w:hAnsi="Times New Roman" w:cs="Times New Roman"/>
          <w:lang w:val="en-US"/>
        </w:rPr>
      </w:pPr>
      <w:r w:rsidRPr="7D26D447">
        <w:rPr>
          <w:rFonts w:ascii="Times New Roman" w:eastAsia="Times New Roman" w:hAnsi="Times New Roman" w:cs="Times New Roman"/>
          <w:color w:val="000000" w:themeColor="text1"/>
        </w:rPr>
        <w:t>ROMMEL, S.</w:t>
      </w:r>
      <w:r w:rsidR="055E8004" w:rsidRPr="7D26D447">
        <w:rPr>
          <w:rFonts w:ascii="Times New Roman" w:eastAsia="Times New Roman" w:hAnsi="Times New Roman" w:cs="Times New Roman"/>
          <w:lang w:val="en-US"/>
        </w:rPr>
        <w:t xml:space="preserve"> (1990): Osteology of the bottlenose dolphin. U: The bottlenose dolphin. (S. Leatherwood </w:t>
      </w:r>
      <w:proofErr w:type="spellStart"/>
      <w:r w:rsidR="055E8004" w:rsidRPr="7D26D447">
        <w:rPr>
          <w:rFonts w:ascii="Times New Roman" w:eastAsia="Times New Roman" w:hAnsi="Times New Roman" w:cs="Times New Roman"/>
          <w:lang w:val="en-US"/>
        </w:rPr>
        <w:t>i</w:t>
      </w:r>
      <w:proofErr w:type="spellEnd"/>
      <w:r w:rsidR="055E8004" w:rsidRPr="7D26D447">
        <w:rPr>
          <w:rFonts w:ascii="Times New Roman" w:eastAsia="Times New Roman" w:hAnsi="Times New Roman" w:cs="Times New Roman"/>
          <w:lang w:val="en-US"/>
        </w:rPr>
        <w:t xml:space="preserve"> R. R. Reeves, </w:t>
      </w:r>
      <w:proofErr w:type="spellStart"/>
      <w:r w:rsidR="055E8004" w:rsidRPr="7D26D447">
        <w:rPr>
          <w:rFonts w:ascii="Times New Roman" w:eastAsia="Times New Roman" w:hAnsi="Times New Roman" w:cs="Times New Roman"/>
          <w:lang w:val="en-US"/>
        </w:rPr>
        <w:t>urednici</w:t>
      </w:r>
      <w:proofErr w:type="spellEnd"/>
      <w:r w:rsidR="055E8004" w:rsidRPr="7D26D447">
        <w:rPr>
          <w:rFonts w:ascii="Times New Roman" w:eastAsia="Times New Roman" w:hAnsi="Times New Roman" w:cs="Times New Roman"/>
          <w:lang w:val="en-US"/>
        </w:rPr>
        <w:t>). Academic Press, New York, str. 587-608.</w:t>
      </w:r>
    </w:p>
    <w:p w14:paraId="1C058343" w14:textId="28A98E2A" w:rsidR="65BDFD28" w:rsidRDefault="65BDFD28" w:rsidP="7D26D447">
      <w:pPr>
        <w:spacing w:after="120" w:line="360" w:lineRule="auto"/>
        <w:jc w:val="both"/>
        <w:rPr>
          <w:rFonts w:ascii="Times New Roman" w:eastAsia="Times New Roman" w:hAnsi="Times New Roman" w:cs="Times New Roman"/>
        </w:rPr>
      </w:pPr>
      <w:r w:rsidRPr="7D26D447">
        <w:rPr>
          <w:rFonts w:ascii="Times New Roman" w:eastAsia="Times New Roman" w:hAnsi="Times New Roman" w:cs="Times New Roman"/>
        </w:rPr>
        <w:t xml:space="preserve">SCHNURRER LUKE VRBANIĆ, T., D. RUBINIĆ (2003): </w:t>
      </w:r>
      <w:proofErr w:type="spellStart"/>
      <w:r w:rsidRPr="7D26D447">
        <w:rPr>
          <w:rFonts w:ascii="Times New Roman" w:eastAsia="Times New Roman" w:hAnsi="Times New Roman" w:cs="Times New Roman"/>
        </w:rPr>
        <w:t>Osteoartritis</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osteoartroza</w:t>
      </w:r>
      <w:proofErr w:type="spellEnd"/>
      <w:r w:rsidRPr="7D26D447">
        <w:rPr>
          <w:rFonts w:ascii="Times New Roman" w:eastAsia="Times New Roman" w:hAnsi="Times New Roman" w:cs="Times New Roman"/>
        </w:rPr>
        <w:t>. Medicina 40, 108-110.</w:t>
      </w:r>
    </w:p>
    <w:p w14:paraId="05BDC890" w14:textId="73675CDC" w:rsidR="7951E113" w:rsidRDefault="65BDFD28" w:rsidP="7D26D447">
      <w:pPr>
        <w:spacing w:after="120" w:line="360" w:lineRule="auto"/>
        <w:jc w:val="both"/>
        <w:rPr>
          <w:rFonts w:ascii="Times New Roman" w:eastAsia="Times New Roman" w:hAnsi="Times New Roman" w:cs="Times New Roman"/>
        </w:rPr>
      </w:pPr>
      <w:r w:rsidRPr="7D26D447">
        <w:rPr>
          <w:rFonts w:ascii="Times New Roman" w:eastAsia="Times New Roman" w:hAnsi="Times New Roman" w:cs="Times New Roman"/>
        </w:rPr>
        <w:t>SIERRA, E., A. FERNANDEZ, I. FELIPE –JIMANEZ,  D. ZUCCA, G. FRANCESCO, J. DIAZ – DELGADO, S. SACCHINI, M. A. RIVERO, M. ARBELO</w:t>
      </w:r>
      <w:r w:rsidRPr="7D26D447">
        <w:rPr>
          <w:rFonts w:ascii="Times New Roman" w:eastAsia="Times New Roman" w:hAnsi="Times New Roman" w:cs="Times New Roman"/>
          <w:i/>
          <w:iCs/>
        </w:rPr>
        <w:t xml:space="preserve"> </w:t>
      </w:r>
      <w:r w:rsidRPr="7D26D447">
        <w:rPr>
          <w:rFonts w:ascii="Times New Roman" w:eastAsia="Times New Roman" w:hAnsi="Times New Roman" w:cs="Times New Roman"/>
        </w:rPr>
        <w:t xml:space="preserve">(2019): </w:t>
      </w:r>
      <w:proofErr w:type="spellStart"/>
      <w:r w:rsidRPr="7D26D447">
        <w:rPr>
          <w:rFonts w:ascii="Times New Roman" w:eastAsia="Times New Roman" w:hAnsi="Times New Roman" w:cs="Times New Roman"/>
        </w:rPr>
        <w:t>Neurobrucellosis</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in</w:t>
      </w:r>
      <w:proofErr w:type="spellEnd"/>
      <w:r w:rsidRPr="7D26D447">
        <w:rPr>
          <w:rFonts w:ascii="Times New Roman" w:eastAsia="Times New Roman" w:hAnsi="Times New Roman" w:cs="Times New Roman"/>
        </w:rPr>
        <w:t xml:space="preserve"> a </w:t>
      </w:r>
      <w:proofErr w:type="spellStart"/>
      <w:r w:rsidRPr="7D26D447">
        <w:rPr>
          <w:rFonts w:ascii="Times New Roman" w:eastAsia="Times New Roman" w:hAnsi="Times New Roman" w:cs="Times New Roman"/>
        </w:rPr>
        <w:t>common</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bottlenose</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dolphin</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i/>
          <w:iCs/>
        </w:rPr>
        <w:t>Tursiops</w:t>
      </w:r>
      <w:proofErr w:type="spellEnd"/>
      <w:r w:rsidRPr="7D26D447">
        <w:rPr>
          <w:rFonts w:ascii="Times New Roman" w:eastAsia="Times New Roman" w:hAnsi="Times New Roman" w:cs="Times New Roman"/>
          <w:i/>
          <w:iCs/>
        </w:rPr>
        <w:t xml:space="preserve"> </w:t>
      </w:r>
      <w:proofErr w:type="spellStart"/>
      <w:r w:rsidRPr="7D26D447">
        <w:rPr>
          <w:rFonts w:ascii="Times New Roman" w:eastAsia="Times New Roman" w:hAnsi="Times New Roman" w:cs="Times New Roman"/>
          <w:i/>
          <w:iCs/>
        </w:rPr>
        <w:t>truncatus</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stranded</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in</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the</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Canary</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Islands</w:t>
      </w:r>
      <w:proofErr w:type="spellEnd"/>
      <w:r w:rsidRPr="7D26D447">
        <w:rPr>
          <w:rFonts w:ascii="Times New Roman" w:eastAsia="Times New Roman" w:hAnsi="Times New Roman" w:cs="Times New Roman"/>
        </w:rPr>
        <w:t xml:space="preserve">. BMC </w:t>
      </w:r>
      <w:proofErr w:type="spellStart"/>
      <w:r w:rsidRPr="7D26D447">
        <w:rPr>
          <w:rFonts w:ascii="Times New Roman" w:eastAsia="Times New Roman" w:hAnsi="Times New Roman" w:cs="Times New Roman"/>
        </w:rPr>
        <w:t>Vet</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Res</w:t>
      </w:r>
      <w:proofErr w:type="spellEnd"/>
      <w:r w:rsidRPr="7D26D447">
        <w:rPr>
          <w:rFonts w:ascii="Times New Roman" w:eastAsia="Times New Roman" w:hAnsi="Times New Roman" w:cs="Times New Roman"/>
        </w:rPr>
        <w:t xml:space="preserve">. 15, </w:t>
      </w:r>
      <w:r w:rsidR="7D26D447" w:rsidRPr="7D26D447">
        <w:rPr>
          <w:rFonts w:ascii="Times New Roman" w:eastAsia="Times New Roman" w:hAnsi="Times New Roman" w:cs="Times New Roman"/>
        </w:rPr>
        <w:t>1-8.</w:t>
      </w:r>
    </w:p>
    <w:p w14:paraId="5BD50441" w14:textId="459CF654" w:rsidR="7951E113" w:rsidRDefault="055E8004" w:rsidP="7D26D447">
      <w:pPr>
        <w:spacing w:after="120" w:line="360" w:lineRule="auto"/>
        <w:jc w:val="both"/>
        <w:rPr>
          <w:rFonts w:ascii="Times New Roman" w:eastAsia="Times New Roman" w:hAnsi="Times New Roman" w:cs="Times New Roman"/>
          <w:lang w:val="en-US"/>
        </w:rPr>
      </w:pPr>
      <w:r w:rsidRPr="7D26D447">
        <w:rPr>
          <w:rFonts w:ascii="Times New Roman" w:eastAsia="Times New Roman" w:hAnsi="Times New Roman" w:cs="Times New Roman"/>
          <w:lang w:val="en-US"/>
        </w:rPr>
        <w:t>SLOOTEN, E. (1991): Age, growth, and reproduction in Hector's dolphins. Can. J. Zool. 69, 1689-1700.</w:t>
      </w:r>
    </w:p>
    <w:p w14:paraId="2E1FC60F" w14:textId="28CB9116" w:rsidR="7951E113" w:rsidRDefault="65BDFD28" w:rsidP="7D26D447">
      <w:pPr>
        <w:spacing w:after="120" w:line="360" w:lineRule="auto"/>
        <w:jc w:val="both"/>
        <w:rPr>
          <w:rFonts w:ascii="Times New Roman" w:eastAsia="Times New Roman" w:hAnsi="Times New Roman" w:cs="Times New Roman"/>
        </w:rPr>
      </w:pPr>
      <w:r w:rsidRPr="7D26D447">
        <w:rPr>
          <w:rFonts w:ascii="Times New Roman" w:eastAsia="Times New Roman" w:hAnsi="Times New Roman" w:cs="Times New Roman"/>
        </w:rPr>
        <w:t>ŠKRTIĆ, D. (2010): Anatomske varijacije i patoanatomske promjene na kostima dobrog dupina (</w:t>
      </w:r>
      <w:proofErr w:type="spellStart"/>
      <w:r w:rsidRPr="7D26D447">
        <w:rPr>
          <w:rFonts w:ascii="Times New Roman" w:eastAsia="Times New Roman" w:hAnsi="Times New Roman" w:cs="Times New Roman"/>
          <w:i/>
          <w:iCs/>
        </w:rPr>
        <w:t>Tursiops</w:t>
      </w:r>
      <w:proofErr w:type="spellEnd"/>
      <w:r w:rsidRPr="7D26D447">
        <w:rPr>
          <w:rFonts w:ascii="Times New Roman" w:eastAsia="Times New Roman" w:hAnsi="Times New Roman" w:cs="Times New Roman"/>
          <w:i/>
          <w:iCs/>
        </w:rPr>
        <w:t xml:space="preserve"> </w:t>
      </w:r>
      <w:proofErr w:type="spellStart"/>
      <w:r w:rsidRPr="7D26D447">
        <w:rPr>
          <w:rFonts w:ascii="Times New Roman" w:eastAsia="Times New Roman" w:hAnsi="Times New Roman" w:cs="Times New Roman"/>
          <w:i/>
          <w:iCs/>
        </w:rPr>
        <w:t>truncatus</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Montagu</w:t>
      </w:r>
      <w:proofErr w:type="spellEnd"/>
      <w:r w:rsidRPr="7D26D447">
        <w:rPr>
          <w:rFonts w:ascii="Times New Roman" w:eastAsia="Times New Roman" w:hAnsi="Times New Roman" w:cs="Times New Roman"/>
        </w:rPr>
        <w:t>, 1821) iz Jadranskoga mora. Disertacija. Veterinarski fakultet Sveučilišta u Zagrebu, Zagreb.</w:t>
      </w:r>
    </w:p>
    <w:p w14:paraId="68B31A65" w14:textId="403E5D13" w:rsidR="7951E113" w:rsidRDefault="055E8004" w:rsidP="7D26D447">
      <w:pPr>
        <w:spacing w:after="120" w:line="360" w:lineRule="auto"/>
        <w:jc w:val="both"/>
        <w:rPr>
          <w:rFonts w:ascii="Times New Roman" w:eastAsia="Times New Roman" w:hAnsi="Times New Roman" w:cs="Times New Roman"/>
        </w:rPr>
      </w:pPr>
      <w:r w:rsidRPr="7D26D447">
        <w:rPr>
          <w:rFonts w:ascii="Times New Roman" w:eastAsia="Times New Roman" w:hAnsi="Times New Roman" w:cs="Times New Roman"/>
        </w:rPr>
        <w:t xml:space="preserve">THEWISSEN, J. G. M (2002): </w:t>
      </w:r>
      <w:proofErr w:type="spellStart"/>
      <w:r w:rsidRPr="7D26D447">
        <w:rPr>
          <w:rFonts w:ascii="Times New Roman" w:eastAsia="Times New Roman" w:hAnsi="Times New Roman" w:cs="Times New Roman"/>
        </w:rPr>
        <w:t>Archaic</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Archeocetes</w:t>
      </w:r>
      <w:proofErr w:type="spellEnd"/>
      <w:r w:rsidRPr="7D26D447">
        <w:rPr>
          <w:rFonts w:ascii="Times New Roman" w:eastAsia="Times New Roman" w:hAnsi="Times New Roman" w:cs="Times New Roman"/>
        </w:rPr>
        <w:t xml:space="preserve">. U: </w:t>
      </w:r>
      <w:proofErr w:type="spellStart"/>
      <w:r w:rsidRPr="7D26D447">
        <w:rPr>
          <w:rFonts w:ascii="Times New Roman" w:eastAsia="Times New Roman" w:hAnsi="Times New Roman" w:cs="Times New Roman"/>
        </w:rPr>
        <w:t>Encyclopedia</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of</w:t>
      </w:r>
      <w:proofErr w:type="spellEnd"/>
      <w:r w:rsidRPr="7D26D447">
        <w:rPr>
          <w:rFonts w:ascii="Times New Roman" w:eastAsia="Times New Roman" w:hAnsi="Times New Roman" w:cs="Times New Roman"/>
        </w:rPr>
        <w:t xml:space="preserve"> marine </w:t>
      </w:r>
      <w:proofErr w:type="spellStart"/>
      <w:r w:rsidRPr="7D26D447">
        <w:rPr>
          <w:rFonts w:ascii="Times New Roman" w:eastAsia="Times New Roman" w:hAnsi="Times New Roman" w:cs="Times New Roman"/>
        </w:rPr>
        <w:t>mammals</w:t>
      </w:r>
      <w:proofErr w:type="spellEnd"/>
      <w:r w:rsidRPr="7D26D447">
        <w:rPr>
          <w:rFonts w:ascii="Times New Roman" w:eastAsia="Times New Roman" w:hAnsi="Times New Roman" w:cs="Times New Roman"/>
        </w:rPr>
        <w:t xml:space="preserve">. (W.F. </w:t>
      </w:r>
      <w:proofErr w:type="spellStart"/>
      <w:r w:rsidRPr="7D26D447">
        <w:rPr>
          <w:rFonts w:ascii="Times New Roman" w:eastAsia="Times New Roman" w:hAnsi="Times New Roman" w:cs="Times New Roman"/>
        </w:rPr>
        <w:t>Perrin</w:t>
      </w:r>
      <w:proofErr w:type="spellEnd"/>
      <w:r w:rsidRPr="7D26D447">
        <w:rPr>
          <w:rFonts w:ascii="Times New Roman" w:eastAsia="Times New Roman" w:hAnsi="Times New Roman" w:cs="Times New Roman"/>
        </w:rPr>
        <w:t xml:space="preserve">, B. </w:t>
      </w:r>
      <w:proofErr w:type="spellStart"/>
      <w:r w:rsidRPr="7D26D447">
        <w:rPr>
          <w:rFonts w:ascii="Times New Roman" w:eastAsia="Times New Roman" w:hAnsi="Times New Roman" w:cs="Times New Roman"/>
        </w:rPr>
        <w:t>Würsig</w:t>
      </w:r>
      <w:proofErr w:type="spellEnd"/>
      <w:r w:rsidRPr="7D26D447">
        <w:rPr>
          <w:rFonts w:ascii="Times New Roman" w:eastAsia="Times New Roman" w:hAnsi="Times New Roman" w:cs="Times New Roman"/>
        </w:rPr>
        <w:t xml:space="preserve">, J.G.M. </w:t>
      </w:r>
      <w:proofErr w:type="spellStart"/>
      <w:r w:rsidRPr="7D26D447">
        <w:rPr>
          <w:rFonts w:ascii="Times New Roman" w:eastAsia="Times New Roman" w:hAnsi="Times New Roman" w:cs="Times New Roman"/>
        </w:rPr>
        <w:t>Thewissen</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ur</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Academic</w:t>
      </w:r>
      <w:proofErr w:type="spellEnd"/>
      <w:r w:rsidRPr="7D26D447">
        <w:rPr>
          <w:rFonts w:ascii="Times New Roman" w:eastAsia="Times New Roman" w:hAnsi="Times New Roman" w:cs="Times New Roman"/>
        </w:rPr>
        <w:t xml:space="preserve"> Press, San Diego, str. 36-39.</w:t>
      </w:r>
    </w:p>
    <w:p w14:paraId="392AEDAF" w14:textId="180E31E2" w:rsidR="7D26D447" w:rsidRDefault="7D26D447" w:rsidP="7D26D447">
      <w:pPr>
        <w:spacing w:after="120" w:line="360" w:lineRule="auto"/>
        <w:jc w:val="both"/>
        <w:rPr>
          <w:rFonts w:ascii="Times New Roman" w:eastAsia="Times New Roman" w:hAnsi="Times New Roman" w:cs="Times New Roman"/>
        </w:rPr>
      </w:pPr>
      <w:r w:rsidRPr="7D26D447">
        <w:rPr>
          <w:rFonts w:ascii="Times New Roman" w:eastAsia="Times New Roman" w:hAnsi="Times New Roman" w:cs="Times New Roman"/>
        </w:rPr>
        <w:t xml:space="preserve">THRALL, D. E., I. D. ROBERTSON (2011): Atlas </w:t>
      </w:r>
      <w:proofErr w:type="spellStart"/>
      <w:r w:rsidRPr="7D26D447">
        <w:rPr>
          <w:rFonts w:ascii="Times New Roman" w:eastAsia="Times New Roman" w:hAnsi="Times New Roman" w:cs="Times New Roman"/>
        </w:rPr>
        <w:t>of</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normal</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radiographic</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anatomy</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and</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anatomic</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variants</w:t>
      </w:r>
      <w:proofErr w:type="spellEnd"/>
      <w:r w:rsidRPr="7D26D447">
        <w:rPr>
          <w:rFonts w:ascii="Times New Roman" w:eastAsia="Times New Roman" w:hAnsi="Times New Roman" w:cs="Times New Roman"/>
        </w:rPr>
        <w:t xml:space="preserve">. 2nd </w:t>
      </w:r>
      <w:proofErr w:type="spellStart"/>
      <w:r w:rsidRPr="7D26D447">
        <w:rPr>
          <w:rFonts w:ascii="Times New Roman" w:eastAsia="Times New Roman" w:hAnsi="Times New Roman" w:cs="Times New Roman"/>
        </w:rPr>
        <w:t>edition</w:t>
      </w:r>
      <w:proofErr w:type="spellEnd"/>
      <w:r w:rsidRPr="7D26D447">
        <w:rPr>
          <w:rFonts w:ascii="Times New Roman" w:eastAsia="Times New Roman" w:hAnsi="Times New Roman" w:cs="Times New Roman"/>
        </w:rPr>
        <w:t>. Elsevier, St. Louis, str. 13.</w:t>
      </w:r>
    </w:p>
    <w:p w14:paraId="51C0D5EA" w14:textId="06AE71E0" w:rsidR="16368CCC" w:rsidRDefault="65BDFD28" w:rsidP="7D26D447">
      <w:pPr>
        <w:spacing w:after="120" w:line="360" w:lineRule="auto"/>
        <w:jc w:val="both"/>
        <w:rPr>
          <w:rFonts w:ascii="Times New Roman" w:eastAsia="Times New Roman" w:hAnsi="Times New Roman" w:cs="Times New Roman"/>
          <w:color w:val="000000" w:themeColor="text1"/>
        </w:rPr>
      </w:pPr>
      <w:r w:rsidRPr="7D26D447">
        <w:rPr>
          <w:rFonts w:ascii="Times New Roman" w:eastAsia="Times New Roman" w:hAnsi="Times New Roman" w:cs="Times New Roman"/>
        </w:rPr>
        <w:t xml:space="preserve">TURNBULL, B. S., D. F. COWAN (1999): </w:t>
      </w:r>
      <w:proofErr w:type="spellStart"/>
      <w:r w:rsidRPr="7D26D447">
        <w:rPr>
          <w:rFonts w:ascii="Times New Roman" w:eastAsia="Times New Roman" w:hAnsi="Times New Roman" w:cs="Times New Roman"/>
        </w:rPr>
        <w:t>Synovial</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joint</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diseases</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in</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wild</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cetaceans</w:t>
      </w:r>
      <w:proofErr w:type="spellEnd"/>
      <w:r w:rsidRPr="7D26D447">
        <w:rPr>
          <w:rFonts w:ascii="Times New Roman" w:eastAsia="Times New Roman" w:hAnsi="Times New Roman" w:cs="Times New Roman"/>
        </w:rPr>
        <w:t xml:space="preserve">. J. </w:t>
      </w:r>
      <w:proofErr w:type="spellStart"/>
      <w:r w:rsidRPr="7D26D447">
        <w:rPr>
          <w:rFonts w:ascii="Times New Roman" w:eastAsia="Times New Roman" w:hAnsi="Times New Roman" w:cs="Times New Roman"/>
        </w:rPr>
        <w:t>Wildl</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Dis</w:t>
      </w:r>
      <w:proofErr w:type="spellEnd"/>
      <w:r w:rsidRPr="7D26D447">
        <w:rPr>
          <w:rFonts w:ascii="Times New Roman" w:eastAsia="Times New Roman" w:hAnsi="Times New Roman" w:cs="Times New Roman"/>
        </w:rPr>
        <w:t xml:space="preserve">. 35, 511 – 518. </w:t>
      </w:r>
    </w:p>
    <w:p w14:paraId="560E3C38" w14:textId="3272A64E" w:rsidR="16368CCC" w:rsidRDefault="65BDFD28" w:rsidP="7D26D447">
      <w:pPr>
        <w:spacing w:after="120" w:line="360" w:lineRule="auto"/>
        <w:jc w:val="both"/>
        <w:rPr>
          <w:rFonts w:ascii="Times New Roman" w:eastAsia="Times New Roman" w:hAnsi="Times New Roman" w:cs="Times New Roman"/>
          <w:color w:val="000000" w:themeColor="text1"/>
        </w:rPr>
      </w:pPr>
      <w:r w:rsidRPr="7D26D447">
        <w:rPr>
          <w:rFonts w:ascii="Times New Roman" w:eastAsia="Times New Roman" w:hAnsi="Times New Roman" w:cs="Times New Roman"/>
        </w:rPr>
        <w:t xml:space="preserve">VAN BRESSEM, M. F., K. VAN WAEREBEEK, J. C. REYES, F. FELIX, M. ECHERGARAY, S. SICILIANO, A. P. DI BENEDITTO, L. FLACH, F. VIDDI, I. C. AVILA, J. C. HERRERA, I. C. TOBON, J. BOLANOS – JIMENEZ, I. B. MORENO, P. H. OTT, G. P. SANINO, E. CASTINEIRA, D. MONTES, E. CRESPO, P. A. C. FLORES, B. HAASE, S. M. F. MENDONCA DE SOUZA, M. LAETA, A. B. FRAGOSO (2007): A </w:t>
      </w:r>
      <w:proofErr w:type="spellStart"/>
      <w:r w:rsidRPr="7D26D447">
        <w:rPr>
          <w:rFonts w:ascii="Times New Roman" w:eastAsia="Times New Roman" w:hAnsi="Times New Roman" w:cs="Times New Roman"/>
        </w:rPr>
        <w:t>preliminary</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overview</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of</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skin</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and</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skeletal</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diseases</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and</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traumata</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in</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small</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cetaceans</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from</w:t>
      </w:r>
      <w:proofErr w:type="spellEnd"/>
      <w:r w:rsidRPr="7D26D447">
        <w:rPr>
          <w:rFonts w:ascii="Times New Roman" w:eastAsia="Times New Roman" w:hAnsi="Times New Roman" w:cs="Times New Roman"/>
        </w:rPr>
        <w:t xml:space="preserve"> </w:t>
      </w:r>
      <w:proofErr w:type="spellStart"/>
      <w:r w:rsidRPr="7D26D447">
        <w:rPr>
          <w:rFonts w:ascii="Times New Roman" w:eastAsia="Times New Roman" w:hAnsi="Times New Roman" w:cs="Times New Roman"/>
        </w:rPr>
        <w:t>South</w:t>
      </w:r>
      <w:proofErr w:type="spellEnd"/>
      <w:r w:rsidRPr="7D26D447">
        <w:rPr>
          <w:rFonts w:ascii="Times New Roman" w:eastAsia="Times New Roman" w:hAnsi="Times New Roman" w:cs="Times New Roman"/>
        </w:rPr>
        <w:t xml:space="preserve"> American </w:t>
      </w:r>
      <w:proofErr w:type="spellStart"/>
      <w:r w:rsidRPr="7D26D447">
        <w:rPr>
          <w:rFonts w:ascii="Times New Roman" w:eastAsia="Times New Roman" w:hAnsi="Times New Roman" w:cs="Times New Roman"/>
        </w:rPr>
        <w:t>waters</w:t>
      </w:r>
      <w:proofErr w:type="spellEnd"/>
      <w:r w:rsidRPr="7D26D447">
        <w:rPr>
          <w:rFonts w:ascii="Times New Roman" w:eastAsia="Times New Roman" w:hAnsi="Times New Roman" w:cs="Times New Roman"/>
        </w:rPr>
        <w:t xml:space="preserve">. LAJAM. 6, 7 – 42. </w:t>
      </w:r>
    </w:p>
    <w:p w14:paraId="6712D713" w14:textId="60862849" w:rsidR="00CC6477" w:rsidRPr="004044EF" w:rsidRDefault="007C73F3" w:rsidP="004044EF">
      <w:pPr>
        <w:spacing w:line="360" w:lineRule="auto"/>
        <w:ind w:left="340" w:hanging="340"/>
        <w:jc w:val="both"/>
        <w:rPr>
          <w:rFonts w:ascii="Times New Roman" w:hAnsi="Times New Roman" w:cs="Times New Roman"/>
        </w:rPr>
      </w:pPr>
      <w:r>
        <w:rPr>
          <w:rFonts w:ascii="Times New Roman" w:hAnsi="Times New Roman" w:cs="Times New Roman"/>
        </w:rPr>
        <w:br w:type="page"/>
      </w:r>
      <w:r w:rsidR="55C89404" w:rsidRPr="7D26D447">
        <w:rPr>
          <w:rFonts w:ascii="Times New Roman" w:hAnsi="Times New Roman" w:cs="Times New Roman"/>
          <w:b/>
          <w:bCs/>
        </w:rPr>
        <w:lastRenderedPageBreak/>
        <w:t>Sažetak</w:t>
      </w:r>
    </w:p>
    <w:p w14:paraId="6BCF4813" w14:textId="644138CE" w:rsidR="014D9ABB" w:rsidRDefault="7D26D447" w:rsidP="7D26D447">
      <w:pPr>
        <w:spacing w:line="360" w:lineRule="auto"/>
        <w:jc w:val="both"/>
        <w:rPr>
          <w:rFonts w:ascii="Times New Roman" w:hAnsi="Times New Roman" w:cs="Times New Roman"/>
        </w:rPr>
      </w:pPr>
      <w:r w:rsidRPr="7D26D447">
        <w:rPr>
          <w:rFonts w:ascii="Times New Roman" w:hAnsi="Times New Roman" w:cs="Times New Roman"/>
        </w:rPr>
        <w:t xml:space="preserve">Petra </w:t>
      </w:r>
      <w:proofErr w:type="spellStart"/>
      <w:r w:rsidRPr="7D26D447">
        <w:rPr>
          <w:rFonts w:ascii="Times New Roman" w:hAnsi="Times New Roman" w:cs="Times New Roman"/>
        </w:rPr>
        <w:t>Ricijaš</w:t>
      </w:r>
      <w:proofErr w:type="spellEnd"/>
      <w:r w:rsidRPr="7D26D447">
        <w:rPr>
          <w:rFonts w:ascii="Times New Roman" w:hAnsi="Times New Roman" w:cs="Times New Roman"/>
        </w:rPr>
        <w:t>, Valentina Kos</w:t>
      </w:r>
    </w:p>
    <w:p w14:paraId="59F0A5FE" w14:textId="540F1CAE" w:rsidR="014D9ABB" w:rsidRDefault="5268A01D" w:rsidP="7D26D447">
      <w:pPr>
        <w:spacing w:line="360" w:lineRule="auto"/>
        <w:jc w:val="both"/>
        <w:rPr>
          <w:rFonts w:ascii="Times New Roman" w:eastAsia="Times New Roman" w:hAnsi="Times New Roman" w:cs="Times New Roman"/>
          <w:b/>
          <w:bCs/>
        </w:rPr>
      </w:pPr>
      <w:r w:rsidRPr="7D26D447">
        <w:rPr>
          <w:rFonts w:ascii="Times New Roman" w:eastAsia="Times New Roman" w:hAnsi="Times New Roman" w:cs="Times New Roman"/>
          <w:b/>
          <w:bCs/>
        </w:rPr>
        <w:t>Promjene koštane građe ramenog zgloba dobrog dupina (</w:t>
      </w:r>
      <w:proofErr w:type="spellStart"/>
      <w:r w:rsidRPr="7D26D447">
        <w:rPr>
          <w:rFonts w:ascii="Times New Roman" w:eastAsia="Times New Roman" w:hAnsi="Times New Roman" w:cs="Times New Roman"/>
          <w:b/>
          <w:bCs/>
          <w:i/>
          <w:iCs/>
        </w:rPr>
        <w:t>Tursiops</w:t>
      </w:r>
      <w:proofErr w:type="spellEnd"/>
      <w:r w:rsidRPr="7D26D447">
        <w:rPr>
          <w:rFonts w:ascii="Times New Roman" w:eastAsia="Times New Roman" w:hAnsi="Times New Roman" w:cs="Times New Roman"/>
          <w:b/>
          <w:bCs/>
          <w:i/>
          <w:iCs/>
        </w:rPr>
        <w:t xml:space="preserve"> </w:t>
      </w:r>
      <w:proofErr w:type="spellStart"/>
      <w:r w:rsidRPr="7D26D447">
        <w:rPr>
          <w:rFonts w:ascii="Times New Roman" w:eastAsia="Times New Roman" w:hAnsi="Times New Roman" w:cs="Times New Roman"/>
          <w:b/>
          <w:bCs/>
          <w:i/>
          <w:iCs/>
        </w:rPr>
        <w:t>truncatus</w:t>
      </w:r>
      <w:proofErr w:type="spellEnd"/>
      <w:r w:rsidRPr="7D26D447">
        <w:rPr>
          <w:rFonts w:ascii="Times New Roman" w:eastAsia="Times New Roman" w:hAnsi="Times New Roman" w:cs="Times New Roman"/>
          <w:b/>
          <w:bCs/>
        </w:rPr>
        <w:t>) iz Jadranskoga mora</w:t>
      </w:r>
    </w:p>
    <w:p w14:paraId="68B1910C" w14:textId="4A639081" w:rsidR="00CC6477" w:rsidRDefault="00CC6477" w:rsidP="7D26D447">
      <w:pPr>
        <w:spacing w:line="360" w:lineRule="auto"/>
        <w:jc w:val="both"/>
        <w:rPr>
          <w:rFonts w:ascii="Times New Roman" w:eastAsia="Times New Roman" w:hAnsi="Times New Roman" w:cs="Times New Roman"/>
          <w:b/>
          <w:bCs/>
        </w:rPr>
      </w:pPr>
    </w:p>
    <w:p w14:paraId="712DD1C8" w14:textId="05FAD610" w:rsidR="00CC6477" w:rsidRDefault="7D26D447" w:rsidP="7D26D447">
      <w:pPr>
        <w:spacing w:after="120" w:line="360" w:lineRule="auto"/>
        <w:jc w:val="both"/>
        <w:rPr>
          <w:rFonts w:ascii="Times New Roman" w:hAnsi="Times New Roman" w:cs="Times New Roman"/>
        </w:rPr>
      </w:pPr>
      <w:r w:rsidRPr="7D26D447">
        <w:rPr>
          <w:rFonts w:ascii="Times New Roman" w:eastAsia="Times New Roman" w:hAnsi="Times New Roman" w:cs="Times New Roman"/>
          <w:color w:val="000000" w:themeColor="text1"/>
        </w:rPr>
        <w:t>Dobri dupin (</w:t>
      </w:r>
      <w:proofErr w:type="spellStart"/>
      <w:r w:rsidRPr="7D26D447">
        <w:rPr>
          <w:rFonts w:ascii="Times New Roman" w:eastAsia="Times New Roman" w:hAnsi="Times New Roman" w:cs="Times New Roman"/>
          <w:i/>
          <w:iCs/>
          <w:color w:val="000000" w:themeColor="text1"/>
        </w:rPr>
        <w:t>Tursiops</w:t>
      </w:r>
      <w:proofErr w:type="spellEnd"/>
      <w:r w:rsidRPr="7D26D447">
        <w:rPr>
          <w:rFonts w:ascii="Times New Roman" w:eastAsia="Times New Roman" w:hAnsi="Times New Roman" w:cs="Times New Roman"/>
          <w:i/>
          <w:iCs/>
          <w:color w:val="000000" w:themeColor="text1"/>
        </w:rPr>
        <w:t xml:space="preserve"> </w:t>
      </w:r>
      <w:proofErr w:type="spellStart"/>
      <w:r w:rsidRPr="7D26D447">
        <w:rPr>
          <w:rFonts w:ascii="Times New Roman" w:eastAsia="Times New Roman" w:hAnsi="Times New Roman" w:cs="Times New Roman"/>
          <w:i/>
          <w:iCs/>
          <w:color w:val="000000" w:themeColor="text1"/>
        </w:rPr>
        <w:t>truncatus</w:t>
      </w:r>
      <w:proofErr w:type="spellEnd"/>
      <w:r w:rsidRPr="7D26D447">
        <w:rPr>
          <w:rFonts w:ascii="Times New Roman" w:eastAsia="Times New Roman" w:hAnsi="Times New Roman" w:cs="Times New Roman"/>
          <w:color w:val="000000" w:themeColor="text1"/>
        </w:rPr>
        <w:t xml:space="preserve">) razvio se od kopnenih predaka te ima kostur prilagođen životu u moru, ali nalik na onaj u kopnenih sisavaca. Posjeduje u potpunosti razvijen rameni zglob i izrazito ovisi o njegovoj pokretljivosti prilikom kretanja, hranjenja, izbjegavanja opasnosti i dolaska do površine radi udaha. Smatra se da bolesti ramenog zgloba doprinose kraćem životnom vijeku zahvaćenih dupina što je od izrazite važnosti za dobrog dupina koji je proglašen ugroženom vrstom u Jadranskome moru. Ovim radom obuhvaćeni su dobri dupini </w:t>
      </w:r>
      <w:r w:rsidRPr="7D26D447">
        <w:rPr>
          <w:rFonts w:ascii="Times New Roman" w:eastAsia="Times New Roman" w:hAnsi="Times New Roman" w:cs="Times New Roman"/>
        </w:rPr>
        <w:t>koji su u razdoblju od 1990. d</w:t>
      </w:r>
      <w:r w:rsidR="00732B21">
        <w:rPr>
          <w:rFonts w:ascii="Times New Roman" w:eastAsia="Times New Roman" w:hAnsi="Times New Roman" w:cs="Times New Roman"/>
        </w:rPr>
        <w:t xml:space="preserve">o 2021. godine pronađeni uginuli u </w:t>
      </w:r>
      <w:r w:rsidRPr="7D26D447">
        <w:rPr>
          <w:rFonts w:ascii="Times New Roman" w:eastAsia="Times New Roman" w:hAnsi="Times New Roman" w:cs="Times New Roman"/>
        </w:rPr>
        <w:t>hrvatskom dijelu Jadranskog</w:t>
      </w:r>
      <w:r w:rsidR="00732B21">
        <w:rPr>
          <w:rFonts w:ascii="Times New Roman" w:eastAsia="Times New Roman" w:hAnsi="Times New Roman" w:cs="Times New Roman"/>
        </w:rPr>
        <w:t xml:space="preserve">a mora. </w:t>
      </w:r>
      <w:r w:rsidRPr="7D26D447">
        <w:rPr>
          <w:rFonts w:ascii="Times New Roman" w:eastAsia="Times New Roman" w:hAnsi="Times New Roman" w:cs="Times New Roman"/>
        </w:rPr>
        <w:t xml:space="preserve">Makroskopski su pregledane lopatice i nadlaktične kosti 257 kostura s ciljem utvrđivanja promjena u koštanoj građi. </w:t>
      </w:r>
      <w:r w:rsidRPr="7D26D447">
        <w:rPr>
          <w:rFonts w:ascii="Times New Roman" w:eastAsia="Times New Roman" w:hAnsi="Times New Roman" w:cs="Times New Roman"/>
          <w:color w:val="000000" w:themeColor="text1"/>
        </w:rPr>
        <w:t xml:space="preserve">U svrhu analize intenziteta makroskopskih promjena provedeno je CT snimanje. </w:t>
      </w:r>
      <w:r w:rsidR="2FFF0CE0" w:rsidRPr="7D26D447">
        <w:rPr>
          <w:rFonts w:ascii="Times New Roman" w:eastAsia="Times New Roman" w:hAnsi="Times New Roman" w:cs="Times New Roman"/>
          <w:color w:val="000000" w:themeColor="text1"/>
        </w:rPr>
        <w:t xml:space="preserve">Dobivene </w:t>
      </w:r>
      <w:proofErr w:type="spellStart"/>
      <w:r w:rsidRPr="7D26D447">
        <w:rPr>
          <w:rFonts w:ascii="Times New Roman" w:eastAsia="Times New Roman" w:hAnsi="Times New Roman" w:cs="Times New Roman"/>
          <w:color w:val="000000" w:themeColor="text1"/>
        </w:rPr>
        <w:t>morfometrijske</w:t>
      </w:r>
      <w:proofErr w:type="spellEnd"/>
      <w:r w:rsidRPr="7D26D447">
        <w:rPr>
          <w:rFonts w:ascii="Times New Roman" w:eastAsia="Times New Roman" w:hAnsi="Times New Roman" w:cs="Times New Roman"/>
          <w:color w:val="000000" w:themeColor="text1"/>
        </w:rPr>
        <w:t xml:space="preserve"> i HU vrijednost</w:t>
      </w:r>
      <w:r w:rsidR="2FFF0CE0" w:rsidRPr="7D26D447">
        <w:rPr>
          <w:rFonts w:ascii="Times New Roman" w:eastAsia="Times New Roman" w:hAnsi="Times New Roman" w:cs="Times New Roman"/>
          <w:color w:val="000000" w:themeColor="text1"/>
        </w:rPr>
        <w:t xml:space="preserve"> analizirane su opisnom statističkom obradom s obzirom na dobne skupine i spol. </w:t>
      </w:r>
      <w:r w:rsidRPr="7D26D447">
        <w:rPr>
          <w:rFonts w:ascii="Times New Roman" w:eastAsia="Times New Roman" w:hAnsi="Times New Roman" w:cs="Times New Roman"/>
        </w:rPr>
        <w:t xml:space="preserve">Promjene koštane građe ramenog zgloba prisutne su u 9,3% dobrih dupina iz Jadranskog mora. Mogu biti bilateralne ili unilateralne, zahvaćaju jednu ili više kosti i različitog su intenziteta. Dio promjena pripada anatomskim varijacijama u obliku pravilnih udubljenja i posljedica su rasta, a dio su patološke promjene koje obuhvaćaju eroziju koštane kore, gubitak spužvaste koštane tvari, sklerozu </w:t>
      </w:r>
      <w:proofErr w:type="spellStart"/>
      <w:r w:rsidRPr="7D26D447">
        <w:rPr>
          <w:rFonts w:ascii="Times New Roman" w:eastAsia="Times New Roman" w:hAnsi="Times New Roman" w:cs="Times New Roman"/>
        </w:rPr>
        <w:t>subhondralne</w:t>
      </w:r>
      <w:proofErr w:type="spellEnd"/>
      <w:r w:rsidRPr="7D26D447">
        <w:rPr>
          <w:rFonts w:ascii="Times New Roman" w:eastAsia="Times New Roman" w:hAnsi="Times New Roman" w:cs="Times New Roman"/>
        </w:rPr>
        <w:t xml:space="preserve"> kosti, </w:t>
      </w:r>
      <w:proofErr w:type="spellStart"/>
      <w:r w:rsidRPr="7D26D447">
        <w:rPr>
          <w:rFonts w:ascii="Times New Roman" w:eastAsia="Times New Roman" w:hAnsi="Times New Roman" w:cs="Times New Roman"/>
        </w:rPr>
        <w:t>osteofite</w:t>
      </w:r>
      <w:proofErr w:type="spellEnd"/>
      <w:r w:rsidRPr="7D26D447">
        <w:rPr>
          <w:rFonts w:ascii="Times New Roman" w:eastAsia="Times New Roman" w:hAnsi="Times New Roman" w:cs="Times New Roman"/>
        </w:rPr>
        <w:t xml:space="preserve">, deformitet zglobnih površina i ankilozu. Razvoj procesa koji uzrokuje promjene koštane građe ramenog zgloba u dobrog dupina odvija se u </w:t>
      </w:r>
      <w:proofErr w:type="spellStart"/>
      <w:r w:rsidRPr="7D26D447">
        <w:rPr>
          <w:rFonts w:ascii="Times New Roman" w:eastAsia="Times New Roman" w:hAnsi="Times New Roman" w:cs="Times New Roman"/>
        </w:rPr>
        <w:t>proksimalno-distalnom</w:t>
      </w:r>
      <w:proofErr w:type="spellEnd"/>
      <w:r w:rsidRPr="7D26D447">
        <w:rPr>
          <w:rFonts w:ascii="Times New Roman" w:eastAsia="Times New Roman" w:hAnsi="Times New Roman" w:cs="Times New Roman"/>
        </w:rPr>
        <w:t xml:space="preserve"> smjeru, tj. prvo zahvati lopaticu, a zatim nadlaktičnu kost. </w:t>
      </w:r>
      <w:r w:rsidRPr="7D26D447">
        <w:rPr>
          <w:rFonts w:ascii="Times New Roman" w:eastAsia="Times New Roman" w:hAnsi="Times New Roman" w:cs="Times New Roman"/>
          <w:color w:val="000000" w:themeColor="text1"/>
        </w:rPr>
        <w:t xml:space="preserve">U dupina s patološkim promjenama koštane građe ramenog zgloba nema </w:t>
      </w:r>
      <w:r w:rsidR="00732B21">
        <w:rPr>
          <w:rFonts w:ascii="Times New Roman" w:eastAsia="Times New Roman" w:hAnsi="Times New Roman" w:cs="Times New Roman"/>
          <w:color w:val="000000" w:themeColor="text1"/>
        </w:rPr>
        <w:t>statistički znakovite promjene</w:t>
      </w:r>
      <w:r w:rsidRPr="7D26D447">
        <w:rPr>
          <w:rFonts w:ascii="Times New Roman" w:eastAsia="Times New Roman" w:hAnsi="Times New Roman" w:cs="Times New Roman"/>
          <w:color w:val="000000" w:themeColor="text1"/>
        </w:rPr>
        <w:t xml:space="preserve"> u gustoći kosti koja bi se očitovala u vrijednosti HU-a. Razlog tome vjerojatno je voda kao životni medij odnosno činjenica da nema mehaničkog opterećenja na bolesni zglob. </w:t>
      </w:r>
      <w:proofErr w:type="spellStart"/>
      <w:r w:rsidRPr="7D26D447">
        <w:rPr>
          <w:rFonts w:ascii="Times New Roman" w:eastAsia="Times New Roman" w:hAnsi="Times New Roman" w:cs="Times New Roman"/>
        </w:rPr>
        <w:t>Prevalencija</w:t>
      </w:r>
      <w:proofErr w:type="spellEnd"/>
      <w:r w:rsidRPr="7D26D447">
        <w:rPr>
          <w:rFonts w:ascii="Times New Roman" w:eastAsia="Times New Roman" w:hAnsi="Times New Roman" w:cs="Times New Roman"/>
        </w:rPr>
        <w:t xml:space="preserve"> promjena ramenog zgloba dobrog dupina veća je za lijevi u odnosu na desni rameni zglob i vjerojatno ima svoje temelje u etologiji i </w:t>
      </w:r>
      <w:proofErr w:type="spellStart"/>
      <w:r w:rsidRPr="7D26D447">
        <w:rPr>
          <w:rFonts w:ascii="Times New Roman" w:eastAsia="Times New Roman" w:hAnsi="Times New Roman" w:cs="Times New Roman"/>
        </w:rPr>
        <w:t>biomehanici</w:t>
      </w:r>
      <w:proofErr w:type="spellEnd"/>
      <w:r w:rsidRPr="7D26D447">
        <w:rPr>
          <w:rFonts w:ascii="Times New Roman" w:eastAsia="Times New Roman" w:hAnsi="Times New Roman" w:cs="Times New Roman"/>
        </w:rPr>
        <w:t xml:space="preserve"> ove životinjske vrste.</w:t>
      </w:r>
    </w:p>
    <w:p w14:paraId="27E16C89" w14:textId="7C03DAF3" w:rsidR="00CC6477" w:rsidRDefault="00CC6477" w:rsidP="7D26D447">
      <w:pPr>
        <w:spacing w:after="120" w:line="360" w:lineRule="auto"/>
        <w:jc w:val="both"/>
        <w:rPr>
          <w:rFonts w:ascii="Times New Roman" w:hAnsi="Times New Roman" w:cs="Times New Roman"/>
          <w:b/>
          <w:bCs/>
        </w:rPr>
      </w:pPr>
    </w:p>
    <w:p w14:paraId="6E98676D" w14:textId="578562E7" w:rsidR="00CC6477" w:rsidRDefault="55C89404" w:rsidP="7D26D447">
      <w:pPr>
        <w:spacing w:after="120" w:line="360" w:lineRule="auto"/>
        <w:jc w:val="both"/>
        <w:rPr>
          <w:rFonts w:ascii="Times New Roman" w:hAnsi="Times New Roman" w:cs="Times New Roman"/>
        </w:rPr>
      </w:pPr>
      <w:r w:rsidRPr="7D26D447">
        <w:rPr>
          <w:rFonts w:ascii="Times New Roman" w:hAnsi="Times New Roman" w:cs="Times New Roman"/>
          <w:b/>
          <w:bCs/>
        </w:rPr>
        <w:t xml:space="preserve">Ključne riječi: </w:t>
      </w:r>
      <w:r w:rsidRPr="7D26D447">
        <w:rPr>
          <w:rFonts w:ascii="Times New Roman" w:hAnsi="Times New Roman" w:cs="Times New Roman"/>
        </w:rPr>
        <w:t>rameni zglob</w:t>
      </w:r>
      <w:r w:rsidRPr="7D26D447">
        <w:rPr>
          <w:rFonts w:ascii="Times New Roman" w:hAnsi="Times New Roman" w:cs="Times New Roman"/>
          <w:b/>
          <w:bCs/>
        </w:rPr>
        <w:t xml:space="preserve">, </w:t>
      </w:r>
      <w:r w:rsidRPr="7D26D447">
        <w:rPr>
          <w:rFonts w:ascii="Times New Roman" w:hAnsi="Times New Roman" w:cs="Times New Roman"/>
        </w:rPr>
        <w:t xml:space="preserve">kitovi, </w:t>
      </w:r>
      <w:proofErr w:type="spellStart"/>
      <w:r w:rsidRPr="7D26D447">
        <w:rPr>
          <w:rFonts w:ascii="Times New Roman" w:hAnsi="Times New Roman" w:cs="Times New Roman"/>
        </w:rPr>
        <w:t>Cetacea</w:t>
      </w:r>
      <w:proofErr w:type="spellEnd"/>
      <w:r w:rsidRPr="7D26D447">
        <w:rPr>
          <w:rFonts w:ascii="Times New Roman" w:hAnsi="Times New Roman" w:cs="Times New Roman"/>
        </w:rPr>
        <w:t xml:space="preserve">, </w:t>
      </w:r>
      <w:proofErr w:type="spellStart"/>
      <w:r w:rsidRPr="7D26D447">
        <w:rPr>
          <w:rFonts w:ascii="Times New Roman" w:hAnsi="Times New Roman" w:cs="Times New Roman"/>
        </w:rPr>
        <w:t>osteoartroza</w:t>
      </w:r>
      <w:proofErr w:type="spellEnd"/>
      <w:r w:rsidRPr="7D26D447">
        <w:rPr>
          <w:rFonts w:ascii="Times New Roman" w:hAnsi="Times New Roman" w:cs="Times New Roman"/>
        </w:rPr>
        <w:t xml:space="preserve">, </w:t>
      </w:r>
      <w:proofErr w:type="spellStart"/>
      <w:r w:rsidRPr="7D26D447">
        <w:rPr>
          <w:rFonts w:ascii="Times New Roman" w:hAnsi="Times New Roman" w:cs="Times New Roman"/>
        </w:rPr>
        <w:t>osteoartritis</w:t>
      </w:r>
      <w:proofErr w:type="spellEnd"/>
      <w:r w:rsidRPr="7D26D447">
        <w:rPr>
          <w:rFonts w:ascii="Times New Roman" w:hAnsi="Times New Roman" w:cs="Times New Roman"/>
        </w:rPr>
        <w:t xml:space="preserve">  </w:t>
      </w:r>
      <w:r w:rsidR="00CC6477" w:rsidRPr="7D26D447">
        <w:rPr>
          <w:rFonts w:ascii="Times New Roman" w:hAnsi="Times New Roman" w:cs="Times New Roman"/>
        </w:rPr>
        <w:br w:type="page"/>
      </w:r>
    </w:p>
    <w:p w14:paraId="060F32B8" w14:textId="711FEF7F" w:rsidR="00CC6477" w:rsidRDefault="0A7B98EB" w:rsidP="00CC6477">
      <w:pPr>
        <w:spacing w:line="360" w:lineRule="auto"/>
        <w:rPr>
          <w:rFonts w:ascii="Times New Roman" w:hAnsi="Times New Roman" w:cs="Times New Roman"/>
          <w:b/>
          <w:bCs/>
          <w:lang w:val="en-US"/>
        </w:rPr>
      </w:pPr>
      <w:r w:rsidRPr="7D26D447">
        <w:rPr>
          <w:rFonts w:ascii="Times New Roman" w:hAnsi="Times New Roman" w:cs="Times New Roman"/>
          <w:b/>
          <w:bCs/>
          <w:lang w:val="en-US"/>
        </w:rPr>
        <w:lastRenderedPageBreak/>
        <w:t>Summary</w:t>
      </w:r>
    </w:p>
    <w:p w14:paraId="12AF43A2" w14:textId="644138CE" w:rsidR="7D26D447" w:rsidRDefault="7D26D447" w:rsidP="7D26D447">
      <w:pPr>
        <w:spacing w:line="360" w:lineRule="auto"/>
        <w:jc w:val="both"/>
        <w:rPr>
          <w:rFonts w:ascii="Times New Roman" w:hAnsi="Times New Roman" w:cs="Times New Roman"/>
        </w:rPr>
      </w:pPr>
      <w:r w:rsidRPr="7D26D447">
        <w:rPr>
          <w:rFonts w:ascii="Times New Roman" w:hAnsi="Times New Roman" w:cs="Times New Roman"/>
        </w:rPr>
        <w:t xml:space="preserve">Petra </w:t>
      </w:r>
      <w:proofErr w:type="spellStart"/>
      <w:r w:rsidRPr="7D26D447">
        <w:rPr>
          <w:rFonts w:ascii="Times New Roman" w:hAnsi="Times New Roman" w:cs="Times New Roman"/>
        </w:rPr>
        <w:t>Ricijaš</w:t>
      </w:r>
      <w:proofErr w:type="spellEnd"/>
      <w:r w:rsidRPr="7D26D447">
        <w:rPr>
          <w:rFonts w:ascii="Times New Roman" w:hAnsi="Times New Roman" w:cs="Times New Roman"/>
        </w:rPr>
        <w:t>, Valentina Kos</w:t>
      </w:r>
    </w:p>
    <w:p w14:paraId="437028B8" w14:textId="7BDCFB8D" w:rsidR="00007987" w:rsidRDefault="5268A01D" w:rsidP="7D26D447">
      <w:pPr>
        <w:spacing w:line="360" w:lineRule="auto"/>
        <w:jc w:val="both"/>
        <w:rPr>
          <w:rFonts w:ascii="Times New Roman" w:hAnsi="Times New Roman" w:cs="Times New Roman"/>
          <w:b/>
          <w:bCs/>
          <w:lang w:val="en-US"/>
        </w:rPr>
      </w:pPr>
      <w:r w:rsidRPr="7D26D447">
        <w:rPr>
          <w:rFonts w:ascii="Times New Roman" w:hAnsi="Times New Roman" w:cs="Times New Roman"/>
          <w:b/>
          <w:bCs/>
          <w:lang w:val="en-US"/>
        </w:rPr>
        <w:t>Changes in the osteological structure of the shoulder joint in the bottlenose dolphin (</w:t>
      </w:r>
      <w:proofErr w:type="spellStart"/>
      <w:r w:rsidRPr="7D26D447">
        <w:rPr>
          <w:rFonts w:ascii="Times New Roman" w:hAnsi="Times New Roman" w:cs="Times New Roman"/>
          <w:b/>
          <w:bCs/>
          <w:i/>
          <w:iCs/>
          <w:lang w:val="en-US"/>
        </w:rPr>
        <w:t>Tursiops</w:t>
      </w:r>
      <w:proofErr w:type="spellEnd"/>
      <w:r w:rsidRPr="7D26D447">
        <w:rPr>
          <w:rFonts w:ascii="Times New Roman" w:hAnsi="Times New Roman" w:cs="Times New Roman"/>
          <w:b/>
          <w:bCs/>
          <w:i/>
          <w:iCs/>
          <w:lang w:val="en-US"/>
        </w:rPr>
        <w:t xml:space="preserve"> </w:t>
      </w:r>
      <w:proofErr w:type="spellStart"/>
      <w:r w:rsidRPr="7D26D447">
        <w:rPr>
          <w:rFonts w:ascii="Times New Roman" w:hAnsi="Times New Roman" w:cs="Times New Roman"/>
          <w:b/>
          <w:bCs/>
          <w:i/>
          <w:iCs/>
          <w:lang w:val="en-US"/>
        </w:rPr>
        <w:t>truncatus</w:t>
      </w:r>
      <w:proofErr w:type="spellEnd"/>
      <w:r w:rsidRPr="7D26D447">
        <w:rPr>
          <w:rFonts w:ascii="Times New Roman" w:hAnsi="Times New Roman" w:cs="Times New Roman"/>
          <w:b/>
          <w:bCs/>
          <w:lang w:val="en-US"/>
        </w:rPr>
        <w:t>)</w:t>
      </w:r>
      <w:r w:rsidRPr="7D26D447">
        <w:rPr>
          <w:rFonts w:ascii="Times New Roman" w:hAnsi="Times New Roman" w:cs="Times New Roman"/>
          <w:b/>
          <w:bCs/>
          <w:i/>
          <w:iCs/>
          <w:lang w:val="en-US"/>
        </w:rPr>
        <w:t xml:space="preserve"> </w:t>
      </w:r>
      <w:r w:rsidRPr="7D26D447">
        <w:rPr>
          <w:rFonts w:ascii="Times New Roman" w:hAnsi="Times New Roman" w:cs="Times New Roman"/>
          <w:b/>
          <w:bCs/>
          <w:lang w:val="en-US"/>
        </w:rPr>
        <w:t>from the Adriatic Sea</w:t>
      </w:r>
    </w:p>
    <w:p w14:paraId="21147E85" w14:textId="79296FA0" w:rsidR="7D26D447" w:rsidRDefault="7D26D447" w:rsidP="7D26D447">
      <w:pPr>
        <w:spacing w:line="360" w:lineRule="auto"/>
        <w:jc w:val="both"/>
        <w:rPr>
          <w:rFonts w:ascii="Times New Roman" w:hAnsi="Times New Roman" w:cs="Times New Roman"/>
          <w:b/>
          <w:bCs/>
          <w:lang w:val="en-US"/>
        </w:rPr>
      </w:pPr>
    </w:p>
    <w:p w14:paraId="5DA3E960" w14:textId="13EABAEC" w:rsidR="7D26D447" w:rsidRDefault="7D26D447" w:rsidP="7D26D447">
      <w:pPr>
        <w:spacing w:line="360" w:lineRule="auto"/>
        <w:jc w:val="both"/>
      </w:pPr>
      <w:r w:rsidRPr="7D26D447">
        <w:rPr>
          <w:rFonts w:ascii="Times New Roman" w:eastAsia="Times New Roman" w:hAnsi="Times New Roman" w:cs="Times New Roman"/>
          <w:color w:val="000000" w:themeColor="text1"/>
          <w:lang w:val="en-US"/>
        </w:rPr>
        <w:t>The bottlenose dolphin (</w:t>
      </w:r>
      <w:proofErr w:type="spellStart"/>
      <w:r w:rsidRPr="7D26D447">
        <w:rPr>
          <w:rFonts w:ascii="Times New Roman" w:eastAsia="Times New Roman" w:hAnsi="Times New Roman" w:cs="Times New Roman"/>
          <w:i/>
          <w:iCs/>
          <w:color w:val="000000" w:themeColor="text1"/>
          <w:lang w:val="en-US"/>
        </w:rPr>
        <w:t>Tursiops</w:t>
      </w:r>
      <w:proofErr w:type="spellEnd"/>
      <w:r w:rsidRPr="7D26D447">
        <w:rPr>
          <w:rFonts w:ascii="Times New Roman" w:eastAsia="Times New Roman" w:hAnsi="Times New Roman" w:cs="Times New Roman"/>
          <w:i/>
          <w:iCs/>
          <w:color w:val="000000" w:themeColor="text1"/>
          <w:lang w:val="en-US"/>
        </w:rPr>
        <w:t xml:space="preserve"> </w:t>
      </w:r>
      <w:proofErr w:type="spellStart"/>
      <w:r w:rsidRPr="7D26D447">
        <w:rPr>
          <w:rFonts w:ascii="Times New Roman" w:eastAsia="Times New Roman" w:hAnsi="Times New Roman" w:cs="Times New Roman"/>
          <w:i/>
          <w:iCs/>
          <w:color w:val="000000" w:themeColor="text1"/>
          <w:lang w:val="en-US"/>
        </w:rPr>
        <w:t>truncatus</w:t>
      </w:r>
      <w:proofErr w:type="spellEnd"/>
      <w:r w:rsidR="00732B21">
        <w:rPr>
          <w:rFonts w:ascii="Times New Roman" w:eastAsia="Times New Roman" w:hAnsi="Times New Roman" w:cs="Times New Roman"/>
          <w:color w:val="000000" w:themeColor="text1"/>
          <w:lang w:val="en-US"/>
        </w:rPr>
        <w:t xml:space="preserve">) has </w:t>
      </w:r>
      <w:r w:rsidRPr="7D26D447">
        <w:rPr>
          <w:rFonts w:ascii="Times New Roman" w:eastAsia="Times New Roman" w:hAnsi="Times New Roman" w:cs="Times New Roman"/>
          <w:color w:val="000000" w:themeColor="text1"/>
          <w:lang w:val="en-US"/>
        </w:rPr>
        <w:t xml:space="preserve">developed from terrestrial ancestors and has a skeleton adjusted to aquatic life, however, similar to the one in terrestrial mammals. Dolphins have a completely developed shoulder </w:t>
      </w:r>
      <w:proofErr w:type="gramStart"/>
      <w:r w:rsidRPr="7D26D447">
        <w:rPr>
          <w:rFonts w:ascii="Times New Roman" w:eastAsia="Times New Roman" w:hAnsi="Times New Roman" w:cs="Times New Roman"/>
          <w:color w:val="000000" w:themeColor="text1"/>
          <w:lang w:val="en-US"/>
        </w:rPr>
        <w:t>joint which</w:t>
      </w:r>
      <w:proofErr w:type="gramEnd"/>
      <w:r w:rsidRPr="7D26D447">
        <w:rPr>
          <w:rFonts w:ascii="Times New Roman" w:eastAsia="Times New Roman" w:hAnsi="Times New Roman" w:cs="Times New Roman"/>
          <w:color w:val="000000" w:themeColor="text1"/>
          <w:lang w:val="en-US"/>
        </w:rPr>
        <w:t xml:space="preserve"> has an important function in locomotion feeding, avoiding danger and reaching the surfa</w:t>
      </w:r>
      <w:r w:rsidRPr="7D26D447">
        <w:rPr>
          <w:rFonts w:ascii="Times New Roman" w:eastAsia="Times New Roman" w:hAnsi="Times New Roman" w:cs="Times New Roman"/>
          <w:lang w:val="en-US"/>
        </w:rPr>
        <w:t xml:space="preserve">ce to breathe. Shoulder </w:t>
      </w:r>
      <w:r w:rsidRPr="7D26D447">
        <w:rPr>
          <w:rFonts w:ascii="Times New Roman" w:eastAsia="Times New Roman" w:hAnsi="Times New Roman" w:cs="Times New Roman"/>
          <w:color w:val="000000" w:themeColor="text1"/>
          <w:lang w:val="en-US"/>
        </w:rPr>
        <w:t>joint diseases may contribute to a shorter life span in cetace</w:t>
      </w:r>
      <w:r w:rsidRPr="7D26D447">
        <w:rPr>
          <w:rFonts w:ascii="Times New Roman" w:eastAsia="Times New Roman" w:hAnsi="Times New Roman" w:cs="Times New Roman"/>
          <w:lang w:val="en-US"/>
        </w:rPr>
        <w:t>ans, which may in</w:t>
      </w:r>
      <w:r w:rsidRPr="7D26D447">
        <w:rPr>
          <w:rFonts w:ascii="Times New Roman" w:eastAsia="Times New Roman" w:hAnsi="Times New Roman" w:cs="Times New Roman"/>
          <w:color w:val="000000" w:themeColor="text1"/>
          <w:lang w:val="en-US"/>
        </w:rPr>
        <w:t>fluence the survival of the endangered bottlenose dolphin population that inhabits the Adriatic Sea. In our study, we investigated bottlenose dolphins (</w:t>
      </w:r>
      <w:proofErr w:type="spellStart"/>
      <w:r w:rsidRPr="7D26D447">
        <w:rPr>
          <w:rFonts w:ascii="Times New Roman" w:eastAsia="Times New Roman" w:hAnsi="Times New Roman" w:cs="Times New Roman"/>
          <w:i/>
          <w:iCs/>
          <w:color w:val="000000" w:themeColor="text1"/>
          <w:lang w:val="en-US"/>
        </w:rPr>
        <w:t>Tursiops</w:t>
      </w:r>
      <w:proofErr w:type="spellEnd"/>
      <w:r w:rsidRPr="7D26D447">
        <w:rPr>
          <w:rFonts w:ascii="Times New Roman" w:eastAsia="Times New Roman" w:hAnsi="Times New Roman" w:cs="Times New Roman"/>
          <w:i/>
          <w:iCs/>
          <w:color w:val="000000" w:themeColor="text1"/>
          <w:lang w:val="en-US"/>
        </w:rPr>
        <w:t xml:space="preserve"> </w:t>
      </w:r>
      <w:proofErr w:type="spellStart"/>
      <w:r w:rsidRPr="7D26D447">
        <w:rPr>
          <w:rFonts w:ascii="Times New Roman" w:eastAsia="Times New Roman" w:hAnsi="Times New Roman" w:cs="Times New Roman"/>
          <w:i/>
          <w:iCs/>
          <w:color w:val="000000" w:themeColor="text1"/>
          <w:lang w:val="en-US"/>
        </w:rPr>
        <w:t>truncatus</w:t>
      </w:r>
      <w:proofErr w:type="spellEnd"/>
      <w:r w:rsidRPr="7D26D447">
        <w:rPr>
          <w:rFonts w:ascii="Times New Roman" w:eastAsia="Times New Roman" w:hAnsi="Times New Roman" w:cs="Times New Roman"/>
          <w:color w:val="000000" w:themeColor="text1"/>
          <w:lang w:val="en-US"/>
        </w:rPr>
        <w:t xml:space="preserve">) that </w:t>
      </w:r>
      <w:proofErr w:type="gramStart"/>
      <w:r w:rsidRPr="7D26D447">
        <w:rPr>
          <w:rFonts w:ascii="Times New Roman" w:eastAsia="Times New Roman" w:hAnsi="Times New Roman" w:cs="Times New Roman"/>
          <w:color w:val="000000" w:themeColor="text1"/>
          <w:lang w:val="en-US"/>
        </w:rPr>
        <w:t>were found</w:t>
      </w:r>
      <w:proofErr w:type="gramEnd"/>
      <w:r w:rsidRPr="7D26D447">
        <w:rPr>
          <w:rFonts w:ascii="Times New Roman" w:eastAsia="Times New Roman" w:hAnsi="Times New Roman" w:cs="Times New Roman"/>
          <w:color w:val="000000" w:themeColor="text1"/>
          <w:lang w:val="en-US"/>
        </w:rPr>
        <w:t xml:space="preserve"> dead from 1990 until 2021 in the Croatian part of the Adriatic Sea. Articular surfaces of scapulae and </w:t>
      </w:r>
      <w:proofErr w:type="spellStart"/>
      <w:r w:rsidRPr="7D26D447">
        <w:rPr>
          <w:rFonts w:ascii="Times New Roman" w:eastAsia="Times New Roman" w:hAnsi="Times New Roman" w:cs="Times New Roman"/>
          <w:color w:val="000000" w:themeColor="text1"/>
          <w:lang w:val="en-US"/>
        </w:rPr>
        <w:t>humeri</w:t>
      </w:r>
      <w:proofErr w:type="spellEnd"/>
      <w:r w:rsidRPr="7D26D447">
        <w:rPr>
          <w:rFonts w:ascii="Times New Roman" w:eastAsia="Times New Roman" w:hAnsi="Times New Roman" w:cs="Times New Roman"/>
          <w:color w:val="000000" w:themeColor="text1"/>
          <w:lang w:val="en-US"/>
        </w:rPr>
        <w:t xml:space="preserve"> from 257 bottlenose dolphin skeletons </w:t>
      </w:r>
      <w:proofErr w:type="gramStart"/>
      <w:r w:rsidRPr="7D26D447">
        <w:rPr>
          <w:rFonts w:ascii="Times New Roman" w:eastAsia="Times New Roman" w:hAnsi="Times New Roman" w:cs="Times New Roman"/>
          <w:color w:val="000000" w:themeColor="text1"/>
          <w:lang w:val="en-US"/>
        </w:rPr>
        <w:t>were checked</w:t>
      </w:r>
      <w:proofErr w:type="gramEnd"/>
      <w:r w:rsidRPr="7D26D447">
        <w:rPr>
          <w:rFonts w:ascii="Times New Roman" w:eastAsia="Times New Roman" w:hAnsi="Times New Roman" w:cs="Times New Roman"/>
          <w:color w:val="000000" w:themeColor="text1"/>
          <w:lang w:val="en-US"/>
        </w:rPr>
        <w:t xml:space="preserve"> for the presence of </w:t>
      </w:r>
      <w:proofErr w:type="spellStart"/>
      <w:r w:rsidRPr="7D26D447">
        <w:rPr>
          <w:rFonts w:ascii="Times New Roman" w:eastAsia="Times New Roman" w:hAnsi="Times New Roman" w:cs="Times New Roman"/>
          <w:color w:val="000000" w:themeColor="text1"/>
          <w:lang w:val="en-US"/>
        </w:rPr>
        <w:t>macroscopical</w:t>
      </w:r>
      <w:proofErr w:type="spellEnd"/>
      <w:r w:rsidRPr="7D26D447">
        <w:rPr>
          <w:rFonts w:ascii="Times New Roman" w:eastAsia="Times New Roman" w:hAnsi="Times New Roman" w:cs="Times New Roman"/>
          <w:color w:val="000000" w:themeColor="text1"/>
          <w:lang w:val="en-US"/>
        </w:rPr>
        <w:t xml:space="preserve"> changes. CT scans </w:t>
      </w:r>
      <w:proofErr w:type="gramStart"/>
      <w:r w:rsidRPr="7D26D447">
        <w:rPr>
          <w:rFonts w:ascii="Times New Roman" w:eastAsia="Times New Roman" w:hAnsi="Times New Roman" w:cs="Times New Roman"/>
          <w:color w:val="000000" w:themeColor="text1"/>
          <w:lang w:val="en-US"/>
        </w:rPr>
        <w:t>were carried o</w:t>
      </w:r>
      <w:r w:rsidRPr="7D26D447">
        <w:rPr>
          <w:rFonts w:ascii="Times New Roman" w:eastAsia="Times New Roman" w:hAnsi="Times New Roman" w:cs="Times New Roman"/>
          <w:lang w:val="en-US"/>
        </w:rPr>
        <w:t>ut</w:t>
      </w:r>
      <w:proofErr w:type="gramEnd"/>
      <w:r w:rsidRPr="7D26D447">
        <w:rPr>
          <w:rFonts w:ascii="Times New Roman" w:eastAsia="Times New Roman" w:hAnsi="Times New Roman" w:cs="Times New Roman"/>
          <w:lang w:val="en-US"/>
        </w:rPr>
        <w:t xml:space="preserve"> to estima</w:t>
      </w:r>
      <w:r w:rsidRPr="7D26D447">
        <w:rPr>
          <w:rFonts w:ascii="Times New Roman" w:eastAsia="Times New Roman" w:hAnsi="Times New Roman" w:cs="Times New Roman"/>
          <w:color w:val="000000" w:themeColor="text1"/>
          <w:lang w:val="en-US"/>
        </w:rPr>
        <w:t xml:space="preserve">te the intensity of observed </w:t>
      </w:r>
      <w:proofErr w:type="spellStart"/>
      <w:r w:rsidRPr="7D26D447">
        <w:rPr>
          <w:rFonts w:ascii="Times New Roman" w:eastAsia="Times New Roman" w:hAnsi="Times New Roman" w:cs="Times New Roman"/>
          <w:color w:val="000000" w:themeColor="text1"/>
          <w:lang w:val="en-US"/>
        </w:rPr>
        <w:t>macroscopical</w:t>
      </w:r>
      <w:proofErr w:type="spellEnd"/>
      <w:r w:rsidRPr="7D26D447">
        <w:rPr>
          <w:rFonts w:ascii="Times New Roman" w:eastAsia="Times New Roman" w:hAnsi="Times New Roman" w:cs="Times New Roman"/>
          <w:color w:val="000000" w:themeColor="text1"/>
          <w:lang w:val="en-US"/>
        </w:rPr>
        <w:t xml:space="preserve"> changes in the shoulder joint. </w:t>
      </w:r>
      <w:proofErr w:type="spellStart"/>
      <w:r w:rsidRPr="7D26D447">
        <w:rPr>
          <w:rFonts w:ascii="Times New Roman" w:eastAsia="Times New Roman" w:hAnsi="Times New Roman" w:cs="Times New Roman"/>
          <w:color w:val="000000" w:themeColor="text1"/>
          <w:lang w:val="en-US"/>
        </w:rPr>
        <w:t>Morphometrical</w:t>
      </w:r>
      <w:proofErr w:type="spellEnd"/>
      <w:r w:rsidRPr="7D26D447">
        <w:rPr>
          <w:rFonts w:ascii="Times New Roman" w:eastAsia="Times New Roman" w:hAnsi="Times New Roman" w:cs="Times New Roman"/>
          <w:color w:val="000000" w:themeColor="text1"/>
          <w:lang w:val="en-US"/>
        </w:rPr>
        <w:t xml:space="preserve"> and HU values </w:t>
      </w:r>
      <w:proofErr w:type="gramStart"/>
      <w:r w:rsidRPr="7D26D447">
        <w:rPr>
          <w:rFonts w:ascii="Times New Roman" w:eastAsia="Times New Roman" w:hAnsi="Times New Roman" w:cs="Times New Roman"/>
          <w:color w:val="000000" w:themeColor="text1"/>
          <w:lang w:val="en-US"/>
        </w:rPr>
        <w:t>were analyzed</w:t>
      </w:r>
      <w:proofErr w:type="gramEnd"/>
      <w:r w:rsidRPr="7D26D447">
        <w:rPr>
          <w:rFonts w:ascii="Times New Roman" w:eastAsia="Times New Roman" w:hAnsi="Times New Roman" w:cs="Times New Roman"/>
          <w:color w:val="000000" w:themeColor="text1"/>
          <w:lang w:val="en-US"/>
        </w:rPr>
        <w:t xml:space="preserve"> with the methods of statistical description and correlations between gender and age of affected dolphins were tested. In total, 9.3</w:t>
      </w:r>
      <w:r w:rsidRPr="7D26D447">
        <w:rPr>
          <w:rFonts w:ascii="Times New Roman" w:eastAsia="Times New Roman" w:hAnsi="Times New Roman" w:cs="Times New Roman"/>
          <w:lang w:val="en-US"/>
        </w:rPr>
        <w:t>% of bot</w:t>
      </w:r>
      <w:r w:rsidRPr="7D26D447">
        <w:rPr>
          <w:rFonts w:ascii="Times New Roman" w:eastAsia="Times New Roman" w:hAnsi="Times New Roman" w:cs="Times New Roman"/>
          <w:color w:val="000000" w:themeColor="text1"/>
          <w:lang w:val="en-US"/>
        </w:rPr>
        <w:t xml:space="preserve">tlenose dolphins from the Adriatic Sea had changes in the structure of the shoulder joint. The changes were located bilaterally or unilaterally, they affected one or more bones and were of varying intensity. </w:t>
      </w:r>
      <w:proofErr w:type="spellStart"/>
      <w:r w:rsidRPr="7D26D447">
        <w:rPr>
          <w:rFonts w:ascii="Times New Roman" w:eastAsia="Times New Roman" w:hAnsi="Times New Roman" w:cs="Times New Roman"/>
          <w:color w:val="000000" w:themeColor="text1"/>
          <w:lang w:val="en-US"/>
        </w:rPr>
        <w:t>Noches</w:t>
      </w:r>
      <w:proofErr w:type="spellEnd"/>
      <w:r w:rsidRPr="7D26D447">
        <w:rPr>
          <w:rFonts w:ascii="Times New Roman" w:eastAsia="Times New Roman" w:hAnsi="Times New Roman" w:cs="Times New Roman"/>
          <w:color w:val="000000" w:themeColor="text1"/>
          <w:lang w:val="en-US"/>
        </w:rPr>
        <w:t xml:space="preserve"> of a regular shape and structure were determined as anatomical variations and results of the growth. Erosions of the cortical bone, loss of the </w:t>
      </w:r>
      <w:proofErr w:type="spellStart"/>
      <w:r w:rsidRPr="7D26D447">
        <w:rPr>
          <w:rFonts w:ascii="Times New Roman" w:eastAsia="Times New Roman" w:hAnsi="Times New Roman" w:cs="Times New Roman"/>
          <w:color w:val="000000" w:themeColor="text1"/>
          <w:lang w:val="en-US"/>
        </w:rPr>
        <w:t>spongious</w:t>
      </w:r>
      <w:proofErr w:type="spellEnd"/>
      <w:r w:rsidRPr="7D26D447">
        <w:rPr>
          <w:rFonts w:ascii="Times New Roman" w:eastAsia="Times New Roman" w:hAnsi="Times New Roman" w:cs="Times New Roman"/>
          <w:color w:val="000000" w:themeColor="text1"/>
          <w:lang w:val="en-US"/>
        </w:rPr>
        <w:t xml:space="preserve"> tissue, sclerosis of the subchondral bone, osteophytes, deformity of joint surfaces and </w:t>
      </w:r>
      <w:proofErr w:type="spellStart"/>
      <w:r w:rsidRPr="7D26D447">
        <w:rPr>
          <w:rFonts w:ascii="Times New Roman" w:eastAsia="Times New Roman" w:hAnsi="Times New Roman" w:cs="Times New Roman"/>
          <w:color w:val="000000" w:themeColor="text1"/>
          <w:lang w:val="en-US"/>
        </w:rPr>
        <w:t>ankylosis</w:t>
      </w:r>
      <w:proofErr w:type="spellEnd"/>
      <w:r w:rsidRPr="7D26D447">
        <w:rPr>
          <w:rFonts w:ascii="Times New Roman" w:eastAsia="Times New Roman" w:hAnsi="Times New Roman" w:cs="Times New Roman"/>
          <w:color w:val="000000" w:themeColor="text1"/>
          <w:lang w:val="en-US"/>
        </w:rPr>
        <w:t xml:space="preserve"> were determined as pathological changes. Based on the localization of the changes we may conclude that the process which causes the chang</w:t>
      </w:r>
      <w:r w:rsidRPr="7D26D447">
        <w:rPr>
          <w:rFonts w:ascii="Times New Roman" w:eastAsia="Times New Roman" w:hAnsi="Times New Roman" w:cs="Times New Roman"/>
          <w:lang w:val="en-US"/>
        </w:rPr>
        <w:t>es spread fro</w:t>
      </w:r>
      <w:r w:rsidRPr="7D26D447">
        <w:rPr>
          <w:rFonts w:ascii="Times New Roman" w:eastAsia="Times New Roman" w:hAnsi="Times New Roman" w:cs="Times New Roman"/>
          <w:color w:val="000000" w:themeColor="text1"/>
          <w:lang w:val="en-US"/>
        </w:rPr>
        <w:t>m proximally to distally, meaning that the scapula is affected fi</w:t>
      </w:r>
      <w:r w:rsidRPr="7D26D447">
        <w:rPr>
          <w:rFonts w:ascii="Times New Roman" w:eastAsia="Times New Roman" w:hAnsi="Times New Roman" w:cs="Times New Roman"/>
          <w:lang w:val="en-US"/>
        </w:rPr>
        <w:t>rst followed b</w:t>
      </w:r>
      <w:r w:rsidRPr="7D26D447">
        <w:rPr>
          <w:rFonts w:ascii="Times New Roman" w:eastAsia="Times New Roman" w:hAnsi="Times New Roman" w:cs="Times New Roman"/>
          <w:color w:val="000000" w:themeColor="text1"/>
          <w:lang w:val="en-US"/>
        </w:rPr>
        <w:t xml:space="preserve">y the </w:t>
      </w:r>
      <w:proofErr w:type="spellStart"/>
      <w:r w:rsidRPr="7D26D447">
        <w:rPr>
          <w:rFonts w:ascii="Times New Roman" w:eastAsia="Times New Roman" w:hAnsi="Times New Roman" w:cs="Times New Roman"/>
          <w:color w:val="000000" w:themeColor="text1"/>
          <w:lang w:val="en-US"/>
        </w:rPr>
        <w:t>humerus</w:t>
      </w:r>
      <w:proofErr w:type="spellEnd"/>
      <w:r w:rsidRPr="7D26D447">
        <w:rPr>
          <w:rFonts w:ascii="Times New Roman" w:eastAsia="Times New Roman" w:hAnsi="Times New Roman" w:cs="Times New Roman"/>
          <w:color w:val="000000" w:themeColor="text1"/>
          <w:lang w:val="en-US"/>
        </w:rPr>
        <w:t xml:space="preserve">. In dolphins with pathological changes, there were no statistically significant deviations from mean HU values since the joints are not </w:t>
      </w:r>
      <w:proofErr w:type="gramStart"/>
      <w:r w:rsidRPr="7D26D447">
        <w:rPr>
          <w:rFonts w:ascii="Times New Roman" w:eastAsia="Times New Roman" w:hAnsi="Times New Roman" w:cs="Times New Roman"/>
          <w:color w:val="000000" w:themeColor="text1"/>
          <w:lang w:val="en-US"/>
        </w:rPr>
        <w:t>weight-bearing</w:t>
      </w:r>
      <w:proofErr w:type="gramEnd"/>
      <w:r w:rsidRPr="7D26D447">
        <w:rPr>
          <w:rFonts w:ascii="Times New Roman" w:eastAsia="Times New Roman" w:hAnsi="Times New Roman" w:cs="Times New Roman"/>
          <w:color w:val="000000" w:themeColor="text1"/>
          <w:lang w:val="en-US"/>
        </w:rPr>
        <w:t xml:space="preserve"> in the aquatic living medium. Prevalence of the changes in the shoulder joint was higher on the left then the right side and is probably a result o</w:t>
      </w:r>
      <w:r w:rsidRPr="7D26D447">
        <w:rPr>
          <w:rFonts w:ascii="Times New Roman" w:eastAsia="Times New Roman" w:hAnsi="Times New Roman" w:cs="Times New Roman"/>
          <w:lang w:val="en-US"/>
        </w:rPr>
        <w:t>f the specif</w:t>
      </w:r>
      <w:r w:rsidR="00732B21">
        <w:rPr>
          <w:rFonts w:ascii="Times New Roman" w:eastAsia="Times New Roman" w:hAnsi="Times New Roman" w:cs="Times New Roman"/>
          <w:color w:val="000000" w:themeColor="text1"/>
          <w:lang w:val="en-US"/>
        </w:rPr>
        <w:t xml:space="preserve">ic </w:t>
      </w:r>
      <w:proofErr w:type="spellStart"/>
      <w:r w:rsidR="00732B21">
        <w:rPr>
          <w:rFonts w:ascii="Times New Roman" w:eastAsia="Times New Roman" w:hAnsi="Times New Roman" w:cs="Times New Roman"/>
          <w:color w:val="000000" w:themeColor="text1"/>
          <w:lang w:val="en-US"/>
        </w:rPr>
        <w:t>et</w:t>
      </w:r>
      <w:r w:rsidRPr="7D26D447">
        <w:rPr>
          <w:rFonts w:ascii="Times New Roman" w:eastAsia="Times New Roman" w:hAnsi="Times New Roman" w:cs="Times New Roman"/>
          <w:color w:val="000000" w:themeColor="text1"/>
          <w:lang w:val="en-US"/>
        </w:rPr>
        <w:t>ology</w:t>
      </w:r>
      <w:proofErr w:type="spellEnd"/>
      <w:r w:rsidRPr="7D26D447">
        <w:rPr>
          <w:rFonts w:ascii="Times New Roman" w:eastAsia="Times New Roman" w:hAnsi="Times New Roman" w:cs="Times New Roman"/>
          <w:color w:val="000000" w:themeColor="text1"/>
          <w:lang w:val="en-US"/>
        </w:rPr>
        <w:t xml:space="preserve"> and</w:t>
      </w:r>
      <w:r w:rsidR="00926903">
        <w:rPr>
          <w:rFonts w:ascii="Times New Roman" w:eastAsia="Times New Roman" w:hAnsi="Times New Roman" w:cs="Times New Roman"/>
          <w:color w:val="000000" w:themeColor="text1"/>
          <w:lang w:val="en-US"/>
        </w:rPr>
        <w:t xml:space="preserve"> biomechanics of this species.</w:t>
      </w:r>
      <w:bookmarkStart w:id="0" w:name="_GoBack"/>
      <w:bookmarkEnd w:id="0"/>
    </w:p>
    <w:p w14:paraId="708FF0AE" w14:textId="558A6F3D" w:rsidR="55C89404" w:rsidRDefault="55C89404" w:rsidP="7D26D447">
      <w:pPr>
        <w:spacing w:line="360" w:lineRule="auto"/>
        <w:rPr>
          <w:rFonts w:ascii="Times New Roman" w:hAnsi="Times New Roman" w:cs="Times New Roman"/>
        </w:rPr>
      </w:pPr>
      <w:r w:rsidRPr="7D26D447">
        <w:rPr>
          <w:rFonts w:ascii="Times New Roman" w:hAnsi="Times New Roman" w:cs="Times New Roman"/>
          <w:b/>
          <w:bCs/>
          <w:lang w:val="en-US"/>
        </w:rPr>
        <w:t>Key words</w:t>
      </w:r>
      <w:r w:rsidRPr="7D26D447">
        <w:rPr>
          <w:rFonts w:ascii="Times New Roman" w:hAnsi="Times New Roman" w:cs="Times New Roman"/>
          <w:lang w:val="en-US"/>
        </w:rPr>
        <w:t>: shoulder joint, whales</w:t>
      </w:r>
      <w:r w:rsidRPr="7D26D447">
        <w:rPr>
          <w:rFonts w:ascii="Times New Roman" w:hAnsi="Times New Roman" w:cs="Times New Roman"/>
        </w:rPr>
        <w:t xml:space="preserve">, </w:t>
      </w:r>
      <w:proofErr w:type="spellStart"/>
      <w:r w:rsidRPr="7D26D447">
        <w:rPr>
          <w:rFonts w:ascii="Times New Roman" w:hAnsi="Times New Roman" w:cs="Times New Roman"/>
        </w:rPr>
        <w:t>Cetacea</w:t>
      </w:r>
      <w:proofErr w:type="spellEnd"/>
      <w:r w:rsidRPr="7D26D447">
        <w:rPr>
          <w:rFonts w:ascii="Times New Roman" w:hAnsi="Times New Roman" w:cs="Times New Roman"/>
        </w:rPr>
        <w:t xml:space="preserve">, </w:t>
      </w:r>
      <w:proofErr w:type="spellStart"/>
      <w:r w:rsidRPr="7D26D447">
        <w:rPr>
          <w:rFonts w:ascii="Times New Roman" w:hAnsi="Times New Roman" w:cs="Times New Roman"/>
        </w:rPr>
        <w:t>osteoarthrosis</w:t>
      </w:r>
      <w:proofErr w:type="spellEnd"/>
      <w:r w:rsidRPr="7D26D447">
        <w:rPr>
          <w:rFonts w:ascii="Times New Roman" w:hAnsi="Times New Roman" w:cs="Times New Roman"/>
        </w:rPr>
        <w:t xml:space="preserve">, </w:t>
      </w:r>
      <w:proofErr w:type="spellStart"/>
      <w:r w:rsidRPr="7D26D447">
        <w:rPr>
          <w:rFonts w:ascii="Times New Roman" w:hAnsi="Times New Roman" w:cs="Times New Roman"/>
        </w:rPr>
        <w:t>osteoarthritis</w:t>
      </w:r>
      <w:proofErr w:type="spellEnd"/>
    </w:p>
    <w:p w14:paraId="64B6F73F" w14:textId="039639D4" w:rsidR="7D26D447" w:rsidRDefault="7D26D447">
      <w:r>
        <w:br w:type="page"/>
      </w:r>
    </w:p>
    <w:p w14:paraId="27EA0A84" w14:textId="7BA0A9D1" w:rsidR="7D26D447" w:rsidRDefault="7D26D447" w:rsidP="7D26D447">
      <w:pPr>
        <w:spacing w:line="360" w:lineRule="auto"/>
        <w:rPr>
          <w:rFonts w:ascii="Times New Roman" w:hAnsi="Times New Roman" w:cs="Times New Roman"/>
          <w:b/>
          <w:bCs/>
          <w:lang w:val="en-US"/>
        </w:rPr>
      </w:pPr>
      <w:proofErr w:type="spellStart"/>
      <w:r w:rsidRPr="7D26D447">
        <w:rPr>
          <w:rFonts w:ascii="Times New Roman" w:hAnsi="Times New Roman" w:cs="Times New Roman"/>
          <w:b/>
          <w:bCs/>
          <w:lang w:val="en-US"/>
        </w:rPr>
        <w:lastRenderedPageBreak/>
        <w:t>Životopis</w:t>
      </w:r>
      <w:proofErr w:type="spellEnd"/>
    </w:p>
    <w:p w14:paraId="1915EA0B" w14:textId="16D1B82E" w:rsidR="7D26D447" w:rsidRDefault="7D26D447" w:rsidP="7D26D447">
      <w:pPr>
        <w:spacing w:line="360" w:lineRule="auto"/>
        <w:jc w:val="both"/>
        <w:rPr>
          <w:rFonts w:ascii="Times New Roman" w:eastAsia="Times New Roman" w:hAnsi="Times New Roman" w:cs="Times New Roman"/>
          <w:lang w:val="en-US"/>
        </w:rPr>
      </w:pPr>
      <w:r w:rsidRPr="7D26D447">
        <w:rPr>
          <w:rFonts w:ascii="Times New Roman" w:eastAsia="Times New Roman" w:hAnsi="Times New Roman" w:cs="Times New Roman"/>
          <w:lang w:val="en-US"/>
        </w:rPr>
        <w:t xml:space="preserve">Petra </w:t>
      </w:r>
      <w:proofErr w:type="spellStart"/>
      <w:r w:rsidRPr="7D26D447">
        <w:rPr>
          <w:rFonts w:ascii="Times New Roman" w:eastAsia="Times New Roman" w:hAnsi="Times New Roman" w:cs="Times New Roman"/>
          <w:lang w:val="en-US"/>
        </w:rPr>
        <w:t>Ricijaš</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rođena</w:t>
      </w:r>
      <w:proofErr w:type="spellEnd"/>
      <w:r w:rsidRPr="7D26D447">
        <w:rPr>
          <w:rFonts w:ascii="Times New Roman" w:eastAsia="Times New Roman" w:hAnsi="Times New Roman" w:cs="Times New Roman"/>
          <w:lang w:val="en-US"/>
        </w:rPr>
        <w:t xml:space="preserve"> je 22. </w:t>
      </w:r>
      <w:proofErr w:type="spellStart"/>
      <w:proofErr w:type="gramStart"/>
      <w:r w:rsidRPr="7D26D447">
        <w:rPr>
          <w:rFonts w:ascii="Times New Roman" w:eastAsia="Times New Roman" w:hAnsi="Times New Roman" w:cs="Times New Roman"/>
          <w:lang w:val="en-US"/>
        </w:rPr>
        <w:t>veljače</w:t>
      </w:r>
      <w:proofErr w:type="spellEnd"/>
      <w:proofErr w:type="gramEnd"/>
      <w:r w:rsidRPr="7D26D447">
        <w:rPr>
          <w:rFonts w:ascii="Times New Roman" w:eastAsia="Times New Roman" w:hAnsi="Times New Roman" w:cs="Times New Roman"/>
          <w:lang w:val="en-US"/>
        </w:rPr>
        <w:t xml:space="preserve"> 2000. </w:t>
      </w:r>
      <w:proofErr w:type="gramStart"/>
      <w:r w:rsidRPr="7D26D447">
        <w:rPr>
          <w:rFonts w:ascii="Times New Roman" w:eastAsia="Times New Roman" w:hAnsi="Times New Roman" w:cs="Times New Roman"/>
          <w:lang w:val="en-US"/>
        </w:rPr>
        <w:t>u</w:t>
      </w:r>
      <w:proofErr w:type="gram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Zagrebu</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Pohađala</w:t>
      </w:r>
      <w:proofErr w:type="spellEnd"/>
      <w:r w:rsidRPr="7D26D447">
        <w:rPr>
          <w:rFonts w:ascii="Times New Roman" w:eastAsia="Times New Roman" w:hAnsi="Times New Roman" w:cs="Times New Roman"/>
          <w:lang w:val="en-US"/>
        </w:rPr>
        <w:t xml:space="preserve"> je VII. </w:t>
      </w:r>
      <w:proofErr w:type="spellStart"/>
      <w:proofErr w:type="gramStart"/>
      <w:r w:rsidRPr="7D26D447">
        <w:rPr>
          <w:rFonts w:ascii="Times New Roman" w:eastAsia="Times New Roman" w:hAnsi="Times New Roman" w:cs="Times New Roman"/>
          <w:lang w:val="en-US"/>
        </w:rPr>
        <w:t>gimnaziju</w:t>
      </w:r>
      <w:proofErr w:type="spellEnd"/>
      <w:proofErr w:type="gramEnd"/>
      <w:r w:rsidRPr="7D26D447">
        <w:rPr>
          <w:rFonts w:ascii="Times New Roman" w:eastAsia="Times New Roman" w:hAnsi="Times New Roman" w:cs="Times New Roman"/>
          <w:lang w:val="en-US"/>
        </w:rPr>
        <w:t xml:space="preserve"> u </w:t>
      </w:r>
      <w:proofErr w:type="spellStart"/>
      <w:r w:rsidRPr="7D26D447">
        <w:rPr>
          <w:rFonts w:ascii="Times New Roman" w:eastAsia="Times New Roman" w:hAnsi="Times New Roman" w:cs="Times New Roman"/>
          <w:lang w:val="en-US"/>
        </w:rPr>
        <w:t>Zagrebu</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koju</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završava</w:t>
      </w:r>
      <w:proofErr w:type="spellEnd"/>
      <w:r w:rsidRPr="7D26D447">
        <w:rPr>
          <w:rFonts w:ascii="Times New Roman" w:eastAsia="Times New Roman" w:hAnsi="Times New Roman" w:cs="Times New Roman"/>
          <w:lang w:val="en-US"/>
        </w:rPr>
        <w:t xml:space="preserve"> 2018. </w:t>
      </w:r>
      <w:proofErr w:type="spellStart"/>
      <w:proofErr w:type="gramStart"/>
      <w:r w:rsidRPr="7D26D447">
        <w:rPr>
          <w:rFonts w:ascii="Times New Roman" w:eastAsia="Times New Roman" w:hAnsi="Times New Roman" w:cs="Times New Roman"/>
          <w:lang w:val="en-US"/>
        </w:rPr>
        <w:t>godine</w:t>
      </w:r>
      <w:proofErr w:type="spellEnd"/>
      <w:proofErr w:type="gramEnd"/>
      <w:r w:rsidRPr="7D26D447">
        <w:rPr>
          <w:rFonts w:ascii="Times New Roman" w:eastAsia="Times New Roman" w:hAnsi="Times New Roman" w:cs="Times New Roman"/>
          <w:lang w:val="en-US"/>
        </w:rPr>
        <w:t xml:space="preserve"> s </w:t>
      </w:r>
      <w:proofErr w:type="spellStart"/>
      <w:r w:rsidRPr="7D26D447">
        <w:rPr>
          <w:rFonts w:ascii="Times New Roman" w:eastAsia="Times New Roman" w:hAnsi="Times New Roman" w:cs="Times New Roman"/>
          <w:lang w:val="en-US"/>
        </w:rPr>
        <w:t>odličnim</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uspjehom</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Iste</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godine</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upisuje</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Veterinarski</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fakultet</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Sveučilišta</w:t>
      </w:r>
      <w:proofErr w:type="spellEnd"/>
      <w:r w:rsidRPr="7D26D447">
        <w:rPr>
          <w:rFonts w:ascii="Times New Roman" w:eastAsia="Times New Roman" w:hAnsi="Times New Roman" w:cs="Times New Roman"/>
          <w:lang w:val="en-US"/>
        </w:rPr>
        <w:t xml:space="preserve"> u </w:t>
      </w:r>
      <w:proofErr w:type="spellStart"/>
      <w:r w:rsidRPr="7D26D447">
        <w:rPr>
          <w:rFonts w:ascii="Times New Roman" w:eastAsia="Times New Roman" w:hAnsi="Times New Roman" w:cs="Times New Roman"/>
          <w:lang w:val="en-US"/>
        </w:rPr>
        <w:t>Zagrebu</w:t>
      </w:r>
      <w:proofErr w:type="spellEnd"/>
      <w:r w:rsidRPr="7D26D447">
        <w:rPr>
          <w:rFonts w:ascii="Times New Roman" w:eastAsia="Times New Roman" w:hAnsi="Times New Roman" w:cs="Times New Roman"/>
          <w:lang w:val="en-US"/>
        </w:rPr>
        <w:t xml:space="preserve">. </w:t>
      </w:r>
      <w:proofErr w:type="gramStart"/>
      <w:r w:rsidRPr="7D26D447">
        <w:rPr>
          <w:rFonts w:ascii="Times New Roman" w:eastAsia="Times New Roman" w:hAnsi="Times New Roman" w:cs="Times New Roman"/>
          <w:lang w:val="en-US"/>
        </w:rPr>
        <w:t>Od</w:t>
      </w:r>
      <w:proofErr w:type="gram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druge</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godine</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studija</w:t>
      </w:r>
      <w:proofErr w:type="spellEnd"/>
      <w:r w:rsidRPr="7D26D447">
        <w:rPr>
          <w:rFonts w:ascii="Times New Roman" w:eastAsia="Times New Roman" w:hAnsi="Times New Roman" w:cs="Times New Roman"/>
          <w:lang w:val="en-US"/>
        </w:rPr>
        <w:t xml:space="preserve"> demonstrator je u </w:t>
      </w:r>
      <w:proofErr w:type="spellStart"/>
      <w:r w:rsidRPr="7D26D447">
        <w:rPr>
          <w:rFonts w:ascii="Times New Roman" w:eastAsia="Times New Roman" w:hAnsi="Times New Roman" w:cs="Times New Roman"/>
          <w:lang w:val="en-US"/>
        </w:rPr>
        <w:t>Zavodu</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za</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fiziku</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Akademske</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godine</w:t>
      </w:r>
      <w:proofErr w:type="spellEnd"/>
      <w:r w:rsidRPr="7D26D447">
        <w:rPr>
          <w:rFonts w:ascii="Times New Roman" w:eastAsia="Times New Roman" w:hAnsi="Times New Roman" w:cs="Times New Roman"/>
          <w:lang w:val="en-US"/>
        </w:rPr>
        <w:t xml:space="preserve"> 2021</w:t>
      </w:r>
      <w:proofErr w:type="gramStart"/>
      <w:r w:rsidRPr="7D26D447">
        <w:rPr>
          <w:rFonts w:ascii="Times New Roman" w:eastAsia="Times New Roman" w:hAnsi="Times New Roman" w:cs="Times New Roman"/>
          <w:lang w:val="en-US"/>
        </w:rPr>
        <w:t>./</w:t>
      </w:r>
      <w:proofErr w:type="gramEnd"/>
      <w:r w:rsidRPr="7D26D447">
        <w:rPr>
          <w:rFonts w:ascii="Times New Roman" w:eastAsia="Times New Roman" w:hAnsi="Times New Roman" w:cs="Times New Roman"/>
          <w:lang w:val="en-US"/>
        </w:rPr>
        <w:t xml:space="preserve">2022. </w:t>
      </w:r>
      <w:proofErr w:type="spellStart"/>
      <w:proofErr w:type="gramStart"/>
      <w:r w:rsidRPr="7D26D447">
        <w:rPr>
          <w:rFonts w:ascii="Times New Roman" w:eastAsia="Times New Roman" w:hAnsi="Times New Roman" w:cs="Times New Roman"/>
          <w:lang w:val="en-US"/>
        </w:rPr>
        <w:t>počinje</w:t>
      </w:r>
      <w:proofErr w:type="spellEnd"/>
      <w:proofErr w:type="gram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volontirati</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na</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Klinici</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za</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kirurgiju</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ortopediju</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i</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oftalmologiju</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te</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volontira</w:t>
      </w:r>
      <w:proofErr w:type="spellEnd"/>
      <w:r w:rsidRPr="7D26D447">
        <w:rPr>
          <w:rFonts w:ascii="Times New Roman" w:eastAsia="Times New Roman" w:hAnsi="Times New Roman" w:cs="Times New Roman"/>
          <w:lang w:val="en-US"/>
        </w:rPr>
        <w:t xml:space="preserve"> u </w:t>
      </w:r>
      <w:proofErr w:type="spellStart"/>
      <w:r w:rsidRPr="7D26D447">
        <w:rPr>
          <w:rFonts w:ascii="Times New Roman" w:eastAsia="Times New Roman" w:hAnsi="Times New Roman" w:cs="Times New Roman"/>
          <w:lang w:val="en-US"/>
        </w:rPr>
        <w:t>Oporavilištu</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za</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divlje</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životinje</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na</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Veterinarskom</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fakultetu</w:t>
      </w:r>
      <w:proofErr w:type="spellEnd"/>
      <w:r w:rsidRPr="7D26D447">
        <w:rPr>
          <w:rFonts w:ascii="Times New Roman" w:eastAsia="Times New Roman" w:hAnsi="Times New Roman" w:cs="Times New Roman"/>
          <w:lang w:val="en-US"/>
        </w:rPr>
        <w:t xml:space="preserve"> – Wild Rescue VEF. </w:t>
      </w:r>
      <w:proofErr w:type="spellStart"/>
      <w:r w:rsidRPr="7D26D447">
        <w:rPr>
          <w:rFonts w:ascii="Times New Roman" w:eastAsia="Times New Roman" w:hAnsi="Times New Roman" w:cs="Times New Roman"/>
          <w:lang w:val="en-US"/>
        </w:rPr>
        <w:t>Trenutačno</w:t>
      </w:r>
      <w:proofErr w:type="spellEnd"/>
      <w:r w:rsidRPr="7D26D447">
        <w:rPr>
          <w:rFonts w:ascii="Times New Roman" w:eastAsia="Times New Roman" w:hAnsi="Times New Roman" w:cs="Times New Roman"/>
          <w:lang w:val="en-US"/>
        </w:rPr>
        <w:t xml:space="preserve"> je </w:t>
      </w:r>
      <w:proofErr w:type="spellStart"/>
      <w:r w:rsidRPr="7D26D447">
        <w:rPr>
          <w:rFonts w:ascii="Times New Roman" w:eastAsia="Times New Roman" w:hAnsi="Times New Roman" w:cs="Times New Roman"/>
          <w:lang w:val="en-US"/>
        </w:rPr>
        <w:t>član</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Studentskog</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zbora</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Veterinarskog</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fakulteta</w:t>
      </w:r>
      <w:proofErr w:type="spellEnd"/>
      <w:r w:rsidRPr="7D26D447">
        <w:rPr>
          <w:rFonts w:ascii="Times New Roman" w:eastAsia="Times New Roman" w:hAnsi="Times New Roman" w:cs="Times New Roman"/>
          <w:lang w:val="en-US"/>
        </w:rPr>
        <w:t xml:space="preserve"> </w:t>
      </w:r>
      <w:proofErr w:type="spellStart"/>
      <w:proofErr w:type="gramStart"/>
      <w:r w:rsidRPr="7D26D447">
        <w:rPr>
          <w:rFonts w:ascii="Times New Roman" w:eastAsia="Times New Roman" w:hAnsi="Times New Roman" w:cs="Times New Roman"/>
          <w:lang w:val="en-US"/>
        </w:rPr>
        <w:t>te</w:t>
      </w:r>
      <w:proofErr w:type="spellEnd"/>
      <w:proofErr w:type="gram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član</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Udruge</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Studenata</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Veterinarske</w:t>
      </w:r>
      <w:proofErr w:type="spellEnd"/>
      <w:r w:rsidRPr="7D26D447">
        <w:rPr>
          <w:rFonts w:ascii="Times New Roman" w:eastAsia="Times New Roman" w:hAnsi="Times New Roman" w:cs="Times New Roman"/>
          <w:lang w:val="en-US"/>
        </w:rPr>
        <w:t xml:space="preserve"> Medicine “</w:t>
      </w:r>
      <w:proofErr w:type="spellStart"/>
      <w:r w:rsidRPr="7D26D447">
        <w:rPr>
          <w:rFonts w:ascii="Times New Roman" w:eastAsia="Times New Roman" w:hAnsi="Times New Roman" w:cs="Times New Roman"/>
          <w:lang w:val="en-US"/>
        </w:rPr>
        <w:t>Equus</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i</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SportVEF</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sekcije</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Sudjelovala</w:t>
      </w:r>
      <w:proofErr w:type="spellEnd"/>
      <w:r w:rsidRPr="7D26D447">
        <w:rPr>
          <w:rFonts w:ascii="Times New Roman" w:eastAsia="Times New Roman" w:hAnsi="Times New Roman" w:cs="Times New Roman"/>
          <w:lang w:val="en-US"/>
        </w:rPr>
        <w:t xml:space="preserve"> je </w:t>
      </w:r>
      <w:proofErr w:type="spellStart"/>
      <w:proofErr w:type="gramStart"/>
      <w:r w:rsidRPr="7D26D447">
        <w:rPr>
          <w:rFonts w:ascii="Times New Roman" w:eastAsia="Times New Roman" w:hAnsi="Times New Roman" w:cs="Times New Roman"/>
          <w:lang w:val="en-US"/>
        </w:rPr>
        <w:t>na</w:t>
      </w:r>
      <w:proofErr w:type="spellEnd"/>
      <w:proofErr w:type="gram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petom</w:t>
      </w:r>
      <w:proofErr w:type="spellEnd"/>
      <w:r w:rsidRPr="7D26D447">
        <w:rPr>
          <w:rFonts w:ascii="Times New Roman" w:eastAsia="Times New Roman" w:hAnsi="Times New Roman" w:cs="Times New Roman"/>
          <w:lang w:val="en-US"/>
        </w:rPr>
        <w:t xml:space="preserve"> “Eastern European Regional Veterinary Conference” u </w:t>
      </w:r>
      <w:proofErr w:type="spellStart"/>
      <w:r w:rsidRPr="7D26D447">
        <w:rPr>
          <w:rFonts w:ascii="Times New Roman" w:eastAsia="Times New Roman" w:hAnsi="Times New Roman" w:cs="Times New Roman"/>
          <w:lang w:val="en-US"/>
        </w:rPr>
        <w:t>Ljubljani</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na</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osmom</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i</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devetom</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međunarodnom</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kongresu</w:t>
      </w:r>
      <w:proofErr w:type="spellEnd"/>
      <w:r w:rsidRPr="7D26D447">
        <w:rPr>
          <w:rFonts w:ascii="Times New Roman" w:eastAsia="Times New Roman" w:hAnsi="Times New Roman" w:cs="Times New Roman"/>
          <w:lang w:val="en-US"/>
        </w:rPr>
        <w:t xml:space="preserve"> “Veterinary Science and Profession” </w:t>
      </w:r>
      <w:proofErr w:type="spellStart"/>
      <w:r w:rsidRPr="7D26D447">
        <w:rPr>
          <w:rFonts w:ascii="Times New Roman" w:eastAsia="Times New Roman" w:hAnsi="Times New Roman" w:cs="Times New Roman"/>
          <w:lang w:val="en-US"/>
        </w:rPr>
        <w:t>te</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drugom</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međunarodnom</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kongresu</w:t>
      </w:r>
      <w:proofErr w:type="spellEnd"/>
      <w:r w:rsidRPr="7D26D447">
        <w:rPr>
          <w:rFonts w:ascii="Times New Roman" w:eastAsia="Times New Roman" w:hAnsi="Times New Roman" w:cs="Times New Roman"/>
          <w:lang w:val="en-US"/>
        </w:rPr>
        <w:t xml:space="preserve"> “International Scientific and Professional Meeting on Reptiles and Exotic Animals </w:t>
      </w:r>
      <w:proofErr w:type="spellStart"/>
      <w:r w:rsidRPr="7D26D447">
        <w:rPr>
          <w:rFonts w:ascii="Times New Roman" w:eastAsia="Times New Roman" w:hAnsi="Times New Roman" w:cs="Times New Roman"/>
          <w:lang w:val="en-US"/>
        </w:rPr>
        <w:t>Reptilia</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Volontirala</w:t>
      </w:r>
      <w:proofErr w:type="spellEnd"/>
      <w:r w:rsidRPr="7D26D447">
        <w:rPr>
          <w:rFonts w:ascii="Times New Roman" w:eastAsia="Times New Roman" w:hAnsi="Times New Roman" w:cs="Times New Roman"/>
          <w:lang w:val="en-US"/>
        </w:rPr>
        <w:t xml:space="preserve"> je u </w:t>
      </w:r>
      <w:proofErr w:type="spellStart"/>
      <w:r w:rsidRPr="7D26D447">
        <w:rPr>
          <w:rFonts w:ascii="Times New Roman" w:eastAsia="Times New Roman" w:hAnsi="Times New Roman" w:cs="Times New Roman"/>
          <w:lang w:val="en-US"/>
        </w:rPr>
        <w:t>manifestaciji</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Noći</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muzeja</w:t>
      </w:r>
      <w:proofErr w:type="spellEnd"/>
      <w:r w:rsidRPr="7D26D447">
        <w:rPr>
          <w:rFonts w:ascii="Times New Roman" w:eastAsia="Times New Roman" w:hAnsi="Times New Roman" w:cs="Times New Roman"/>
          <w:lang w:val="en-US"/>
        </w:rPr>
        <w:t xml:space="preserve"> 2020. </w:t>
      </w:r>
      <w:proofErr w:type="spellStart"/>
      <w:proofErr w:type="gramStart"/>
      <w:r w:rsidRPr="7D26D447">
        <w:rPr>
          <w:rFonts w:ascii="Times New Roman" w:eastAsia="Times New Roman" w:hAnsi="Times New Roman" w:cs="Times New Roman"/>
          <w:lang w:val="en-US"/>
        </w:rPr>
        <w:t>godine</w:t>
      </w:r>
      <w:proofErr w:type="spellEnd"/>
      <w:proofErr w:type="gram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Stota</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obljetnica</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suživota</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na</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Veterinarskom</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fakultetu</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Sveučilišta</w:t>
      </w:r>
      <w:proofErr w:type="spellEnd"/>
      <w:r w:rsidRPr="7D26D447">
        <w:rPr>
          <w:rFonts w:ascii="Times New Roman" w:eastAsia="Times New Roman" w:hAnsi="Times New Roman" w:cs="Times New Roman"/>
          <w:lang w:val="en-US"/>
        </w:rPr>
        <w:t xml:space="preserve"> u </w:t>
      </w:r>
      <w:proofErr w:type="spellStart"/>
      <w:r w:rsidRPr="7D26D447">
        <w:rPr>
          <w:rFonts w:ascii="Times New Roman" w:eastAsia="Times New Roman" w:hAnsi="Times New Roman" w:cs="Times New Roman"/>
          <w:lang w:val="en-US"/>
        </w:rPr>
        <w:t>Zagrebu</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te</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na</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edukativnoj</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izložbi</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Reptilomanija</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akademske</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godine</w:t>
      </w:r>
      <w:proofErr w:type="spellEnd"/>
      <w:r w:rsidRPr="7D26D447">
        <w:rPr>
          <w:rFonts w:ascii="Times New Roman" w:eastAsia="Times New Roman" w:hAnsi="Times New Roman" w:cs="Times New Roman"/>
          <w:lang w:val="en-US"/>
        </w:rPr>
        <w:t xml:space="preserve"> 2020./2021. </w:t>
      </w:r>
      <w:proofErr w:type="spellStart"/>
      <w:proofErr w:type="gramStart"/>
      <w:r w:rsidRPr="7D26D447">
        <w:rPr>
          <w:rFonts w:ascii="Times New Roman" w:eastAsia="Times New Roman" w:hAnsi="Times New Roman" w:cs="Times New Roman"/>
          <w:lang w:val="en-US"/>
        </w:rPr>
        <w:t>i</w:t>
      </w:r>
      <w:proofErr w:type="spellEnd"/>
      <w:proofErr w:type="gramEnd"/>
      <w:r w:rsidRPr="7D26D447">
        <w:rPr>
          <w:rFonts w:ascii="Times New Roman" w:eastAsia="Times New Roman" w:hAnsi="Times New Roman" w:cs="Times New Roman"/>
          <w:lang w:val="en-US"/>
        </w:rPr>
        <w:t xml:space="preserve"> 2021./2022. </w:t>
      </w:r>
      <w:proofErr w:type="spellStart"/>
      <w:r w:rsidRPr="7D26D447">
        <w:rPr>
          <w:rFonts w:ascii="Times New Roman" w:eastAsia="Times New Roman" w:hAnsi="Times New Roman" w:cs="Times New Roman"/>
          <w:lang w:val="en-US"/>
        </w:rPr>
        <w:t>Sudjelovala</w:t>
      </w:r>
      <w:proofErr w:type="spellEnd"/>
      <w:r w:rsidRPr="7D26D447">
        <w:rPr>
          <w:rFonts w:ascii="Times New Roman" w:eastAsia="Times New Roman" w:hAnsi="Times New Roman" w:cs="Times New Roman"/>
          <w:lang w:val="en-US"/>
        </w:rPr>
        <w:t xml:space="preserve"> je </w:t>
      </w:r>
      <w:proofErr w:type="spellStart"/>
      <w:proofErr w:type="gramStart"/>
      <w:r w:rsidRPr="7D26D447">
        <w:rPr>
          <w:rFonts w:ascii="Times New Roman" w:eastAsia="Times New Roman" w:hAnsi="Times New Roman" w:cs="Times New Roman"/>
          <w:lang w:val="en-US"/>
        </w:rPr>
        <w:t>na</w:t>
      </w:r>
      <w:proofErr w:type="spellEnd"/>
      <w:proofErr w:type="gramEnd"/>
      <w:r w:rsidRPr="7D26D447">
        <w:rPr>
          <w:rFonts w:ascii="Times New Roman" w:eastAsia="Times New Roman" w:hAnsi="Times New Roman" w:cs="Times New Roman"/>
          <w:lang w:val="en-US"/>
        </w:rPr>
        <w:t xml:space="preserve"> 28. </w:t>
      </w:r>
      <w:proofErr w:type="spellStart"/>
      <w:r w:rsidRPr="7D26D447">
        <w:rPr>
          <w:rFonts w:ascii="Times New Roman" w:eastAsia="Times New Roman" w:hAnsi="Times New Roman" w:cs="Times New Roman"/>
          <w:lang w:val="en-US"/>
        </w:rPr>
        <w:t>Međunarodnom</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simpoziju</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Ljudevit</w:t>
      </w:r>
      <w:proofErr w:type="spellEnd"/>
      <w:r w:rsidRPr="7D26D447">
        <w:rPr>
          <w:rFonts w:ascii="Times New Roman" w:eastAsia="Times New Roman" w:hAnsi="Times New Roman" w:cs="Times New Roman"/>
          <w:lang w:val="en-US"/>
        </w:rPr>
        <w:t xml:space="preserve"> Jurak” </w:t>
      </w:r>
      <w:proofErr w:type="spellStart"/>
      <w:r w:rsidRPr="7D26D447">
        <w:rPr>
          <w:rFonts w:ascii="Times New Roman" w:eastAsia="Times New Roman" w:hAnsi="Times New Roman" w:cs="Times New Roman"/>
          <w:lang w:val="en-US"/>
        </w:rPr>
        <w:t>komparativne</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patologije</w:t>
      </w:r>
      <w:proofErr w:type="spellEnd"/>
      <w:r w:rsidRPr="7D26D447">
        <w:rPr>
          <w:rFonts w:ascii="Times New Roman" w:eastAsia="Times New Roman" w:hAnsi="Times New Roman" w:cs="Times New Roman"/>
          <w:lang w:val="en-US"/>
        </w:rPr>
        <w:t xml:space="preserve"> </w:t>
      </w:r>
      <w:proofErr w:type="spellStart"/>
      <w:proofErr w:type="gramStart"/>
      <w:r w:rsidRPr="7D26D447">
        <w:rPr>
          <w:rFonts w:ascii="Times New Roman" w:eastAsia="Times New Roman" w:hAnsi="Times New Roman" w:cs="Times New Roman"/>
          <w:lang w:val="en-US"/>
        </w:rPr>
        <w:t>te</w:t>
      </w:r>
      <w:proofErr w:type="spellEnd"/>
      <w:proofErr w:type="gramEnd"/>
      <w:r w:rsidRPr="7D26D447">
        <w:rPr>
          <w:rFonts w:ascii="Times New Roman" w:eastAsia="Times New Roman" w:hAnsi="Times New Roman" w:cs="Times New Roman"/>
          <w:lang w:val="en-US"/>
        </w:rPr>
        <w:t xml:space="preserve"> je </w:t>
      </w:r>
      <w:proofErr w:type="spellStart"/>
      <w:r w:rsidRPr="7D26D447">
        <w:rPr>
          <w:rFonts w:ascii="Times New Roman" w:eastAsia="Times New Roman" w:hAnsi="Times New Roman" w:cs="Times New Roman"/>
          <w:lang w:val="en-US"/>
        </w:rPr>
        <w:t>prezentirala</w:t>
      </w:r>
      <w:proofErr w:type="spellEnd"/>
      <w:r w:rsidRPr="7D26D447">
        <w:rPr>
          <w:rFonts w:ascii="Times New Roman" w:eastAsia="Times New Roman" w:hAnsi="Times New Roman" w:cs="Times New Roman"/>
          <w:lang w:val="en-US"/>
        </w:rPr>
        <w:t xml:space="preserve"> poster s </w:t>
      </w:r>
      <w:proofErr w:type="spellStart"/>
      <w:r w:rsidRPr="7D26D447">
        <w:rPr>
          <w:rFonts w:ascii="Times New Roman" w:eastAsia="Times New Roman" w:hAnsi="Times New Roman" w:cs="Times New Roman"/>
          <w:lang w:val="en-US"/>
        </w:rPr>
        <w:t>temom</w:t>
      </w:r>
      <w:proofErr w:type="spellEnd"/>
      <w:r w:rsidRPr="7D26D447">
        <w:rPr>
          <w:rFonts w:ascii="Times New Roman" w:eastAsia="Times New Roman" w:hAnsi="Times New Roman" w:cs="Times New Roman"/>
          <w:lang w:val="en-US"/>
        </w:rPr>
        <w:t xml:space="preserve"> “Parathyroid adenoma - benign but lethal tumor”.</w:t>
      </w:r>
    </w:p>
    <w:p w14:paraId="20E0CA5C" w14:textId="68834ABE" w:rsidR="7D26D447" w:rsidRDefault="7D26D447" w:rsidP="7D26D447">
      <w:pPr>
        <w:spacing w:line="360" w:lineRule="auto"/>
        <w:jc w:val="both"/>
        <w:rPr>
          <w:rFonts w:ascii="Times New Roman" w:eastAsia="Times New Roman" w:hAnsi="Times New Roman" w:cs="Times New Roman"/>
          <w:lang w:val="en-US"/>
        </w:rPr>
      </w:pPr>
    </w:p>
    <w:p w14:paraId="5177A481" w14:textId="176AD066" w:rsidR="7D26D447" w:rsidRDefault="7D26D447" w:rsidP="7D26D447">
      <w:pPr>
        <w:spacing w:line="360" w:lineRule="auto"/>
        <w:jc w:val="both"/>
        <w:rPr>
          <w:rFonts w:ascii="Times New Roman" w:eastAsia="Times New Roman" w:hAnsi="Times New Roman" w:cs="Times New Roman"/>
          <w:lang w:val="en-US"/>
        </w:rPr>
      </w:pPr>
      <w:r w:rsidRPr="7D26D447">
        <w:rPr>
          <w:rFonts w:ascii="Times New Roman" w:eastAsia="Times New Roman" w:hAnsi="Times New Roman" w:cs="Times New Roman"/>
          <w:lang w:val="en-US"/>
        </w:rPr>
        <w:t xml:space="preserve">Valentina Kos </w:t>
      </w:r>
      <w:proofErr w:type="spellStart"/>
      <w:r w:rsidRPr="7D26D447">
        <w:rPr>
          <w:rFonts w:ascii="Times New Roman" w:eastAsia="Times New Roman" w:hAnsi="Times New Roman" w:cs="Times New Roman"/>
          <w:lang w:val="en-US"/>
        </w:rPr>
        <w:t>rođena</w:t>
      </w:r>
      <w:proofErr w:type="spellEnd"/>
      <w:r w:rsidRPr="7D26D447">
        <w:rPr>
          <w:rFonts w:ascii="Times New Roman" w:eastAsia="Times New Roman" w:hAnsi="Times New Roman" w:cs="Times New Roman"/>
          <w:lang w:val="en-US"/>
        </w:rPr>
        <w:t xml:space="preserve"> je 28. </w:t>
      </w:r>
      <w:proofErr w:type="spellStart"/>
      <w:proofErr w:type="gramStart"/>
      <w:r w:rsidRPr="7D26D447">
        <w:rPr>
          <w:rFonts w:ascii="Times New Roman" w:eastAsia="Times New Roman" w:hAnsi="Times New Roman" w:cs="Times New Roman"/>
          <w:lang w:val="en-US"/>
        </w:rPr>
        <w:t>studenog</w:t>
      </w:r>
      <w:proofErr w:type="spellEnd"/>
      <w:proofErr w:type="gramEnd"/>
      <w:r w:rsidRPr="7D26D447">
        <w:rPr>
          <w:rFonts w:ascii="Times New Roman" w:eastAsia="Times New Roman" w:hAnsi="Times New Roman" w:cs="Times New Roman"/>
          <w:lang w:val="en-US"/>
        </w:rPr>
        <w:t xml:space="preserve"> 1999. </w:t>
      </w:r>
      <w:proofErr w:type="spellStart"/>
      <w:proofErr w:type="gramStart"/>
      <w:r w:rsidRPr="7D26D447">
        <w:rPr>
          <w:rFonts w:ascii="Times New Roman" w:eastAsia="Times New Roman" w:hAnsi="Times New Roman" w:cs="Times New Roman"/>
          <w:lang w:val="en-US"/>
        </w:rPr>
        <w:t>godine</w:t>
      </w:r>
      <w:proofErr w:type="spellEnd"/>
      <w:proofErr w:type="gramEnd"/>
      <w:r w:rsidRPr="7D26D447">
        <w:rPr>
          <w:rFonts w:ascii="Times New Roman" w:eastAsia="Times New Roman" w:hAnsi="Times New Roman" w:cs="Times New Roman"/>
          <w:lang w:val="en-US"/>
        </w:rPr>
        <w:t xml:space="preserve"> u </w:t>
      </w:r>
      <w:proofErr w:type="spellStart"/>
      <w:r w:rsidRPr="7D26D447">
        <w:rPr>
          <w:rFonts w:ascii="Times New Roman" w:eastAsia="Times New Roman" w:hAnsi="Times New Roman" w:cs="Times New Roman"/>
          <w:lang w:val="en-US"/>
        </w:rPr>
        <w:t>Zagrebu</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Pohađala</w:t>
      </w:r>
      <w:proofErr w:type="spellEnd"/>
      <w:r w:rsidRPr="7D26D447">
        <w:rPr>
          <w:rFonts w:ascii="Times New Roman" w:eastAsia="Times New Roman" w:hAnsi="Times New Roman" w:cs="Times New Roman"/>
          <w:lang w:val="en-US"/>
        </w:rPr>
        <w:t xml:space="preserve"> je VII. </w:t>
      </w:r>
      <w:proofErr w:type="spellStart"/>
      <w:proofErr w:type="gramStart"/>
      <w:r w:rsidRPr="7D26D447">
        <w:rPr>
          <w:rFonts w:ascii="Times New Roman" w:eastAsia="Times New Roman" w:hAnsi="Times New Roman" w:cs="Times New Roman"/>
          <w:lang w:val="en-US"/>
        </w:rPr>
        <w:t>gimnaziju</w:t>
      </w:r>
      <w:proofErr w:type="spellEnd"/>
      <w:proofErr w:type="gramEnd"/>
      <w:r w:rsidRPr="7D26D447">
        <w:rPr>
          <w:rFonts w:ascii="Times New Roman" w:eastAsia="Times New Roman" w:hAnsi="Times New Roman" w:cs="Times New Roman"/>
          <w:lang w:val="en-US"/>
        </w:rPr>
        <w:t xml:space="preserve"> u </w:t>
      </w:r>
      <w:proofErr w:type="spellStart"/>
      <w:r w:rsidRPr="7D26D447">
        <w:rPr>
          <w:rFonts w:ascii="Times New Roman" w:eastAsia="Times New Roman" w:hAnsi="Times New Roman" w:cs="Times New Roman"/>
          <w:lang w:val="en-US"/>
        </w:rPr>
        <w:t>Zagrebu</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koju</w:t>
      </w:r>
      <w:proofErr w:type="spellEnd"/>
      <w:r w:rsidRPr="7D26D447">
        <w:rPr>
          <w:rFonts w:ascii="Times New Roman" w:eastAsia="Times New Roman" w:hAnsi="Times New Roman" w:cs="Times New Roman"/>
          <w:lang w:val="en-US"/>
        </w:rPr>
        <w:t xml:space="preserve"> je 2018. </w:t>
      </w:r>
      <w:proofErr w:type="spellStart"/>
      <w:proofErr w:type="gramStart"/>
      <w:r w:rsidRPr="7D26D447">
        <w:rPr>
          <w:rFonts w:ascii="Times New Roman" w:eastAsia="Times New Roman" w:hAnsi="Times New Roman" w:cs="Times New Roman"/>
          <w:lang w:val="en-US"/>
        </w:rPr>
        <w:t>godine</w:t>
      </w:r>
      <w:proofErr w:type="spellEnd"/>
      <w:proofErr w:type="gram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završila</w:t>
      </w:r>
      <w:proofErr w:type="spellEnd"/>
      <w:r w:rsidRPr="7D26D447">
        <w:rPr>
          <w:rFonts w:ascii="Times New Roman" w:eastAsia="Times New Roman" w:hAnsi="Times New Roman" w:cs="Times New Roman"/>
          <w:lang w:val="en-US"/>
        </w:rPr>
        <w:t xml:space="preserve"> s </w:t>
      </w:r>
      <w:proofErr w:type="spellStart"/>
      <w:r w:rsidRPr="7D26D447">
        <w:rPr>
          <w:rFonts w:ascii="Times New Roman" w:eastAsia="Times New Roman" w:hAnsi="Times New Roman" w:cs="Times New Roman"/>
          <w:lang w:val="en-US"/>
        </w:rPr>
        <w:t>odličnim</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uspjehom</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Iste</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godine</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upisala</w:t>
      </w:r>
      <w:proofErr w:type="spellEnd"/>
      <w:r w:rsidRPr="7D26D447">
        <w:rPr>
          <w:rFonts w:ascii="Times New Roman" w:eastAsia="Times New Roman" w:hAnsi="Times New Roman" w:cs="Times New Roman"/>
          <w:lang w:val="en-US"/>
        </w:rPr>
        <w:t xml:space="preserve"> je </w:t>
      </w:r>
      <w:proofErr w:type="spellStart"/>
      <w:r w:rsidRPr="7D26D447">
        <w:rPr>
          <w:rFonts w:ascii="Times New Roman" w:eastAsia="Times New Roman" w:hAnsi="Times New Roman" w:cs="Times New Roman"/>
          <w:lang w:val="en-US"/>
        </w:rPr>
        <w:t>Veterinarski</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fakultet</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Sveučilišta</w:t>
      </w:r>
      <w:proofErr w:type="spellEnd"/>
      <w:r w:rsidRPr="7D26D447">
        <w:rPr>
          <w:rFonts w:ascii="Times New Roman" w:eastAsia="Times New Roman" w:hAnsi="Times New Roman" w:cs="Times New Roman"/>
          <w:lang w:val="en-US"/>
        </w:rPr>
        <w:t xml:space="preserve"> u </w:t>
      </w:r>
      <w:proofErr w:type="spellStart"/>
      <w:r w:rsidRPr="7D26D447">
        <w:rPr>
          <w:rFonts w:ascii="Times New Roman" w:eastAsia="Times New Roman" w:hAnsi="Times New Roman" w:cs="Times New Roman"/>
          <w:lang w:val="en-US"/>
        </w:rPr>
        <w:t>Zagrebu</w:t>
      </w:r>
      <w:proofErr w:type="spellEnd"/>
      <w:r w:rsidRPr="7D26D447">
        <w:rPr>
          <w:rFonts w:ascii="Times New Roman" w:eastAsia="Times New Roman" w:hAnsi="Times New Roman" w:cs="Times New Roman"/>
          <w:lang w:val="en-US"/>
        </w:rPr>
        <w:t xml:space="preserve">. Na </w:t>
      </w:r>
      <w:proofErr w:type="spellStart"/>
      <w:r w:rsidRPr="7D26D447">
        <w:rPr>
          <w:rFonts w:ascii="Times New Roman" w:eastAsia="Times New Roman" w:hAnsi="Times New Roman" w:cs="Times New Roman"/>
          <w:lang w:val="en-US"/>
        </w:rPr>
        <w:t>četvrtoj</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godini</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studija</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počela</w:t>
      </w:r>
      <w:proofErr w:type="spellEnd"/>
      <w:r w:rsidRPr="7D26D447">
        <w:rPr>
          <w:rFonts w:ascii="Times New Roman" w:eastAsia="Times New Roman" w:hAnsi="Times New Roman" w:cs="Times New Roman"/>
          <w:lang w:val="en-US"/>
        </w:rPr>
        <w:t xml:space="preserve"> je </w:t>
      </w:r>
      <w:proofErr w:type="spellStart"/>
      <w:r w:rsidRPr="7D26D447">
        <w:rPr>
          <w:rFonts w:ascii="Times New Roman" w:eastAsia="Times New Roman" w:hAnsi="Times New Roman" w:cs="Times New Roman"/>
          <w:lang w:val="en-US"/>
        </w:rPr>
        <w:t>volontirati</w:t>
      </w:r>
      <w:proofErr w:type="spellEnd"/>
      <w:r w:rsidRPr="7D26D447">
        <w:rPr>
          <w:rFonts w:ascii="Times New Roman" w:eastAsia="Times New Roman" w:hAnsi="Times New Roman" w:cs="Times New Roman"/>
          <w:lang w:val="en-US"/>
        </w:rPr>
        <w:t xml:space="preserve"> u </w:t>
      </w:r>
      <w:proofErr w:type="spellStart"/>
      <w:r w:rsidRPr="7D26D447">
        <w:rPr>
          <w:rFonts w:ascii="Times New Roman" w:eastAsia="Times New Roman" w:hAnsi="Times New Roman" w:cs="Times New Roman"/>
          <w:lang w:val="en-US"/>
        </w:rPr>
        <w:t>konjičkom</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timu</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Sveučilišne</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veterinarske</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bolnice</w:t>
      </w:r>
      <w:proofErr w:type="spellEnd"/>
      <w:r w:rsidRPr="7D26D447">
        <w:rPr>
          <w:rFonts w:ascii="Times New Roman" w:eastAsia="Times New Roman" w:hAnsi="Times New Roman" w:cs="Times New Roman"/>
          <w:lang w:val="en-US"/>
        </w:rPr>
        <w:t xml:space="preserve"> </w:t>
      </w:r>
      <w:proofErr w:type="spellStart"/>
      <w:proofErr w:type="gramStart"/>
      <w:r w:rsidRPr="7D26D447">
        <w:rPr>
          <w:rFonts w:ascii="Times New Roman" w:eastAsia="Times New Roman" w:hAnsi="Times New Roman" w:cs="Times New Roman"/>
          <w:lang w:val="en-US"/>
        </w:rPr>
        <w:t>te</w:t>
      </w:r>
      <w:proofErr w:type="spellEnd"/>
      <w:proofErr w:type="gramEnd"/>
      <w:r w:rsidRPr="7D26D447">
        <w:rPr>
          <w:rFonts w:ascii="Times New Roman" w:eastAsia="Times New Roman" w:hAnsi="Times New Roman" w:cs="Times New Roman"/>
          <w:lang w:val="en-US"/>
        </w:rPr>
        <w:t xml:space="preserve"> u </w:t>
      </w:r>
      <w:proofErr w:type="spellStart"/>
      <w:r w:rsidRPr="7D26D447">
        <w:rPr>
          <w:rFonts w:ascii="Times New Roman" w:eastAsia="Times New Roman" w:hAnsi="Times New Roman" w:cs="Times New Roman"/>
          <w:lang w:val="en-US"/>
        </w:rPr>
        <w:t>Oporavilištu</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za</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divlje</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životinje</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na</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Veterinarskom</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fakultetu</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WildRescueVEF</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Također</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članica</w:t>
      </w:r>
      <w:proofErr w:type="spellEnd"/>
      <w:r w:rsidRPr="7D26D447">
        <w:rPr>
          <w:rFonts w:ascii="Times New Roman" w:eastAsia="Times New Roman" w:hAnsi="Times New Roman" w:cs="Times New Roman"/>
          <w:lang w:val="en-US"/>
        </w:rPr>
        <w:t xml:space="preserve"> je </w:t>
      </w:r>
      <w:proofErr w:type="spellStart"/>
      <w:r w:rsidRPr="7D26D447">
        <w:rPr>
          <w:rFonts w:ascii="Times New Roman" w:eastAsia="Times New Roman" w:hAnsi="Times New Roman" w:cs="Times New Roman"/>
          <w:lang w:val="en-US"/>
        </w:rPr>
        <w:t>Udruge</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Studenata</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Veterinarske</w:t>
      </w:r>
      <w:proofErr w:type="spellEnd"/>
      <w:r w:rsidRPr="7D26D447">
        <w:rPr>
          <w:rFonts w:ascii="Times New Roman" w:eastAsia="Times New Roman" w:hAnsi="Times New Roman" w:cs="Times New Roman"/>
          <w:lang w:val="en-US"/>
        </w:rPr>
        <w:t xml:space="preserve"> Medicine “</w:t>
      </w:r>
      <w:proofErr w:type="spellStart"/>
      <w:r w:rsidRPr="7D26D447">
        <w:rPr>
          <w:rFonts w:ascii="Times New Roman" w:eastAsia="Times New Roman" w:hAnsi="Times New Roman" w:cs="Times New Roman"/>
          <w:lang w:val="en-US"/>
        </w:rPr>
        <w:t>Equus</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Sudjelovala</w:t>
      </w:r>
      <w:proofErr w:type="spellEnd"/>
      <w:r w:rsidRPr="7D26D447">
        <w:rPr>
          <w:rFonts w:ascii="Times New Roman" w:eastAsia="Times New Roman" w:hAnsi="Times New Roman" w:cs="Times New Roman"/>
          <w:lang w:val="en-US"/>
        </w:rPr>
        <w:t xml:space="preserve"> je </w:t>
      </w:r>
      <w:proofErr w:type="spellStart"/>
      <w:proofErr w:type="gramStart"/>
      <w:r w:rsidRPr="7D26D447">
        <w:rPr>
          <w:rFonts w:ascii="Times New Roman" w:eastAsia="Times New Roman" w:hAnsi="Times New Roman" w:cs="Times New Roman"/>
          <w:lang w:val="en-US"/>
        </w:rPr>
        <w:t>na</w:t>
      </w:r>
      <w:proofErr w:type="spellEnd"/>
      <w:proofErr w:type="gram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osmom</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međunarodnom</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kongresu</w:t>
      </w:r>
      <w:proofErr w:type="spellEnd"/>
      <w:r w:rsidRPr="7D26D447">
        <w:rPr>
          <w:rFonts w:ascii="Times New Roman" w:eastAsia="Times New Roman" w:hAnsi="Times New Roman" w:cs="Times New Roman"/>
          <w:lang w:val="en-US"/>
        </w:rPr>
        <w:t xml:space="preserve"> “Veterinary science and profession” 2019. </w:t>
      </w:r>
      <w:proofErr w:type="spellStart"/>
      <w:proofErr w:type="gramStart"/>
      <w:r w:rsidRPr="7D26D447">
        <w:rPr>
          <w:rFonts w:ascii="Times New Roman" w:eastAsia="Times New Roman" w:hAnsi="Times New Roman" w:cs="Times New Roman"/>
          <w:lang w:val="en-US"/>
        </w:rPr>
        <w:t>godine</w:t>
      </w:r>
      <w:proofErr w:type="spellEnd"/>
      <w:proofErr w:type="gram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Volontirala</w:t>
      </w:r>
      <w:proofErr w:type="spellEnd"/>
      <w:r w:rsidRPr="7D26D447">
        <w:rPr>
          <w:rFonts w:ascii="Times New Roman" w:eastAsia="Times New Roman" w:hAnsi="Times New Roman" w:cs="Times New Roman"/>
          <w:lang w:val="en-US"/>
        </w:rPr>
        <w:t xml:space="preserve"> je u </w:t>
      </w:r>
      <w:proofErr w:type="spellStart"/>
      <w:r w:rsidRPr="7D26D447">
        <w:rPr>
          <w:rFonts w:ascii="Times New Roman" w:eastAsia="Times New Roman" w:hAnsi="Times New Roman" w:cs="Times New Roman"/>
          <w:lang w:val="en-US"/>
        </w:rPr>
        <w:t>manifestaciji</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Noći</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muzeja</w:t>
      </w:r>
      <w:proofErr w:type="spellEnd"/>
      <w:r w:rsidRPr="7D26D447">
        <w:rPr>
          <w:rFonts w:ascii="Times New Roman" w:eastAsia="Times New Roman" w:hAnsi="Times New Roman" w:cs="Times New Roman"/>
          <w:lang w:val="en-US"/>
        </w:rPr>
        <w:t xml:space="preserve"> 2020. </w:t>
      </w:r>
      <w:proofErr w:type="spellStart"/>
      <w:proofErr w:type="gramStart"/>
      <w:r w:rsidRPr="7D26D447">
        <w:rPr>
          <w:rFonts w:ascii="Times New Roman" w:eastAsia="Times New Roman" w:hAnsi="Times New Roman" w:cs="Times New Roman"/>
          <w:lang w:val="en-US"/>
        </w:rPr>
        <w:t>godine</w:t>
      </w:r>
      <w:proofErr w:type="spellEnd"/>
      <w:proofErr w:type="gram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povodom</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Stote</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obljetnice</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suživota</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na</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Veterinarskom</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fakultetu</w:t>
      </w:r>
      <w:proofErr w:type="spellEnd"/>
      <w:r w:rsidRPr="7D26D447">
        <w:rPr>
          <w:rFonts w:ascii="Times New Roman" w:eastAsia="Times New Roman" w:hAnsi="Times New Roman" w:cs="Times New Roman"/>
          <w:lang w:val="en-US"/>
        </w:rPr>
        <w:t xml:space="preserve"> u </w:t>
      </w:r>
      <w:proofErr w:type="spellStart"/>
      <w:r w:rsidRPr="7D26D447">
        <w:rPr>
          <w:rFonts w:ascii="Times New Roman" w:eastAsia="Times New Roman" w:hAnsi="Times New Roman" w:cs="Times New Roman"/>
          <w:lang w:val="en-US"/>
        </w:rPr>
        <w:t>Zagrebu</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te</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na</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edukativnoj</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izložbi</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Reptilomanija</w:t>
      </w:r>
      <w:proofErr w:type="spellEnd"/>
      <w:r w:rsidRPr="7D26D447">
        <w:rPr>
          <w:rFonts w:ascii="Times New Roman" w:eastAsia="Times New Roman" w:hAnsi="Times New Roman" w:cs="Times New Roman"/>
          <w:lang w:val="en-US"/>
        </w:rPr>
        <w:t xml:space="preserve">+” u </w:t>
      </w:r>
      <w:proofErr w:type="spellStart"/>
      <w:r w:rsidRPr="7D26D447">
        <w:rPr>
          <w:rFonts w:ascii="Times New Roman" w:eastAsia="Times New Roman" w:hAnsi="Times New Roman" w:cs="Times New Roman"/>
          <w:lang w:val="en-US"/>
        </w:rPr>
        <w:t>akademskoj</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godini</w:t>
      </w:r>
      <w:proofErr w:type="spellEnd"/>
      <w:r w:rsidRPr="7D26D447">
        <w:rPr>
          <w:rFonts w:ascii="Times New Roman" w:eastAsia="Times New Roman" w:hAnsi="Times New Roman" w:cs="Times New Roman"/>
          <w:lang w:val="en-US"/>
        </w:rPr>
        <w:t xml:space="preserve"> 2021./2022. </w:t>
      </w:r>
      <w:proofErr w:type="spellStart"/>
      <w:r w:rsidRPr="7D26D447">
        <w:rPr>
          <w:rFonts w:ascii="Times New Roman" w:eastAsia="Times New Roman" w:hAnsi="Times New Roman" w:cs="Times New Roman"/>
          <w:lang w:val="en-US"/>
        </w:rPr>
        <w:t>Pohađala</w:t>
      </w:r>
      <w:proofErr w:type="spellEnd"/>
      <w:r w:rsidRPr="7D26D447">
        <w:rPr>
          <w:rFonts w:ascii="Times New Roman" w:eastAsia="Times New Roman" w:hAnsi="Times New Roman" w:cs="Times New Roman"/>
          <w:lang w:val="en-US"/>
        </w:rPr>
        <w:t xml:space="preserve"> je online panel </w:t>
      </w:r>
      <w:proofErr w:type="spellStart"/>
      <w:r w:rsidRPr="7D26D447">
        <w:rPr>
          <w:rFonts w:ascii="Times New Roman" w:eastAsia="Times New Roman" w:hAnsi="Times New Roman" w:cs="Times New Roman"/>
          <w:lang w:val="en-US"/>
        </w:rPr>
        <w:t>rasprave</w:t>
      </w:r>
      <w:proofErr w:type="spellEnd"/>
      <w:r w:rsidRPr="7D26D447">
        <w:rPr>
          <w:rFonts w:ascii="Times New Roman" w:eastAsia="Times New Roman" w:hAnsi="Times New Roman" w:cs="Times New Roman"/>
          <w:lang w:val="en-US"/>
        </w:rPr>
        <w:t xml:space="preserve"> “Pre purchase equine exam - avoiding disasters before they happen” </w:t>
      </w:r>
      <w:proofErr w:type="spellStart"/>
      <w:r w:rsidRPr="7D26D447">
        <w:rPr>
          <w:rFonts w:ascii="Times New Roman" w:eastAsia="Times New Roman" w:hAnsi="Times New Roman" w:cs="Times New Roman"/>
          <w:lang w:val="en-US"/>
        </w:rPr>
        <w:t>i</w:t>
      </w:r>
      <w:proofErr w:type="spellEnd"/>
      <w:r w:rsidRPr="7D26D447">
        <w:rPr>
          <w:rFonts w:ascii="Times New Roman" w:eastAsia="Times New Roman" w:hAnsi="Times New Roman" w:cs="Times New Roman"/>
          <w:lang w:val="en-US"/>
        </w:rPr>
        <w:t xml:space="preserve"> “Non - congenital equine dental malocclusions” </w:t>
      </w:r>
      <w:proofErr w:type="spellStart"/>
      <w:r w:rsidRPr="7D26D447">
        <w:rPr>
          <w:rFonts w:ascii="Times New Roman" w:eastAsia="Times New Roman" w:hAnsi="Times New Roman" w:cs="Times New Roman"/>
          <w:lang w:val="en-US"/>
        </w:rPr>
        <w:t>organizirane</w:t>
      </w:r>
      <w:proofErr w:type="spellEnd"/>
      <w:r w:rsidRPr="7D26D447">
        <w:rPr>
          <w:rFonts w:ascii="Times New Roman" w:eastAsia="Times New Roman" w:hAnsi="Times New Roman" w:cs="Times New Roman"/>
          <w:lang w:val="en-US"/>
        </w:rPr>
        <w:t xml:space="preserve"> od </w:t>
      </w:r>
      <w:proofErr w:type="spellStart"/>
      <w:r w:rsidRPr="7D26D447">
        <w:rPr>
          <w:rFonts w:ascii="Times New Roman" w:eastAsia="Times New Roman" w:hAnsi="Times New Roman" w:cs="Times New Roman"/>
          <w:lang w:val="en-US"/>
        </w:rPr>
        <w:t>strane</w:t>
      </w:r>
      <w:proofErr w:type="spellEnd"/>
      <w:r w:rsidRPr="7D26D447">
        <w:rPr>
          <w:rFonts w:ascii="Times New Roman" w:eastAsia="Times New Roman" w:hAnsi="Times New Roman" w:cs="Times New Roman"/>
          <w:lang w:val="en-US"/>
        </w:rPr>
        <w:t xml:space="preserve"> “Veterinary Professional Development (</w:t>
      </w:r>
      <w:proofErr w:type="spellStart"/>
      <w:r w:rsidRPr="7D26D447">
        <w:rPr>
          <w:rFonts w:ascii="Times New Roman" w:eastAsia="Times New Roman" w:hAnsi="Times New Roman" w:cs="Times New Roman"/>
          <w:lang w:val="en-US"/>
        </w:rPr>
        <w:t>VetPD</w:t>
      </w:r>
      <w:proofErr w:type="spellEnd"/>
      <w:r w:rsidRPr="7D26D447">
        <w:rPr>
          <w:rFonts w:ascii="Times New Roman" w:eastAsia="Times New Roman" w:hAnsi="Times New Roman" w:cs="Times New Roman"/>
          <w:lang w:val="en-US"/>
        </w:rPr>
        <w:t xml:space="preserve">)” 2022. </w:t>
      </w:r>
      <w:proofErr w:type="spellStart"/>
      <w:proofErr w:type="gramStart"/>
      <w:r w:rsidRPr="7D26D447">
        <w:rPr>
          <w:rFonts w:ascii="Times New Roman" w:eastAsia="Times New Roman" w:hAnsi="Times New Roman" w:cs="Times New Roman"/>
          <w:lang w:val="en-US"/>
        </w:rPr>
        <w:t>godine</w:t>
      </w:r>
      <w:proofErr w:type="spellEnd"/>
      <w:proofErr w:type="gram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Sudjelovala</w:t>
      </w:r>
      <w:proofErr w:type="spellEnd"/>
      <w:r w:rsidRPr="7D26D447">
        <w:rPr>
          <w:rFonts w:ascii="Times New Roman" w:eastAsia="Times New Roman" w:hAnsi="Times New Roman" w:cs="Times New Roman"/>
          <w:lang w:val="en-US"/>
        </w:rPr>
        <w:t xml:space="preserve"> je </w:t>
      </w:r>
      <w:proofErr w:type="spellStart"/>
      <w:proofErr w:type="gramStart"/>
      <w:r w:rsidRPr="7D26D447">
        <w:rPr>
          <w:rFonts w:ascii="Times New Roman" w:eastAsia="Times New Roman" w:hAnsi="Times New Roman" w:cs="Times New Roman"/>
          <w:lang w:val="en-US"/>
        </w:rPr>
        <w:t>na</w:t>
      </w:r>
      <w:proofErr w:type="spellEnd"/>
      <w:proofErr w:type="gramEnd"/>
      <w:r w:rsidRPr="7D26D447">
        <w:rPr>
          <w:rFonts w:ascii="Times New Roman" w:eastAsia="Times New Roman" w:hAnsi="Times New Roman" w:cs="Times New Roman"/>
          <w:lang w:val="en-US"/>
        </w:rPr>
        <w:t xml:space="preserve"> 28. </w:t>
      </w:r>
      <w:proofErr w:type="spellStart"/>
      <w:r w:rsidRPr="7D26D447">
        <w:rPr>
          <w:rFonts w:ascii="Times New Roman" w:eastAsia="Times New Roman" w:hAnsi="Times New Roman" w:cs="Times New Roman"/>
          <w:lang w:val="en-US"/>
        </w:rPr>
        <w:t>Međunarodnom</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simpoziju</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Ljudevit</w:t>
      </w:r>
      <w:proofErr w:type="spellEnd"/>
      <w:r w:rsidRPr="7D26D447">
        <w:rPr>
          <w:rFonts w:ascii="Times New Roman" w:eastAsia="Times New Roman" w:hAnsi="Times New Roman" w:cs="Times New Roman"/>
          <w:lang w:val="en-US"/>
        </w:rPr>
        <w:t xml:space="preserve"> Jurak” </w:t>
      </w:r>
      <w:proofErr w:type="spellStart"/>
      <w:r w:rsidRPr="7D26D447">
        <w:rPr>
          <w:rFonts w:ascii="Times New Roman" w:eastAsia="Times New Roman" w:hAnsi="Times New Roman" w:cs="Times New Roman"/>
          <w:lang w:val="en-US"/>
        </w:rPr>
        <w:t>komparativne</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patologije</w:t>
      </w:r>
      <w:proofErr w:type="spellEnd"/>
      <w:r w:rsidRPr="7D26D447">
        <w:rPr>
          <w:rFonts w:ascii="Times New Roman" w:eastAsia="Times New Roman" w:hAnsi="Times New Roman" w:cs="Times New Roman"/>
          <w:lang w:val="en-US"/>
        </w:rPr>
        <w:t xml:space="preserve"> </w:t>
      </w:r>
      <w:proofErr w:type="spellStart"/>
      <w:proofErr w:type="gramStart"/>
      <w:r w:rsidRPr="7D26D447">
        <w:rPr>
          <w:rFonts w:ascii="Times New Roman" w:eastAsia="Times New Roman" w:hAnsi="Times New Roman" w:cs="Times New Roman"/>
          <w:lang w:val="en-US"/>
        </w:rPr>
        <w:t>te</w:t>
      </w:r>
      <w:proofErr w:type="spellEnd"/>
      <w:proofErr w:type="gramEnd"/>
      <w:r w:rsidRPr="7D26D447">
        <w:rPr>
          <w:rFonts w:ascii="Times New Roman" w:eastAsia="Times New Roman" w:hAnsi="Times New Roman" w:cs="Times New Roman"/>
          <w:lang w:val="en-US"/>
        </w:rPr>
        <w:t xml:space="preserve"> se </w:t>
      </w:r>
      <w:proofErr w:type="spellStart"/>
      <w:r w:rsidRPr="7D26D447">
        <w:rPr>
          <w:rFonts w:ascii="Times New Roman" w:eastAsia="Times New Roman" w:hAnsi="Times New Roman" w:cs="Times New Roman"/>
          <w:lang w:val="en-US"/>
        </w:rPr>
        <w:t>predstavila</w:t>
      </w:r>
      <w:proofErr w:type="spellEnd"/>
      <w:r w:rsidRPr="7D26D447">
        <w:rPr>
          <w:rFonts w:ascii="Times New Roman" w:eastAsia="Times New Roman" w:hAnsi="Times New Roman" w:cs="Times New Roman"/>
          <w:lang w:val="en-US"/>
        </w:rPr>
        <w:t xml:space="preserve"> s </w:t>
      </w:r>
      <w:proofErr w:type="spellStart"/>
      <w:r w:rsidRPr="7D26D447">
        <w:rPr>
          <w:rFonts w:ascii="Times New Roman" w:eastAsia="Times New Roman" w:hAnsi="Times New Roman" w:cs="Times New Roman"/>
          <w:lang w:val="en-US"/>
        </w:rPr>
        <w:t>posterom</w:t>
      </w:r>
      <w:proofErr w:type="spellEnd"/>
      <w:r w:rsidRPr="7D26D447">
        <w:rPr>
          <w:rFonts w:ascii="Times New Roman" w:eastAsia="Times New Roman" w:hAnsi="Times New Roman" w:cs="Times New Roman"/>
          <w:lang w:val="en-US"/>
        </w:rPr>
        <w:t xml:space="preserve"> pod </w:t>
      </w:r>
      <w:proofErr w:type="spellStart"/>
      <w:r w:rsidRPr="7D26D447">
        <w:rPr>
          <w:rFonts w:ascii="Times New Roman" w:eastAsia="Times New Roman" w:hAnsi="Times New Roman" w:cs="Times New Roman"/>
          <w:lang w:val="en-US"/>
        </w:rPr>
        <w:t>temom</w:t>
      </w:r>
      <w:proofErr w:type="spellEnd"/>
      <w:r w:rsidRPr="7D26D447">
        <w:rPr>
          <w:rFonts w:ascii="Times New Roman" w:eastAsia="Times New Roman" w:hAnsi="Times New Roman" w:cs="Times New Roman"/>
          <w:lang w:val="en-US"/>
        </w:rPr>
        <w:t xml:space="preserve"> “Parathyroid adenoma - benign but lethal tumor” </w:t>
      </w:r>
      <w:proofErr w:type="spellStart"/>
      <w:r w:rsidRPr="7D26D447">
        <w:rPr>
          <w:rFonts w:ascii="Times New Roman" w:eastAsia="Times New Roman" w:hAnsi="Times New Roman" w:cs="Times New Roman"/>
          <w:lang w:val="en-US"/>
        </w:rPr>
        <w:t>te</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drugim</w:t>
      </w:r>
      <w:proofErr w:type="spellEnd"/>
      <w:r w:rsidRPr="7D26D447">
        <w:rPr>
          <w:rFonts w:ascii="Times New Roman" w:eastAsia="Times New Roman" w:hAnsi="Times New Roman" w:cs="Times New Roman"/>
          <w:lang w:val="en-US"/>
        </w:rPr>
        <w:t xml:space="preserve"> </w:t>
      </w:r>
      <w:proofErr w:type="spellStart"/>
      <w:r w:rsidRPr="7D26D447">
        <w:rPr>
          <w:rFonts w:ascii="Times New Roman" w:eastAsia="Times New Roman" w:hAnsi="Times New Roman" w:cs="Times New Roman"/>
          <w:lang w:val="en-US"/>
        </w:rPr>
        <w:t>posterom</w:t>
      </w:r>
      <w:proofErr w:type="spellEnd"/>
      <w:r w:rsidRPr="7D26D447">
        <w:rPr>
          <w:rFonts w:ascii="Times New Roman" w:eastAsia="Times New Roman" w:hAnsi="Times New Roman" w:cs="Times New Roman"/>
          <w:lang w:val="en-US"/>
        </w:rPr>
        <w:t xml:space="preserve"> pod </w:t>
      </w:r>
      <w:proofErr w:type="spellStart"/>
      <w:r w:rsidRPr="7D26D447">
        <w:rPr>
          <w:rFonts w:ascii="Times New Roman" w:eastAsia="Times New Roman" w:hAnsi="Times New Roman" w:cs="Times New Roman"/>
          <w:lang w:val="en-US"/>
        </w:rPr>
        <w:t>temom</w:t>
      </w:r>
      <w:proofErr w:type="spellEnd"/>
      <w:r w:rsidRPr="7D26D447">
        <w:rPr>
          <w:rFonts w:ascii="Times New Roman" w:eastAsia="Times New Roman" w:hAnsi="Times New Roman" w:cs="Times New Roman"/>
          <w:lang w:val="en-US"/>
        </w:rPr>
        <w:t xml:space="preserve"> “Skin </w:t>
      </w:r>
      <w:proofErr w:type="spellStart"/>
      <w:r w:rsidRPr="7D26D447">
        <w:rPr>
          <w:rFonts w:ascii="Times New Roman" w:eastAsia="Times New Roman" w:hAnsi="Times New Roman" w:cs="Times New Roman"/>
          <w:lang w:val="en-US"/>
        </w:rPr>
        <w:t>lessions</w:t>
      </w:r>
      <w:proofErr w:type="spellEnd"/>
      <w:r w:rsidRPr="7D26D447">
        <w:rPr>
          <w:rFonts w:ascii="Times New Roman" w:eastAsia="Times New Roman" w:hAnsi="Times New Roman" w:cs="Times New Roman"/>
          <w:lang w:val="en-US"/>
        </w:rPr>
        <w:t xml:space="preserve"> caused by canine papillomavirus compared morphologically with SILs of lower </w:t>
      </w:r>
      <w:proofErr w:type="spellStart"/>
      <w:r w:rsidRPr="7D26D447">
        <w:rPr>
          <w:rFonts w:ascii="Times New Roman" w:eastAsia="Times New Roman" w:hAnsi="Times New Roman" w:cs="Times New Roman"/>
          <w:lang w:val="en-US"/>
        </w:rPr>
        <w:t>anogenital</w:t>
      </w:r>
      <w:proofErr w:type="spellEnd"/>
      <w:r w:rsidRPr="7D26D447">
        <w:rPr>
          <w:rFonts w:ascii="Times New Roman" w:eastAsia="Times New Roman" w:hAnsi="Times New Roman" w:cs="Times New Roman"/>
          <w:lang w:val="en-US"/>
        </w:rPr>
        <w:t xml:space="preserve"> region caused by human papillomavirus”</w:t>
      </w:r>
      <w:r w:rsidR="0099219C">
        <w:rPr>
          <w:rFonts w:ascii="Times New Roman" w:eastAsia="Times New Roman" w:hAnsi="Times New Roman" w:cs="Times New Roman"/>
          <w:lang w:val="en-US"/>
        </w:rPr>
        <w:t>.</w:t>
      </w:r>
    </w:p>
    <w:sectPr w:rsidR="7D26D447" w:rsidSect="00602421">
      <w:pgSz w:w="12240" w:h="15840"/>
      <w:pgMar w:top="1440" w:right="1440" w:bottom="1440" w:left="1440" w:header="708" w:footer="708"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7F0EF78" w16cex:dateUtc="2022-06-26T17:58:27.648Z"/>
</w16cex:commentsExtensible>
</file>

<file path=word/commentsIds.xml><?xml version="1.0" encoding="utf-8"?>
<w16cid:commentsIds xmlns:mc="http://schemas.openxmlformats.org/markup-compatibility/2006" xmlns:w16cid="http://schemas.microsoft.com/office/word/2016/wordml/cid" mc:Ignorable="w16cid">
  <w16cid:commentId w16cid:paraId="66770D67" w16cid:durableId="57F0EF7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0319B5" w14:textId="77777777" w:rsidR="00B200D5" w:rsidRDefault="00B200D5">
      <w:r>
        <w:separator/>
      </w:r>
    </w:p>
  </w:endnote>
  <w:endnote w:type="continuationSeparator" w:id="0">
    <w:p w14:paraId="53C5D0FA" w14:textId="77777777" w:rsidR="00B200D5" w:rsidRDefault="00B200D5">
      <w:r>
        <w:continuationSeparator/>
      </w:r>
    </w:p>
  </w:endnote>
  <w:endnote w:type="continuationNotice" w:id="1">
    <w:p w14:paraId="747E2CF4" w14:textId="77777777" w:rsidR="00B200D5" w:rsidRDefault="00B200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Yu Mincho">
    <w:altName w:val="游明朝"/>
    <w:panose1 w:val="02020400000000000000"/>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91515" w14:textId="324139F1" w:rsidR="00602421" w:rsidRDefault="00602421" w:rsidP="003743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A40B9CB" w14:textId="77777777" w:rsidR="00602421" w:rsidRDefault="00602421" w:rsidP="002B79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28E96" w14:textId="55864AD0" w:rsidR="00602421" w:rsidRDefault="00602421" w:rsidP="002B798A">
    <w:pPr>
      <w:pStyle w:val="Footer"/>
      <w:tabs>
        <w:tab w:val="clear" w:pos="4536"/>
        <w:tab w:val="clear" w:pos="9072"/>
        <w:tab w:val="left" w:pos="8575"/>
      </w:tabs>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128976"/>
      <w:docPartObj>
        <w:docPartGallery w:val="Page Numbers (Bottom of Page)"/>
        <w:docPartUnique/>
      </w:docPartObj>
    </w:sdtPr>
    <w:sdtEndPr>
      <w:rPr>
        <w:noProof/>
      </w:rPr>
    </w:sdtEndPr>
    <w:sdtContent>
      <w:p w14:paraId="78EBB130" w14:textId="5A7A2357" w:rsidR="00602421" w:rsidRDefault="00602421">
        <w:pPr>
          <w:pStyle w:val="Footer"/>
          <w:jc w:val="right"/>
        </w:pPr>
        <w:r>
          <w:fldChar w:fldCharType="begin"/>
        </w:r>
        <w:r>
          <w:instrText xml:space="preserve"> PAGE   \* MERGEFORMAT </w:instrText>
        </w:r>
        <w:r>
          <w:fldChar w:fldCharType="separate"/>
        </w:r>
        <w:r w:rsidR="00732B21">
          <w:rPr>
            <w:noProof/>
          </w:rPr>
          <w:t>35</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E7B69" w14:textId="77777777" w:rsidR="00602421" w:rsidRDefault="006024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D1C2D4" w14:textId="77777777" w:rsidR="00B200D5" w:rsidRDefault="00B200D5">
      <w:r>
        <w:separator/>
      </w:r>
    </w:p>
  </w:footnote>
  <w:footnote w:type="continuationSeparator" w:id="0">
    <w:p w14:paraId="78527748" w14:textId="77777777" w:rsidR="00B200D5" w:rsidRDefault="00B200D5">
      <w:r>
        <w:continuationSeparator/>
      </w:r>
    </w:p>
  </w:footnote>
  <w:footnote w:type="continuationNotice" w:id="1">
    <w:p w14:paraId="1F063441" w14:textId="77777777" w:rsidR="00B200D5" w:rsidRDefault="00B200D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602421" w14:paraId="69D369F8" w14:textId="77777777" w:rsidTr="7D26D447">
      <w:tc>
        <w:tcPr>
          <w:tcW w:w="3120" w:type="dxa"/>
        </w:tcPr>
        <w:p w14:paraId="634871EC" w14:textId="62FFFAD1" w:rsidR="00602421" w:rsidRDefault="00602421" w:rsidP="2DDE71C7">
          <w:pPr>
            <w:pStyle w:val="Header"/>
            <w:ind w:left="-115"/>
          </w:pPr>
        </w:p>
      </w:tc>
      <w:tc>
        <w:tcPr>
          <w:tcW w:w="3120" w:type="dxa"/>
        </w:tcPr>
        <w:p w14:paraId="07AA41CB" w14:textId="32E2AA6B" w:rsidR="00602421" w:rsidRDefault="00602421" w:rsidP="2DDE71C7">
          <w:pPr>
            <w:pStyle w:val="Header"/>
            <w:jc w:val="center"/>
          </w:pPr>
        </w:p>
      </w:tc>
      <w:tc>
        <w:tcPr>
          <w:tcW w:w="3120" w:type="dxa"/>
        </w:tcPr>
        <w:p w14:paraId="0CB5977E" w14:textId="5FF64857" w:rsidR="00602421" w:rsidRDefault="00602421" w:rsidP="2DDE71C7">
          <w:pPr>
            <w:pStyle w:val="Header"/>
            <w:ind w:right="-115"/>
            <w:jc w:val="right"/>
          </w:pPr>
        </w:p>
      </w:tc>
    </w:tr>
  </w:tbl>
  <w:p w14:paraId="46809CE1" w14:textId="7B8186FF" w:rsidR="00602421" w:rsidRDefault="00602421" w:rsidP="005020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F5F2E" w14:textId="303FCDBE" w:rsidR="00602421" w:rsidRPr="00B70548" w:rsidRDefault="00602421" w:rsidP="00B705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57146"/>
    <w:multiLevelType w:val="hybridMultilevel"/>
    <w:tmpl w:val="CBF63CCA"/>
    <w:lvl w:ilvl="0" w:tplc="041A0011">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E7E1DC2"/>
    <w:multiLevelType w:val="hybridMultilevel"/>
    <w:tmpl w:val="3AE270D6"/>
    <w:lvl w:ilvl="0" w:tplc="B0148BD6">
      <w:start w:val="1"/>
      <w:numFmt w:val="lowerLetter"/>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 w15:restartNumberingAfterBreak="0">
    <w:nsid w:val="16DE07C4"/>
    <w:multiLevelType w:val="hybridMultilevel"/>
    <w:tmpl w:val="20AE18EA"/>
    <w:lvl w:ilvl="0" w:tplc="28B638F6">
      <w:start w:val="1"/>
      <w:numFmt w:val="decimal"/>
      <w:lvlText w:val="%1."/>
      <w:lvlJc w:val="left"/>
      <w:pPr>
        <w:ind w:left="720" w:hanging="360"/>
      </w:pPr>
    </w:lvl>
    <w:lvl w:ilvl="1" w:tplc="9B827A22">
      <w:start w:val="1"/>
      <w:numFmt w:val="lowerLetter"/>
      <w:lvlText w:val="%2."/>
      <w:lvlJc w:val="left"/>
      <w:pPr>
        <w:ind w:left="1440" w:hanging="360"/>
      </w:pPr>
    </w:lvl>
    <w:lvl w:ilvl="2" w:tplc="CEAC4BCE">
      <w:start w:val="1"/>
      <w:numFmt w:val="lowerRoman"/>
      <w:lvlText w:val="%3."/>
      <w:lvlJc w:val="right"/>
      <w:pPr>
        <w:ind w:left="2160" w:hanging="180"/>
      </w:pPr>
    </w:lvl>
    <w:lvl w:ilvl="3" w:tplc="7C08BB64">
      <w:start w:val="1"/>
      <w:numFmt w:val="decimal"/>
      <w:lvlText w:val="%4."/>
      <w:lvlJc w:val="left"/>
      <w:pPr>
        <w:ind w:left="2880" w:hanging="360"/>
      </w:pPr>
    </w:lvl>
    <w:lvl w:ilvl="4" w:tplc="9BE88BCE">
      <w:start w:val="1"/>
      <w:numFmt w:val="lowerLetter"/>
      <w:lvlText w:val="%5."/>
      <w:lvlJc w:val="left"/>
      <w:pPr>
        <w:ind w:left="3600" w:hanging="360"/>
      </w:pPr>
    </w:lvl>
    <w:lvl w:ilvl="5" w:tplc="D2767F12">
      <w:start w:val="1"/>
      <w:numFmt w:val="lowerRoman"/>
      <w:lvlText w:val="%6."/>
      <w:lvlJc w:val="right"/>
      <w:pPr>
        <w:ind w:left="4320" w:hanging="180"/>
      </w:pPr>
    </w:lvl>
    <w:lvl w:ilvl="6" w:tplc="357A0F56">
      <w:start w:val="1"/>
      <w:numFmt w:val="decimal"/>
      <w:lvlText w:val="%7."/>
      <w:lvlJc w:val="left"/>
      <w:pPr>
        <w:ind w:left="5040" w:hanging="360"/>
      </w:pPr>
    </w:lvl>
    <w:lvl w:ilvl="7" w:tplc="C4BE2740">
      <w:start w:val="1"/>
      <w:numFmt w:val="lowerLetter"/>
      <w:lvlText w:val="%8."/>
      <w:lvlJc w:val="left"/>
      <w:pPr>
        <w:ind w:left="5760" w:hanging="360"/>
      </w:pPr>
    </w:lvl>
    <w:lvl w:ilvl="8" w:tplc="1E562BC6">
      <w:start w:val="1"/>
      <w:numFmt w:val="lowerRoman"/>
      <w:lvlText w:val="%9."/>
      <w:lvlJc w:val="right"/>
      <w:pPr>
        <w:ind w:left="6480" w:hanging="180"/>
      </w:pPr>
    </w:lvl>
  </w:abstractNum>
  <w:abstractNum w:abstractNumId="3" w15:restartNumberingAfterBreak="0">
    <w:nsid w:val="17E00F18"/>
    <w:multiLevelType w:val="hybridMultilevel"/>
    <w:tmpl w:val="847E6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035AE3"/>
    <w:multiLevelType w:val="hybridMultilevel"/>
    <w:tmpl w:val="FFFFFFFF"/>
    <w:lvl w:ilvl="0" w:tplc="E960BB86">
      <w:start w:val="1"/>
      <w:numFmt w:val="decimal"/>
      <w:lvlText w:val="%1."/>
      <w:lvlJc w:val="left"/>
      <w:pPr>
        <w:ind w:left="720" w:hanging="360"/>
      </w:pPr>
    </w:lvl>
    <w:lvl w:ilvl="1" w:tplc="BA68C56A">
      <w:start w:val="1"/>
      <w:numFmt w:val="lowerLetter"/>
      <w:lvlText w:val="%2."/>
      <w:lvlJc w:val="left"/>
      <w:pPr>
        <w:ind w:left="1440" w:hanging="360"/>
      </w:pPr>
    </w:lvl>
    <w:lvl w:ilvl="2" w:tplc="F6163696">
      <w:start w:val="1"/>
      <w:numFmt w:val="lowerRoman"/>
      <w:lvlText w:val="%3."/>
      <w:lvlJc w:val="right"/>
      <w:pPr>
        <w:ind w:left="2160" w:hanging="180"/>
      </w:pPr>
    </w:lvl>
    <w:lvl w:ilvl="3" w:tplc="A6BCFDF2">
      <w:start w:val="1"/>
      <w:numFmt w:val="decimal"/>
      <w:lvlText w:val="%4."/>
      <w:lvlJc w:val="left"/>
      <w:pPr>
        <w:ind w:left="2880" w:hanging="360"/>
      </w:pPr>
    </w:lvl>
    <w:lvl w:ilvl="4" w:tplc="BE3ECFF8">
      <w:start w:val="1"/>
      <w:numFmt w:val="lowerLetter"/>
      <w:lvlText w:val="%5."/>
      <w:lvlJc w:val="left"/>
      <w:pPr>
        <w:ind w:left="3600" w:hanging="360"/>
      </w:pPr>
    </w:lvl>
    <w:lvl w:ilvl="5" w:tplc="F44ED9C6">
      <w:start w:val="1"/>
      <w:numFmt w:val="lowerRoman"/>
      <w:lvlText w:val="%6."/>
      <w:lvlJc w:val="right"/>
      <w:pPr>
        <w:ind w:left="4320" w:hanging="180"/>
      </w:pPr>
    </w:lvl>
    <w:lvl w:ilvl="6" w:tplc="3058F4E2">
      <w:start w:val="1"/>
      <w:numFmt w:val="decimal"/>
      <w:lvlText w:val="%7."/>
      <w:lvlJc w:val="left"/>
      <w:pPr>
        <w:ind w:left="5040" w:hanging="360"/>
      </w:pPr>
    </w:lvl>
    <w:lvl w:ilvl="7" w:tplc="118EBFF4">
      <w:start w:val="1"/>
      <w:numFmt w:val="lowerLetter"/>
      <w:lvlText w:val="%8."/>
      <w:lvlJc w:val="left"/>
      <w:pPr>
        <w:ind w:left="5760" w:hanging="360"/>
      </w:pPr>
    </w:lvl>
    <w:lvl w:ilvl="8" w:tplc="A0C41732">
      <w:start w:val="1"/>
      <w:numFmt w:val="lowerRoman"/>
      <w:lvlText w:val="%9."/>
      <w:lvlJc w:val="right"/>
      <w:pPr>
        <w:ind w:left="6480" w:hanging="180"/>
      </w:pPr>
    </w:lvl>
  </w:abstractNum>
  <w:abstractNum w:abstractNumId="5" w15:restartNumberingAfterBreak="0">
    <w:nsid w:val="203716D3"/>
    <w:multiLevelType w:val="hybridMultilevel"/>
    <w:tmpl w:val="A0DE015E"/>
    <w:lvl w:ilvl="0" w:tplc="AD32E95C">
      <w:start w:val="1"/>
      <w:numFmt w:val="decimal"/>
      <w:lvlText w:val="%1."/>
      <w:lvlJc w:val="left"/>
      <w:pPr>
        <w:ind w:left="1080" w:hanging="360"/>
      </w:pPr>
      <w:rPr>
        <w:rFonts w:hint="default"/>
        <w:sz w:val="20"/>
        <w:szCs w:val="15"/>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25DF13A1"/>
    <w:multiLevelType w:val="hybridMultilevel"/>
    <w:tmpl w:val="9AB46C76"/>
    <w:lvl w:ilvl="0" w:tplc="B2168312">
      <w:start w:val="1"/>
      <w:numFmt w:val="decimal"/>
      <w:lvlText w:val="%1."/>
      <w:lvlJc w:val="left"/>
      <w:pPr>
        <w:ind w:left="1070" w:hanging="360"/>
      </w:pPr>
      <w:rPr>
        <w:rFonts w:hint="default"/>
        <w:b w:val="0"/>
        <w:bCs w:val="0"/>
      </w:rPr>
    </w:lvl>
    <w:lvl w:ilvl="1" w:tplc="041A0019" w:tentative="1">
      <w:start w:val="1"/>
      <w:numFmt w:val="lowerLetter"/>
      <w:lvlText w:val="%2."/>
      <w:lvlJc w:val="left"/>
      <w:pPr>
        <w:ind w:left="1790" w:hanging="360"/>
      </w:pPr>
    </w:lvl>
    <w:lvl w:ilvl="2" w:tplc="041A001B" w:tentative="1">
      <w:start w:val="1"/>
      <w:numFmt w:val="lowerRoman"/>
      <w:lvlText w:val="%3."/>
      <w:lvlJc w:val="right"/>
      <w:pPr>
        <w:ind w:left="2510" w:hanging="180"/>
      </w:pPr>
    </w:lvl>
    <w:lvl w:ilvl="3" w:tplc="041A000F" w:tentative="1">
      <w:start w:val="1"/>
      <w:numFmt w:val="decimal"/>
      <w:lvlText w:val="%4."/>
      <w:lvlJc w:val="left"/>
      <w:pPr>
        <w:ind w:left="3230" w:hanging="360"/>
      </w:pPr>
    </w:lvl>
    <w:lvl w:ilvl="4" w:tplc="041A0019" w:tentative="1">
      <w:start w:val="1"/>
      <w:numFmt w:val="lowerLetter"/>
      <w:lvlText w:val="%5."/>
      <w:lvlJc w:val="left"/>
      <w:pPr>
        <w:ind w:left="3950" w:hanging="360"/>
      </w:pPr>
    </w:lvl>
    <w:lvl w:ilvl="5" w:tplc="041A001B" w:tentative="1">
      <w:start w:val="1"/>
      <w:numFmt w:val="lowerRoman"/>
      <w:lvlText w:val="%6."/>
      <w:lvlJc w:val="right"/>
      <w:pPr>
        <w:ind w:left="4670" w:hanging="180"/>
      </w:pPr>
    </w:lvl>
    <w:lvl w:ilvl="6" w:tplc="041A000F" w:tentative="1">
      <w:start w:val="1"/>
      <w:numFmt w:val="decimal"/>
      <w:lvlText w:val="%7."/>
      <w:lvlJc w:val="left"/>
      <w:pPr>
        <w:ind w:left="5390" w:hanging="360"/>
      </w:pPr>
    </w:lvl>
    <w:lvl w:ilvl="7" w:tplc="041A0019" w:tentative="1">
      <w:start w:val="1"/>
      <w:numFmt w:val="lowerLetter"/>
      <w:lvlText w:val="%8."/>
      <w:lvlJc w:val="left"/>
      <w:pPr>
        <w:ind w:left="6110" w:hanging="360"/>
      </w:pPr>
    </w:lvl>
    <w:lvl w:ilvl="8" w:tplc="041A001B" w:tentative="1">
      <w:start w:val="1"/>
      <w:numFmt w:val="lowerRoman"/>
      <w:lvlText w:val="%9."/>
      <w:lvlJc w:val="right"/>
      <w:pPr>
        <w:ind w:left="6830" w:hanging="180"/>
      </w:pPr>
    </w:lvl>
  </w:abstractNum>
  <w:abstractNum w:abstractNumId="7" w15:restartNumberingAfterBreak="0">
    <w:nsid w:val="26BC271E"/>
    <w:multiLevelType w:val="hybridMultilevel"/>
    <w:tmpl w:val="81C0187C"/>
    <w:lvl w:ilvl="0" w:tplc="94282AD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2964187E"/>
    <w:multiLevelType w:val="hybridMultilevel"/>
    <w:tmpl w:val="483A5F24"/>
    <w:lvl w:ilvl="0" w:tplc="4D54F5CC">
      <w:start w:val="1"/>
      <w:numFmt w:val="lowerLetter"/>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9" w15:restartNumberingAfterBreak="0">
    <w:nsid w:val="2ABE6441"/>
    <w:multiLevelType w:val="hybridMultilevel"/>
    <w:tmpl w:val="483A5F24"/>
    <w:lvl w:ilvl="0" w:tplc="4D54F5CC">
      <w:start w:val="1"/>
      <w:numFmt w:val="lowerLetter"/>
      <w:lvlText w:val="%1)"/>
      <w:lvlJc w:val="left"/>
      <w:pPr>
        <w:ind w:left="1440" w:hanging="360"/>
      </w:pPr>
      <w:rPr>
        <w:rFonts w:hint="default"/>
      </w:r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0" w15:restartNumberingAfterBreak="0">
    <w:nsid w:val="2AE5537F"/>
    <w:multiLevelType w:val="hybridMultilevel"/>
    <w:tmpl w:val="0F267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13A963"/>
    <w:multiLevelType w:val="hybridMultilevel"/>
    <w:tmpl w:val="7C02D458"/>
    <w:lvl w:ilvl="0" w:tplc="F45E5776">
      <w:start w:val="1"/>
      <w:numFmt w:val="decimal"/>
      <w:lvlText w:val="%1."/>
      <w:lvlJc w:val="left"/>
      <w:pPr>
        <w:ind w:left="720" w:hanging="360"/>
      </w:pPr>
    </w:lvl>
    <w:lvl w:ilvl="1" w:tplc="D41E0D14">
      <w:start w:val="1"/>
      <w:numFmt w:val="lowerLetter"/>
      <w:lvlText w:val="%2."/>
      <w:lvlJc w:val="left"/>
      <w:pPr>
        <w:ind w:left="1440" w:hanging="360"/>
      </w:pPr>
    </w:lvl>
    <w:lvl w:ilvl="2" w:tplc="3D122918">
      <w:start w:val="1"/>
      <w:numFmt w:val="lowerRoman"/>
      <w:lvlText w:val="%3."/>
      <w:lvlJc w:val="right"/>
      <w:pPr>
        <w:ind w:left="2160" w:hanging="180"/>
      </w:pPr>
    </w:lvl>
    <w:lvl w:ilvl="3" w:tplc="0CB01C4A">
      <w:start w:val="1"/>
      <w:numFmt w:val="decimal"/>
      <w:lvlText w:val="%4."/>
      <w:lvlJc w:val="left"/>
      <w:pPr>
        <w:ind w:left="2880" w:hanging="360"/>
      </w:pPr>
    </w:lvl>
    <w:lvl w:ilvl="4" w:tplc="C310B716">
      <w:start w:val="1"/>
      <w:numFmt w:val="lowerLetter"/>
      <w:lvlText w:val="%5."/>
      <w:lvlJc w:val="left"/>
      <w:pPr>
        <w:ind w:left="3600" w:hanging="360"/>
      </w:pPr>
    </w:lvl>
    <w:lvl w:ilvl="5" w:tplc="6BB0BF0E">
      <w:start w:val="1"/>
      <w:numFmt w:val="lowerRoman"/>
      <w:lvlText w:val="%6."/>
      <w:lvlJc w:val="right"/>
      <w:pPr>
        <w:ind w:left="4320" w:hanging="180"/>
      </w:pPr>
    </w:lvl>
    <w:lvl w:ilvl="6" w:tplc="EC566346">
      <w:start w:val="1"/>
      <w:numFmt w:val="decimal"/>
      <w:lvlText w:val="%7."/>
      <w:lvlJc w:val="left"/>
      <w:pPr>
        <w:ind w:left="5040" w:hanging="360"/>
      </w:pPr>
    </w:lvl>
    <w:lvl w:ilvl="7" w:tplc="D78CD770">
      <w:start w:val="1"/>
      <w:numFmt w:val="lowerLetter"/>
      <w:lvlText w:val="%8."/>
      <w:lvlJc w:val="left"/>
      <w:pPr>
        <w:ind w:left="5760" w:hanging="360"/>
      </w:pPr>
    </w:lvl>
    <w:lvl w:ilvl="8" w:tplc="A31E5B9A">
      <w:start w:val="1"/>
      <w:numFmt w:val="lowerRoman"/>
      <w:lvlText w:val="%9."/>
      <w:lvlJc w:val="right"/>
      <w:pPr>
        <w:ind w:left="6480" w:hanging="180"/>
      </w:pPr>
    </w:lvl>
  </w:abstractNum>
  <w:abstractNum w:abstractNumId="12" w15:restartNumberingAfterBreak="0">
    <w:nsid w:val="38E61D53"/>
    <w:multiLevelType w:val="hybridMultilevel"/>
    <w:tmpl w:val="991A08AA"/>
    <w:lvl w:ilvl="0" w:tplc="94282AD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15:restartNumberingAfterBreak="0">
    <w:nsid w:val="392B5F1C"/>
    <w:multiLevelType w:val="hybridMultilevel"/>
    <w:tmpl w:val="C08412CC"/>
    <w:lvl w:ilvl="0" w:tplc="854EAB22">
      <w:start w:val="1"/>
      <w:numFmt w:val="lowerLetter"/>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4" w15:restartNumberingAfterBreak="0">
    <w:nsid w:val="3DEF2C78"/>
    <w:multiLevelType w:val="hybridMultilevel"/>
    <w:tmpl w:val="CBF63CCA"/>
    <w:lvl w:ilvl="0" w:tplc="041A0011">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E602603"/>
    <w:multiLevelType w:val="hybridMultilevel"/>
    <w:tmpl w:val="C05C2526"/>
    <w:lvl w:ilvl="0" w:tplc="EBA6BE5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406D5BA2"/>
    <w:multiLevelType w:val="hybridMultilevel"/>
    <w:tmpl w:val="191A44FC"/>
    <w:lvl w:ilvl="0" w:tplc="F53C9886">
      <w:start w:val="1"/>
      <w:numFmt w:val="decimal"/>
      <w:lvlText w:val="%1."/>
      <w:lvlJc w:val="left"/>
      <w:pPr>
        <w:ind w:left="720" w:hanging="360"/>
      </w:pPr>
    </w:lvl>
    <w:lvl w:ilvl="1" w:tplc="DEF6FE4A">
      <w:start w:val="1"/>
      <w:numFmt w:val="lowerLetter"/>
      <w:lvlText w:val="%2."/>
      <w:lvlJc w:val="left"/>
      <w:pPr>
        <w:ind w:left="1440" w:hanging="360"/>
      </w:pPr>
    </w:lvl>
    <w:lvl w:ilvl="2" w:tplc="1CC2A248">
      <w:start w:val="1"/>
      <w:numFmt w:val="lowerRoman"/>
      <w:lvlText w:val="%3."/>
      <w:lvlJc w:val="right"/>
      <w:pPr>
        <w:ind w:left="2160" w:hanging="180"/>
      </w:pPr>
    </w:lvl>
    <w:lvl w:ilvl="3" w:tplc="33104C88">
      <w:start w:val="1"/>
      <w:numFmt w:val="decimal"/>
      <w:lvlText w:val="%4."/>
      <w:lvlJc w:val="left"/>
      <w:pPr>
        <w:ind w:left="2880" w:hanging="360"/>
      </w:pPr>
    </w:lvl>
    <w:lvl w:ilvl="4" w:tplc="7988F8B6">
      <w:start w:val="1"/>
      <w:numFmt w:val="lowerLetter"/>
      <w:lvlText w:val="%5."/>
      <w:lvlJc w:val="left"/>
      <w:pPr>
        <w:ind w:left="3600" w:hanging="360"/>
      </w:pPr>
    </w:lvl>
    <w:lvl w:ilvl="5" w:tplc="040CA194">
      <w:start w:val="1"/>
      <w:numFmt w:val="lowerRoman"/>
      <w:lvlText w:val="%6."/>
      <w:lvlJc w:val="right"/>
      <w:pPr>
        <w:ind w:left="4320" w:hanging="180"/>
      </w:pPr>
    </w:lvl>
    <w:lvl w:ilvl="6" w:tplc="23BAE6CC">
      <w:start w:val="1"/>
      <w:numFmt w:val="decimal"/>
      <w:lvlText w:val="%7."/>
      <w:lvlJc w:val="left"/>
      <w:pPr>
        <w:ind w:left="5040" w:hanging="360"/>
      </w:pPr>
    </w:lvl>
    <w:lvl w:ilvl="7" w:tplc="D67AA5D4">
      <w:start w:val="1"/>
      <w:numFmt w:val="lowerLetter"/>
      <w:lvlText w:val="%8."/>
      <w:lvlJc w:val="left"/>
      <w:pPr>
        <w:ind w:left="5760" w:hanging="360"/>
      </w:pPr>
    </w:lvl>
    <w:lvl w:ilvl="8" w:tplc="53BE2E98">
      <w:start w:val="1"/>
      <w:numFmt w:val="lowerRoman"/>
      <w:lvlText w:val="%9."/>
      <w:lvlJc w:val="right"/>
      <w:pPr>
        <w:ind w:left="6480" w:hanging="180"/>
      </w:pPr>
    </w:lvl>
  </w:abstractNum>
  <w:abstractNum w:abstractNumId="17" w15:restartNumberingAfterBreak="0">
    <w:nsid w:val="421F7040"/>
    <w:multiLevelType w:val="hybridMultilevel"/>
    <w:tmpl w:val="9C90C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852C37"/>
    <w:multiLevelType w:val="hybridMultilevel"/>
    <w:tmpl w:val="483A5F24"/>
    <w:lvl w:ilvl="0" w:tplc="4D54F5CC">
      <w:start w:val="1"/>
      <w:numFmt w:val="lowerLetter"/>
      <w:lvlText w:val="%1)"/>
      <w:lvlJc w:val="left"/>
      <w:pPr>
        <w:ind w:left="1440" w:hanging="360"/>
      </w:pPr>
      <w:rPr>
        <w:rFonts w:hint="default"/>
      </w:r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9" w15:restartNumberingAfterBreak="0">
    <w:nsid w:val="4773438B"/>
    <w:multiLevelType w:val="hybridMultilevel"/>
    <w:tmpl w:val="2B1066D4"/>
    <w:lvl w:ilvl="0" w:tplc="718EB38A">
      <w:start w:val="1"/>
      <w:numFmt w:val="lowerLetter"/>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0" w15:restartNumberingAfterBreak="0">
    <w:nsid w:val="49480B6A"/>
    <w:multiLevelType w:val="hybridMultilevel"/>
    <w:tmpl w:val="FFFFFFFF"/>
    <w:lvl w:ilvl="0" w:tplc="2932C6EA">
      <w:start w:val="1"/>
      <w:numFmt w:val="decimal"/>
      <w:lvlText w:val="%1."/>
      <w:lvlJc w:val="left"/>
      <w:pPr>
        <w:ind w:left="720" w:hanging="360"/>
      </w:pPr>
    </w:lvl>
    <w:lvl w:ilvl="1" w:tplc="90128B2E">
      <w:start w:val="1"/>
      <w:numFmt w:val="lowerLetter"/>
      <w:lvlText w:val="%2."/>
      <w:lvlJc w:val="left"/>
      <w:pPr>
        <w:ind w:left="1440" w:hanging="360"/>
      </w:pPr>
    </w:lvl>
    <w:lvl w:ilvl="2" w:tplc="EF8A40D8">
      <w:start w:val="1"/>
      <w:numFmt w:val="lowerRoman"/>
      <w:lvlText w:val="%3."/>
      <w:lvlJc w:val="right"/>
      <w:pPr>
        <w:ind w:left="2160" w:hanging="180"/>
      </w:pPr>
    </w:lvl>
    <w:lvl w:ilvl="3" w:tplc="24C8993A">
      <w:start w:val="1"/>
      <w:numFmt w:val="decimal"/>
      <w:lvlText w:val="%4."/>
      <w:lvlJc w:val="left"/>
      <w:pPr>
        <w:ind w:left="2880" w:hanging="360"/>
      </w:pPr>
    </w:lvl>
    <w:lvl w:ilvl="4" w:tplc="E58EFF50">
      <w:start w:val="1"/>
      <w:numFmt w:val="lowerLetter"/>
      <w:lvlText w:val="%5."/>
      <w:lvlJc w:val="left"/>
      <w:pPr>
        <w:ind w:left="3600" w:hanging="360"/>
      </w:pPr>
    </w:lvl>
    <w:lvl w:ilvl="5" w:tplc="2A6CBFF0">
      <w:start w:val="1"/>
      <w:numFmt w:val="lowerRoman"/>
      <w:lvlText w:val="%6."/>
      <w:lvlJc w:val="right"/>
      <w:pPr>
        <w:ind w:left="4320" w:hanging="180"/>
      </w:pPr>
    </w:lvl>
    <w:lvl w:ilvl="6" w:tplc="EC5AFF36">
      <w:start w:val="1"/>
      <w:numFmt w:val="decimal"/>
      <w:lvlText w:val="%7."/>
      <w:lvlJc w:val="left"/>
      <w:pPr>
        <w:ind w:left="5040" w:hanging="360"/>
      </w:pPr>
    </w:lvl>
    <w:lvl w:ilvl="7" w:tplc="5914B01C">
      <w:start w:val="1"/>
      <w:numFmt w:val="lowerLetter"/>
      <w:lvlText w:val="%8."/>
      <w:lvlJc w:val="left"/>
      <w:pPr>
        <w:ind w:left="5760" w:hanging="360"/>
      </w:pPr>
    </w:lvl>
    <w:lvl w:ilvl="8" w:tplc="D846ADF2">
      <w:start w:val="1"/>
      <w:numFmt w:val="lowerRoman"/>
      <w:lvlText w:val="%9."/>
      <w:lvlJc w:val="right"/>
      <w:pPr>
        <w:ind w:left="6480" w:hanging="180"/>
      </w:pPr>
    </w:lvl>
  </w:abstractNum>
  <w:abstractNum w:abstractNumId="21" w15:restartNumberingAfterBreak="0">
    <w:nsid w:val="495D2CAD"/>
    <w:multiLevelType w:val="hybridMultilevel"/>
    <w:tmpl w:val="689C80A2"/>
    <w:lvl w:ilvl="0" w:tplc="FFFFFFF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A6E232C"/>
    <w:multiLevelType w:val="hybridMultilevel"/>
    <w:tmpl w:val="483A5F24"/>
    <w:lvl w:ilvl="0" w:tplc="4D54F5CC">
      <w:start w:val="1"/>
      <w:numFmt w:val="lowerLetter"/>
      <w:lvlText w:val="%1)"/>
      <w:lvlJc w:val="left"/>
      <w:pPr>
        <w:ind w:left="1440" w:hanging="360"/>
      </w:pPr>
      <w:rPr>
        <w:rFonts w:hint="default"/>
      </w:r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3" w15:restartNumberingAfterBreak="0">
    <w:nsid w:val="51F57BD8"/>
    <w:multiLevelType w:val="hybridMultilevel"/>
    <w:tmpl w:val="500896DC"/>
    <w:lvl w:ilvl="0" w:tplc="B36486D0">
      <w:start w:val="1"/>
      <w:numFmt w:val="decimal"/>
      <w:lvlText w:val="%1."/>
      <w:lvlJc w:val="left"/>
      <w:pPr>
        <w:ind w:left="1080" w:hanging="360"/>
      </w:pPr>
      <w:rPr>
        <w:rFonts w:hint="default"/>
        <w:sz w:val="2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4" w15:restartNumberingAfterBreak="0">
    <w:nsid w:val="52D86FCE"/>
    <w:multiLevelType w:val="hybridMultilevel"/>
    <w:tmpl w:val="3AE270D6"/>
    <w:lvl w:ilvl="0" w:tplc="B0148BD6">
      <w:start w:val="1"/>
      <w:numFmt w:val="lowerLetter"/>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5" w15:restartNumberingAfterBreak="0">
    <w:nsid w:val="584D44D1"/>
    <w:multiLevelType w:val="hybridMultilevel"/>
    <w:tmpl w:val="500896DC"/>
    <w:lvl w:ilvl="0" w:tplc="B36486D0">
      <w:start w:val="1"/>
      <w:numFmt w:val="decimal"/>
      <w:lvlText w:val="%1."/>
      <w:lvlJc w:val="left"/>
      <w:pPr>
        <w:ind w:left="1080" w:hanging="360"/>
      </w:pPr>
      <w:rPr>
        <w:rFonts w:hint="default"/>
        <w:sz w:val="2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6" w15:restartNumberingAfterBreak="0">
    <w:nsid w:val="594024A0"/>
    <w:multiLevelType w:val="hybridMultilevel"/>
    <w:tmpl w:val="97AAFFE4"/>
    <w:lvl w:ilvl="0" w:tplc="B0148BD6">
      <w:start w:val="1"/>
      <w:numFmt w:val="lowerLetter"/>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7" w15:restartNumberingAfterBreak="0">
    <w:nsid w:val="60DD3AF2"/>
    <w:multiLevelType w:val="hybridMultilevel"/>
    <w:tmpl w:val="483A5F24"/>
    <w:lvl w:ilvl="0" w:tplc="4D54F5CC">
      <w:start w:val="1"/>
      <w:numFmt w:val="lowerLetter"/>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8" w15:restartNumberingAfterBreak="0">
    <w:nsid w:val="61B952C1"/>
    <w:multiLevelType w:val="hybridMultilevel"/>
    <w:tmpl w:val="81C0187C"/>
    <w:lvl w:ilvl="0" w:tplc="94282AD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9" w15:restartNumberingAfterBreak="0">
    <w:nsid w:val="62C86BD0"/>
    <w:multiLevelType w:val="hybridMultilevel"/>
    <w:tmpl w:val="CB5AC890"/>
    <w:lvl w:ilvl="0" w:tplc="C61EF496">
      <w:numFmt w:val="bullet"/>
      <w:lvlText w:val="-"/>
      <w:lvlJc w:val="left"/>
      <w:pPr>
        <w:ind w:left="720" w:hanging="360"/>
      </w:pPr>
      <w:rPr>
        <w:rFonts w:ascii="Calibri" w:eastAsiaTheme="minorHAns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4C11D77"/>
    <w:multiLevelType w:val="hybridMultilevel"/>
    <w:tmpl w:val="169A9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BD4004"/>
    <w:multiLevelType w:val="hybridMultilevel"/>
    <w:tmpl w:val="E294EB14"/>
    <w:lvl w:ilvl="0" w:tplc="5262FD24">
      <w:start w:val="11"/>
      <w:numFmt w:val="decimal"/>
      <w:lvlText w:val="%1"/>
      <w:lvlJc w:val="left"/>
      <w:pPr>
        <w:ind w:left="1080" w:hanging="360"/>
      </w:pPr>
      <w:rPr>
        <w:rFonts w:hint="default"/>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71E29EC"/>
    <w:multiLevelType w:val="hybridMultilevel"/>
    <w:tmpl w:val="991A08AA"/>
    <w:lvl w:ilvl="0" w:tplc="94282AD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3" w15:restartNumberingAfterBreak="0">
    <w:nsid w:val="739E42AC"/>
    <w:multiLevelType w:val="hybridMultilevel"/>
    <w:tmpl w:val="A0DE015E"/>
    <w:lvl w:ilvl="0" w:tplc="AD32E95C">
      <w:start w:val="1"/>
      <w:numFmt w:val="decimal"/>
      <w:lvlText w:val="%1."/>
      <w:lvlJc w:val="left"/>
      <w:pPr>
        <w:ind w:left="1080" w:hanging="360"/>
      </w:pPr>
      <w:rPr>
        <w:rFonts w:hint="default"/>
        <w:sz w:val="20"/>
        <w:szCs w:val="15"/>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4" w15:restartNumberingAfterBreak="0">
    <w:nsid w:val="79E52372"/>
    <w:multiLevelType w:val="hybridMultilevel"/>
    <w:tmpl w:val="5756E5D0"/>
    <w:lvl w:ilvl="0" w:tplc="FDD473FE">
      <w:start w:val="11"/>
      <w:numFmt w:val="decimal"/>
      <w:lvlText w:val="%1"/>
      <w:lvlJc w:val="left"/>
      <w:pPr>
        <w:ind w:left="1080" w:hanging="360"/>
      </w:pPr>
      <w:rPr>
        <w:rFonts w:hint="default"/>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F3F5EF2"/>
    <w:multiLevelType w:val="hybridMultilevel"/>
    <w:tmpl w:val="9AB46C76"/>
    <w:lvl w:ilvl="0" w:tplc="B2168312">
      <w:start w:val="1"/>
      <w:numFmt w:val="decimal"/>
      <w:lvlText w:val="%1."/>
      <w:lvlJc w:val="left"/>
      <w:pPr>
        <w:ind w:left="1070" w:hanging="360"/>
      </w:pPr>
      <w:rPr>
        <w:rFonts w:hint="default"/>
        <w:b w:val="0"/>
        <w:bCs w:val="0"/>
      </w:rPr>
    </w:lvl>
    <w:lvl w:ilvl="1" w:tplc="041A0019" w:tentative="1">
      <w:start w:val="1"/>
      <w:numFmt w:val="lowerLetter"/>
      <w:lvlText w:val="%2."/>
      <w:lvlJc w:val="left"/>
      <w:pPr>
        <w:ind w:left="1790" w:hanging="360"/>
      </w:pPr>
    </w:lvl>
    <w:lvl w:ilvl="2" w:tplc="041A001B" w:tentative="1">
      <w:start w:val="1"/>
      <w:numFmt w:val="lowerRoman"/>
      <w:lvlText w:val="%3."/>
      <w:lvlJc w:val="right"/>
      <w:pPr>
        <w:ind w:left="2510" w:hanging="180"/>
      </w:pPr>
    </w:lvl>
    <w:lvl w:ilvl="3" w:tplc="041A000F" w:tentative="1">
      <w:start w:val="1"/>
      <w:numFmt w:val="decimal"/>
      <w:lvlText w:val="%4."/>
      <w:lvlJc w:val="left"/>
      <w:pPr>
        <w:ind w:left="3230" w:hanging="360"/>
      </w:pPr>
    </w:lvl>
    <w:lvl w:ilvl="4" w:tplc="041A0019" w:tentative="1">
      <w:start w:val="1"/>
      <w:numFmt w:val="lowerLetter"/>
      <w:lvlText w:val="%5."/>
      <w:lvlJc w:val="left"/>
      <w:pPr>
        <w:ind w:left="3950" w:hanging="360"/>
      </w:pPr>
    </w:lvl>
    <w:lvl w:ilvl="5" w:tplc="041A001B" w:tentative="1">
      <w:start w:val="1"/>
      <w:numFmt w:val="lowerRoman"/>
      <w:lvlText w:val="%6."/>
      <w:lvlJc w:val="right"/>
      <w:pPr>
        <w:ind w:left="4670" w:hanging="180"/>
      </w:pPr>
    </w:lvl>
    <w:lvl w:ilvl="6" w:tplc="041A000F" w:tentative="1">
      <w:start w:val="1"/>
      <w:numFmt w:val="decimal"/>
      <w:lvlText w:val="%7."/>
      <w:lvlJc w:val="left"/>
      <w:pPr>
        <w:ind w:left="5390" w:hanging="360"/>
      </w:pPr>
    </w:lvl>
    <w:lvl w:ilvl="7" w:tplc="041A0019" w:tentative="1">
      <w:start w:val="1"/>
      <w:numFmt w:val="lowerLetter"/>
      <w:lvlText w:val="%8."/>
      <w:lvlJc w:val="left"/>
      <w:pPr>
        <w:ind w:left="6110" w:hanging="360"/>
      </w:pPr>
    </w:lvl>
    <w:lvl w:ilvl="8" w:tplc="041A001B" w:tentative="1">
      <w:start w:val="1"/>
      <w:numFmt w:val="lowerRoman"/>
      <w:lvlText w:val="%9."/>
      <w:lvlJc w:val="right"/>
      <w:pPr>
        <w:ind w:left="6830" w:hanging="180"/>
      </w:pPr>
    </w:lvl>
  </w:abstractNum>
  <w:num w:numId="1">
    <w:abstractNumId w:val="11"/>
  </w:num>
  <w:num w:numId="2">
    <w:abstractNumId w:val="4"/>
  </w:num>
  <w:num w:numId="3">
    <w:abstractNumId w:val="20"/>
  </w:num>
  <w:num w:numId="4">
    <w:abstractNumId w:val="29"/>
  </w:num>
  <w:num w:numId="5">
    <w:abstractNumId w:val="10"/>
  </w:num>
  <w:num w:numId="6">
    <w:abstractNumId w:val="17"/>
  </w:num>
  <w:num w:numId="7">
    <w:abstractNumId w:val="3"/>
  </w:num>
  <w:num w:numId="8">
    <w:abstractNumId w:val="30"/>
  </w:num>
  <w:num w:numId="9">
    <w:abstractNumId w:val="21"/>
  </w:num>
  <w:num w:numId="10">
    <w:abstractNumId w:val="14"/>
  </w:num>
  <w:num w:numId="11">
    <w:abstractNumId w:val="23"/>
  </w:num>
  <w:num w:numId="12">
    <w:abstractNumId w:val="19"/>
  </w:num>
  <w:num w:numId="13">
    <w:abstractNumId w:val="8"/>
  </w:num>
  <w:num w:numId="14">
    <w:abstractNumId w:val="32"/>
  </w:num>
  <w:num w:numId="15">
    <w:abstractNumId w:val="35"/>
  </w:num>
  <w:num w:numId="16">
    <w:abstractNumId w:val="22"/>
  </w:num>
  <w:num w:numId="17">
    <w:abstractNumId w:val="27"/>
  </w:num>
  <w:num w:numId="18">
    <w:abstractNumId w:val="28"/>
  </w:num>
  <w:num w:numId="19">
    <w:abstractNumId w:val="13"/>
  </w:num>
  <w:num w:numId="20">
    <w:abstractNumId w:val="5"/>
  </w:num>
  <w:num w:numId="21">
    <w:abstractNumId w:val="24"/>
  </w:num>
  <w:num w:numId="22">
    <w:abstractNumId w:val="1"/>
  </w:num>
  <w:num w:numId="23">
    <w:abstractNumId w:val="26"/>
  </w:num>
  <w:num w:numId="24">
    <w:abstractNumId w:val="18"/>
  </w:num>
  <w:num w:numId="25">
    <w:abstractNumId w:val="9"/>
  </w:num>
  <w:num w:numId="26">
    <w:abstractNumId w:val="34"/>
  </w:num>
  <w:num w:numId="27">
    <w:abstractNumId w:val="31"/>
  </w:num>
  <w:num w:numId="28">
    <w:abstractNumId w:val="0"/>
  </w:num>
  <w:num w:numId="29">
    <w:abstractNumId w:val="25"/>
  </w:num>
  <w:num w:numId="30">
    <w:abstractNumId w:val="12"/>
  </w:num>
  <w:num w:numId="31">
    <w:abstractNumId w:val="6"/>
  </w:num>
  <w:num w:numId="32">
    <w:abstractNumId w:val="7"/>
  </w:num>
  <w:num w:numId="33">
    <w:abstractNumId w:val="33"/>
  </w:num>
  <w:num w:numId="34">
    <w:abstractNumId w:val="15"/>
  </w:num>
  <w:num w:numId="35">
    <w:abstractNumId w:val="2"/>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796"/>
    <w:rsid w:val="000012D4"/>
    <w:rsid w:val="0000359A"/>
    <w:rsid w:val="00004CF3"/>
    <w:rsid w:val="00007987"/>
    <w:rsid w:val="0000843B"/>
    <w:rsid w:val="0001161B"/>
    <w:rsid w:val="000120F5"/>
    <w:rsid w:val="00013585"/>
    <w:rsid w:val="00015340"/>
    <w:rsid w:val="000238BB"/>
    <w:rsid w:val="00041C26"/>
    <w:rsid w:val="00050626"/>
    <w:rsid w:val="00063844"/>
    <w:rsid w:val="000638F4"/>
    <w:rsid w:val="00063BCF"/>
    <w:rsid w:val="00066558"/>
    <w:rsid w:val="00070121"/>
    <w:rsid w:val="0007A4AF"/>
    <w:rsid w:val="00094FA6"/>
    <w:rsid w:val="00095C07"/>
    <w:rsid w:val="000A2A38"/>
    <w:rsid w:val="000B6767"/>
    <w:rsid w:val="000D633E"/>
    <w:rsid w:val="000D699A"/>
    <w:rsid w:val="000E166B"/>
    <w:rsid w:val="000E2879"/>
    <w:rsid w:val="000F71C1"/>
    <w:rsid w:val="0010400D"/>
    <w:rsid w:val="0010668C"/>
    <w:rsid w:val="00107CFA"/>
    <w:rsid w:val="00117796"/>
    <w:rsid w:val="001354E5"/>
    <w:rsid w:val="00141A1A"/>
    <w:rsid w:val="0014545F"/>
    <w:rsid w:val="001603CE"/>
    <w:rsid w:val="001617FD"/>
    <w:rsid w:val="001620D1"/>
    <w:rsid w:val="00163C91"/>
    <w:rsid w:val="001674D6"/>
    <w:rsid w:val="00177A99"/>
    <w:rsid w:val="0018549A"/>
    <w:rsid w:val="00186AEB"/>
    <w:rsid w:val="001917A2"/>
    <w:rsid w:val="00191851"/>
    <w:rsid w:val="00193F0C"/>
    <w:rsid w:val="001A02C0"/>
    <w:rsid w:val="001A1134"/>
    <w:rsid w:val="001B13C5"/>
    <w:rsid w:val="001B1F26"/>
    <w:rsid w:val="001B1F6C"/>
    <w:rsid w:val="001B35B1"/>
    <w:rsid w:val="001B3DD5"/>
    <w:rsid w:val="001B68CE"/>
    <w:rsid w:val="001D673B"/>
    <w:rsid w:val="001E4781"/>
    <w:rsid w:val="001E4983"/>
    <w:rsid w:val="001E6766"/>
    <w:rsid w:val="001E6A6C"/>
    <w:rsid w:val="001E7FAA"/>
    <w:rsid w:val="001F0048"/>
    <w:rsid w:val="002006AE"/>
    <w:rsid w:val="00200928"/>
    <w:rsid w:val="0020140B"/>
    <w:rsid w:val="0021580A"/>
    <w:rsid w:val="00224992"/>
    <w:rsid w:val="002256B1"/>
    <w:rsid w:val="002418E1"/>
    <w:rsid w:val="00242869"/>
    <w:rsid w:val="00247551"/>
    <w:rsid w:val="002644DC"/>
    <w:rsid w:val="00274C4A"/>
    <w:rsid w:val="002776A1"/>
    <w:rsid w:val="002852AF"/>
    <w:rsid w:val="002977F9"/>
    <w:rsid w:val="002A4E6A"/>
    <w:rsid w:val="002A9C49"/>
    <w:rsid w:val="002B03E4"/>
    <w:rsid w:val="002B4898"/>
    <w:rsid w:val="002B6857"/>
    <w:rsid w:val="002B6B85"/>
    <w:rsid w:val="002B798A"/>
    <w:rsid w:val="002B7A30"/>
    <w:rsid w:val="002B7D63"/>
    <w:rsid w:val="002C177A"/>
    <w:rsid w:val="002C6652"/>
    <w:rsid w:val="002D0D5F"/>
    <w:rsid w:val="002D10C8"/>
    <w:rsid w:val="002D7264"/>
    <w:rsid w:val="002E2467"/>
    <w:rsid w:val="002F526D"/>
    <w:rsid w:val="002F6D65"/>
    <w:rsid w:val="0031562B"/>
    <w:rsid w:val="003177DF"/>
    <w:rsid w:val="00326FF7"/>
    <w:rsid w:val="0032FF1F"/>
    <w:rsid w:val="00343A06"/>
    <w:rsid w:val="003477A8"/>
    <w:rsid w:val="00354A6F"/>
    <w:rsid w:val="00354E8D"/>
    <w:rsid w:val="00356075"/>
    <w:rsid w:val="00367FF1"/>
    <w:rsid w:val="00371C66"/>
    <w:rsid w:val="00374383"/>
    <w:rsid w:val="00393AC0"/>
    <w:rsid w:val="003ABDF1"/>
    <w:rsid w:val="003B1341"/>
    <w:rsid w:val="003C541C"/>
    <w:rsid w:val="003C73F5"/>
    <w:rsid w:val="003E3AE9"/>
    <w:rsid w:val="003E4B1B"/>
    <w:rsid w:val="003E548B"/>
    <w:rsid w:val="003E65D9"/>
    <w:rsid w:val="003E760D"/>
    <w:rsid w:val="003F4F22"/>
    <w:rsid w:val="003F5C3E"/>
    <w:rsid w:val="00402891"/>
    <w:rsid w:val="00402C0D"/>
    <w:rsid w:val="004044EF"/>
    <w:rsid w:val="00411CB6"/>
    <w:rsid w:val="0041238B"/>
    <w:rsid w:val="00422D93"/>
    <w:rsid w:val="004239EC"/>
    <w:rsid w:val="00424B14"/>
    <w:rsid w:val="00425580"/>
    <w:rsid w:val="00444500"/>
    <w:rsid w:val="00444810"/>
    <w:rsid w:val="0045065D"/>
    <w:rsid w:val="00457344"/>
    <w:rsid w:val="00457A8C"/>
    <w:rsid w:val="00462F0C"/>
    <w:rsid w:val="004662BC"/>
    <w:rsid w:val="00466CB6"/>
    <w:rsid w:val="00466F4F"/>
    <w:rsid w:val="00466F51"/>
    <w:rsid w:val="00467A33"/>
    <w:rsid w:val="00473CBE"/>
    <w:rsid w:val="004742F5"/>
    <w:rsid w:val="00482EAE"/>
    <w:rsid w:val="0048402F"/>
    <w:rsid w:val="00487F67"/>
    <w:rsid w:val="00492C2C"/>
    <w:rsid w:val="004A0EA8"/>
    <w:rsid w:val="004A1F2D"/>
    <w:rsid w:val="004B0004"/>
    <w:rsid w:val="004B2339"/>
    <w:rsid w:val="004B5208"/>
    <w:rsid w:val="004C0A67"/>
    <w:rsid w:val="004C45C5"/>
    <w:rsid w:val="004D3E06"/>
    <w:rsid w:val="004F116A"/>
    <w:rsid w:val="004F19A6"/>
    <w:rsid w:val="004F3E63"/>
    <w:rsid w:val="004F52BD"/>
    <w:rsid w:val="004FDF05"/>
    <w:rsid w:val="00501D1E"/>
    <w:rsid w:val="00502071"/>
    <w:rsid w:val="00504546"/>
    <w:rsid w:val="00507A00"/>
    <w:rsid w:val="00511C25"/>
    <w:rsid w:val="0051AACD"/>
    <w:rsid w:val="0051DD89"/>
    <w:rsid w:val="005327FB"/>
    <w:rsid w:val="00537707"/>
    <w:rsid w:val="005423C9"/>
    <w:rsid w:val="00558641"/>
    <w:rsid w:val="005609F6"/>
    <w:rsid w:val="00562FE9"/>
    <w:rsid w:val="005633C7"/>
    <w:rsid w:val="00564D8E"/>
    <w:rsid w:val="005654AF"/>
    <w:rsid w:val="00572C93"/>
    <w:rsid w:val="005754B1"/>
    <w:rsid w:val="005855A6"/>
    <w:rsid w:val="005877D4"/>
    <w:rsid w:val="005912FE"/>
    <w:rsid w:val="00597073"/>
    <w:rsid w:val="005A2681"/>
    <w:rsid w:val="005B1BBC"/>
    <w:rsid w:val="005B42C4"/>
    <w:rsid w:val="005C219C"/>
    <w:rsid w:val="005EEE5E"/>
    <w:rsid w:val="005F086A"/>
    <w:rsid w:val="005F2A00"/>
    <w:rsid w:val="0060088D"/>
    <w:rsid w:val="00601020"/>
    <w:rsid w:val="00602421"/>
    <w:rsid w:val="00611059"/>
    <w:rsid w:val="00615796"/>
    <w:rsid w:val="00621C8E"/>
    <w:rsid w:val="006227CD"/>
    <w:rsid w:val="00626FE4"/>
    <w:rsid w:val="0063ED1D"/>
    <w:rsid w:val="00643A0E"/>
    <w:rsid w:val="00645A59"/>
    <w:rsid w:val="00657EDF"/>
    <w:rsid w:val="006609AB"/>
    <w:rsid w:val="00671938"/>
    <w:rsid w:val="00672C9D"/>
    <w:rsid w:val="00681072"/>
    <w:rsid w:val="0068235C"/>
    <w:rsid w:val="00682DFA"/>
    <w:rsid w:val="006910F6"/>
    <w:rsid w:val="00692C94"/>
    <w:rsid w:val="006A81EB"/>
    <w:rsid w:val="006B709B"/>
    <w:rsid w:val="006C2EF0"/>
    <w:rsid w:val="006C73A1"/>
    <w:rsid w:val="006D463B"/>
    <w:rsid w:val="006E310D"/>
    <w:rsid w:val="006E61BD"/>
    <w:rsid w:val="006E6395"/>
    <w:rsid w:val="007138C8"/>
    <w:rsid w:val="007167F8"/>
    <w:rsid w:val="00717F8A"/>
    <w:rsid w:val="007226CA"/>
    <w:rsid w:val="00726524"/>
    <w:rsid w:val="007279F7"/>
    <w:rsid w:val="00732B21"/>
    <w:rsid w:val="00733C97"/>
    <w:rsid w:val="00736590"/>
    <w:rsid w:val="00737E9B"/>
    <w:rsid w:val="007511D1"/>
    <w:rsid w:val="00756E55"/>
    <w:rsid w:val="00761365"/>
    <w:rsid w:val="00762FB7"/>
    <w:rsid w:val="00763D10"/>
    <w:rsid w:val="00766337"/>
    <w:rsid w:val="00766464"/>
    <w:rsid w:val="007678C0"/>
    <w:rsid w:val="007730C1"/>
    <w:rsid w:val="00783FC0"/>
    <w:rsid w:val="00784527"/>
    <w:rsid w:val="007A7240"/>
    <w:rsid w:val="007A7AF0"/>
    <w:rsid w:val="007B429A"/>
    <w:rsid w:val="007C49A4"/>
    <w:rsid w:val="007C511C"/>
    <w:rsid w:val="007C73F3"/>
    <w:rsid w:val="007D2BDF"/>
    <w:rsid w:val="007F49CB"/>
    <w:rsid w:val="00803EE3"/>
    <w:rsid w:val="00817E77"/>
    <w:rsid w:val="008253E4"/>
    <w:rsid w:val="008254EB"/>
    <w:rsid w:val="00826C99"/>
    <w:rsid w:val="0083167F"/>
    <w:rsid w:val="00832ED0"/>
    <w:rsid w:val="008468E0"/>
    <w:rsid w:val="00850FEA"/>
    <w:rsid w:val="00874F1B"/>
    <w:rsid w:val="00877581"/>
    <w:rsid w:val="008841C4"/>
    <w:rsid w:val="008869B9"/>
    <w:rsid w:val="0089071C"/>
    <w:rsid w:val="00890EA9"/>
    <w:rsid w:val="0089214D"/>
    <w:rsid w:val="00896DAF"/>
    <w:rsid w:val="008A2519"/>
    <w:rsid w:val="008A3D2F"/>
    <w:rsid w:val="008B5FC2"/>
    <w:rsid w:val="008C2D86"/>
    <w:rsid w:val="008D05FC"/>
    <w:rsid w:val="008D18DD"/>
    <w:rsid w:val="008D733A"/>
    <w:rsid w:val="008DA674"/>
    <w:rsid w:val="008DA858"/>
    <w:rsid w:val="008E13D5"/>
    <w:rsid w:val="008E143F"/>
    <w:rsid w:val="008E2D03"/>
    <w:rsid w:val="0090011D"/>
    <w:rsid w:val="00900D43"/>
    <w:rsid w:val="00901AC7"/>
    <w:rsid w:val="009021FA"/>
    <w:rsid w:val="00902C9D"/>
    <w:rsid w:val="00904B70"/>
    <w:rsid w:val="0091208E"/>
    <w:rsid w:val="00912A8A"/>
    <w:rsid w:val="00916AF6"/>
    <w:rsid w:val="0091DCEF"/>
    <w:rsid w:val="00926903"/>
    <w:rsid w:val="00927680"/>
    <w:rsid w:val="00930716"/>
    <w:rsid w:val="0093255E"/>
    <w:rsid w:val="0093267F"/>
    <w:rsid w:val="009353DE"/>
    <w:rsid w:val="009365AC"/>
    <w:rsid w:val="00936788"/>
    <w:rsid w:val="009443E0"/>
    <w:rsid w:val="00944EF5"/>
    <w:rsid w:val="00950035"/>
    <w:rsid w:val="00953B33"/>
    <w:rsid w:val="00955788"/>
    <w:rsid w:val="00980FA8"/>
    <w:rsid w:val="0098440B"/>
    <w:rsid w:val="009858C0"/>
    <w:rsid w:val="0098592F"/>
    <w:rsid w:val="0099219C"/>
    <w:rsid w:val="00996530"/>
    <w:rsid w:val="009A0A7C"/>
    <w:rsid w:val="009A2EFF"/>
    <w:rsid w:val="009A5AD9"/>
    <w:rsid w:val="009A5D9B"/>
    <w:rsid w:val="009A5E79"/>
    <w:rsid w:val="009B1CFB"/>
    <w:rsid w:val="009B4134"/>
    <w:rsid w:val="009B5020"/>
    <w:rsid w:val="009BC7C6"/>
    <w:rsid w:val="009C2955"/>
    <w:rsid w:val="009DFF14"/>
    <w:rsid w:val="009F15F4"/>
    <w:rsid w:val="009F2FAB"/>
    <w:rsid w:val="009F55EF"/>
    <w:rsid w:val="009F5C1E"/>
    <w:rsid w:val="00A107AF"/>
    <w:rsid w:val="00A1080E"/>
    <w:rsid w:val="00A11890"/>
    <w:rsid w:val="00A16A06"/>
    <w:rsid w:val="00A16A85"/>
    <w:rsid w:val="00A16E0D"/>
    <w:rsid w:val="00A175C3"/>
    <w:rsid w:val="00A350DF"/>
    <w:rsid w:val="00A3B54C"/>
    <w:rsid w:val="00A60E8A"/>
    <w:rsid w:val="00A6303C"/>
    <w:rsid w:val="00A64ACA"/>
    <w:rsid w:val="00A6E70C"/>
    <w:rsid w:val="00A710DB"/>
    <w:rsid w:val="00A73ADA"/>
    <w:rsid w:val="00A75B7E"/>
    <w:rsid w:val="00A86A53"/>
    <w:rsid w:val="00A9098F"/>
    <w:rsid w:val="00A94D66"/>
    <w:rsid w:val="00A967A6"/>
    <w:rsid w:val="00A96A55"/>
    <w:rsid w:val="00A96AB1"/>
    <w:rsid w:val="00A9746D"/>
    <w:rsid w:val="00AA38CF"/>
    <w:rsid w:val="00AA4F1F"/>
    <w:rsid w:val="00AA5C45"/>
    <w:rsid w:val="00AB0930"/>
    <w:rsid w:val="00AC4FB8"/>
    <w:rsid w:val="00AE0298"/>
    <w:rsid w:val="00AE4D31"/>
    <w:rsid w:val="00AF58D0"/>
    <w:rsid w:val="00B0134F"/>
    <w:rsid w:val="00B01969"/>
    <w:rsid w:val="00B06787"/>
    <w:rsid w:val="00B0724E"/>
    <w:rsid w:val="00B200D5"/>
    <w:rsid w:val="00B33CB3"/>
    <w:rsid w:val="00B439C1"/>
    <w:rsid w:val="00B46299"/>
    <w:rsid w:val="00B4DE3A"/>
    <w:rsid w:val="00B6098A"/>
    <w:rsid w:val="00B70548"/>
    <w:rsid w:val="00B734D1"/>
    <w:rsid w:val="00B76B12"/>
    <w:rsid w:val="00B84E74"/>
    <w:rsid w:val="00B9269E"/>
    <w:rsid w:val="00B94A6A"/>
    <w:rsid w:val="00BA47D6"/>
    <w:rsid w:val="00BA7060"/>
    <w:rsid w:val="00BB5A6B"/>
    <w:rsid w:val="00BBD85C"/>
    <w:rsid w:val="00BC4FC2"/>
    <w:rsid w:val="00BD6FE7"/>
    <w:rsid w:val="00BE01FB"/>
    <w:rsid w:val="00BE0C11"/>
    <w:rsid w:val="00BE2A3E"/>
    <w:rsid w:val="00BE38F4"/>
    <w:rsid w:val="00BE50DE"/>
    <w:rsid w:val="00BE724E"/>
    <w:rsid w:val="00BF0C0D"/>
    <w:rsid w:val="00BF1E22"/>
    <w:rsid w:val="00BF59E8"/>
    <w:rsid w:val="00C00B8C"/>
    <w:rsid w:val="00C06DF7"/>
    <w:rsid w:val="00C11DA0"/>
    <w:rsid w:val="00C173BE"/>
    <w:rsid w:val="00C20665"/>
    <w:rsid w:val="00C435B4"/>
    <w:rsid w:val="00C5475E"/>
    <w:rsid w:val="00C73AD7"/>
    <w:rsid w:val="00C7602E"/>
    <w:rsid w:val="00C8462F"/>
    <w:rsid w:val="00C91800"/>
    <w:rsid w:val="00C92A61"/>
    <w:rsid w:val="00CC6477"/>
    <w:rsid w:val="00CD01EE"/>
    <w:rsid w:val="00CD088E"/>
    <w:rsid w:val="00CD0D94"/>
    <w:rsid w:val="00CD71D9"/>
    <w:rsid w:val="00CE0838"/>
    <w:rsid w:val="00CE3FF0"/>
    <w:rsid w:val="00CF592B"/>
    <w:rsid w:val="00D21A95"/>
    <w:rsid w:val="00D2549C"/>
    <w:rsid w:val="00D32050"/>
    <w:rsid w:val="00D35E86"/>
    <w:rsid w:val="00D376A8"/>
    <w:rsid w:val="00D4165E"/>
    <w:rsid w:val="00D424BA"/>
    <w:rsid w:val="00D42F06"/>
    <w:rsid w:val="00D430A0"/>
    <w:rsid w:val="00D43141"/>
    <w:rsid w:val="00D45B0E"/>
    <w:rsid w:val="00D462E9"/>
    <w:rsid w:val="00D46C0B"/>
    <w:rsid w:val="00D60F72"/>
    <w:rsid w:val="00D62724"/>
    <w:rsid w:val="00D62B8B"/>
    <w:rsid w:val="00D63D9E"/>
    <w:rsid w:val="00D7012A"/>
    <w:rsid w:val="00D721EA"/>
    <w:rsid w:val="00D84D17"/>
    <w:rsid w:val="00D87B73"/>
    <w:rsid w:val="00D93C0D"/>
    <w:rsid w:val="00DA668F"/>
    <w:rsid w:val="00DADC6E"/>
    <w:rsid w:val="00DB316D"/>
    <w:rsid w:val="00DC33FF"/>
    <w:rsid w:val="00DC7BA0"/>
    <w:rsid w:val="00DD3D1D"/>
    <w:rsid w:val="00DE22ED"/>
    <w:rsid w:val="00E001F0"/>
    <w:rsid w:val="00E0318E"/>
    <w:rsid w:val="00E21009"/>
    <w:rsid w:val="00E2124D"/>
    <w:rsid w:val="00E243BA"/>
    <w:rsid w:val="00E272F3"/>
    <w:rsid w:val="00E41DFA"/>
    <w:rsid w:val="00E72FD2"/>
    <w:rsid w:val="00E76C94"/>
    <w:rsid w:val="00E846C9"/>
    <w:rsid w:val="00E92F8D"/>
    <w:rsid w:val="00E96656"/>
    <w:rsid w:val="00E9D01E"/>
    <w:rsid w:val="00EA1726"/>
    <w:rsid w:val="00EA3BD2"/>
    <w:rsid w:val="00EB456A"/>
    <w:rsid w:val="00EB57C7"/>
    <w:rsid w:val="00EB6A74"/>
    <w:rsid w:val="00EC08FE"/>
    <w:rsid w:val="00EC145B"/>
    <w:rsid w:val="00EC1561"/>
    <w:rsid w:val="00EC3009"/>
    <w:rsid w:val="00ED1D77"/>
    <w:rsid w:val="00ED734D"/>
    <w:rsid w:val="00EE0F3A"/>
    <w:rsid w:val="00EE562B"/>
    <w:rsid w:val="00EE5F3B"/>
    <w:rsid w:val="00EF0B1D"/>
    <w:rsid w:val="00EF2FD6"/>
    <w:rsid w:val="00EF76C9"/>
    <w:rsid w:val="00F01ED3"/>
    <w:rsid w:val="00F036FC"/>
    <w:rsid w:val="00F116E4"/>
    <w:rsid w:val="00F20328"/>
    <w:rsid w:val="00F31EFF"/>
    <w:rsid w:val="00F37CCC"/>
    <w:rsid w:val="00F4174F"/>
    <w:rsid w:val="00F542A2"/>
    <w:rsid w:val="00F5FD48"/>
    <w:rsid w:val="00F708DB"/>
    <w:rsid w:val="00F737A4"/>
    <w:rsid w:val="00F811C6"/>
    <w:rsid w:val="00F831F5"/>
    <w:rsid w:val="00F84F8F"/>
    <w:rsid w:val="00F87BC8"/>
    <w:rsid w:val="00F953B5"/>
    <w:rsid w:val="00F96534"/>
    <w:rsid w:val="00F970F9"/>
    <w:rsid w:val="00FA15F9"/>
    <w:rsid w:val="00FA2CA9"/>
    <w:rsid w:val="00FBB558"/>
    <w:rsid w:val="00FC0F7A"/>
    <w:rsid w:val="00FD6751"/>
    <w:rsid w:val="00FE0E49"/>
    <w:rsid w:val="00FE5AE0"/>
    <w:rsid w:val="00FE70BA"/>
    <w:rsid w:val="00FF0BDC"/>
    <w:rsid w:val="00FF4087"/>
    <w:rsid w:val="00FF7BCE"/>
    <w:rsid w:val="0103F61B"/>
    <w:rsid w:val="01080179"/>
    <w:rsid w:val="010921AF"/>
    <w:rsid w:val="0109DEF2"/>
    <w:rsid w:val="01113C22"/>
    <w:rsid w:val="01160BC2"/>
    <w:rsid w:val="0116AEEA"/>
    <w:rsid w:val="0116D5C0"/>
    <w:rsid w:val="0121882C"/>
    <w:rsid w:val="012402DC"/>
    <w:rsid w:val="0136DA0D"/>
    <w:rsid w:val="01492476"/>
    <w:rsid w:val="014D0EAD"/>
    <w:rsid w:val="014D9ABB"/>
    <w:rsid w:val="0153206B"/>
    <w:rsid w:val="01579E47"/>
    <w:rsid w:val="016119DA"/>
    <w:rsid w:val="0165C870"/>
    <w:rsid w:val="01674539"/>
    <w:rsid w:val="01687637"/>
    <w:rsid w:val="0168BD1E"/>
    <w:rsid w:val="0168EAE7"/>
    <w:rsid w:val="016C6D9F"/>
    <w:rsid w:val="016DCE83"/>
    <w:rsid w:val="016E789F"/>
    <w:rsid w:val="017349A2"/>
    <w:rsid w:val="017AF1F5"/>
    <w:rsid w:val="0180DAD9"/>
    <w:rsid w:val="0182D388"/>
    <w:rsid w:val="01912CFF"/>
    <w:rsid w:val="0197EAED"/>
    <w:rsid w:val="019A837B"/>
    <w:rsid w:val="019C26BE"/>
    <w:rsid w:val="01A20619"/>
    <w:rsid w:val="01A697C5"/>
    <w:rsid w:val="01C09AB5"/>
    <w:rsid w:val="01C2B973"/>
    <w:rsid w:val="01C8AFE5"/>
    <w:rsid w:val="01D3236A"/>
    <w:rsid w:val="01D5AE92"/>
    <w:rsid w:val="01D5B65E"/>
    <w:rsid w:val="01D5ED52"/>
    <w:rsid w:val="01D62DEF"/>
    <w:rsid w:val="01D660AE"/>
    <w:rsid w:val="01E97130"/>
    <w:rsid w:val="01EEE1F5"/>
    <w:rsid w:val="020130F1"/>
    <w:rsid w:val="0202A2B7"/>
    <w:rsid w:val="02164991"/>
    <w:rsid w:val="0217FFAD"/>
    <w:rsid w:val="021A83DA"/>
    <w:rsid w:val="021DBF2F"/>
    <w:rsid w:val="0224E9A1"/>
    <w:rsid w:val="0226BDF0"/>
    <w:rsid w:val="022AC934"/>
    <w:rsid w:val="02356CD7"/>
    <w:rsid w:val="023934F0"/>
    <w:rsid w:val="023CD86F"/>
    <w:rsid w:val="024423E4"/>
    <w:rsid w:val="02453B12"/>
    <w:rsid w:val="024985FC"/>
    <w:rsid w:val="024A51EB"/>
    <w:rsid w:val="025B6244"/>
    <w:rsid w:val="02647433"/>
    <w:rsid w:val="0265C7B9"/>
    <w:rsid w:val="0267265A"/>
    <w:rsid w:val="02680A8D"/>
    <w:rsid w:val="0268A95C"/>
    <w:rsid w:val="0268F81D"/>
    <w:rsid w:val="027B2E23"/>
    <w:rsid w:val="027FE73D"/>
    <w:rsid w:val="02803CA6"/>
    <w:rsid w:val="0282E68B"/>
    <w:rsid w:val="028A6564"/>
    <w:rsid w:val="028B3036"/>
    <w:rsid w:val="028C04ED"/>
    <w:rsid w:val="0298714E"/>
    <w:rsid w:val="029C7E72"/>
    <w:rsid w:val="02B1C818"/>
    <w:rsid w:val="02B57A1B"/>
    <w:rsid w:val="02B864FE"/>
    <w:rsid w:val="02B8B60B"/>
    <w:rsid w:val="02BCA46F"/>
    <w:rsid w:val="02BD4F1E"/>
    <w:rsid w:val="02BE881A"/>
    <w:rsid w:val="02C25230"/>
    <w:rsid w:val="02C5D299"/>
    <w:rsid w:val="02C7D2C9"/>
    <w:rsid w:val="02CC1059"/>
    <w:rsid w:val="02D4D353"/>
    <w:rsid w:val="02D89BB7"/>
    <w:rsid w:val="02DB4DB8"/>
    <w:rsid w:val="02DBB762"/>
    <w:rsid w:val="02DC17B6"/>
    <w:rsid w:val="02DEDA6F"/>
    <w:rsid w:val="02E95862"/>
    <w:rsid w:val="02EBC93F"/>
    <w:rsid w:val="02F0800E"/>
    <w:rsid w:val="02F207CD"/>
    <w:rsid w:val="02F3B89D"/>
    <w:rsid w:val="02F4544D"/>
    <w:rsid w:val="02F7DDD3"/>
    <w:rsid w:val="02FC18CB"/>
    <w:rsid w:val="02FE427F"/>
    <w:rsid w:val="03053153"/>
    <w:rsid w:val="03053C05"/>
    <w:rsid w:val="03066E66"/>
    <w:rsid w:val="03069AA3"/>
    <w:rsid w:val="030A9E69"/>
    <w:rsid w:val="030C922C"/>
    <w:rsid w:val="0321AC33"/>
    <w:rsid w:val="0326F437"/>
    <w:rsid w:val="03315164"/>
    <w:rsid w:val="033ACC77"/>
    <w:rsid w:val="033ADD61"/>
    <w:rsid w:val="033FD6ED"/>
    <w:rsid w:val="03409E00"/>
    <w:rsid w:val="03441C7D"/>
    <w:rsid w:val="03501F53"/>
    <w:rsid w:val="035222F3"/>
    <w:rsid w:val="0361EF2C"/>
    <w:rsid w:val="03623D0B"/>
    <w:rsid w:val="0364CCA6"/>
    <w:rsid w:val="03652A9B"/>
    <w:rsid w:val="03659619"/>
    <w:rsid w:val="0366CF08"/>
    <w:rsid w:val="0377CDBD"/>
    <w:rsid w:val="03797EF6"/>
    <w:rsid w:val="037F1C24"/>
    <w:rsid w:val="038195B9"/>
    <w:rsid w:val="0381CEE7"/>
    <w:rsid w:val="0386A19B"/>
    <w:rsid w:val="038912BF"/>
    <w:rsid w:val="038AB256"/>
    <w:rsid w:val="039682B1"/>
    <w:rsid w:val="039F476F"/>
    <w:rsid w:val="03A5C78F"/>
    <w:rsid w:val="03A9D876"/>
    <w:rsid w:val="03AC0BA1"/>
    <w:rsid w:val="03ACB52C"/>
    <w:rsid w:val="03AD0896"/>
    <w:rsid w:val="03AEF508"/>
    <w:rsid w:val="03B736C5"/>
    <w:rsid w:val="03BA125A"/>
    <w:rsid w:val="03C10E71"/>
    <w:rsid w:val="03C16448"/>
    <w:rsid w:val="03C446DA"/>
    <w:rsid w:val="03C691A7"/>
    <w:rsid w:val="03C6D315"/>
    <w:rsid w:val="03C7693D"/>
    <w:rsid w:val="03D1B8A5"/>
    <w:rsid w:val="03DAC12C"/>
    <w:rsid w:val="03E3A581"/>
    <w:rsid w:val="03E89384"/>
    <w:rsid w:val="03EAE00F"/>
    <w:rsid w:val="03ED717D"/>
    <w:rsid w:val="03EE4E21"/>
    <w:rsid w:val="03F0C954"/>
    <w:rsid w:val="03FB3F2B"/>
    <w:rsid w:val="03FB7096"/>
    <w:rsid w:val="03FBF089"/>
    <w:rsid w:val="04041B21"/>
    <w:rsid w:val="040BFA55"/>
    <w:rsid w:val="040CA2FD"/>
    <w:rsid w:val="04112547"/>
    <w:rsid w:val="041157E8"/>
    <w:rsid w:val="0412E159"/>
    <w:rsid w:val="04152340"/>
    <w:rsid w:val="041945BB"/>
    <w:rsid w:val="0425C9B3"/>
    <w:rsid w:val="0427D54E"/>
    <w:rsid w:val="042A3F5B"/>
    <w:rsid w:val="043038A7"/>
    <w:rsid w:val="04310B71"/>
    <w:rsid w:val="0433561A"/>
    <w:rsid w:val="04339FA4"/>
    <w:rsid w:val="0434D326"/>
    <w:rsid w:val="04380983"/>
    <w:rsid w:val="043A396E"/>
    <w:rsid w:val="044607B5"/>
    <w:rsid w:val="044972F6"/>
    <w:rsid w:val="044A25D9"/>
    <w:rsid w:val="044BAAA2"/>
    <w:rsid w:val="044F342F"/>
    <w:rsid w:val="0455B21F"/>
    <w:rsid w:val="0455CEE3"/>
    <w:rsid w:val="0456D262"/>
    <w:rsid w:val="04578564"/>
    <w:rsid w:val="0458E713"/>
    <w:rsid w:val="0465F590"/>
    <w:rsid w:val="04683B72"/>
    <w:rsid w:val="0474F9F7"/>
    <w:rsid w:val="047FAC1A"/>
    <w:rsid w:val="0480C538"/>
    <w:rsid w:val="0482D462"/>
    <w:rsid w:val="0485BD69"/>
    <w:rsid w:val="0487A32C"/>
    <w:rsid w:val="048E2B5A"/>
    <w:rsid w:val="0491E17F"/>
    <w:rsid w:val="04949F70"/>
    <w:rsid w:val="0497050C"/>
    <w:rsid w:val="04975251"/>
    <w:rsid w:val="04977C8F"/>
    <w:rsid w:val="049C92B7"/>
    <w:rsid w:val="04A2EA4F"/>
    <w:rsid w:val="04AD24AE"/>
    <w:rsid w:val="04AE4A26"/>
    <w:rsid w:val="04B461C9"/>
    <w:rsid w:val="04BAD82C"/>
    <w:rsid w:val="04C23D8E"/>
    <w:rsid w:val="04C2BD55"/>
    <w:rsid w:val="04C61398"/>
    <w:rsid w:val="04C94CCB"/>
    <w:rsid w:val="04D5A70B"/>
    <w:rsid w:val="04D8B6D2"/>
    <w:rsid w:val="04D8CC1B"/>
    <w:rsid w:val="04DB461D"/>
    <w:rsid w:val="04DE9ACF"/>
    <w:rsid w:val="04DEFCBE"/>
    <w:rsid w:val="04DF016B"/>
    <w:rsid w:val="04E01F4F"/>
    <w:rsid w:val="04E1CB80"/>
    <w:rsid w:val="04F03EF9"/>
    <w:rsid w:val="04FDCEF0"/>
    <w:rsid w:val="04FEA6C3"/>
    <w:rsid w:val="04FF6BB2"/>
    <w:rsid w:val="0507D34D"/>
    <w:rsid w:val="050D464D"/>
    <w:rsid w:val="05139E1E"/>
    <w:rsid w:val="0515BC37"/>
    <w:rsid w:val="0517B301"/>
    <w:rsid w:val="0518F610"/>
    <w:rsid w:val="051E4138"/>
    <w:rsid w:val="051E8977"/>
    <w:rsid w:val="05218804"/>
    <w:rsid w:val="05275931"/>
    <w:rsid w:val="0527DAC8"/>
    <w:rsid w:val="0529ECFF"/>
    <w:rsid w:val="052A249D"/>
    <w:rsid w:val="052D8280"/>
    <w:rsid w:val="0531780E"/>
    <w:rsid w:val="0532104B"/>
    <w:rsid w:val="053313D8"/>
    <w:rsid w:val="0541A230"/>
    <w:rsid w:val="0547F17D"/>
    <w:rsid w:val="05488AFD"/>
    <w:rsid w:val="054DF039"/>
    <w:rsid w:val="054ED484"/>
    <w:rsid w:val="055E8004"/>
    <w:rsid w:val="0563BC93"/>
    <w:rsid w:val="05654E12"/>
    <w:rsid w:val="056FE348"/>
    <w:rsid w:val="057248BD"/>
    <w:rsid w:val="05728850"/>
    <w:rsid w:val="057C7378"/>
    <w:rsid w:val="0581D662"/>
    <w:rsid w:val="0587DC50"/>
    <w:rsid w:val="05891D84"/>
    <w:rsid w:val="05974B8F"/>
    <w:rsid w:val="059B6B45"/>
    <w:rsid w:val="05A322B1"/>
    <w:rsid w:val="05A5ABF5"/>
    <w:rsid w:val="05A90D07"/>
    <w:rsid w:val="05ACF42B"/>
    <w:rsid w:val="05AD6975"/>
    <w:rsid w:val="05B473B9"/>
    <w:rsid w:val="05BB0A4D"/>
    <w:rsid w:val="05C37E46"/>
    <w:rsid w:val="05CAA2D2"/>
    <w:rsid w:val="05CB6A42"/>
    <w:rsid w:val="05CF267B"/>
    <w:rsid w:val="05D13E9F"/>
    <w:rsid w:val="05D28E39"/>
    <w:rsid w:val="05D555B5"/>
    <w:rsid w:val="05D65B40"/>
    <w:rsid w:val="05D8B886"/>
    <w:rsid w:val="05DD43DF"/>
    <w:rsid w:val="05E0DC24"/>
    <w:rsid w:val="05E2DE6F"/>
    <w:rsid w:val="05EB3D83"/>
    <w:rsid w:val="05EF6F7E"/>
    <w:rsid w:val="05F4FB2F"/>
    <w:rsid w:val="05F80109"/>
    <w:rsid w:val="05F875B0"/>
    <w:rsid w:val="05F94D1F"/>
    <w:rsid w:val="05FE33D2"/>
    <w:rsid w:val="0602A770"/>
    <w:rsid w:val="060408AA"/>
    <w:rsid w:val="060E021E"/>
    <w:rsid w:val="061473D1"/>
    <w:rsid w:val="06173CE1"/>
    <w:rsid w:val="061A06BE"/>
    <w:rsid w:val="061E966E"/>
    <w:rsid w:val="06210BDE"/>
    <w:rsid w:val="06218DCA"/>
    <w:rsid w:val="062E4C7E"/>
    <w:rsid w:val="06415C20"/>
    <w:rsid w:val="064424DA"/>
    <w:rsid w:val="064844A4"/>
    <w:rsid w:val="064B185C"/>
    <w:rsid w:val="0650322A"/>
    <w:rsid w:val="0652AB90"/>
    <w:rsid w:val="06530F77"/>
    <w:rsid w:val="06602AC7"/>
    <w:rsid w:val="0662D4E1"/>
    <w:rsid w:val="066A2B9E"/>
    <w:rsid w:val="06730710"/>
    <w:rsid w:val="06748733"/>
    <w:rsid w:val="06891846"/>
    <w:rsid w:val="068E9369"/>
    <w:rsid w:val="06932D84"/>
    <w:rsid w:val="06972D58"/>
    <w:rsid w:val="0699FD5E"/>
    <w:rsid w:val="069E4A86"/>
    <w:rsid w:val="06A31B33"/>
    <w:rsid w:val="06A3F224"/>
    <w:rsid w:val="06B5E85F"/>
    <w:rsid w:val="06B8943F"/>
    <w:rsid w:val="06C45EDA"/>
    <w:rsid w:val="06C74809"/>
    <w:rsid w:val="06CFF315"/>
    <w:rsid w:val="06D0B9FC"/>
    <w:rsid w:val="06D125ED"/>
    <w:rsid w:val="06D28D4D"/>
    <w:rsid w:val="06D7CCC0"/>
    <w:rsid w:val="06D8D955"/>
    <w:rsid w:val="06DE5991"/>
    <w:rsid w:val="06E0BA82"/>
    <w:rsid w:val="06E3EC5C"/>
    <w:rsid w:val="06E6066E"/>
    <w:rsid w:val="06E74241"/>
    <w:rsid w:val="06E75895"/>
    <w:rsid w:val="06EC78C1"/>
    <w:rsid w:val="06F45BF9"/>
    <w:rsid w:val="06F4C13C"/>
    <w:rsid w:val="06F60D94"/>
    <w:rsid w:val="06F8AF33"/>
    <w:rsid w:val="070082FB"/>
    <w:rsid w:val="07066128"/>
    <w:rsid w:val="070AE63E"/>
    <w:rsid w:val="070B094A"/>
    <w:rsid w:val="070F8D7A"/>
    <w:rsid w:val="07121860"/>
    <w:rsid w:val="0718B380"/>
    <w:rsid w:val="071DC30E"/>
    <w:rsid w:val="0720A19C"/>
    <w:rsid w:val="0721B889"/>
    <w:rsid w:val="07301CC9"/>
    <w:rsid w:val="07399D62"/>
    <w:rsid w:val="073BEA2B"/>
    <w:rsid w:val="073D790F"/>
    <w:rsid w:val="073F9C95"/>
    <w:rsid w:val="0741024D"/>
    <w:rsid w:val="0741811C"/>
    <w:rsid w:val="074CC402"/>
    <w:rsid w:val="074EDFDB"/>
    <w:rsid w:val="074F3712"/>
    <w:rsid w:val="0774488A"/>
    <w:rsid w:val="077742FD"/>
    <w:rsid w:val="077900CF"/>
    <w:rsid w:val="077D6C36"/>
    <w:rsid w:val="077DBCE1"/>
    <w:rsid w:val="077DF04B"/>
    <w:rsid w:val="07808E11"/>
    <w:rsid w:val="07818E71"/>
    <w:rsid w:val="0781FBD7"/>
    <w:rsid w:val="078439A8"/>
    <w:rsid w:val="0785A186"/>
    <w:rsid w:val="0785DDD1"/>
    <w:rsid w:val="078FF87C"/>
    <w:rsid w:val="07911C57"/>
    <w:rsid w:val="0793E2B9"/>
    <w:rsid w:val="0795C12E"/>
    <w:rsid w:val="0796AF05"/>
    <w:rsid w:val="079A0519"/>
    <w:rsid w:val="07B29F4B"/>
    <w:rsid w:val="07B53E03"/>
    <w:rsid w:val="07B79929"/>
    <w:rsid w:val="07BD5E2B"/>
    <w:rsid w:val="07BDE0FF"/>
    <w:rsid w:val="07C1CCB6"/>
    <w:rsid w:val="07C27B7C"/>
    <w:rsid w:val="07C636FB"/>
    <w:rsid w:val="07C7C5BF"/>
    <w:rsid w:val="07CA1CDF"/>
    <w:rsid w:val="07CA33D0"/>
    <w:rsid w:val="07CAAF8E"/>
    <w:rsid w:val="07CBA221"/>
    <w:rsid w:val="07D98DFA"/>
    <w:rsid w:val="07DA0BC6"/>
    <w:rsid w:val="07DB96F7"/>
    <w:rsid w:val="07DD1545"/>
    <w:rsid w:val="07DF6E32"/>
    <w:rsid w:val="07E9AFB9"/>
    <w:rsid w:val="07F629D5"/>
    <w:rsid w:val="07F8BF52"/>
    <w:rsid w:val="07FA479D"/>
    <w:rsid w:val="07FBFE8C"/>
    <w:rsid w:val="07FD43D0"/>
    <w:rsid w:val="07FEE69E"/>
    <w:rsid w:val="08049E18"/>
    <w:rsid w:val="0809946A"/>
    <w:rsid w:val="0809AB94"/>
    <w:rsid w:val="080BC17F"/>
    <w:rsid w:val="081E0FF8"/>
    <w:rsid w:val="08250510"/>
    <w:rsid w:val="082570CB"/>
    <w:rsid w:val="082B9B4E"/>
    <w:rsid w:val="082C8295"/>
    <w:rsid w:val="082FD537"/>
    <w:rsid w:val="08300196"/>
    <w:rsid w:val="08381CB5"/>
    <w:rsid w:val="083E6D9F"/>
    <w:rsid w:val="083EBC73"/>
    <w:rsid w:val="084D5CF9"/>
    <w:rsid w:val="0850085D"/>
    <w:rsid w:val="0850239D"/>
    <w:rsid w:val="0853AED6"/>
    <w:rsid w:val="08562A39"/>
    <w:rsid w:val="08577014"/>
    <w:rsid w:val="086DA601"/>
    <w:rsid w:val="0872B892"/>
    <w:rsid w:val="0892956E"/>
    <w:rsid w:val="08956A84"/>
    <w:rsid w:val="0899BAC2"/>
    <w:rsid w:val="0899D37D"/>
    <w:rsid w:val="089AA38C"/>
    <w:rsid w:val="089C06A8"/>
    <w:rsid w:val="089C1176"/>
    <w:rsid w:val="089CCEBC"/>
    <w:rsid w:val="089DA51E"/>
    <w:rsid w:val="08A4565A"/>
    <w:rsid w:val="08A58C2D"/>
    <w:rsid w:val="08AA46BA"/>
    <w:rsid w:val="08ADD0D9"/>
    <w:rsid w:val="08ADE8C1"/>
    <w:rsid w:val="08B202F1"/>
    <w:rsid w:val="08BA19BB"/>
    <w:rsid w:val="08BDCA50"/>
    <w:rsid w:val="08BE6106"/>
    <w:rsid w:val="08C01F99"/>
    <w:rsid w:val="08C35CDA"/>
    <w:rsid w:val="08C3787B"/>
    <w:rsid w:val="08C65CB7"/>
    <w:rsid w:val="08C69DEE"/>
    <w:rsid w:val="08C929F4"/>
    <w:rsid w:val="08CB1E59"/>
    <w:rsid w:val="08CBED2A"/>
    <w:rsid w:val="08D2914E"/>
    <w:rsid w:val="08D3DAB0"/>
    <w:rsid w:val="08D5499F"/>
    <w:rsid w:val="08DED18A"/>
    <w:rsid w:val="08E44A6D"/>
    <w:rsid w:val="08E6527C"/>
    <w:rsid w:val="08E6CCF7"/>
    <w:rsid w:val="08EF0C95"/>
    <w:rsid w:val="08F2429A"/>
    <w:rsid w:val="08FDA402"/>
    <w:rsid w:val="0900D0EF"/>
    <w:rsid w:val="0905B580"/>
    <w:rsid w:val="0906C73D"/>
    <w:rsid w:val="090A4D5D"/>
    <w:rsid w:val="090B316B"/>
    <w:rsid w:val="090C48A3"/>
    <w:rsid w:val="090CB2B1"/>
    <w:rsid w:val="09123ED2"/>
    <w:rsid w:val="091BA711"/>
    <w:rsid w:val="091D66B5"/>
    <w:rsid w:val="092294EC"/>
    <w:rsid w:val="09274BD0"/>
    <w:rsid w:val="0928E780"/>
    <w:rsid w:val="09346405"/>
    <w:rsid w:val="0934C398"/>
    <w:rsid w:val="0935C4DD"/>
    <w:rsid w:val="093838A5"/>
    <w:rsid w:val="093D8547"/>
    <w:rsid w:val="093E734F"/>
    <w:rsid w:val="09464ABF"/>
    <w:rsid w:val="0949D978"/>
    <w:rsid w:val="094D0D26"/>
    <w:rsid w:val="095531B1"/>
    <w:rsid w:val="0955B67E"/>
    <w:rsid w:val="0958873A"/>
    <w:rsid w:val="095E2291"/>
    <w:rsid w:val="095EB6E5"/>
    <w:rsid w:val="096BA89D"/>
    <w:rsid w:val="0974EBDC"/>
    <w:rsid w:val="097AD21E"/>
    <w:rsid w:val="09806BF1"/>
    <w:rsid w:val="09859914"/>
    <w:rsid w:val="098ACA2D"/>
    <w:rsid w:val="098CAC8A"/>
    <w:rsid w:val="09974C9A"/>
    <w:rsid w:val="09978B9B"/>
    <w:rsid w:val="0997CB89"/>
    <w:rsid w:val="0998328E"/>
    <w:rsid w:val="09998042"/>
    <w:rsid w:val="09AAA7D2"/>
    <w:rsid w:val="09AB3A83"/>
    <w:rsid w:val="09B43EEB"/>
    <w:rsid w:val="09B4F9A2"/>
    <w:rsid w:val="09B6C975"/>
    <w:rsid w:val="09C1A45C"/>
    <w:rsid w:val="09CF5F83"/>
    <w:rsid w:val="09D2C590"/>
    <w:rsid w:val="09DE6097"/>
    <w:rsid w:val="09F6A385"/>
    <w:rsid w:val="09F6B845"/>
    <w:rsid w:val="09FDFC19"/>
    <w:rsid w:val="0A03908C"/>
    <w:rsid w:val="0A03B542"/>
    <w:rsid w:val="0A03FD8B"/>
    <w:rsid w:val="0A085E12"/>
    <w:rsid w:val="0A0BA2C8"/>
    <w:rsid w:val="0A0CBDB9"/>
    <w:rsid w:val="0A0F5CF2"/>
    <w:rsid w:val="0A126992"/>
    <w:rsid w:val="0A136738"/>
    <w:rsid w:val="0A1568BF"/>
    <w:rsid w:val="0A1C54BC"/>
    <w:rsid w:val="0A2D51B9"/>
    <w:rsid w:val="0A3322AF"/>
    <w:rsid w:val="0A415CB7"/>
    <w:rsid w:val="0A46DEB7"/>
    <w:rsid w:val="0A46E030"/>
    <w:rsid w:val="0A4BD19A"/>
    <w:rsid w:val="0A4E9D0A"/>
    <w:rsid w:val="0A5563D0"/>
    <w:rsid w:val="0A55733B"/>
    <w:rsid w:val="0A579D6E"/>
    <w:rsid w:val="0A58425E"/>
    <w:rsid w:val="0A59F6DF"/>
    <w:rsid w:val="0A616F2F"/>
    <w:rsid w:val="0A6257B3"/>
    <w:rsid w:val="0A6724F3"/>
    <w:rsid w:val="0A685BC1"/>
    <w:rsid w:val="0A703610"/>
    <w:rsid w:val="0A733A7F"/>
    <w:rsid w:val="0A7B98EB"/>
    <w:rsid w:val="0A811FA8"/>
    <w:rsid w:val="0A827A45"/>
    <w:rsid w:val="0A8C0E7D"/>
    <w:rsid w:val="0A8F6B61"/>
    <w:rsid w:val="0A9196B7"/>
    <w:rsid w:val="0A94BB82"/>
    <w:rsid w:val="0AA748BC"/>
    <w:rsid w:val="0AB2A467"/>
    <w:rsid w:val="0AB5910D"/>
    <w:rsid w:val="0AB986FA"/>
    <w:rsid w:val="0ABB04C3"/>
    <w:rsid w:val="0AC8D039"/>
    <w:rsid w:val="0AD6319C"/>
    <w:rsid w:val="0ADFCCF5"/>
    <w:rsid w:val="0ADFDD46"/>
    <w:rsid w:val="0AE410A7"/>
    <w:rsid w:val="0AE5B53A"/>
    <w:rsid w:val="0AE6BFC1"/>
    <w:rsid w:val="0AE78F5F"/>
    <w:rsid w:val="0AE8AB07"/>
    <w:rsid w:val="0AEAF9AC"/>
    <w:rsid w:val="0AF2BB73"/>
    <w:rsid w:val="0AF4FEED"/>
    <w:rsid w:val="0AFA46E2"/>
    <w:rsid w:val="0AFD497A"/>
    <w:rsid w:val="0B00C621"/>
    <w:rsid w:val="0B011C9D"/>
    <w:rsid w:val="0B01D6D8"/>
    <w:rsid w:val="0B0B265F"/>
    <w:rsid w:val="0B1C2562"/>
    <w:rsid w:val="0B1D3889"/>
    <w:rsid w:val="0B2199CB"/>
    <w:rsid w:val="0B29E0A7"/>
    <w:rsid w:val="0B2F8D19"/>
    <w:rsid w:val="0B333637"/>
    <w:rsid w:val="0B3A580D"/>
    <w:rsid w:val="0B3ABEBE"/>
    <w:rsid w:val="0B3E9FFB"/>
    <w:rsid w:val="0B42F250"/>
    <w:rsid w:val="0B4AF6EB"/>
    <w:rsid w:val="0B5244DC"/>
    <w:rsid w:val="0B5299D6"/>
    <w:rsid w:val="0B58D70A"/>
    <w:rsid w:val="0B5AF67F"/>
    <w:rsid w:val="0B659BE0"/>
    <w:rsid w:val="0B6A234C"/>
    <w:rsid w:val="0B6B2FE4"/>
    <w:rsid w:val="0B6C06BD"/>
    <w:rsid w:val="0B70A5C9"/>
    <w:rsid w:val="0B72830C"/>
    <w:rsid w:val="0B7712F5"/>
    <w:rsid w:val="0B784BC7"/>
    <w:rsid w:val="0B7F2819"/>
    <w:rsid w:val="0B843890"/>
    <w:rsid w:val="0B9F85A3"/>
    <w:rsid w:val="0BA541B5"/>
    <w:rsid w:val="0BA77329"/>
    <w:rsid w:val="0BAB3DE3"/>
    <w:rsid w:val="0BAE034B"/>
    <w:rsid w:val="0BB62F0E"/>
    <w:rsid w:val="0BC376DC"/>
    <w:rsid w:val="0BD470D7"/>
    <w:rsid w:val="0BE1A8F8"/>
    <w:rsid w:val="0BE2B091"/>
    <w:rsid w:val="0BE2F5DB"/>
    <w:rsid w:val="0BEAB2C4"/>
    <w:rsid w:val="0BEF5F02"/>
    <w:rsid w:val="0BFEA1AA"/>
    <w:rsid w:val="0C01C041"/>
    <w:rsid w:val="0C0700C9"/>
    <w:rsid w:val="0C076BDA"/>
    <w:rsid w:val="0C0D3E76"/>
    <w:rsid w:val="0C121E66"/>
    <w:rsid w:val="0C12D9D0"/>
    <w:rsid w:val="0C1B6F88"/>
    <w:rsid w:val="0C1C44C9"/>
    <w:rsid w:val="0C21524D"/>
    <w:rsid w:val="0C23B944"/>
    <w:rsid w:val="0C259738"/>
    <w:rsid w:val="0C2CC2AF"/>
    <w:rsid w:val="0C2D512A"/>
    <w:rsid w:val="0C35D99E"/>
    <w:rsid w:val="0C3981D8"/>
    <w:rsid w:val="0C3BDA6B"/>
    <w:rsid w:val="0C3C0BAC"/>
    <w:rsid w:val="0C3CF50F"/>
    <w:rsid w:val="0C410A49"/>
    <w:rsid w:val="0C418CBE"/>
    <w:rsid w:val="0C49A275"/>
    <w:rsid w:val="0C548226"/>
    <w:rsid w:val="0C5582F9"/>
    <w:rsid w:val="0C57E320"/>
    <w:rsid w:val="0C5FE18E"/>
    <w:rsid w:val="0C611F01"/>
    <w:rsid w:val="0C63E259"/>
    <w:rsid w:val="0C694B44"/>
    <w:rsid w:val="0C6C645A"/>
    <w:rsid w:val="0C710775"/>
    <w:rsid w:val="0C7269BC"/>
    <w:rsid w:val="0C769642"/>
    <w:rsid w:val="0C798CB4"/>
    <w:rsid w:val="0C7EE83B"/>
    <w:rsid w:val="0C813D4D"/>
    <w:rsid w:val="0C880C54"/>
    <w:rsid w:val="0C88389E"/>
    <w:rsid w:val="0C8E0881"/>
    <w:rsid w:val="0C8EDDAC"/>
    <w:rsid w:val="0C8F849C"/>
    <w:rsid w:val="0C90FE9C"/>
    <w:rsid w:val="0C945202"/>
    <w:rsid w:val="0C95BA9C"/>
    <w:rsid w:val="0C95EC9F"/>
    <w:rsid w:val="0C98EA68"/>
    <w:rsid w:val="0C9EC019"/>
    <w:rsid w:val="0CA1CB80"/>
    <w:rsid w:val="0CA29653"/>
    <w:rsid w:val="0CA38EB7"/>
    <w:rsid w:val="0CAE712F"/>
    <w:rsid w:val="0CAE87AF"/>
    <w:rsid w:val="0CB7F8A7"/>
    <w:rsid w:val="0CBE8349"/>
    <w:rsid w:val="0CC4D5CD"/>
    <w:rsid w:val="0CC6B7EE"/>
    <w:rsid w:val="0CC99AF8"/>
    <w:rsid w:val="0CCF6C4B"/>
    <w:rsid w:val="0CD23D60"/>
    <w:rsid w:val="0CDB60E3"/>
    <w:rsid w:val="0CE1D3DC"/>
    <w:rsid w:val="0CE27F12"/>
    <w:rsid w:val="0CF2A67A"/>
    <w:rsid w:val="0CF859CA"/>
    <w:rsid w:val="0D04B18D"/>
    <w:rsid w:val="0D070045"/>
    <w:rsid w:val="0D0A7E12"/>
    <w:rsid w:val="0D0AEF36"/>
    <w:rsid w:val="0D126064"/>
    <w:rsid w:val="0D20BD8B"/>
    <w:rsid w:val="0D271FF9"/>
    <w:rsid w:val="0D278CD8"/>
    <w:rsid w:val="0D2D6FD6"/>
    <w:rsid w:val="0D312F13"/>
    <w:rsid w:val="0D39304D"/>
    <w:rsid w:val="0D3985C2"/>
    <w:rsid w:val="0D3ACB56"/>
    <w:rsid w:val="0D3FF6C1"/>
    <w:rsid w:val="0D50BABC"/>
    <w:rsid w:val="0D54E9E3"/>
    <w:rsid w:val="0D5BAFB9"/>
    <w:rsid w:val="0D5C6471"/>
    <w:rsid w:val="0D6066FC"/>
    <w:rsid w:val="0D655895"/>
    <w:rsid w:val="0D6A162E"/>
    <w:rsid w:val="0D70000C"/>
    <w:rsid w:val="0D776E9E"/>
    <w:rsid w:val="0D780259"/>
    <w:rsid w:val="0D8139BB"/>
    <w:rsid w:val="0D842225"/>
    <w:rsid w:val="0D867634"/>
    <w:rsid w:val="0D922F76"/>
    <w:rsid w:val="0D971A74"/>
    <w:rsid w:val="0D9A94B7"/>
    <w:rsid w:val="0DA252E3"/>
    <w:rsid w:val="0DA74BD3"/>
    <w:rsid w:val="0DAA0D60"/>
    <w:rsid w:val="0DAE26B0"/>
    <w:rsid w:val="0DC0A41C"/>
    <w:rsid w:val="0DC22A26"/>
    <w:rsid w:val="0DCA3CD2"/>
    <w:rsid w:val="0DCD5C24"/>
    <w:rsid w:val="0DD4CCA4"/>
    <w:rsid w:val="0DDD72D5"/>
    <w:rsid w:val="0DE0C870"/>
    <w:rsid w:val="0DE3C624"/>
    <w:rsid w:val="0DE9AA79"/>
    <w:rsid w:val="0DEDF10E"/>
    <w:rsid w:val="0DF015F3"/>
    <w:rsid w:val="0DF37B2C"/>
    <w:rsid w:val="0DFCBC04"/>
    <w:rsid w:val="0E01BF8E"/>
    <w:rsid w:val="0E058531"/>
    <w:rsid w:val="0E061951"/>
    <w:rsid w:val="0E13D145"/>
    <w:rsid w:val="0E2514CE"/>
    <w:rsid w:val="0E2B5552"/>
    <w:rsid w:val="0E2D07F2"/>
    <w:rsid w:val="0E2E512A"/>
    <w:rsid w:val="0E347345"/>
    <w:rsid w:val="0E3B9594"/>
    <w:rsid w:val="0E444BA4"/>
    <w:rsid w:val="0E4C258A"/>
    <w:rsid w:val="0E4FC195"/>
    <w:rsid w:val="0E5406F4"/>
    <w:rsid w:val="0E57251B"/>
    <w:rsid w:val="0E5F40C7"/>
    <w:rsid w:val="0E688E3C"/>
    <w:rsid w:val="0E691FD4"/>
    <w:rsid w:val="0E6B3CAC"/>
    <w:rsid w:val="0E6D9E64"/>
    <w:rsid w:val="0E6DD886"/>
    <w:rsid w:val="0E72F49E"/>
    <w:rsid w:val="0E7848DD"/>
    <w:rsid w:val="0E7C2BEB"/>
    <w:rsid w:val="0E7C398F"/>
    <w:rsid w:val="0E7DF8E2"/>
    <w:rsid w:val="0E81C4B0"/>
    <w:rsid w:val="0E8440C6"/>
    <w:rsid w:val="0E85A2F4"/>
    <w:rsid w:val="0E85B3CA"/>
    <w:rsid w:val="0E8A9F3F"/>
    <w:rsid w:val="0E9378C7"/>
    <w:rsid w:val="0E94A381"/>
    <w:rsid w:val="0E987E15"/>
    <w:rsid w:val="0E9DA07E"/>
    <w:rsid w:val="0EA05BC1"/>
    <w:rsid w:val="0EA78A7E"/>
    <w:rsid w:val="0EAB4204"/>
    <w:rsid w:val="0EB6D9EE"/>
    <w:rsid w:val="0EBC9E7D"/>
    <w:rsid w:val="0EC44860"/>
    <w:rsid w:val="0EC67E68"/>
    <w:rsid w:val="0EC7E8E4"/>
    <w:rsid w:val="0ECC616B"/>
    <w:rsid w:val="0ED1D48C"/>
    <w:rsid w:val="0ED6B726"/>
    <w:rsid w:val="0EDDD2D3"/>
    <w:rsid w:val="0EDEFA04"/>
    <w:rsid w:val="0EE8AE95"/>
    <w:rsid w:val="0EEB192B"/>
    <w:rsid w:val="0EF76462"/>
    <w:rsid w:val="0EFE59C5"/>
    <w:rsid w:val="0F008A6A"/>
    <w:rsid w:val="0F0D026E"/>
    <w:rsid w:val="0F0EBAB8"/>
    <w:rsid w:val="0F128B24"/>
    <w:rsid w:val="0F174BDE"/>
    <w:rsid w:val="0F18A206"/>
    <w:rsid w:val="0F192147"/>
    <w:rsid w:val="0F23F54D"/>
    <w:rsid w:val="0F2BA0DD"/>
    <w:rsid w:val="0F2F396F"/>
    <w:rsid w:val="0F35DEA5"/>
    <w:rsid w:val="0F388B5A"/>
    <w:rsid w:val="0F392241"/>
    <w:rsid w:val="0F393187"/>
    <w:rsid w:val="0F3998EC"/>
    <w:rsid w:val="0F3A9A33"/>
    <w:rsid w:val="0F3B6381"/>
    <w:rsid w:val="0F419E14"/>
    <w:rsid w:val="0F424B2D"/>
    <w:rsid w:val="0F466B6F"/>
    <w:rsid w:val="0F499B46"/>
    <w:rsid w:val="0F5D7DC5"/>
    <w:rsid w:val="0F5EC1F6"/>
    <w:rsid w:val="0F663886"/>
    <w:rsid w:val="0F6AC6A3"/>
    <w:rsid w:val="0F6F4CE5"/>
    <w:rsid w:val="0F7232E4"/>
    <w:rsid w:val="0F77C759"/>
    <w:rsid w:val="0F77C895"/>
    <w:rsid w:val="0F7A17E7"/>
    <w:rsid w:val="0F7A2696"/>
    <w:rsid w:val="0F7AB838"/>
    <w:rsid w:val="0F7DF647"/>
    <w:rsid w:val="0F7F7A01"/>
    <w:rsid w:val="0F7F95EE"/>
    <w:rsid w:val="0F85BAF2"/>
    <w:rsid w:val="0F87ED1E"/>
    <w:rsid w:val="0F8EA613"/>
    <w:rsid w:val="0F9021C2"/>
    <w:rsid w:val="0F947B8B"/>
    <w:rsid w:val="0F970445"/>
    <w:rsid w:val="0F9D8AF0"/>
    <w:rsid w:val="0FA2CCC7"/>
    <w:rsid w:val="0FA31E8B"/>
    <w:rsid w:val="0FAD0AD9"/>
    <w:rsid w:val="0FADC7AB"/>
    <w:rsid w:val="0FB2CB4B"/>
    <w:rsid w:val="0FB79C73"/>
    <w:rsid w:val="0FBBF636"/>
    <w:rsid w:val="0FCA7D97"/>
    <w:rsid w:val="0FCF3134"/>
    <w:rsid w:val="0FD1627B"/>
    <w:rsid w:val="0FD8B960"/>
    <w:rsid w:val="0FE34A06"/>
    <w:rsid w:val="0FE88E37"/>
    <w:rsid w:val="0FEBD9ED"/>
    <w:rsid w:val="0FEC4B20"/>
    <w:rsid w:val="0FED6AD9"/>
    <w:rsid w:val="0FEFF1F4"/>
    <w:rsid w:val="0FF2824C"/>
    <w:rsid w:val="0FF71470"/>
    <w:rsid w:val="0FF74D60"/>
    <w:rsid w:val="0FF7E245"/>
    <w:rsid w:val="0FFB25EE"/>
    <w:rsid w:val="0FFEC798"/>
    <w:rsid w:val="0FFFE3B4"/>
    <w:rsid w:val="1005AE73"/>
    <w:rsid w:val="1007F3E4"/>
    <w:rsid w:val="100890CD"/>
    <w:rsid w:val="1025AFE8"/>
    <w:rsid w:val="1026895A"/>
    <w:rsid w:val="102C115A"/>
    <w:rsid w:val="102E3480"/>
    <w:rsid w:val="1048763A"/>
    <w:rsid w:val="10489C30"/>
    <w:rsid w:val="1048E73E"/>
    <w:rsid w:val="106018C1"/>
    <w:rsid w:val="1061D2D4"/>
    <w:rsid w:val="106F58B4"/>
    <w:rsid w:val="106FD3AE"/>
    <w:rsid w:val="10714CAB"/>
    <w:rsid w:val="10738422"/>
    <w:rsid w:val="1076E03A"/>
    <w:rsid w:val="107AE44C"/>
    <w:rsid w:val="107CC523"/>
    <w:rsid w:val="107FF14E"/>
    <w:rsid w:val="10845544"/>
    <w:rsid w:val="10859C1E"/>
    <w:rsid w:val="108E3DD9"/>
    <w:rsid w:val="109526D4"/>
    <w:rsid w:val="109A2ADD"/>
    <w:rsid w:val="10A8A7E6"/>
    <w:rsid w:val="10A8EFDF"/>
    <w:rsid w:val="10A9F79B"/>
    <w:rsid w:val="10B17802"/>
    <w:rsid w:val="10BE8795"/>
    <w:rsid w:val="10C0B02F"/>
    <w:rsid w:val="10C84D53"/>
    <w:rsid w:val="10C8F1B7"/>
    <w:rsid w:val="10CD8BA4"/>
    <w:rsid w:val="10D05BEA"/>
    <w:rsid w:val="10D3A4C6"/>
    <w:rsid w:val="10D3C4ED"/>
    <w:rsid w:val="10DE1B8E"/>
    <w:rsid w:val="10F720BD"/>
    <w:rsid w:val="10F8630F"/>
    <w:rsid w:val="10FA16FF"/>
    <w:rsid w:val="11006546"/>
    <w:rsid w:val="1106BAB8"/>
    <w:rsid w:val="110FFCBD"/>
    <w:rsid w:val="11103082"/>
    <w:rsid w:val="1111BE61"/>
    <w:rsid w:val="111397BA"/>
    <w:rsid w:val="1115BBA1"/>
    <w:rsid w:val="11172C55"/>
    <w:rsid w:val="111D94DC"/>
    <w:rsid w:val="111EF366"/>
    <w:rsid w:val="1121346B"/>
    <w:rsid w:val="1121ACE2"/>
    <w:rsid w:val="11333DA8"/>
    <w:rsid w:val="11338DB5"/>
    <w:rsid w:val="11359712"/>
    <w:rsid w:val="11363A13"/>
    <w:rsid w:val="113784A6"/>
    <w:rsid w:val="1139263E"/>
    <w:rsid w:val="113AB357"/>
    <w:rsid w:val="1141D169"/>
    <w:rsid w:val="11423FB4"/>
    <w:rsid w:val="114249AA"/>
    <w:rsid w:val="11431319"/>
    <w:rsid w:val="1147ADE1"/>
    <w:rsid w:val="114B9758"/>
    <w:rsid w:val="115444CD"/>
    <w:rsid w:val="1154EB5D"/>
    <w:rsid w:val="11554C4C"/>
    <w:rsid w:val="11572146"/>
    <w:rsid w:val="1157B244"/>
    <w:rsid w:val="1163C6C7"/>
    <w:rsid w:val="116CF6D4"/>
    <w:rsid w:val="117456A7"/>
    <w:rsid w:val="117A2C0F"/>
    <w:rsid w:val="1181FB17"/>
    <w:rsid w:val="11897523"/>
    <w:rsid w:val="118E5E2F"/>
    <w:rsid w:val="119AAC6C"/>
    <w:rsid w:val="119D0C1B"/>
    <w:rsid w:val="119FE5C0"/>
    <w:rsid w:val="11A2DD6E"/>
    <w:rsid w:val="11B95539"/>
    <w:rsid w:val="11BFA8D1"/>
    <w:rsid w:val="11C01769"/>
    <w:rsid w:val="11C14278"/>
    <w:rsid w:val="11C2EFBC"/>
    <w:rsid w:val="11CC844A"/>
    <w:rsid w:val="11D31FD3"/>
    <w:rsid w:val="11DB001A"/>
    <w:rsid w:val="11E0E7E7"/>
    <w:rsid w:val="11E2D8CE"/>
    <w:rsid w:val="11E65655"/>
    <w:rsid w:val="11E8FED1"/>
    <w:rsid w:val="11E9E534"/>
    <w:rsid w:val="11EC938A"/>
    <w:rsid w:val="11FE0E5B"/>
    <w:rsid w:val="11FEF4B3"/>
    <w:rsid w:val="11FF6D27"/>
    <w:rsid w:val="12003515"/>
    <w:rsid w:val="120090E2"/>
    <w:rsid w:val="1200ACD6"/>
    <w:rsid w:val="1200F8A4"/>
    <w:rsid w:val="12052007"/>
    <w:rsid w:val="1205D02E"/>
    <w:rsid w:val="12094208"/>
    <w:rsid w:val="120F3FB4"/>
    <w:rsid w:val="1217E11B"/>
    <w:rsid w:val="121D6484"/>
    <w:rsid w:val="1222B0AB"/>
    <w:rsid w:val="12298635"/>
    <w:rsid w:val="123A138F"/>
    <w:rsid w:val="1240CC84"/>
    <w:rsid w:val="1240E17C"/>
    <w:rsid w:val="124228ED"/>
    <w:rsid w:val="1243BAA7"/>
    <w:rsid w:val="124534DB"/>
    <w:rsid w:val="124C5EE4"/>
    <w:rsid w:val="124DEE09"/>
    <w:rsid w:val="12552197"/>
    <w:rsid w:val="12597973"/>
    <w:rsid w:val="125B95B4"/>
    <w:rsid w:val="125F9E9C"/>
    <w:rsid w:val="125FF39C"/>
    <w:rsid w:val="12636FA7"/>
    <w:rsid w:val="12680C8E"/>
    <w:rsid w:val="126A1E13"/>
    <w:rsid w:val="126AD645"/>
    <w:rsid w:val="126F19C0"/>
    <w:rsid w:val="127DCA70"/>
    <w:rsid w:val="12832601"/>
    <w:rsid w:val="128E3756"/>
    <w:rsid w:val="12960B07"/>
    <w:rsid w:val="12966073"/>
    <w:rsid w:val="129950F2"/>
    <w:rsid w:val="1299CD83"/>
    <w:rsid w:val="129B116C"/>
    <w:rsid w:val="129E4627"/>
    <w:rsid w:val="129FCC06"/>
    <w:rsid w:val="12B3FECD"/>
    <w:rsid w:val="12B4CBD3"/>
    <w:rsid w:val="12BAC3C7"/>
    <w:rsid w:val="12BDAE67"/>
    <w:rsid w:val="12C212E0"/>
    <w:rsid w:val="12C7209C"/>
    <w:rsid w:val="12C7DCBC"/>
    <w:rsid w:val="12C8DA68"/>
    <w:rsid w:val="12CB0102"/>
    <w:rsid w:val="12CC7C67"/>
    <w:rsid w:val="12CD6BF1"/>
    <w:rsid w:val="12D31F61"/>
    <w:rsid w:val="12D58704"/>
    <w:rsid w:val="12EA6C0D"/>
    <w:rsid w:val="12ED2E0A"/>
    <w:rsid w:val="12EE9350"/>
    <w:rsid w:val="12F2E8A0"/>
    <w:rsid w:val="12F89116"/>
    <w:rsid w:val="12F9BB72"/>
    <w:rsid w:val="13066DEB"/>
    <w:rsid w:val="1308A8FB"/>
    <w:rsid w:val="13122320"/>
    <w:rsid w:val="1313A051"/>
    <w:rsid w:val="13161E3F"/>
    <w:rsid w:val="131B4216"/>
    <w:rsid w:val="131DCB78"/>
    <w:rsid w:val="13277817"/>
    <w:rsid w:val="1327E420"/>
    <w:rsid w:val="1328C871"/>
    <w:rsid w:val="132A468E"/>
    <w:rsid w:val="132A7103"/>
    <w:rsid w:val="132EB532"/>
    <w:rsid w:val="1330676E"/>
    <w:rsid w:val="13322EAA"/>
    <w:rsid w:val="1334A0F0"/>
    <w:rsid w:val="1335F972"/>
    <w:rsid w:val="133BCC1D"/>
    <w:rsid w:val="133F655D"/>
    <w:rsid w:val="13442E64"/>
    <w:rsid w:val="134E2343"/>
    <w:rsid w:val="134FA015"/>
    <w:rsid w:val="1352C3B6"/>
    <w:rsid w:val="13544D52"/>
    <w:rsid w:val="1355BAF6"/>
    <w:rsid w:val="135850AB"/>
    <w:rsid w:val="13591417"/>
    <w:rsid w:val="1361228A"/>
    <w:rsid w:val="13733969"/>
    <w:rsid w:val="137B781E"/>
    <w:rsid w:val="137BFE28"/>
    <w:rsid w:val="137F8956"/>
    <w:rsid w:val="13822E9C"/>
    <w:rsid w:val="13851FE8"/>
    <w:rsid w:val="138574C6"/>
    <w:rsid w:val="13862E10"/>
    <w:rsid w:val="138A438A"/>
    <w:rsid w:val="13985978"/>
    <w:rsid w:val="13989487"/>
    <w:rsid w:val="13A3B2D6"/>
    <w:rsid w:val="13AD82F2"/>
    <w:rsid w:val="13B23537"/>
    <w:rsid w:val="13B4011C"/>
    <w:rsid w:val="13C1B8AD"/>
    <w:rsid w:val="13C4777E"/>
    <w:rsid w:val="13C68A5C"/>
    <w:rsid w:val="13C7E9C6"/>
    <w:rsid w:val="13DC5F7F"/>
    <w:rsid w:val="13E53BB9"/>
    <w:rsid w:val="13E57A8D"/>
    <w:rsid w:val="13E9AE7D"/>
    <w:rsid w:val="13E9BA82"/>
    <w:rsid w:val="13E9F1F1"/>
    <w:rsid w:val="13EBA244"/>
    <w:rsid w:val="13F0E41F"/>
    <w:rsid w:val="14071AF7"/>
    <w:rsid w:val="1407ACDD"/>
    <w:rsid w:val="140DCC0D"/>
    <w:rsid w:val="141282F9"/>
    <w:rsid w:val="1412F546"/>
    <w:rsid w:val="14168D57"/>
    <w:rsid w:val="1422AD29"/>
    <w:rsid w:val="14295C8B"/>
    <w:rsid w:val="142A643B"/>
    <w:rsid w:val="142AE026"/>
    <w:rsid w:val="142B40DC"/>
    <w:rsid w:val="142D8C48"/>
    <w:rsid w:val="142E0D35"/>
    <w:rsid w:val="1431DB68"/>
    <w:rsid w:val="143C3402"/>
    <w:rsid w:val="1445ED5D"/>
    <w:rsid w:val="1448A60F"/>
    <w:rsid w:val="144E172E"/>
    <w:rsid w:val="1450F898"/>
    <w:rsid w:val="14523D11"/>
    <w:rsid w:val="14536AFB"/>
    <w:rsid w:val="1453AC65"/>
    <w:rsid w:val="1453F0C4"/>
    <w:rsid w:val="14569428"/>
    <w:rsid w:val="14576B8E"/>
    <w:rsid w:val="145BDBB0"/>
    <w:rsid w:val="146DE9C5"/>
    <w:rsid w:val="146EEFC2"/>
    <w:rsid w:val="146F17D7"/>
    <w:rsid w:val="14762AA9"/>
    <w:rsid w:val="1477906E"/>
    <w:rsid w:val="147F6ECA"/>
    <w:rsid w:val="147FA78B"/>
    <w:rsid w:val="14808A5C"/>
    <w:rsid w:val="1481B004"/>
    <w:rsid w:val="14849E99"/>
    <w:rsid w:val="148513B9"/>
    <w:rsid w:val="14867DF7"/>
    <w:rsid w:val="1487C208"/>
    <w:rsid w:val="148BAA40"/>
    <w:rsid w:val="148C8C1F"/>
    <w:rsid w:val="1491FF5F"/>
    <w:rsid w:val="149286D8"/>
    <w:rsid w:val="14979864"/>
    <w:rsid w:val="149EA864"/>
    <w:rsid w:val="14A554A2"/>
    <w:rsid w:val="14B030FD"/>
    <w:rsid w:val="14B06CD1"/>
    <w:rsid w:val="14B11182"/>
    <w:rsid w:val="14B28D13"/>
    <w:rsid w:val="14BAFA17"/>
    <w:rsid w:val="14C794C7"/>
    <w:rsid w:val="14CAEAB8"/>
    <w:rsid w:val="14CCF3D0"/>
    <w:rsid w:val="14D4ACDD"/>
    <w:rsid w:val="14D74310"/>
    <w:rsid w:val="14E8A1CF"/>
    <w:rsid w:val="14EE1D30"/>
    <w:rsid w:val="14EFB979"/>
    <w:rsid w:val="14FE4A6F"/>
    <w:rsid w:val="14FF810C"/>
    <w:rsid w:val="1503C8D2"/>
    <w:rsid w:val="150CE202"/>
    <w:rsid w:val="150EE2F7"/>
    <w:rsid w:val="151DFCE3"/>
    <w:rsid w:val="1520F707"/>
    <w:rsid w:val="1523CD85"/>
    <w:rsid w:val="152E8E93"/>
    <w:rsid w:val="1533A5AF"/>
    <w:rsid w:val="1533F16F"/>
    <w:rsid w:val="15370DE9"/>
    <w:rsid w:val="1538157E"/>
    <w:rsid w:val="1539BF33"/>
    <w:rsid w:val="153A1F64"/>
    <w:rsid w:val="153BEAA5"/>
    <w:rsid w:val="153C69CC"/>
    <w:rsid w:val="153F3DA6"/>
    <w:rsid w:val="15455F72"/>
    <w:rsid w:val="1545B509"/>
    <w:rsid w:val="15480768"/>
    <w:rsid w:val="154B1800"/>
    <w:rsid w:val="154DC1EA"/>
    <w:rsid w:val="1553D58F"/>
    <w:rsid w:val="155585E2"/>
    <w:rsid w:val="155674E4"/>
    <w:rsid w:val="1562B731"/>
    <w:rsid w:val="1563E1D2"/>
    <w:rsid w:val="1568475D"/>
    <w:rsid w:val="1569840C"/>
    <w:rsid w:val="156D7597"/>
    <w:rsid w:val="15711876"/>
    <w:rsid w:val="15727F5D"/>
    <w:rsid w:val="1573AF45"/>
    <w:rsid w:val="157538AD"/>
    <w:rsid w:val="15786050"/>
    <w:rsid w:val="157B2A50"/>
    <w:rsid w:val="157C714F"/>
    <w:rsid w:val="157F8A2F"/>
    <w:rsid w:val="15814DD2"/>
    <w:rsid w:val="158740F2"/>
    <w:rsid w:val="158777FC"/>
    <w:rsid w:val="15905FDC"/>
    <w:rsid w:val="15919934"/>
    <w:rsid w:val="1594CC0F"/>
    <w:rsid w:val="159626F9"/>
    <w:rsid w:val="159D91AC"/>
    <w:rsid w:val="15A257D5"/>
    <w:rsid w:val="15A55E4C"/>
    <w:rsid w:val="15A910D5"/>
    <w:rsid w:val="15B11456"/>
    <w:rsid w:val="15B16B50"/>
    <w:rsid w:val="15B4AC3E"/>
    <w:rsid w:val="15C0186F"/>
    <w:rsid w:val="15C2164D"/>
    <w:rsid w:val="15C4DFA5"/>
    <w:rsid w:val="15CE0135"/>
    <w:rsid w:val="15D0EB3D"/>
    <w:rsid w:val="15D24A2A"/>
    <w:rsid w:val="15D75C5E"/>
    <w:rsid w:val="15DB3CF9"/>
    <w:rsid w:val="15E3C6DC"/>
    <w:rsid w:val="15E47D73"/>
    <w:rsid w:val="15E87A98"/>
    <w:rsid w:val="15EDAFB9"/>
    <w:rsid w:val="15F22FB0"/>
    <w:rsid w:val="15F3E77A"/>
    <w:rsid w:val="16028EBC"/>
    <w:rsid w:val="160FD04D"/>
    <w:rsid w:val="1611D2AD"/>
    <w:rsid w:val="161346A0"/>
    <w:rsid w:val="161DE1E5"/>
    <w:rsid w:val="16220CCF"/>
    <w:rsid w:val="1626919C"/>
    <w:rsid w:val="162AFB5D"/>
    <w:rsid w:val="162BB7CB"/>
    <w:rsid w:val="1632A22C"/>
    <w:rsid w:val="1635C766"/>
    <w:rsid w:val="16368CCC"/>
    <w:rsid w:val="163909C6"/>
    <w:rsid w:val="163CCEE5"/>
    <w:rsid w:val="164783EC"/>
    <w:rsid w:val="1651F9CB"/>
    <w:rsid w:val="165279C4"/>
    <w:rsid w:val="16536178"/>
    <w:rsid w:val="16539158"/>
    <w:rsid w:val="165471D7"/>
    <w:rsid w:val="165657E2"/>
    <w:rsid w:val="1656B422"/>
    <w:rsid w:val="165BCE52"/>
    <w:rsid w:val="165EDAED"/>
    <w:rsid w:val="166319C7"/>
    <w:rsid w:val="16650FD0"/>
    <w:rsid w:val="166535F5"/>
    <w:rsid w:val="1668AC6F"/>
    <w:rsid w:val="166E57BD"/>
    <w:rsid w:val="1672001C"/>
    <w:rsid w:val="167333A3"/>
    <w:rsid w:val="1675AA2C"/>
    <w:rsid w:val="1675CCD1"/>
    <w:rsid w:val="167DCE25"/>
    <w:rsid w:val="167FE270"/>
    <w:rsid w:val="1684A226"/>
    <w:rsid w:val="16921221"/>
    <w:rsid w:val="169B516D"/>
    <w:rsid w:val="169D0B0B"/>
    <w:rsid w:val="16A1915A"/>
    <w:rsid w:val="16A79D8D"/>
    <w:rsid w:val="16AC02E7"/>
    <w:rsid w:val="16B487CE"/>
    <w:rsid w:val="16B6F98A"/>
    <w:rsid w:val="16B7AB31"/>
    <w:rsid w:val="16BB096D"/>
    <w:rsid w:val="16BD41E6"/>
    <w:rsid w:val="16BF796C"/>
    <w:rsid w:val="16C2D27C"/>
    <w:rsid w:val="16D6F0C1"/>
    <w:rsid w:val="16DDEBE7"/>
    <w:rsid w:val="16E1C290"/>
    <w:rsid w:val="16E9646F"/>
    <w:rsid w:val="16EA25D0"/>
    <w:rsid w:val="16EB95EA"/>
    <w:rsid w:val="16EC7A62"/>
    <w:rsid w:val="16F388F7"/>
    <w:rsid w:val="16F3CA9A"/>
    <w:rsid w:val="16FE0ED8"/>
    <w:rsid w:val="16FE8792"/>
    <w:rsid w:val="17009466"/>
    <w:rsid w:val="1702B9C8"/>
    <w:rsid w:val="17045371"/>
    <w:rsid w:val="17053890"/>
    <w:rsid w:val="1709ED18"/>
    <w:rsid w:val="170C496A"/>
    <w:rsid w:val="170F13CD"/>
    <w:rsid w:val="17100858"/>
    <w:rsid w:val="17142861"/>
    <w:rsid w:val="17156580"/>
    <w:rsid w:val="171841B0"/>
    <w:rsid w:val="1718AF99"/>
    <w:rsid w:val="1718DF30"/>
    <w:rsid w:val="1725859D"/>
    <w:rsid w:val="1728BA20"/>
    <w:rsid w:val="17291A9A"/>
    <w:rsid w:val="172B2AB8"/>
    <w:rsid w:val="172F4626"/>
    <w:rsid w:val="1730CDF7"/>
    <w:rsid w:val="17395155"/>
    <w:rsid w:val="174706B3"/>
    <w:rsid w:val="17477D88"/>
    <w:rsid w:val="174C5A64"/>
    <w:rsid w:val="174CA84E"/>
    <w:rsid w:val="174F48B8"/>
    <w:rsid w:val="1750865E"/>
    <w:rsid w:val="175E0E82"/>
    <w:rsid w:val="176269FE"/>
    <w:rsid w:val="17697C2A"/>
    <w:rsid w:val="176CC25C"/>
    <w:rsid w:val="176DCFEB"/>
    <w:rsid w:val="177251D6"/>
    <w:rsid w:val="1775FA22"/>
    <w:rsid w:val="177A67A3"/>
    <w:rsid w:val="177F00EE"/>
    <w:rsid w:val="17850964"/>
    <w:rsid w:val="178FB7DB"/>
    <w:rsid w:val="17903C69"/>
    <w:rsid w:val="17916FB4"/>
    <w:rsid w:val="17918D64"/>
    <w:rsid w:val="1795DD19"/>
    <w:rsid w:val="179A5D72"/>
    <w:rsid w:val="17B127BA"/>
    <w:rsid w:val="17B63DA7"/>
    <w:rsid w:val="17B81998"/>
    <w:rsid w:val="17BC3F5B"/>
    <w:rsid w:val="17BDDD30"/>
    <w:rsid w:val="17C0B3EE"/>
    <w:rsid w:val="17C44095"/>
    <w:rsid w:val="17D3D586"/>
    <w:rsid w:val="17DC8CB1"/>
    <w:rsid w:val="17E42460"/>
    <w:rsid w:val="17E73441"/>
    <w:rsid w:val="17EFCB43"/>
    <w:rsid w:val="17F48A3C"/>
    <w:rsid w:val="17F60714"/>
    <w:rsid w:val="17FAE93A"/>
    <w:rsid w:val="17FAFA86"/>
    <w:rsid w:val="17FCC436"/>
    <w:rsid w:val="17FEE07C"/>
    <w:rsid w:val="18022655"/>
    <w:rsid w:val="180F8366"/>
    <w:rsid w:val="1814F007"/>
    <w:rsid w:val="18180833"/>
    <w:rsid w:val="181C4296"/>
    <w:rsid w:val="181F91C7"/>
    <w:rsid w:val="18229DB7"/>
    <w:rsid w:val="18229FE4"/>
    <w:rsid w:val="18275A3B"/>
    <w:rsid w:val="18420273"/>
    <w:rsid w:val="1847AEAE"/>
    <w:rsid w:val="18539550"/>
    <w:rsid w:val="1855AD51"/>
    <w:rsid w:val="185F680E"/>
    <w:rsid w:val="186058F6"/>
    <w:rsid w:val="1862F85F"/>
    <w:rsid w:val="18680094"/>
    <w:rsid w:val="186D2B34"/>
    <w:rsid w:val="1871C026"/>
    <w:rsid w:val="18744584"/>
    <w:rsid w:val="187C657D"/>
    <w:rsid w:val="187F96A9"/>
    <w:rsid w:val="187FB9CA"/>
    <w:rsid w:val="18848FCA"/>
    <w:rsid w:val="18872426"/>
    <w:rsid w:val="1890114B"/>
    <w:rsid w:val="189EB72B"/>
    <w:rsid w:val="18A266D8"/>
    <w:rsid w:val="18A52C22"/>
    <w:rsid w:val="18A55A45"/>
    <w:rsid w:val="18A68603"/>
    <w:rsid w:val="18AAE42E"/>
    <w:rsid w:val="18AC0A62"/>
    <w:rsid w:val="18B37294"/>
    <w:rsid w:val="18B96BE6"/>
    <w:rsid w:val="18BAFB22"/>
    <w:rsid w:val="18C3988E"/>
    <w:rsid w:val="18C39DA6"/>
    <w:rsid w:val="18C4B1D6"/>
    <w:rsid w:val="18C84FFF"/>
    <w:rsid w:val="18C953B2"/>
    <w:rsid w:val="18CC6239"/>
    <w:rsid w:val="18D0EFB9"/>
    <w:rsid w:val="18D300DB"/>
    <w:rsid w:val="18D492A8"/>
    <w:rsid w:val="18E5D8AB"/>
    <w:rsid w:val="18E702A7"/>
    <w:rsid w:val="18EBBC9E"/>
    <w:rsid w:val="18F117A0"/>
    <w:rsid w:val="18F5799E"/>
    <w:rsid w:val="19012B3D"/>
    <w:rsid w:val="19088BFF"/>
    <w:rsid w:val="190C22CF"/>
    <w:rsid w:val="190E4CD2"/>
    <w:rsid w:val="191B1178"/>
    <w:rsid w:val="191FBBBC"/>
    <w:rsid w:val="1922683A"/>
    <w:rsid w:val="1922A6B0"/>
    <w:rsid w:val="19245418"/>
    <w:rsid w:val="1927C738"/>
    <w:rsid w:val="192B56E1"/>
    <w:rsid w:val="1931CE01"/>
    <w:rsid w:val="193A6EFC"/>
    <w:rsid w:val="1949A81B"/>
    <w:rsid w:val="1952DFED"/>
    <w:rsid w:val="1959AD91"/>
    <w:rsid w:val="1962C496"/>
    <w:rsid w:val="19664B96"/>
    <w:rsid w:val="1966A314"/>
    <w:rsid w:val="1968E0CF"/>
    <w:rsid w:val="1969506E"/>
    <w:rsid w:val="196C2D43"/>
    <w:rsid w:val="196D2B61"/>
    <w:rsid w:val="196FA5E7"/>
    <w:rsid w:val="197C67C5"/>
    <w:rsid w:val="1981E693"/>
    <w:rsid w:val="19834F59"/>
    <w:rsid w:val="1983A590"/>
    <w:rsid w:val="1983FE90"/>
    <w:rsid w:val="198AFF22"/>
    <w:rsid w:val="1990BC2B"/>
    <w:rsid w:val="199329EE"/>
    <w:rsid w:val="199C375E"/>
    <w:rsid w:val="199F1A81"/>
    <w:rsid w:val="19A0D061"/>
    <w:rsid w:val="19A2BEC9"/>
    <w:rsid w:val="19A3E211"/>
    <w:rsid w:val="19ACE8B5"/>
    <w:rsid w:val="19AE46C4"/>
    <w:rsid w:val="19AF421A"/>
    <w:rsid w:val="19B2EF67"/>
    <w:rsid w:val="19B61223"/>
    <w:rsid w:val="19BAA950"/>
    <w:rsid w:val="19BEBC70"/>
    <w:rsid w:val="19C6F36D"/>
    <w:rsid w:val="19C86E94"/>
    <w:rsid w:val="19CA542E"/>
    <w:rsid w:val="19D12F8C"/>
    <w:rsid w:val="19D48A85"/>
    <w:rsid w:val="19D55D59"/>
    <w:rsid w:val="19D8841D"/>
    <w:rsid w:val="19DA0397"/>
    <w:rsid w:val="19DBCFC7"/>
    <w:rsid w:val="19FC9EF1"/>
    <w:rsid w:val="1A0488D9"/>
    <w:rsid w:val="1A05A301"/>
    <w:rsid w:val="1A0E7780"/>
    <w:rsid w:val="1A113A0F"/>
    <w:rsid w:val="1A1A4FED"/>
    <w:rsid w:val="1A1A8901"/>
    <w:rsid w:val="1A1E02ED"/>
    <w:rsid w:val="1A20CD0A"/>
    <w:rsid w:val="1A20E9C4"/>
    <w:rsid w:val="1A21ADD7"/>
    <w:rsid w:val="1A228E89"/>
    <w:rsid w:val="1A23E923"/>
    <w:rsid w:val="1A2F20C4"/>
    <w:rsid w:val="1A35C48A"/>
    <w:rsid w:val="1A3752F5"/>
    <w:rsid w:val="1A3CD952"/>
    <w:rsid w:val="1A40BFEA"/>
    <w:rsid w:val="1A419EFC"/>
    <w:rsid w:val="1A4285C8"/>
    <w:rsid w:val="1A44A061"/>
    <w:rsid w:val="1A45F011"/>
    <w:rsid w:val="1A46CBBF"/>
    <w:rsid w:val="1A507FF2"/>
    <w:rsid w:val="1A50AE2B"/>
    <w:rsid w:val="1A53C035"/>
    <w:rsid w:val="1A56ABA0"/>
    <w:rsid w:val="1A576AC0"/>
    <w:rsid w:val="1A5A6D28"/>
    <w:rsid w:val="1A5B2657"/>
    <w:rsid w:val="1A5B6760"/>
    <w:rsid w:val="1A5F6E07"/>
    <w:rsid w:val="1A62562F"/>
    <w:rsid w:val="1A6BD38F"/>
    <w:rsid w:val="1A6CCB62"/>
    <w:rsid w:val="1A74DD6F"/>
    <w:rsid w:val="1A7A2FBB"/>
    <w:rsid w:val="1A7B5E96"/>
    <w:rsid w:val="1A8CE438"/>
    <w:rsid w:val="1A974C5D"/>
    <w:rsid w:val="1A9AE968"/>
    <w:rsid w:val="1A9D33CD"/>
    <w:rsid w:val="1A9DFB3C"/>
    <w:rsid w:val="1AA2A59B"/>
    <w:rsid w:val="1AAFF904"/>
    <w:rsid w:val="1AB0D423"/>
    <w:rsid w:val="1AB0DAF0"/>
    <w:rsid w:val="1AB2B700"/>
    <w:rsid w:val="1AC120DC"/>
    <w:rsid w:val="1AC39799"/>
    <w:rsid w:val="1AC5E671"/>
    <w:rsid w:val="1AC806FC"/>
    <w:rsid w:val="1ACEBD65"/>
    <w:rsid w:val="1AD908C1"/>
    <w:rsid w:val="1ADAB374"/>
    <w:rsid w:val="1ADAD1B1"/>
    <w:rsid w:val="1AED9BF3"/>
    <w:rsid w:val="1AEDFFF7"/>
    <w:rsid w:val="1AF57DF2"/>
    <w:rsid w:val="1AFE94F7"/>
    <w:rsid w:val="1B008F9C"/>
    <w:rsid w:val="1B01CDD4"/>
    <w:rsid w:val="1B038168"/>
    <w:rsid w:val="1B03D910"/>
    <w:rsid w:val="1B05B5E3"/>
    <w:rsid w:val="1B083556"/>
    <w:rsid w:val="1B0AABC5"/>
    <w:rsid w:val="1B0CE4D5"/>
    <w:rsid w:val="1B0FB2BB"/>
    <w:rsid w:val="1B105D88"/>
    <w:rsid w:val="1B257AEB"/>
    <w:rsid w:val="1B324C10"/>
    <w:rsid w:val="1B35E68F"/>
    <w:rsid w:val="1B380E28"/>
    <w:rsid w:val="1B4564B7"/>
    <w:rsid w:val="1B48CF42"/>
    <w:rsid w:val="1B4A82ED"/>
    <w:rsid w:val="1B786834"/>
    <w:rsid w:val="1B7CF792"/>
    <w:rsid w:val="1B85BF08"/>
    <w:rsid w:val="1B8A104D"/>
    <w:rsid w:val="1B8ACCA5"/>
    <w:rsid w:val="1B8B0E9A"/>
    <w:rsid w:val="1B8B1BCF"/>
    <w:rsid w:val="1B96DA1C"/>
    <w:rsid w:val="1B9FEF0D"/>
    <w:rsid w:val="1BA17362"/>
    <w:rsid w:val="1BA45315"/>
    <w:rsid w:val="1BA7C98F"/>
    <w:rsid w:val="1BA960E8"/>
    <w:rsid w:val="1BA9D897"/>
    <w:rsid w:val="1BAA32C9"/>
    <w:rsid w:val="1BAA8DA8"/>
    <w:rsid w:val="1BB2E240"/>
    <w:rsid w:val="1BB92DC8"/>
    <w:rsid w:val="1BBE326F"/>
    <w:rsid w:val="1BBFB06C"/>
    <w:rsid w:val="1BC02C8B"/>
    <w:rsid w:val="1BC0E7B2"/>
    <w:rsid w:val="1BC22927"/>
    <w:rsid w:val="1BC4C01E"/>
    <w:rsid w:val="1BCAC955"/>
    <w:rsid w:val="1BD7DE30"/>
    <w:rsid w:val="1BDA373F"/>
    <w:rsid w:val="1BE0F0FA"/>
    <w:rsid w:val="1BF8E3A9"/>
    <w:rsid w:val="1BFA8AD6"/>
    <w:rsid w:val="1BFBAD7F"/>
    <w:rsid w:val="1BFF77C7"/>
    <w:rsid w:val="1C01CC05"/>
    <w:rsid w:val="1C076F71"/>
    <w:rsid w:val="1C08BD7C"/>
    <w:rsid w:val="1C136E51"/>
    <w:rsid w:val="1C150C0A"/>
    <w:rsid w:val="1C1848C2"/>
    <w:rsid w:val="1C1921F7"/>
    <w:rsid w:val="1C1CEF27"/>
    <w:rsid w:val="1C211663"/>
    <w:rsid w:val="1C232C8D"/>
    <w:rsid w:val="1C2EAA7D"/>
    <w:rsid w:val="1C34B7A2"/>
    <w:rsid w:val="1C34CE4A"/>
    <w:rsid w:val="1C36267D"/>
    <w:rsid w:val="1C387031"/>
    <w:rsid w:val="1C38CBFF"/>
    <w:rsid w:val="1C3B8A69"/>
    <w:rsid w:val="1C3C491F"/>
    <w:rsid w:val="1C3C771E"/>
    <w:rsid w:val="1C40D138"/>
    <w:rsid w:val="1C444A59"/>
    <w:rsid w:val="1C4BE416"/>
    <w:rsid w:val="1C4E0126"/>
    <w:rsid w:val="1C4FDB4A"/>
    <w:rsid w:val="1C516E56"/>
    <w:rsid w:val="1C5AF9AC"/>
    <w:rsid w:val="1C5C2532"/>
    <w:rsid w:val="1C5CF13D"/>
    <w:rsid w:val="1C5D9216"/>
    <w:rsid w:val="1C5FAFC1"/>
    <w:rsid w:val="1C60B919"/>
    <w:rsid w:val="1C63D3B1"/>
    <w:rsid w:val="1C66AC51"/>
    <w:rsid w:val="1C700F7A"/>
    <w:rsid w:val="1C7510F1"/>
    <w:rsid w:val="1C78F5F4"/>
    <w:rsid w:val="1C7FDDCA"/>
    <w:rsid w:val="1C825218"/>
    <w:rsid w:val="1C82B788"/>
    <w:rsid w:val="1C870541"/>
    <w:rsid w:val="1C8D9EDA"/>
    <w:rsid w:val="1C8F7137"/>
    <w:rsid w:val="1C8FB07E"/>
    <w:rsid w:val="1C914E53"/>
    <w:rsid w:val="1C979E04"/>
    <w:rsid w:val="1C98D197"/>
    <w:rsid w:val="1CA746A9"/>
    <w:rsid w:val="1CAA088F"/>
    <w:rsid w:val="1CAE7F0F"/>
    <w:rsid w:val="1CB572A4"/>
    <w:rsid w:val="1CBCA80B"/>
    <w:rsid w:val="1CBF6779"/>
    <w:rsid w:val="1CC094E9"/>
    <w:rsid w:val="1CC3E1D8"/>
    <w:rsid w:val="1CCA9DEE"/>
    <w:rsid w:val="1CCD1F46"/>
    <w:rsid w:val="1CCDEFFD"/>
    <w:rsid w:val="1CDF985C"/>
    <w:rsid w:val="1CE08F42"/>
    <w:rsid w:val="1CE35EEA"/>
    <w:rsid w:val="1CEC624D"/>
    <w:rsid w:val="1CED7D9B"/>
    <w:rsid w:val="1CF5CD2B"/>
    <w:rsid w:val="1CFAAE40"/>
    <w:rsid w:val="1CFCD41F"/>
    <w:rsid w:val="1CFE010F"/>
    <w:rsid w:val="1CFFD9B7"/>
    <w:rsid w:val="1CFFF65D"/>
    <w:rsid w:val="1D164A76"/>
    <w:rsid w:val="1D171689"/>
    <w:rsid w:val="1D1759A4"/>
    <w:rsid w:val="1D1A1F7A"/>
    <w:rsid w:val="1D269D06"/>
    <w:rsid w:val="1D2D60F2"/>
    <w:rsid w:val="1D2E8C2F"/>
    <w:rsid w:val="1D313E83"/>
    <w:rsid w:val="1D421FCE"/>
    <w:rsid w:val="1D5648FC"/>
    <w:rsid w:val="1D596754"/>
    <w:rsid w:val="1D5C01D9"/>
    <w:rsid w:val="1D5F6E52"/>
    <w:rsid w:val="1D5FBA50"/>
    <w:rsid w:val="1D6215BF"/>
    <w:rsid w:val="1D634444"/>
    <w:rsid w:val="1D6AEF84"/>
    <w:rsid w:val="1D74D5A7"/>
    <w:rsid w:val="1D755130"/>
    <w:rsid w:val="1D79F726"/>
    <w:rsid w:val="1D7E3C02"/>
    <w:rsid w:val="1D7FEB63"/>
    <w:rsid w:val="1D825F54"/>
    <w:rsid w:val="1D846DC3"/>
    <w:rsid w:val="1D878334"/>
    <w:rsid w:val="1D985C1E"/>
    <w:rsid w:val="1D9E0F0C"/>
    <w:rsid w:val="1D9E6C13"/>
    <w:rsid w:val="1DA57A0A"/>
    <w:rsid w:val="1DAA6043"/>
    <w:rsid w:val="1DAE5625"/>
    <w:rsid w:val="1DB0D81A"/>
    <w:rsid w:val="1DBE3511"/>
    <w:rsid w:val="1DBF2AB0"/>
    <w:rsid w:val="1DC22AC3"/>
    <w:rsid w:val="1DC9D07E"/>
    <w:rsid w:val="1DCFDC91"/>
    <w:rsid w:val="1DD9FAEA"/>
    <w:rsid w:val="1DDF04E1"/>
    <w:rsid w:val="1DDF2897"/>
    <w:rsid w:val="1DE2FB7A"/>
    <w:rsid w:val="1DE53F98"/>
    <w:rsid w:val="1DEB3585"/>
    <w:rsid w:val="1DF1364D"/>
    <w:rsid w:val="1DF90CDF"/>
    <w:rsid w:val="1E0D3307"/>
    <w:rsid w:val="1E0EF2A4"/>
    <w:rsid w:val="1E14D759"/>
    <w:rsid w:val="1E185ABF"/>
    <w:rsid w:val="1E1C5188"/>
    <w:rsid w:val="1E20B8CA"/>
    <w:rsid w:val="1E26F38A"/>
    <w:rsid w:val="1E29EEAD"/>
    <w:rsid w:val="1E2AAA3F"/>
    <w:rsid w:val="1E2B80DF"/>
    <w:rsid w:val="1E353E5F"/>
    <w:rsid w:val="1E3B674C"/>
    <w:rsid w:val="1E40FABB"/>
    <w:rsid w:val="1E47DC13"/>
    <w:rsid w:val="1E4C56E2"/>
    <w:rsid w:val="1E52060F"/>
    <w:rsid w:val="1E57F3C8"/>
    <w:rsid w:val="1E5FE66F"/>
    <w:rsid w:val="1E67F82B"/>
    <w:rsid w:val="1E69CBF3"/>
    <w:rsid w:val="1E765BB8"/>
    <w:rsid w:val="1E80A180"/>
    <w:rsid w:val="1E82574A"/>
    <w:rsid w:val="1E879820"/>
    <w:rsid w:val="1E887480"/>
    <w:rsid w:val="1E94DF00"/>
    <w:rsid w:val="1E9E53E2"/>
    <w:rsid w:val="1EA509FB"/>
    <w:rsid w:val="1EAA81FF"/>
    <w:rsid w:val="1EAC0D40"/>
    <w:rsid w:val="1EB59F73"/>
    <w:rsid w:val="1EB7C159"/>
    <w:rsid w:val="1EB8F470"/>
    <w:rsid w:val="1EBA8632"/>
    <w:rsid w:val="1EBB1B33"/>
    <w:rsid w:val="1EBB4112"/>
    <w:rsid w:val="1EBBEC2E"/>
    <w:rsid w:val="1EC1D89F"/>
    <w:rsid w:val="1EC26D67"/>
    <w:rsid w:val="1EC30E53"/>
    <w:rsid w:val="1ED08445"/>
    <w:rsid w:val="1ED2A7DD"/>
    <w:rsid w:val="1ED79162"/>
    <w:rsid w:val="1EDDF02F"/>
    <w:rsid w:val="1EDE5DE1"/>
    <w:rsid w:val="1EDEB81D"/>
    <w:rsid w:val="1EE612A6"/>
    <w:rsid w:val="1EEA2B74"/>
    <w:rsid w:val="1EEA4599"/>
    <w:rsid w:val="1EEA8302"/>
    <w:rsid w:val="1EEDC2BC"/>
    <w:rsid w:val="1EEE1908"/>
    <w:rsid w:val="1EF319DC"/>
    <w:rsid w:val="1F04BC14"/>
    <w:rsid w:val="1F111299"/>
    <w:rsid w:val="1F1401AF"/>
    <w:rsid w:val="1F1964B1"/>
    <w:rsid w:val="1F1A6020"/>
    <w:rsid w:val="1F1D3AC5"/>
    <w:rsid w:val="1F235395"/>
    <w:rsid w:val="1F25A267"/>
    <w:rsid w:val="1F28E89E"/>
    <w:rsid w:val="1F29040E"/>
    <w:rsid w:val="1F2F289D"/>
    <w:rsid w:val="1F3200A7"/>
    <w:rsid w:val="1F3795A0"/>
    <w:rsid w:val="1F47367E"/>
    <w:rsid w:val="1F4C95A0"/>
    <w:rsid w:val="1F55A9C5"/>
    <w:rsid w:val="1F55AA81"/>
    <w:rsid w:val="1F586EF7"/>
    <w:rsid w:val="1F5B1F70"/>
    <w:rsid w:val="1F5B27C4"/>
    <w:rsid w:val="1F60C512"/>
    <w:rsid w:val="1F6D03CD"/>
    <w:rsid w:val="1F72D381"/>
    <w:rsid w:val="1F768C42"/>
    <w:rsid w:val="1F803B2F"/>
    <w:rsid w:val="1F8570AF"/>
    <w:rsid w:val="1F8BEBA4"/>
    <w:rsid w:val="1F941BCD"/>
    <w:rsid w:val="1F94607D"/>
    <w:rsid w:val="1F94B124"/>
    <w:rsid w:val="1F952515"/>
    <w:rsid w:val="1F96B9A7"/>
    <w:rsid w:val="1F9762FA"/>
    <w:rsid w:val="1FAADD93"/>
    <w:rsid w:val="1FACBD85"/>
    <w:rsid w:val="1FB99019"/>
    <w:rsid w:val="1FC36290"/>
    <w:rsid w:val="1FD07259"/>
    <w:rsid w:val="1FD4A93E"/>
    <w:rsid w:val="1FD612C9"/>
    <w:rsid w:val="1FDA815D"/>
    <w:rsid w:val="1FDCC0BF"/>
    <w:rsid w:val="1FE0799D"/>
    <w:rsid w:val="1FE82743"/>
    <w:rsid w:val="1FEA58AD"/>
    <w:rsid w:val="1FF2A237"/>
    <w:rsid w:val="1FFE9107"/>
    <w:rsid w:val="2004BA2C"/>
    <w:rsid w:val="20096C6D"/>
    <w:rsid w:val="200C67B6"/>
    <w:rsid w:val="200F307F"/>
    <w:rsid w:val="2017524F"/>
    <w:rsid w:val="20251E5D"/>
    <w:rsid w:val="202D7385"/>
    <w:rsid w:val="203CB228"/>
    <w:rsid w:val="20471C47"/>
    <w:rsid w:val="204BA923"/>
    <w:rsid w:val="204BD957"/>
    <w:rsid w:val="204C06F9"/>
    <w:rsid w:val="2054708A"/>
    <w:rsid w:val="205F8A87"/>
    <w:rsid w:val="206501B4"/>
    <w:rsid w:val="206B314F"/>
    <w:rsid w:val="206F0BE8"/>
    <w:rsid w:val="2072B59D"/>
    <w:rsid w:val="20755595"/>
    <w:rsid w:val="207AED49"/>
    <w:rsid w:val="2086DA67"/>
    <w:rsid w:val="2087A39F"/>
    <w:rsid w:val="2089963F"/>
    <w:rsid w:val="208A3F9A"/>
    <w:rsid w:val="208D4471"/>
    <w:rsid w:val="208F6D72"/>
    <w:rsid w:val="209DC687"/>
    <w:rsid w:val="20A5EA29"/>
    <w:rsid w:val="20A70501"/>
    <w:rsid w:val="20AB95CE"/>
    <w:rsid w:val="20AE81FF"/>
    <w:rsid w:val="20B31D21"/>
    <w:rsid w:val="20B96004"/>
    <w:rsid w:val="20C08F13"/>
    <w:rsid w:val="20C4D9E6"/>
    <w:rsid w:val="20C5078F"/>
    <w:rsid w:val="20C89E2F"/>
    <w:rsid w:val="20CDA6F4"/>
    <w:rsid w:val="20D6E916"/>
    <w:rsid w:val="20D8575B"/>
    <w:rsid w:val="20DC0C05"/>
    <w:rsid w:val="20E1D479"/>
    <w:rsid w:val="20E77949"/>
    <w:rsid w:val="20EC9F04"/>
    <w:rsid w:val="20EEF897"/>
    <w:rsid w:val="20F41585"/>
    <w:rsid w:val="20F4841C"/>
    <w:rsid w:val="20F5105F"/>
    <w:rsid w:val="20F5AE95"/>
    <w:rsid w:val="20F6FF5A"/>
    <w:rsid w:val="20F930F0"/>
    <w:rsid w:val="20FEB0F4"/>
    <w:rsid w:val="2107109D"/>
    <w:rsid w:val="210849EC"/>
    <w:rsid w:val="210BE154"/>
    <w:rsid w:val="210FE2DA"/>
    <w:rsid w:val="211051E1"/>
    <w:rsid w:val="211092A4"/>
    <w:rsid w:val="211B2D12"/>
    <w:rsid w:val="211E3F83"/>
    <w:rsid w:val="2126385F"/>
    <w:rsid w:val="21289764"/>
    <w:rsid w:val="212EBC14"/>
    <w:rsid w:val="213A69EB"/>
    <w:rsid w:val="21423540"/>
    <w:rsid w:val="21467F6F"/>
    <w:rsid w:val="214C648B"/>
    <w:rsid w:val="2150D4AF"/>
    <w:rsid w:val="2155607A"/>
    <w:rsid w:val="21590D83"/>
    <w:rsid w:val="215DFBFD"/>
    <w:rsid w:val="21624B01"/>
    <w:rsid w:val="21642DB3"/>
    <w:rsid w:val="21668522"/>
    <w:rsid w:val="216E4B71"/>
    <w:rsid w:val="216F91D2"/>
    <w:rsid w:val="2171EA95"/>
    <w:rsid w:val="21758BA8"/>
    <w:rsid w:val="217E56E3"/>
    <w:rsid w:val="217EF93B"/>
    <w:rsid w:val="2182A37D"/>
    <w:rsid w:val="21873105"/>
    <w:rsid w:val="2187BBE8"/>
    <w:rsid w:val="21880A06"/>
    <w:rsid w:val="218C5EAA"/>
    <w:rsid w:val="218E1F3A"/>
    <w:rsid w:val="219052BD"/>
    <w:rsid w:val="2191FBCB"/>
    <w:rsid w:val="219421CC"/>
    <w:rsid w:val="219473DA"/>
    <w:rsid w:val="2199AE9F"/>
    <w:rsid w:val="219C3B57"/>
    <w:rsid w:val="219F4ADE"/>
    <w:rsid w:val="21A09E59"/>
    <w:rsid w:val="21A5D87B"/>
    <w:rsid w:val="21AF45F5"/>
    <w:rsid w:val="21B0AB8D"/>
    <w:rsid w:val="21BB0727"/>
    <w:rsid w:val="21C543D0"/>
    <w:rsid w:val="21CB9DCB"/>
    <w:rsid w:val="21D7790F"/>
    <w:rsid w:val="21E3F4E7"/>
    <w:rsid w:val="21E900C8"/>
    <w:rsid w:val="21E9C943"/>
    <w:rsid w:val="21ED8B6A"/>
    <w:rsid w:val="21F09532"/>
    <w:rsid w:val="21F29F34"/>
    <w:rsid w:val="21F4A99B"/>
    <w:rsid w:val="21F8B590"/>
    <w:rsid w:val="21FF7A0F"/>
    <w:rsid w:val="22007418"/>
    <w:rsid w:val="2200DAD5"/>
    <w:rsid w:val="220445C2"/>
    <w:rsid w:val="220787D2"/>
    <w:rsid w:val="2211D4B9"/>
    <w:rsid w:val="2214A41E"/>
    <w:rsid w:val="2214E51E"/>
    <w:rsid w:val="2218C63D"/>
    <w:rsid w:val="221B1DCF"/>
    <w:rsid w:val="221F0896"/>
    <w:rsid w:val="2222E413"/>
    <w:rsid w:val="22246517"/>
    <w:rsid w:val="222B7210"/>
    <w:rsid w:val="22340E16"/>
    <w:rsid w:val="223BE449"/>
    <w:rsid w:val="223C7664"/>
    <w:rsid w:val="223CF031"/>
    <w:rsid w:val="2245D21C"/>
    <w:rsid w:val="2246A599"/>
    <w:rsid w:val="224F879C"/>
    <w:rsid w:val="22506DF4"/>
    <w:rsid w:val="22517704"/>
    <w:rsid w:val="2253D71D"/>
    <w:rsid w:val="2258E799"/>
    <w:rsid w:val="22591F6D"/>
    <w:rsid w:val="2262EF9C"/>
    <w:rsid w:val="2263327C"/>
    <w:rsid w:val="22637C66"/>
    <w:rsid w:val="226CC8E2"/>
    <w:rsid w:val="22721CCC"/>
    <w:rsid w:val="227B4183"/>
    <w:rsid w:val="227ED740"/>
    <w:rsid w:val="228F938A"/>
    <w:rsid w:val="22908C36"/>
    <w:rsid w:val="22917EF6"/>
    <w:rsid w:val="2299C2CB"/>
    <w:rsid w:val="229F9790"/>
    <w:rsid w:val="22A41A4D"/>
    <w:rsid w:val="22AA5BB6"/>
    <w:rsid w:val="22BFD93F"/>
    <w:rsid w:val="22C589CD"/>
    <w:rsid w:val="22CD7AA7"/>
    <w:rsid w:val="22D26A82"/>
    <w:rsid w:val="22D5E7B2"/>
    <w:rsid w:val="22DC5D7C"/>
    <w:rsid w:val="22DD1019"/>
    <w:rsid w:val="22DF4507"/>
    <w:rsid w:val="22E1B448"/>
    <w:rsid w:val="22E2541E"/>
    <w:rsid w:val="22E4753B"/>
    <w:rsid w:val="22F01981"/>
    <w:rsid w:val="22F8E89E"/>
    <w:rsid w:val="22FE059C"/>
    <w:rsid w:val="22FFC39B"/>
    <w:rsid w:val="23036873"/>
    <w:rsid w:val="2303D104"/>
    <w:rsid w:val="230BFBB7"/>
    <w:rsid w:val="2314EA3F"/>
    <w:rsid w:val="23192EE8"/>
    <w:rsid w:val="232714F0"/>
    <w:rsid w:val="2332B2BD"/>
    <w:rsid w:val="233C5AEE"/>
    <w:rsid w:val="2343BA99"/>
    <w:rsid w:val="2343DD46"/>
    <w:rsid w:val="23454B7B"/>
    <w:rsid w:val="235367CF"/>
    <w:rsid w:val="235A3411"/>
    <w:rsid w:val="235B6EE9"/>
    <w:rsid w:val="236F1B3B"/>
    <w:rsid w:val="2372F5F4"/>
    <w:rsid w:val="237654A3"/>
    <w:rsid w:val="2386C967"/>
    <w:rsid w:val="23901C13"/>
    <w:rsid w:val="2391AED7"/>
    <w:rsid w:val="23932EFF"/>
    <w:rsid w:val="2398742E"/>
    <w:rsid w:val="23A806B2"/>
    <w:rsid w:val="23AC31AE"/>
    <w:rsid w:val="23AF49F0"/>
    <w:rsid w:val="23B347B7"/>
    <w:rsid w:val="23B9642C"/>
    <w:rsid w:val="23C47B6B"/>
    <w:rsid w:val="23CBF526"/>
    <w:rsid w:val="23CC7014"/>
    <w:rsid w:val="23CE2954"/>
    <w:rsid w:val="23CFD94B"/>
    <w:rsid w:val="23CFDE77"/>
    <w:rsid w:val="23D204D6"/>
    <w:rsid w:val="23D7DCD1"/>
    <w:rsid w:val="23E055AB"/>
    <w:rsid w:val="23E0CA46"/>
    <w:rsid w:val="23E1FFCB"/>
    <w:rsid w:val="23E7F6D2"/>
    <w:rsid w:val="23EABDE3"/>
    <w:rsid w:val="23ED8526"/>
    <w:rsid w:val="23F10203"/>
    <w:rsid w:val="23F9C371"/>
    <w:rsid w:val="23FC0A9E"/>
    <w:rsid w:val="23FF2357"/>
    <w:rsid w:val="240949BC"/>
    <w:rsid w:val="240B3575"/>
    <w:rsid w:val="240C1DFB"/>
    <w:rsid w:val="240EE8C6"/>
    <w:rsid w:val="24123F62"/>
    <w:rsid w:val="241B92A0"/>
    <w:rsid w:val="241FA349"/>
    <w:rsid w:val="241FE9A5"/>
    <w:rsid w:val="24229E7D"/>
    <w:rsid w:val="242CB121"/>
    <w:rsid w:val="242D1330"/>
    <w:rsid w:val="242EED40"/>
    <w:rsid w:val="24371F1A"/>
    <w:rsid w:val="2444AC18"/>
    <w:rsid w:val="2451CCB0"/>
    <w:rsid w:val="245295C1"/>
    <w:rsid w:val="2452DC6F"/>
    <w:rsid w:val="24532999"/>
    <w:rsid w:val="24532AE2"/>
    <w:rsid w:val="2456DC52"/>
    <w:rsid w:val="245F4682"/>
    <w:rsid w:val="24605C84"/>
    <w:rsid w:val="2463FF86"/>
    <w:rsid w:val="2465022E"/>
    <w:rsid w:val="246F3F55"/>
    <w:rsid w:val="24773D0C"/>
    <w:rsid w:val="247D1C3E"/>
    <w:rsid w:val="247E3AE0"/>
    <w:rsid w:val="2480CE00"/>
    <w:rsid w:val="248BE9E2"/>
    <w:rsid w:val="248D804F"/>
    <w:rsid w:val="24918073"/>
    <w:rsid w:val="24922AD6"/>
    <w:rsid w:val="2496BB9C"/>
    <w:rsid w:val="24982722"/>
    <w:rsid w:val="249B6934"/>
    <w:rsid w:val="24A0B985"/>
    <w:rsid w:val="24A254EE"/>
    <w:rsid w:val="24AEBAF1"/>
    <w:rsid w:val="24BA40FC"/>
    <w:rsid w:val="24C27370"/>
    <w:rsid w:val="24C6B838"/>
    <w:rsid w:val="24C88938"/>
    <w:rsid w:val="24C9802A"/>
    <w:rsid w:val="24CBC5F6"/>
    <w:rsid w:val="24CD4E4F"/>
    <w:rsid w:val="24D34C9D"/>
    <w:rsid w:val="24D3DC19"/>
    <w:rsid w:val="24D46265"/>
    <w:rsid w:val="24D47D84"/>
    <w:rsid w:val="24D5CD73"/>
    <w:rsid w:val="24D76E82"/>
    <w:rsid w:val="24E23838"/>
    <w:rsid w:val="24E3A22D"/>
    <w:rsid w:val="24E4A8E7"/>
    <w:rsid w:val="24EA8AE9"/>
    <w:rsid w:val="24F2DCFF"/>
    <w:rsid w:val="24F33EBF"/>
    <w:rsid w:val="24F34214"/>
    <w:rsid w:val="24F753EB"/>
    <w:rsid w:val="24FA6B43"/>
    <w:rsid w:val="24FEC599"/>
    <w:rsid w:val="25073D6F"/>
    <w:rsid w:val="250D2244"/>
    <w:rsid w:val="2514C28D"/>
    <w:rsid w:val="2517F213"/>
    <w:rsid w:val="251B55F2"/>
    <w:rsid w:val="251D0462"/>
    <w:rsid w:val="2520EF99"/>
    <w:rsid w:val="25271B1D"/>
    <w:rsid w:val="252EB6BA"/>
    <w:rsid w:val="252EEF9D"/>
    <w:rsid w:val="253064AD"/>
    <w:rsid w:val="25310017"/>
    <w:rsid w:val="253C97B9"/>
    <w:rsid w:val="253CD009"/>
    <w:rsid w:val="2542EF5C"/>
    <w:rsid w:val="254326F9"/>
    <w:rsid w:val="25450080"/>
    <w:rsid w:val="25516A56"/>
    <w:rsid w:val="25525D68"/>
    <w:rsid w:val="2555F160"/>
    <w:rsid w:val="255D36C9"/>
    <w:rsid w:val="255DC114"/>
    <w:rsid w:val="255E472E"/>
    <w:rsid w:val="25661764"/>
    <w:rsid w:val="25670A46"/>
    <w:rsid w:val="256B57BA"/>
    <w:rsid w:val="256F1FB9"/>
    <w:rsid w:val="2579DDF1"/>
    <w:rsid w:val="257D9A7C"/>
    <w:rsid w:val="2580B462"/>
    <w:rsid w:val="2584BED9"/>
    <w:rsid w:val="258590EE"/>
    <w:rsid w:val="2586D8BF"/>
    <w:rsid w:val="258A45A6"/>
    <w:rsid w:val="258B22DC"/>
    <w:rsid w:val="258B7FC1"/>
    <w:rsid w:val="258F678D"/>
    <w:rsid w:val="2597DAFF"/>
    <w:rsid w:val="259F2296"/>
    <w:rsid w:val="25A4EC0C"/>
    <w:rsid w:val="25A681A5"/>
    <w:rsid w:val="25B34D4F"/>
    <w:rsid w:val="25B4F05E"/>
    <w:rsid w:val="25C1F4C5"/>
    <w:rsid w:val="25CE806C"/>
    <w:rsid w:val="25D69CDA"/>
    <w:rsid w:val="25DA3BDC"/>
    <w:rsid w:val="25E1F319"/>
    <w:rsid w:val="25E7926D"/>
    <w:rsid w:val="25E923A8"/>
    <w:rsid w:val="25EAB5D0"/>
    <w:rsid w:val="25F2AE26"/>
    <w:rsid w:val="25F3580D"/>
    <w:rsid w:val="25F3A6C3"/>
    <w:rsid w:val="25F50F69"/>
    <w:rsid w:val="25F6C4C8"/>
    <w:rsid w:val="25FA9D10"/>
    <w:rsid w:val="26051C17"/>
    <w:rsid w:val="260C8F3D"/>
    <w:rsid w:val="260D9240"/>
    <w:rsid w:val="260EF9B7"/>
    <w:rsid w:val="261287B2"/>
    <w:rsid w:val="261BAE15"/>
    <w:rsid w:val="261DAAB5"/>
    <w:rsid w:val="2621C36F"/>
    <w:rsid w:val="26224547"/>
    <w:rsid w:val="2622AE07"/>
    <w:rsid w:val="26244484"/>
    <w:rsid w:val="26274EFC"/>
    <w:rsid w:val="2628D19D"/>
    <w:rsid w:val="26314038"/>
    <w:rsid w:val="2633159B"/>
    <w:rsid w:val="263692C4"/>
    <w:rsid w:val="26372230"/>
    <w:rsid w:val="263E37A9"/>
    <w:rsid w:val="263E7088"/>
    <w:rsid w:val="2648EDCC"/>
    <w:rsid w:val="2650212E"/>
    <w:rsid w:val="26523ED3"/>
    <w:rsid w:val="26547887"/>
    <w:rsid w:val="2656115D"/>
    <w:rsid w:val="26570AB4"/>
    <w:rsid w:val="265819CB"/>
    <w:rsid w:val="26594822"/>
    <w:rsid w:val="265DE1C5"/>
    <w:rsid w:val="26630838"/>
    <w:rsid w:val="26642D4C"/>
    <w:rsid w:val="2667F637"/>
    <w:rsid w:val="26680976"/>
    <w:rsid w:val="266EBCE3"/>
    <w:rsid w:val="2678783C"/>
    <w:rsid w:val="2682B718"/>
    <w:rsid w:val="2682DD4A"/>
    <w:rsid w:val="268311EB"/>
    <w:rsid w:val="26879A8E"/>
    <w:rsid w:val="2688D4D7"/>
    <w:rsid w:val="268D6F58"/>
    <w:rsid w:val="2691A0E5"/>
    <w:rsid w:val="269DE1A1"/>
    <w:rsid w:val="26A71C17"/>
    <w:rsid w:val="26A76C22"/>
    <w:rsid w:val="26A7BE2D"/>
    <w:rsid w:val="26A961B8"/>
    <w:rsid w:val="26AF004D"/>
    <w:rsid w:val="26B8BD37"/>
    <w:rsid w:val="26BA7528"/>
    <w:rsid w:val="26BCBFFA"/>
    <w:rsid w:val="26BDF8CF"/>
    <w:rsid w:val="26C1E5DE"/>
    <w:rsid w:val="26C20363"/>
    <w:rsid w:val="26C7BCD5"/>
    <w:rsid w:val="26CB19E9"/>
    <w:rsid w:val="26CFB3FB"/>
    <w:rsid w:val="26D27F64"/>
    <w:rsid w:val="26DC2F0F"/>
    <w:rsid w:val="26DDF62B"/>
    <w:rsid w:val="26E07E2A"/>
    <w:rsid w:val="26E0EC78"/>
    <w:rsid w:val="26E52C10"/>
    <w:rsid w:val="26E951E4"/>
    <w:rsid w:val="26EA7696"/>
    <w:rsid w:val="26F153B2"/>
    <w:rsid w:val="26F260E1"/>
    <w:rsid w:val="26F3CD71"/>
    <w:rsid w:val="26F5CEC7"/>
    <w:rsid w:val="26F80D02"/>
    <w:rsid w:val="26F845EB"/>
    <w:rsid w:val="26F8D4A1"/>
    <w:rsid w:val="26FDEF8F"/>
    <w:rsid w:val="2702968B"/>
    <w:rsid w:val="270D7FF6"/>
    <w:rsid w:val="270F4797"/>
    <w:rsid w:val="2712EEF2"/>
    <w:rsid w:val="2712F4E7"/>
    <w:rsid w:val="27155EE7"/>
    <w:rsid w:val="2717E3E6"/>
    <w:rsid w:val="271A2CBE"/>
    <w:rsid w:val="271AC784"/>
    <w:rsid w:val="271CCEAB"/>
    <w:rsid w:val="27208F3A"/>
    <w:rsid w:val="272113C7"/>
    <w:rsid w:val="272255BA"/>
    <w:rsid w:val="27225EA5"/>
    <w:rsid w:val="27253013"/>
    <w:rsid w:val="272A5ED2"/>
    <w:rsid w:val="272B4A4A"/>
    <w:rsid w:val="272C172D"/>
    <w:rsid w:val="272CD8D2"/>
    <w:rsid w:val="272F1EAB"/>
    <w:rsid w:val="2730C54F"/>
    <w:rsid w:val="2731CBCF"/>
    <w:rsid w:val="2731E363"/>
    <w:rsid w:val="27365300"/>
    <w:rsid w:val="2736BF07"/>
    <w:rsid w:val="273DEBF7"/>
    <w:rsid w:val="274075A6"/>
    <w:rsid w:val="274449AC"/>
    <w:rsid w:val="2745611B"/>
    <w:rsid w:val="274B2BBA"/>
    <w:rsid w:val="274DA4C5"/>
    <w:rsid w:val="2750C2E5"/>
    <w:rsid w:val="27539F41"/>
    <w:rsid w:val="275449D6"/>
    <w:rsid w:val="275458FE"/>
    <w:rsid w:val="275A802F"/>
    <w:rsid w:val="275BABFB"/>
    <w:rsid w:val="275C61D5"/>
    <w:rsid w:val="275D51AE"/>
    <w:rsid w:val="2760E40A"/>
    <w:rsid w:val="27619487"/>
    <w:rsid w:val="2763DE56"/>
    <w:rsid w:val="27640950"/>
    <w:rsid w:val="276486B6"/>
    <w:rsid w:val="276BEC06"/>
    <w:rsid w:val="276C618C"/>
    <w:rsid w:val="277F3C58"/>
    <w:rsid w:val="2789C54D"/>
    <w:rsid w:val="27900EAE"/>
    <w:rsid w:val="27985573"/>
    <w:rsid w:val="279BA048"/>
    <w:rsid w:val="279D7029"/>
    <w:rsid w:val="27A55325"/>
    <w:rsid w:val="27A8AD7D"/>
    <w:rsid w:val="27AA1A71"/>
    <w:rsid w:val="27B2466A"/>
    <w:rsid w:val="27B29920"/>
    <w:rsid w:val="27BCDFCC"/>
    <w:rsid w:val="27BED9B5"/>
    <w:rsid w:val="27CC8DDC"/>
    <w:rsid w:val="27D29873"/>
    <w:rsid w:val="27DA50AB"/>
    <w:rsid w:val="27DAE430"/>
    <w:rsid w:val="27DFEB29"/>
    <w:rsid w:val="27E3FFEE"/>
    <w:rsid w:val="27E7A1DC"/>
    <w:rsid w:val="27EC4241"/>
    <w:rsid w:val="27EF02A3"/>
    <w:rsid w:val="27F1699E"/>
    <w:rsid w:val="27F42C4C"/>
    <w:rsid w:val="27F68112"/>
    <w:rsid w:val="27FC5F5D"/>
    <w:rsid w:val="27FDEA4E"/>
    <w:rsid w:val="28091FCF"/>
    <w:rsid w:val="280AB8C2"/>
    <w:rsid w:val="281519FF"/>
    <w:rsid w:val="2818BC9E"/>
    <w:rsid w:val="281CDB72"/>
    <w:rsid w:val="281F5D0D"/>
    <w:rsid w:val="2820B688"/>
    <w:rsid w:val="2822B345"/>
    <w:rsid w:val="28239721"/>
    <w:rsid w:val="282A4155"/>
    <w:rsid w:val="282C4CF6"/>
    <w:rsid w:val="2837A8B2"/>
    <w:rsid w:val="283FEFE1"/>
    <w:rsid w:val="2842682F"/>
    <w:rsid w:val="2842E9C1"/>
    <w:rsid w:val="2849345C"/>
    <w:rsid w:val="284E8BD1"/>
    <w:rsid w:val="2850BAEB"/>
    <w:rsid w:val="28521595"/>
    <w:rsid w:val="2855FEC0"/>
    <w:rsid w:val="285D0038"/>
    <w:rsid w:val="285D80BC"/>
    <w:rsid w:val="28606FB8"/>
    <w:rsid w:val="2861BC65"/>
    <w:rsid w:val="2862591F"/>
    <w:rsid w:val="2864E600"/>
    <w:rsid w:val="286B4E63"/>
    <w:rsid w:val="286DE817"/>
    <w:rsid w:val="2877AF38"/>
    <w:rsid w:val="2879A461"/>
    <w:rsid w:val="287ECCD0"/>
    <w:rsid w:val="287EFACE"/>
    <w:rsid w:val="2887498E"/>
    <w:rsid w:val="2887CA6C"/>
    <w:rsid w:val="288877B7"/>
    <w:rsid w:val="288EB071"/>
    <w:rsid w:val="28907609"/>
    <w:rsid w:val="289398AD"/>
    <w:rsid w:val="289536AF"/>
    <w:rsid w:val="28985656"/>
    <w:rsid w:val="289ACE75"/>
    <w:rsid w:val="289F40E6"/>
    <w:rsid w:val="289FE137"/>
    <w:rsid w:val="28A40221"/>
    <w:rsid w:val="28AA0F26"/>
    <w:rsid w:val="28B993E4"/>
    <w:rsid w:val="28BCE428"/>
    <w:rsid w:val="28C23F1F"/>
    <w:rsid w:val="28C7ED8C"/>
    <w:rsid w:val="28C92433"/>
    <w:rsid w:val="28CA35DB"/>
    <w:rsid w:val="28CB34DD"/>
    <w:rsid w:val="28D22361"/>
    <w:rsid w:val="28D6BD99"/>
    <w:rsid w:val="28D82244"/>
    <w:rsid w:val="28E5B085"/>
    <w:rsid w:val="28E9F90E"/>
    <w:rsid w:val="28EAF5D6"/>
    <w:rsid w:val="28EF6FA2"/>
    <w:rsid w:val="28F24BD3"/>
    <w:rsid w:val="28F47390"/>
    <w:rsid w:val="28FA28F5"/>
    <w:rsid w:val="29005717"/>
    <w:rsid w:val="2901B6A1"/>
    <w:rsid w:val="290211C2"/>
    <w:rsid w:val="2902A3B2"/>
    <w:rsid w:val="290753A6"/>
    <w:rsid w:val="2911D34C"/>
    <w:rsid w:val="2913AED5"/>
    <w:rsid w:val="2916C63E"/>
    <w:rsid w:val="291AD963"/>
    <w:rsid w:val="292251C9"/>
    <w:rsid w:val="292AD9FA"/>
    <w:rsid w:val="292F30DC"/>
    <w:rsid w:val="2934CD69"/>
    <w:rsid w:val="293ACE72"/>
    <w:rsid w:val="293D768F"/>
    <w:rsid w:val="293D948A"/>
    <w:rsid w:val="293EBE6E"/>
    <w:rsid w:val="293F267D"/>
    <w:rsid w:val="2940CFC8"/>
    <w:rsid w:val="29442FFF"/>
    <w:rsid w:val="294DF2B1"/>
    <w:rsid w:val="2952B55C"/>
    <w:rsid w:val="295AAC85"/>
    <w:rsid w:val="296639CC"/>
    <w:rsid w:val="29670D50"/>
    <w:rsid w:val="296941EC"/>
    <w:rsid w:val="296C9EA7"/>
    <w:rsid w:val="29710418"/>
    <w:rsid w:val="29813576"/>
    <w:rsid w:val="2985C10E"/>
    <w:rsid w:val="298812A2"/>
    <w:rsid w:val="2989018C"/>
    <w:rsid w:val="298C042A"/>
    <w:rsid w:val="298D2231"/>
    <w:rsid w:val="2995831C"/>
    <w:rsid w:val="2995E493"/>
    <w:rsid w:val="29A7FA59"/>
    <w:rsid w:val="29B2B6BD"/>
    <w:rsid w:val="29B8ABD3"/>
    <w:rsid w:val="29C22E52"/>
    <w:rsid w:val="29C469DA"/>
    <w:rsid w:val="29C56912"/>
    <w:rsid w:val="29CDED26"/>
    <w:rsid w:val="29D38FFA"/>
    <w:rsid w:val="29D648F6"/>
    <w:rsid w:val="29D6C58E"/>
    <w:rsid w:val="29D8F4B9"/>
    <w:rsid w:val="29D9D0F9"/>
    <w:rsid w:val="29DC91C1"/>
    <w:rsid w:val="29E095AD"/>
    <w:rsid w:val="29E586E8"/>
    <w:rsid w:val="29E6CEB2"/>
    <w:rsid w:val="29E840B8"/>
    <w:rsid w:val="29F05C6B"/>
    <w:rsid w:val="29F093B5"/>
    <w:rsid w:val="29F7287F"/>
    <w:rsid w:val="2A02FF6C"/>
    <w:rsid w:val="2A071EC4"/>
    <w:rsid w:val="2A083151"/>
    <w:rsid w:val="2A0BD5B9"/>
    <w:rsid w:val="2A21187D"/>
    <w:rsid w:val="2A226EA5"/>
    <w:rsid w:val="2A27ABE7"/>
    <w:rsid w:val="2A2903B2"/>
    <w:rsid w:val="2A384C8D"/>
    <w:rsid w:val="2A3B36AA"/>
    <w:rsid w:val="2A3BD266"/>
    <w:rsid w:val="2A3D7F2A"/>
    <w:rsid w:val="2A494255"/>
    <w:rsid w:val="2A4A29DE"/>
    <w:rsid w:val="2A4BE17F"/>
    <w:rsid w:val="2A53CBF2"/>
    <w:rsid w:val="2A58A36F"/>
    <w:rsid w:val="2A5F6964"/>
    <w:rsid w:val="2A64FAC9"/>
    <w:rsid w:val="2A743E84"/>
    <w:rsid w:val="2A79461F"/>
    <w:rsid w:val="2A7E4982"/>
    <w:rsid w:val="2A8275BE"/>
    <w:rsid w:val="2A87EC8B"/>
    <w:rsid w:val="2A88E389"/>
    <w:rsid w:val="2A89BCAC"/>
    <w:rsid w:val="2A917653"/>
    <w:rsid w:val="2A91CFB0"/>
    <w:rsid w:val="2A97845A"/>
    <w:rsid w:val="2AA3FC0A"/>
    <w:rsid w:val="2AABF2FD"/>
    <w:rsid w:val="2AADA6BE"/>
    <w:rsid w:val="2AB6E2D6"/>
    <w:rsid w:val="2ABB65C5"/>
    <w:rsid w:val="2AD25551"/>
    <w:rsid w:val="2AD641AD"/>
    <w:rsid w:val="2AD790DE"/>
    <w:rsid w:val="2AD7AC56"/>
    <w:rsid w:val="2ADA7E5A"/>
    <w:rsid w:val="2ADC9C8E"/>
    <w:rsid w:val="2AE1063B"/>
    <w:rsid w:val="2AE936EC"/>
    <w:rsid w:val="2AF00F84"/>
    <w:rsid w:val="2AF26187"/>
    <w:rsid w:val="2AF3F209"/>
    <w:rsid w:val="2AF531D9"/>
    <w:rsid w:val="2AF53770"/>
    <w:rsid w:val="2AF8125C"/>
    <w:rsid w:val="2AFB0E82"/>
    <w:rsid w:val="2AFDF2E4"/>
    <w:rsid w:val="2B0343F8"/>
    <w:rsid w:val="2B062861"/>
    <w:rsid w:val="2B08F345"/>
    <w:rsid w:val="2B0C488B"/>
    <w:rsid w:val="2B0EBD21"/>
    <w:rsid w:val="2B11F16D"/>
    <w:rsid w:val="2B182111"/>
    <w:rsid w:val="2B2393EE"/>
    <w:rsid w:val="2B302C91"/>
    <w:rsid w:val="2B38515F"/>
    <w:rsid w:val="2B3CFDC9"/>
    <w:rsid w:val="2B457A71"/>
    <w:rsid w:val="2B476CD3"/>
    <w:rsid w:val="2B509B4C"/>
    <w:rsid w:val="2B52AAB3"/>
    <w:rsid w:val="2B555992"/>
    <w:rsid w:val="2B5D8DDD"/>
    <w:rsid w:val="2B5EE38F"/>
    <w:rsid w:val="2B601643"/>
    <w:rsid w:val="2B60D172"/>
    <w:rsid w:val="2B6E4751"/>
    <w:rsid w:val="2B6FE3E8"/>
    <w:rsid w:val="2B80D51E"/>
    <w:rsid w:val="2B80FCA2"/>
    <w:rsid w:val="2B873397"/>
    <w:rsid w:val="2B991F4C"/>
    <w:rsid w:val="2B9E8AF7"/>
    <w:rsid w:val="2BA3637F"/>
    <w:rsid w:val="2BA3B88C"/>
    <w:rsid w:val="2BAE20F5"/>
    <w:rsid w:val="2BBD5B14"/>
    <w:rsid w:val="2BBF3B30"/>
    <w:rsid w:val="2BBF84B2"/>
    <w:rsid w:val="2BC824FC"/>
    <w:rsid w:val="2BD2178F"/>
    <w:rsid w:val="2BD5C439"/>
    <w:rsid w:val="2BDA66BC"/>
    <w:rsid w:val="2BE2EB8B"/>
    <w:rsid w:val="2BEDBF96"/>
    <w:rsid w:val="2BF1CAB1"/>
    <w:rsid w:val="2BF2A8D6"/>
    <w:rsid w:val="2BF4734E"/>
    <w:rsid w:val="2BF69366"/>
    <w:rsid w:val="2BFB39C5"/>
    <w:rsid w:val="2BFFF229"/>
    <w:rsid w:val="2C007617"/>
    <w:rsid w:val="2C01D69D"/>
    <w:rsid w:val="2C05DE0C"/>
    <w:rsid w:val="2C087BB4"/>
    <w:rsid w:val="2C14D5D7"/>
    <w:rsid w:val="2C1D4CCE"/>
    <w:rsid w:val="2C284C4D"/>
    <w:rsid w:val="2C2B6B52"/>
    <w:rsid w:val="2C35BCD4"/>
    <w:rsid w:val="2C3FA19C"/>
    <w:rsid w:val="2C428481"/>
    <w:rsid w:val="2C533DF7"/>
    <w:rsid w:val="2C558767"/>
    <w:rsid w:val="2C5A8E16"/>
    <w:rsid w:val="2C5B83B3"/>
    <w:rsid w:val="2C5B9165"/>
    <w:rsid w:val="2C5BEAB4"/>
    <w:rsid w:val="2C5CACD0"/>
    <w:rsid w:val="2C5CCDA7"/>
    <w:rsid w:val="2C5CFCD0"/>
    <w:rsid w:val="2C6B5919"/>
    <w:rsid w:val="2C6CE1E6"/>
    <w:rsid w:val="2C74A266"/>
    <w:rsid w:val="2C79A0CF"/>
    <w:rsid w:val="2C824EF1"/>
    <w:rsid w:val="2C881677"/>
    <w:rsid w:val="2C8F58A0"/>
    <w:rsid w:val="2C9107D1"/>
    <w:rsid w:val="2C91712C"/>
    <w:rsid w:val="2C931F88"/>
    <w:rsid w:val="2C947C18"/>
    <w:rsid w:val="2C9A1F48"/>
    <w:rsid w:val="2C9F4DDE"/>
    <w:rsid w:val="2CA6E05A"/>
    <w:rsid w:val="2CA96980"/>
    <w:rsid w:val="2CAE5553"/>
    <w:rsid w:val="2CBCC793"/>
    <w:rsid w:val="2CC03711"/>
    <w:rsid w:val="2CC12084"/>
    <w:rsid w:val="2CC356AD"/>
    <w:rsid w:val="2CC57235"/>
    <w:rsid w:val="2CC616F0"/>
    <w:rsid w:val="2CC6C70B"/>
    <w:rsid w:val="2CD50689"/>
    <w:rsid w:val="2CDA34B7"/>
    <w:rsid w:val="2CDAF006"/>
    <w:rsid w:val="2CE1796E"/>
    <w:rsid w:val="2CEBFCC8"/>
    <w:rsid w:val="2CEE6E59"/>
    <w:rsid w:val="2CF000D6"/>
    <w:rsid w:val="2CF129F3"/>
    <w:rsid w:val="2CF18041"/>
    <w:rsid w:val="2CF2D844"/>
    <w:rsid w:val="2CF44E7D"/>
    <w:rsid w:val="2CF68B84"/>
    <w:rsid w:val="2CFB1AB1"/>
    <w:rsid w:val="2D034FD6"/>
    <w:rsid w:val="2D03F898"/>
    <w:rsid w:val="2D03FF51"/>
    <w:rsid w:val="2D0CE757"/>
    <w:rsid w:val="2D10FCA0"/>
    <w:rsid w:val="2D1112A2"/>
    <w:rsid w:val="2D119DCD"/>
    <w:rsid w:val="2D2322B6"/>
    <w:rsid w:val="2D26442A"/>
    <w:rsid w:val="2D27EC49"/>
    <w:rsid w:val="2D2AE579"/>
    <w:rsid w:val="2D2B67BF"/>
    <w:rsid w:val="2D312845"/>
    <w:rsid w:val="2D3AC4C6"/>
    <w:rsid w:val="2D4384BC"/>
    <w:rsid w:val="2D46673A"/>
    <w:rsid w:val="2D4D40B2"/>
    <w:rsid w:val="2D4FDC54"/>
    <w:rsid w:val="2D55F5D5"/>
    <w:rsid w:val="2D5983D0"/>
    <w:rsid w:val="2D5A63D5"/>
    <w:rsid w:val="2D5F8C98"/>
    <w:rsid w:val="2D681543"/>
    <w:rsid w:val="2D69492E"/>
    <w:rsid w:val="2D72B209"/>
    <w:rsid w:val="2D758533"/>
    <w:rsid w:val="2D79C9D3"/>
    <w:rsid w:val="2D7BD227"/>
    <w:rsid w:val="2D7C19F4"/>
    <w:rsid w:val="2D838D7F"/>
    <w:rsid w:val="2D8ACCBC"/>
    <w:rsid w:val="2D901A78"/>
    <w:rsid w:val="2D966A2D"/>
    <w:rsid w:val="2DA02573"/>
    <w:rsid w:val="2DA55B50"/>
    <w:rsid w:val="2DA59484"/>
    <w:rsid w:val="2DB68B39"/>
    <w:rsid w:val="2DB6FD6E"/>
    <w:rsid w:val="2DB762AB"/>
    <w:rsid w:val="2DBAACC6"/>
    <w:rsid w:val="2DC1D87A"/>
    <w:rsid w:val="2DC40B04"/>
    <w:rsid w:val="2DC499AD"/>
    <w:rsid w:val="2DCCE362"/>
    <w:rsid w:val="2DD3AE1C"/>
    <w:rsid w:val="2DD484AB"/>
    <w:rsid w:val="2DD6A5E6"/>
    <w:rsid w:val="2DDE71C7"/>
    <w:rsid w:val="2DE1F389"/>
    <w:rsid w:val="2DE381DA"/>
    <w:rsid w:val="2DE46790"/>
    <w:rsid w:val="2DE5F11B"/>
    <w:rsid w:val="2DE7FF3B"/>
    <w:rsid w:val="2DE887D2"/>
    <w:rsid w:val="2DEA3AFC"/>
    <w:rsid w:val="2DF18987"/>
    <w:rsid w:val="2DF6384B"/>
    <w:rsid w:val="2DFC5B56"/>
    <w:rsid w:val="2DFE4DB2"/>
    <w:rsid w:val="2E012798"/>
    <w:rsid w:val="2E188133"/>
    <w:rsid w:val="2E1A1A9B"/>
    <w:rsid w:val="2E1CD4F4"/>
    <w:rsid w:val="2E23569F"/>
    <w:rsid w:val="2E2C649C"/>
    <w:rsid w:val="2E2F2261"/>
    <w:rsid w:val="2E333555"/>
    <w:rsid w:val="2E34E073"/>
    <w:rsid w:val="2E35F8B8"/>
    <w:rsid w:val="2E379FA6"/>
    <w:rsid w:val="2E3A936C"/>
    <w:rsid w:val="2E3CBFD8"/>
    <w:rsid w:val="2E3DEBCB"/>
    <w:rsid w:val="2E4342DE"/>
    <w:rsid w:val="2E45D31C"/>
    <w:rsid w:val="2E4DC908"/>
    <w:rsid w:val="2E515B53"/>
    <w:rsid w:val="2E5250FA"/>
    <w:rsid w:val="2E5330E6"/>
    <w:rsid w:val="2E53C05E"/>
    <w:rsid w:val="2E55E459"/>
    <w:rsid w:val="2E574186"/>
    <w:rsid w:val="2E585BF5"/>
    <w:rsid w:val="2E59504C"/>
    <w:rsid w:val="2E6BD0B7"/>
    <w:rsid w:val="2E6CE6E6"/>
    <w:rsid w:val="2E711245"/>
    <w:rsid w:val="2E760518"/>
    <w:rsid w:val="2E7CA626"/>
    <w:rsid w:val="2E8D50A2"/>
    <w:rsid w:val="2E907F21"/>
    <w:rsid w:val="2E98757F"/>
    <w:rsid w:val="2E99DE17"/>
    <w:rsid w:val="2E9A5F50"/>
    <w:rsid w:val="2E9D31BB"/>
    <w:rsid w:val="2EA5B096"/>
    <w:rsid w:val="2EA5D698"/>
    <w:rsid w:val="2EA96532"/>
    <w:rsid w:val="2EAE1C8A"/>
    <w:rsid w:val="2EBAC677"/>
    <w:rsid w:val="2EBAF644"/>
    <w:rsid w:val="2EBF76D9"/>
    <w:rsid w:val="2EC4E94B"/>
    <w:rsid w:val="2EC8FBB7"/>
    <w:rsid w:val="2EC96F48"/>
    <w:rsid w:val="2ECCC240"/>
    <w:rsid w:val="2ECD7D6A"/>
    <w:rsid w:val="2ED1636D"/>
    <w:rsid w:val="2ED5261C"/>
    <w:rsid w:val="2EDA6787"/>
    <w:rsid w:val="2EDC1337"/>
    <w:rsid w:val="2EDFA260"/>
    <w:rsid w:val="2EE38216"/>
    <w:rsid w:val="2EF3C635"/>
    <w:rsid w:val="2EF667D8"/>
    <w:rsid w:val="2EFB4573"/>
    <w:rsid w:val="2EFC017F"/>
    <w:rsid w:val="2EFEDAB5"/>
    <w:rsid w:val="2F03300A"/>
    <w:rsid w:val="2F073018"/>
    <w:rsid w:val="2F09A507"/>
    <w:rsid w:val="2F0B6415"/>
    <w:rsid w:val="2F11E29E"/>
    <w:rsid w:val="2F1303C7"/>
    <w:rsid w:val="2F203B2F"/>
    <w:rsid w:val="2F244995"/>
    <w:rsid w:val="2F29A005"/>
    <w:rsid w:val="2F2C69DB"/>
    <w:rsid w:val="2F2E2E9C"/>
    <w:rsid w:val="2F2EEAA5"/>
    <w:rsid w:val="2F3353FA"/>
    <w:rsid w:val="2F3816D9"/>
    <w:rsid w:val="2F3CB8C4"/>
    <w:rsid w:val="2F3DEB5C"/>
    <w:rsid w:val="2F401571"/>
    <w:rsid w:val="2F461391"/>
    <w:rsid w:val="2F48B747"/>
    <w:rsid w:val="2F4AEE2E"/>
    <w:rsid w:val="2F4B28A8"/>
    <w:rsid w:val="2F4CB736"/>
    <w:rsid w:val="2F4E1EA4"/>
    <w:rsid w:val="2F54ED90"/>
    <w:rsid w:val="2F665785"/>
    <w:rsid w:val="2F696A79"/>
    <w:rsid w:val="2F7144E6"/>
    <w:rsid w:val="2F727647"/>
    <w:rsid w:val="2F7301C9"/>
    <w:rsid w:val="2F743BB1"/>
    <w:rsid w:val="2F76DD91"/>
    <w:rsid w:val="2F772123"/>
    <w:rsid w:val="2F7CF559"/>
    <w:rsid w:val="2F81B222"/>
    <w:rsid w:val="2F859EC8"/>
    <w:rsid w:val="2F8C7D14"/>
    <w:rsid w:val="2F8D45D6"/>
    <w:rsid w:val="2F8EF28C"/>
    <w:rsid w:val="2F96F1A5"/>
    <w:rsid w:val="2F990C07"/>
    <w:rsid w:val="2FA2C29F"/>
    <w:rsid w:val="2FA9CFE6"/>
    <w:rsid w:val="2FB2916A"/>
    <w:rsid w:val="2FB47B77"/>
    <w:rsid w:val="2FC23F96"/>
    <w:rsid w:val="2FC62267"/>
    <w:rsid w:val="2FC969B7"/>
    <w:rsid w:val="2FCBF7FA"/>
    <w:rsid w:val="2FCFA6CE"/>
    <w:rsid w:val="2FD4FA11"/>
    <w:rsid w:val="2FD686AA"/>
    <w:rsid w:val="2FD77FC7"/>
    <w:rsid w:val="2FE17390"/>
    <w:rsid w:val="2FE5D380"/>
    <w:rsid w:val="2FEE183B"/>
    <w:rsid w:val="2FEF90BF"/>
    <w:rsid w:val="2FF05D68"/>
    <w:rsid w:val="2FF65F4B"/>
    <w:rsid w:val="2FFBBC20"/>
    <w:rsid w:val="2FFDD418"/>
    <w:rsid w:val="2FFF0CE0"/>
    <w:rsid w:val="2FFFE803"/>
    <w:rsid w:val="30003F87"/>
    <w:rsid w:val="30044626"/>
    <w:rsid w:val="3006B336"/>
    <w:rsid w:val="300FBD4A"/>
    <w:rsid w:val="3011D579"/>
    <w:rsid w:val="30155E65"/>
    <w:rsid w:val="3016092E"/>
    <w:rsid w:val="3018EE78"/>
    <w:rsid w:val="301B0008"/>
    <w:rsid w:val="3022774C"/>
    <w:rsid w:val="3024AC24"/>
    <w:rsid w:val="302DCDEE"/>
    <w:rsid w:val="303209D6"/>
    <w:rsid w:val="3033C81C"/>
    <w:rsid w:val="3034BC84"/>
    <w:rsid w:val="303F15EC"/>
    <w:rsid w:val="30422C18"/>
    <w:rsid w:val="30457934"/>
    <w:rsid w:val="304ADB65"/>
    <w:rsid w:val="30544641"/>
    <w:rsid w:val="3055C3C5"/>
    <w:rsid w:val="30635B8E"/>
    <w:rsid w:val="3063F3E3"/>
    <w:rsid w:val="30698EC8"/>
    <w:rsid w:val="30789C39"/>
    <w:rsid w:val="307AE91E"/>
    <w:rsid w:val="307C289F"/>
    <w:rsid w:val="307C554E"/>
    <w:rsid w:val="307E1C95"/>
    <w:rsid w:val="3080D31B"/>
    <w:rsid w:val="3084D871"/>
    <w:rsid w:val="308C6F04"/>
    <w:rsid w:val="308ECF48"/>
    <w:rsid w:val="3090EC28"/>
    <w:rsid w:val="3091CABF"/>
    <w:rsid w:val="309533F6"/>
    <w:rsid w:val="309EE16B"/>
    <w:rsid w:val="30A44EA3"/>
    <w:rsid w:val="30A61632"/>
    <w:rsid w:val="30A96D62"/>
    <w:rsid w:val="30AAAB45"/>
    <w:rsid w:val="30BA9CA1"/>
    <w:rsid w:val="30BD71E6"/>
    <w:rsid w:val="30BFB1E8"/>
    <w:rsid w:val="30BFFD26"/>
    <w:rsid w:val="30C019CA"/>
    <w:rsid w:val="30C93031"/>
    <w:rsid w:val="30C9AFB3"/>
    <w:rsid w:val="30D12E71"/>
    <w:rsid w:val="30D1760B"/>
    <w:rsid w:val="30D84D30"/>
    <w:rsid w:val="30D8B5CF"/>
    <w:rsid w:val="30D8E5A3"/>
    <w:rsid w:val="30DD3546"/>
    <w:rsid w:val="30DFAA73"/>
    <w:rsid w:val="30E0F9F4"/>
    <w:rsid w:val="30ED76C6"/>
    <w:rsid w:val="30F21E11"/>
    <w:rsid w:val="30F6E574"/>
    <w:rsid w:val="30F8488C"/>
    <w:rsid w:val="30FB1BE3"/>
    <w:rsid w:val="30FB2C1C"/>
    <w:rsid w:val="310E46A8"/>
    <w:rsid w:val="31110890"/>
    <w:rsid w:val="31125AC3"/>
    <w:rsid w:val="3118371A"/>
    <w:rsid w:val="3118ADD2"/>
    <w:rsid w:val="311AE38F"/>
    <w:rsid w:val="311D02F5"/>
    <w:rsid w:val="311DEEC4"/>
    <w:rsid w:val="311EB779"/>
    <w:rsid w:val="311EF7F8"/>
    <w:rsid w:val="3120EFF7"/>
    <w:rsid w:val="312BD93B"/>
    <w:rsid w:val="312CF582"/>
    <w:rsid w:val="3134DC68"/>
    <w:rsid w:val="3139543D"/>
    <w:rsid w:val="313ECA3C"/>
    <w:rsid w:val="31453A67"/>
    <w:rsid w:val="31458331"/>
    <w:rsid w:val="314EFC28"/>
    <w:rsid w:val="31512939"/>
    <w:rsid w:val="3153FC7C"/>
    <w:rsid w:val="315A6B82"/>
    <w:rsid w:val="315DF2CD"/>
    <w:rsid w:val="315F5108"/>
    <w:rsid w:val="31639D73"/>
    <w:rsid w:val="3164494D"/>
    <w:rsid w:val="31689E19"/>
    <w:rsid w:val="316EA28D"/>
    <w:rsid w:val="3176EBED"/>
    <w:rsid w:val="31794C93"/>
    <w:rsid w:val="317D8B8E"/>
    <w:rsid w:val="317F46A0"/>
    <w:rsid w:val="3181A19A"/>
    <w:rsid w:val="31826922"/>
    <w:rsid w:val="3182B36B"/>
    <w:rsid w:val="31861A18"/>
    <w:rsid w:val="318688A0"/>
    <w:rsid w:val="31873619"/>
    <w:rsid w:val="3188F6E9"/>
    <w:rsid w:val="3188FC15"/>
    <w:rsid w:val="3189342B"/>
    <w:rsid w:val="318B94D3"/>
    <w:rsid w:val="319056DA"/>
    <w:rsid w:val="319177C5"/>
    <w:rsid w:val="31947881"/>
    <w:rsid w:val="319C0E52"/>
    <w:rsid w:val="31ADF78C"/>
    <w:rsid w:val="31B89063"/>
    <w:rsid w:val="31BCADD0"/>
    <w:rsid w:val="31BF6A54"/>
    <w:rsid w:val="31BF976D"/>
    <w:rsid w:val="31C1B183"/>
    <w:rsid w:val="31C3EE4A"/>
    <w:rsid w:val="31C569BF"/>
    <w:rsid w:val="31C5FB88"/>
    <w:rsid w:val="31C64967"/>
    <w:rsid w:val="31CF15FC"/>
    <w:rsid w:val="31D01201"/>
    <w:rsid w:val="31D1BF49"/>
    <w:rsid w:val="31D28E8D"/>
    <w:rsid w:val="31D33FEB"/>
    <w:rsid w:val="31D73F21"/>
    <w:rsid w:val="31E8CDE6"/>
    <w:rsid w:val="31EEC389"/>
    <w:rsid w:val="31F22635"/>
    <w:rsid w:val="31FC9FB4"/>
    <w:rsid w:val="31FE5189"/>
    <w:rsid w:val="32028B28"/>
    <w:rsid w:val="3206CF54"/>
    <w:rsid w:val="320703E9"/>
    <w:rsid w:val="320B6DC2"/>
    <w:rsid w:val="32168EA5"/>
    <w:rsid w:val="3218CBAA"/>
    <w:rsid w:val="3218CFC5"/>
    <w:rsid w:val="321AA6C8"/>
    <w:rsid w:val="321CD50A"/>
    <w:rsid w:val="321FCDE3"/>
    <w:rsid w:val="3225D590"/>
    <w:rsid w:val="3228AE29"/>
    <w:rsid w:val="323447D4"/>
    <w:rsid w:val="32374FAA"/>
    <w:rsid w:val="323856BB"/>
    <w:rsid w:val="3240323F"/>
    <w:rsid w:val="324121BE"/>
    <w:rsid w:val="324BA8FA"/>
    <w:rsid w:val="3258D68B"/>
    <w:rsid w:val="325BCD87"/>
    <w:rsid w:val="325D0280"/>
    <w:rsid w:val="3261C64D"/>
    <w:rsid w:val="32661241"/>
    <w:rsid w:val="326692C4"/>
    <w:rsid w:val="3267101E"/>
    <w:rsid w:val="326B793D"/>
    <w:rsid w:val="326CF1FF"/>
    <w:rsid w:val="326DC396"/>
    <w:rsid w:val="327B185C"/>
    <w:rsid w:val="327FAE39"/>
    <w:rsid w:val="32809AA5"/>
    <w:rsid w:val="3283697D"/>
    <w:rsid w:val="3286BBED"/>
    <w:rsid w:val="3288995F"/>
    <w:rsid w:val="328D39DA"/>
    <w:rsid w:val="3290CAC7"/>
    <w:rsid w:val="329C5244"/>
    <w:rsid w:val="32A20042"/>
    <w:rsid w:val="32A32B8C"/>
    <w:rsid w:val="32A8699B"/>
    <w:rsid w:val="32AED80A"/>
    <w:rsid w:val="32AF841C"/>
    <w:rsid w:val="32B1CCC5"/>
    <w:rsid w:val="32B363C7"/>
    <w:rsid w:val="32BADB69"/>
    <w:rsid w:val="32C071A8"/>
    <w:rsid w:val="32C46690"/>
    <w:rsid w:val="32C48967"/>
    <w:rsid w:val="32C6E991"/>
    <w:rsid w:val="32C9A702"/>
    <w:rsid w:val="32D5F904"/>
    <w:rsid w:val="32D65BB6"/>
    <w:rsid w:val="32DEACA5"/>
    <w:rsid w:val="32E15392"/>
    <w:rsid w:val="32E79F85"/>
    <w:rsid w:val="32ED14EE"/>
    <w:rsid w:val="32F050EF"/>
    <w:rsid w:val="32F0DF4A"/>
    <w:rsid w:val="32F35466"/>
    <w:rsid w:val="32F9F82B"/>
    <w:rsid w:val="32FF4D36"/>
    <w:rsid w:val="330038B5"/>
    <w:rsid w:val="33016463"/>
    <w:rsid w:val="3305CE40"/>
    <w:rsid w:val="3311C470"/>
    <w:rsid w:val="33122375"/>
    <w:rsid w:val="331AAFF6"/>
    <w:rsid w:val="331D96D7"/>
    <w:rsid w:val="33220CBB"/>
    <w:rsid w:val="3324C74A"/>
    <w:rsid w:val="3324DBFB"/>
    <w:rsid w:val="33294F17"/>
    <w:rsid w:val="332C76B1"/>
    <w:rsid w:val="332F4A3B"/>
    <w:rsid w:val="332F5B21"/>
    <w:rsid w:val="333691FC"/>
    <w:rsid w:val="33421AFA"/>
    <w:rsid w:val="33428A6A"/>
    <w:rsid w:val="3344926F"/>
    <w:rsid w:val="33452832"/>
    <w:rsid w:val="33464393"/>
    <w:rsid w:val="33479968"/>
    <w:rsid w:val="3347B3C7"/>
    <w:rsid w:val="33482CF3"/>
    <w:rsid w:val="3348D687"/>
    <w:rsid w:val="334A318A"/>
    <w:rsid w:val="334E2F82"/>
    <w:rsid w:val="334F9C7E"/>
    <w:rsid w:val="33508F3A"/>
    <w:rsid w:val="33529C1B"/>
    <w:rsid w:val="335447DF"/>
    <w:rsid w:val="33567035"/>
    <w:rsid w:val="3357872A"/>
    <w:rsid w:val="335CE48C"/>
    <w:rsid w:val="3364ACBC"/>
    <w:rsid w:val="33727E09"/>
    <w:rsid w:val="337410E1"/>
    <w:rsid w:val="337CCF35"/>
    <w:rsid w:val="337CD233"/>
    <w:rsid w:val="337D1E5A"/>
    <w:rsid w:val="3387589B"/>
    <w:rsid w:val="338C05EE"/>
    <w:rsid w:val="33937781"/>
    <w:rsid w:val="339550B9"/>
    <w:rsid w:val="3397FFF4"/>
    <w:rsid w:val="339A4B0A"/>
    <w:rsid w:val="33A44A3D"/>
    <w:rsid w:val="33AF026B"/>
    <w:rsid w:val="33AF4B76"/>
    <w:rsid w:val="33B2B6EC"/>
    <w:rsid w:val="33B8A56B"/>
    <w:rsid w:val="33B918AE"/>
    <w:rsid w:val="33C108AF"/>
    <w:rsid w:val="33C45335"/>
    <w:rsid w:val="33C4960B"/>
    <w:rsid w:val="33CB4D79"/>
    <w:rsid w:val="33D07722"/>
    <w:rsid w:val="33D1F14A"/>
    <w:rsid w:val="33D66C9D"/>
    <w:rsid w:val="33E527D3"/>
    <w:rsid w:val="33ECDFC5"/>
    <w:rsid w:val="33F07420"/>
    <w:rsid w:val="33FDA345"/>
    <w:rsid w:val="340182C9"/>
    <w:rsid w:val="3401A9DD"/>
    <w:rsid w:val="3401E717"/>
    <w:rsid w:val="3402E07F"/>
    <w:rsid w:val="3405BA6D"/>
    <w:rsid w:val="3408CF33"/>
    <w:rsid w:val="340AE3A7"/>
    <w:rsid w:val="340B87FC"/>
    <w:rsid w:val="34108665"/>
    <w:rsid w:val="34149B46"/>
    <w:rsid w:val="341535F0"/>
    <w:rsid w:val="34215A93"/>
    <w:rsid w:val="3422DD2F"/>
    <w:rsid w:val="3426FDFD"/>
    <w:rsid w:val="342B61E0"/>
    <w:rsid w:val="342FED09"/>
    <w:rsid w:val="34356A60"/>
    <w:rsid w:val="343A5652"/>
    <w:rsid w:val="34444F49"/>
    <w:rsid w:val="34450B37"/>
    <w:rsid w:val="34452598"/>
    <w:rsid w:val="3447A3EC"/>
    <w:rsid w:val="3449BC54"/>
    <w:rsid w:val="344CFA5F"/>
    <w:rsid w:val="344DE484"/>
    <w:rsid w:val="3455CE71"/>
    <w:rsid w:val="34574FEA"/>
    <w:rsid w:val="345AB0D3"/>
    <w:rsid w:val="345F22B2"/>
    <w:rsid w:val="34600F3A"/>
    <w:rsid w:val="3460D41F"/>
    <w:rsid w:val="346D4B0A"/>
    <w:rsid w:val="346F727A"/>
    <w:rsid w:val="3471E8CD"/>
    <w:rsid w:val="34851179"/>
    <w:rsid w:val="34866739"/>
    <w:rsid w:val="34888DE1"/>
    <w:rsid w:val="348C08D0"/>
    <w:rsid w:val="348E8C13"/>
    <w:rsid w:val="3491CAE8"/>
    <w:rsid w:val="349482C3"/>
    <w:rsid w:val="3497F775"/>
    <w:rsid w:val="349E28CF"/>
    <w:rsid w:val="349EE29B"/>
    <w:rsid w:val="34A15279"/>
    <w:rsid w:val="34A5F487"/>
    <w:rsid w:val="34A7AC90"/>
    <w:rsid w:val="34A8C2DC"/>
    <w:rsid w:val="34ABAD91"/>
    <w:rsid w:val="34AC42D9"/>
    <w:rsid w:val="34AE590D"/>
    <w:rsid w:val="34B1F23F"/>
    <w:rsid w:val="34B9F656"/>
    <w:rsid w:val="34BD98D4"/>
    <w:rsid w:val="34BF560E"/>
    <w:rsid w:val="34C51C64"/>
    <w:rsid w:val="34C676A1"/>
    <w:rsid w:val="34C6C16A"/>
    <w:rsid w:val="34C812B2"/>
    <w:rsid w:val="34C8BFE3"/>
    <w:rsid w:val="34C8EB97"/>
    <w:rsid w:val="34CC65A9"/>
    <w:rsid w:val="34D6778A"/>
    <w:rsid w:val="34DE5535"/>
    <w:rsid w:val="34E5DBD6"/>
    <w:rsid w:val="34E8418C"/>
    <w:rsid w:val="34E8F4CB"/>
    <w:rsid w:val="34F30738"/>
    <w:rsid w:val="34F58FF4"/>
    <w:rsid w:val="34F70EAD"/>
    <w:rsid w:val="34F85AF7"/>
    <w:rsid w:val="3504E71C"/>
    <w:rsid w:val="3508595B"/>
    <w:rsid w:val="350CBFAB"/>
    <w:rsid w:val="350E12D4"/>
    <w:rsid w:val="351258AA"/>
    <w:rsid w:val="3515A445"/>
    <w:rsid w:val="3516A855"/>
    <w:rsid w:val="3517007E"/>
    <w:rsid w:val="351B8CF8"/>
    <w:rsid w:val="351BF0C6"/>
    <w:rsid w:val="351DA454"/>
    <w:rsid w:val="35317734"/>
    <w:rsid w:val="3533B66C"/>
    <w:rsid w:val="35382C3B"/>
    <w:rsid w:val="353B1366"/>
    <w:rsid w:val="353D8C24"/>
    <w:rsid w:val="353ED499"/>
    <w:rsid w:val="3541395B"/>
    <w:rsid w:val="3541E8A3"/>
    <w:rsid w:val="35427A5A"/>
    <w:rsid w:val="354426CD"/>
    <w:rsid w:val="3544FC42"/>
    <w:rsid w:val="3545091D"/>
    <w:rsid w:val="35469071"/>
    <w:rsid w:val="35503434"/>
    <w:rsid w:val="355475CC"/>
    <w:rsid w:val="35584994"/>
    <w:rsid w:val="35590CC3"/>
    <w:rsid w:val="35706A43"/>
    <w:rsid w:val="3571F650"/>
    <w:rsid w:val="3574CC79"/>
    <w:rsid w:val="357558D7"/>
    <w:rsid w:val="35768D0C"/>
    <w:rsid w:val="3577445D"/>
    <w:rsid w:val="357A9804"/>
    <w:rsid w:val="357EA413"/>
    <w:rsid w:val="358145B1"/>
    <w:rsid w:val="358645EF"/>
    <w:rsid w:val="35865B1F"/>
    <w:rsid w:val="35867D20"/>
    <w:rsid w:val="358AAA23"/>
    <w:rsid w:val="358BBB05"/>
    <w:rsid w:val="358D3A17"/>
    <w:rsid w:val="358E23AC"/>
    <w:rsid w:val="359A3F53"/>
    <w:rsid w:val="359BF74A"/>
    <w:rsid w:val="359DC9CC"/>
    <w:rsid w:val="359F7B78"/>
    <w:rsid w:val="35A1CAFC"/>
    <w:rsid w:val="35AC36CC"/>
    <w:rsid w:val="35AE8391"/>
    <w:rsid w:val="35B0A669"/>
    <w:rsid w:val="35BB75F3"/>
    <w:rsid w:val="35BD2AF4"/>
    <w:rsid w:val="35C23E23"/>
    <w:rsid w:val="35CAC233"/>
    <w:rsid w:val="35CACF00"/>
    <w:rsid w:val="35CB3B10"/>
    <w:rsid w:val="35CD6A75"/>
    <w:rsid w:val="35DAD990"/>
    <w:rsid w:val="35DFCBA6"/>
    <w:rsid w:val="35E039A9"/>
    <w:rsid w:val="35E1BE32"/>
    <w:rsid w:val="35F00F39"/>
    <w:rsid w:val="3600E3C0"/>
    <w:rsid w:val="3605C142"/>
    <w:rsid w:val="36082716"/>
    <w:rsid w:val="360F1E2A"/>
    <w:rsid w:val="360F80DA"/>
    <w:rsid w:val="36135828"/>
    <w:rsid w:val="3618D45D"/>
    <w:rsid w:val="361A8616"/>
    <w:rsid w:val="361B09B0"/>
    <w:rsid w:val="362D9B49"/>
    <w:rsid w:val="363239C7"/>
    <w:rsid w:val="363C0F3C"/>
    <w:rsid w:val="363C93A3"/>
    <w:rsid w:val="363EB801"/>
    <w:rsid w:val="3641574B"/>
    <w:rsid w:val="36468860"/>
    <w:rsid w:val="364D4C3D"/>
    <w:rsid w:val="3656CF63"/>
    <w:rsid w:val="365C6D38"/>
    <w:rsid w:val="365ED243"/>
    <w:rsid w:val="3660EFD9"/>
    <w:rsid w:val="36631C4E"/>
    <w:rsid w:val="3663E9D5"/>
    <w:rsid w:val="3664BBF8"/>
    <w:rsid w:val="36654F56"/>
    <w:rsid w:val="36656D11"/>
    <w:rsid w:val="366FDC14"/>
    <w:rsid w:val="3675CDAE"/>
    <w:rsid w:val="3679B6B1"/>
    <w:rsid w:val="367B7FB9"/>
    <w:rsid w:val="367DE455"/>
    <w:rsid w:val="367E7F16"/>
    <w:rsid w:val="3685D044"/>
    <w:rsid w:val="3685FA20"/>
    <w:rsid w:val="36865690"/>
    <w:rsid w:val="368DAE42"/>
    <w:rsid w:val="36908511"/>
    <w:rsid w:val="36929815"/>
    <w:rsid w:val="3693FAC1"/>
    <w:rsid w:val="36980450"/>
    <w:rsid w:val="36996CAB"/>
    <w:rsid w:val="369A4235"/>
    <w:rsid w:val="36A35D2B"/>
    <w:rsid w:val="36A65759"/>
    <w:rsid w:val="36AD576A"/>
    <w:rsid w:val="36B1BC34"/>
    <w:rsid w:val="36B2BEBD"/>
    <w:rsid w:val="36B34BC2"/>
    <w:rsid w:val="36B3AC8C"/>
    <w:rsid w:val="36BA1830"/>
    <w:rsid w:val="36BBD6F7"/>
    <w:rsid w:val="36CDBAC1"/>
    <w:rsid w:val="36D010D7"/>
    <w:rsid w:val="36D03D01"/>
    <w:rsid w:val="36E40A04"/>
    <w:rsid w:val="36E63ED6"/>
    <w:rsid w:val="36F469D8"/>
    <w:rsid w:val="36F65A38"/>
    <w:rsid w:val="36FECA29"/>
    <w:rsid w:val="36FEF626"/>
    <w:rsid w:val="36FF0939"/>
    <w:rsid w:val="3700C46C"/>
    <w:rsid w:val="370BDA87"/>
    <w:rsid w:val="3716787B"/>
    <w:rsid w:val="371970C4"/>
    <w:rsid w:val="371E0F34"/>
    <w:rsid w:val="3721A738"/>
    <w:rsid w:val="372C809C"/>
    <w:rsid w:val="372CB886"/>
    <w:rsid w:val="372D4DF3"/>
    <w:rsid w:val="372F3EAA"/>
    <w:rsid w:val="3739E0BE"/>
    <w:rsid w:val="373B4B73"/>
    <w:rsid w:val="3746A393"/>
    <w:rsid w:val="374B9E95"/>
    <w:rsid w:val="374C76CA"/>
    <w:rsid w:val="374E66A8"/>
    <w:rsid w:val="374E7EE3"/>
    <w:rsid w:val="37548240"/>
    <w:rsid w:val="3756EF4A"/>
    <w:rsid w:val="375FEB46"/>
    <w:rsid w:val="37615838"/>
    <w:rsid w:val="3766E57B"/>
    <w:rsid w:val="37693AD6"/>
    <w:rsid w:val="3769A3D2"/>
    <w:rsid w:val="376D381E"/>
    <w:rsid w:val="376DE889"/>
    <w:rsid w:val="376E4E67"/>
    <w:rsid w:val="376EC6F9"/>
    <w:rsid w:val="3773A1B9"/>
    <w:rsid w:val="3776654B"/>
    <w:rsid w:val="37787247"/>
    <w:rsid w:val="377B9C07"/>
    <w:rsid w:val="377D80DA"/>
    <w:rsid w:val="377E7244"/>
    <w:rsid w:val="3787492C"/>
    <w:rsid w:val="3787EF56"/>
    <w:rsid w:val="378A72DC"/>
    <w:rsid w:val="378C254D"/>
    <w:rsid w:val="37917F3C"/>
    <w:rsid w:val="3796C374"/>
    <w:rsid w:val="37997362"/>
    <w:rsid w:val="37A14C66"/>
    <w:rsid w:val="37A49A1E"/>
    <w:rsid w:val="37A70394"/>
    <w:rsid w:val="37AC1A40"/>
    <w:rsid w:val="37B53C5D"/>
    <w:rsid w:val="37B70106"/>
    <w:rsid w:val="37B95965"/>
    <w:rsid w:val="37C20680"/>
    <w:rsid w:val="37C39737"/>
    <w:rsid w:val="37CA2D5D"/>
    <w:rsid w:val="37CE0A28"/>
    <w:rsid w:val="37CF2A1E"/>
    <w:rsid w:val="37D2FC6C"/>
    <w:rsid w:val="37DC5E1B"/>
    <w:rsid w:val="37DEDBCF"/>
    <w:rsid w:val="37E34247"/>
    <w:rsid w:val="37E58E0B"/>
    <w:rsid w:val="37EF1489"/>
    <w:rsid w:val="37F77844"/>
    <w:rsid w:val="37F83D99"/>
    <w:rsid w:val="37F9F84C"/>
    <w:rsid w:val="37FCC03A"/>
    <w:rsid w:val="3804DF60"/>
    <w:rsid w:val="38055E88"/>
    <w:rsid w:val="380AF9E8"/>
    <w:rsid w:val="38110E2C"/>
    <w:rsid w:val="3813E1C9"/>
    <w:rsid w:val="38152EAA"/>
    <w:rsid w:val="3815B80B"/>
    <w:rsid w:val="381DD197"/>
    <w:rsid w:val="3827E662"/>
    <w:rsid w:val="382F14AE"/>
    <w:rsid w:val="383000C9"/>
    <w:rsid w:val="3831E399"/>
    <w:rsid w:val="3836E8FA"/>
    <w:rsid w:val="383C4C8D"/>
    <w:rsid w:val="3840C180"/>
    <w:rsid w:val="384519A2"/>
    <w:rsid w:val="38452F11"/>
    <w:rsid w:val="3846B0E4"/>
    <w:rsid w:val="384702EB"/>
    <w:rsid w:val="3847DF25"/>
    <w:rsid w:val="38485AD8"/>
    <w:rsid w:val="38517ED2"/>
    <w:rsid w:val="3851F9FE"/>
    <w:rsid w:val="3853C6E1"/>
    <w:rsid w:val="38541257"/>
    <w:rsid w:val="38546AB0"/>
    <w:rsid w:val="3869548C"/>
    <w:rsid w:val="386C326E"/>
    <w:rsid w:val="387A1DCC"/>
    <w:rsid w:val="388037C0"/>
    <w:rsid w:val="38819E87"/>
    <w:rsid w:val="38840F7B"/>
    <w:rsid w:val="3888D6F3"/>
    <w:rsid w:val="38928CA0"/>
    <w:rsid w:val="389339D4"/>
    <w:rsid w:val="38969A05"/>
    <w:rsid w:val="3899FE6E"/>
    <w:rsid w:val="38ADC898"/>
    <w:rsid w:val="38B071E9"/>
    <w:rsid w:val="38B0AA60"/>
    <w:rsid w:val="38B2465B"/>
    <w:rsid w:val="38B622D4"/>
    <w:rsid w:val="38B9F3A2"/>
    <w:rsid w:val="38BC3B41"/>
    <w:rsid w:val="38BC7FDD"/>
    <w:rsid w:val="38C1C224"/>
    <w:rsid w:val="38C24AE5"/>
    <w:rsid w:val="38C55851"/>
    <w:rsid w:val="38C850FD"/>
    <w:rsid w:val="38D1A8D0"/>
    <w:rsid w:val="38D9E578"/>
    <w:rsid w:val="38DC39B4"/>
    <w:rsid w:val="38DF0E42"/>
    <w:rsid w:val="38E9A6B5"/>
    <w:rsid w:val="38EB373E"/>
    <w:rsid w:val="38F7CB87"/>
    <w:rsid w:val="38FA8B36"/>
    <w:rsid w:val="38FC0622"/>
    <w:rsid w:val="3902C07A"/>
    <w:rsid w:val="390BE142"/>
    <w:rsid w:val="390CA0C5"/>
    <w:rsid w:val="391235AC"/>
    <w:rsid w:val="3915EF96"/>
    <w:rsid w:val="3916069D"/>
    <w:rsid w:val="39179C36"/>
    <w:rsid w:val="391BDB19"/>
    <w:rsid w:val="3922577B"/>
    <w:rsid w:val="3926433D"/>
    <w:rsid w:val="392A02B6"/>
    <w:rsid w:val="392A2588"/>
    <w:rsid w:val="39313B6C"/>
    <w:rsid w:val="3944736F"/>
    <w:rsid w:val="39517B2C"/>
    <w:rsid w:val="395886D9"/>
    <w:rsid w:val="395F0E61"/>
    <w:rsid w:val="395F42A4"/>
    <w:rsid w:val="3965FDBE"/>
    <w:rsid w:val="39679221"/>
    <w:rsid w:val="39682FF0"/>
    <w:rsid w:val="396D5076"/>
    <w:rsid w:val="3971CBE9"/>
    <w:rsid w:val="397E83AF"/>
    <w:rsid w:val="3980EFF7"/>
    <w:rsid w:val="398887E0"/>
    <w:rsid w:val="39893030"/>
    <w:rsid w:val="398946C9"/>
    <w:rsid w:val="399083D6"/>
    <w:rsid w:val="399E8B95"/>
    <w:rsid w:val="39A572CC"/>
    <w:rsid w:val="39AD73C7"/>
    <w:rsid w:val="39B15773"/>
    <w:rsid w:val="39B36196"/>
    <w:rsid w:val="39B5F42F"/>
    <w:rsid w:val="39B7590F"/>
    <w:rsid w:val="39BA8666"/>
    <w:rsid w:val="39C13633"/>
    <w:rsid w:val="39C2E1C1"/>
    <w:rsid w:val="39CB6A5E"/>
    <w:rsid w:val="39CBAE8F"/>
    <w:rsid w:val="39D5F029"/>
    <w:rsid w:val="39D6B6E9"/>
    <w:rsid w:val="39DA8E15"/>
    <w:rsid w:val="39DB1F9B"/>
    <w:rsid w:val="39DB38BD"/>
    <w:rsid w:val="39E0EA03"/>
    <w:rsid w:val="39E87D61"/>
    <w:rsid w:val="39EA5C7D"/>
    <w:rsid w:val="39F08C1A"/>
    <w:rsid w:val="39F9D570"/>
    <w:rsid w:val="3A028ABA"/>
    <w:rsid w:val="3A031A38"/>
    <w:rsid w:val="3A0DD859"/>
    <w:rsid w:val="3A0F74E7"/>
    <w:rsid w:val="3A0FB6C7"/>
    <w:rsid w:val="3A152F7B"/>
    <w:rsid w:val="3A1797F0"/>
    <w:rsid w:val="3A17BF18"/>
    <w:rsid w:val="3A1B46C8"/>
    <w:rsid w:val="3A1DCCD0"/>
    <w:rsid w:val="3A1ED364"/>
    <w:rsid w:val="3A1F0F92"/>
    <w:rsid w:val="3A1F56FB"/>
    <w:rsid w:val="3A2649E9"/>
    <w:rsid w:val="3A2BBAB7"/>
    <w:rsid w:val="3A2CD568"/>
    <w:rsid w:val="3A3191FA"/>
    <w:rsid w:val="3A32D061"/>
    <w:rsid w:val="3A337597"/>
    <w:rsid w:val="3A33C2AC"/>
    <w:rsid w:val="3A3D9FC5"/>
    <w:rsid w:val="3A42DF6A"/>
    <w:rsid w:val="3A47B2AD"/>
    <w:rsid w:val="3A4C8325"/>
    <w:rsid w:val="3A4E16BC"/>
    <w:rsid w:val="3A5194FC"/>
    <w:rsid w:val="3A54F836"/>
    <w:rsid w:val="3A574D48"/>
    <w:rsid w:val="3A57661D"/>
    <w:rsid w:val="3A5AE736"/>
    <w:rsid w:val="3A5BF377"/>
    <w:rsid w:val="3A5C39E3"/>
    <w:rsid w:val="3A5CD981"/>
    <w:rsid w:val="3A5D5FB4"/>
    <w:rsid w:val="3A6032CD"/>
    <w:rsid w:val="3A614343"/>
    <w:rsid w:val="3A6740FF"/>
    <w:rsid w:val="3A687D41"/>
    <w:rsid w:val="3A68C6DA"/>
    <w:rsid w:val="3A6A81AF"/>
    <w:rsid w:val="3A6AAF95"/>
    <w:rsid w:val="3A6AE6C5"/>
    <w:rsid w:val="3A6F529F"/>
    <w:rsid w:val="3A6F61DA"/>
    <w:rsid w:val="3A7810B7"/>
    <w:rsid w:val="3A781268"/>
    <w:rsid w:val="3A79BFDD"/>
    <w:rsid w:val="3A79EB64"/>
    <w:rsid w:val="3A7D216F"/>
    <w:rsid w:val="3A845B42"/>
    <w:rsid w:val="3A8532EE"/>
    <w:rsid w:val="3A90128A"/>
    <w:rsid w:val="3A9CCF6E"/>
    <w:rsid w:val="3AA0DB98"/>
    <w:rsid w:val="3AA356B8"/>
    <w:rsid w:val="3AA7FEAF"/>
    <w:rsid w:val="3AAD4514"/>
    <w:rsid w:val="3AAE00C4"/>
    <w:rsid w:val="3ABA5311"/>
    <w:rsid w:val="3ABE1C78"/>
    <w:rsid w:val="3AC2139E"/>
    <w:rsid w:val="3AC3F650"/>
    <w:rsid w:val="3AC5142B"/>
    <w:rsid w:val="3AC9992D"/>
    <w:rsid w:val="3ACF7B39"/>
    <w:rsid w:val="3AD4AC74"/>
    <w:rsid w:val="3AE3BB02"/>
    <w:rsid w:val="3AE3D290"/>
    <w:rsid w:val="3AE6C94B"/>
    <w:rsid w:val="3AFABDEF"/>
    <w:rsid w:val="3AFCA25A"/>
    <w:rsid w:val="3B0037EA"/>
    <w:rsid w:val="3B007FEB"/>
    <w:rsid w:val="3B023B41"/>
    <w:rsid w:val="3B06334E"/>
    <w:rsid w:val="3B08DD4C"/>
    <w:rsid w:val="3B0920D7"/>
    <w:rsid w:val="3B0EECDA"/>
    <w:rsid w:val="3B0FD765"/>
    <w:rsid w:val="3B12CDF0"/>
    <w:rsid w:val="3B135CAF"/>
    <w:rsid w:val="3B14F042"/>
    <w:rsid w:val="3B16007E"/>
    <w:rsid w:val="3B16C496"/>
    <w:rsid w:val="3B20EBC3"/>
    <w:rsid w:val="3B234C2A"/>
    <w:rsid w:val="3B2AA80A"/>
    <w:rsid w:val="3B2BAAAE"/>
    <w:rsid w:val="3B2E6C48"/>
    <w:rsid w:val="3B3B70BF"/>
    <w:rsid w:val="3B3C7D18"/>
    <w:rsid w:val="3B3CF66E"/>
    <w:rsid w:val="3B411A56"/>
    <w:rsid w:val="3B48ADF1"/>
    <w:rsid w:val="3B4D243D"/>
    <w:rsid w:val="3B55436F"/>
    <w:rsid w:val="3B61387E"/>
    <w:rsid w:val="3B63B258"/>
    <w:rsid w:val="3B6E575D"/>
    <w:rsid w:val="3B767D9E"/>
    <w:rsid w:val="3B7754E3"/>
    <w:rsid w:val="3B7EA123"/>
    <w:rsid w:val="3B7EA3AD"/>
    <w:rsid w:val="3B819E42"/>
    <w:rsid w:val="3B830B1E"/>
    <w:rsid w:val="3B844DC2"/>
    <w:rsid w:val="3B879691"/>
    <w:rsid w:val="3B8E546D"/>
    <w:rsid w:val="3B90F700"/>
    <w:rsid w:val="3B917038"/>
    <w:rsid w:val="3B99510E"/>
    <w:rsid w:val="3B9A973C"/>
    <w:rsid w:val="3B9EEA99"/>
    <w:rsid w:val="3BA074D4"/>
    <w:rsid w:val="3BAA13B5"/>
    <w:rsid w:val="3BAA69D8"/>
    <w:rsid w:val="3BABCB4E"/>
    <w:rsid w:val="3BB27473"/>
    <w:rsid w:val="3BB5A5DE"/>
    <w:rsid w:val="3BBC8785"/>
    <w:rsid w:val="3BC2B93D"/>
    <w:rsid w:val="3BC6B743"/>
    <w:rsid w:val="3BD1BD99"/>
    <w:rsid w:val="3BD3975B"/>
    <w:rsid w:val="3BD61B68"/>
    <w:rsid w:val="3BE0495A"/>
    <w:rsid w:val="3BE34434"/>
    <w:rsid w:val="3BE73A94"/>
    <w:rsid w:val="3BF4A148"/>
    <w:rsid w:val="3BF7C3D8"/>
    <w:rsid w:val="3BFBCE59"/>
    <w:rsid w:val="3BFC4987"/>
    <w:rsid w:val="3BFC4D7D"/>
    <w:rsid w:val="3C02AFCD"/>
    <w:rsid w:val="3C0DA35F"/>
    <w:rsid w:val="3C0DC32C"/>
    <w:rsid w:val="3C192D33"/>
    <w:rsid w:val="3C27F363"/>
    <w:rsid w:val="3C303004"/>
    <w:rsid w:val="3C3429F8"/>
    <w:rsid w:val="3C36E3D7"/>
    <w:rsid w:val="3C37A8F7"/>
    <w:rsid w:val="3C386313"/>
    <w:rsid w:val="3C3E13D0"/>
    <w:rsid w:val="3C3F2719"/>
    <w:rsid w:val="3C3F5363"/>
    <w:rsid w:val="3C3FCA91"/>
    <w:rsid w:val="3C4A6343"/>
    <w:rsid w:val="3C4A68A8"/>
    <w:rsid w:val="3C51096A"/>
    <w:rsid w:val="3C5282D4"/>
    <w:rsid w:val="3C63774B"/>
    <w:rsid w:val="3C646384"/>
    <w:rsid w:val="3C6981FA"/>
    <w:rsid w:val="3C6D5862"/>
    <w:rsid w:val="3C7FAFFE"/>
    <w:rsid w:val="3C828EB3"/>
    <w:rsid w:val="3C8548AA"/>
    <w:rsid w:val="3C8E7C96"/>
    <w:rsid w:val="3C90DF46"/>
    <w:rsid w:val="3C979A38"/>
    <w:rsid w:val="3C9CF96D"/>
    <w:rsid w:val="3C9D4545"/>
    <w:rsid w:val="3CA06041"/>
    <w:rsid w:val="3CA14EA7"/>
    <w:rsid w:val="3CA5702B"/>
    <w:rsid w:val="3CAB50C0"/>
    <w:rsid w:val="3CB4DC78"/>
    <w:rsid w:val="3CB5E70B"/>
    <w:rsid w:val="3CBED229"/>
    <w:rsid w:val="3CC02CBA"/>
    <w:rsid w:val="3CC141B0"/>
    <w:rsid w:val="3CC924EB"/>
    <w:rsid w:val="3CCE14AF"/>
    <w:rsid w:val="3CCF4AFD"/>
    <w:rsid w:val="3CD0315D"/>
    <w:rsid w:val="3CD1378E"/>
    <w:rsid w:val="3CD3782D"/>
    <w:rsid w:val="3CD5ABB9"/>
    <w:rsid w:val="3CDD7EF6"/>
    <w:rsid w:val="3CEBB9F9"/>
    <w:rsid w:val="3CEE7BAE"/>
    <w:rsid w:val="3CF113D0"/>
    <w:rsid w:val="3CF34B00"/>
    <w:rsid w:val="3CF51CFC"/>
    <w:rsid w:val="3CFD859A"/>
    <w:rsid w:val="3D007093"/>
    <w:rsid w:val="3D03527A"/>
    <w:rsid w:val="3D08139D"/>
    <w:rsid w:val="3D09B4B7"/>
    <w:rsid w:val="3D17D229"/>
    <w:rsid w:val="3D256B21"/>
    <w:rsid w:val="3D273804"/>
    <w:rsid w:val="3D27CAC1"/>
    <w:rsid w:val="3D280103"/>
    <w:rsid w:val="3D2B808D"/>
    <w:rsid w:val="3D330A30"/>
    <w:rsid w:val="3D398AE0"/>
    <w:rsid w:val="3D3ABAFA"/>
    <w:rsid w:val="3D3B4085"/>
    <w:rsid w:val="3D3C4535"/>
    <w:rsid w:val="3D3C8533"/>
    <w:rsid w:val="3D3F9F1B"/>
    <w:rsid w:val="3D433E20"/>
    <w:rsid w:val="3D435333"/>
    <w:rsid w:val="3D437740"/>
    <w:rsid w:val="3D46283D"/>
    <w:rsid w:val="3D4BC631"/>
    <w:rsid w:val="3D58A1E0"/>
    <w:rsid w:val="3D5E68F6"/>
    <w:rsid w:val="3D635A88"/>
    <w:rsid w:val="3D6B96E8"/>
    <w:rsid w:val="3D723081"/>
    <w:rsid w:val="3D75BA66"/>
    <w:rsid w:val="3D7B809D"/>
    <w:rsid w:val="3D7DEB02"/>
    <w:rsid w:val="3D7F1495"/>
    <w:rsid w:val="3D846756"/>
    <w:rsid w:val="3D85B77E"/>
    <w:rsid w:val="3D873D96"/>
    <w:rsid w:val="3D89E5A2"/>
    <w:rsid w:val="3D8BA2BE"/>
    <w:rsid w:val="3D931382"/>
    <w:rsid w:val="3D9613B7"/>
    <w:rsid w:val="3D96924E"/>
    <w:rsid w:val="3D9FF3B8"/>
    <w:rsid w:val="3DA3DC14"/>
    <w:rsid w:val="3DAB59BB"/>
    <w:rsid w:val="3DAE9812"/>
    <w:rsid w:val="3DB4786B"/>
    <w:rsid w:val="3DB797A7"/>
    <w:rsid w:val="3DBF317B"/>
    <w:rsid w:val="3DBF5631"/>
    <w:rsid w:val="3DC9B0FB"/>
    <w:rsid w:val="3DCC0065"/>
    <w:rsid w:val="3DD8E4AE"/>
    <w:rsid w:val="3DE2B6FC"/>
    <w:rsid w:val="3DE3D814"/>
    <w:rsid w:val="3DE452A3"/>
    <w:rsid w:val="3DED211E"/>
    <w:rsid w:val="3DF34739"/>
    <w:rsid w:val="3DF6767A"/>
    <w:rsid w:val="3DFC1C53"/>
    <w:rsid w:val="3DFCBEB1"/>
    <w:rsid w:val="3E021BE9"/>
    <w:rsid w:val="3E028364"/>
    <w:rsid w:val="3E06D887"/>
    <w:rsid w:val="3E072096"/>
    <w:rsid w:val="3E0B4093"/>
    <w:rsid w:val="3E18B96E"/>
    <w:rsid w:val="3E1BC33A"/>
    <w:rsid w:val="3E250C16"/>
    <w:rsid w:val="3E273385"/>
    <w:rsid w:val="3E2738C4"/>
    <w:rsid w:val="3E2DE57B"/>
    <w:rsid w:val="3E324B4B"/>
    <w:rsid w:val="3E32EB16"/>
    <w:rsid w:val="3E35DDCC"/>
    <w:rsid w:val="3E38EC41"/>
    <w:rsid w:val="3E3916C4"/>
    <w:rsid w:val="3E3E5349"/>
    <w:rsid w:val="3E40C199"/>
    <w:rsid w:val="3E4254AA"/>
    <w:rsid w:val="3E42A044"/>
    <w:rsid w:val="3E42EC11"/>
    <w:rsid w:val="3E45C517"/>
    <w:rsid w:val="3E4AE85D"/>
    <w:rsid w:val="3E4ECFE5"/>
    <w:rsid w:val="3E501E28"/>
    <w:rsid w:val="3E51B76C"/>
    <w:rsid w:val="3E57F6AD"/>
    <w:rsid w:val="3E5C85D9"/>
    <w:rsid w:val="3E62C143"/>
    <w:rsid w:val="3E6AF236"/>
    <w:rsid w:val="3E6C94F6"/>
    <w:rsid w:val="3E71D1AE"/>
    <w:rsid w:val="3E747186"/>
    <w:rsid w:val="3E7D4D7F"/>
    <w:rsid w:val="3E82B6D9"/>
    <w:rsid w:val="3E86493D"/>
    <w:rsid w:val="3E87CF62"/>
    <w:rsid w:val="3E89A2F9"/>
    <w:rsid w:val="3E8A4C0F"/>
    <w:rsid w:val="3E8D04D8"/>
    <w:rsid w:val="3E8D3057"/>
    <w:rsid w:val="3E8E5F12"/>
    <w:rsid w:val="3E8E9B74"/>
    <w:rsid w:val="3E920341"/>
    <w:rsid w:val="3E9652E4"/>
    <w:rsid w:val="3E97EB68"/>
    <w:rsid w:val="3E9955FB"/>
    <w:rsid w:val="3E9B40E7"/>
    <w:rsid w:val="3E9D85B8"/>
    <w:rsid w:val="3EA25202"/>
    <w:rsid w:val="3EA4750A"/>
    <w:rsid w:val="3EAD6DE4"/>
    <w:rsid w:val="3EB747D0"/>
    <w:rsid w:val="3EB95F00"/>
    <w:rsid w:val="3EBBD507"/>
    <w:rsid w:val="3EBEB3BB"/>
    <w:rsid w:val="3EBFB911"/>
    <w:rsid w:val="3EC0BAEC"/>
    <w:rsid w:val="3EC4EFFD"/>
    <w:rsid w:val="3EC5FE31"/>
    <w:rsid w:val="3EC7D0A3"/>
    <w:rsid w:val="3ED37AE3"/>
    <w:rsid w:val="3EDA29F9"/>
    <w:rsid w:val="3EEB0913"/>
    <w:rsid w:val="3EF20C9F"/>
    <w:rsid w:val="3EF2BDA4"/>
    <w:rsid w:val="3EF51466"/>
    <w:rsid w:val="3EF94B08"/>
    <w:rsid w:val="3EFB0496"/>
    <w:rsid w:val="3F08B4CA"/>
    <w:rsid w:val="3F12A58A"/>
    <w:rsid w:val="3F15E7CD"/>
    <w:rsid w:val="3F186EA6"/>
    <w:rsid w:val="3F1C3CA2"/>
    <w:rsid w:val="3F1CE36F"/>
    <w:rsid w:val="3F228983"/>
    <w:rsid w:val="3F2ADD3A"/>
    <w:rsid w:val="3F2D9628"/>
    <w:rsid w:val="3F3C2650"/>
    <w:rsid w:val="3F4C4225"/>
    <w:rsid w:val="3F55961D"/>
    <w:rsid w:val="3F56B07A"/>
    <w:rsid w:val="3F79F883"/>
    <w:rsid w:val="3F858E9D"/>
    <w:rsid w:val="3F888164"/>
    <w:rsid w:val="3F8C9B08"/>
    <w:rsid w:val="3F8D317D"/>
    <w:rsid w:val="3F9BAA13"/>
    <w:rsid w:val="3F9DE159"/>
    <w:rsid w:val="3F9E53C5"/>
    <w:rsid w:val="3FC1AEE1"/>
    <w:rsid w:val="3FC64B81"/>
    <w:rsid w:val="3FCD3D73"/>
    <w:rsid w:val="3FD0137D"/>
    <w:rsid w:val="3FD0A653"/>
    <w:rsid w:val="3FD42229"/>
    <w:rsid w:val="3FD59751"/>
    <w:rsid w:val="3FD80103"/>
    <w:rsid w:val="3FDDDC78"/>
    <w:rsid w:val="3FECE4E4"/>
    <w:rsid w:val="3FF596DA"/>
    <w:rsid w:val="3FF5A35D"/>
    <w:rsid w:val="3FFCED8B"/>
    <w:rsid w:val="3FFF26A4"/>
    <w:rsid w:val="40049204"/>
    <w:rsid w:val="400699A6"/>
    <w:rsid w:val="400A4E4B"/>
    <w:rsid w:val="400F8EEF"/>
    <w:rsid w:val="40138BC4"/>
    <w:rsid w:val="4015FC33"/>
    <w:rsid w:val="40191FC3"/>
    <w:rsid w:val="401C1535"/>
    <w:rsid w:val="4023F769"/>
    <w:rsid w:val="4027C850"/>
    <w:rsid w:val="402A654C"/>
    <w:rsid w:val="402E1246"/>
    <w:rsid w:val="403D4A2B"/>
    <w:rsid w:val="403DB532"/>
    <w:rsid w:val="403ED590"/>
    <w:rsid w:val="404F6EF0"/>
    <w:rsid w:val="4055B11F"/>
    <w:rsid w:val="4058C35A"/>
    <w:rsid w:val="405B5895"/>
    <w:rsid w:val="405D0EE0"/>
    <w:rsid w:val="405D14D8"/>
    <w:rsid w:val="40612257"/>
    <w:rsid w:val="4061B3CC"/>
    <w:rsid w:val="40675B30"/>
    <w:rsid w:val="406B046D"/>
    <w:rsid w:val="406D4CFC"/>
    <w:rsid w:val="40736382"/>
    <w:rsid w:val="40756F5D"/>
    <w:rsid w:val="4076777D"/>
    <w:rsid w:val="407993BF"/>
    <w:rsid w:val="407D8A47"/>
    <w:rsid w:val="40818628"/>
    <w:rsid w:val="40866496"/>
    <w:rsid w:val="4088838D"/>
    <w:rsid w:val="408FDDFB"/>
    <w:rsid w:val="40929533"/>
    <w:rsid w:val="4093D869"/>
    <w:rsid w:val="4099539B"/>
    <w:rsid w:val="409A2866"/>
    <w:rsid w:val="40A07356"/>
    <w:rsid w:val="40A362F6"/>
    <w:rsid w:val="40A609FF"/>
    <w:rsid w:val="40A6809B"/>
    <w:rsid w:val="40A76903"/>
    <w:rsid w:val="40A7A6B2"/>
    <w:rsid w:val="40AA2162"/>
    <w:rsid w:val="40BC60C1"/>
    <w:rsid w:val="40BDC755"/>
    <w:rsid w:val="40C66F35"/>
    <w:rsid w:val="40C9EA44"/>
    <w:rsid w:val="40CB62CD"/>
    <w:rsid w:val="40CDD23A"/>
    <w:rsid w:val="40D1936F"/>
    <w:rsid w:val="40DDE3BC"/>
    <w:rsid w:val="40E1835C"/>
    <w:rsid w:val="40E22BF8"/>
    <w:rsid w:val="40E75F6F"/>
    <w:rsid w:val="40EAAD60"/>
    <w:rsid w:val="40EDF349"/>
    <w:rsid w:val="40EE08CE"/>
    <w:rsid w:val="40F280DB"/>
    <w:rsid w:val="40F531BB"/>
    <w:rsid w:val="40FB6486"/>
    <w:rsid w:val="4103D48E"/>
    <w:rsid w:val="4107FA3D"/>
    <w:rsid w:val="410DE3E0"/>
    <w:rsid w:val="4110A5CD"/>
    <w:rsid w:val="41148FC4"/>
    <w:rsid w:val="411BBB97"/>
    <w:rsid w:val="41264504"/>
    <w:rsid w:val="412C0087"/>
    <w:rsid w:val="412D1786"/>
    <w:rsid w:val="41316F36"/>
    <w:rsid w:val="41330AB9"/>
    <w:rsid w:val="4142B48B"/>
    <w:rsid w:val="4145E5D6"/>
    <w:rsid w:val="414D5189"/>
    <w:rsid w:val="4152F345"/>
    <w:rsid w:val="415325C2"/>
    <w:rsid w:val="4154352C"/>
    <w:rsid w:val="41565111"/>
    <w:rsid w:val="41568342"/>
    <w:rsid w:val="415941F0"/>
    <w:rsid w:val="415A567F"/>
    <w:rsid w:val="41633BC4"/>
    <w:rsid w:val="416375DF"/>
    <w:rsid w:val="4166D6C5"/>
    <w:rsid w:val="41679302"/>
    <w:rsid w:val="416927D2"/>
    <w:rsid w:val="41734F4B"/>
    <w:rsid w:val="417A3A8B"/>
    <w:rsid w:val="417A9C67"/>
    <w:rsid w:val="417CF53F"/>
    <w:rsid w:val="41836AB3"/>
    <w:rsid w:val="418397FE"/>
    <w:rsid w:val="41862F98"/>
    <w:rsid w:val="41863773"/>
    <w:rsid w:val="41864676"/>
    <w:rsid w:val="4187C497"/>
    <w:rsid w:val="4188D09A"/>
    <w:rsid w:val="418A1DAE"/>
    <w:rsid w:val="418DF13C"/>
    <w:rsid w:val="41939DDD"/>
    <w:rsid w:val="41971347"/>
    <w:rsid w:val="419D7AAF"/>
    <w:rsid w:val="41BE27AD"/>
    <w:rsid w:val="41BEE216"/>
    <w:rsid w:val="41C1ECD1"/>
    <w:rsid w:val="41C7C74D"/>
    <w:rsid w:val="41C9E2A7"/>
    <w:rsid w:val="41CE3079"/>
    <w:rsid w:val="41D07071"/>
    <w:rsid w:val="41D2E1A9"/>
    <w:rsid w:val="41D71684"/>
    <w:rsid w:val="41DAA494"/>
    <w:rsid w:val="41DB2EAA"/>
    <w:rsid w:val="41DB81A8"/>
    <w:rsid w:val="41DDE7F8"/>
    <w:rsid w:val="41DE487B"/>
    <w:rsid w:val="41E59233"/>
    <w:rsid w:val="41EA4814"/>
    <w:rsid w:val="41EEC44E"/>
    <w:rsid w:val="41F34A37"/>
    <w:rsid w:val="41F607BC"/>
    <w:rsid w:val="42056BB2"/>
    <w:rsid w:val="420AFB0A"/>
    <w:rsid w:val="420B9F16"/>
    <w:rsid w:val="420EFEF0"/>
    <w:rsid w:val="4216E863"/>
    <w:rsid w:val="421D5689"/>
    <w:rsid w:val="421E7DF0"/>
    <w:rsid w:val="421F5588"/>
    <w:rsid w:val="42224CB1"/>
    <w:rsid w:val="422378EB"/>
    <w:rsid w:val="422453EE"/>
    <w:rsid w:val="423473FE"/>
    <w:rsid w:val="42373AC9"/>
    <w:rsid w:val="42388B34"/>
    <w:rsid w:val="423CAD40"/>
    <w:rsid w:val="423DE816"/>
    <w:rsid w:val="42437713"/>
    <w:rsid w:val="4245EDD3"/>
    <w:rsid w:val="424DDCFF"/>
    <w:rsid w:val="42500F68"/>
    <w:rsid w:val="42587AE2"/>
    <w:rsid w:val="42588C43"/>
    <w:rsid w:val="42690916"/>
    <w:rsid w:val="426DA54E"/>
    <w:rsid w:val="426E2C85"/>
    <w:rsid w:val="42700B8E"/>
    <w:rsid w:val="427A558C"/>
    <w:rsid w:val="427C33A9"/>
    <w:rsid w:val="42837171"/>
    <w:rsid w:val="4286B7F2"/>
    <w:rsid w:val="4287E98E"/>
    <w:rsid w:val="4289B41A"/>
    <w:rsid w:val="428E4DFC"/>
    <w:rsid w:val="428E513C"/>
    <w:rsid w:val="428FAA62"/>
    <w:rsid w:val="428FF233"/>
    <w:rsid w:val="429529C9"/>
    <w:rsid w:val="4295C9B6"/>
    <w:rsid w:val="4299C686"/>
    <w:rsid w:val="429F4158"/>
    <w:rsid w:val="42A4FF43"/>
    <w:rsid w:val="42AC5928"/>
    <w:rsid w:val="42AC63DC"/>
    <w:rsid w:val="42B06025"/>
    <w:rsid w:val="42B837DF"/>
    <w:rsid w:val="42CBD6BA"/>
    <w:rsid w:val="42CC0C7E"/>
    <w:rsid w:val="42CDB0D9"/>
    <w:rsid w:val="42D4650D"/>
    <w:rsid w:val="42D695BC"/>
    <w:rsid w:val="42D78177"/>
    <w:rsid w:val="42D7B512"/>
    <w:rsid w:val="42DA5165"/>
    <w:rsid w:val="42EAC03E"/>
    <w:rsid w:val="42EEE475"/>
    <w:rsid w:val="42FBA6F6"/>
    <w:rsid w:val="42FF145C"/>
    <w:rsid w:val="42FF64E2"/>
    <w:rsid w:val="43047259"/>
    <w:rsid w:val="4309B76E"/>
    <w:rsid w:val="430B49CF"/>
    <w:rsid w:val="43140BD7"/>
    <w:rsid w:val="431D976F"/>
    <w:rsid w:val="431DB353"/>
    <w:rsid w:val="4322F2BA"/>
    <w:rsid w:val="43231CDA"/>
    <w:rsid w:val="432A6EB3"/>
    <w:rsid w:val="432C1A74"/>
    <w:rsid w:val="43332CB5"/>
    <w:rsid w:val="43369672"/>
    <w:rsid w:val="433B0A96"/>
    <w:rsid w:val="43422ABD"/>
    <w:rsid w:val="434C5219"/>
    <w:rsid w:val="434EAF6B"/>
    <w:rsid w:val="435ABC33"/>
    <w:rsid w:val="435ED650"/>
    <w:rsid w:val="436075FB"/>
    <w:rsid w:val="43635F3B"/>
    <w:rsid w:val="4365546A"/>
    <w:rsid w:val="43676A2E"/>
    <w:rsid w:val="436DD3BA"/>
    <w:rsid w:val="437D8CAA"/>
    <w:rsid w:val="43853EB1"/>
    <w:rsid w:val="4385CE63"/>
    <w:rsid w:val="438ABF81"/>
    <w:rsid w:val="438F5FA7"/>
    <w:rsid w:val="439669EA"/>
    <w:rsid w:val="439EA028"/>
    <w:rsid w:val="439EDF69"/>
    <w:rsid w:val="43A268DF"/>
    <w:rsid w:val="43A74570"/>
    <w:rsid w:val="43A7E20E"/>
    <w:rsid w:val="43A7F51A"/>
    <w:rsid w:val="43AD9D62"/>
    <w:rsid w:val="43AE93DF"/>
    <w:rsid w:val="43B2B8C4"/>
    <w:rsid w:val="43C1A56B"/>
    <w:rsid w:val="43CB58FD"/>
    <w:rsid w:val="43D0445F"/>
    <w:rsid w:val="43D13A45"/>
    <w:rsid w:val="43D32573"/>
    <w:rsid w:val="43D6B6BB"/>
    <w:rsid w:val="43D8B773"/>
    <w:rsid w:val="43DA511E"/>
    <w:rsid w:val="43DB4EE8"/>
    <w:rsid w:val="43DD792E"/>
    <w:rsid w:val="43F56817"/>
    <w:rsid w:val="43F76838"/>
    <w:rsid w:val="43FE730A"/>
    <w:rsid w:val="43FE9F68"/>
    <w:rsid w:val="43FF4DC2"/>
    <w:rsid w:val="440D97F6"/>
    <w:rsid w:val="440E6905"/>
    <w:rsid w:val="44145D6A"/>
    <w:rsid w:val="4416E195"/>
    <w:rsid w:val="441773FC"/>
    <w:rsid w:val="441C374A"/>
    <w:rsid w:val="441DEA0E"/>
    <w:rsid w:val="441F41D2"/>
    <w:rsid w:val="442E97B5"/>
    <w:rsid w:val="44311775"/>
    <w:rsid w:val="4437B16D"/>
    <w:rsid w:val="44398FEA"/>
    <w:rsid w:val="443AA71C"/>
    <w:rsid w:val="443C5619"/>
    <w:rsid w:val="443EA0DB"/>
    <w:rsid w:val="4442B24A"/>
    <w:rsid w:val="4442D20F"/>
    <w:rsid w:val="44447361"/>
    <w:rsid w:val="44448825"/>
    <w:rsid w:val="444FC50D"/>
    <w:rsid w:val="44566A83"/>
    <w:rsid w:val="44588E2D"/>
    <w:rsid w:val="4459CCCD"/>
    <w:rsid w:val="445BE4C4"/>
    <w:rsid w:val="445ED0F9"/>
    <w:rsid w:val="4462139E"/>
    <w:rsid w:val="44632CDD"/>
    <w:rsid w:val="446DD439"/>
    <w:rsid w:val="4475520F"/>
    <w:rsid w:val="447A3490"/>
    <w:rsid w:val="447DF726"/>
    <w:rsid w:val="447E5DBA"/>
    <w:rsid w:val="44863C41"/>
    <w:rsid w:val="449E51C3"/>
    <w:rsid w:val="449F95F8"/>
    <w:rsid w:val="44A384A0"/>
    <w:rsid w:val="44A587CF"/>
    <w:rsid w:val="44AB7226"/>
    <w:rsid w:val="44ADDE45"/>
    <w:rsid w:val="44B3ABF4"/>
    <w:rsid w:val="44B9EAE9"/>
    <w:rsid w:val="44C05565"/>
    <w:rsid w:val="44C2BE5D"/>
    <w:rsid w:val="44C3DF4F"/>
    <w:rsid w:val="44C907FD"/>
    <w:rsid w:val="44CF50A9"/>
    <w:rsid w:val="44D3523E"/>
    <w:rsid w:val="44D37CCC"/>
    <w:rsid w:val="44D7B536"/>
    <w:rsid w:val="44D8A67D"/>
    <w:rsid w:val="44DBE6BA"/>
    <w:rsid w:val="44DBE9D9"/>
    <w:rsid w:val="44DC7BE6"/>
    <w:rsid w:val="44DF0F61"/>
    <w:rsid w:val="44E09444"/>
    <w:rsid w:val="44F87F29"/>
    <w:rsid w:val="44FC1146"/>
    <w:rsid w:val="45096601"/>
    <w:rsid w:val="450A826B"/>
    <w:rsid w:val="450D8FAD"/>
    <w:rsid w:val="450EB1D2"/>
    <w:rsid w:val="451175BB"/>
    <w:rsid w:val="451793D6"/>
    <w:rsid w:val="451D259D"/>
    <w:rsid w:val="45217C3C"/>
    <w:rsid w:val="45268EAC"/>
    <w:rsid w:val="452730EB"/>
    <w:rsid w:val="4528FF1B"/>
    <w:rsid w:val="452B90D2"/>
    <w:rsid w:val="452F378B"/>
    <w:rsid w:val="453010E2"/>
    <w:rsid w:val="453353DE"/>
    <w:rsid w:val="453527A8"/>
    <w:rsid w:val="4537BDDA"/>
    <w:rsid w:val="45389D58"/>
    <w:rsid w:val="453E2D35"/>
    <w:rsid w:val="45479593"/>
    <w:rsid w:val="45485321"/>
    <w:rsid w:val="4554F74B"/>
    <w:rsid w:val="4555E22A"/>
    <w:rsid w:val="45602522"/>
    <w:rsid w:val="4569A1C7"/>
    <w:rsid w:val="456F92CB"/>
    <w:rsid w:val="4570F225"/>
    <w:rsid w:val="45767553"/>
    <w:rsid w:val="457CCC2F"/>
    <w:rsid w:val="457FD02F"/>
    <w:rsid w:val="4587029D"/>
    <w:rsid w:val="458C8090"/>
    <w:rsid w:val="458D21D2"/>
    <w:rsid w:val="4598740C"/>
    <w:rsid w:val="459BB1A5"/>
    <w:rsid w:val="45AA0011"/>
    <w:rsid w:val="45AD76EA"/>
    <w:rsid w:val="45B34156"/>
    <w:rsid w:val="45B9A9F7"/>
    <w:rsid w:val="45BE875A"/>
    <w:rsid w:val="45C250CA"/>
    <w:rsid w:val="45C5847D"/>
    <w:rsid w:val="45CB3EF9"/>
    <w:rsid w:val="45D304DA"/>
    <w:rsid w:val="45D95096"/>
    <w:rsid w:val="45DD6B57"/>
    <w:rsid w:val="45E38E3F"/>
    <w:rsid w:val="45E8E21D"/>
    <w:rsid w:val="45EBD91C"/>
    <w:rsid w:val="45F048B3"/>
    <w:rsid w:val="45FDFE28"/>
    <w:rsid w:val="4608F2B1"/>
    <w:rsid w:val="4609CD2B"/>
    <w:rsid w:val="460BDC5C"/>
    <w:rsid w:val="460C25B0"/>
    <w:rsid w:val="460E6AF2"/>
    <w:rsid w:val="46112270"/>
    <w:rsid w:val="461623BA"/>
    <w:rsid w:val="4617CD94"/>
    <w:rsid w:val="46191996"/>
    <w:rsid w:val="4619FA8D"/>
    <w:rsid w:val="461D947D"/>
    <w:rsid w:val="46270A26"/>
    <w:rsid w:val="46298213"/>
    <w:rsid w:val="4629A6D5"/>
    <w:rsid w:val="462AD51A"/>
    <w:rsid w:val="4632AE40"/>
    <w:rsid w:val="463A8FCB"/>
    <w:rsid w:val="463AC6BB"/>
    <w:rsid w:val="463B0425"/>
    <w:rsid w:val="463C131B"/>
    <w:rsid w:val="463F5BDB"/>
    <w:rsid w:val="4645B4DE"/>
    <w:rsid w:val="46485D91"/>
    <w:rsid w:val="464AA43D"/>
    <w:rsid w:val="464D73E6"/>
    <w:rsid w:val="4654C3F7"/>
    <w:rsid w:val="4655CA80"/>
    <w:rsid w:val="4655FA42"/>
    <w:rsid w:val="4656DBD6"/>
    <w:rsid w:val="465C52DA"/>
    <w:rsid w:val="465E54A9"/>
    <w:rsid w:val="46603C65"/>
    <w:rsid w:val="466642B1"/>
    <w:rsid w:val="466E852D"/>
    <w:rsid w:val="467388B7"/>
    <w:rsid w:val="46770FBB"/>
    <w:rsid w:val="4677412C"/>
    <w:rsid w:val="46776503"/>
    <w:rsid w:val="4677B71B"/>
    <w:rsid w:val="467CE393"/>
    <w:rsid w:val="468707E3"/>
    <w:rsid w:val="468A3049"/>
    <w:rsid w:val="468B7E19"/>
    <w:rsid w:val="468FDB3B"/>
    <w:rsid w:val="46955DF4"/>
    <w:rsid w:val="469622B8"/>
    <w:rsid w:val="469F27B4"/>
    <w:rsid w:val="46A20249"/>
    <w:rsid w:val="46A5D0BF"/>
    <w:rsid w:val="46A7AD6E"/>
    <w:rsid w:val="46A9600E"/>
    <w:rsid w:val="46B19E3E"/>
    <w:rsid w:val="46B4F1ED"/>
    <w:rsid w:val="46BCDF73"/>
    <w:rsid w:val="46BD566C"/>
    <w:rsid w:val="46BE3291"/>
    <w:rsid w:val="46C70069"/>
    <w:rsid w:val="46C914B3"/>
    <w:rsid w:val="46CACC31"/>
    <w:rsid w:val="46CB099E"/>
    <w:rsid w:val="46CE1FDD"/>
    <w:rsid w:val="46D0578E"/>
    <w:rsid w:val="46D084F8"/>
    <w:rsid w:val="46D0F809"/>
    <w:rsid w:val="46D2E288"/>
    <w:rsid w:val="46D5C90E"/>
    <w:rsid w:val="46E1B206"/>
    <w:rsid w:val="46E6404E"/>
    <w:rsid w:val="46E68161"/>
    <w:rsid w:val="46EF80AC"/>
    <w:rsid w:val="46EFF814"/>
    <w:rsid w:val="46F2203B"/>
    <w:rsid w:val="46F2FFB6"/>
    <w:rsid w:val="46F5C23C"/>
    <w:rsid w:val="46F9EDC3"/>
    <w:rsid w:val="46FA86A2"/>
    <w:rsid w:val="46FADB9C"/>
    <w:rsid w:val="46FC5468"/>
    <w:rsid w:val="47004637"/>
    <w:rsid w:val="4702F2B3"/>
    <w:rsid w:val="470381E3"/>
    <w:rsid w:val="47070963"/>
    <w:rsid w:val="47093A86"/>
    <w:rsid w:val="470AF0AC"/>
    <w:rsid w:val="470B426E"/>
    <w:rsid w:val="470E3B0B"/>
    <w:rsid w:val="470FCF98"/>
    <w:rsid w:val="4712FD8D"/>
    <w:rsid w:val="471F11BD"/>
    <w:rsid w:val="47208C1B"/>
    <w:rsid w:val="47233223"/>
    <w:rsid w:val="472DD7EC"/>
    <w:rsid w:val="472FB39D"/>
    <w:rsid w:val="47392491"/>
    <w:rsid w:val="4739E5DA"/>
    <w:rsid w:val="473AFAF3"/>
    <w:rsid w:val="473E88F7"/>
    <w:rsid w:val="47420919"/>
    <w:rsid w:val="47427DDF"/>
    <w:rsid w:val="47448BD4"/>
    <w:rsid w:val="4753502B"/>
    <w:rsid w:val="47547E49"/>
    <w:rsid w:val="4758A804"/>
    <w:rsid w:val="4759578C"/>
    <w:rsid w:val="475AC711"/>
    <w:rsid w:val="475B7552"/>
    <w:rsid w:val="475C4CBA"/>
    <w:rsid w:val="475C8D9B"/>
    <w:rsid w:val="475DE125"/>
    <w:rsid w:val="47613A0E"/>
    <w:rsid w:val="476EB5F8"/>
    <w:rsid w:val="477D1884"/>
    <w:rsid w:val="477DA061"/>
    <w:rsid w:val="477E17E8"/>
    <w:rsid w:val="477E54A4"/>
    <w:rsid w:val="477F24A1"/>
    <w:rsid w:val="4781D9C0"/>
    <w:rsid w:val="47840C53"/>
    <w:rsid w:val="4784519E"/>
    <w:rsid w:val="4784D81F"/>
    <w:rsid w:val="478A6F52"/>
    <w:rsid w:val="478CD60D"/>
    <w:rsid w:val="47940393"/>
    <w:rsid w:val="4798D351"/>
    <w:rsid w:val="47A59D8C"/>
    <w:rsid w:val="47A965AA"/>
    <w:rsid w:val="47AE770C"/>
    <w:rsid w:val="47AF5544"/>
    <w:rsid w:val="47B418D9"/>
    <w:rsid w:val="47B831B7"/>
    <w:rsid w:val="47BD9A43"/>
    <w:rsid w:val="47C0E862"/>
    <w:rsid w:val="47C1E331"/>
    <w:rsid w:val="47C35B72"/>
    <w:rsid w:val="47CD8F42"/>
    <w:rsid w:val="47D09EE8"/>
    <w:rsid w:val="47D54EC7"/>
    <w:rsid w:val="47D9CD5C"/>
    <w:rsid w:val="47E13ACE"/>
    <w:rsid w:val="47E2B5E1"/>
    <w:rsid w:val="47E43E25"/>
    <w:rsid w:val="47E76054"/>
    <w:rsid w:val="47E77CFA"/>
    <w:rsid w:val="47EE7BF4"/>
    <w:rsid w:val="47F477E7"/>
    <w:rsid w:val="47F715B4"/>
    <w:rsid w:val="47F722CC"/>
    <w:rsid w:val="47FA5F1A"/>
    <w:rsid w:val="47FF26F0"/>
    <w:rsid w:val="47FF3D11"/>
    <w:rsid w:val="4807A451"/>
    <w:rsid w:val="480AF300"/>
    <w:rsid w:val="480D156B"/>
    <w:rsid w:val="480F9B74"/>
    <w:rsid w:val="4812E2FF"/>
    <w:rsid w:val="4814F4C8"/>
    <w:rsid w:val="48171F3B"/>
    <w:rsid w:val="48176403"/>
    <w:rsid w:val="4818B3F4"/>
    <w:rsid w:val="481BE161"/>
    <w:rsid w:val="481D3EFC"/>
    <w:rsid w:val="481DDC72"/>
    <w:rsid w:val="4823B6BB"/>
    <w:rsid w:val="482B5973"/>
    <w:rsid w:val="482C0812"/>
    <w:rsid w:val="482C2D0B"/>
    <w:rsid w:val="482D1F6A"/>
    <w:rsid w:val="4837B8CB"/>
    <w:rsid w:val="483D352A"/>
    <w:rsid w:val="483F7B6C"/>
    <w:rsid w:val="4843CF66"/>
    <w:rsid w:val="48441549"/>
    <w:rsid w:val="484467FE"/>
    <w:rsid w:val="484D04C9"/>
    <w:rsid w:val="485253B2"/>
    <w:rsid w:val="4858AFD4"/>
    <w:rsid w:val="485EE304"/>
    <w:rsid w:val="487125F9"/>
    <w:rsid w:val="4871EC0F"/>
    <w:rsid w:val="48725675"/>
    <w:rsid w:val="4872D205"/>
    <w:rsid w:val="487F1982"/>
    <w:rsid w:val="4881FA54"/>
    <w:rsid w:val="488641A2"/>
    <w:rsid w:val="4889527D"/>
    <w:rsid w:val="4889F288"/>
    <w:rsid w:val="488AF48D"/>
    <w:rsid w:val="488BAC59"/>
    <w:rsid w:val="488C980D"/>
    <w:rsid w:val="488CF48F"/>
    <w:rsid w:val="489F833E"/>
    <w:rsid w:val="48A7CCB8"/>
    <w:rsid w:val="48AE1615"/>
    <w:rsid w:val="48B4308A"/>
    <w:rsid w:val="48B48F16"/>
    <w:rsid w:val="48B6DFCC"/>
    <w:rsid w:val="48B739A3"/>
    <w:rsid w:val="48BC0D88"/>
    <w:rsid w:val="48BEC888"/>
    <w:rsid w:val="48BF3E71"/>
    <w:rsid w:val="48C2DAA9"/>
    <w:rsid w:val="48C63D6E"/>
    <w:rsid w:val="48C7F472"/>
    <w:rsid w:val="48CAAB0D"/>
    <w:rsid w:val="48D5FC7E"/>
    <w:rsid w:val="48DA57FD"/>
    <w:rsid w:val="48DE284A"/>
    <w:rsid w:val="48DFDC26"/>
    <w:rsid w:val="48DFDF2F"/>
    <w:rsid w:val="48E2A7BF"/>
    <w:rsid w:val="48E3E212"/>
    <w:rsid w:val="48EAE218"/>
    <w:rsid w:val="48ED2904"/>
    <w:rsid w:val="48F14AB9"/>
    <w:rsid w:val="48F3246B"/>
    <w:rsid w:val="48F47E6D"/>
    <w:rsid w:val="48F4E7E7"/>
    <w:rsid w:val="48F6DF84"/>
    <w:rsid w:val="48FD8F80"/>
    <w:rsid w:val="49048961"/>
    <w:rsid w:val="490712AC"/>
    <w:rsid w:val="49098393"/>
    <w:rsid w:val="490D010D"/>
    <w:rsid w:val="49172FA2"/>
    <w:rsid w:val="4928A8AA"/>
    <w:rsid w:val="492A19EC"/>
    <w:rsid w:val="49334BD7"/>
    <w:rsid w:val="4935EDE3"/>
    <w:rsid w:val="4936EE29"/>
    <w:rsid w:val="493704D7"/>
    <w:rsid w:val="493769DD"/>
    <w:rsid w:val="49389114"/>
    <w:rsid w:val="4938D80C"/>
    <w:rsid w:val="493FCF62"/>
    <w:rsid w:val="49476F89"/>
    <w:rsid w:val="494D0DC3"/>
    <w:rsid w:val="494E955F"/>
    <w:rsid w:val="494FE2FB"/>
    <w:rsid w:val="49686E7F"/>
    <w:rsid w:val="496D15C1"/>
    <w:rsid w:val="496EA666"/>
    <w:rsid w:val="496EC37C"/>
    <w:rsid w:val="496EC541"/>
    <w:rsid w:val="49724556"/>
    <w:rsid w:val="49759DBD"/>
    <w:rsid w:val="4976138F"/>
    <w:rsid w:val="49768BF1"/>
    <w:rsid w:val="49786439"/>
    <w:rsid w:val="497BFEC7"/>
    <w:rsid w:val="49855A90"/>
    <w:rsid w:val="49868014"/>
    <w:rsid w:val="4988A026"/>
    <w:rsid w:val="4989966D"/>
    <w:rsid w:val="498CF39D"/>
    <w:rsid w:val="498FA831"/>
    <w:rsid w:val="49990A8D"/>
    <w:rsid w:val="499A0C05"/>
    <w:rsid w:val="499A3E6C"/>
    <w:rsid w:val="499ADA04"/>
    <w:rsid w:val="499C7A30"/>
    <w:rsid w:val="49A1B733"/>
    <w:rsid w:val="49A98344"/>
    <w:rsid w:val="49A9AC70"/>
    <w:rsid w:val="49AD7359"/>
    <w:rsid w:val="49B902C2"/>
    <w:rsid w:val="49B969E7"/>
    <w:rsid w:val="49C0163A"/>
    <w:rsid w:val="49C4B6CD"/>
    <w:rsid w:val="49C8F6DB"/>
    <w:rsid w:val="49CB797D"/>
    <w:rsid w:val="49D495EE"/>
    <w:rsid w:val="49D52E12"/>
    <w:rsid w:val="49D73205"/>
    <w:rsid w:val="49DD001E"/>
    <w:rsid w:val="49E40492"/>
    <w:rsid w:val="49EA94A5"/>
    <w:rsid w:val="49EC92AF"/>
    <w:rsid w:val="49ECA1E8"/>
    <w:rsid w:val="49FB8C83"/>
    <w:rsid w:val="4A07CFB5"/>
    <w:rsid w:val="4A0BF621"/>
    <w:rsid w:val="4A0EBC60"/>
    <w:rsid w:val="4A1270D0"/>
    <w:rsid w:val="4A1334D6"/>
    <w:rsid w:val="4A145DDA"/>
    <w:rsid w:val="4A169715"/>
    <w:rsid w:val="4A217287"/>
    <w:rsid w:val="4A28686E"/>
    <w:rsid w:val="4A2F43EF"/>
    <w:rsid w:val="4A310A81"/>
    <w:rsid w:val="4A398D60"/>
    <w:rsid w:val="4A39C2B5"/>
    <w:rsid w:val="4A3ED72C"/>
    <w:rsid w:val="4A450141"/>
    <w:rsid w:val="4A49E676"/>
    <w:rsid w:val="4A4A75CB"/>
    <w:rsid w:val="4A4CBAB2"/>
    <w:rsid w:val="4A4D14D2"/>
    <w:rsid w:val="4A4DBE54"/>
    <w:rsid w:val="4A4FEFD0"/>
    <w:rsid w:val="4A5A7BD3"/>
    <w:rsid w:val="4A66E6C9"/>
    <w:rsid w:val="4A6CADD8"/>
    <w:rsid w:val="4A6E4AEF"/>
    <w:rsid w:val="4A6E9329"/>
    <w:rsid w:val="4A6EA399"/>
    <w:rsid w:val="4A6EA7C7"/>
    <w:rsid w:val="4A6F420F"/>
    <w:rsid w:val="4A847C8F"/>
    <w:rsid w:val="4A87B810"/>
    <w:rsid w:val="4A8AF0ED"/>
    <w:rsid w:val="4A90D0DC"/>
    <w:rsid w:val="4A98A97B"/>
    <w:rsid w:val="4A9B53DB"/>
    <w:rsid w:val="4A9DD939"/>
    <w:rsid w:val="4A9DFB08"/>
    <w:rsid w:val="4AA288C4"/>
    <w:rsid w:val="4AA7994C"/>
    <w:rsid w:val="4AA8FEE2"/>
    <w:rsid w:val="4AA9761F"/>
    <w:rsid w:val="4AABC21A"/>
    <w:rsid w:val="4AACC1B6"/>
    <w:rsid w:val="4AB97A82"/>
    <w:rsid w:val="4AC9278A"/>
    <w:rsid w:val="4AC95350"/>
    <w:rsid w:val="4ACC3E68"/>
    <w:rsid w:val="4ACC9CBA"/>
    <w:rsid w:val="4ACD20F2"/>
    <w:rsid w:val="4ACDEE2C"/>
    <w:rsid w:val="4ACE16C3"/>
    <w:rsid w:val="4AD2BE8A"/>
    <w:rsid w:val="4AD332A3"/>
    <w:rsid w:val="4ADA6261"/>
    <w:rsid w:val="4ADBCFD8"/>
    <w:rsid w:val="4AE142D0"/>
    <w:rsid w:val="4AE36192"/>
    <w:rsid w:val="4AFD0FC6"/>
    <w:rsid w:val="4B003347"/>
    <w:rsid w:val="4B02121C"/>
    <w:rsid w:val="4B05D218"/>
    <w:rsid w:val="4B068E49"/>
    <w:rsid w:val="4B0A76C7"/>
    <w:rsid w:val="4B0D529E"/>
    <w:rsid w:val="4B0E00EE"/>
    <w:rsid w:val="4B0F2483"/>
    <w:rsid w:val="4B0F2B6E"/>
    <w:rsid w:val="4B0FC356"/>
    <w:rsid w:val="4B116E1E"/>
    <w:rsid w:val="4B19C243"/>
    <w:rsid w:val="4B1BF973"/>
    <w:rsid w:val="4B1C4769"/>
    <w:rsid w:val="4B1D0C3C"/>
    <w:rsid w:val="4B24B3E0"/>
    <w:rsid w:val="4B26DFBE"/>
    <w:rsid w:val="4B28CB14"/>
    <w:rsid w:val="4B30E4DC"/>
    <w:rsid w:val="4B3400F8"/>
    <w:rsid w:val="4B37F553"/>
    <w:rsid w:val="4B3F4513"/>
    <w:rsid w:val="4B42F667"/>
    <w:rsid w:val="4B45955D"/>
    <w:rsid w:val="4B48AC4B"/>
    <w:rsid w:val="4B4B283E"/>
    <w:rsid w:val="4B4DEA7F"/>
    <w:rsid w:val="4B51E83A"/>
    <w:rsid w:val="4B5241C0"/>
    <w:rsid w:val="4B5830C6"/>
    <w:rsid w:val="4B587F8A"/>
    <w:rsid w:val="4B58BC35"/>
    <w:rsid w:val="4B5B0735"/>
    <w:rsid w:val="4B6057AA"/>
    <w:rsid w:val="4B63A8D4"/>
    <w:rsid w:val="4B73BCE6"/>
    <w:rsid w:val="4B771A4C"/>
    <w:rsid w:val="4B78D07F"/>
    <w:rsid w:val="4B7ACF2D"/>
    <w:rsid w:val="4B801670"/>
    <w:rsid w:val="4B832149"/>
    <w:rsid w:val="4B83B705"/>
    <w:rsid w:val="4B87BA88"/>
    <w:rsid w:val="4B886310"/>
    <w:rsid w:val="4B8A9BD7"/>
    <w:rsid w:val="4B9270EE"/>
    <w:rsid w:val="4B9609BF"/>
    <w:rsid w:val="4BA14112"/>
    <w:rsid w:val="4BA653AB"/>
    <w:rsid w:val="4BA78E9E"/>
    <w:rsid w:val="4BA8C6BB"/>
    <w:rsid w:val="4BB6E2D7"/>
    <w:rsid w:val="4BBC6F31"/>
    <w:rsid w:val="4BBDCAA9"/>
    <w:rsid w:val="4BC38E84"/>
    <w:rsid w:val="4BC895AB"/>
    <w:rsid w:val="4BD57CA3"/>
    <w:rsid w:val="4BDFCCD4"/>
    <w:rsid w:val="4BE4EB3A"/>
    <w:rsid w:val="4BE991E3"/>
    <w:rsid w:val="4BEB9D22"/>
    <w:rsid w:val="4BED60BA"/>
    <w:rsid w:val="4BEFCD98"/>
    <w:rsid w:val="4BF54AEC"/>
    <w:rsid w:val="4BF6D562"/>
    <w:rsid w:val="4BF716D9"/>
    <w:rsid w:val="4BFA0E44"/>
    <w:rsid w:val="4BFB1973"/>
    <w:rsid w:val="4C050657"/>
    <w:rsid w:val="4C0B1270"/>
    <w:rsid w:val="4C0D0C00"/>
    <w:rsid w:val="4C0E76B6"/>
    <w:rsid w:val="4C0EDF41"/>
    <w:rsid w:val="4C14DE9C"/>
    <w:rsid w:val="4C187097"/>
    <w:rsid w:val="4C224120"/>
    <w:rsid w:val="4C23F065"/>
    <w:rsid w:val="4C302037"/>
    <w:rsid w:val="4C3FF361"/>
    <w:rsid w:val="4C4A2C79"/>
    <w:rsid w:val="4C4B4762"/>
    <w:rsid w:val="4C515F4A"/>
    <w:rsid w:val="4C570AFA"/>
    <w:rsid w:val="4C57C176"/>
    <w:rsid w:val="4C5DC0FF"/>
    <w:rsid w:val="4C62BC31"/>
    <w:rsid w:val="4C65C4FB"/>
    <w:rsid w:val="4C7031D6"/>
    <w:rsid w:val="4C759D1F"/>
    <w:rsid w:val="4C79D3B6"/>
    <w:rsid w:val="4C7C074B"/>
    <w:rsid w:val="4C8063F4"/>
    <w:rsid w:val="4C89D046"/>
    <w:rsid w:val="4C8A57F7"/>
    <w:rsid w:val="4C8F2892"/>
    <w:rsid w:val="4C919A92"/>
    <w:rsid w:val="4C9310D6"/>
    <w:rsid w:val="4C93B60A"/>
    <w:rsid w:val="4C949A57"/>
    <w:rsid w:val="4C95F71D"/>
    <w:rsid w:val="4CA922FF"/>
    <w:rsid w:val="4CB7AF48"/>
    <w:rsid w:val="4CC53951"/>
    <w:rsid w:val="4CC58271"/>
    <w:rsid w:val="4CCDD042"/>
    <w:rsid w:val="4CCF1937"/>
    <w:rsid w:val="4CD96BC7"/>
    <w:rsid w:val="4CDA404E"/>
    <w:rsid w:val="4CDA57B2"/>
    <w:rsid w:val="4CDA97E8"/>
    <w:rsid w:val="4CE2FE37"/>
    <w:rsid w:val="4CE60888"/>
    <w:rsid w:val="4CEA2146"/>
    <w:rsid w:val="4CEA2C3D"/>
    <w:rsid w:val="4CEC2517"/>
    <w:rsid w:val="4CF0B01F"/>
    <w:rsid w:val="4CF36E2D"/>
    <w:rsid w:val="4CF6D796"/>
    <w:rsid w:val="4CF7E80B"/>
    <w:rsid w:val="4CF966F3"/>
    <w:rsid w:val="4CFF7935"/>
    <w:rsid w:val="4D04A8AA"/>
    <w:rsid w:val="4D0C7CF6"/>
    <w:rsid w:val="4D0DFB50"/>
    <w:rsid w:val="4D0E036C"/>
    <w:rsid w:val="4D12116A"/>
    <w:rsid w:val="4D13C9DE"/>
    <w:rsid w:val="4D28E993"/>
    <w:rsid w:val="4D295F3D"/>
    <w:rsid w:val="4D2DA441"/>
    <w:rsid w:val="4D369E34"/>
    <w:rsid w:val="4D3F4A71"/>
    <w:rsid w:val="4D434134"/>
    <w:rsid w:val="4D44971C"/>
    <w:rsid w:val="4D4E37D7"/>
    <w:rsid w:val="4D504ACA"/>
    <w:rsid w:val="4D58D76F"/>
    <w:rsid w:val="4D5D63AB"/>
    <w:rsid w:val="4D61C4D3"/>
    <w:rsid w:val="4D670695"/>
    <w:rsid w:val="4D68BC5A"/>
    <w:rsid w:val="4D700889"/>
    <w:rsid w:val="4D72E6B2"/>
    <w:rsid w:val="4D7329CD"/>
    <w:rsid w:val="4D78AB6E"/>
    <w:rsid w:val="4D840C77"/>
    <w:rsid w:val="4D8528FA"/>
    <w:rsid w:val="4D8EB423"/>
    <w:rsid w:val="4D92C20F"/>
    <w:rsid w:val="4D9D1970"/>
    <w:rsid w:val="4D9D3957"/>
    <w:rsid w:val="4DA79CB3"/>
    <w:rsid w:val="4DA9F133"/>
    <w:rsid w:val="4DB25E06"/>
    <w:rsid w:val="4DB4A3F8"/>
    <w:rsid w:val="4DB64968"/>
    <w:rsid w:val="4DBA9AD5"/>
    <w:rsid w:val="4DBD2558"/>
    <w:rsid w:val="4DC4702E"/>
    <w:rsid w:val="4DC4C8B8"/>
    <w:rsid w:val="4DD3BA3A"/>
    <w:rsid w:val="4DDE9817"/>
    <w:rsid w:val="4DE1D514"/>
    <w:rsid w:val="4DE44359"/>
    <w:rsid w:val="4DE70B8E"/>
    <w:rsid w:val="4DE76019"/>
    <w:rsid w:val="4DEA4010"/>
    <w:rsid w:val="4DEA4170"/>
    <w:rsid w:val="4DEAE07F"/>
    <w:rsid w:val="4DF0FF4D"/>
    <w:rsid w:val="4DF8626B"/>
    <w:rsid w:val="4DFB6BDC"/>
    <w:rsid w:val="4E00C84C"/>
    <w:rsid w:val="4E022DE4"/>
    <w:rsid w:val="4E059A73"/>
    <w:rsid w:val="4E079C28"/>
    <w:rsid w:val="4E088730"/>
    <w:rsid w:val="4E0FA925"/>
    <w:rsid w:val="4E13A333"/>
    <w:rsid w:val="4E18A72E"/>
    <w:rsid w:val="4E1B2E0B"/>
    <w:rsid w:val="4E261EE9"/>
    <w:rsid w:val="4E33A518"/>
    <w:rsid w:val="4E34D4C2"/>
    <w:rsid w:val="4E39D0A0"/>
    <w:rsid w:val="4E3CE761"/>
    <w:rsid w:val="4E421789"/>
    <w:rsid w:val="4E44036B"/>
    <w:rsid w:val="4E459080"/>
    <w:rsid w:val="4E471CD7"/>
    <w:rsid w:val="4E4ABF9C"/>
    <w:rsid w:val="4E4B4837"/>
    <w:rsid w:val="4E511D5C"/>
    <w:rsid w:val="4E5EF60A"/>
    <w:rsid w:val="4E5FAAC9"/>
    <w:rsid w:val="4E6049B4"/>
    <w:rsid w:val="4E610C27"/>
    <w:rsid w:val="4E74A23A"/>
    <w:rsid w:val="4E76E5D5"/>
    <w:rsid w:val="4E773B26"/>
    <w:rsid w:val="4E79A99B"/>
    <w:rsid w:val="4E80FB97"/>
    <w:rsid w:val="4E88D6D5"/>
    <w:rsid w:val="4E8C8080"/>
    <w:rsid w:val="4E918132"/>
    <w:rsid w:val="4E973775"/>
    <w:rsid w:val="4E9827F0"/>
    <w:rsid w:val="4EA2844D"/>
    <w:rsid w:val="4EA4AD83"/>
    <w:rsid w:val="4EA79FD3"/>
    <w:rsid w:val="4EABE3C3"/>
    <w:rsid w:val="4EAF44C6"/>
    <w:rsid w:val="4EAF5366"/>
    <w:rsid w:val="4EB95237"/>
    <w:rsid w:val="4EBD469B"/>
    <w:rsid w:val="4EBDE485"/>
    <w:rsid w:val="4EC1B70C"/>
    <w:rsid w:val="4EC30286"/>
    <w:rsid w:val="4ECD3802"/>
    <w:rsid w:val="4ED05997"/>
    <w:rsid w:val="4ED56868"/>
    <w:rsid w:val="4EDA6588"/>
    <w:rsid w:val="4EDC33C3"/>
    <w:rsid w:val="4EE19E3E"/>
    <w:rsid w:val="4EE1BD84"/>
    <w:rsid w:val="4EE54C6D"/>
    <w:rsid w:val="4EEAF59B"/>
    <w:rsid w:val="4EEC7FB4"/>
    <w:rsid w:val="4EF15E76"/>
    <w:rsid w:val="4EF181AD"/>
    <w:rsid w:val="4EF26494"/>
    <w:rsid w:val="4EF35FBD"/>
    <w:rsid w:val="4EF89401"/>
    <w:rsid w:val="4EFE5356"/>
    <w:rsid w:val="4F141E78"/>
    <w:rsid w:val="4F15CA76"/>
    <w:rsid w:val="4F1A0555"/>
    <w:rsid w:val="4F1AE48C"/>
    <w:rsid w:val="4F28DB4C"/>
    <w:rsid w:val="4F2A4D78"/>
    <w:rsid w:val="4F2AB9C8"/>
    <w:rsid w:val="4F30662B"/>
    <w:rsid w:val="4F33FCC6"/>
    <w:rsid w:val="4F35E14E"/>
    <w:rsid w:val="4F3C8001"/>
    <w:rsid w:val="4F3E2388"/>
    <w:rsid w:val="4F3E8710"/>
    <w:rsid w:val="4F43F8C4"/>
    <w:rsid w:val="4F457C08"/>
    <w:rsid w:val="4F4642E4"/>
    <w:rsid w:val="4F474676"/>
    <w:rsid w:val="4F4FBC74"/>
    <w:rsid w:val="4F507459"/>
    <w:rsid w:val="4F52430D"/>
    <w:rsid w:val="4F54A80D"/>
    <w:rsid w:val="4F56C876"/>
    <w:rsid w:val="4F580205"/>
    <w:rsid w:val="4F58A509"/>
    <w:rsid w:val="4F63116C"/>
    <w:rsid w:val="4F63D6F6"/>
    <w:rsid w:val="4F72E245"/>
    <w:rsid w:val="4F7604FA"/>
    <w:rsid w:val="4F80108B"/>
    <w:rsid w:val="4F808EDB"/>
    <w:rsid w:val="4F830181"/>
    <w:rsid w:val="4F848052"/>
    <w:rsid w:val="4F8D897F"/>
    <w:rsid w:val="4F8EABBC"/>
    <w:rsid w:val="4F8EAF53"/>
    <w:rsid w:val="4F90D1ED"/>
    <w:rsid w:val="4F9567A0"/>
    <w:rsid w:val="4F958ACF"/>
    <w:rsid w:val="4F9FB405"/>
    <w:rsid w:val="4FA0586E"/>
    <w:rsid w:val="4FA0D5F0"/>
    <w:rsid w:val="4FA28174"/>
    <w:rsid w:val="4FA6F751"/>
    <w:rsid w:val="4FAD8B40"/>
    <w:rsid w:val="4FB3DFCD"/>
    <w:rsid w:val="4FB73C40"/>
    <w:rsid w:val="4FB88F03"/>
    <w:rsid w:val="4FB8FF6C"/>
    <w:rsid w:val="4FC46708"/>
    <w:rsid w:val="4FD2D07A"/>
    <w:rsid w:val="4FDCB632"/>
    <w:rsid w:val="4FE17211"/>
    <w:rsid w:val="4FE2ED38"/>
    <w:rsid w:val="4FE39EC9"/>
    <w:rsid w:val="4FEED15F"/>
    <w:rsid w:val="4FF1B403"/>
    <w:rsid w:val="4FFB30D6"/>
    <w:rsid w:val="4FFC365B"/>
    <w:rsid w:val="5001EFC7"/>
    <w:rsid w:val="50046DA5"/>
    <w:rsid w:val="5006887C"/>
    <w:rsid w:val="500E2A4B"/>
    <w:rsid w:val="50101609"/>
    <w:rsid w:val="50147528"/>
    <w:rsid w:val="50168F35"/>
    <w:rsid w:val="501A7E50"/>
    <w:rsid w:val="5021C208"/>
    <w:rsid w:val="50225B58"/>
    <w:rsid w:val="5026E9A0"/>
    <w:rsid w:val="503B1A0E"/>
    <w:rsid w:val="503B49AC"/>
    <w:rsid w:val="5043C798"/>
    <w:rsid w:val="5044A61B"/>
    <w:rsid w:val="5049B22C"/>
    <w:rsid w:val="504AEA0C"/>
    <w:rsid w:val="504C41A2"/>
    <w:rsid w:val="50538C3D"/>
    <w:rsid w:val="50608A55"/>
    <w:rsid w:val="50635D94"/>
    <w:rsid w:val="506DEF8B"/>
    <w:rsid w:val="50733995"/>
    <w:rsid w:val="5079C4CE"/>
    <w:rsid w:val="507FF8D6"/>
    <w:rsid w:val="5082CF7C"/>
    <w:rsid w:val="508AC57C"/>
    <w:rsid w:val="508F1225"/>
    <w:rsid w:val="5092A5F8"/>
    <w:rsid w:val="50942878"/>
    <w:rsid w:val="5098EA5C"/>
    <w:rsid w:val="509D2273"/>
    <w:rsid w:val="50A22A29"/>
    <w:rsid w:val="50A7140F"/>
    <w:rsid w:val="50AA9562"/>
    <w:rsid w:val="50AB778B"/>
    <w:rsid w:val="50B4C7D7"/>
    <w:rsid w:val="50B84DE2"/>
    <w:rsid w:val="50BFF1EE"/>
    <w:rsid w:val="50C0D68F"/>
    <w:rsid w:val="50D09D26"/>
    <w:rsid w:val="50D388E7"/>
    <w:rsid w:val="50D7731E"/>
    <w:rsid w:val="50DE8393"/>
    <w:rsid w:val="50E191F5"/>
    <w:rsid w:val="50E21345"/>
    <w:rsid w:val="50E3311F"/>
    <w:rsid w:val="50E6DFB4"/>
    <w:rsid w:val="50EE7009"/>
    <w:rsid w:val="50FBF7D6"/>
    <w:rsid w:val="5102446F"/>
    <w:rsid w:val="5103416B"/>
    <w:rsid w:val="510DD71C"/>
    <w:rsid w:val="510E89A3"/>
    <w:rsid w:val="510E8B33"/>
    <w:rsid w:val="511587F1"/>
    <w:rsid w:val="5118C29A"/>
    <w:rsid w:val="511C1364"/>
    <w:rsid w:val="51255E70"/>
    <w:rsid w:val="512A7C1D"/>
    <w:rsid w:val="51307B88"/>
    <w:rsid w:val="5135A8CC"/>
    <w:rsid w:val="513CE85A"/>
    <w:rsid w:val="513E2AA3"/>
    <w:rsid w:val="5141DC97"/>
    <w:rsid w:val="5142000E"/>
    <w:rsid w:val="5144A1D5"/>
    <w:rsid w:val="51450200"/>
    <w:rsid w:val="5149D528"/>
    <w:rsid w:val="514DBA91"/>
    <w:rsid w:val="51516FEC"/>
    <w:rsid w:val="5156AE56"/>
    <w:rsid w:val="515D2CB1"/>
    <w:rsid w:val="515EB04A"/>
    <w:rsid w:val="51647F7B"/>
    <w:rsid w:val="516624A6"/>
    <w:rsid w:val="516B45DA"/>
    <w:rsid w:val="516D01EF"/>
    <w:rsid w:val="5172FE18"/>
    <w:rsid w:val="5173C794"/>
    <w:rsid w:val="51764F8F"/>
    <w:rsid w:val="51776C26"/>
    <w:rsid w:val="517797D4"/>
    <w:rsid w:val="517D6778"/>
    <w:rsid w:val="518B5FAE"/>
    <w:rsid w:val="518C0641"/>
    <w:rsid w:val="518E1ACD"/>
    <w:rsid w:val="5194EE43"/>
    <w:rsid w:val="51955E3A"/>
    <w:rsid w:val="51956614"/>
    <w:rsid w:val="51986512"/>
    <w:rsid w:val="51A835DD"/>
    <w:rsid w:val="51AA0DBE"/>
    <w:rsid w:val="51AB5C2C"/>
    <w:rsid w:val="51AB92A7"/>
    <w:rsid w:val="51AE8697"/>
    <w:rsid w:val="51BAB83B"/>
    <w:rsid w:val="51BF71FB"/>
    <w:rsid w:val="51CE09D8"/>
    <w:rsid w:val="51CFACD8"/>
    <w:rsid w:val="51D20172"/>
    <w:rsid w:val="51D89FD1"/>
    <w:rsid w:val="51D9D8EC"/>
    <w:rsid w:val="51DC0EEF"/>
    <w:rsid w:val="51E7B553"/>
    <w:rsid w:val="51EAF78F"/>
    <w:rsid w:val="51F07DDE"/>
    <w:rsid w:val="51F47D1A"/>
    <w:rsid w:val="51F957CE"/>
    <w:rsid w:val="51FE541F"/>
    <w:rsid w:val="520C07DD"/>
    <w:rsid w:val="520FBC2C"/>
    <w:rsid w:val="52199215"/>
    <w:rsid w:val="521C3406"/>
    <w:rsid w:val="52215A8C"/>
    <w:rsid w:val="5225DA22"/>
    <w:rsid w:val="5229E7BD"/>
    <w:rsid w:val="522E9ADF"/>
    <w:rsid w:val="52337570"/>
    <w:rsid w:val="5234B9DC"/>
    <w:rsid w:val="523BBD87"/>
    <w:rsid w:val="5240F796"/>
    <w:rsid w:val="5245D3BE"/>
    <w:rsid w:val="524665C3"/>
    <w:rsid w:val="524EA41E"/>
    <w:rsid w:val="52525AD0"/>
    <w:rsid w:val="52550EF6"/>
    <w:rsid w:val="5259A113"/>
    <w:rsid w:val="525F9274"/>
    <w:rsid w:val="526337BE"/>
    <w:rsid w:val="5263461C"/>
    <w:rsid w:val="5268A01D"/>
    <w:rsid w:val="52690389"/>
    <w:rsid w:val="526A1AC1"/>
    <w:rsid w:val="526DBEB9"/>
    <w:rsid w:val="526F5053"/>
    <w:rsid w:val="527016B7"/>
    <w:rsid w:val="5275D31A"/>
    <w:rsid w:val="52780A11"/>
    <w:rsid w:val="527DE3A6"/>
    <w:rsid w:val="527E6B44"/>
    <w:rsid w:val="5288151B"/>
    <w:rsid w:val="5289212D"/>
    <w:rsid w:val="528A406A"/>
    <w:rsid w:val="5298EFC7"/>
    <w:rsid w:val="5299B1E4"/>
    <w:rsid w:val="529AEA6F"/>
    <w:rsid w:val="529CF652"/>
    <w:rsid w:val="529DB7B1"/>
    <w:rsid w:val="52A13D9C"/>
    <w:rsid w:val="52A29A8E"/>
    <w:rsid w:val="52A34B24"/>
    <w:rsid w:val="52A49C44"/>
    <w:rsid w:val="52A6FD5D"/>
    <w:rsid w:val="52A79849"/>
    <w:rsid w:val="52A9B70D"/>
    <w:rsid w:val="52AD84EE"/>
    <w:rsid w:val="52B094DC"/>
    <w:rsid w:val="52B25FC1"/>
    <w:rsid w:val="52B54353"/>
    <w:rsid w:val="52B6215A"/>
    <w:rsid w:val="52BB8040"/>
    <w:rsid w:val="52BCD745"/>
    <w:rsid w:val="52BD7D7D"/>
    <w:rsid w:val="52BF4E32"/>
    <w:rsid w:val="52CC4BE9"/>
    <w:rsid w:val="52D3C23E"/>
    <w:rsid w:val="52D54A84"/>
    <w:rsid w:val="52D54B1A"/>
    <w:rsid w:val="52E2729A"/>
    <w:rsid w:val="52E74B11"/>
    <w:rsid w:val="52E9B699"/>
    <w:rsid w:val="52EED57B"/>
    <w:rsid w:val="52F12529"/>
    <w:rsid w:val="52F17B90"/>
    <w:rsid w:val="52F7695C"/>
    <w:rsid w:val="52F7748E"/>
    <w:rsid w:val="52F95FB5"/>
    <w:rsid w:val="52FAECBF"/>
    <w:rsid w:val="52FF5923"/>
    <w:rsid w:val="52FF6971"/>
    <w:rsid w:val="5305CEE9"/>
    <w:rsid w:val="5306777C"/>
    <w:rsid w:val="5310FCA5"/>
    <w:rsid w:val="531419CE"/>
    <w:rsid w:val="53166359"/>
    <w:rsid w:val="531FFB52"/>
    <w:rsid w:val="53203EFF"/>
    <w:rsid w:val="53232162"/>
    <w:rsid w:val="53251F8A"/>
    <w:rsid w:val="53253F6A"/>
    <w:rsid w:val="5325C58F"/>
    <w:rsid w:val="533A1E86"/>
    <w:rsid w:val="533D11C6"/>
    <w:rsid w:val="533FD933"/>
    <w:rsid w:val="53414389"/>
    <w:rsid w:val="5341CE42"/>
    <w:rsid w:val="5352BA5F"/>
    <w:rsid w:val="53590190"/>
    <w:rsid w:val="535AB9CE"/>
    <w:rsid w:val="535BA2E2"/>
    <w:rsid w:val="535D7FE2"/>
    <w:rsid w:val="536AA68A"/>
    <w:rsid w:val="536C3797"/>
    <w:rsid w:val="536F449D"/>
    <w:rsid w:val="537119EB"/>
    <w:rsid w:val="5374BE06"/>
    <w:rsid w:val="5374CB30"/>
    <w:rsid w:val="53794AF9"/>
    <w:rsid w:val="537B016E"/>
    <w:rsid w:val="537B685A"/>
    <w:rsid w:val="537C0E44"/>
    <w:rsid w:val="537FE7D1"/>
    <w:rsid w:val="5389E2C5"/>
    <w:rsid w:val="5390F3B3"/>
    <w:rsid w:val="53926E62"/>
    <w:rsid w:val="539FCA75"/>
    <w:rsid w:val="53A670DC"/>
    <w:rsid w:val="53AF5AC6"/>
    <w:rsid w:val="53B0B390"/>
    <w:rsid w:val="53B11C86"/>
    <w:rsid w:val="53B3D8A0"/>
    <w:rsid w:val="53BD3427"/>
    <w:rsid w:val="53C8DC8E"/>
    <w:rsid w:val="53CCA52F"/>
    <w:rsid w:val="53CE1FD1"/>
    <w:rsid w:val="53D45F19"/>
    <w:rsid w:val="53D6FAE5"/>
    <w:rsid w:val="53D7FE8F"/>
    <w:rsid w:val="53D919F1"/>
    <w:rsid w:val="53DB8B66"/>
    <w:rsid w:val="53E37F2A"/>
    <w:rsid w:val="53E4A177"/>
    <w:rsid w:val="53E4FB5C"/>
    <w:rsid w:val="53E81957"/>
    <w:rsid w:val="53EE2B31"/>
    <w:rsid w:val="53F40295"/>
    <w:rsid w:val="53F43277"/>
    <w:rsid w:val="53F8ED9A"/>
    <w:rsid w:val="540467AE"/>
    <w:rsid w:val="54078898"/>
    <w:rsid w:val="5408D75C"/>
    <w:rsid w:val="5409E67F"/>
    <w:rsid w:val="540EA0D3"/>
    <w:rsid w:val="541AD1E1"/>
    <w:rsid w:val="541D0408"/>
    <w:rsid w:val="54201D34"/>
    <w:rsid w:val="542263EE"/>
    <w:rsid w:val="54240DC3"/>
    <w:rsid w:val="54291FF3"/>
    <w:rsid w:val="542F1528"/>
    <w:rsid w:val="543264A7"/>
    <w:rsid w:val="5433FD60"/>
    <w:rsid w:val="5434E237"/>
    <w:rsid w:val="54358245"/>
    <w:rsid w:val="5435DAD2"/>
    <w:rsid w:val="543F8D34"/>
    <w:rsid w:val="54415CC4"/>
    <w:rsid w:val="544CD22C"/>
    <w:rsid w:val="54511698"/>
    <w:rsid w:val="54567168"/>
    <w:rsid w:val="5465DCB0"/>
    <w:rsid w:val="5466BE2F"/>
    <w:rsid w:val="5466F380"/>
    <w:rsid w:val="5467D53F"/>
    <w:rsid w:val="546ABDFE"/>
    <w:rsid w:val="546E5DC9"/>
    <w:rsid w:val="5470DF64"/>
    <w:rsid w:val="54788AA9"/>
    <w:rsid w:val="5479F9B1"/>
    <w:rsid w:val="547A0B89"/>
    <w:rsid w:val="547CCB3E"/>
    <w:rsid w:val="548426D4"/>
    <w:rsid w:val="5489D665"/>
    <w:rsid w:val="548FD409"/>
    <w:rsid w:val="5493013B"/>
    <w:rsid w:val="54997983"/>
    <w:rsid w:val="549A8F12"/>
    <w:rsid w:val="549C1D3F"/>
    <w:rsid w:val="549EF8DF"/>
    <w:rsid w:val="54A11C41"/>
    <w:rsid w:val="54A15487"/>
    <w:rsid w:val="54A36507"/>
    <w:rsid w:val="54A8503D"/>
    <w:rsid w:val="54B42E6F"/>
    <w:rsid w:val="54C35426"/>
    <w:rsid w:val="54C8780A"/>
    <w:rsid w:val="54CB8B3E"/>
    <w:rsid w:val="54D31EEC"/>
    <w:rsid w:val="54D49ADA"/>
    <w:rsid w:val="54D6B017"/>
    <w:rsid w:val="54DA2B1C"/>
    <w:rsid w:val="54DF070C"/>
    <w:rsid w:val="54E4BFE3"/>
    <w:rsid w:val="54E9D8AD"/>
    <w:rsid w:val="54EB9B7C"/>
    <w:rsid w:val="54EBB0B1"/>
    <w:rsid w:val="54EBB379"/>
    <w:rsid w:val="54F0E8A0"/>
    <w:rsid w:val="54F7A21E"/>
    <w:rsid w:val="54F7EB6D"/>
    <w:rsid w:val="54FA5AC3"/>
    <w:rsid w:val="54FC42BB"/>
    <w:rsid w:val="54FF3BDB"/>
    <w:rsid w:val="5503A943"/>
    <w:rsid w:val="5506C32E"/>
    <w:rsid w:val="55076974"/>
    <w:rsid w:val="5509A3F3"/>
    <w:rsid w:val="550BC18D"/>
    <w:rsid w:val="551029DB"/>
    <w:rsid w:val="5512A3EF"/>
    <w:rsid w:val="551612B8"/>
    <w:rsid w:val="551ADF3B"/>
    <w:rsid w:val="551B70F5"/>
    <w:rsid w:val="551BB832"/>
    <w:rsid w:val="551BDA77"/>
    <w:rsid w:val="5520C0B3"/>
    <w:rsid w:val="552D54DA"/>
    <w:rsid w:val="552F9010"/>
    <w:rsid w:val="55313F9B"/>
    <w:rsid w:val="55337D52"/>
    <w:rsid w:val="5534E08F"/>
    <w:rsid w:val="55362272"/>
    <w:rsid w:val="553732DC"/>
    <w:rsid w:val="553941B2"/>
    <w:rsid w:val="554249D6"/>
    <w:rsid w:val="554EAD28"/>
    <w:rsid w:val="555538A7"/>
    <w:rsid w:val="55554323"/>
    <w:rsid w:val="555709C3"/>
    <w:rsid w:val="5558B95E"/>
    <w:rsid w:val="555BDF3D"/>
    <w:rsid w:val="555CBEE5"/>
    <w:rsid w:val="55628348"/>
    <w:rsid w:val="5569CA76"/>
    <w:rsid w:val="556C33D9"/>
    <w:rsid w:val="556C9A75"/>
    <w:rsid w:val="556EBA76"/>
    <w:rsid w:val="556F06AE"/>
    <w:rsid w:val="557165FE"/>
    <w:rsid w:val="55720BCA"/>
    <w:rsid w:val="557326B7"/>
    <w:rsid w:val="55753B36"/>
    <w:rsid w:val="557B294E"/>
    <w:rsid w:val="557B871C"/>
    <w:rsid w:val="557D4D28"/>
    <w:rsid w:val="5589D278"/>
    <w:rsid w:val="558C8FCB"/>
    <w:rsid w:val="5596AABC"/>
    <w:rsid w:val="5599855B"/>
    <w:rsid w:val="55A2450E"/>
    <w:rsid w:val="55A68B83"/>
    <w:rsid w:val="55AB6F65"/>
    <w:rsid w:val="55AE17CF"/>
    <w:rsid w:val="55B21C04"/>
    <w:rsid w:val="55B6A242"/>
    <w:rsid w:val="55B87F16"/>
    <w:rsid w:val="55BAAB07"/>
    <w:rsid w:val="55BE50D7"/>
    <w:rsid w:val="55BEB613"/>
    <w:rsid w:val="55C048ED"/>
    <w:rsid w:val="55C642BC"/>
    <w:rsid w:val="55C82202"/>
    <w:rsid w:val="55C89404"/>
    <w:rsid w:val="55CDC2A6"/>
    <w:rsid w:val="55D950BB"/>
    <w:rsid w:val="55DC3D06"/>
    <w:rsid w:val="55DC98AA"/>
    <w:rsid w:val="55EB8071"/>
    <w:rsid w:val="55EB95CA"/>
    <w:rsid w:val="55EBEF32"/>
    <w:rsid w:val="55ED24E5"/>
    <w:rsid w:val="55F241C9"/>
    <w:rsid w:val="55F90F35"/>
    <w:rsid w:val="55FAEB91"/>
    <w:rsid w:val="55FDA3C9"/>
    <w:rsid w:val="55FDBE93"/>
    <w:rsid w:val="55FDD949"/>
    <w:rsid w:val="56046027"/>
    <w:rsid w:val="56072BB2"/>
    <w:rsid w:val="56078D9F"/>
    <w:rsid w:val="5608D19B"/>
    <w:rsid w:val="560D4F02"/>
    <w:rsid w:val="5611B513"/>
    <w:rsid w:val="5611BA23"/>
    <w:rsid w:val="5630519C"/>
    <w:rsid w:val="563D4296"/>
    <w:rsid w:val="5640F8E4"/>
    <w:rsid w:val="5643FBC9"/>
    <w:rsid w:val="56442240"/>
    <w:rsid w:val="56449687"/>
    <w:rsid w:val="5649711D"/>
    <w:rsid w:val="564AC887"/>
    <w:rsid w:val="564F2684"/>
    <w:rsid w:val="56524F82"/>
    <w:rsid w:val="56593EA4"/>
    <w:rsid w:val="566046BD"/>
    <w:rsid w:val="5660A2DC"/>
    <w:rsid w:val="56611541"/>
    <w:rsid w:val="566BD635"/>
    <w:rsid w:val="5670B53A"/>
    <w:rsid w:val="56749963"/>
    <w:rsid w:val="56809044"/>
    <w:rsid w:val="56923FAA"/>
    <w:rsid w:val="56946DD5"/>
    <w:rsid w:val="5694F882"/>
    <w:rsid w:val="5696F455"/>
    <w:rsid w:val="56B1C0B3"/>
    <w:rsid w:val="56B5184B"/>
    <w:rsid w:val="56B53BDE"/>
    <w:rsid w:val="56BF3266"/>
    <w:rsid w:val="56C38841"/>
    <w:rsid w:val="56C46F20"/>
    <w:rsid w:val="56C81CCD"/>
    <w:rsid w:val="56C85303"/>
    <w:rsid w:val="56D283AC"/>
    <w:rsid w:val="56D3DCBC"/>
    <w:rsid w:val="56D8BC66"/>
    <w:rsid w:val="56E8BF8D"/>
    <w:rsid w:val="56EAF84F"/>
    <w:rsid w:val="56F0300A"/>
    <w:rsid w:val="56F0E798"/>
    <w:rsid w:val="56F0F3D8"/>
    <w:rsid w:val="56F57DDF"/>
    <w:rsid w:val="56F79587"/>
    <w:rsid w:val="56F88F46"/>
    <w:rsid w:val="56FF2CAF"/>
    <w:rsid w:val="56FFC356"/>
    <w:rsid w:val="57007D50"/>
    <w:rsid w:val="570445F1"/>
    <w:rsid w:val="57045CF5"/>
    <w:rsid w:val="57064EC3"/>
    <w:rsid w:val="57072BC9"/>
    <w:rsid w:val="570B185B"/>
    <w:rsid w:val="57115817"/>
    <w:rsid w:val="57167EA6"/>
    <w:rsid w:val="5719C8F8"/>
    <w:rsid w:val="571D7173"/>
    <w:rsid w:val="572078D2"/>
    <w:rsid w:val="57294F75"/>
    <w:rsid w:val="572E26B6"/>
    <w:rsid w:val="5730CD3E"/>
    <w:rsid w:val="57317522"/>
    <w:rsid w:val="57385BDF"/>
    <w:rsid w:val="57394A46"/>
    <w:rsid w:val="573AB943"/>
    <w:rsid w:val="573D5D6F"/>
    <w:rsid w:val="573D6A2C"/>
    <w:rsid w:val="574DC517"/>
    <w:rsid w:val="57509B33"/>
    <w:rsid w:val="57510ED3"/>
    <w:rsid w:val="5757CD60"/>
    <w:rsid w:val="57594499"/>
    <w:rsid w:val="57649DCF"/>
    <w:rsid w:val="5765CE5E"/>
    <w:rsid w:val="57738BA8"/>
    <w:rsid w:val="57746C8C"/>
    <w:rsid w:val="5775A926"/>
    <w:rsid w:val="57763A42"/>
    <w:rsid w:val="577E9DD2"/>
    <w:rsid w:val="577FB0F7"/>
    <w:rsid w:val="57867635"/>
    <w:rsid w:val="57877457"/>
    <w:rsid w:val="5788B75A"/>
    <w:rsid w:val="578E122A"/>
    <w:rsid w:val="5793DA99"/>
    <w:rsid w:val="5795DC36"/>
    <w:rsid w:val="579656B7"/>
    <w:rsid w:val="57966CD3"/>
    <w:rsid w:val="57A02FEB"/>
    <w:rsid w:val="57A1CE48"/>
    <w:rsid w:val="57AE7797"/>
    <w:rsid w:val="57B7BEC9"/>
    <w:rsid w:val="57B9E59A"/>
    <w:rsid w:val="57BD53F1"/>
    <w:rsid w:val="57D0B2D7"/>
    <w:rsid w:val="57DF9D1E"/>
    <w:rsid w:val="57E50DE0"/>
    <w:rsid w:val="57E75185"/>
    <w:rsid w:val="57EB7291"/>
    <w:rsid w:val="57EBA22E"/>
    <w:rsid w:val="57F4CD43"/>
    <w:rsid w:val="57FC14E5"/>
    <w:rsid w:val="5801ABCE"/>
    <w:rsid w:val="5802B040"/>
    <w:rsid w:val="5806E932"/>
    <w:rsid w:val="58084A0F"/>
    <w:rsid w:val="58114D5E"/>
    <w:rsid w:val="58147338"/>
    <w:rsid w:val="581EFE9B"/>
    <w:rsid w:val="58262B82"/>
    <w:rsid w:val="582AD690"/>
    <w:rsid w:val="582F42E0"/>
    <w:rsid w:val="5830F105"/>
    <w:rsid w:val="5833DE7A"/>
    <w:rsid w:val="5835308B"/>
    <w:rsid w:val="583D0C73"/>
    <w:rsid w:val="5841F5F7"/>
    <w:rsid w:val="5843F8FB"/>
    <w:rsid w:val="584739BF"/>
    <w:rsid w:val="584B4A84"/>
    <w:rsid w:val="58507EE6"/>
    <w:rsid w:val="585358F4"/>
    <w:rsid w:val="5857CCA3"/>
    <w:rsid w:val="585E612E"/>
    <w:rsid w:val="585F5DAE"/>
    <w:rsid w:val="58629EB4"/>
    <w:rsid w:val="5863A10B"/>
    <w:rsid w:val="586A25A9"/>
    <w:rsid w:val="58730ADF"/>
    <w:rsid w:val="58773BDD"/>
    <w:rsid w:val="587AAD51"/>
    <w:rsid w:val="587C6A8C"/>
    <w:rsid w:val="58824528"/>
    <w:rsid w:val="58840E6B"/>
    <w:rsid w:val="5887DABD"/>
    <w:rsid w:val="5888E3E0"/>
    <w:rsid w:val="58918100"/>
    <w:rsid w:val="5893D9DA"/>
    <w:rsid w:val="5895FCAC"/>
    <w:rsid w:val="5899C5FC"/>
    <w:rsid w:val="589B3A4C"/>
    <w:rsid w:val="58A779FE"/>
    <w:rsid w:val="58AC7630"/>
    <w:rsid w:val="58AD688E"/>
    <w:rsid w:val="58B1FAE3"/>
    <w:rsid w:val="58B742D2"/>
    <w:rsid w:val="58B87BF3"/>
    <w:rsid w:val="58BB416C"/>
    <w:rsid w:val="58BC2D71"/>
    <w:rsid w:val="58C6FBF4"/>
    <w:rsid w:val="58C973A0"/>
    <w:rsid w:val="58D0D459"/>
    <w:rsid w:val="58D27E41"/>
    <w:rsid w:val="58D51AA7"/>
    <w:rsid w:val="58DF2A29"/>
    <w:rsid w:val="58E02BB4"/>
    <w:rsid w:val="58E2A4B3"/>
    <w:rsid w:val="58ED5FA9"/>
    <w:rsid w:val="58F01FD8"/>
    <w:rsid w:val="58F23190"/>
    <w:rsid w:val="58F79319"/>
    <w:rsid w:val="58F9EFC1"/>
    <w:rsid w:val="58FB3D90"/>
    <w:rsid w:val="5907A8D8"/>
    <w:rsid w:val="5908F368"/>
    <w:rsid w:val="590948A2"/>
    <w:rsid w:val="59097254"/>
    <w:rsid w:val="590D656B"/>
    <w:rsid w:val="590ECA6F"/>
    <w:rsid w:val="5913093A"/>
    <w:rsid w:val="59143857"/>
    <w:rsid w:val="5915C6DF"/>
    <w:rsid w:val="5918A5E7"/>
    <w:rsid w:val="591A577F"/>
    <w:rsid w:val="591CD420"/>
    <w:rsid w:val="591EF7D2"/>
    <w:rsid w:val="59223F64"/>
    <w:rsid w:val="592995E8"/>
    <w:rsid w:val="5929A466"/>
    <w:rsid w:val="59311D72"/>
    <w:rsid w:val="593419E3"/>
    <w:rsid w:val="5936C893"/>
    <w:rsid w:val="594A22CB"/>
    <w:rsid w:val="5950B6A5"/>
    <w:rsid w:val="5956A264"/>
    <w:rsid w:val="596175D6"/>
    <w:rsid w:val="5961D7C2"/>
    <w:rsid w:val="5963DFF3"/>
    <w:rsid w:val="5965944D"/>
    <w:rsid w:val="5967A71E"/>
    <w:rsid w:val="596AE5BB"/>
    <w:rsid w:val="59750879"/>
    <w:rsid w:val="597AC7C8"/>
    <w:rsid w:val="597B7D27"/>
    <w:rsid w:val="597C3749"/>
    <w:rsid w:val="598E95C0"/>
    <w:rsid w:val="599473E2"/>
    <w:rsid w:val="5994B4D0"/>
    <w:rsid w:val="59955456"/>
    <w:rsid w:val="59960E0E"/>
    <w:rsid w:val="5998E8A8"/>
    <w:rsid w:val="59994B6B"/>
    <w:rsid w:val="59998238"/>
    <w:rsid w:val="59999DB5"/>
    <w:rsid w:val="599BAB2F"/>
    <w:rsid w:val="59A34DB9"/>
    <w:rsid w:val="59A36BE0"/>
    <w:rsid w:val="59A67EB1"/>
    <w:rsid w:val="59A6DF88"/>
    <w:rsid w:val="59A94C93"/>
    <w:rsid w:val="59B03FAC"/>
    <w:rsid w:val="59B0D45C"/>
    <w:rsid w:val="59B2859C"/>
    <w:rsid w:val="59C459C3"/>
    <w:rsid w:val="59C7DBB1"/>
    <w:rsid w:val="59CC35A6"/>
    <w:rsid w:val="59DD261E"/>
    <w:rsid w:val="59DF7518"/>
    <w:rsid w:val="59DFDE5F"/>
    <w:rsid w:val="59E29ED5"/>
    <w:rsid w:val="59E8D9D5"/>
    <w:rsid w:val="59F292EB"/>
    <w:rsid w:val="59F53B7C"/>
    <w:rsid w:val="59F7CA84"/>
    <w:rsid w:val="5A00BAE7"/>
    <w:rsid w:val="5A076C9B"/>
    <w:rsid w:val="5A09CF07"/>
    <w:rsid w:val="5A0A7349"/>
    <w:rsid w:val="5A0AE744"/>
    <w:rsid w:val="5A0C08BA"/>
    <w:rsid w:val="5A0DC1FE"/>
    <w:rsid w:val="5A0EEC88"/>
    <w:rsid w:val="5A23C50F"/>
    <w:rsid w:val="5A254334"/>
    <w:rsid w:val="5A2867EF"/>
    <w:rsid w:val="5A28949A"/>
    <w:rsid w:val="5A2B07AA"/>
    <w:rsid w:val="5A2F5060"/>
    <w:rsid w:val="5A2F9C99"/>
    <w:rsid w:val="5A2FE229"/>
    <w:rsid w:val="5A36A2F3"/>
    <w:rsid w:val="5A36F98F"/>
    <w:rsid w:val="5A373DE6"/>
    <w:rsid w:val="5A39380D"/>
    <w:rsid w:val="5A3ABE7F"/>
    <w:rsid w:val="5A444458"/>
    <w:rsid w:val="5A463C69"/>
    <w:rsid w:val="5A4CC82E"/>
    <w:rsid w:val="5A4F6011"/>
    <w:rsid w:val="5A512F04"/>
    <w:rsid w:val="5A52D5E9"/>
    <w:rsid w:val="5A5E7EA0"/>
    <w:rsid w:val="5A67B423"/>
    <w:rsid w:val="5A688110"/>
    <w:rsid w:val="5A6B2622"/>
    <w:rsid w:val="5A6C9B47"/>
    <w:rsid w:val="5A70EB08"/>
    <w:rsid w:val="5A750479"/>
    <w:rsid w:val="5A7628A8"/>
    <w:rsid w:val="5A86491D"/>
    <w:rsid w:val="5A89E510"/>
    <w:rsid w:val="5A8AF741"/>
    <w:rsid w:val="5A8BC2CC"/>
    <w:rsid w:val="5A90EA74"/>
    <w:rsid w:val="5A94AA0C"/>
    <w:rsid w:val="5A9F18FB"/>
    <w:rsid w:val="5AAE098A"/>
    <w:rsid w:val="5AAF9C1B"/>
    <w:rsid w:val="5AB942C5"/>
    <w:rsid w:val="5AB9EE8B"/>
    <w:rsid w:val="5ABB398D"/>
    <w:rsid w:val="5ABBE4B2"/>
    <w:rsid w:val="5ABBE916"/>
    <w:rsid w:val="5ABDD573"/>
    <w:rsid w:val="5ACFFE0F"/>
    <w:rsid w:val="5AD93499"/>
    <w:rsid w:val="5AE58119"/>
    <w:rsid w:val="5AE5A7EF"/>
    <w:rsid w:val="5AED5FFD"/>
    <w:rsid w:val="5AF472E4"/>
    <w:rsid w:val="5AF89E1C"/>
    <w:rsid w:val="5AFC8F9E"/>
    <w:rsid w:val="5AFCADDC"/>
    <w:rsid w:val="5AFCE9F3"/>
    <w:rsid w:val="5B031492"/>
    <w:rsid w:val="5B035CE9"/>
    <w:rsid w:val="5B061317"/>
    <w:rsid w:val="5B08ACF7"/>
    <w:rsid w:val="5B09037A"/>
    <w:rsid w:val="5B0C75A4"/>
    <w:rsid w:val="5B1A5C5A"/>
    <w:rsid w:val="5B1F22AB"/>
    <w:rsid w:val="5B21D23B"/>
    <w:rsid w:val="5B22C1A4"/>
    <w:rsid w:val="5B25BC5B"/>
    <w:rsid w:val="5B2BE9DE"/>
    <w:rsid w:val="5B2D65FF"/>
    <w:rsid w:val="5B31DC3D"/>
    <w:rsid w:val="5B339B56"/>
    <w:rsid w:val="5B35029E"/>
    <w:rsid w:val="5B36B69F"/>
    <w:rsid w:val="5B3E09C8"/>
    <w:rsid w:val="5B3FF754"/>
    <w:rsid w:val="5B402286"/>
    <w:rsid w:val="5B413A16"/>
    <w:rsid w:val="5B414C13"/>
    <w:rsid w:val="5B436A0B"/>
    <w:rsid w:val="5B534CDE"/>
    <w:rsid w:val="5B565AD1"/>
    <w:rsid w:val="5B57642A"/>
    <w:rsid w:val="5B5A0325"/>
    <w:rsid w:val="5B5BFB1D"/>
    <w:rsid w:val="5B5DF39B"/>
    <w:rsid w:val="5B6389D5"/>
    <w:rsid w:val="5B6394EC"/>
    <w:rsid w:val="5B659DCF"/>
    <w:rsid w:val="5B6B5F6F"/>
    <w:rsid w:val="5B6F9A79"/>
    <w:rsid w:val="5B7166C3"/>
    <w:rsid w:val="5B74B4A3"/>
    <w:rsid w:val="5B756F3C"/>
    <w:rsid w:val="5B7F0CBB"/>
    <w:rsid w:val="5B885D31"/>
    <w:rsid w:val="5B8A04B5"/>
    <w:rsid w:val="5B8AF9B6"/>
    <w:rsid w:val="5B92B976"/>
    <w:rsid w:val="5B9893AF"/>
    <w:rsid w:val="5B9A3F76"/>
    <w:rsid w:val="5BA25567"/>
    <w:rsid w:val="5BB4D6FA"/>
    <w:rsid w:val="5BB8C8F9"/>
    <w:rsid w:val="5BB948AB"/>
    <w:rsid w:val="5BBC3E02"/>
    <w:rsid w:val="5BBE8EB7"/>
    <w:rsid w:val="5BBEDFED"/>
    <w:rsid w:val="5BC733F4"/>
    <w:rsid w:val="5BCAE7AF"/>
    <w:rsid w:val="5BCB20C1"/>
    <w:rsid w:val="5BD464E1"/>
    <w:rsid w:val="5BD4A9EE"/>
    <w:rsid w:val="5BE42BD6"/>
    <w:rsid w:val="5BEA8E5E"/>
    <w:rsid w:val="5BEAC8A0"/>
    <w:rsid w:val="5BEBCB7D"/>
    <w:rsid w:val="5BED3A1B"/>
    <w:rsid w:val="5BED4809"/>
    <w:rsid w:val="5BED6CE9"/>
    <w:rsid w:val="5BEE158E"/>
    <w:rsid w:val="5BF7708F"/>
    <w:rsid w:val="5C011280"/>
    <w:rsid w:val="5C04AE1E"/>
    <w:rsid w:val="5C070F3F"/>
    <w:rsid w:val="5C0894EE"/>
    <w:rsid w:val="5C08B232"/>
    <w:rsid w:val="5C0E2CEE"/>
    <w:rsid w:val="5C1280A7"/>
    <w:rsid w:val="5C1A2AEA"/>
    <w:rsid w:val="5C1C897C"/>
    <w:rsid w:val="5C20F55C"/>
    <w:rsid w:val="5C22EF50"/>
    <w:rsid w:val="5C25B571"/>
    <w:rsid w:val="5C29A4EE"/>
    <w:rsid w:val="5C2C2803"/>
    <w:rsid w:val="5C31678B"/>
    <w:rsid w:val="5C3F0F45"/>
    <w:rsid w:val="5C40942A"/>
    <w:rsid w:val="5C46C51B"/>
    <w:rsid w:val="5C46FCCB"/>
    <w:rsid w:val="5C48BBD9"/>
    <w:rsid w:val="5C505513"/>
    <w:rsid w:val="5C560BB3"/>
    <w:rsid w:val="5C574B4E"/>
    <w:rsid w:val="5C58083E"/>
    <w:rsid w:val="5C5885DE"/>
    <w:rsid w:val="5C5AC7D1"/>
    <w:rsid w:val="5C689763"/>
    <w:rsid w:val="5C6A8FA1"/>
    <w:rsid w:val="5C756E9D"/>
    <w:rsid w:val="5C762E7B"/>
    <w:rsid w:val="5C7AD240"/>
    <w:rsid w:val="5C825858"/>
    <w:rsid w:val="5C8614E3"/>
    <w:rsid w:val="5C8A24AB"/>
    <w:rsid w:val="5C8D7047"/>
    <w:rsid w:val="5C946152"/>
    <w:rsid w:val="5C96B8AC"/>
    <w:rsid w:val="5C9795C6"/>
    <w:rsid w:val="5C997884"/>
    <w:rsid w:val="5C9F2D4A"/>
    <w:rsid w:val="5CA012A1"/>
    <w:rsid w:val="5CA390B1"/>
    <w:rsid w:val="5CA481D6"/>
    <w:rsid w:val="5CA9380A"/>
    <w:rsid w:val="5CAAEEA9"/>
    <w:rsid w:val="5CAB5624"/>
    <w:rsid w:val="5CABA3B7"/>
    <w:rsid w:val="5CAD2FC0"/>
    <w:rsid w:val="5CB4F72F"/>
    <w:rsid w:val="5CB73F2B"/>
    <w:rsid w:val="5CB91EF5"/>
    <w:rsid w:val="5CBC1589"/>
    <w:rsid w:val="5CC587BF"/>
    <w:rsid w:val="5CCA4069"/>
    <w:rsid w:val="5CCE1F8C"/>
    <w:rsid w:val="5CD67537"/>
    <w:rsid w:val="5CD71339"/>
    <w:rsid w:val="5CD7306F"/>
    <w:rsid w:val="5CDA2948"/>
    <w:rsid w:val="5CDEA1E4"/>
    <w:rsid w:val="5CE7E45B"/>
    <w:rsid w:val="5CE99F91"/>
    <w:rsid w:val="5CF1A878"/>
    <w:rsid w:val="5CF4EA92"/>
    <w:rsid w:val="5CFB944F"/>
    <w:rsid w:val="5CFDB9D4"/>
    <w:rsid w:val="5D05DCF2"/>
    <w:rsid w:val="5D06E011"/>
    <w:rsid w:val="5D08D899"/>
    <w:rsid w:val="5D09EB05"/>
    <w:rsid w:val="5D0E723C"/>
    <w:rsid w:val="5D0F61D2"/>
    <w:rsid w:val="5D15ACDA"/>
    <w:rsid w:val="5D1EAD9C"/>
    <w:rsid w:val="5D234076"/>
    <w:rsid w:val="5D26C813"/>
    <w:rsid w:val="5D2A79D6"/>
    <w:rsid w:val="5D2DC5EB"/>
    <w:rsid w:val="5D30A301"/>
    <w:rsid w:val="5D3D6B3B"/>
    <w:rsid w:val="5D3DE77D"/>
    <w:rsid w:val="5D4135C2"/>
    <w:rsid w:val="5D460943"/>
    <w:rsid w:val="5D4AED2D"/>
    <w:rsid w:val="5D51E828"/>
    <w:rsid w:val="5D533026"/>
    <w:rsid w:val="5D55D2AE"/>
    <w:rsid w:val="5D566A6B"/>
    <w:rsid w:val="5D5A0719"/>
    <w:rsid w:val="5D6A9FBB"/>
    <w:rsid w:val="5D6D952D"/>
    <w:rsid w:val="5D82A75C"/>
    <w:rsid w:val="5D82D55C"/>
    <w:rsid w:val="5D8517E5"/>
    <w:rsid w:val="5D893D4A"/>
    <w:rsid w:val="5D8D33D3"/>
    <w:rsid w:val="5D90F802"/>
    <w:rsid w:val="5D9B5280"/>
    <w:rsid w:val="5D9B8245"/>
    <w:rsid w:val="5D9CE2E1"/>
    <w:rsid w:val="5D9EC205"/>
    <w:rsid w:val="5DA07E7F"/>
    <w:rsid w:val="5DA5EF64"/>
    <w:rsid w:val="5DA80BF9"/>
    <w:rsid w:val="5DA88BCA"/>
    <w:rsid w:val="5DAB8FD7"/>
    <w:rsid w:val="5DADCCE7"/>
    <w:rsid w:val="5DB208FE"/>
    <w:rsid w:val="5DBBBFDA"/>
    <w:rsid w:val="5DBC41A1"/>
    <w:rsid w:val="5DBE828F"/>
    <w:rsid w:val="5DC0F7B6"/>
    <w:rsid w:val="5DC8B47D"/>
    <w:rsid w:val="5DC91A3B"/>
    <w:rsid w:val="5DCB7E81"/>
    <w:rsid w:val="5DCB8207"/>
    <w:rsid w:val="5DD83033"/>
    <w:rsid w:val="5DDA7940"/>
    <w:rsid w:val="5DE6F676"/>
    <w:rsid w:val="5DEE7FC4"/>
    <w:rsid w:val="5DF3D89F"/>
    <w:rsid w:val="5E03E178"/>
    <w:rsid w:val="5E051747"/>
    <w:rsid w:val="5E06C006"/>
    <w:rsid w:val="5E0DE77B"/>
    <w:rsid w:val="5E0EBEE2"/>
    <w:rsid w:val="5E1C903D"/>
    <w:rsid w:val="5E1F4DAB"/>
    <w:rsid w:val="5E22AAC3"/>
    <w:rsid w:val="5E27004D"/>
    <w:rsid w:val="5E3976CA"/>
    <w:rsid w:val="5E42C976"/>
    <w:rsid w:val="5E43B1F7"/>
    <w:rsid w:val="5E43C161"/>
    <w:rsid w:val="5E445D6E"/>
    <w:rsid w:val="5E4A7950"/>
    <w:rsid w:val="5E4FBE8E"/>
    <w:rsid w:val="5E5A8686"/>
    <w:rsid w:val="5E5BF177"/>
    <w:rsid w:val="5E60B357"/>
    <w:rsid w:val="5E632D1F"/>
    <w:rsid w:val="5E66D35A"/>
    <w:rsid w:val="5E6BFC3B"/>
    <w:rsid w:val="5E7300D0"/>
    <w:rsid w:val="5E7952E6"/>
    <w:rsid w:val="5E7E7D26"/>
    <w:rsid w:val="5E7EA289"/>
    <w:rsid w:val="5E807200"/>
    <w:rsid w:val="5E82F80B"/>
    <w:rsid w:val="5E82FFCD"/>
    <w:rsid w:val="5E8924C4"/>
    <w:rsid w:val="5E894B66"/>
    <w:rsid w:val="5E8A8759"/>
    <w:rsid w:val="5E8D08BD"/>
    <w:rsid w:val="5E8EB72B"/>
    <w:rsid w:val="5E90473D"/>
    <w:rsid w:val="5E91A22B"/>
    <w:rsid w:val="5E93DAE1"/>
    <w:rsid w:val="5E964741"/>
    <w:rsid w:val="5E98ECD1"/>
    <w:rsid w:val="5E9A6E73"/>
    <w:rsid w:val="5E9C725C"/>
    <w:rsid w:val="5E9CEE48"/>
    <w:rsid w:val="5E9ECAFE"/>
    <w:rsid w:val="5E9FB8CB"/>
    <w:rsid w:val="5EA03CB4"/>
    <w:rsid w:val="5EA44A8E"/>
    <w:rsid w:val="5EA512F8"/>
    <w:rsid w:val="5EAA91D0"/>
    <w:rsid w:val="5EB0BD97"/>
    <w:rsid w:val="5EB65D72"/>
    <w:rsid w:val="5EBA02C5"/>
    <w:rsid w:val="5EBB892E"/>
    <w:rsid w:val="5EBFE7CB"/>
    <w:rsid w:val="5EC3978F"/>
    <w:rsid w:val="5EC46A71"/>
    <w:rsid w:val="5EC631C7"/>
    <w:rsid w:val="5EC71C8E"/>
    <w:rsid w:val="5EC867F4"/>
    <w:rsid w:val="5EC93A84"/>
    <w:rsid w:val="5ED76E76"/>
    <w:rsid w:val="5EDF879A"/>
    <w:rsid w:val="5EDFAAF6"/>
    <w:rsid w:val="5EE44A29"/>
    <w:rsid w:val="5EE673A9"/>
    <w:rsid w:val="5EF32253"/>
    <w:rsid w:val="5EF38201"/>
    <w:rsid w:val="5EFC94B6"/>
    <w:rsid w:val="5F03967A"/>
    <w:rsid w:val="5F0AD53B"/>
    <w:rsid w:val="5F0F4D28"/>
    <w:rsid w:val="5F138594"/>
    <w:rsid w:val="5F14B591"/>
    <w:rsid w:val="5F16ACE9"/>
    <w:rsid w:val="5F187B5F"/>
    <w:rsid w:val="5F1A4D43"/>
    <w:rsid w:val="5F246B18"/>
    <w:rsid w:val="5F289269"/>
    <w:rsid w:val="5F28988E"/>
    <w:rsid w:val="5F28BC85"/>
    <w:rsid w:val="5F3597A4"/>
    <w:rsid w:val="5F3808F6"/>
    <w:rsid w:val="5F3F7466"/>
    <w:rsid w:val="5F4ADA82"/>
    <w:rsid w:val="5F4CBF3E"/>
    <w:rsid w:val="5F51E326"/>
    <w:rsid w:val="5F55128B"/>
    <w:rsid w:val="5F5A0DFA"/>
    <w:rsid w:val="5F5B3BEF"/>
    <w:rsid w:val="5F62FE82"/>
    <w:rsid w:val="5F657530"/>
    <w:rsid w:val="5F75A7E9"/>
    <w:rsid w:val="5F7E9D8D"/>
    <w:rsid w:val="5F911F6E"/>
    <w:rsid w:val="5F983F71"/>
    <w:rsid w:val="5F99EC5C"/>
    <w:rsid w:val="5F9A8DE3"/>
    <w:rsid w:val="5F9CC78E"/>
    <w:rsid w:val="5FA03825"/>
    <w:rsid w:val="5FA12D08"/>
    <w:rsid w:val="5FA53BFD"/>
    <w:rsid w:val="5FA5D390"/>
    <w:rsid w:val="5FA5EC22"/>
    <w:rsid w:val="5FAA0B29"/>
    <w:rsid w:val="5FAE0DF8"/>
    <w:rsid w:val="5FB5165D"/>
    <w:rsid w:val="5FBB1EBA"/>
    <w:rsid w:val="5FBBFE3A"/>
    <w:rsid w:val="5FC07261"/>
    <w:rsid w:val="5FC203F9"/>
    <w:rsid w:val="5FC28142"/>
    <w:rsid w:val="5FC7C41D"/>
    <w:rsid w:val="5FCBC78C"/>
    <w:rsid w:val="5FCEC0C1"/>
    <w:rsid w:val="5FD1591A"/>
    <w:rsid w:val="5FD32177"/>
    <w:rsid w:val="5FD5472B"/>
    <w:rsid w:val="5FD6DC00"/>
    <w:rsid w:val="5FD859E5"/>
    <w:rsid w:val="5FDBDA4D"/>
    <w:rsid w:val="5FE1DBC7"/>
    <w:rsid w:val="5FE7DB2A"/>
    <w:rsid w:val="5FE826A1"/>
    <w:rsid w:val="5FEA1643"/>
    <w:rsid w:val="5FEED5DA"/>
    <w:rsid w:val="5FF4EA1E"/>
    <w:rsid w:val="5FF5FE88"/>
    <w:rsid w:val="5FF8064F"/>
    <w:rsid w:val="5FF8E9DD"/>
    <w:rsid w:val="5FFA53C2"/>
    <w:rsid w:val="5FFC5184"/>
    <w:rsid w:val="5FFECA04"/>
    <w:rsid w:val="600C0CDF"/>
    <w:rsid w:val="60205842"/>
    <w:rsid w:val="6022E83B"/>
    <w:rsid w:val="60236497"/>
    <w:rsid w:val="60238254"/>
    <w:rsid w:val="6025C5C5"/>
    <w:rsid w:val="602628B8"/>
    <w:rsid w:val="602B23DE"/>
    <w:rsid w:val="602FF7E2"/>
    <w:rsid w:val="603209B2"/>
    <w:rsid w:val="603C9BD9"/>
    <w:rsid w:val="603FC07B"/>
    <w:rsid w:val="60466231"/>
    <w:rsid w:val="6049E3D8"/>
    <w:rsid w:val="604D1FB5"/>
    <w:rsid w:val="60580EE5"/>
    <w:rsid w:val="605A83EF"/>
    <w:rsid w:val="6064023B"/>
    <w:rsid w:val="60688B8F"/>
    <w:rsid w:val="606EC2C4"/>
    <w:rsid w:val="60750BFD"/>
    <w:rsid w:val="6076A220"/>
    <w:rsid w:val="6078202B"/>
    <w:rsid w:val="609F66DB"/>
    <w:rsid w:val="60A38153"/>
    <w:rsid w:val="60A3BB0E"/>
    <w:rsid w:val="60A6AA55"/>
    <w:rsid w:val="60A77C4E"/>
    <w:rsid w:val="60AC17C4"/>
    <w:rsid w:val="60B459C7"/>
    <w:rsid w:val="60B7BAA3"/>
    <w:rsid w:val="60B7D70C"/>
    <w:rsid w:val="60BD78D2"/>
    <w:rsid w:val="60C03B79"/>
    <w:rsid w:val="60C0DE0C"/>
    <w:rsid w:val="60C13A9B"/>
    <w:rsid w:val="60D864FD"/>
    <w:rsid w:val="60DAC7C7"/>
    <w:rsid w:val="60E0C7B4"/>
    <w:rsid w:val="60E9C8B5"/>
    <w:rsid w:val="60EB1E1F"/>
    <w:rsid w:val="60EDA240"/>
    <w:rsid w:val="60F3ACA5"/>
    <w:rsid w:val="60F8C472"/>
    <w:rsid w:val="60F8D13A"/>
    <w:rsid w:val="61001867"/>
    <w:rsid w:val="610A792B"/>
    <w:rsid w:val="610C8C80"/>
    <w:rsid w:val="610DBEAB"/>
    <w:rsid w:val="61128068"/>
    <w:rsid w:val="611D99A8"/>
    <w:rsid w:val="611E5BE5"/>
    <w:rsid w:val="6124B6B1"/>
    <w:rsid w:val="6124DB7D"/>
    <w:rsid w:val="6129D407"/>
    <w:rsid w:val="612B7961"/>
    <w:rsid w:val="6132B352"/>
    <w:rsid w:val="613419B9"/>
    <w:rsid w:val="61345006"/>
    <w:rsid w:val="61364A95"/>
    <w:rsid w:val="613DDF0E"/>
    <w:rsid w:val="613EF9BC"/>
    <w:rsid w:val="613FB7BC"/>
    <w:rsid w:val="6141BC83"/>
    <w:rsid w:val="61475B27"/>
    <w:rsid w:val="614AE2E7"/>
    <w:rsid w:val="614E1B21"/>
    <w:rsid w:val="6156FC45"/>
    <w:rsid w:val="61598606"/>
    <w:rsid w:val="615D89D0"/>
    <w:rsid w:val="616732BE"/>
    <w:rsid w:val="616B7680"/>
    <w:rsid w:val="617654F4"/>
    <w:rsid w:val="617AC821"/>
    <w:rsid w:val="617C6E3F"/>
    <w:rsid w:val="617D07D5"/>
    <w:rsid w:val="6184892F"/>
    <w:rsid w:val="618F0E7B"/>
    <w:rsid w:val="61929968"/>
    <w:rsid w:val="61934833"/>
    <w:rsid w:val="61939239"/>
    <w:rsid w:val="61948969"/>
    <w:rsid w:val="619672EC"/>
    <w:rsid w:val="6196CF25"/>
    <w:rsid w:val="61980A76"/>
    <w:rsid w:val="619B53C2"/>
    <w:rsid w:val="619D95DC"/>
    <w:rsid w:val="619DC1E5"/>
    <w:rsid w:val="61A24F31"/>
    <w:rsid w:val="61A46A2C"/>
    <w:rsid w:val="61A6662E"/>
    <w:rsid w:val="61A67FAB"/>
    <w:rsid w:val="61AC5CCD"/>
    <w:rsid w:val="61ACDDFF"/>
    <w:rsid w:val="61B082DD"/>
    <w:rsid w:val="61B6088A"/>
    <w:rsid w:val="61C30EB7"/>
    <w:rsid w:val="61CE8F2A"/>
    <w:rsid w:val="61D106C6"/>
    <w:rsid w:val="61D1FD73"/>
    <w:rsid w:val="61DA04AB"/>
    <w:rsid w:val="61DB70E8"/>
    <w:rsid w:val="61DE6AB0"/>
    <w:rsid w:val="61DE9B27"/>
    <w:rsid w:val="61DF62D1"/>
    <w:rsid w:val="61E03AA8"/>
    <w:rsid w:val="61E0B0F0"/>
    <w:rsid w:val="61E16B3D"/>
    <w:rsid w:val="61E2D4E1"/>
    <w:rsid w:val="61E490C6"/>
    <w:rsid w:val="61E4FE84"/>
    <w:rsid w:val="61E72FC2"/>
    <w:rsid w:val="61E9E3CF"/>
    <w:rsid w:val="61EC6D8A"/>
    <w:rsid w:val="61F3AA29"/>
    <w:rsid w:val="61F6A5D3"/>
    <w:rsid w:val="61F6A9B6"/>
    <w:rsid w:val="620DB3C0"/>
    <w:rsid w:val="62110F13"/>
    <w:rsid w:val="62197A66"/>
    <w:rsid w:val="621AB1B0"/>
    <w:rsid w:val="621C448A"/>
    <w:rsid w:val="62222D44"/>
    <w:rsid w:val="62239A7F"/>
    <w:rsid w:val="622808CF"/>
    <w:rsid w:val="6229276E"/>
    <w:rsid w:val="6229E6F8"/>
    <w:rsid w:val="622FE60F"/>
    <w:rsid w:val="623070DD"/>
    <w:rsid w:val="623D3E32"/>
    <w:rsid w:val="623FC0EF"/>
    <w:rsid w:val="62410650"/>
    <w:rsid w:val="624DE8AF"/>
    <w:rsid w:val="624EB6E1"/>
    <w:rsid w:val="624ED969"/>
    <w:rsid w:val="62514E4E"/>
    <w:rsid w:val="62536D5A"/>
    <w:rsid w:val="625CB5EF"/>
    <w:rsid w:val="62654683"/>
    <w:rsid w:val="626B5072"/>
    <w:rsid w:val="626C3BAB"/>
    <w:rsid w:val="627274DD"/>
    <w:rsid w:val="627AB38E"/>
    <w:rsid w:val="627BC07E"/>
    <w:rsid w:val="627DDFAA"/>
    <w:rsid w:val="62822DC3"/>
    <w:rsid w:val="62861C9A"/>
    <w:rsid w:val="628F1CF0"/>
    <w:rsid w:val="629DB3F5"/>
    <w:rsid w:val="62A6B9F0"/>
    <w:rsid w:val="62A8D0AC"/>
    <w:rsid w:val="62AB101A"/>
    <w:rsid w:val="62AC3352"/>
    <w:rsid w:val="62AD3E9C"/>
    <w:rsid w:val="62ADEF8F"/>
    <w:rsid w:val="62AE50C9"/>
    <w:rsid w:val="62B0F751"/>
    <w:rsid w:val="62B23EC0"/>
    <w:rsid w:val="62B84ADF"/>
    <w:rsid w:val="62BA2C46"/>
    <w:rsid w:val="62BB8016"/>
    <w:rsid w:val="62C1CCB0"/>
    <w:rsid w:val="62C48E3F"/>
    <w:rsid w:val="62C606D5"/>
    <w:rsid w:val="62CAE36F"/>
    <w:rsid w:val="62CB3908"/>
    <w:rsid w:val="62CC08A2"/>
    <w:rsid w:val="62CC14AA"/>
    <w:rsid w:val="62CEB255"/>
    <w:rsid w:val="62D97664"/>
    <w:rsid w:val="62E316B6"/>
    <w:rsid w:val="62E3B6E9"/>
    <w:rsid w:val="62E917DB"/>
    <w:rsid w:val="62F044CD"/>
    <w:rsid w:val="62F0507A"/>
    <w:rsid w:val="62F199DC"/>
    <w:rsid w:val="62FA7170"/>
    <w:rsid w:val="63016893"/>
    <w:rsid w:val="63025EF6"/>
    <w:rsid w:val="63046910"/>
    <w:rsid w:val="6307BFC1"/>
    <w:rsid w:val="63097A8C"/>
    <w:rsid w:val="630CE7ED"/>
    <w:rsid w:val="631B4B66"/>
    <w:rsid w:val="631DCA8D"/>
    <w:rsid w:val="631E4460"/>
    <w:rsid w:val="631F9B9D"/>
    <w:rsid w:val="632DF7A9"/>
    <w:rsid w:val="632F629A"/>
    <w:rsid w:val="633D788D"/>
    <w:rsid w:val="633DB4A5"/>
    <w:rsid w:val="63411F93"/>
    <w:rsid w:val="63491B12"/>
    <w:rsid w:val="635282C4"/>
    <w:rsid w:val="635925E8"/>
    <w:rsid w:val="63597C3E"/>
    <w:rsid w:val="635B2316"/>
    <w:rsid w:val="635BE642"/>
    <w:rsid w:val="635CBC89"/>
    <w:rsid w:val="635D849E"/>
    <w:rsid w:val="635FECA3"/>
    <w:rsid w:val="636148F3"/>
    <w:rsid w:val="6365ABE8"/>
    <w:rsid w:val="636D0BE4"/>
    <w:rsid w:val="6370995E"/>
    <w:rsid w:val="637488C9"/>
    <w:rsid w:val="63765663"/>
    <w:rsid w:val="63765F00"/>
    <w:rsid w:val="6376EDB8"/>
    <w:rsid w:val="637AD830"/>
    <w:rsid w:val="63808121"/>
    <w:rsid w:val="63808F55"/>
    <w:rsid w:val="6383D624"/>
    <w:rsid w:val="638A964F"/>
    <w:rsid w:val="638FFE50"/>
    <w:rsid w:val="63A59218"/>
    <w:rsid w:val="63A5AC53"/>
    <w:rsid w:val="63AC5F63"/>
    <w:rsid w:val="63ACD658"/>
    <w:rsid w:val="63B7D527"/>
    <w:rsid w:val="63B88328"/>
    <w:rsid w:val="63BE7CDB"/>
    <w:rsid w:val="63C2DD78"/>
    <w:rsid w:val="63C3C1A0"/>
    <w:rsid w:val="63C56F27"/>
    <w:rsid w:val="63C6C304"/>
    <w:rsid w:val="63CF76E0"/>
    <w:rsid w:val="63D5BA4B"/>
    <w:rsid w:val="63DCD6B1"/>
    <w:rsid w:val="63E0426B"/>
    <w:rsid w:val="63E4891F"/>
    <w:rsid w:val="63EE01C9"/>
    <w:rsid w:val="63FFF08A"/>
    <w:rsid w:val="64074C12"/>
    <w:rsid w:val="6409D3F8"/>
    <w:rsid w:val="64119F01"/>
    <w:rsid w:val="641333D7"/>
    <w:rsid w:val="641858E2"/>
    <w:rsid w:val="641E240E"/>
    <w:rsid w:val="642219BD"/>
    <w:rsid w:val="6425B0EF"/>
    <w:rsid w:val="6427B525"/>
    <w:rsid w:val="6431B5C5"/>
    <w:rsid w:val="643BFE8C"/>
    <w:rsid w:val="643DE776"/>
    <w:rsid w:val="644002FC"/>
    <w:rsid w:val="644096E0"/>
    <w:rsid w:val="6448E138"/>
    <w:rsid w:val="644DD812"/>
    <w:rsid w:val="644EBE6F"/>
    <w:rsid w:val="644F8A02"/>
    <w:rsid w:val="64549365"/>
    <w:rsid w:val="6455E89E"/>
    <w:rsid w:val="6459B971"/>
    <w:rsid w:val="645AD7E6"/>
    <w:rsid w:val="645D7342"/>
    <w:rsid w:val="645D9D11"/>
    <w:rsid w:val="645FEFE2"/>
    <w:rsid w:val="6460E7CF"/>
    <w:rsid w:val="646C31B7"/>
    <w:rsid w:val="646C8CE2"/>
    <w:rsid w:val="646F42E5"/>
    <w:rsid w:val="64735D7C"/>
    <w:rsid w:val="64773AF2"/>
    <w:rsid w:val="64778A00"/>
    <w:rsid w:val="6477CB85"/>
    <w:rsid w:val="647EA29B"/>
    <w:rsid w:val="647FFE90"/>
    <w:rsid w:val="64894B9C"/>
    <w:rsid w:val="648C20DB"/>
    <w:rsid w:val="648C2B11"/>
    <w:rsid w:val="648EFC96"/>
    <w:rsid w:val="64902882"/>
    <w:rsid w:val="64916785"/>
    <w:rsid w:val="64917C74"/>
    <w:rsid w:val="649276A2"/>
    <w:rsid w:val="649B109D"/>
    <w:rsid w:val="64AB8B51"/>
    <w:rsid w:val="64AE547A"/>
    <w:rsid w:val="64AEA337"/>
    <w:rsid w:val="64B10C44"/>
    <w:rsid w:val="64B170EE"/>
    <w:rsid w:val="64B8BAC2"/>
    <w:rsid w:val="64C25002"/>
    <w:rsid w:val="64C53E3B"/>
    <w:rsid w:val="64C6AF3D"/>
    <w:rsid w:val="64D1F44F"/>
    <w:rsid w:val="64DABEA6"/>
    <w:rsid w:val="64DDDEA4"/>
    <w:rsid w:val="64E0E1A2"/>
    <w:rsid w:val="64E1871C"/>
    <w:rsid w:val="64E1BDFD"/>
    <w:rsid w:val="64E26D13"/>
    <w:rsid w:val="64E2B995"/>
    <w:rsid w:val="64E9E159"/>
    <w:rsid w:val="64EDEB41"/>
    <w:rsid w:val="64F11EDE"/>
    <w:rsid w:val="64FA4868"/>
    <w:rsid w:val="64FE5A60"/>
    <w:rsid w:val="65080182"/>
    <w:rsid w:val="65119951"/>
    <w:rsid w:val="65155F14"/>
    <w:rsid w:val="65270DE3"/>
    <w:rsid w:val="6527D3F9"/>
    <w:rsid w:val="652BDF37"/>
    <w:rsid w:val="65318714"/>
    <w:rsid w:val="6534F892"/>
    <w:rsid w:val="653569EF"/>
    <w:rsid w:val="6535C85A"/>
    <w:rsid w:val="6539DB16"/>
    <w:rsid w:val="653AB127"/>
    <w:rsid w:val="653F6B32"/>
    <w:rsid w:val="6542738A"/>
    <w:rsid w:val="6542F154"/>
    <w:rsid w:val="65441BFC"/>
    <w:rsid w:val="654F6E2B"/>
    <w:rsid w:val="655333BC"/>
    <w:rsid w:val="6555F79B"/>
    <w:rsid w:val="655919E1"/>
    <w:rsid w:val="655C36E8"/>
    <w:rsid w:val="655D7B97"/>
    <w:rsid w:val="6560EE62"/>
    <w:rsid w:val="6561500B"/>
    <w:rsid w:val="6561B229"/>
    <w:rsid w:val="6568A75B"/>
    <w:rsid w:val="656DBA51"/>
    <w:rsid w:val="65715C97"/>
    <w:rsid w:val="65775B0C"/>
    <w:rsid w:val="6577D8FB"/>
    <w:rsid w:val="65788289"/>
    <w:rsid w:val="657A17F8"/>
    <w:rsid w:val="6581604A"/>
    <w:rsid w:val="6584E9BB"/>
    <w:rsid w:val="6585D859"/>
    <w:rsid w:val="658BAA08"/>
    <w:rsid w:val="658F5E38"/>
    <w:rsid w:val="6598E450"/>
    <w:rsid w:val="6599FC8B"/>
    <w:rsid w:val="65A1DB3D"/>
    <w:rsid w:val="65A4EECC"/>
    <w:rsid w:val="65AC4F77"/>
    <w:rsid w:val="65AFC927"/>
    <w:rsid w:val="65BDFD28"/>
    <w:rsid w:val="65C065DE"/>
    <w:rsid w:val="65C30FD9"/>
    <w:rsid w:val="65C363D4"/>
    <w:rsid w:val="65C48753"/>
    <w:rsid w:val="65C4CE95"/>
    <w:rsid w:val="65C67E2E"/>
    <w:rsid w:val="65CF1AD0"/>
    <w:rsid w:val="65D2878B"/>
    <w:rsid w:val="65D61DB8"/>
    <w:rsid w:val="65D69066"/>
    <w:rsid w:val="65D8E3DA"/>
    <w:rsid w:val="65DB4481"/>
    <w:rsid w:val="65E43B4D"/>
    <w:rsid w:val="65E58B25"/>
    <w:rsid w:val="65F06D2A"/>
    <w:rsid w:val="65F39091"/>
    <w:rsid w:val="65F629A1"/>
    <w:rsid w:val="65FE2D05"/>
    <w:rsid w:val="65FFB2B4"/>
    <w:rsid w:val="6602552C"/>
    <w:rsid w:val="6607503B"/>
    <w:rsid w:val="6607F71B"/>
    <w:rsid w:val="660B9E5D"/>
    <w:rsid w:val="660CC18C"/>
    <w:rsid w:val="661356B1"/>
    <w:rsid w:val="661471D7"/>
    <w:rsid w:val="6617EBF7"/>
    <w:rsid w:val="6618F07F"/>
    <w:rsid w:val="6620B5BC"/>
    <w:rsid w:val="6621B6F0"/>
    <w:rsid w:val="6625FC40"/>
    <w:rsid w:val="662CF729"/>
    <w:rsid w:val="663DF451"/>
    <w:rsid w:val="663FEA23"/>
    <w:rsid w:val="6648DFFE"/>
    <w:rsid w:val="664E3944"/>
    <w:rsid w:val="664FDCA4"/>
    <w:rsid w:val="66540315"/>
    <w:rsid w:val="66556B4F"/>
    <w:rsid w:val="66558EAA"/>
    <w:rsid w:val="66565DCF"/>
    <w:rsid w:val="665F8841"/>
    <w:rsid w:val="665FDC49"/>
    <w:rsid w:val="66617D44"/>
    <w:rsid w:val="6667035C"/>
    <w:rsid w:val="666D3FC3"/>
    <w:rsid w:val="6670427D"/>
    <w:rsid w:val="6674BAB7"/>
    <w:rsid w:val="66774BD4"/>
    <w:rsid w:val="667AD25F"/>
    <w:rsid w:val="667B708F"/>
    <w:rsid w:val="667D3D0E"/>
    <w:rsid w:val="667DFDF4"/>
    <w:rsid w:val="66897C11"/>
    <w:rsid w:val="668FC5C0"/>
    <w:rsid w:val="66913C52"/>
    <w:rsid w:val="669913AD"/>
    <w:rsid w:val="66A06CF9"/>
    <w:rsid w:val="66A7324D"/>
    <w:rsid w:val="66A736A9"/>
    <w:rsid w:val="66AD75CE"/>
    <w:rsid w:val="66B4CEFE"/>
    <w:rsid w:val="66B821E3"/>
    <w:rsid w:val="66BF455E"/>
    <w:rsid w:val="66BF856A"/>
    <w:rsid w:val="66C01A75"/>
    <w:rsid w:val="66CD136C"/>
    <w:rsid w:val="66D11A6C"/>
    <w:rsid w:val="66D1B1D7"/>
    <w:rsid w:val="66D8254A"/>
    <w:rsid w:val="66D8C706"/>
    <w:rsid w:val="66DB74EE"/>
    <w:rsid w:val="66DBE2A1"/>
    <w:rsid w:val="66DD32DA"/>
    <w:rsid w:val="66DF2124"/>
    <w:rsid w:val="66E4771A"/>
    <w:rsid w:val="66E66044"/>
    <w:rsid w:val="66E98B72"/>
    <w:rsid w:val="66FDB809"/>
    <w:rsid w:val="66FE75FE"/>
    <w:rsid w:val="67055742"/>
    <w:rsid w:val="670D92B6"/>
    <w:rsid w:val="670E1CD5"/>
    <w:rsid w:val="6712C132"/>
    <w:rsid w:val="6716B647"/>
    <w:rsid w:val="6729CEFF"/>
    <w:rsid w:val="672D8C2E"/>
    <w:rsid w:val="672E0899"/>
    <w:rsid w:val="672F8818"/>
    <w:rsid w:val="6730C417"/>
    <w:rsid w:val="67343864"/>
    <w:rsid w:val="673554E7"/>
    <w:rsid w:val="673854F7"/>
    <w:rsid w:val="673E04E4"/>
    <w:rsid w:val="673E8D48"/>
    <w:rsid w:val="6742EAC2"/>
    <w:rsid w:val="67445286"/>
    <w:rsid w:val="6744BAB3"/>
    <w:rsid w:val="6751BA41"/>
    <w:rsid w:val="6756A36A"/>
    <w:rsid w:val="6756C9D3"/>
    <w:rsid w:val="675D6A21"/>
    <w:rsid w:val="676102B6"/>
    <w:rsid w:val="676916C6"/>
    <w:rsid w:val="676C6560"/>
    <w:rsid w:val="67781756"/>
    <w:rsid w:val="677C41CF"/>
    <w:rsid w:val="67815B86"/>
    <w:rsid w:val="6789AF72"/>
    <w:rsid w:val="678AE5E1"/>
    <w:rsid w:val="678F5D21"/>
    <w:rsid w:val="67948527"/>
    <w:rsid w:val="67986F99"/>
    <w:rsid w:val="679C4C78"/>
    <w:rsid w:val="679D04E2"/>
    <w:rsid w:val="679E36F2"/>
    <w:rsid w:val="679EDB24"/>
    <w:rsid w:val="679FDF10"/>
    <w:rsid w:val="67A014CD"/>
    <w:rsid w:val="67A16A8F"/>
    <w:rsid w:val="67A322AA"/>
    <w:rsid w:val="67AA2A25"/>
    <w:rsid w:val="67AB7416"/>
    <w:rsid w:val="67AC897F"/>
    <w:rsid w:val="67AEA6A9"/>
    <w:rsid w:val="67BA1542"/>
    <w:rsid w:val="67BC49C6"/>
    <w:rsid w:val="67C48BC7"/>
    <w:rsid w:val="67C538C2"/>
    <w:rsid w:val="67C57139"/>
    <w:rsid w:val="67D0B510"/>
    <w:rsid w:val="67D69FA2"/>
    <w:rsid w:val="67DAF498"/>
    <w:rsid w:val="67DFB07C"/>
    <w:rsid w:val="67E05910"/>
    <w:rsid w:val="67E09F52"/>
    <w:rsid w:val="67EA5AB9"/>
    <w:rsid w:val="67EAE3EB"/>
    <w:rsid w:val="67EAFD6E"/>
    <w:rsid w:val="67EC8217"/>
    <w:rsid w:val="67EFD376"/>
    <w:rsid w:val="67F13BB0"/>
    <w:rsid w:val="67FA1738"/>
    <w:rsid w:val="68022A0D"/>
    <w:rsid w:val="6804410D"/>
    <w:rsid w:val="68050013"/>
    <w:rsid w:val="680BD414"/>
    <w:rsid w:val="680C106D"/>
    <w:rsid w:val="68138E36"/>
    <w:rsid w:val="68150BBB"/>
    <w:rsid w:val="681716E2"/>
    <w:rsid w:val="6817D1CE"/>
    <w:rsid w:val="681AD163"/>
    <w:rsid w:val="681EE023"/>
    <w:rsid w:val="68227647"/>
    <w:rsid w:val="6834E40E"/>
    <w:rsid w:val="683C3D5A"/>
    <w:rsid w:val="6848901B"/>
    <w:rsid w:val="684EE547"/>
    <w:rsid w:val="6850FFA3"/>
    <w:rsid w:val="68572F5E"/>
    <w:rsid w:val="68579DBA"/>
    <w:rsid w:val="685DD9C4"/>
    <w:rsid w:val="685FC2C3"/>
    <w:rsid w:val="6861B70E"/>
    <w:rsid w:val="6865DBA1"/>
    <w:rsid w:val="687507DB"/>
    <w:rsid w:val="6877FAD8"/>
    <w:rsid w:val="687C1BFE"/>
    <w:rsid w:val="687FD086"/>
    <w:rsid w:val="6881F424"/>
    <w:rsid w:val="6883BE4B"/>
    <w:rsid w:val="688655C2"/>
    <w:rsid w:val="6888BBEA"/>
    <w:rsid w:val="688BBC11"/>
    <w:rsid w:val="68920441"/>
    <w:rsid w:val="68947E63"/>
    <w:rsid w:val="689E59B2"/>
    <w:rsid w:val="689EAC87"/>
    <w:rsid w:val="68A1653F"/>
    <w:rsid w:val="68A3255D"/>
    <w:rsid w:val="68A36220"/>
    <w:rsid w:val="68A800A4"/>
    <w:rsid w:val="68AAEAB9"/>
    <w:rsid w:val="68ABD4B3"/>
    <w:rsid w:val="68ACE87B"/>
    <w:rsid w:val="68B32CF6"/>
    <w:rsid w:val="68B375C1"/>
    <w:rsid w:val="68B854B5"/>
    <w:rsid w:val="68B97787"/>
    <w:rsid w:val="68C202D6"/>
    <w:rsid w:val="68C99A74"/>
    <w:rsid w:val="68CD3093"/>
    <w:rsid w:val="68CDCA87"/>
    <w:rsid w:val="68D2E453"/>
    <w:rsid w:val="68D437E8"/>
    <w:rsid w:val="68D48807"/>
    <w:rsid w:val="68DACBE6"/>
    <w:rsid w:val="68DDC52B"/>
    <w:rsid w:val="68ECAEC0"/>
    <w:rsid w:val="68F1084B"/>
    <w:rsid w:val="68F1B837"/>
    <w:rsid w:val="68F432B1"/>
    <w:rsid w:val="68F55E1E"/>
    <w:rsid w:val="68FBAC0F"/>
    <w:rsid w:val="6900B07E"/>
    <w:rsid w:val="690192DB"/>
    <w:rsid w:val="690B367A"/>
    <w:rsid w:val="690D32DA"/>
    <w:rsid w:val="690EC961"/>
    <w:rsid w:val="691748F5"/>
    <w:rsid w:val="69174C17"/>
    <w:rsid w:val="6918D814"/>
    <w:rsid w:val="691B7BF0"/>
    <w:rsid w:val="691B8B19"/>
    <w:rsid w:val="69231999"/>
    <w:rsid w:val="6924E912"/>
    <w:rsid w:val="6926DDF8"/>
    <w:rsid w:val="692976A3"/>
    <w:rsid w:val="69309DD0"/>
    <w:rsid w:val="6933755D"/>
    <w:rsid w:val="69343FFA"/>
    <w:rsid w:val="69374462"/>
    <w:rsid w:val="6938107F"/>
    <w:rsid w:val="693A1E41"/>
    <w:rsid w:val="693A9FE8"/>
    <w:rsid w:val="69455BF6"/>
    <w:rsid w:val="694669A1"/>
    <w:rsid w:val="694AF773"/>
    <w:rsid w:val="694C04DA"/>
    <w:rsid w:val="6951230D"/>
    <w:rsid w:val="69516033"/>
    <w:rsid w:val="695B3CA6"/>
    <w:rsid w:val="6967B1B7"/>
    <w:rsid w:val="6975EAD2"/>
    <w:rsid w:val="6977D578"/>
    <w:rsid w:val="697CB3F3"/>
    <w:rsid w:val="697D8299"/>
    <w:rsid w:val="698531BB"/>
    <w:rsid w:val="6986D16E"/>
    <w:rsid w:val="698CF8A0"/>
    <w:rsid w:val="698F0CD1"/>
    <w:rsid w:val="6991DDAD"/>
    <w:rsid w:val="699A1DE4"/>
    <w:rsid w:val="699B67BD"/>
    <w:rsid w:val="699F83F3"/>
    <w:rsid w:val="69A0E231"/>
    <w:rsid w:val="69ABC524"/>
    <w:rsid w:val="69B0A224"/>
    <w:rsid w:val="69B166FB"/>
    <w:rsid w:val="69B28532"/>
    <w:rsid w:val="69BADE8A"/>
    <w:rsid w:val="69BC91F1"/>
    <w:rsid w:val="69C037B2"/>
    <w:rsid w:val="69CA649A"/>
    <w:rsid w:val="69CAC14B"/>
    <w:rsid w:val="69CBDE6B"/>
    <w:rsid w:val="69CD42DD"/>
    <w:rsid w:val="69D4E786"/>
    <w:rsid w:val="69D652E6"/>
    <w:rsid w:val="69D93AA1"/>
    <w:rsid w:val="69DE5E1E"/>
    <w:rsid w:val="69DED30F"/>
    <w:rsid w:val="69E1FC60"/>
    <w:rsid w:val="69E5FC9A"/>
    <w:rsid w:val="69E7F458"/>
    <w:rsid w:val="69ECF747"/>
    <w:rsid w:val="69FE8079"/>
    <w:rsid w:val="6A001A69"/>
    <w:rsid w:val="6A08993B"/>
    <w:rsid w:val="6A0A16F6"/>
    <w:rsid w:val="6A10EFFD"/>
    <w:rsid w:val="6A11BCB7"/>
    <w:rsid w:val="6A12DEA8"/>
    <w:rsid w:val="6A147357"/>
    <w:rsid w:val="6A162E27"/>
    <w:rsid w:val="6A1C17DC"/>
    <w:rsid w:val="6A1D4437"/>
    <w:rsid w:val="6A1E7B96"/>
    <w:rsid w:val="6A20651A"/>
    <w:rsid w:val="6A253791"/>
    <w:rsid w:val="6A2BD9F2"/>
    <w:rsid w:val="6A32EFD8"/>
    <w:rsid w:val="6A439588"/>
    <w:rsid w:val="6A454926"/>
    <w:rsid w:val="6A476B3A"/>
    <w:rsid w:val="6A47925D"/>
    <w:rsid w:val="6A479D04"/>
    <w:rsid w:val="6A48BCF3"/>
    <w:rsid w:val="6A4A3D0C"/>
    <w:rsid w:val="6A4A3D68"/>
    <w:rsid w:val="6A4AC14E"/>
    <w:rsid w:val="6A4B7EC4"/>
    <w:rsid w:val="6A516857"/>
    <w:rsid w:val="6A51DC12"/>
    <w:rsid w:val="6A5451BC"/>
    <w:rsid w:val="6A55D7D0"/>
    <w:rsid w:val="6A562F62"/>
    <w:rsid w:val="6A57A84B"/>
    <w:rsid w:val="6A5896DF"/>
    <w:rsid w:val="6A5F7BFD"/>
    <w:rsid w:val="6A5FBD50"/>
    <w:rsid w:val="6A637B30"/>
    <w:rsid w:val="6A695806"/>
    <w:rsid w:val="6A6C30B8"/>
    <w:rsid w:val="6A6FAB1D"/>
    <w:rsid w:val="6A717B1D"/>
    <w:rsid w:val="6A79C7A4"/>
    <w:rsid w:val="6A7E45BF"/>
    <w:rsid w:val="6A836775"/>
    <w:rsid w:val="6A920065"/>
    <w:rsid w:val="6A987B7D"/>
    <w:rsid w:val="6A99CD9D"/>
    <w:rsid w:val="6A99D767"/>
    <w:rsid w:val="6AA4CA7E"/>
    <w:rsid w:val="6AA57808"/>
    <w:rsid w:val="6AA64314"/>
    <w:rsid w:val="6AA6E0EA"/>
    <w:rsid w:val="6AC2AE59"/>
    <w:rsid w:val="6AC50F7E"/>
    <w:rsid w:val="6AC6291B"/>
    <w:rsid w:val="6AC9A2DF"/>
    <w:rsid w:val="6AC9E326"/>
    <w:rsid w:val="6ACA9D1B"/>
    <w:rsid w:val="6ACC1BEC"/>
    <w:rsid w:val="6ACC2A7A"/>
    <w:rsid w:val="6ACD81B3"/>
    <w:rsid w:val="6ACF4D34"/>
    <w:rsid w:val="6AD1438A"/>
    <w:rsid w:val="6AD5B2DD"/>
    <w:rsid w:val="6AE56915"/>
    <w:rsid w:val="6AE7FA55"/>
    <w:rsid w:val="6AE803F7"/>
    <w:rsid w:val="6AECF36E"/>
    <w:rsid w:val="6AF00F08"/>
    <w:rsid w:val="6AF0CD39"/>
    <w:rsid w:val="6AF3B916"/>
    <w:rsid w:val="6B024249"/>
    <w:rsid w:val="6B063C45"/>
    <w:rsid w:val="6B078243"/>
    <w:rsid w:val="6B0D70DB"/>
    <w:rsid w:val="6B0E4064"/>
    <w:rsid w:val="6B0E53E6"/>
    <w:rsid w:val="6B0F0CF2"/>
    <w:rsid w:val="6B1023E9"/>
    <w:rsid w:val="6B13C579"/>
    <w:rsid w:val="6B167254"/>
    <w:rsid w:val="6B21021C"/>
    <w:rsid w:val="6B2501CE"/>
    <w:rsid w:val="6B2882E7"/>
    <w:rsid w:val="6B2CA513"/>
    <w:rsid w:val="6B2F32C2"/>
    <w:rsid w:val="6B31AC9E"/>
    <w:rsid w:val="6B3670AE"/>
    <w:rsid w:val="6B473F16"/>
    <w:rsid w:val="6B4989E9"/>
    <w:rsid w:val="6B51C9D7"/>
    <w:rsid w:val="6B539CDC"/>
    <w:rsid w:val="6B58B626"/>
    <w:rsid w:val="6B6081F1"/>
    <w:rsid w:val="6B60973B"/>
    <w:rsid w:val="6B618F20"/>
    <w:rsid w:val="6B620377"/>
    <w:rsid w:val="6B6E89FE"/>
    <w:rsid w:val="6B723CF8"/>
    <w:rsid w:val="6B7599F7"/>
    <w:rsid w:val="6B7E6715"/>
    <w:rsid w:val="6B87A4CC"/>
    <w:rsid w:val="6B93542C"/>
    <w:rsid w:val="6B93D80E"/>
    <w:rsid w:val="6B9532B2"/>
    <w:rsid w:val="6B96C2C8"/>
    <w:rsid w:val="6B99DD9D"/>
    <w:rsid w:val="6B9AE6D4"/>
    <w:rsid w:val="6B9B55E7"/>
    <w:rsid w:val="6B9D04CE"/>
    <w:rsid w:val="6B9F0208"/>
    <w:rsid w:val="6BA14722"/>
    <w:rsid w:val="6BA70698"/>
    <w:rsid w:val="6BABC2C6"/>
    <w:rsid w:val="6BB01CD6"/>
    <w:rsid w:val="6BB19A30"/>
    <w:rsid w:val="6BB61286"/>
    <w:rsid w:val="6BB72063"/>
    <w:rsid w:val="6BBCA475"/>
    <w:rsid w:val="6BC00E9D"/>
    <w:rsid w:val="6BC3676C"/>
    <w:rsid w:val="6BC99033"/>
    <w:rsid w:val="6BCBD674"/>
    <w:rsid w:val="6BCD6B27"/>
    <w:rsid w:val="6BD1B3CB"/>
    <w:rsid w:val="6BD33322"/>
    <w:rsid w:val="6BD7F8D2"/>
    <w:rsid w:val="6BD9E130"/>
    <w:rsid w:val="6BD9FFB4"/>
    <w:rsid w:val="6BDA2F53"/>
    <w:rsid w:val="6BE0D163"/>
    <w:rsid w:val="6BE522F3"/>
    <w:rsid w:val="6BE56B42"/>
    <w:rsid w:val="6BEB0397"/>
    <w:rsid w:val="6BEC1218"/>
    <w:rsid w:val="6BF11018"/>
    <w:rsid w:val="6BF14CC6"/>
    <w:rsid w:val="6BF47316"/>
    <w:rsid w:val="6BF7E7CA"/>
    <w:rsid w:val="6BF7FF86"/>
    <w:rsid w:val="6BFA5ECD"/>
    <w:rsid w:val="6C00AAE1"/>
    <w:rsid w:val="6C023D26"/>
    <w:rsid w:val="6C0406BA"/>
    <w:rsid w:val="6C074376"/>
    <w:rsid w:val="6C0B5839"/>
    <w:rsid w:val="6C11D672"/>
    <w:rsid w:val="6C17050A"/>
    <w:rsid w:val="6C1A7760"/>
    <w:rsid w:val="6C1C0EBE"/>
    <w:rsid w:val="6C1DF441"/>
    <w:rsid w:val="6C1EA365"/>
    <w:rsid w:val="6C212FBD"/>
    <w:rsid w:val="6C243F17"/>
    <w:rsid w:val="6C2A0AF0"/>
    <w:rsid w:val="6C2ABB08"/>
    <w:rsid w:val="6C364239"/>
    <w:rsid w:val="6C3BE18E"/>
    <w:rsid w:val="6C41CD2A"/>
    <w:rsid w:val="6C43F838"/>
    <w:rsid w:val="6C4725E4"/>
    <w:rsid w:val="6C4CB547"/>
    <w:rsid w:val="6C50CAFA"/>
    <w:rsid w:val="6C518895"/>
    <w:rsid w:val="6C544D4B"/>
    <w:rsid w:val="6C54ECD9"/>
    <w:rsid w:val="6C57285D"/>
    <w:rsid w:val="6C57FE78"/>
    <w:rsid w:val="6C614644"/>
    <w:rsid w:val="6C636C42"/>
    <w:rsid w:val="6C73318E"/>
    <w:rsid w:val="6C755E53"/>
    <w:rsid w:val="6C75C290"/>
    <w:rsid w:val="6C8B4216"/>
    <w:rsid w:val="6C8E847F"/>
    <w:rsid w:val="6C90F874"/>
    <w:rsid w:val="6C90F9AA"/>
    <w:rsid w:val="6C938CBF"/>
    <w:rsid w:val="6C9805F9"/>
    <w:rsid w:val="6C982210"/>
    <w:rsid w:val="6C98D964"/>
    <w:rsid w:val="6C9A3EB0"/>
    <w:rsid w:val="6CAC55A2"/>
    <w:rsid w:val="6CB32605"/>
    <w:rsid w:val="6CB41075"/>
    <w:rsid w:val="6CB68005"/>
    <w:rsid w:val="6CBBB7B9"/>
    <w:rsid w:val="6CC73BD6"/>
    <w:rsid w:val="6CC8C234"/>
    <w:rsid w:val="6CCC8BCE"/>
    <w:rsid w:val="6CD71CCB"/>
    <w:rsid w:val="6CD882F3"/>
    <w:rsid w:val="6CDA05E4"/>
    <w:rsid w:val="6CE46E9C"/>
    <w:rsid w:val="6CE54E86"/>
    <w:rsid w:val="6CE72B0C"/>
    <w:rsid w:val="6CF48687"/>
    <w:rsid w:val="6CF92909"/>
    <w:rsid w:val="6CF96EA9"/>
    <w:rsid w:val="6CFD79C9"/>
    <w:rsid w:val="6D0167C0"/>
    <w:rsid w:val="6D10F4C2"/>
    <w:rsid w:val="6D1400C1"/>
    <w:rsid w:val="6D14B320"/>
    <w:rsid w:val="6D1AA252"/>
    <w:rsid w:val="6D1DB37B"/>
    <w:rsid w:val="6D1F1A33"/>
    <w:rsid w:val="6D25FF19"/>
    <w:rsid w:val="6D281216"/>
    <w:rsid w:val="6D321B6F"/>
    <w:rsid w:val="6D3A66A8"/>
    <w:rsid w:val="6D3C180F"/>
    <w:rsid w:val="6D470312"/>
    <w:rsid w:val="6D4AD36E"/>
    <w:rsid w:val="6D51E5E2"/>
    <w:rsid w:val="6D5B63EA"/>
    <w:rsid w:val="6D5D7EA5"/>
    <w:rsid w:val="6D5E3C00"/>
    <w:rsid w:val="6D5EB9FB"/>
    <w:rsid w:val="6D5F9AB8"/>
    <w:rsid w:val="6D660F3A"/>
    <w:rsid w:val="6D6CEBC0"/>
    <w:rsid w:val="6D7CA7B4"/>
    <w:rsid w:val="6D7DD73D"/>
    <w:rsid w:val="6D812791"/>
    <w:rsid w:val="6D887998"/>
    <w:rsid w:val="6D962F2E"/>
    <w:rsid w:val="6D9F3B5F"/>
    <w:rsid w:val="6DA7D368"/>
    <w:rsid w:val="6DA81B69"/>
    <w:rsid w:val="6DAC9908"/>
    <w:rsid w:val="6DB28765"/>
    <w:rsid w:val="6DB67810"/>
    <w:rsid w:val="6DB7448B"/>
    <w:rsid w:val="6DBC4423"/>
    <w:rsid w:val="6DC75DBF"/>
    <w:rsid w:val="6DD0EA36"/>
    <w:rsid w:val="6DD50C52"/>
    <w:rsid w:val="6DD6A2B3"/>
    <w:rsid w:val="6DD774AD"/>
    <w:rsid w:val="6DDB735D"/>
    <w:rsid w:val="6DDBBECE"/>
    <w:rsid w:val="6DDD4096"/>
    <w:rsid w:val="6DE1CC6A"/>
    <w:rsid w:val="6DEDB846"/>
    <w:rsid w:val="6DEF49BB"/>
    <w:rsid w:val="6DF58C05"/>
    <w:rsid w:val="6DF80DFD"/>
    <w:rsid w:val="6DFB55B2"/>
    <w:rsid w:val="6DFC293A"/>
    <w:rsid w:val="6E03BCAE"/>
    <w:rsid w:val="6E0BDC19"/>
    <w:rsid w:val="6E0C01FF"/>
    <w:rsid w:val="6E10EB9F"/>
    <w:rsid w:val="6E12DB86"/>
    <w:rsid w:val="6E1627F1"/>
    <w:rsid w:val="6E1A8854"/>
    <w:rsid w:val="6E1B01A4"/>
    <w:rsid w:val="6E1F09C2"/>
    <w:rsid w:val="6E1F36B8"/>
    <w:rsid w:val="6E1F83BC"/>
    <w:rsid w:val="6E21EB55"/>
    <w:rsid w:val="6E246400"/>
    <w:rsid w:val="6E280D34"/>
    <w:rsid w:val="6E2CC8D5"/>
    <w:rsid w:val="6E303D46"/>
    <w:rsid w:val="6E33492A"/>
    <w:rsid w:val="6E3394B5"/>
    <w:rsid w:val="6E373C25"/>
    <w:rsid w:val="6E374BAA"/>
    <w:rsid w:val="6E37B10C"/>
    <w:rsid w:val="6E3BCA6B"/>
    <w:rsid w:val="6E44F7A3"/>
    <w:rsid w:val="6E57881A"/>
    <w:rsid w:val="6E5FC33A"/>
    <w:rsid w:val="6E654C59"/>
    <w:rsid w:val="6E656F3C"/>
    <w:rsid w:val="6E68EA43"/>
    <w:rsid w:val="6E6E752F"/>
    <w:rsid w:val="6E6F3E4F"/>
    <w:rsid w:val="6E762FE4"/>
    <w:rsid w:val="6E79D6CA"/>
    <w:rsid w:val="6E7AA2BA"/>
    <w:rsid w:val="6E7BD10D"/>
    <w:rsid w:val="6E7CAB76"/>
    <w:rsid w:val="6E7D7105"/>
    <w:rsid w:val="6E808451"/>
    <w:rsid w:val="6E80C36D"/>
    <w:rsid w:val="6E87C3E8"/>
    <w:rsid w:val="6E894F59"/>
    <w:rsid w:val="6E9086EC"/>
    <w:rsid w:val="6E9143A2"/>
    <w:rsid w:val="6E915E64"/>
    <w:rsid w:val="6E994A2A"/>
    <w:rsid w:val="6E9D2C5C"/>
    <w:rsid w:val="6E9D6692"/>
    <w:rsid w:val="6EA42120"/>
    <w:rsid w:val="6EA792E3"/>
    <w:rsid w:val="6EA7C102"/>
    <w:rsid w:val="6EA98373"/>
    <w:rsid w:val="6EAFF2E3"/>
    <w:rsid w:val="6EBC95B4"/>
    <w:rsid w:val="6EBCBD91"/>
    <w:rsid w:val="6EC2B460"/>
    <w:rsid w:val="6EC303F4"/>
    <w:rsid w:val="6EC5072D"/>
    <w:rsid w:val="6EC68A28"/>
    <w:rsid w:val="6ED4F573"/>
    <w:rsid w:val="6ED982E7"/>
    <w:rsid w:val="6EDD0695"/>
    <w:rsid w:val="6EE07D17"/>
    <w:rsid w:val="6EE321FF"/>
    <w:rsid w:val="6EE5FBD1"/>
    <w:rsid w:val="6EE9E466"/>
    <w:rsid w:val="6EF4105C"/>
    <w:rsid w:val="6EF49FD8"/>
    <w:rsid w:val="6EF66F9F"/>
    <w:rsid w:val="6EFAB511"/>
    <w:rsid w:val="6EFB5E75"/>
    <w:rsid w:val="6EFF272C"/>
    <w:rsid w:val="6F0091E7"/>
    <w:rsid w:val="6F06898B"/>
    <w:rsid w:val="6F07D0A8"/>
    <w:rsid w:val="6F0DD894"/>
    <w:rsid w:val="6F1C12B3"/>
    <w:rsid w:val="6F1F28CE"/>
    <w:rsid w:val="6F20F573"/>
    <w:rsid w:val="6F3536C5"/>
    <w:rsid w:val="6F38B5D2"/>
    <w:rsid w:val="6F441F64"/>
    <w:rsid w:val="6F46D93C"/>
    <w:rsid w:val="6F482425"/>
    <w:rsid w:val="6F499F2D"/>
    <w:rsid w:val="6F525F0E"/>
    <w:rsid w:val="6F52C543"/>
    <w:rsid w:val="6F564128"/>
    <w:rsid w:val="6F657188"/>
    <w:rsid w:val="6F678A14"/>
    <w:rsid w:val="6F6D717D"/>
    <w:rsid w:val="6F7D61CC"/>
    <w:rsid w:val="6F81AD9C"/>
    <w:rsid w:val="6F820302"/>
    <w:rsid w:val="6F84AF0C"/>
    <w:rsid w:val="6F85E540"/>
    <w:rsid w:val="6F8A4633"/>
    <w:rsid w:val="6F8EA20A"/>
    <w:rsid w:val="6F923A3A"/>
    <w:rsid w:val="6F93DE5E"/>
    <w:rsid w:val="6F9590B8"/>
    <w:rsid w:val="6F966D73"/>
    <w:rsid w:val="6F969B76"/>
    <w:rsid w:val="6F96A620"/>
    <w:rsid w:val="6F98AF4E"/>
    <w:rsid w:val="6F995D02"/>
    <w:rsid w:val="6F9CA88E"/>
    <w:rsid w:val="6FAF399A"/>
    <w:rsid w:val="6FBA3387"/>
    <w:rsid w:val="6FBE1364"/>
    <w:rsid w:val="6FBEE73C"/>
    <w:rsid w:val="6FC28EA5"/>
    <w:rsid w:val="6FC3AFA1"/>
    <w:rsid w:val="6FCB1DF8"/>
    <w:rsid w:val="6FCC0DA7"/>
    <w:rsid w:val="6FCC8135"/>
    <w:rsid w:val="6FCD1A6C"/>
    <w:rsid w:val="6FD3D9C0"/>
    <w:rsid w:val="6FD54138"/>
    <w:rsid w:val="6FD73BC1"/>
    <w:rsid w:val="6FDBC6F5"/>
    <w:rsid w:val="6FE0E1FE"/>
    <w:rsid w:val="6FE4D9C1"/>
    <w:rsid w:val="6FE62EFC"/>
    <w:rsid w:val="6FE6F628"/>
    <w:rsid w:val="6FE9B062"/>
    <w:rsid w:val="6FEF372D"/>
    <w:rsid w:val="6FF1D0F9"/>
    <w:rsid w:val="70024FBA"/>
    <w:rsid w:val="7002F240"/>
    <w:rsid w:val="70066697"/>
    <w:rsid w:val="7006FFEA"/>
    <w:rsid w:val="700E4813"/>
    <w:rsid w:val="700E6D83"/>
    <w:rsid w:val="70187BD7"/>
    <w:rsid w:val="70198747"/>
    <w:rsid w:val="701D461E"/>
    <w:rsid w:val="7026EBB4"/>
    <w:rsid w:val="7027EF97"/>
    <w:rsid w:val="702BD375"/>
    <w:rsid w:val="70309916"/>
    <w:rsid w:val="70312CB3"/>
    <w:rsid w:val="70350043"/>
    <w:rsid w:val="70390882"/>
    <w:rsid w:val="7046E9FB"/>
    <w:rsid w:val="704FE1F7"/>
    <w:rsid w:val="70575683"/>
    <w:rsid w:val="70579BB5"/>
    <w:rsid w:val="70603AF3"/>
    <w:rsid w:val="7060856E"/>
    <w:rsid w:val="706680EF"/>
    <w:rsid w:val="70669F78"/>
    <w:rsid w:val="7068F34C"/>
    <w:rsid w:val="70692A0F"/>
    <w:rsid w:val="706BFB0E"/>
    <w:rsid w:val="706DE390"/>
    <w:rsid w:val="706E0B4F"/>
    <w:rsid w:val="7075C826"/>
    <w:rsid w:val="70772F25"/>
    <w:rsid w:val="70801378"/>
    <w:rsid w:val="70833670"/>
    <w:rsid w:val="7085E6BB"/>
    <w:rsid w:val="70877BFC"/>
    <w:rsid w:val="708A7DF2"/>
    <w:rsid w:val="70907039"/>
    <w:rsid w:val="70934F4D"/>
    <w:rsid w:val="7095100D"/>
    <w:rsid w:val="709EA55D"/>
    <w:rsid w:val="70A2315C"/>
    <w:rsid w:val="70A4506B"/>
    <w:rsid w:val="70A4D906"/>
    <w:rsid w:val="70AB08A2"/>
    <w:rsid w:val="70B438B3"/>
    <w:rsid w:val="70B55C2B"/>
    <w:rsid w:val="70B8D2D3"/>
    <w:rsid w:val="70C19601"/>
    <w:rsid w:val="70C492A8"/>
    <w:rsid w:val="70DFB86A"/>
    <w:rsid w:val="70E3D95D"/>
    <w:rsid w:val="70F00A21"/>
    <w:rsid w:val="70F74A33"/>
    <w:rsid w:val="70F81003"/>
    <w:rsid w:val="70FC0089"/>
    <w:rsid w:val="70FE6388"/>
    <w:rsid w:val="710141E9"/>
    <w:rsid w:val="7103FC02"/>
    <w:rsid w:val="712A2BA6"/>
    <w:rsid w:val="712F6404"/>
    <w:rsid w:val="71323EDE"/>
    <w:rsid w:val="713959D9"/>
    <w:rsid w:val="7142D4FF"/>
    <w:rsid w:val="714349BB"/>
    <w:rsid w:val="7149C5D0"/>
    <w:rsid w:val="714BE0AF"/>
    <w:rsid w:val="714FD58C"/>
    <w:rsid w:val="71556AEC"/>
    <w:rsid w:val="71565D54"/>
    <w:rsid w:val="7157CA68"/>
    <w:rsid w:val="7158E9A6"/>
    <w:rsid w:val="715C04C2"/>
    <w:rsid w:val="715DC7DB"/>
    <w:rsid w:val="716002F9"/>
    <w:rsid w:val="71606452"/>
    <w:rsid w:val="71628DCD"/>
    <w:rsid w:val="7165E719"/>
    <w:rsid w:val="716B83F6"/>
    <w:rsid w:val="716BED45"/>
    <w:rsid w:val="71748634"/>
    <w:rsid w:val="717604DF"/>
    <w:rsid w:val="71765386"/>
    <w:rsid w:val="71818C99"/>
    <w:rsid w:val="7183E3F6"/>
    <w:rsid w:val="71854A75"/>
    <w:rsid w:val="7185CA73"/>
    <w:rsid w:val="7185DAA7"/>
    <w:rsid w:val="718CD88E"/>
    <w:rsid w:val="718DA5B5"/>
    <w:rsid w:val="71904FA6"/>
    <w:rsid w:val="71913BE1"/>
    <w:rsid w:val="719501C7"/>
    <w:rsid w:val="7195FEE7"/>
    <w:rsid w:val="7199CA56"/>
    <w:rsid w:val="719C4405"/>
    <w:rsid w:val="71A15B9C"/>
    <w:rsid w:val="71A24A10"/>
    <w:rsid w:val="71A47BC6"/>
    <w:rsid w:val="71B557A8"/>
    <w:rsid w:val="71B96557"/>
    <w:rsid w:val="71BA3482"/>
    <w:rsid w:val="71C00A24"/>
    <w:rsid w:val="71C915C8"/>
    <w:rsid w:val="71D4C3B3"/>
    <w:rsid w:val="71D4D8E3"/>
    <w:rsid w:val="71D4E471"/>
    <w:rsid w:val="71D86C55"/>
    <w:rsid w:val="71DB05C9"/>
    <w:rsid w:val="71DCBC3E"/>
    <w:rsid w:val="71DE19D8"/>
    <w:rsid w:val="71E1EC0D"/>
    <w:rsid w:val="71E565BD"/>
    <w:rsid w:val="71E56B89"/>
    <w:rsid w:val="71ED32BF"/>
    <w:rsid w:val="71F781A5"/>
    <w:rsid w:val="72020777"/>
    <w:rsid w:val="72025738"/>
    <w:rsid w:val="7205C944"/>
    <w:rsid w:val="7206E564"/>
    <w:rsid w:val="720AE8D1"/>
    <w:rsid w:val="72150474"/>
    <w:rsid w:val="721BE3D9"/>
    <w:rsid w:val="721F7923"/>
    <w:rsid w:val="722CC6E6"/>
    <w:rsid w:val="722E920E"/>
    <w:rsid w:val="7231C7DF"/>
    <w:rsid w:val="723AA377"/>
    <w:rsid w:val="723AE8DE"/>
    <w:rsid w:val="723C06D1"/>
    <w:rsid w:val="723C4233"/>
    <w:rsid w:val="723D33EF"/>
    <w:rsid w:val="724A4466"/>
    <w:rsid w:val="724C48D4"/>
    <w:rsid w:val="7252B751"/>
    <w:rsid w:val="7257D67D"/>
    <w:rsid w:val="725957F8"/>
    <w:rsid w:val="72662F4A"/>
    <w:rsid w:val="72670154"/>
    <w:rsid w:val="7270EB0F"/>
    <w:rsid w:val="72717EAA"/>
    <w:rsid w:val="7278DA38"/>
    <w:rsid w:val="7279A9CB"/>
    <w:rsid w:val="7279BA5E"/>
    <w:rsid w:val="727B88CB"/>
    <w:rsid w:val="727B8C8C"/>
    <w:rsid w:val="727D9B9B"/>
    <w:rsid w:val="727E55DD"/>
    <w:rsid w:val="727F4222"/>
    <w:rsid w:val="728764E5"/>
    <w:rsid w:val="72890BEE"/>
    <w:rsid w:val="728C1222"/>
    <w:rsid w:val="728ED395"/>
    <w:rsid w:val="728F6043"/>
    <w:rsid w:val="72906649"/>
    <w:rsid w:val="7295A59B"/>
    <w:rsid w:val="7295E0DE"/>
    <w:rsid w:val="729A934E"/>
    <w:rsid w:val="729AA4BA"/>
    <w:rsid w:val="729D78F6"/>
    <w:rsid w:val="72A0AE56"/>
    <w:rsid w:val="72A96962"/>
    <w:rsid w:val="72AAEAFC"/>
    <w:rsid w:val="72AE5697"/>
    <w:rsid w:val="72B53D8D"/>
    <w:rsid w:val="72BF4D8A"/>
    <w:rsid w:val="72C1EA3B"/>
    <w:rsid w:val="72C3011C"/>
    <w:rsid w:val="72C6D55A"/>
    <w:rsid w:val="72CB2B29"/>
    <w:rsid w:val="72CB3465"/>
    <w:rsid w:val="72CD3666"/>
    <w:rsid w:val="72D67AA2"/>
    <w:rsid w:val="72D71723"/>
    <w:rsid w:val="72D92BEC"/>
    <w:rsid w:val="72DC5CED"/>
    <w:rsid w:val="72E3CA05"/>
    <w:rsid w:val="72E894CB"/>
    <w:rsid w:val="72EC4881"/>
    <w:rsid w:val="72EE4FC5"/>
    <w:rsid w:val="72F0DC92"/>
    <w:rsid w:val="72F26184"/>
    <w:rsid w:val="72FA8017"/>
    <w:rsid w:val="72FF0EFB"/>
    <w:rsid w:val="72FF87A0"/>
    <w:rsid w:val="72FFB40C"/>
    <w:rsid w:val="7300FC5C"/>
    <w:rsid w:val="730BA81C"/>
    <w:rsid w:val="7310E6B6"/>
    <w:rsid w:val="73162E4E"/>
    <w:rsid w:val="73168609"/>
    <w:rsid w:val="731DCFBE"/>
    <w:rsid w:val="7323F882"/>
    <w:rsid w:val="7325C651"/>
    <w:rsid w:val="7330180E"/>
    <w:rsid w:val="73341F90"/>
    <w:rsid w:val="7338A617"/>
    <w:rsid w:val="733AA33D"/>
    <w:rsid w:val="733BCD52"/>
    <w:rsid w:val="733BDBDD"/>
    <w:rsid w:val="7340DB0C"/>
    <w:rsid w:val="734201A6"/>
    <w:rsid w:val="7344033C"/>
    <w:rsid w:val="734561FE"/>
    <w:rsid w:val="734CCA3A"/>
    <w:rsid w:val="734EEDD7"/>
    <w:rsid w:val="73512809"/>
    <w:rsid w:val="7357212F"/>
    <w:rsid w:val="73596778"/>
    <w:rsid w:val="735B350B"/>
    <w:rsid w:val="735FFC00"/>
    <w:rsid w:val="7360CBF8"/>
    <w:rsid w:val="736F1F69"/>
    <w:rsid w:val="7375C334"/>
    <w:rsid w:val="737E0205"/>
    <w:rsid w:val="738135F4"/>
    <w:rsid w:val="73849A4B"/>
    <w:rsid w:val="7385033F"/>
    <w:rsid w:val="73945FAA"/>
    <w:rsid w:val="73947D6E"/>
    <w:rsid w:val="73951C5F"/>
    <w:rsid w:val="73971822"/>
    <w:rsid w:val="73992702"/>
    <w:rsid w:val="739EF986"/>
    <w:rsid w:val="73A49E8C"/>
    <w:rsid w:val="73AA4D21"/>
    <w:rsid w:val="73AAEFD5"/>
    <w:rsid w:val="73AD4208"/>
    <w:rsid w:val="73B1016E"/>
    <w:rsid w:val="73B2B9AE"/>
    <w:rsid w:val="73B2F53F"/>
    <w:rsid w:val="73B42451"/>
    <w:rsid w:val="73BCE693"/>
    <w:rsid w:val="73C0C207"/>
    <w:rsid w:val="73C85EF9"/>
    <w:rsid w:val="73CAF0C4"/>
    <w:rsid w:val="73CC4C5E"/>
    <w:rsid w:val="73D35C17"/>
    <w:rsid w:val="73D7414C"/>
    <w:rsid w:val="73D95A28"/>
    <w:rsid w:val="73D9D21E"/>
    <w:rsid w:val="73DC83B7"/>
    <w:rsid w:val="73E1BFA4"/>
    <w:rsid w:val="73E880DA"/>
    <w:rsid w:val="73E90BDB"/>
    <w:rsid w:val="73EA5C2B"/>
    <w:rsid w:val="73EFC169"/>
    <w:rsid w:val="73F54526"/>
    <w:rsid w:val="73F8E1C3"/>
    <w:rsid w:val="73F9A955"/>
    <w:rsid w:val="73FDA7D9"/>
    <w:rsid w:val="73FDAFD8"/>
    <w:rsid w:val="74048D99"/>
    <w:rsid w:val="740D4F0B"/>
    <w:rsid w:val="740EFB7D"/>
    <w:rsid w:val="7411C73E"/>
    <w:rsid w:val="7414AA99"/>
    <w:rsid w:val="741FCA18"/>
    <w:rsid w:val="74219C71"/>
    <w:rsid w:val="74225B90"/>
    <w:rsid w:val="742D7AD2"/>
    <w:rsid w:val="74359388"/>
    <w:rsid w:val="7436751B"/>
    <w:rsid w:val="7436EBD8"/>
    <w:rsid w:val="7438E2AB"/>
    <w:rsid w:val="7439BD26"/>
    <w:rsid w:val="7439D110"/>
    <w:rsid w:val="743B4AF4"/>
    <w:rsid w:val="743BC219"/>
    <w:rsid w:val="743C1C81"/>
    <w:rsid w:val="743FFE4B"/>
    <w:rsid w:val="7445FFB9"/>
    <w:rsid w:val="7449541B"/>
    <w:rsid w:val="744B3DFE"/>
    <w:rsid w:val="74510DEE"/>
    <w:rsid w:val="74592302"/>
    <w:rsid w:val="745A0B8A"/>
    <w:rsid w:val="745C4B9C"/>
    <w:rsid w:val="745CBEB8"/>
    <w:rsid w:val="745ED3B8"/>
    <w:rsid w:val="74679086"/>
    <w:rsid w:val="7468327A"/>
    <w:rsid w:val="74684DB4"/>
    <w:rsid w:val="746BC76E"/>
    <w:rsid w:val="746C1AA3"/>
    <w:rsid w:val="746EC153"/>
    <w:rsid w:val="7472E784"/>
    <w:rsid w:val="747A84B5"/>
    <w:rsid w:val="747FE54E"/>
    <w:rsid w:val="7486DFDD"/>
    <w:rsid w:val="748ABB72"/>
    <w:rsid w:val="74965078"/>
    <w:rsid w:val="7496E960"/>
    <w:rsid w:val="749D6B1F"/>
    <w:rsid w:val="74A2402C"/>
    <w:rsid w:val="74A38E07"/>
    <w:rsid w:val="74A3A136"/>
    <w:rsid w:val="74B30558"/>
    <w:rsid w:val="74B4F357"/>
    <w:rsid w:val="74B5D292"/>
    <w:rsid w:val="74B65069"/>
    <w:rsid w:val="74C83479"/>
    <w:rsid w:val="74D22490"/>
    <w:rsid w:val="74D7AC3E"/>
    <w:rsid w:val="74DA3B41"/>
    <w:rsid w:val="74DAAEEB"/>
    <w:rsid w:val="74DADC6C"/>
    <w:rsid w:val="74DCAB6D"/>
    <w:rsid w:val="74DFD9AF"/>
    <w:rsid w:val="74E10A64"/>
    <w:rsid w:val="74EF8DC4"/>
    <w:rsid w:val="74F35636"/>
    <w:rsid w:val="74F61862"/>
    <w:rsid w:val="74F62FBC"/>
    <w:rsid w:val="74F6BCA2"/>
    <w:rsid w:val="74F9D961"/>
    <w:rsid w:val="74FE627D"/>
    <w:rsid w:val="74FF986C"/>
    <w:rsid w:val="750EDF47"/>
    <w:rsid w:val="75193E3B"/>
    <w:rsid w:val="75233C12"/>
    <w:rsid w:val="75248811"/>
    <w:rsid w:val="7527BD89"/>
    <w:rsid w:val="75303B97"/>
    <w:rsid w:val="75344D39"/>
    <w:rsid w:val="7551F18A"/>
    <w:rsid w:val="75530E0D"/>
    <w:rsid w:val="755FACB9"/>
    <w:rsid w:val="75709945"/>
    <w:rsid w:val="75767040"/>
    <w:rsid w:val="75768709"/>
    <w:rsid w:val="7577C18E"/>
    <w:rsid w:val="7578FAF5"/>
    <w:rsid w:val="7584F2C3"/>
    <w:rsid w:val="75871C97"/>
    <w:rsid w:val="7589D945"/>
    <w:rsid w:val="7594DEDC"/>
    <w:rsid w:val="759974F6"/>
    <w:rsid w:val="759CE8C5"/>
    <w:rsid w:val="75A3C4E8"/>
    <w:rsid w:val="75A5B61C"/>
    <w:rsid w:val="75A91F6C"/>
    <w:rsid w:val="75AC153E"/>
    <w:rsid w:val="75AEFAC7"/>
    <w:rsid w:val="75C4780D"/>
    <w:rsid w:val="75C74E60"/>
    <w:rsid w:val="75C76636"/>
    <w:rsid w:val="75C7970C"/>
    <w:rsid w:val="75CCE8DA"/>
    <w:rsid w:val="75CF0C45"/>
    <w:rsid w:val="75D0252F"/>
    <w:rsid w:val="75D36896"/>
    <w:rsid w:val="75E420A0"/>
    <w:rsid w:val="75EADA7E"/>
    <w:rsid w:val="75F1B74F"/>
    <w:rsid w:val="76048381"/>
    <w:rsid w:val="7608A158"/>
    <w:rsid w:val="760CEFE8"/>
    <w:rsid w:val="760D0B74"/>
    <w:rsid w:val="7616054A"/>
    <w:rsid w:val="7617696F"/>
    <w:rsid w:val="761A8696"/>
    <w:rsid w:val="761E824D"/>
    <w:rsid w:val="7620B50B"/>
    <w:rsid w:val="76299CC3"/>
    <w:rsid w:val="763220D9"/>
    <w:rsid w:val="7638FDDC"/>
    <w:rsid w:val="76474BEE"/>
    <w:rsid w:val="7647CD8C"/>
    <w:rsid w:val="7648035D"/>
    <w:rsid w:val="764A86D8"/>
    <w:rsid w:val="76502382"/>
    <w:rsid w:val="76533EE3"/>
    <w:rsid w:val="766299FF"/>
    <w:rsid w:val="7668196C"/>
    <w:rsid w:val="7669E880"/>
    <w:rsid w:val="766B696C"/>
    <w:rsid w:val="766C320A"/>
    <w:rsid w:val="766E6CA0"/>
    <w:rsid w:val="766F1A11"/>
    <w:rsid w:val="766F2D82"/>
    <w:rsid w:val="7672D2F5"/>
    <w:rsid w:val="76736E14"/>
    <w:rsid w:val="767E5A4E"/>
    <w:rsid w:val="76826946"/>
    <w:rsid w:val="76846AFC"/>
    <w:rsid w:val="76848EE2"/>
    <w:rsid w:val="76862970"/>
    <w:rsid w:val="7688BA12"/>
    <w:rsid w:val="7689C04C"/>
    <w:rsid w:val="768DF129"/>
    <w:rsid w:val="7691083A"/>
    <w:rsid w:val="76928D03"/>
    <w:rsid w:val="7696148B"/>
    <w:rsid w:val="76A567DE"/>
    <w:rsid w:val="76A834D6"/>
    <w:rsid w:val="76AB1320"/>
    <w:rsid w:val="76B08E14"/>
    <w:rsid w:val="76B41D73"/>
    <w:rsid w:val="76B4485B"/>
    <w:rsid w:val="76B8B9F3"/>
    <w:rsid w:val="76C0C466"/>
    <w:rsid w:val="76C4F16E"/>
    <w:rsid w:val="76CA5277"/>
    <w:rsid w:val="76D421A0"/>
    <w:rsid w:val="76D64EB1"/>
    <w:rsid w:val="76D81F0F"/>
    <w:rsid w:val="76DD144B"/>
    <w:rsid w:val="76DD8B82"/>
    <w:rsid w:val="76E1A393"/>
    <w:rsid w:val="76E6D765"/>
    <w:rsid w:val="76E6EEB9"/>
    <w:rsid w:val="76E9211A"/>
    <w:rsid w:val="76F0B8EC"/>
    <w:rsid w:val="76F4FB00"/>
    <w:rsid w:val="76F5D02C"/>
    <w:rsid w:val="76FBB3C5"/>
    <w:rsid w:val="77003809"/>
    <w:rsid w:val="770091AB"/>
    <w:rsid w:val="7703E431"/>
    <w:rsid w:val="77094489"/>
    <w:rsid w:val="77185604"/>
    <w:rsid w:val="7719F8FE"/>
    <w:rsid w:val="77211140"/>
    <w:rsid w:val="77220DCF"/>
    <w:rsid w:val="772BE525"/>
    <w:rsid w:val="772BFA34"/>
    <w:rsid w:val="772FEE83"/>
    <w:rsid w:val="77325054"/>
    <w:rsid w:val="77362082"/>
    <w:rsid w:val="77365124"/>
    <w:rsid w:val="773EFC57"/>
    <w:rsid w:val="774687A9"/>
    <w:rsid w:val="774A1993"/>
    <w:rsid w:val="774EB5AE"/>
    <w:rsid w:val="7754D311"/>
    <w:rsid w:val="7755CC78"/>
    <w:rsid w:val="7756D389"/>
    <w:rsid w:val="77575B10"/>
    <w:rsid w:val="775C4416"/>
    <w:rsid w:val="77608298"/>
    <w:rsid w:val="7761679A"/>
    <w:rsid w:val="7762081E"/>
    <w:rsid w:val="776B1BB6"/>
    <w:rsid w:val="7770BE62"/>
    <w:rsid w:val="77730D17"/>
    <w:rsid w:val="777EB8D4"/>
    <w:rsid w:val="777FB117"/>
    <w:rsid w:val="77838238"/>
    <w:rsid w:val="778A18F1"/>
    <w:rsid w:val="778BA51B"/>
    <w:rsid w:val="779375C8"/>
    <w:rsid w:val="7799250E"/>
    <w:rsid w:val="779B03E1"/>
    <w:rsid w:val="77A80210"/>
    <w:rsid w:val="77A8C049"/>
    <w:rsid w:val="77AB15BC"/>
    <w:rsid w:val="77B12EC3"/>
    <w:rsid w:val="77B7714B"/>
    <w:rsid w:val="77BB6CE7"/>
    <w:rsid w:val="77BD0A37"/>
    <w:rsid w:val="77CC3D1A"/>
    <w:rsid w:val="77CD3862"/>
    <w:rsid w:val="77CDF13A"/>
    <w:rsid w:val="77CE2081"/>
    <w:rsid w:val="77D5DEC0"/>
    <w:rsid w:val="77D6AE03"/>
    <w:rsid w:val="77E7CA02"/>
    <w:rsid w:val="77E93552"/>
    <w:rsid w:val="77E9F72C"/>
    <w:rsid w:val="77ECB61A"/>
    <w:rsid w:val="77F7D602"/>
    <w:rsid w:val="77FA4912"/>
    <w:rsid w:val="77FE0291"/>
    <w:rsid w:val="77FEC211"/>
    <w:rsid w:val="7800D223"/>
    <w:rsid w:val="7802A9F8"/>
    <w:rsid w:val="7803EC58"/>
    <w:rsid w:val="78057CDA"/>
    <w:rsid w:val="780790B3"/>
    <w:rsid w:val="780B961D"/>
    <w:rsid w:val="780E2242"/>
    <w:rsid w:val="780FD44B"/>
    <w:rsid w:val="780FD5D4"/>
    <w:rsid w:val="7811DC03"/>
    <w:rsid w:val="7818689E"/>
    <w:rsid w:val="78247507"/>
    <w:rsid w:val="782EFBC4"/>
    <w:rsid w:val="78327D80"/>
    <w:rsid w:val="78405CBC"/>
    <w:rsid w:val="78459C9A"/>
    <w:rsid w:val="784CC3A1"/>
    <w:rsid w:val="784D1324"/>
    <w:rsid w:val="78512D91"/>
    <w:rsid w:val="7858985C"/>
    <w:rsid w:val="785A4989"/>
    <w:rsid w:val="786006CC"/>
    <w:rsid w:val="786422EB"/>
    <w:rsid w:val="7865CCC0"/>
    <w:rsid w:val="7869450B"/>
    <w:rsid w:val="7874EF52"/>
    <w:rsid w:val="78757C3F"/>
    <w:rsid w:val="787CBFF5"/>
    <w:rsid w:val="787E6BAD"/>
    <w:rsid w:val="78818E62"/>
    <w:rsid w:val="7882E661"/>
    <w:rsid w:val="7887F993"/>
    <w:rsid w:val="788E3974"/>
    <w:rsid w:val="788E4DBB"/>
    <w:rsid w:val="789077AD"/>
    <w:rsid w:val="78982A8D"/>
    <w:rsid w:val="78A3FB39"/>
    <w:rsid w:val="78A44889"/>
    <w:rsid w:val="78AA3C69"/>
    <w:rsid w:val="78B6A074"/>
    <w:rsid w:val="78BB73D6"/>
    <w:rsid w:val="78BC4871"/>
    <w:rsid w:val="78BD3D2F"/>
    <w:rsid w:val="78BE8710"/>
    <w:rsid w:val="78BF5C99"/>
    <w:rsid w:val="78C17370"/>
    <w:rsid w:val="78C1B42D"/>
    <w:rsid w:val="78C2E691"/>
    <w:rsid w:val="78C8F27B"/>
    <w:rsid w:val="78CBEF44"/>
    <w:rsid w:val="78CCE41F"/>
    <w:rsid w:val="78CE20B5"/>
    <w:rsid w:val="78D3961F"/>
    <w:rsid w:val="78D44E91"/>
    <w:rsid w:val="78D892F5"/>
    <w:rsid w:val="78D8EE4A"/>
    <w:rsid w:val="78D92F98"/>
    <w:rsid w:val="78DB4C25"/>
    <w:rsid w:val="78E60012"/>
    <w:rsid w:val="78E77D5F"/>
    <w:rsid w:val="78ED4168"/>
    <w:rsid w:val="78EDE009"/>
    <w:rsid w:val="78F19CD9"/>
    <w:rsid w:val="78F25A2F"/>
    <w:rsid w:val="78F323EA"/>
    <w:rsid w:val="78F32735"/>
    <w:rsid w:val="78F43B47"/>
    <w:rsid w:val="78F52CA1"/>
    <w:rsid w:val="78FCB107"/>
    <w:rsid w:val="79036366"/>
    <w:rsid w:val="790A43BD"/>
    <w:rsid w:val="79188E51"/>
    <w:rsid w:val="79285B99"/>
    <w:rsid w:val="79289A2D"/>
    <w:rsid w:val="79295811"/>
    <w:rsid w:val="793476D5"/>
    <w:rsid w:val="7936AD8D"/>
    <w:rsid w:val="793BA39D"/>
    <w:rsid w:val="79450438"/>
    <w:rsid w:val="79462417"/>
    <w:rsid w:val="794C4B57"/>
    <w:rsid w:val="7951E113"/>
    <w:rsid w:val="79522780"/>
    <w:rsid w:val="79525559"/>
    <w:rsid w:val="7953603B"/>
    <w:rsid w:val="795B0668"/>
    <w:rsid w:val="795D36CE"/>
    <w:rsid w:val="79601804"/>
    <w:rsid w:val="7964F5AA"/>
    <w:rsid w:val="796A0FE6"/>
    <w:rsid w:val="796CFD93"/>
    <w:rsid w:val="796EB59C"/>
    <w:rsid w:val="79736163"/>
    <w:rsid w:val="79843260"/>
    <w:rsid w:val="79892752"/>
    <w:rsid w:val="798AC2F9"/>
    <w:rsid w:val="798D6B97"/>
    <w:rsid w:val="798F1B24"/>
    <w:rsid w:val="7991BBE4"/>
    <w:rsid w:val="7992239F"/>
    <w:rsid w:val="79983C80"/>
    <w:rsid w:val="799B5C03"/>
    <w:rsid w:val="79A11A20"/>
    <w:rsid w:val="79A47021"/>
    <w:rsid w:val="79A4935B"/>
    <w:rsid w:val="79A8E92B"/>
    <w:rsid w:val="79A96759"/>
    <w:rsid w:val="79B1EF8E"/>
    <w:rsid w:val="79B205CB"/>
    <w:rsid w:val="79B2DF6F"/>
    <w:rsid w:val="79B5304F"/>
    <w:rsid w:val="79B9E54F"/>
    <w:rsid w:val="79BE3E47"/>
    <w:rsid w:val="79C3BD9A"/>
    <w:rsid w:val="79C58BC7"/>
    <w:rsid w:val="79C99D08"/>
    <w:rsid w:val="79D398E4"/>
    <w:rsid w:val="79D64F0B"/>
    <w:rsid w:val="79D97438"/>
    <w:rsid w:val="79DB5E55"/>
    <w:rsid w:val="79DC2D1D"/>
    <w:rsid w:val="79DD7C67"/>
    <w:rsid w:val="79DFD598"/>
    <w:rsid w:val="79E983CC"/>
    <w:rsid w:val="79F61F34"/>
    <w:rsid w:val="79F72CA8"/>
    <w:rsid w:val="7A01E010"/>
    <w:rsid w:val="7A048F05"/>
    <w:rsid w:val="7A0BE474"/>
    <w:rsid w:val="7A0DD3F5"/>
    <w:rsid w:val="7A137EA9"/>
    <w:rsid w:val="7A139698"/>
    <w:rsid w:val="7A15C1D2"/>
    <w:rsid w:val="7A20E095"/>
    <w:rsid w:val="7A23BEC7"/>
    <w:rsid w:val="7A24C4D9"/>
    <w:rsid w:val="7A310D58"/>
    <w:rsid w:val="7A319BA8"/>
    <w:rsid w:val="7A36DFA3"/>
    <w:rsid w:val="7A3F86CD"/>
    <w:rsid w:val="7A4558FA"/>
    <w:rsid w:val="7A476DD1"/>
    <w:rsid w:val="7A4A44F5"/>
    <w:rsid w:val="7A5054D7"/>
    <w:rsid w:val="7A56672A"/>
    <w:rsid w:val="7A5C6875"/>
    <w:rsid w:val="7A60EBC1"/>
    <w:rsid w:val="7A63A61F"/>
    <w:rsid w:val="7A63FAF1"/>
    <w:rsid w:val="7A67BFA5"/>
    <w:rsid w:val="7A6978BB"/>
    <w:rsid w:val="7A6AF6F0"/>
    <w:rsid w:val="7A6E40F9"/>
    <w:rsid w:val="7A6E4AB7"/>
    <w:rsid w:val="7A895660"/>
    <w:rsid w:val="7A98BFF4"/>
    <w:rsid w:val="7AA23F06"/>
    <w:rsid w:val="7AA557F9"/>
    <w:rsid w:val="7AA90E81"/>
    <w:rsid w:val="7AAF1135"/>
    <w:rsid w:val="7ABEBAB9"/>
    <w:rsid w:val="7ABF11CD"/>
    <w:rsid w:val="7AC16C9A"/>
    <w:rsid w:val="7AC28194"/>
    <w:rsid w:val="7ACA33B1"/>
    <w:rsid w:val="7ACA791D"/>
    <w:rsid w:val="7AD3A390"/>
    <w:rsid w:val="7AD7449A"/>
    <w:rsid w:val="7AD9E2F1"/>
    <w:rsid w:val="7ADBAEA8"/>
    <w:rsid w:val="7AE9F715"/>
    <w:rsid w:val="7AEF309C"/>
    <w:rsid w:val="7AF7466F"/>
    <w:rsid w:val="7AFFA0A6"/>
    <w:rsid w:val="7B023006"/>
    <w:rsid w:val="7B02C77E"/>
    <w:rsid w:val="7B031239"/>
    <w:rsid w:val="7B06CA6E"/>
    <w:rsid w:val="7B09DF73"/>
    <w:rsid w:val="7B0BD564"/>
    <w:rsid w:val="7B0D7F82"/>
    <w:rsid w:val="7B12BD04"/>
    <w:rsid w:val="7B136DC1"/>
    <w:rsid w:val="7B1BEFDB"/>
    <w:rsid w:val="7B32E4DC"/>
    <w:rsid w:val="7B34B296"/>
    <w:rsid w:val="7B358ACB"/>
    <w:rsid w:val="7B371258"/>
    <w:rsid w:val="7B3B3DFA"/>
    <w:rsid w:val="7B3EF8FA"/>
    <w:rsid w:val="7B457694"/>
    <w:rsid w:val="7B4D32B3"/>
    <w:rsid w:val="7B4D5BE8"/>
    <w:rsid w:val="7B53819E"/>
    <w:rsid w:val="7B572B25"/>
    <w:rsid w:val="7B5F9151"/>
    <w:rsid w:val="7B6384D6"/>
    <w:rsid w:val="7B6962BA"/>
    <w:rsid w:val="7B6EBDB3"/>
    <w:rsid w:val="7B73BB9F"/>
    <w:rsid w:val="7B771ED0"/>
    <w:rsid w:val="7B77CD32"/>
    <w:rsid w:val="7B77FD7E"/>
    <w:rsid w:val="7B86EB2E"/>
    <w:rsid w:val="7B8C0A9D"/>
    <w:rsid w:val="7B9EEC25"/>
    <w:rsid w:val="7B9EF6BB"/>
    <w:rsid w:val="7BA096C4"/>
    <w:rsid w:val="7BA421FF"/>
    <w:rsid w:val="7BAC24DF"/>
    <w:rsid w:val="7BACBBAF"/>
    <w:rsid w:val="7BAFF41F"/>
    <w:rsid w:val="7BBA5924"/>
    <w:rsid w:val="7BBE49B9"/>
    <w:rsid w:val="7BC2F476"/>
    <w:rsid w:val="7BC5BC9A"/>
    <w:rsid w:val="7BCBD7B2"/>
    <w:rsid w:val="7BD04428"/>
    <w:rsid w:val="7BD2F3FC"/>
    <w:rsid w:val="7BD4F2A7"/>
    <w:rsid w:val="7BD58298"/>
    <w:rsid w:val="7BDE29DA"/>
    <w:rsid w:val="7BDE6DFC"/>
    <w:rsid w:val="7BE14441"/>
    <w:rsid w:val="7BE1C5FB"/>
    <w:rsid w:val="7BF7B204"/>
    <w:rsid w:val="7BF91432"/>
    <w:rsid w:val="7BFA5344"/>
    <w:rsid w:val="7C019164"/>
    <w:rsid w:val="7C03CC58"/>
    <w:rsid w:val="7C056390"/>
    <w:rsid w:val="7C0D228F"/>
    <w:rsid w:val="7C12F35F"/>
    <w:rsid w:val="7C1E9141"/>
    <w:rsid w:val="7C1EC6DD"/>
    <w:rsid w:val="7C1EE693"/>
    <w:rsid w:val="7C205F48"/>
    <w:rsid w:val="7C2465D4"/>
    <w:rsid w:val="7C2A305B"/>
    <w:rsid w:val="7C2CE7EE"/>
    <w:rsid w:val="7C2EF3E3"/>
    <w:rsid w:val="7C353682"/>
    <w:rsid w:val="7C3C0591"/>
    <w:rsid w:val="7C4014B8"/>
    <w:rsid w:val="7C40E186"/>
    <w:rsid w:val="7C422890"/>
    <w:rsid w:val="7C4B1030"/>
    <w:rsid w:val="7C4B7786"/>
    <w:rsid w:val="7C4D0297"/>
    <w:rsid w:val="7C4DBE8E"/>
    <w:rsid w:val="7C5091B8"/>
    <w:rsid w:val="7C5224EA"/>
    <w:rsid w:val="7C5D3CFB"/>
    <w:rsid w:val="7C5DA5ED"/>
    <w:rsid w:val="7C5EEC33"/>
    <w:rsid w:val="7C60BBF3"/>
    <w:rsid w:val="7C657976"/>
    <w:rsid w:val="7C6CAFE0"/>
    <w:rsid w:val="7C6D04FE"/>
    <w:rsid w:val="7C70C1A6"/>
    <w:rsid w:val="7C73118E"/>
    <w:rsid w:val="7C73445F"/>
    <w:rsid w:val="7C8599F8"/>
    <w:rsid w:val="7C88C10C"/>
    <w:rsid w:val="7C8DE41D"/>
    <w:rsid w:val="7C8DF3E1"/>
    <w:rsid w:val="7C911051"/>
    <w:rsid w:val="7C916852"/>
    <w:rsid w:val="7C9529D8"/>
    <w:rsid w:val="7C9F315F"/>
    <w:rsid w:val="7CAD592B"/>
    <w:rsid w:val="7CAF2DCD"/>
    <w:rsid w:val="7CAF3E22"/>
    <w:rsid w:val="7CB1E280"/>
    <w:rsid w:val="7CB3919F"/>
    <w:rsid w:val="7CB65C7B"/>
    <w:rsid w:val="7CBC1995"/>
    <w:rsid w:val="7CC263BB"/>
    <w:rsid w:val="7CC3B7E7"/>
    <w:rsid w:val="7CCDBA35"/>
    <w:rsid w:val="7CD2078D"/>
    <w:rsid w:val="7CD23391"/>
    <w:rsid w:val="7CD75AF0"/>
    <w:rsid w:val="7CDAC1CF"/>
    <w:rsid w:val="7CDACFF8"/>
    <w:rsid w:val="7CDAF9C9"/>
    <w:rsid w:val="7CDC9638"/>
    <w:rsid w:val="7CDDE8AD"/>
    <w:rsid w:val="7CDE681B"/>
    <w:rsid w:val="7CE0CF07"/>
    <w:rsid w:val="7CE1AA36"/>
    <w:rsid w:val="7CE8A62A"/>
    <w:rsid w:val="7CF2FB86"/>
    <w:rsid w:val="7CFB5E5C"/>
    <w:rsid w:val="7CFFE194"/>
    <w:rsid w:val="7D0923F7"/>
    <w:rsid w:val="7D0AAA51"/>
    <w:rsid w:val="7D1081FB"/>
    <w:rsid w:val="7D141876"/>
    <w:rsid w:val="7D1E8F26"/>
    <w:rsid w:val="7D26D447"/>
    <w:rsid w:val="7D300E4A"/>
    <w:rsid w:val="7D36904A"/>
    <w:rsid w:val="7D38091A"/>
    <w:rsid w:val="7D407152"/>
    <w:rsid w:val="7D43121C"/>
    <w:rsid w:val="7D47F790"/>
    <w:rsid w:val="7D4CD83E"/>
    <w:rsid w:val="7D4F6106"/>
    <w:rsid w:val="7D584C84"/>
    <w:rsid w:val="7D5B66DF"/>
    <w:rsid w:val="7D630D88"/>
    <w:rsid w:val="7D661F8B"/>
    <w:rsid w:val="7D6BDA1E"/>
    <w:rsid w:val="7D6E24A6"/>
    <w:rsid w:val="7D7D943D"/>
    <w:rsid w:val="7D802F24"/>
    <w:rsid w:val="7D8391FC"/>
    <w:rsid w:val="7D861E6F"/>
    <w:rsid w:val="7D899209"/>
    <w:rsid w:val="7D8C2669"/>
    <w:rsid w:val="7D99FF9C"/>
    <w:rsid w:val="7D9B9D7E"/>
    <w:rsid w:val="7D9DEC36"/>
    <w:rsid w:val="7DA1B3AB"/>
    <w:rsid w:val="7DA1BD4C"/>
    <w:rsid w:val="7DA297B2"/>
    <w:rsid w:val="7DA41739"/>
    <w:rsid w:val="7DA6F191"/>
    <w:rsid w:val="7DA76F77"/>
    <w:rsid w:val="7DA9060B"/>
    <w:rsid w:val="7DB2A3CB"/>
    <w:rsid w:val="7DB50EF4"/>
    <w:rsid w:val="7DB70AE8"/>
    <w:rsid w:val="7DB9099C"/>
    <w:rsid w:val="7DBEA7FF"/>
    <w:rsid w:val="7DC62CB9"/>
    <w:rsid w:val="7DC6FA96"/>
    <w:rsid w:val="7DC91A2B"/>
    <w:rsid w:val="7DC998D5"/>
    <w:rsid w:val="7DC9D66A"/>
    <w:rsid w:val="7DCAC444"/>
    <w:rsid w:val="7DCD52BD"/>
    <w:rsid w:val="7DCD7CF9"/>
    <w:rsid w:val="7DD70E04"/>
    <w:rsid w:val="7DECF481"/>
    <w:rsid w:val="7DF2BCCC"/>
    <w:rsid w:val="7DF6BE8C"/>
    <w:rsid w:val="7DF98157"/>
    <w:rsid w:val="7DFE89E1"/>
    <w:rsid w:val="7DFF394A"/>
    <w:rsid w:val="7E05273A"/>
    <w:rsid w:val="7E0B4452"/>
    <w:rsid w:val="7E10BD63"/>
    <w:rsid w:val="7E1183B3"/>
    <w:rsid w:val="7E1801CD"/>
    <w:rsid w:val="7E1F4ABF"/>
    <w:rsid w:val="7E243D2B"/>
    <w:rsid w:val="7E244119"/>
    <w:rsid w:val="7E2A3AB2"/>
    <w:rsid w:val="7E2C4BBB"/>
    <w:rsid w:val="7E30FB47"/>
    <w:rsid w:val="7E36BDF7"/>
    <w:rsid w:val="7E3BE70B"/>
    <w:rsid w:val="7E4080C6"/>
    <w:rsid w:val="7E4327F2"/>
    <w:rsid w:val="7E43DE11"/>
    <w:rsid w:val="7E4806E9"/>
    <w:rsid w:val="7E4A3735"/>
    <w:rsid w:val="7E63A6AF"/>
    <w:rsid w:val="7E74F298"/>
    <w:rsid w:val="7E75E868"/>
    <w:rsid w:val="7E76D237"/>
    <w:rsid w:val="7E7C90F6"/>
    <w:rsid w:val="7E7E8E84"/>
    <w:rsid w:val="7E81C520"/>
    <w:rsid w:val="7E83E363"/>
    <w:rsid w:val="7E89641E"/>
    <w:rsid w:val="7E8DAFD4"/>
    <w:rsid w:val="7E8ECBE7"/>
    <w:rsid w:val="7E98B78A"/>
    <w:rsid w:val="7E9BCA33"/>
    <w:rsid w:val="7EA3DD27"/>
    <w:rsid w:val="7EA67AB2"/>
    <w:rsid w:val="7EA952FA"/>
    <w:rsid w:val="7EAA159B"/>
    <w:rsid w:val="7EAF9E40"/>
    <w:rsid w:val="7EB40DC2"/>
    <w:rsid w:val="7EB65598"/>
    <w:rsid w:val="7EB8276D"/>
    <w:rsid w:val="7EB9B300"/>
    <w:rsid w:val="7EBA5F87"/>
    <w:rsid w:val="7EBCD913"/>
    <w:rsid w:val="7EC51737"/>
    <w:rsid w:val="7ECBC817"/>
    <w:rsid w:val="7ED4EAA4"/>
    <w:rsid w:val="7ED5FBF2"/>
    <w:rsid w:val="7ED8477C"/>
    <w:rsid w:val="7ED99772"/>
    <w:rsid w:val="7EEE5DC3"/>
    <w:rsid w:val="7EFF4229"/>
    <w:rsid w:val="7F01F835"/>
    <w:rsid w:val="7F0537AC"/>
    <w:rsid w:val="7F07E4EA"/>
    <w:rsid w:val="7F0A5A2A"/>
    <w:rsid w:val="7F0C9369"/>
    <w:rsid w:val="7F1398F4"/>
    <w:rsid w:val="7F154F76"/>
    <w:rsid w:val="7F169ED0"/>
    <w:rsid w:val="7F1F2991"/>
    <w:rsid w:val="7F259761"/>
    <w:rsid w:val="7F330EE7"/>
    <w:rsid w:val="7F33B9A9"/>
    <w:rsid w:val="7F376C14"/>
    <w:rsid w:val="7F381276"/>
    <w:rsid w:val="7F3DDA24"/>
    <w:rsid w:val="7F3E6813"/>
    <w:rsid w:val="7F41C42A"/>
    <w:rsid w:val="7F42A780"/>
    <w:rsid w:val="7F43F22E"/>
    <w:rsid w:val="7F46FCD2"/>
    <w:rsid w:val="7F4978A8"/>
    <w:rsid w:val="7F4A6CE6"/>
    <w:rsid w:val="7F4CBFDE"/>
    <w:rsid w:val="7F4F3531"/>
    <w:rsid w:val="7F53332C"/>
    <w:rsid w:val="7F59EF49"/>
    <w:rsid w:val="7F5FE4F6"/>
    <w:rsid w:val="7F61FD1A"/>
    <w:rsid w:val="7F62F2CB"/>
    <w:rsid w:val="7F6A952A"/>
    <w:rsid w:val="7F718B8F"/>
    <w:rsid w:val="7F73A653"/>
    <w:rsid w:val="7F74561D"/>
    <w:rsid w:val="7F754D0E"/>
    <w:rsid w:val="7F7AAE43"/>
    <w:rsid w:val="7F85FFA1"/>
    <w:rsid w:val="7F8F28F1"/>
    <w:rsid w:val="7F9151E8"/>
    <w:rsid w:val="7F923495"/>
    <w:rsid w:val="7F9FB24E"/>
    <w:rsid w:val="7FA022BB"/>
    <w:rsid w:val="7FAAF018"/>
    <w:rsid w:val="7FAC00D2"/>
    <w:rsid w:val="7FB3C424"/>
    <w:rsid w:val="7FB88BD0"/>
    <w:rsid w:val="7FBFCA61"/>
    <w:rsid w:val="7FC0971F"/>
    <w:rsid w:val="7FC90914"/>
    <w:rsid w:val="7FCECDA3"/>
    <w:rsid w:val="7FCED44D"/>
    <w:rsid w:val="7FD01778"/>
    <w:rsid w:val="7FD16A28"/>
    <w:rsid w:val="7FD23F76"/>
    <w:rsid w:val="7FD2AF77"/>
    <w:rsid w:val="7FD6EAEC"/>
    <w:rsid w:val="7FD77940"/>
    <w:rsid w:val="7FD9DE4E"/>
    <w:rsid w:val="7FE1A3C7"/>
    <w:rsid w:val="7FE1F408"/>
    <w:rsid w:val="7FEA7BE5"/>
    <w:rsid w:val="7FEB6362"/>
    <w:rsid w:val="7FF0A954"/>
    <w:rsid w:val="7FF379ED"/>
    <w:rsid w:val="7FF389F9"/>
    <w:rsid w:val="7FFA2D60"/>
    <w:rsid w:val="7FFF56F3"/>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C39DA4"/>
  <w15:chartTrackingRefBased/>
  <w15:docId w15:val="{B800218B-0AE1-49D5-9B6C-7FA9A54BD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93F0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15796"/>
    <w:rPr>
      <w:sz w:val="16"/>
      <w:szCs w:val="16"/>
    </w:rPr>
  </w:style>
  <w:style w:type="paragraph" w:styleId="CommentText">
    <w:name w:val="annotation text"/>
    <w:basedOn w:val="Normal"/>
    <w:link w:val="CommentTextChar"/>
    <w:uiPriority w:val="99"/>
    <w:unhideWhenUsed/>
    <w:rsid w:val="00615796"/>
    <w:rPr>
      <w:sz w:val="20"/>
      <w:szCs w:val="20"/>
    </w:rPr>
  </w:style>
  <w:style w:type="character" w:customStyle="1" w:styleId="CommentTextChar">
    <w:name w:val="Comment Text Char"/>
    <w:basedOn w:val="DefaultParagraphFont"/>
    <w:link w:val="CommentText"/>
    <w:uiPriority w:val="99"/>
    <w:rsid w:val="00615796"/>
    <w:rPr>
      <w:sz w:val="20"/>
      <w:szCs w:val="20"/>
    </w:rPr>
  </w:style>
  <w:style w:type="paragraph" w:styleId="CommentSubject">
    <w:name w:val="annotation subject"/>
    <w:basedOn w:val="CommentText"/>
    <w:next w:val="CommentText"/>
    <w:link w:val="CommentSubjectChar"/>
    <w:uiPriority w:val="99"/>
    <w:semiHidden/>
    <w:unhideWhenUsed/>
    <w:rsid w:val="00615796"/>
    <w:rPr>
      <w:b/>
      <w:bCs/>
    </w:rPr>
  </w:style>
  <w:style w:type="character" w:customStyle="1" w:styleId="CommentSubjectChar">
    <w:name w:val="Comment Subject Char"/>
    <w:basedOn w:val="CommentTextChar"/>
    <w:link w:val="CommentSubject"/>
    <w:uiPriority w:val="99"/>
    <w:semiHidden/>
    <w:rsid w:val="00615796"/>
    <w:rPr>
      <w:b/>
      <w:bCs/>
      <w:sz w:val="20"/>
      <w:szCs w:val="20"/>
    </w:rPr>
  </w:style>
  <w:style w:type="paragraph" w:styleId="Revision">
    <w:name w:val="Revision"/>
    <w:hidden/>
    <w:uiPriority w:val="99"/>
    <w:semiHidden/>
    <w:rsid w:val="00615796"/>
  </w:style>
  <w:style w:type="paragraph" w:styleId="ListParagraph">
    <w:name w:val="List Paragraph"/>
    <w:basedOn w:val="Normal"/>
    <w:uiPriority w:val="34"/>
    <w:qFormat/>
    <w:rsid w:val="00AA38CF"/>
    <w:pPr>
      <w:ind w:left="720"/>
      <w:contextualSpacing/>
    </w:pPr>
  </w:style>
  <w:style w:type="paragraph" w:styleId="NormalWeb">
    <w:name w:val="Normal (Web)"/>
    <w:basedOn w:val="Normal"/>
    <w:uiPriority w:val="99"/>
    <w:unhideWhenUsed/>
    <w:rsid w:val="008B5FC2"/>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966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6656"/>
    <w:rPr>
      <w:rFonts w:ascii="Segoe UI" w:hAnsi="Segoe UI" w:cs="Segoe UI"/>
      <w:sz w:val="18"/>
      <w:szCs w:val="18"/>
    </w:rPr>
  </w:style>
  <w:style w:type="table" w:styleId="TableGrid">
    <w:name w:val="Table Grid"/>
    <w:basedOn w:val="TableNormal"/>
    <w:uiPriority w:val="39"/>
    <w:rsid w:val="00163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852AF"/>
    <w:pPr>
      <w:tabs>
        <w:tab w:val="center" w:pos="4536"/>
        <w:tab w:val="right" w:pos="9072"/>
      </w:tabs>
      <w:spacing w:after="160" w:line="259" w:lineRule="auto"/>
    </w:pPr>
    <w:rPr>
      <w:rFonts w:ascii="Calibri" w:eastAsia="Calibri" w:hAnsi="Calibri" w:cs="Times New Roman"/>
      <w:sz w:val="22"/>
      <w:szCs w:val="22"/>
    </w:rPr>
  </w:style>
  <w:style w:type="character" w:customStyle="1" w:styleId="FooterChar">
    <w:name w:val="Footer Char"/>
    <w:basedOn w:val="DefaultParagraphFont"/>
    <w:link w:val="Footer"/>
    <w:uiPriority w:val="99"/>
    <w:rsid w:val="002852AF"/>
    <w:rPr>
      <w:rFonts w:ascii="Calibri" w:eastAsia="Calibri" w:hAnsi="Calibri" w:cs="Times New Roman"/>
      <w:sz w:val="22"/>
      <w:szCs w:val="22"/>
    </w:rPr>
  </w:style>
  <w:style w:type="character" w:styleId="PageNumber">
    <w:name w:val="page number"/>
    <w:basedOn w:val="DefaultParagraphFont"/>
    <w:rsid w:val="002852AF"/>
  </w:style>
  <w:style w:type="character" w:styleId="Hyperlink">
    <w:name w:val="Hyperlink"/>
    <w:basedOn w:val="DefaultParagraphFont"/>
    <w:uiPriority w:val="99"/>
    <w:unhideWhenUsed/>
    <w:rsid w:val="009A5AD9"/>
    <w:rPr>
      <w:color w:val="0563C1" w:themeColor="hyperlink"/>
      <w:u w:val="single"/>
    </w:rPr>
  </w:style>
  <w:style w:type="paragraph" w:styleId="Header">
    <w:name w:val="header"/>
    <w:basedOn w:val="Normal"/>
    <w:link w:val="HeaderChar"/>
    <w:uiPriority w:val="99"/>
    <w:unhideWhenUsed/>
    <w:rsid w:val="00CC6477"/>
    <w:pPr>
      <w:tabs>
        <w:tab w:val="center" w:pos="4680"/>
        <w:tab w:val="right" w:pos="9360"/>
      </w:tabs>
    </w:pPr>
  </w:style>
  <w:style w:type="character" w:customStyle="1" w:styleId="HeaderChar">
    <w:name w:val="Header Char"/>
    <w:basedOn w:val="DefaultParagraphFont"/>
    <w:link w:val="Header"/>
    <w:uiPriority w:val="99"/>
    <w:rsid w:val="00CC6477"/>
  </w:style>
  <w:style w:type="character" w:customStyle="1" w:styleId="Mention">
    <w:name w:val="Mention"/>
    <w:basedOn w:val="DefaultParagraphFont"/>
    <w:uiPriority w:val="99"/>
    <w:unhideWhenUsed/>
    <w:rPr>
      <w:color w:val="2B579A"/>
      <w:shd w:val="clear" w:color="auto" w:fill="E6E6E6"/>
    </w:rPr>
  </w:style>
  <w:style w:type="character" w:customStyle="1" w:styleId="Heading1Char">
    <w:name w:val="Heading 1 Char"/>
    <w:basedOn w:val="DefaultParagraphFont"/>
    <w:link w:val="Heading1"/>
    <w:uiPriority w:val="9"/>
    <w:rsid w:val="00193F0C"/>
    <w:rPr>
      <w:rFonts w:asciiTheme="majorHAnsi" w:eastAsiaTheme="majorEastAsia" w:hAnsiTheme="majorHAnsi" w:cstheme="majorBidi"/>
      <w:color w:val="2F5496" w:themeColor="accent1" w:themeShade="BF"/>
      <w:sz w:val="32"/>
      <w:szCs w:val="32"/>
    </w:rPr>
  </w:style>
  <w:style w:type="paragraph" w:customStyle="1" w:styleId="msonormal0">
    <w:name w:val="msonormal"/>
    <w:basedOn w:val="Normal"/>
    <w:rsid w:val="00193F0C"/>
    <w:pPr>
      <w:spacing w:before="100" w:beforeAutospacing="1" w:after="100" w:afterAutospacing="1"/>
    </w:pPr>
    <w:rPr>
      <w:rFonts w:ascii="Times New Roman" w:eastAsia="Times New Roman" w:hAnsi="Times New Roman" w:cs="Times New Roman"/>
      <w:lang w:eastAsia="hr-HR"/>
    </w:rPr>
  </w:style>
  <w:style w:type="paragraph" w:customStyle="1" w:styleId="paragraph">
    <w:name w:val="paragraph"/>
    <w:basedOn w:val="Normal"/>
    <w:rsid w:val="00193F0C"/>
    <w:pPr>
      <w:spacing w:before="100" w:beforeAutospacing="1" w:after="100" w:afterAutospacing="1"/>
    </w:pPr>
    <w:rPr>
      <w:rFonts w:ascii="Times New Roman" w:eastAsia="Times New Roman" w:hAnsi="Times New Roman" w:cs="Times New Roman"/>
      <w:lang w:eastAsia="hr-HR"/>
    </w:rPr>
  </w:style>
  <w:style w:type="character" w:customStyle="1" w:styleId="textrun">
    <w:name w:val="textrun"/>
    <w:basedOn w:val="DefaultParagraphFont"/>
    <w:rsid w:val="00193F0C"/>
  </w:style>
  <w:style w:type="character" w:customStyle="1" w:styleId="normaltextrun">
    <w:name w:val="normaltextrun"/>
    <w:basedOn w:val="DefaultParagraphFont"/>
    <w:rsid w:val="00193F0C"/>
  </w:style>
  <w:style w:type="character" w:customStyle="1" w:styleId="eop">
    <w:name w:val="eop"/>
    <w:basedOn w:val="DefaultParagraphFont"/>
    <w:rsid w:val="00193F0C"/>
  </w:style>
  <w:style w:type="character" w:customStyle="1" w:styleId="spellingerror">
    <w:name w:val="spellingerror"/>
    <w:basedOn w:val="DefaultParagraphFont"/>
    <w:rsid w:val="00193F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672679">
      <w:bodyDiv w:val="1"/>
      <w:marLeft w:val="0"/>
      <w:marRight w:val="0"/>
      <w:marTop w:val="0"/>
      <w:marBottom w:val="0"/>
      <w:divBdr>
        <w:top w:val="none" w:sz="0" w:space="0" w:color="auto"/>
        <w:left w:val="none" w:sz="0" w:space="0" w:color="auto"/>
        <w:bottom w:val="none" w:sz="0" w:space="0" w:color="auto"/>
        <w:right w:val="none" w:sz="0" w:space="0" w:color="auto"/>
      </w:divBdr>
      <w:divsChild>
        <w:div w:id="1602251658">
          <w:marLeft w:val="0"/>
          <w:marRight w:val="0"/>
          <w:marTop w:val="0"/>
          <w:marBottom w:val="0"/>
          <w:divBdr>
            <w:top w:val="none" w:sz="0" w:space="0" w:color="auto"/>
            <w:left w:val="none" w:sz="0" w:space="0" w:color="auto"/>
            <w:bottom w:val="none" w:sz="0" w:space="0" w:color="auto"/>
            <w:right w:val="none" w:sz="0" w:space="0" w:color="auto"/>
          </w:divBdr>
          <w:divsChild>
            <w:div w:id="1015494108">
              <w:marLeft w:val="0"/>
              <w:marRight w:val="0"/>
              <w:marTop w:val="0"/>
              <w:marBottom w:val="0"/>
              <w:divBdr>
                <w:top w:val="none" w:sz="0" w:space="0" w:color="auto"/>
                <w:left w:val="none" w:sz="0" w:space="0" w:color="auto"/>
                <w:bottom w:val="none" w:sz="0" w:space="0" w:color="auto"/>
                <w:right w:val="none" w:sz="0" w:space="0" w:color="auto"/>
              </w:divBdr>
              <w:divsChild>
                <w:div w:id="169561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616583">
      <w:bodyDiv w:val="1"/>
      <w:marLeft w:val="0"/>
      <w:marRight w:val="0"/>
      <w:marTop w:val="0"/>
      <w:marBottom w:val="0"/>
      <w:divBdr>
        <w:top w:val="none" w:sz="0" w:space="0" w:color="auto"/>
        <w:left w:val="none" w:sz="0" w:space="0" w:color="auto"/>
        <w:bottom w:val="none" w:sz="0" w:space="0" w:color="auto"/>
        <w:right w:val="none" w:sz="0" w:space="0" w:color="auto"/>
      </w:divBdr>
      <w:divsChild>
        <w:div w:id="14432138">
          <w:marLeft w:val="0"/>
          <w:marRight w:val="0"/>
          <w:marTop w:val="0"/>
          <w:marBottom w:val="0"/>
          <w:divBdr>
            <w:top w:val="none" w:sz="0" w:space="0" w:color="auto"/>
            <w:left w:val="none" w:sz="0" w:space="0" w:color="auto"/>
            <w:bottom w:val="none" w:sz="0" w:space="0" w:color="auto"/>
            <w:right w:val="none" w:sz="0" w:space="0" w:color="auto"/>
          </w:divBdr>
          <w:divsChild>
            <w:div w:id="1055617122">
              <w:marLeft w:val="0"/>
              <w:marRight w:val="0"/>
              <w:marTop w:val="0"/>
              <w:marBottom w:val="0"/>
              <w:divBdr>
                <w:top w:val="none" w:sz="0" w:space="0" w:color="auto"/>
                <w:left w:val="none" w:sz="0" w:space="0" w:color="auto"/>
                <w:bottom w:val="none" w:sz="0" w:space="0" w:color="auto"/>
                <w:right w:val="none" w:sz="0" w:space="0" w:color="auto"/>
              </w:divBdr>
            </w:div>
            <w:div w:id="1886332739">
              <w:marLeft w:val="0"/>
              <w:marRight w:val="0"/>
              <w:marTop w:val="0"/>
              <w:marBottom w:val="0"/>
              <w:divBdr>
                <w:top w:val="none" w:sz="0" w:space="0" w:color="auto"/>
                <w:left w:val="none" w:sz="0" w:space="0" w:color="auto"/>
                <w:bottom w:val="none" w:sz="0" w:space="0" w:color="auto"/>
                <w:right w:val="none" w:sz="0" w:space="0" w:color="auto"/>
              </w:divBdr>
            </w:div>
          </w:divsChild>
        </w:div>
        <w:div w:id="15618698">
          <w:marLeft w:val="0"/>
          <w:marRight w:val="0"/>
          <w:marTop w:val="0"/>
          <w:marBottom w:val="0"/>
          <w:divBdr>
            <w:top w:val="none" w:sz="0" w:space="0" w:color="auto"/>
            <w:left w:val="none" w:sz="0" w:space="0" w:color="auto"/>
            <w:bottom w:val="none" w:sz="0" w:space="0" w:color="auto"/>
            <w:right w:val="none" w:sz="0" w:space="0" w:color="auto"/>
          </w:divBdr>
          <w:divsChild>
            <w:div w:id="867525672">
              <w:marLeft w:val="0"/>
              <w:marRight w:val="0"/>
              <w:marTop w:val="0"/>
              <w:marBottom w:val="0"/>
              <w:divBdr>
                <w:top w:val="none" w:sz="0" w:space="0" w:color="auto"/>
                <w:left w:val="none" w:sz="0" w:space="0" w:color="auto"/>
                <w:bottom w:val="none" w:sz="0" w:space="0" w:color="auto"/>
                <w:right w:val="none" w:sz="0" w:space="0" w:color="auto"/>
              </w:divBdr>
            </w:div>
          </w:divsChild>
        </w:div>
        <w:div w:id="16587074">
          <w:marLeft w:val="0"/>
          <w:marRight w:val="0"/>
          <w:marTop w:val="0"/>
          <w:marBottom w:val="0"/>
          <w:divBdr>
            <w:top w:val="none" w:sz="0" w:space="0" w:color="auto"/>
            <w:left w:val="none" w:sz="0" w:space="0" w:color="auto"/>
            <w:bottom w:val="none" w:sz="0" w:space="0" w:color="auto"/>
            <w:right w:val="none" w:sz="0" w:space="0" w:color="auto"/>
          </w:divBdr>
          <w:divsChild>
            <w:div w:id="2004242004">
              <w:marLeft w:val="0"/>
              <w:marRight w:val="0"/>
              <w:marTop w:val="0"/>
              <w:marBottom w:val="0"/>
              <w:divBdr>
                <w:top w:val="none" w:sz="0" w:space="0" w:color="auto"/>
                <w:left w:val="none" w:sz="0" w:space="0" w:color="auto"/>
                <w:bottom w:val="none" w:sz="0" w:space="0" w:color="auto"/>
                <w:right w:val="none" w:sz="0" w:space="0" w:color="auto"/>
              </w:divBdr>
            </w:div>
          </w:divsChild>
        </w:div>
        <w:div w:id="22681220">
          <w:marLeft w:val="0"/>
          <w:marRight w:val="0"/>
          <w:marTop w:val="0"/>
          <w:marBottom w:val="0"/>
          <w:divBdr>
            <w:top w:val="none" w:sz="0" w:space="0" w:color="auto"/>
            <w:left w:val="none" w:sz="0" w:space="0" w:color="auto"/>
            <w:bottom w:val="none" w:sz="0" w:space="0" w:color="auto"/>
            <w:right w:val="none" w:sz="0" w:space="0" w:color="auto"/>
          </w:divBdr>
          <w:divsChild>
            <w:div w:id="446192826">
              <w:marLeft w:val="0"/>
              <w:marRight w:val="0"/>
              <w:marTop w:val="0"/>
              <w:marBottom w:val="0"/>
              <w:divBdr>
                <w:top w:val="none" w:sz="0" w:space="0" w:color="auto"/>
                <w:left w:val="none" w:sz="0" w:space="0" w:color="auto"/>
                <w:bottom w:val="none" w:sz="0" w:space="0" w:color="auto"/>
                <w:right w:val="none" w:sz="0" w:space="0" w:color="auto"/>
              </w:divBdr>
            </w:div>
            <w:div w:id="1306013036">
              <w:marLeft w:val="0"/>
              <w:marRight w:val="0"/>
              <w:marTop w:val="0"/>
              <w:marBottom w:val="0"/>
              <w:divBdr>
                <w:top w:val="none" w:sz="0" w:space="0" w:color="auto"/>
                <w:left w:val="none" w:sz="0" w:space="0" w:color="auto"/>
                <w:bottom w:val="none" w:sz="0" w:space="0" w:color="auto"/>
                <w:right w:val="none" w:sz="0" w:space="0" w:color="auto"/>
              </w:divBdr>
            </w:div>
          </w:divsChild>
        </w:div>
        <w:div w:id="25758747">
          <w:marLeft w:val="0"/>
          <w:marRight w:val="0"/>
          <w:marTop w:val="0"/>
          <w:marBottom w:val="0"/>
          <w:divBdr>
            <w:top w:val="none" w:sz="0" w:space="0" w:color="auto"/>
            <w:left w:val="none" w:sz="0" w:space="0" w:color="auto"/>
            <w:bottom w:val="none" w:sz="0" w:space="0" w:color="auto"/>
            <w:right w:val="none" w:sz="0" w:space="0" w:color="auto"/>
          </w:divBdr>
          <w:divsChild>
            <w:div w:id="62530949">
              <w:marLeft w:val="0"/>
              <w:marRight w:val="0"/>
              <w:marTop w:val="0"/>
              <w:marBottom w:val="0"/>
              <w:divBdr>
                <w:top w:val="none" w:sz="0" w:space="0" w:color="auto"/>
                <w:left w:val="none" w:sz="0" w:space="0" w:color="auto"/>
                <w:bottom w:val="none" w:sz="0" w:space="0" w:color="auto"/>
                <w:right w:val="none" w:sz="0" w:space="0" w:color="auto"/>
              </w:divBdr>
            </w:div>
          </w:divsChild>
        </w:div>
        <w:div w:id="26952327">
          <w:marLeft w:val="0"/>
          <w:marRight w:val="0"/>
          <w:marTop w:val="0"/>
          <w:marBottom w:val="0"/>
          <w:divBdr>
            <w:top w:val="none" w:sz="0" w:space="0" w:color="auto"/>
            <w:left w:val="none" w:sz="0" w:space="0" w:color="auto"/>
            <w:bottom w:val="none" w:sz="0" w:space="0" w:color="auto"/>
            <w:right w:val="none" w:sz="0" w:space="0" w:color="auto"/>
          </w:divBdr>
          <w:divsChild>
            <w:div w:id="274603484">
              <w:marLeft w:val="0"/>
              <w:marRight w:val="0"/>
              <w:marTop w:val="0"/>
              <w:marBottom w:val="0"/>
              <w:divBdr>
                <w:top w:val="none" w:sz="0" w:space="0" w:color="auto"/>
                <w:left w:val="none" w:sz="0" w:space="0" w:color="auto"/>
                <w:bottom w:val="none" w:sz="0" w:space="0" w:color="auto"/>
                <w:right w:val="none" w:sz="0" w:space="0" w:color="auto"/>
              </w:divBdr>
            </w:div>
          </w:divsChild>
        </w:div>
        <w:div w:id="34282974">
          <w:marLeft w:val="0"/>
          <w:marRight w:val="0"/>
          <w:marTop w:val="0"/>
          <w:marBottom w:val="0"/>
          <w:divBdr>
            <w:top w:val="none" w:sz="0" w:space="0" w:color="auto"/>
            <w:left w:val="none" w:sz="0" w:space="0" w:color="auto"/>
            <w:bottom w:val="none" w:sz="0" w:space="0" w:color="auto"/>
            <w:right w:val="none" w:sz="0" w:space="0" w:color="auto"/>
          </w:divBdr>
          <w:divsChild>
            <w:div w:id="413630006">
              <w:marLeft w:val="0"/>
              <w:marRight w:val="0"/>
              <w:marTop w:val="0"/>
              <w:marBottom w:val="0"/>
              <w:divBdr>
                <w:top w:val="none" w:sz="0" w:space="0" w:color="auto"/>
                <w:left w:val="none" w:sz="0" w:space="0" w:color="auto"/>
                <w:bottom w:val="none" w:sz="0" w:space="0" w:color="auto"/>
                <w:right w:val="none" w:sz="0" w:space="0" w:color="auto"/>
              </w:divBdr>
            </w:div>
          </w:divsChild>
        </w:div>
        <w:div w:id="41248846">
          <w:marLeft w:val="0"/>
          <w:marRight w:val="0"/>
          <w:marTop w:val="0"/>
          <w:marBottom w:val="0"/>
          <w:divBdr>
            <w:top w:val="none" w:sz="0" w:space="0" w:color="auto"/>
            <w:left w:val="none" w:sz="0" w:space="0" w:color="auto"/>
            <w:bottom w:val="none" w:sz="0" w:space="0" w:color="auto"/>
            <w:right w:val="none" w:sz="0" w:space="0" w:color="auto"/>
          </w:divBdr>
          <w:divsChild>
            <w:div w:id="2142962892">
              <w:marLeft w:val="0"/>
              <w:marRight w:val="0"/>
              <w:marTop w:val="0"/>
              <w:marBottom w:val="0"/>
              <w:divBdr>
                <w:top w:val="none" w:sz="0" w:space="0" w:color="auto"/>
                <w:left w:val="none" w:sz="0" w:space="0" w:color="auto"/>
                <w:bottom w:val="none" w:sz="0" w:space="0" w:color="auto"/>
                <w:right w:val="none" w:sz="0" w:space="0" w:color="auto"/>
              </w:divBdr>
            </w:div>
          </w:divsChild>
        </w:div>
        <w:div w:id="43605467">
          <w:marLeft w:val="0"/>
          <w:marRight w:val="0"/>
          <w:marTop w:val="0"/>
          <w:marBottom w:val="0"/>
          <w:divBdr>
            <w:top w:val="none" w:sz="0" w:space="0" w:color="auto"/>
            <w:left w:val="none" w:sz="0" w:space="0" w:color="auto"/>
            <w:bottom w:val="none" w:sz="0" w:space="0" w:color="auto"/>
            <w:right w:val="none" w:sz="0" w:space="0" w:color="auto"/>
          </w:divBdr>
          <w:divsChild>
            <w:div w:id="191189158">
              <w:marLeft w:val="0"/>
              <w:marRight w:val="0"/>
              <w:marTop w:val="0"/>
              <w:marBottom w:val="0"/>
              <w:divBdr>
                <w:top w:val="none" w:sz="0" w:space="0" w:color="auto"/>
                <w:left w:val="none" w:sz="0" w:space="0" w:color="auto"/>
                <w:bottom w:val="none" w:sz="0" w:space="0" w:color="auto"/>
                <w:right w:val="none" w:sz="0" w:space="0" w:color="auto"/>
              </w:divBdr>
            </w:div>
          </w:divsChild>
        </w:div>
        <w:div w:id="46227606">
          <w:marLeft w:val="0"/>
          <w:marRight w:val="0"/>
          <w:marTop w:val="0"/>
          <w:marBottom w:val="0"/>
          <w:divBdr>
            <w:top w:val="none" w:sz="0" w:space="0" w:color="auto"/>
            <w:left w:val="none" w:sz="0" w:space="0" w:color="auto"/>
            <w:bottom w:val="none" w:sz="0" w:space="0" w:color="auto"/>
            <w:right w:val="none" w:sz="0" w:space="0" w:color="auto"/>
          </w:divBdr>
          <w:divsChild>
            <w:div w:id="564491542">
              <w:marLeft w:val="0"/>
              <w:marRight w:val="0"/>
              <w:marTop w:val="0"/>
              <w:marBottom w:val="0"/>
              <w:divBdr>
                <w:top w:val="none" w:sz="0" w:space="0" w:color="auto"/>
                <w:left w:val="none" w:sz="0" w:space="0" w:color="auto"/>
                <w:bottom w:val="none" w:sz="0" w:space="0" w:color="auto"/>
                <w:right w:val="none" w:sz="0" w:space="0" w:color="auto"/>
              </w:divBdr>
            </w:div>
          </w:divsChild>
        </w:div>
        <w:div w:id="52585126">
          <w:marLeft w:val="0"/>
          <w:marRight w:val="0"/>
          <w:marTop w:val="0"/>
          <w:marBottom w:val="0"/>
          <w:divBdr>
            <w:top w:val="none" w:sz="0" w:space="0" w:color="auto"/>
            <w:left w:val="none" w:sz="0" w:space="0" w:color="auto"/>
            <w:bottom w:val="none" w:sz="0" w:space="0" w:color="auto"/>
            <w:right w:val="none" w:sz="0" w:space="0" w:color="auto"/>
          </w:divBdr>
          <w:divsChild>
            <w:div w:id="82385718">
              <w:marLeft w:val="0"/>
              <w:marRight w:val="0"/>
              <w:marTop w:val="0"/>
              <w:marBottom w:val="0"/>
              <w:divBdr>
                <w:top w:val="none" w:sz="0" w:space="0" w:color="auto"/>
                <w:left w:val="none" w:sz="0" w:space="0" w:color="auto"/>
                <w:bottom w:val="none" w:sz="0" w:space="0" w:color="auto"/>
                <w:right w:val="none" w:sz="0" w:space="0" w:color="auto"/>
              </w:divBdr>
            </w:div>
          </w:divsChild>
        </w:div>
        <w:div w:id="52854685">
          <w:marLeft w:val="0"/>
          <w:marRight w:val="0"/>
          <w:marTop w:val="0"/>
          <w:marBottom w:val="0"/>
          <w:divBdr>
            <w:top w:val="none" w:sz="0" w:space="0" w:color="auto"/>
            <w:left w:val="none" w:sz="0" w:space="0" w:color="auto"/>
            <w:bottom w:val="none" w:sz="0" w:space="0" w:color="auto"/>
            <w:right w:val="none" w:sz="0" w:space="0" w:color="auto"/>
          </w:divBdr>
          <w:divsChild>
            <w:div w:id="730805795">
              <w:marLeft w:val="0"/>
              <w:marRight w:val="0"/>
              <w:marTop w:val="0"/>
              <w:marBottom w:val="0"/>
              <w:divBdr>
                <w:top w:val="none" w:sz="0" w:space="0" w:color="auto"/>
                <w:left w:val="none" w:sz="0" w:space="0" w:color="auto"/>
                <w:bottom w:val="none" w:sz="0" w:space="0" w:color="auto"/>
                <w:right w:val="none" w:sz="0" w:space="0" w:color="auto"/>
              </w:divBdr>
            </w:div>
          </w:divsChild>
        </w:div>
        <w:div w:id="55738081">
          <w:marLeft w:val="0"/>
          <w:marRight w:val="0"/>
          <w:marTop w:val="0"/>
          <w:marBottom w:val="0"/>
          <w:divBdr>
            <w:top w:val="none" w:sz="0" w:space="0" w:color="auto"/>
            <w:left w:val="none" w:sz="0" w:space="0" w:color="auto"/>
            <w:bottom w:val="none" w:sz="0" w:space="0" w:color="auto"/>
            <w:right w:val="none" w:sz="0" w:space="0" w:color="auto"/>
          </w:divBdr>
          <w:divsChild>
            <w:div w:id="543711134">
              <w:marLeft w:val="0"/>
              <w:marRight w:val="0"/>
              <w:marTop w:val="0"/>
              <w:marBottom w:val="0"/>
              <w:divBdr>
                <w:top w:val="none" w:sz="0" w:space="0" w:color="auto"/>
                <w:left w:val="none" w:sz="0" w:space="0" w:color="auto"/>
                <w:bottom w:val="none" w:sz="0" w:space="0" w:color="auto"/>
                <w:right w:val="none" w:sz="0" w:space="0" w:color="auto"/>
              </w:divBdr>
            </w:div>
            <w:div w:id="1335373454">
              <w:marLeft w:val="0"/>
              <w:marRight w:val="0"/>
              <w:marTop w:val="0"/>
              <w:marBottom w:val="0"/>
              <w:divBdr>
                <w:top w:val="none" w:sz="0" w:space="0" w:color="auto"/>
                <w:left w:val="none" w:sz="0" w:space="0" w:color="auto"/>
                <w:bottom w:val="none" w:sz="0" w:space="0" w:color="auto"/>
                <w:right w:val="none" w:sz="0" w:space="0" w:color="auto"/>
              </w:divBdr>
            </w:div>
          </w:divsChild>
        </w:div>
        <w:div w:id="56900629">
          <w:marLeft w:val="0"/>
          <w:marRight w:val="0"/>
          <w:marTop w:val="0"/>
          <w:marBottom w:val="0"/>
          <w:divBdr>
            <w:top w:val="none" w:sz="0" w:space="0" w:color="auto"/>
            <w:left w:val="none" w:sz="0" w:space="0" w:color="auto"/>
            <w:bottom w:val="none" w:sz="0" w:space="0" w:color="auto"/>
            <w:right w:val="none" w:sz="0" w:space="0" w:color="auto"/>
          </w:divBdr>
          <w:divsChild>
            <w:div w:id="119492690">
              <w:marLeft w:val="0"/>
              <w:marRight w:val="0"/>
              <w:marTop w:val="0"/>
              <w:marBottom w:val="0"/>
              <w:divBdr>
                <w:top w:val="none" w:sz="0" w:space="0" w:color="auto"/>
                <w:left w:val="none" w:sz="0" w:space="0" w:color="auto"/>
                <w:bottom w:val="none" w:sz="0" w:space="0" w:color="auto"/>
                <w:right w:val="none" w:sz="0" w:space="0" w:color="auto"/>
              </w:divBdr>
            </w:div>
          </w:divsChild>
        </w:div>
        <w:div w:id="63602021">
          <w:marLeft w:val="0"/>
          <w:marRight w:val="0"/>
          <w:marTop w:val="0"/>
          <w:marBottom w:val="0"/>
          <w:divBdr>
            <w:top w:val="none" w:sz="0" w:space="0" w:color="auto"/>
            <w:left w:val="none" w:sz="0" w:space="0" w:color="auto"/>
            <w:bottom w:val="none" w:sz="0" w:space="0" w:color="auto"/>
            <w:right w:val="none" w:sz="0" w:space="0" w:color="auto"/>
          </w:divBdr>
          <w:divsChild>
            <w:div w:id="127206707">
              <w:marLeft w:val="0"/>
              <w:marRight w:val="0"/>
              <w:marTop w:val="0"/>
              <w:marBottom w:val="0"/>
              <w:divBdr>
                <w:top w:val="none" w:sz="0" w:space="0" w:color="auto"/>
                <w:left w:val="none" w:sz="0" w:space="0" w:color="auto"/>
                <w:bottom w:val="none" w:sz="0" w:space="0" w:color="auto"/>
                <w:right w:val="none" w:sz="0" w:space="0" w:color="auto"/>
              </w:divBdr>
            </w:div>
          </w:divsChild>
        </w:div>
        <w:div w:id="70852457">
          <w:marLeft w:val="0"/>
          <w:marRight w:val="0"/>
          <w:marTop w:val="0"/>
          <w:marBottom w:val="0"/>
          <w:divBdr>
            <w:top w:val="none" w:sz="0" w:space="0" w:color="auto"/>
            <w:left w:val="none" w:sz="0" w:space="0" w:color="auto"/>
            <w:bottom w:val="none" w:sz="0" w:space="0" w:color="auto"/>
            <w:right w:val="none" w:sz="0" w:space="0" w:color="auto"/>
          </w:divBdr>
          <w:divsChild>
            <w:div w:id="1265921489">
              <w:marLeft w:val="0"/>
              <w:marRight w:val="0"/>
              <w:marTop w:val="0"/>
              <w:marBottom w:val="0"/>
              <w:divBdr>
                <w:top w:val="none" w:sz="0" w:space="0" w:color="auto"/>
                <w:left w:val="none" w:sz="0" w:space="0" w:color="auto"/>
                <w:bottom w:val="none" w:sz="0" w:space="0" w:color="auto"/>
                <w:right w:val="none" w:sz="0" w:space="0" w:color="auto"/>
              </w:divBdr>
            </w:div>
          </w:divsChild>
        </w:div>
        <w:div w:id="74209861">
          <w:marLeft w:val="0"/>
          <w:marRight w:val="0"/>
          <w:marTop w:val="0"/>
          <w:marBottom w:val="0"/>
          <w:divBdr>
            <w:top w:val="none" w:sz="0" w:space="0" w:color="auto"/>
            <w:left w:val="none" w:sz="0" w:space="0" w:color="auto"/>
            <w:bottom w:val="none" w:sz="0" w:space="0" w:color="auto"/>
            <w:right w:val="none" w:sz="0" w:space="0" w:color="auto"/>
          </w:divBdr>
          <w:divsChild>
            <w:div w:id="1607273343">
              <w:marLeft w:val="0"/>
              <w:marRight w:val="0"/>
              <w:marTop w:val="0"/>
              <w:marBottom w:val="0"/>
              <w:divBdr>
                <w:top w:val="none" w:sz="0" w:space="0" w:color="auto"/>
                <w:left w:val="none" w:sz="0" w:space="0" w:color="auto"/>
                <w:bottom w:val="none" w:sz="0" w:space="0" w:color="auto"/>
                <w:right w:val="none" w:sz="0" w:space="0" w:color="auto"/>
              </w:divBdr>
            </w:div>
          </w:divsChild>
        </w:div>
        <w:div w:id="74792451">
          <w:marLeft w:val="0"/>
          <w:marRight w:val="0"/>
          <w:marTop w:val="0"/>
          <w:marBottom w:val="0"/>
          <w:divBdr>
            <w:top w:val="none" w:sz="0" w:space="0" w:color="auto"/>
            <w:left w:val="none" w:sz="0" w:space="0" w:color="auto"/>
            <w:bottom w:val="none" w:sz="0" w:space="0" w:color="auto"/>
            <w:right w:val="none" w:sz="0" w:space="0" w:color="auto"/>
          </w:divBdr>
          <w:divsChild>
            <w:div w:id="845174053">
              <w:marLeft w:val="0"/>
              <w:marRight w:val="0"/>
              <w:marTop w:val="0"/>
              <w:marBottom w:val="0"/>
              <w:divBdr>
                <w:top w:val="none" w:sz="0" w:space="0" w:color="auto"/>
                <w:left w:val="none" w:sz="0" w:space="0" w:color="auto"/>
                <w:bottom w:val="none" w:sz="0" w:space="0" w:color="auto"/>
                <w:right w:val="none" w:sz="0" w:space="0" w:color="auto"/>
              </w:divBdr>
            </w:div>
          </w:divsChild>
        </w:div>
        <w:div w:id="77992593">
          <w:marLeft w:val="0"/>
          <w:marRight w:val="0"/>
          <w:marTop w:val="0"/>
          <w:marBottom w:val="0"/>
          <w:divBdr>
            <w:top w:val="none" w:sz="0" w:space="0" w:color="auto"/>
            <w:left w:val="none" w:sz="0" w:space="0" w:color="auto"/>
            <w:bottom w:val="none" w:sz="0" w:space="0" w:color="auto"/>
            <w:right w:val="none" w:sz="0" w:space="0" w:color="auto"/>
          </w:divBdr>
          <w:divsChild>
            <w:div w:id="1843161632">
              <w:marLeft w:val="0"/>
              <w:marRight w:val="0"/>
              <w:marTop w:val="0"/>
              <w:marBottom w:val="0"/>
              <w:divBdr>
                <w:top w:val="none" w:sz="0" w:space="0" w:color="auto"/>
                <w:left w:val="none" w:sz="0" w:space="0" w:color="auto"/>
                <w:bottom w:val="none" w:sz="0" w:space="0" w:color="auto"/>
                <w:right w:val="none" w:sz="0" w:space="0" w:color="auto"/>
              </w:divBdr>
            </w:div>
          </w:divsChild>
        </w:div>
        <w:div w:id="78985613">
          <w:marLeft w:val="0"/>
          <w:marRight w:val="0"/>
          <w:marTop w:val="0"/>
          <w:marBottom w:val="0"/>
          <w:divBdr>
            <w:top w:val="none" w:sz="0" w:space="0" w:color="auto"/>
            <w:left w:val="none" w:sz="0" w:space="0" w:color="auto"/>
            <w:bottom w:val="none" w:sz="0" w:space="0" w:color="auto"/>
            <w:right w:val="none" w:sz="0" w:space="0" w:color="auto"/>
          </w:divBdr>
          <w:divsChild>
            <w:div w:id="1134762219">
              <w:marLeft w:val="0"/>
              <w:marRight w:val="0"/>
              <w:marTop w:val="0"/>
              <w:marBottom w:val="0"/>
              <w:divBdr>
                <w:top w:val="none" w:sz="0" w:space="0" w:color="auto"/>
                <w:left w:val="none" w:sz="0" w:space="0" w:color="auto"/>
                <w:bottom w:val="none" w:sz="0" w:space="0" w:color="auto"/>
                <w:right w:val="none" w:sz="0" w:space="0" w:color="auto"/>
              </w:divBdr>
            </w:div>
          </w:divsChild>
        </w:div>
        <w:div w:id="81687671">
          <w:marLeft w:val="0"/>
          <w:marRight w:val="0"/>
          <w:marTop w:val="0"/>
          <w:marBottom w:val="0"/>
          <w:divBdr>
            <w:top w:val="none" w:sz="0" w:space="0" w:color="auto"/>
            <w:left w:val="none" w:sz="0" w:space="0" w:color="auto"/>
            <w:bottom w:val="none" w:sz="0" w:space="0" w:color="auto"/>
            <w:right w:val="none" w:sz="0" w:space="0" w:color="auto"/>
          </w:divBdr>
          <w:divsChild>
            <w:div w:id="27949341">
              <w:marLeft w:val="0"/>
              <w:marRight w:val="0"/>
              <w:marTop w:val="0"/>
              <w:marBottom w:val="0"/>
              <w:divBdr>
                <w:top w:val="none" w:sz="0" w:space="0" w:color="auto"/>
                <w:left w:val="none" w:sz="0" w:space="0" w:color="auto"/>
                <w:bottom w:val="none" w:sz="0" w:space="0" w:color="auto"/>
                <w:right w:val="none" w:sz="0" w:space="0" w:color="auto"/>
              </w:divBdr>
            </w:div>
          </w:divsChild>
        </w:div>
        <w:div w:id="91584234">
          <w:marLeft w:val="0"/>
          <w:marRight w:val="0"/>
          <w:marTop w:val="0"/>
          <w:marBottom w:val="0"/>
          <w:divBdr>
            <w:top w:val="none" w:sz="0" w:space="0" w:color="auto"/>
            <w:left w:val="none" w:sz="0" w:space="0" w:color="auto"/>
            <w:bottom w:val="none" w:sz="0" w:space="0" w:color="auto"/>
            <w:right w:val="none" w:sz="0" w:space="0" w:color="auto"/>
          </w:divBdr>
          <w:divsChild>
            <w:div w:id="469983117">
              <w:marLeft w:val="0"/>
              <w:marRight w:val="0"/>
              <w:marTop w:val="0"/>
              <w:marBottom w:val="0"/>
              <w:divBdr>
                <w:top w:val="none" w:sz="0" w:space="0" w:color="auto"/>
                <w:left w:val="none" w:sz="0" w:space="0" w:color="auto"/>
                <w:bottom w:val="none" w:sz="0" w:space="0" w:color="auto"/>
                <w:right w:val="none" w:sz="0" w:space="0" w:color="auto"/>
              </w:divBdr>
            </w:div>
            <w:div w:id="1537160856">
              <w:marLeft w:val="0"/>
              <w:marRight w:val="0"/>
              <w:marTop w:val="0"/>
              <w:marBottom w:val="0"/>
              <w:divBdr>
                <w:top w:val="none" w:sz="0" w:space="0" w:color="auto"/>
                <w:left w:val="none" w:sz="0" w:space="0" w:color="auto"/>
                <w:bottom w:val="none" w:sz="0" w:space="0" w:color="auto"/>
                <w:right w:val="none" w:sz="0" w:space="0" w:color="auto"/>
              </w:divBdr>
            </w:div>
          </w:divsChild>
        </w:div>
        <w:div w:id="97415812">
          <w:marLeft w:val="0"/>
          <w:marRight w:val="0"/>
          <w:marTop w:val="0"/>
          <w:marBottom w:val="0"/>
          <w:divBdr>
            <w:top w:val="none" w:sz="0" w:space="0" w:color="auto"/>
            <w:left w:val="none" w:sz="0" w:space="0" w:color="auto"/>
            <w:bottom w:val="none" w:sz="0" w:space="0" w:color="auto"/>
            <w:right w:val="none" w:sz="0" w:space="0" w:color="auto"/>
          </w:divBdr>
          <w:divsChild>
            <w:div w:id="415976631">
              <w:marLeft w:val="0"/>
              <w:marRight w:val="0"/>
              <w:marTop w:val="0"/>
              <w:marBottom w:val="0"/>
              <w:divBdr>
                <w:top w:val="none" w:sz="0" w:space="0" w:color="auto"/>
                <w:left w:val="none" w:sz="0" w:space="0" w:color="auto"/>
                <w:bottom w:val="none" w:sz="0" w:space="0" w:color="auto"/>
                <w:right w:val="none" w:sz="0" w:space="0" w:color="auto"/>
              </w:divBdr>
            </w:div>
            <w:div w:id="791554675">
              <w:marLeft w:val="0"/>
              <w:marRight w:val="0"/>
              <w:marTop w:val="0"/>
              <w:marBottom w:val="0"/>
              <w:divBdr>
                <w:top w:val="none" w:sz="0" w:space="0" w:color="auto"/>
                <w:left w:val="none" w:sz="0" w:space="0" w:color="auto"/>
                <w:bottom w:val="none" w:sz="0" w:space="0" w:color="auto"/>
                <w:right w:val="none" w:sz="0" w:space="0" w:color="auto"/>
              </w:divBdr>
            </w:div>
          </w:divsChild>
        </w:div>
        <w:div w:id="98450362">
          <w:marLeft w:val="0"/>
          <w:marRight w:val="0"/>
          <w:marTop w:val="0"/>
          <w:marBottom w:val="0"/>
          <w:divBdr>
            <w:top w:val="none" w:sz="0" w:space="0" w:color="auto"/>
            <w:left w:val="none" w:sz="0" w:space="0" w:color="auto"/>
            <w:bottom w:val="none" w:sz="0" w:space="0" w:color="auto"/>
            <w:right w:val="none" w:sz="0" w:space="0" w:color="auto"/>
          </w:divBdr>
          <w:divsChild>
            <w:div w:id="2104177915">
              <w:marLeft w:val="0"/>
              <w:marRight w:val="0"/>
              <w:marTop w:val="0"/>
              <w:marBottom w:val="0"/>
              <w:divBdr>
                <w:top w:val="none" w:sz="0" w:space="0" w:color="auto"/>
                <w:left w:val="none" w:sz="0" w:space="0" w:color="auto"/>
                <w:bottom w:val="none" w:sz="0" w:space="0" w:color="auto"/>
                <w:right w:val="none" w:sz="0" w:space="0" w:color="auto"/>
              </w:divBdr>
            </w:div>
          </w:divsChild>
        </w:div>
        <w:div w:id="103159595">
          <w:marLeft w:val="0"/>
          <w:marRight w:val="0"/>
          <w:marTop w:val="0"/>
          <w:marBottom w:val="0"/>
          <w:divBdr>
            <w:top w:val="none" w:sz="0" w:space="0" w:color="auto"/>
            <w:left w:val="none" w:sz="0" w:space="0" w:color="auto"/>
            <w:bottom w:val="none" w:sz="0" w:space="0" w:color="auto"/>
            <w:right w:val="none" w:sz="0" w:space="0" w:color="auto"/>
          </w:divBdr>
          <w:divsChild>
            <w:div w:id="1842155631">
              <w:marLeft w:val="0"/>
              <w:marRight w:val="0"/>
              <w:marTop w:val="0"/>
              <w:marBottom w:val="0"/>
              <w:divBdr>
                <w:top w:val="none" w:sz="0" w:space="0" w:color="auto"/>
                <w:left w:val="none" w:sz="0" w:space="0" w:color="auto"/>
                <w:bottom w:val="none" w:sz="0" w:space="0" w:color="auto"/>
                <w:right w:val="none" w:sz="0" w:space="0" w:color="auto"/>
              </w:divBdr>
            </w:div>
          </w:divsChild>
        </w:div>
        <w:div w:id="103379179">
          <w:marLeft w:val="0"/>
          <w:marRight w:val="0"/>
          <w:marTop w:val="0"/>
          <w:marBottom w:val="0"/>
          <w:divBdr>
            <w:top w:val="none" w:sz="0" w:space="0" w:color="auto"/>
            <w:left w:val="none" w:sz="0" w:space="0" w:color="auto"/>
            <w:bottom w:val="none" w:sz="0" w:space="0" w:color="auto"/>
            <w:right w:val="none" w:sz="0" w:space="0" w:color="auto"/>
          </w:divBdr>
          <w:divsChild>
            <w:div w:id="1635401526">
              <w:marLeft w:val="0"/>
              <w:marRight w:val="0"/>
              <w:marTop w:val="0"/>
              <w:marBottom w:val="0"/>
              <w:divBdr>
                <w:top w:val="none" w:sz="0" w:space="0" w:color="auto"/>
                <w:left w:val="none" w:sz="0" w:space="0" w:color="auto"/>
                <w:bottom w:val="none" w:sz="0" w:space="0" w:color="auto"/>
                <w:right w:val="none" w:sz="0" w:space="0" w:color="auto"/>
              </w:divBdr>
            </w:div>
          </w:divsChild>
        </w:div>
        <w:div w:id="104423942">
          <w:marLeft w:val="0"/>
          <w:marRight w:val="0"/>
          <w:marTop w:val="0"/>
          <w:marBottom w:val="0"/>
          <w:divBdr>
            <w:top w:val="none" w:sz="0" w:space="0" w:color="auto"/>
            <w:left w:val="none" w:sz="0" w:space="0" w:color="auto"/>
            <w:bottom w:val="none" w:sz="0" w:space="0" w:color="auto"/>
            <w:right w:val="none" w:sz="0" w:space="0" w:color="auto"/>
          </w:divBdr>
          <w:divsChild>
            <w:div w:id="372383262">
              <w:marLeft w:val="0"/>
              <w:marRight w:val="0"/>
              <w:marTop w:val="0"/>
              <w:marBottom w:val="0"/>
              <w:divBdr>
                <w:top w:val="none" w:sz="0" w:space="0" w:color="auto"/>
                <w:left w:val="none" w:sz="0" w:space="0" w:color="auto"/>
                <w:bottom w:val="none" w:sz="0" w:space="0" w:color="auto"/>
                <w:right w:val="none" w:sz="0" w:space="0" w:color="auto"/>
              </w:divBdr>
            </w:div>
          </w:divsChild>
        </w:div>
        <w:div w:id="106392548">
          <w:marLeft w:val="0"/>
          <w:marRight w:val="0"/>
          <w:marTop w:val="0"/>
          <w:marBottom w:val="0"/>
          <w:divBdr>
            <w:top w:val="none" w:sz="0" w:space="0" w:color="auto"/>
            <w:left w:val="none" w:sz="0" w:space="0" w:color="auto"/>
            <w:bottom w:val="none" w:sz="0" w:space="0" w:color="auto"/>
            <w:right w:val="none" w:sz="0" w:space="0" w:color="auto"/>
          </w:divBdr>
          <w:divsChild>
            <w:div w:id="89855528">
              <w:marLeft w:val="0"/>
              <w:marRight w:val="0"/>
              <w:marTop w:val="0"/>
              <w:marBottom w:val="0"/>
              <w:divBdr>
                <w:top w:val="none" w:sz="0" w:space="0" w:color="auto"/>
                <w:left w:val="none" w:sz="0" w:space="0" w:color="auto"/>
                <w:bottom w:val="none" w:sz="0" w:space="0" w:color="auto"/>
                <w:right w:val="none" w:sz="0" w:space="0" w:color="auto"/>
              </w:divBdr>
            </w:div>
          </w:divsChild>
        </w:div>
        <w:div w:id="110443595">
          <w:marLeft w:val="0"/>
          <w:marRight w:val="0"/>
          <w:marTop w:val="0"/>
          <w:marBottom w:val="0"/>
          <w:divBdr>
            <w:top w:val="none" w:sz="0" w:space="0" w:color="auto"/>
            <w:left w:val="none" w:sz="0" w:space="0" w:color="auto"/>
            <w:bottom w:val="none" w:sz="0" w:space="0" w:color="auto"/>
            <w:right w:val="none" w:sz="0" w:space="0" w:color="auto"/>
          </w:divBdr>
          <w:divsChild>
            <w:div w:id="833253597">
              <w:marLeft w:val="0"/>
              <w:marRight w:val="0"/>
              <w:marTop w:val="0"/>
              <w:marBottom w:val="0"/>
              <w:divBdr>
                <w:top w:val="none" w:sz="0" w:space="0" w:color="auto"/>
                <w:left w:val="none" w:sz="0" w:space="0" w:color="auto"/>
                <w:bottom w:val="none" w:sz="0" w:space="0" w:color="auto"/>
                <w:right w:val="none" w:sz="0" w:space="0" w:color="auto"/>
              </w:divBdr>
            </w:div>
          </w:divsChild>
        </w:div>
        <w:div w:id="113644708">
          <w:marLeft w:val="0"/>
          <w:marRight w:val="0"/>
          <w:marTop w:val="0"/>
          <w:marBottom w:val="0"/>
          <w:divBdr>
            <w:top w:val="none" w:sz="0" w:space="0" w:color="auto"/>
            <w:left w:val="none" w:sz="0" w:space="0" w:color="auto"/>
            <w:bottom w:val="none" w:sz="0" w:space="0" w:color="auto"/>
            <w:right w:val="none" w:sz="0" w:space="0" w:color="auto"/>
          </w:divBdr>
          <w:divsChild>
            <w:div w:id="1978873533">
              <w:marLeft w:val="0"/>
              <w:marRight w:val="0"/>
              <w:marTop w:val="0"/>
              <w:marBottom w:val="0"/>
              <w:divBdr>
                <w:top w:val="none" w:sz="0" w:space="0" w:color="auto"/>
                <w:left w:val="none" w:sz="0" w:space="0" w:color="auto"/>
                <w:bottom w:val="none" w:sz="0" w:space="0" w:color="auto"/>
                <w:right w:val="none" w:sz="0" w:space="0" w:color="auto"/>
              </w:divBdr>
            </w:div>
          </w:divsChild>
        </w:div>
        <w:div w:id="116067538">
          <w:marLeft w:val="0"/>
          <w:marRight w:val="0"/>
          <w:marTop w:val="0"/>
          <w:marBottom w:val="0"/>
          <w:divBdr>
            <w:top w:val="none" w:sz="0" w:space="0" w:color="auto"/>
            <w:left w:val="none" w:sz="0" w:space="0" w:color="auto"/>
            <w:bottom w:val="none" w:sz="0" w:space="0" w:color="auto"/>
            <w:right w:val="none" w:sz="0" w:space="0" w:color="auto"/>
          </w:divBdr>
          <w:divsChild>
            <w:div w:id="1704984826">
              <w:marLeft w:val="0"/>
              <w:marRight w:val="0"/>
              <w:marTop w:val="0"/>
              <w:marBottom w:val="0"/>
              <w:divBdr>
                <w:top w:val="none" w:sz="0" w:space="0" w:color="auto"/>
                <w:left w:val="none" w:sz="0" w:space="0" w:color="auto"/>
                <w:bottom w:val="none" w:sz="0" w:space="0" w:color="auto"/>
                <w:right w:val="none" w:sz="0" w:space="0" w:color="auto"/>
              </w:divBdr>
            </w:div>
          </w:divsChild>
        </w:div>
        <w:div w:id="117601940">
          <w:marLeft w:val="0"/>
          <w:marRight w:val="0"/>
          <w:marTop w:val="0"/>
          <w:marBottom w:val="0"/>
          <w:divBdr>
            <w:top w:val="none" w:sz="0" w:space="0" w:color="auto"/>
            <w:left w:val="none" w:sz="0" w:space="0" w:color="auto"/>
            <w:bottom w:val="none" w:sz="0" w:space="0" w:color="auto"/>
            <w:right w:val="none" w:sz="0" w:space="0" w:color="auto"/>
          </w:divBdr>
          <w:divsChild>
            <w:div w:id="1625306716">
              <w:marLeft w:val="0"/>
              <w:marRight w:val="0"/>
              <w:marTop w:val="0"/>
              <w:marBottom w:val="0"/>
              <w:divBdr>
                <w:top w:val="none" w:sz="0" w:space="0" w:color="auto"/>
                <w:left w:val="none" w:sz="0" w:space="0" w:color="auto"/>
                <w:bottom w:val="none" w:sz="0" w:space="0" w:color="auto"/>
                <w:right w:val="none" w:sz="0" w:space="0" w:color="auto"/>
              </w:divBdr>
            </w:div>
          </w:divsChild>
        </w:div>
        <w:div w:id="117644320">
          <w:marLeft w:val="0"/>
          <w:marRight w:val="0"/>
          <w:marTop w:val="0"/>
          <w:marBottom w:val="0"/>
          <w:divBdr>
            <w:top w:val="none" w:sz="0" w:space="0" w:color="auto"/>
            <w:left w:val="none" w:sz="0" w:space="0" w:color="auto"/>
            <w:bottom w:val="none" w:sz="0" w:space="0" w:color="auto"/>
            <w:right w:val="none" w:sz="0" w:space="0" w:color="auto"/>
          </w:divBdr>
          <w:divsChild>
            <w:div w:id="157236475">
              <w:marLeft w:val="0"/>
              <w:marRight w:val="0"/>
              <w:marTop w:val="0"/>
              <w:marBottom w:val="0"/>
              <w:divBdr>
                <w:top w:val="none" w:sz="0" w:space="0" w:color="auto"/>
                <w:left w:val="none" w:sz="0" w:space="0" w:color="auto"/>
                <w:bottom w:val="none" w:sz="0" w:space="0" w:color="auto"/>
                <w:right w:val="none" w:sz="0" w:space="0" w:color="auto"/>
              </w:divBdr>
            </w:div>
          </w:divsChild>
        </w:div>
        <w:div w:id="120727390">
          <w:marLeft w:val="0"/>
          <w:marRight w:val="0"/>
          <w:marTop w:val="0"/>
          <w:marBottom w:val="0"/>
          <w:divBdr>
            <w:top w:val="none" w:sz="0" w:space="0" w:color="auto"/>
            <w:left w:val="none" w:sz="0" w:space="0" w:color="auto"/>
            <w:bottom w:val="none" w:sz="0" w:space="0" w:color="auto"/>
            <w:right w:val="none" w:sz="0" w:space="0" w:color="auto"/>
          </w:divBdr>
          <w:divsChild>
            <w:div w:id="6904945">
              <w:marLeft w:val="0"/>
              <w:marRight w:val="0"/>
              <w:marTop w:val="0"/>
              <w:marBottom w:val="0"/>
              <w:divBdr>
                <w:top w:val="none" w:sz="0" w:space="0" w:color="auto"/>
                <w:left w:val="none" w:sz="0" w:space="0" w:color="auto"/>
                <w:bottom w:val="none" w:sz="0" w:space="0" w:color="auto"/>
                <w:right w:val="none" w:sz="0" w:space="0" w:color="auto"/>
              </w:divBdr>
            </w:div>
          </w:divsChild>
        </w:div>
        <w:div w:id="128596668">
          <w:marLeft w:val="0"/>
          <w:marRight w:val="0"/>
          <w:marTop w:val="0"/>
          <w:marBottom w:val="0"/>
          <w:divBdr>
            <w:top w:val="none" w:sz="0" w:space="0" w:color="auto"/>
            <w:left w:val="none" w:sz="0" w:space="0" w:color="auto"/>
            <w:bottom w:val="none" w:sz="0" w:space="0" w:color="auto"/>
            <w:right w:val="none" w:sz="0" w:space="0" w:color="auto"/>
          </w:divBdr>
          <w:divsChild>
            <w:div w:id="1222056805">
              <w:marLeft w:val="0"/>
              <w:marRight w:val="0"/>
              <w:marTop w:val="0"/>
              <w:marBottom w:val="0"/>
              <w:divBdr>
                <w:top w:val="none" w:sz="0" w:space="0" w:color="auto"/>
                <w:left w:val="none" w:sz="0" w:space="0" w:color="auto"/>
                <w:bottom w:val="none" w:sz="0" w:space="0" w:color="auto"/>
                <w:right w:val="none" w:sz="0" w:space="0" w:color="auto"/>
              </w:divBdr>
            </w:div>
          </w:divsChild>
        </w:div>
        <w:div w:id="128596718">
          <w:marLeft w:val="0"/>
          <w:marRight w:val="0"/>
          <w:marTop w:val="0"/>
          <w:marBottom w:val="0"/>
          <w:divBdr>
            <w:top w:val="none" w:sz="0" w:space="0" w:color="auto"/>
            <w:left w:val="none" w:sz="0" w:space="0" w:color="auto"/>
            <w:bottom w:val="none" w:sz="0" w:space="0" w:color="auto"/>
            <w:right w:val="none" w:sz="0" w:space="0" w:color="auto"/>
          </w:divBdr>
          <w:divsChild>
            <w:div w:id="1360669676">
              <w:marLeft w:val="0"/>
              <w:marRight w:val="0"/>
              <w:marTop w:val="0"/>
              <w:marBottom w:val="0"/>
              <w:divBdr>
                <w:top w:val="none" w:sz="0" w:space="0" w:color="auto"/>
                <w:left w:val="none" w:sz="0" w:space="0" w:color="auto"/>
                <w:bottom w:val="none" w:sz="0" w:space="0" w:color="auto"/>
                <w:right w:val="none" w:sz="0" w:space="0" w:color="auto"/>
              </w:divBdr>
            </w:div>
          </w:divsChild>
        </w:div>
        <w:div w:id="129831886">
          <w:marLeft w:val="0"/>
          <w:marRight w:val="0"/>
          <w:marTop w:val="0"/>
          <w:marBottom w:val="0"/>
          <w:divBdr>
            <w:top w:val="none" w:sz="0" w:space="0" w:color="auto"/>
            <w:left w:val="none" w:sz="0" w:space="0" w:color="auto"/>
            <w:bottom w:val="none" w:sz="0" w:space="0" w:color="auto"/>
            <w:right w:val="none" w:sz="0" w:space="0" w:color="auto"/>
          </w:divBdr>
          <w:divsChild>
            <w:div w:id="1986003685">
              <w:marLeft w:val="0"/>
              <w:marRight w:val="0"/>
              <w:marTop w:val="0"/>
              <w:marBottom w:val="0"/>
              <w:divBdr>
                <w:top w:val="none" w:sz="0" w:space="0" w:color="auto"/>
                <w:left w:val="none" w:sz="0" w:space="0" w:color="auto"/>
                <w:bottom w:val="none" w:sz="0" w:space="0" w:color="auto"/>
                <w:right w:val="none" w:sz="0" w:space="0" w:color="auto"/>
              </w:divBdr>
            </w:div>
          </w:divsChild>
        </w:div>
        <w:div w:id="131100928">
          <w:marLeft w:val="0"/>
          <w:marRight w:val="0"/>
          <w:marTop w:val="0"/>
          <w:marBottom w:val="0"/>
          <w:divBdr>
            <w:top w:val="none" w:sz="0" w:space="0" w:color="auto"/>
            <w:left w:val="none" w:sz="0" w:space="0" w:color="auto"/>
            <w:bottom w:val="none" w:sz="0" w:space="0" w:color="auto"/>
            <w:right w:val="none" w:sz="0" w:space="0" w:color="auto"/>
          </w:divBdr>
          <w:divsChild>
            <w:div w:id="312834961">
              <w:marLeft w:val="0"/>
              <w:marRight w:val="0"/>
              <w:marTop w:val="0"/>
              <w:marBottom w:val="0"/>
              <w:divBdr>
                <w:top w:val="none" w:sz="0" w:space="0" w:color="auto"/>
                <w:left w:val="none" w:sz="0" w:space="0" w:color="auto"/>
                <w:bottom w:val="none" w:sz="0" w:space="0" w:color="auto"/>
                <w:right w:val="none" w:sz="0" w:space="0" w:color="auto"/>
              </w:divBdr>
            </w:div>
          </w:divsChild>
        </w:div>
        <w:div w:id="131602149">
          <w:marLeft w:val="0"/>
          <w:marRight w:val="0"/>
          <w:marTop w:val="0"/>
          <w:marBottom w:val="0"/>
          <w:divBdr>
            <w:top w:val="none" w:sz="0" w:space="0" w:color="auto"/>
            <w:left w:val="none" w:sz="0" w:space="0" w:color="auto"/>
            <w:bottom w:val="none" w:sz="0" w:space="0" w:color="auto"/>
            <w:right w:val="none" w:sz="0" w:space="0" w:color="auto"/>
          </w:divBdr>
          <w:divsChild>
            <w:div w:id="1758865704">
              <w:marLeft w:val="0"/>
              <w:marRight w:val="0"/>
              <w:marTop w:val="0"/>
              <w:marBottom w:val="0"/>
              <w:divBdr>
                <w:top w:val="none" w:sz="0" w:space="0" w:color="auto"/>
                <w:left w:val="none" w:sz="0" w:space="0" w:color="auto"/>
                <w:bottom w:val="none" w:sz="0" w:space="0" w:color="auto"/>
                <w:right w:val="none" w:sz="0" w:space="0" w:color="auto"/>
              </w:divBdr>
            </w:div>
          </w:divsChild>
        </w:div>
        <w:div w:id="132989196">
          <w:marLeft w:val="0"/>
          <w:marRight w:val="0"/>
          <w:marTop w:val="0"/>
          <w:marBottom w:val="0"/>
          <w:divBdr>
            <w:top w:val="none" w:sz="0" w:space="0" w:color="auto"/>
            <w:left w:val="none" w:sz="0" w:space="0" w:color="auto"/>
            <w:bottom w:val="none" w:sz="0" w:space="0" w:color="auto"/>
            <w:right w:val="none" w:sz="0" w:space="0" w:color="auto"/>
          </w:divBdr>
          <w:divsChild>
            <w:div w:id="355080934">
              <w:marLeft w:val="0"/>
              <w:marRight w:val="0"/>
              <w:marTop w:val="0"/>
              <w:marBottom w:val="0"/>
              <w:divBdr>
                <w:top w:val="none" w:sz="0" w:space="0" w:color="auto"/>
                <w:left w:val="none" w:sz="0" w:space="0" w:color="auto"/>
                <w:bottom w:val="none" w:sz="0" w:space="0" w:color="auto"/>
                <w:right w:val="none" w:sz="0" w:space="0" w:color="auto"/>
              </w:divBdr>
            </w:div>
          </w:divsChild>
        </w:div>
        <w:div w:id="135530478">
          <w:marLeft w:val="0"/>
          <w:marRight w:val="0"/>
          <w:marTop w:val="0"/>
          <w:marBottom w:val="0"/>
          <w:divBdr>
            <w:top w:val="none" w:sz="0" w:space="0" w:color="auto"/>
            <w:left w:val="none" w:sz="0" w:space="0" w:color="auto"/>
            <w:bottom w:val="none" w:sz="0" w:space="0" w:color="auto"/>
            <w:right w:val="none" w:sz="0" w:space="0" w:color="auto"/>
          </w:divBdr>
          <w:divsChild>
            <w:div w:id="1377267800">
              <w:marLeft w:val="0"/>
              <w:marRight w:val="0"/>
              <w:marTop w:val="0"/>
              <w:marBottom w:val="0"/>
              <w:divBdr>
                <w:top w:val="none" w:sz="0" w:space="0" w:color="auto"/>
                <w:left w:val="none" w:sz="0" w:space="0" w:color="auto"/>
                <w:bottom w:val="none" w:sz="0" w:space="0" w:color="auto"/>
                <w:right w:val="none" w:sz="0" w:space="0" w:color="auto"/>
              </w:divBdr>
            </w:div>
          </w:divsChild>
        </w:div>
        <w:div w:id="135925901">
          <w:marLeft w:val="0"/>
          <w:marRight w:val="0"/>
          <w:marTop w:val="0"/>
          <w:marBottom w:val="0"/>
          <w:divBdr>
            <w:top w:val="none" w:sz="0" w:space="0" w:color="auto"/>
            <w:left w:val="none" w:sz="0" w:space="0" w:color="auto"/>
            <w:bottom w:val="none" w:sz="0" w:space="0" w:color="auto"/>
            <w:right w:val="none" w:sz="0" w:space="0" w:color="auto"/>
          </w:divBdr>
          <w:divsChild>
            <w:div w:id="1625766102">
              <w:marLeft w:val="0"/>
              <w:marRight w:val="0"/>
              <w:marTop w:val="0"/>
              <w:marBottom w:val="0"/>
              <w:divBdr>
                <w:top w:val="none" w:sz="0" w:space="0" w:color="auto"/>
                <w:left w:val="none" w:sz="0" w:space="0" w:color="auto"/>
                <w:bottom w:val="none" w:sz="0" w:space="0" w:color="auto"/>
                <w:right w:val="none" w:sz="0" w:space="0" w:color="auto"/>
              </w:divBdr>
            </w:div>
          </w:divsChild>
        </w:div>
        <w:div w:id="147015395">
          <w:marLeft w:val="0"/>
          <w:marRight w:val="0"/>
          <w:marTop w:val="0"/>
          <w:marBottom w:val="0"/>
          <w:divBdr>
            <w:top w:val="none" w:sz="0" w:space="0" w:color="auto"/>
            <w:left w:val="none" w:sz="0" w:space="0" w:color="auto"/>
            <w:bottom w:val="none" w:sz="0" w:space="0" w:color="auto"/>
            <w:right w:val="none" w:sz="0" w:space="0" w:color="auto"/>
          </w:divBdr>
          <w:divsChild>
            <w:div w:id="1389263924">
              <w:marLeft w:val="0"/>
              <w:marRight w:val="0"/>
              <w:marTop w:val="0"/>
              <w:marBottom w:val="0"/>
              <w:divBdr>
                <w:top w:val="none" w:sz="0" w:space="0" w:color="auto"/>
                <w:left w:val="none" w:sz="0" w:space="0" w:color="auto"/>
                <w:bottom w:val="none" w:sz="0" w:space="0" w:color="auto"/>
                <w:right w:val="none" w:sz="0" w:space="0" w:color="auto"/>
              </w:divBdr>
            </w:div>
          </w:divsChild>
        </w:div>
        <w:div w:id="148593579">
          <w:marLeft w:val="0"/>
          <w:marRight w:val="0"/>
          <w:marTop w:val="0"/>
          <w:marBottom w:val="0"/>
          <w:divBdr>
            <w:top w:val="none" w:sz="0" w:space="0" w:color="auto"/>
            <w:left w:val="none" w:sz="0" w:space="0" w:color="auto"/>
            <w:bottom w:val="none" w:sz="0" w:space="0" w:color="auto"/>
            <w:right w:val="none" w:sz="0" w:space="0" w:color="auto"/>
          </w:divBdr>
          <w:divsChild>
            <w:div w:id="1444953983">
              <w:marLeft w:val="0"/>
              <w:marRight w:val="0"/>
              <w:marTop w:val="0"/>
              <w:marBottom w:val="0"/>
              <w:divBdr>
                <w:top w:val="none" w:sz="0" w:space="0" w:color="auto"/>
                <w:left w:val="none" w:sz="0" w:space="0" w:color="auto"/>
                <w:bottom w:val="none" w:sz="0" w:space="0" w:color="auto"/>
                <w:right w:val="none" w:sz="0" w:space="0" w:color="auto"/>
              </w:divBdr>
            </w:div>
          </w:divsChild>
        </w:div>
        <w:div w:id="151678917">
          <w:marLeft w:val="0"/>
          <w:marRight w:val="0"/>
          <w:marTop w:val="0"/>
          <w:marBottom w:val="0"/>
          <w:divBdr>
            <w:top w:val="none" w:sz="0" w:space="0" w:color="auto"/>
            <w:left w:val="none" w:sz="0" w:space="0" w:color="auto"/>
            <w:bottom w:val="none" w:sz="0" w:space="0" w:color="auto"/>
            <w:right w:val="none" w:sz="0" w:space="0" w:color="auto"/>
          </w:divBdr>
          <w:divsChild>
            <w:div w:id="1927378355">
              <w:marLeft w:val="0"/>
              <w:marRight w:val="0"/>
              <w:marTop w:val="0"/>
              <w:marBottom w:val="0"/>
              <w:divBdr>
                <w:top w:val="none" w:sz="0" w:space="0" w:color="auto"/>
                <w:left w:val="none" w:sz="0" w:space="0" w:color="auto"/>
                <w:bottom w:val="none" w:sz="0" w:space="0" w:color="auto"/>
                <w:right w:val="none" w:sz="0" w:space="0" w:color="auto"/>
              </w:divBdr>
            </w:div>
          </w:divsChild>
        </w:div>
        <w:div w:id="171914038">
          <w:marLeft w:val="0"/>
          <w:marRight w:val="0"/>
          <w:marTop w:val="0"/>
          <w:marBottom w:val="0"/>
          <w:divBdr>
            <w:top w:val="none" w:sz="0" w:space="0" w:color="auto"/>
            <w:left w:val="none" w:sz="0" w:space="0" w:color="auto"/>
            <w:bottom w:val="none" w:sz="0" w:space="0" w:color="auto"/>
            <w:right w:val="none" w:sz="0" w:space="0" w:color="auto"/>
          </w:divBdr>
          <w:divsChild>
            <w:div w:id="2086872280">
              <w:marLeft w:val="0"/>
              <w:marRight w:val="0"/>
              <w:marTop w:val="0"/>
              <w:marBottom w:val="0"/>
              <w:divBdr>
                <w:top w:val="none" w:sz="0" w:space="0" w:color="auto"/>
                <w:left w:val="none" w:sz="0" w:space="0" w:color="auto"/>
                <w:bottom w:val="none" w:sz="0" w:space="0" w:color="auto"/>
                <w:right w:val="none" w:sz="0" w:space="0" w:color="auto"/>
              </w:divBdr>
            </w:div>
          </w:divsChild>
        </w:div>
        <w:div w:id="184489859">
          <w:marLeft w:val="0"/>
          <w:marRight w:val="0"/>
          <w:marTop w:val="0"/>
          <w:marBottom w:val="0"/>
          <w:divBdr>
            <w:top w:val="none" w:sz="0" w:space="0" w:color="auto"/>
            <w:left w:val="none" w:sz="0" w:space="0" w:color="auto"/>
            <w:bottom w:val="none" w:sz="0" w:space="0" w:color="auto"/>
            <w:right w:val="none" w:sz="0" w:space="0" w:color="auto"/>
          </w:divBdr>
          <w:divsChild>
            <w:div w:id="1774207041">
              <w:marLeft w:val="0"/>
              <w:marRight w:val="0"/>
              <w:marTop w:val="0"/>
              <w:marBottom w:val="0"/>
              <w:divBdr>
                <w:top w:val="none" w:sz="0" w:space="0" w:color="auto"/>
                <w:left w:val="none" w:sz="0" w:space="0" w:color="auto"/>
                <w:bottom w:val="none" w:sz="0" w:space="0" w:color="auto"/>
                <w:right w:val="none" w:sz="0" w:space="0" w:color="auto"/>
              </w:divBdr>
            </w:div>
          </w:divsChild>
        </w:div>
        <w:div w:id="187136843">
          <w:marLeft w:val="0"/>
          <w:marRight w:val="0"/>
          <w:marTop w:val="0"/>
          <w:marBottom w:val="0"/>
          <w:divBdr>
            <w:top w:val="none" w:sz="0" w:space="0" w:color="auto"/>
            <w:left w:val="none" w:sz="0" w:space="0" w:color="auto"/>
            <w:bottom w:val="none" w:sz="0" w:space="0" w:color="auto"/>
            <w:right w:val="none" w:sz="0" w:space="0" w:color="auto"/>
          </w:divBdr>
          <w:divsChild>
            <w:div w:id="1095202795">
              <w:marLeft w:val="0"/>
              <w:marRight w:val="0"/>
              <w:marTop w:val="0"/>
              <w:marBottom w:val="0"/>
              <w:divBdr>
                <w:top w:val="none" w:sz="0" w:space="0" w:color="auto"/>
                <w:left w:val="none" w:sz="0" w:space="0" w:color="auto"/>
                <w:bottom w:val="none" w:sz="0" w:space="0" w:color="auto"/>
                <w:right w:val="none" w:sz="0" w:space="0" w:color="auto"/>
              </w:divBdr>
            </w:div>
          </w:divsChild>
        </w:div>
        <w:div w:id="190000198">
          <w:marLeft w:val="0"/>
          <w:marRight w:val="0"/>
          <w:marTop w:val="0"/>
          <w:marBottom w:val="0"/>
          <w:divBdr>
            <w:top w:val="none" w:sz="0" w:space="0" w:color="auto"/>
            <w:left w:val="none" w:sz="0" w:space="0" w:color="auto"/>
            <w:bottom w:val="none" w:sz="0" w:space="0" w:color="auto"/>
            <w:right w:val="none" w:sz="0" w:space="0" w:color="auto"/>
          </w:divBdr>
          <w:divsChild>
            <w:div w:id="1588683967">
              <w:marLeft w:val="0"/>
              <w:marRight w:val="0"/>
              <w:marTop w:val="0"/>
              <w:marBottom w:val="0"/>
              <w:divBdr>
                <w:top w:val="none" w:sz="0" w:space="0" w:color="auto"/>
                <w:left w:val="none" w:sz="0" w:space="0" w:color="auto"/>
                <w:bottom w:val="none" w:sz="0" w:space="0" w:color="auto"/>
                <w:right w:val="none" w:sz="0" w:space="0" w:color="auto"/>
              </w:divBdr>
            </w:div>
          </w:divsChild>
        </w:div>
        <w:div w:id="199906058">
          <w:marLeft w:val="0"/>
          <w:marRight w:val="0"/>
          <w:marTop w:val="0"/>
          <w:marBottom w:val="0"/>
          <w:divBdr>
            <w:top w:val="none" w:sz="0" w:space="0" w:color="auto"/>
            <w:left w:val="none" w:sz="0" w:space="0" w:color="auto"/>
            <w:bottom w:val="none" w:sz="0" w:space="0" w:color="auto"/>
            <w:right w:val="none" w:sz="0" w:space="0" w:color="auto"/>
          </w:divBdr>
          <w:divsChild>
            <w:div w:id="883063800">
              <w:marLeft w:val="0"/>
              <w:marRight w:val="0"/>
              <w:marTop w:val="0"/>
              <w:marBottom w:val="0"/>
              <w:divBdr>
                <w:top w:val="none" w:sz="0" w:space="0" w:color="auto"/>
                <w:left w:val="none" w:sz="0" w:space="0" w:color="auto"/>
                <w:bottom w:val="none" w:sz="0" w:space="0" w:color="auto"/>
                <w:right w:val="none" w:sz="0" w:space="0" w:color="auto"/>
              </w:divBdr>
            </w:div>
          </w:divsChild>
        </w:div>
        <w:div w:id="199977328">
          <w:marLeft w:val="0"/>
          <w:marRight w:val="0"/>
          <w:marTop w:val="0"/>
          <w:marBottom w:val="0"/>
          <w:divBdr>
            <w:top w:val="none" w:sz="0" w:space="0" w:color="auto"/>
            <w:left w:val="none" w:sz="0" w:space="0" w:color="auto"/>
            <w:bottom w:val="none" w:sz="0" w:space="0" w:color="auto"/>
            <w:right w:val="none" w:sz="0" w:space="0" w:color="auto"/>
          </w:divBdr>
          <w:divsChild>
            <w:div w:id="1651590059">
              <w:marLeft w:val="0"/>
              <w:marRight w:val="0"/>
              <w:marTop w:val="0"/>
              <w:marBottom w:val="0"/>
              <w:divBdr>
                <w:top w:val="none" w:sz="0" w:space="0" w:color="auto"/>
                <w:left w:val="none" w:sz="0" w:space="0" w:color="auto"/>
                <w:bottom w:val="none" w:sz="0" w:space="0" w:color="auto"/>
                <w:right w:val="none" w:sz="0" w:space="0" w:color="auto"/>
              </w:divBdr>
            </w:div>
          </w:divsChild>
        </w:div>
        <w:div w:id="204801207">
          <w:marLeft w:val="0"/>
          <w:marRight w:val="0"/>
          <w:marTop w:val="0"/>
          <w:marBottom w:val="0"/>
          <w:divBdr>
            <w:top w:val="none" w:sz="0" w:space="0" w:color="auto"/>
            <w:left w:val="none" w:sz="0" w:space="0" w:color="auto"/>
            <w:bottom w:val="none" w:sz="0" w:space="0" w:color="auto"/>
            <w:right w:val="none" w:sz="0" w:space="0" w:color="auto"/>
          </w:divBdr>
          <w:divsChild>
            <w:div w:id="306865446">
              <w:marLeft w:val="0"/>
              <w:marRight w:val="0"/>
              <w:marTop w:val="0"/>
              <w:marBottom w:val="0"/>
              <w:divBdr>
                <w:top w:val="none" w:sz="0" w:space="0" w:color="auto"/>
                <w:left w:val="none" w:sz="0" w:space="0" w:color="auto"/>
                <w:bottom w:val="none" w:sz="0" w:space="0" w:color="auto"/>
                <w:right w:val="none" w:sz="0" w:space="0" w:color="auto"/>
              </w:divBdr>
            </w:div>
            <w:div w:id="885721112">
              <w:marLeft w:val="0"/>
              <w:marRight w:val="0"/>
              <w:marTop w:val="0"/>
              <w:marBottom w:val="0"/>
              <w:divBdr>
                <w:top w:val="none" w:sz="0" w:space="0" w:color="auto"/>
                <w:left w:val="none" w:sz="0" w:space="0" w:color="auto"/>
                <w:bottom w:val="none" w:sz="0" w:space="0" w:color="auto"/>
                <w:right w:val="none" w:sz="0" w:space="0" w:color="auto"/>
              </w:divBdr>
            </w:div>
          </w:divsChild>
        </w:div>
        <w:div w:id="208496622">
          <w:marLeft w:val="0"/>
          <w:marRight w:val="0"/>
          <w:marTop w:val="0"/>
          <w:marBottom w:val="0"/>
          <w:divBdr>
            <w:top w:val="none" w:sz="0" w:space="0" w:color="auto"/>
            <w:left w:val="none" w:sz="0" w:space="0" w:color="auto"/>
            <w:bottom w:val="none" w:sz="0" w:space="0" w:color="auto"/>
            <w:right w:val="none" w:sz="0" w:space="0" w:color="auto"/>
          </w:divBdr>
          <w:divsChild>
            <w:div w:id="273025185">
              <w:marLeft w:val="0"/>
              <w:marRight w:val="0"/>
              <w:marTop w:val="0"/>
              <w:marBottom w:val="0"/>
              <w:divBdr>
                <w:top w:val="none" w:sz="0" w:space="0" w:color="auto"/>
                <w:left w:val="none" w:sz="0" w:space="0" w:color="auto"/>
                <w:bottom w:val="none" w:sz="0" w:space="0" w:color="auto"/>
                <w:right w:val="none" w:sz="0" w:space="0" w:color="auto"/>
              </w:divBdr>
            </w:div>
          </w:divsChild>
        </w:div>
        <w:div w:id="219555343">
          <w:marLeft w:val="0"/>
          <w:marRight w:val="0"/>
          <w:marTop w:val="0"/>
          <w:marBottom w:val="0"/>
          <w:divBdr>
            <w:top w:val="none" w:sz="0" w:space="0" w:color="auto"/>
            <w:left w:val="none" w:sz="0" w:space="0" w:color="auto"/>
            <w:bottom w:val="none" w:sz="0" w:space="0" w:color="auto"/>
            <w:right w:val="none" w:sz="0" w:space="0" w:color="auto"/>
          </w:divBdr>
          <w:divsChild>
            <w:div w:id="1395931567">
              <w:marLeft w:val="0"/>
              <w:marRight w:val="0"/>
              <w:marTop w:val="0"/>
              <w:marBottom w:val="0"/>
              <w:divBdr>
                <w:top w:val="none" w:sz="0" w:space="0" w:color="auto"/>
                <w:left w:val="none" w:sz="0" w:space="0" w:color="auto"/>
                <w:bottom w:val="none" w:sz="0" w:space="0" w:color="auto"/>
                <w:right w:val="none" w:sz="0" w:space="0" w:color="auto"/>
              </w:divBdr>
            </w:div>
          </w:divsChild>
        </w:div>
        <w:div w:id="226651060">
          <w:marLeft w:val="0"/>
          <w:marRight w:val="0"/>
          <w:marTop w:val="0"/>
          <w:marBottom w:val="0"/>
          <w:divBdr>
            <w:top w:val="none" w:sz="0" w:space="0" w:color="auto"/>
            <w:left w:val="none" w:sz="0" w:space="0" w:color="auto"/>
            <w:bottom w:val="none" w:sz="0" w:space="0" w:color="auto"/>
            <w:right w:val="none" w:sz="0" w:space="0" w:color="auto"/>
          </w:divBdr>
          <w:divsChild>
            <w:div w:id="700593203">
              <w:marLeft w:val="0"/>
              <w:marRight w:val="0"/>
              <w:marTop w:val="0"/>
              <w:marBottom w:val="0"/>
              <w:divBdr>
                <w:top w:val="none" w:sz="0" w:space="0" w:color="auto"/>
                <w:left w:val="none" w:sz="0" w:space="0" w:color="auto"/>
                <w:bottom w:val="none" w:sz="0" w:space="0" w:color="auto"/>
                <w:right w:val="none" w:sz="0" w:space="0" w:color="auto"/>
              </w:divBdr>
            </w:div>
          </w:divsChild>
        </w:div>
        <w:div w:id="229579682">
          <w:marLeft w:val="0"/>
          <w:marRight w:val="0"/>
          <w:marTop w:val="0"/>
          <w:marBottom w:val="0"/>
          <w:divBdr>
            <w:top w:val="none" w:sz="0" w:space="0" w:color="auto"/>
            <w:left w:val="none" w:sz="0" w:space="0" w:color="auto"/>
            <w:bottom w:val="none" w:sz="0" w:space="0" w:color="auto"/>
            <w:right w:val="none" w:sz="0" w:space="0" w:color="auto"/>
          </w:divBdr>
          <w:divsChild>
            <w:div w:id="177044409">
              <w:marLeft w:val="0"/>
              <w:marRight w:val="0"/>
              <w:marTop w:val="0"/>
              <w:marBottom w:val="0"/>
              <w:divBdr>
                <w:top w:val="none" w:sz="0" w:space="0" w:color="auto"/>
                <w:left w:val="none" w:sz="0" w:space="0" w:color="auto"/>
                <w:bottom w:val="none" w:sz="0" w:space="0" w:color="auto"/>
                <w:right w:val="none" w:sz="0" w:space="0" w:color="auto"/>
              </w:divBdr>
            </w:div>
          </w:divsChild>
        </w:div>
        <w:div w:id="235093978">
          <w:marLeft w:val="0"/>
          <w:marRight w:val="0"/>
          <w:marTop w:val="0"/>
          <w:marBottom w:val="0"/>
          <w:divBdr>
            <w:top w:val="none" w:sz="0" w:space="0" w:color="auto"/>
            <w:left w:val="none" w:sz="0" w:space="0" w:color="auto"/>
            <w:bottom w:val="none" w:sz="0" w:space="0" w:color="auto"/>
            <w:right w:val="none" w:sz="0" w:space="0" w:color="auto"/>
          </w:divBdr>
          <w:divsChild>
            <w:div w:id="538278497">
              <w:marLeft w:val="0"/>
              <w:marRight w:val="0"/>
              <w:marTop w:val="0"/>
              <w:marBottom w:val="0"/>
              <w:divBdr>
                <w:top w:val="none" w:sz="0" w:space="0" w:color="auto"/>
                <w:left w:val="none" w:sz="0" w:space="0" w:color="auto"/>
                <w:bottom w:val="none" w:sz="0" w:space="0" w:color="auto"/>
                <w:right w:val="none" w:sz="0" w:space="0" w:color="auto"/>
              </w:divBdr>
            </w:div>
            <w:div w:id="1870951636">
              <w:marLeft w:val="0"/>
              <w:marRight w:val="0"/>
              <w:marTop w:val="0"/>
              <w:marBottom w:val="0"/>
              <w:divBdr>
                <w:top w:val="none" w:sz="0" w:space="0" w:color="auto"/>
                <w:left w:val="none" w:sz="0" w:space="0" w:color="auto"/>
                <w:bottom w:val="none" w:sz="0" w:space="0" w:color="auto"/>
                <w:right w:val="none" w:sz="0" w:space="0" w:color="auto"/>
              </w:divBdr>
            </w:div>
          </w:divsChild>
        </w:div>
        <w:div w:id="243416368">
          <w:marLeft w:val="0"/>
          <w:marRight w:val="0"/>
          <w:marTop w:val="0"/>
          <w:marBottom w:val="0"/>
          <w:divBdr>
            <w:top w:val="none" w:sz="0" w:space="0" w:color="auto"/>
            <w:left w:val="none" w:sz="0" w:space="0" w:color="auto"/>
            <w:bottom w:val="none" w:sz="0" w:space="0" w:color="auto"/>
            <w:right w:val="none" w:sz="0" w:space="0" w:color="auto"/>
          </w:divBdr>
          <w:divsChild>
            <w:div w:id="492142513">
              <w:marLeft w:val="0"/>
              <w:marRight w:val="0"/>
              <w:marTop w:val="0"/>
              <w:marBottom w:val="0"/>
              <w:divBdr>
                <w:top w:val="none" w:sz="0" w:space="0" w:color="auto"/>
                <w:left w:val="none" w:sz="0" w:space="0" w:color="auto"/>
                <w:bottom w:val="none" w:sz="0" w:space="0" w:color="auto"/>
                <w:right w:val="none" w:sz="0" w:space="0" w:color="auto"/>
              </w:divBdr>
            </w:div>
            <w:div w:id="1424372873">
              <w:marLeft w:val="0"/>
              <w:marRight w:val="0"/>
              <w:marTop w:val="0"/>
              <w:marBottom w:val="0"/>
              <w:divBdr>
                <w:top w:val="none" w:sz="0" w:space="0" w:color="auto"/>
                <w:left w:val="none" w:sz="0" w:space="0" w:color="auto"/>
                <w:bottom w:val="none" w:sz="0" w:space="0" w:color="auto"/>
                <w:right w:val="none" w:sz="0" w:space="0" w:color="auto"/>
              </w:divBdr>
            </w:div>
          </w:divsChild>
        </w:div>
        <w:div w:id="246422641">
          <w:marLeft w:val="0"/>
          <w:marRight w:val="0"/>
          <w:marTop w:val="0"/>
          <w:marBottom w:val="0"/>
          <w:divBdr>
            <w:top w:val="none" w:sz="0" w:space="0" w:color="auto"/>
            <w:left w:val="none" w:sz="0" w:space="0" w:color="auto"/>
            <w:bottom w:val="none" w:sz="0" w:space="0" w:color="auto"/>
            <w:right w:val="none" w:sz="0" w:space="0" w:color="auto"/>
          </w:divBdr>
          <w:divsChild>
            <w:div w:id="344014476">
              <w:marLeft w:val="0"/>
              <w:marRight w:val="0"/>
              <w:marTop w:val="0"/>
              <w:marBottom w:val="0"/>
              <w:divBdr>
                <w:top w:val="none" w:sz="0" w:space="0" w:color="auto"/>
                <w:left w:val="none" w:sz="0" w:space="0" w:color="auto"/>
                <w:bottom w:val="none" w:sz="0" w:space="0" w:color="auto"/>
                <w:right w:val="none" w:sz="0" w:space="0" w:color="auto"/>
              </w:divBdr>
            </w:div>
          </w:divsChild>
        </w:div>
        <w:div w:id="251159364">
          <w:marLeft w:val="0"/>
          <w:marRight w:val="0"/>
          <w:marTop w:val="0"/>
          <w:marBottom w:val="0"/>
          <w:divBdr>
            <w:top w:val="none" w:sz="0" w:space="0" w:color="auto"/>
            <w:left w:val="none" w:sz="0" w:space="0" w:color="auto"/>
            <w:bottom w:val="none" w:sz="0" w:space="0" w:color="auto"/>
            <w:right w:val="none" w:sz="0" w:space="0" w:color="auto"/>
          </w:divBdr>
          <w:divsChild>
            <w:div w:id="698747822">
              <w:marLeft w:val="0"/>
              <w:marRight w:val="0"/>
              <w:marTop w:val="0"/>
              <w:marBottom w:val="0"/>
              <w:divBdr>
                <w:top w:val="none" w:sz="0" w:space="0" w:color="auto"/>
                <w:left w:val="none" w:sz="0" w:space="0" w:color="auto"/>
                <w:bottom w:val="none" w:sz="0" w:space="0" w:color="auto"/>
                <w:right w:val="none" w:sz="0" w:space="0" w:color="auto"/>
              </w:divBdr>
            </w:div>
            <w:div w:id="1035079936">
              <w:marLeft w:val="0"/>
              <w:marRight w:val="0"/>
              <w:marTop w:val="0"/>
              <w:marBottom w:val="0"/>
              <w:divBdr>
                <w:top w:val="none" w:sz="0" w:space="0" w:color="auto"/>
                <w:left w:val="none" w:sz="0" w:space="0" w:color="auto"/>
                <w:bottom w:val="none" w:sz="0" w:space="0" w:color="auto"/>
                <w:right w:val="none" w:sz="0" w:space="0" w:color="auto"/>
              </w:divBdr>
            </w:div>
          </w:divsChild>
        </w:div>
        <w:div w:id="263149040">
          <w:marLeft w:val="0"/>
          <w:marRight w:val="0"/>
          <w:marTop w:val="0"/>
          <w:marBottom w:val="0"/>
          <w:divBdr>
            <w:top w:val="none" w:sz="0" w:space="0" w:color="auto"/>
            <w:left w:val="none" w:sz="0" w:space="0" w:color="auto"/>
            <w:bottom w:val="none" w:sz="0" w:space="0" w:color="auto"/>
            <w:right w:val="none" w:sz="0" w:space="0" w:color="auto"/>
          </w:divBdr>
          <w:divsChild>
            <w:div w:id="868225923">
              <w:marLeft w:val="0"/>
              <w:marRight w:val="0"/>
              <w:marTop w:val="0"/>
              <w:marBottom w:val="0"/>
              <w:divBdr>
                <w:top w:val="none" w:sz="0" w:space="0" w:color="auto"/>
                <w:left w:val="none" w:sz="0" w:space="0" w:color="auto"/>
                <w:bottom w:val="none" w:sz="0" w:space="0" w:color="auto"/>
                <w:right w:val="none" w:sz="0" w:space="0" w:color="auto"/>
              </w:divBdr>
            </w:div>
          </w:divsChild>
        </w:div>
        <w:div w:id="266740656">
          <w:marLeft w:val="0"/>
          <w:marRight w:val="0"/>
          <w:marTop w:val="0"/>
          <w:marBottom w:val="0"/>
          <w:divBdr>
            <w:top w:val="none" w:sz="0" w:space="0" w:color="auto"/>
            <w:left w:val="none" w:sz="0" w:space="0" w:color="auto"/>
            <w:bottom w:val="none" w:sz="0" w:space="0" w:color="auto"/>
            <w:right w:val="none" w:sz="0" w:space="0" w:color="auto"/>
          </w:divBdr>
          <w:divsChild>
            <w:div w:id="1391807760">
              <w:marLeft w:val="0"/>
              <w:marRight w:val="0"/>
              <w:marTop w:val="0"/>
              <w:marBottom w:val="0"/>
              <w:divBdr>
                <w:top w:val="none" w:sz="0" w:space="0" w:color="auto"/>
                <w:left w:val="none" w:sz="0" w:space="0" w:color="auto"/>
                <w:bottom w:val="none" w:sz="0" w:space="0" w:color="auto"/>
                <w:right w:val="none" w:sz="0" w:space="0" w:color="auto"/>
              </w:divBdr>
            </w:div>
          </w:divsChild>
        </w:div>
        <w:div w:id="267855087">
          <w:marLeft w:val="0"/>
          <w:marRight w:val="0"/>
          <w:marTop w:val="0"/>
          <w:marBottom w:val="0"/>
          <w:divBdr>
            <w:top w:val="none" w:sz="0" w:space="0" w:color="auto"/>
            <w:left w:val="none" w:sz="0" w:space="0" w:color="auto"/>
            <w:bottom w:val="none" w:sz="0" w:space="0" w:color="auto"/>
            <w:right w:val="none" w:sz="0" w:space="0" w:color="auto"/>
          </w:divBdr>
          <w:divsChild>
            <w:div w:id="994407903">
              <w:marLeft w:val="0"/>
              <w:marRight w:val="0"/>
              <w:marTop w:val="0"/>
              <w:marBottom w:val="0"/>
              <w:divBdr>
                <w:top w:val="none" w:sz="0" w:space="0" w:color="auto"/>
                <w:left w:val="none" w:sz="0" w:space="0" w:color="auto"/>
                <w:bottom w:val="none" w:sz="0" w:space="0" w:color="auto"/>
                <w:right w:val="none" w:sz="0" w:space="0" w:color="auto"/>
              </w:divBdr>
            </w:div>
          </w:divsChild>
        </w:div>
        <w:div w:id="275912406">
          <w:marLeft w:val="0"/>
          <w:marRight w:val="0"/>
          <w:marTop w:val="0"/>
          <w:marBottom w:val="0"/>
          <w:divBdr>
            <w:top w:val="none" w:sz="0" w:space="0" w:color="auto"/>
            <w:left w:val="none" w:sz="0" w:space="0" w:color="auto"/>
            <w:bottom w:val="none" w:sz="0" w:space="0" w:color="auto"/>
            <w:right w:val="none" w:sz="0" w:space="0" w:color="auto"/>
          </w:divBdr>
          <w:divsChild>
            <w:div w:id="1278635226">
              <w:marLeft w:val="0"/>
              <w:marRight w:val="0"/>
              <w:marTop w:val="0"/>
              <w:marBottom w:val="0"/>
              <w:divBdr>
                <w:top w:val="none" w:sz="0" w:space="0" w:color="auto"/>
                <w:left w:val="none" w:sz="0" w:space="0" w:color="auto"/>
                <w:bottom w:val="none" w:sz="0" w:space="0" w:color="auto"/>
                <w:right w:val="none" w:sz="0" w:space="0" w:color="auto"/>
              </w:divBdr>
            </w:div>
            <w:div w:id="1569655354">
              <w:marLeft w:val="0"/>
              <w:marRight w:val="0"/>
              <w:marTop w:val="0"/>
              <w:marBottom w:val="0"/>
              <w:divBdr>
                <w:top w:val="none" w:sz="0" w:space="0" w:color="auto"/>
                <w:left w:val="none" w:sz="0" w:space="0" w:color="auto"/>
                <w:bottom w:val="none" w:sz="0" w:space="0" w:color="auto"/>
                <w:right w:val="none" w:sz="0" w:space="0" w:color="auto"/>
              </w:divBdr>
            </w:div>
          </w:divsChild>
        </w:div>
        <w:div w:id="284042062">
          <w:marLeft w:val="0"/>
          <w:marRight w:val="0"/>
          <w:marTop w:val="0"/>
          <w:marBottom w:val="0"/>
          <w:divBdr>
            <w:top w:val="none" w:sz="0" w:space="0" w:color="auto"/>
            <w:left w:val="none" w:sz="0" w:space="0" w:color="auto"/>
            <w:bottom w:val="none" w:sz="0" w:space="0" w:color="auto"/>
            <w:right w:val="none" w:sz="0" w:space="0" w:color="auto"/>
          </w:divBdr>
          <w:divsChild>
            <w:div w:id="1313020673">
              <w:marLeft w:val="0"/>
              <w:marRight w:val="0"/>
              <w:marTop w:val="0"/>
              <w:marBottom w:val="0"/>
              <w:divBdr>
                <w:top w:val="none" w:sz="0" w:space="0" w:color="auto"/>
                <w:left w:val="none" w:sz="0" w:space="0" w:color="auto"/>
                <w:bottom w:val="none" w:sz="0" w:space="0" w:color="auto"/>
                <w:right w:val="none" w:sz="0" w:space="0" w:color="auto"/>
              </w:divBdr>
            </w:div>
          </w:divsChild>
        </w:div>
        <w:div w:id="286741505">
          <w:marLeft w:val="0"/>
          <w:marRight w:val="0"/>
          <w:marTop w:val="0"/>
          <w:marBottom w:val="0"/>
          <w:divBdr>
            <w:top w:val="none" w:sz="0" w:space="0" w:color="auto"/>
            <w:left w:val="none" w:sz="0" w:space="0" w:color="auto"/>
            <w:bottom w:val="none" w:sz="0" w:space="0" w:color="auto"/>
            <w:right w:val="none" w:sz="0" w:space="0" w:color="auto"/>
          </w:divBdr>
          <w:divsChild>
            <w:div w:id="30037605">
              <w:marLeft w:val="0"/>
              <w:marRight w:val="0"/>
              <w:marTop w:val="0"/>
              <w:marBottom w:val="0"/>
              <w:divBdr>
                <w:top w:val="none" w:sz="0" w:space="0" w:color="auto"/>
                <w:left w:val="none" w:sz="0" w:space="0" w:color="auto"/>
                <w:bottom w:val="none" w:sz="0" w:space="0" w:color="auto"/>
                <w:right w:val="none" w:sz="0" w:space="0" w:color="auto"/>
              </w:divBdr>
            </w:div>
          </w:divsChild>
        </w:div>
        <w:div w:id="287778213">
          <w:marLeft w:val="0"/>
          <w:marRight w:val="0"/>
          <w:marTop w:val="0"/>
          <w:marBottom w:val="0"/>
          <w:divBdr>
            <w:top w:val="none" w:sz="0" w:space="0" w:color="auto"/>
            <w:left w:val="none" w:sz="0" w:space="0" w:color="auto"/>
            <w:bottom w:val="none" w:sz="0" w:space="0" w:color="auto"/>
            <w:right w:val="none" w:sz="0" w:space="0" w:color="auto"/>
          </w:divBdr>
          <w:divsChild>
            <w:div w:id="821195207">
              <w:marLeft w:val="0"/>
              <w:marRight w:val="0"/>
              <w:marTop w:val="0"/>
              <w:marBottom w:val="0"/>
              <w:divBdr>
                <w:top w:val="none" w:sz="0" w:space="0" w:color="auto"/>
                <w:left w:val="none" w:sz="0" w:space="0" w:color="auto"/>
                <w:bottom w:val="none" w:sz="0" w:space="0" w:color="auto"/>
                <w:right w:val="none" w:sz="0" w:space="0" w:color="auto"/>
              </w:divBdr>
            </w:div>
            <w:div w:id="1759600157">
              <w:marLeft w:val="0"/>
              <w:marRight w:val="0"/>
              <w:marTop w:val="0"/>
              <w:marBottom w:val="0"/>
              <w:divBdr>
                <w:top w:val="none" w:sz="0" w:space="0" w:color="auto"/>
                <w:left w:val="none" w:sz="0" w:space="0" w:color="auto"/>
                <w:bottom w:val="none" w:sz="0" w:space="0" w:color="auto"/>
                <w:right w:val="none" w:sz="0" w:space="0" w:color="auto"/>
              </w:divBdr>
            </w:div>
          </w:divsChild>
        </w:div>
        <w:div w:id="288435066">
          <w:marLeft w:val="0"/>
          <w:marRight w:val="0"/>
          <w:marTop w:val="0"/>
          <w:marBottom w:val="0"/>
          <w:divBdr>
            <w:top w:val="none" w:sz="0" w:space="0" w:color="auto"/>
            <w:left w:val="none" w:sz="0" w:space="0" w:color="auto"/>
            <w:bottom w:val="none" w:sz="0" w:space="0" w:color="auto"/>
            <w:right w:val="none" w:sz="0" w:space="0" w:color="auto"/>
          </w:divBdr>
          <w:divsChild>
            <w:div w:id="619537022">
              <w:marLeft w:val="0"/>
              <w:marRight w:val="0"/>
              <w:marTop w:val="0"/>
              <w:marBottom w:val="0"/>
              <w:divBdr>
                <w:top w:val="none" w:sz="0" w:space="0" w:color="auto"/>
                <w:left w:val="none" w:sz="0" w:space="0" w:color="auto"/>
                <w:bottom w:val="none" w:sz="0" w:space="0" w:color="auto"/>
                <w:right w:val="none" w:sz="0" w:space="0" w:color="auto"/>
              </w:divBdr>
            </w:div>
          </w:divsChild>
        </w:div>
        <w:div w:id="289745074">
          <w:marLeft w:val="0"/>
          <w:marRight w:val="0"/>
          <w:marTop w:val="0"/>
          <w:marBottom w:val="0"/>
          <w:divBdr>
            <w:top w:val="none" w:sz="0" w:space="0" w:color="auto"/>
            <w:left w:val="none" w:sz="0" w:space="0" w:color="auto"/>
            <w:bottom w:val="none" w:sz="0" w:space="0" w:color="auto"/>
            <w:right w:val="none" w:sz="0" w:space="0" w:color="auto"/>
          </w:divBdr>
          <w:divsChild>
            <w:div w:id="782772557">
              <w:marLeft w:val="0"/>
              <w:marRight w:val="0"/>
              <w:marTop w:val="0"/>
              <w:marBottom w:val="0"/>
              <w:divBdr>
                <w:top w:val="none" w:sz="0" w:space="0" w:color="auto"/>
                <w:left w:val="none" w:sz="0" w:space="0" w:color="auto"/>
                <w:bottom w:val="none" w:sz="0" w:space="0" w:color="auto"/>
                <w:right w:val="none" w:sz="0" w:space="0" w:color="auto"/>
              </w:divBdr>
            </w:div>
          </w:divsChild>
        </w:div>
        <w:div w:id="290062524">
          <w:marLeft w:val="0"/>
          <w:marRight w:val="0"/>
          <w:marTop w:val="0"/>
          <w:marBottom w:val="0"/>
          <w:divBdr>
            <w:top w:val="none" w:sz="0" w:space="0" w:color="auto"/>
            <w:left w:val="none" w:sz="0" w:space="0" w:color="auto"/>
            <w:bottom w:val="none" w:sz="0" w:space="0" w:color="auto"/>
            <w:right w:val="none" w:sz="0" w:space="0" w:color="auto"/>
          </w:divBdr>
          <w:divsChild>
            <w:div w:id="1206063005">
              <w:marLeft w:val="0"/>
              <w:marRight w:val="0"/>
              <w:marTop w:val="0"/>
              <w:marBottom w:val="0"/>
              <w:divBdr>
                <w:top w:val="none" w:sz="0" w:space="0" w:color="auto"/>
                <w:left w:val="none" w:sz="0" w:space="0" w:color="auto"/>
                <w:bottom w:val="none" w:sz="0" w:space="0" w:color="auto"/>
                <w:right w:val="none" w:sz="0" w:space="0" w:color="auto"/>
              </w:divBdr>
            </w:div>
          </w:divsChild>
        </w:div>
        <w:div w:id="291062758">
          <w:marLeft w:val="0"/>
          <w:marRight w:val="0"/>
          <w:marTop w:val="0"/>
          <w:marBottom w:val="0"/>
          <w:divBdr>
            <w:top w:val="none" w:sz="0" w:space="0" w:color="auto"/>
            <w:left w:val="none" w:sz="0" w:space="0" w:color="auto"/>
            <w:bottom w:val="none" w:sz="0" w:space="0" w:color="auto"/>
            <w:right w:val="none" w:sz="0" w:space="0" w:color="auto"/>
          </w:divBdr>
          <w:divsChild>
            <w:div w:id="104228244">
              <w:marLeft w:val="0"/>
              <w:marRight w:val="0"/>
              <w:marTop w:val="0"/>
              <w:marBottom w:val="0"/>
              <w:divBdr>
                <w:top w:val="none" w:sz="0" w:space="0" w:color="auto"/>
                <w:left w:val="none" w:sz="0" w:space="0" w:color="auto"/>
                <w:bottom w:val="none" w:sz="0" w:space="0" w:color="auto"/>
                <w:right w:val="none" w:sz="0" w:space="0" w:color="auto"/>
              </w:divBdr>
            </w:div>
          </w:divsChild>
        </w:div>
        <w:div w:id="295255153">
          <w:marLeft w:val="0"/>
          <w:marRight w:val="0"/>
          <w:marTop w:val="0"/>
          <w:marBottom w:val="0"/>
          <w:divBdr>
            <w:top w:val="none" w:sz="0" w:space="0" w:color="auto"/>
            <w:left w:val="none" w:sz="0" w:space="0" w:color="auto"/>
            <w:bottom w:val="none" w:sz="0" w:space="0" w:color="auto"/>
            <w:right w:val="none" w:sz="0" w:space="0" w:color="auto"/>
          </w:divBdr>
          <w:divsChild>
            <w:div w:id="1045056958">
              <w:marLeft w:val="0"/>
              <w:marRight w:val="0"/>
              <w:marTop w:val="0"/>
              <w:marBottom w:val="0"/>
              <w:divBdr>
                <w:top w:val="none" w:sz="0" w:space="0" w:color="auto"/>
                <w:left w:val="none" w:sz="0" w:space="0" w:color="auto"/>
                <w:bottom w:val="none" w:sz="0" w:space="0" w:color="auto"/>
                <w:right w:val="none" w:sz="0" w:space="0" w:color="auto"/>
              </w:divBdr>
            </w:div>
          </w:divsChild>
        </w:div>
        <w:div w:id="298923940">
          <w:marLeft w:val="0"/>
          <w:marRight w:val="0"/>
          <w:marTop w:val="0"/>
          <w:marBottom w:val="0"/>
          <w:divBdr>
            <w:top w:val="none" w:sz="0" w:space="0" w:color="auto"/>
            <w:left w:val="none" w:sz="0" w:space="0" w:color="auto"/>
            <w:bottom w:val="none" w:sz="0" w:space="0" w:color="auto"/>
            <w:right w:val="none" w:sz="0" w:space="0" w:color="auto"/>
          </w:divBdr>
          <w:divsChild>
            <w:div w:id="565534370">
              <w:marLeft w:val="0"/>
              <w:marRight w:val="0"/>
              <w:marTop w:val="0"/>
              <w:marBottom w:val="0"/>
              <w:divBdr>
                <w:top w:val="none" w:sz="0" w:space="0" w:color="auto"/>
                <w:left w:val="none" w:sz="0" w:space="0" w:color="auto"/>
                <w:bottom w:val="none" w:sz="0" w:space="0" w:color="auto"/>
                <w:right w:val="none" w:sz="0" w:space="0" w:color="auto"/>
              </w:divBdr>
            </w:div>
          </w:divsChild>
        </w:div>
        <w:div w:id="299578212">
          <w:marLeft w:val="0"/>
          <w:marRight w:val="0"/>
          <w:marTop w:val="0"/>
          <w:marBottom w:val="0"/>
          <w:divBdr>
            <w:top w:val="none" w:sz="0" w:space="0" w:color="auto"/>
            <w:left w:val="none" w:sz="0" w:space="0" w:color="auto"/>
            <w:bottom w:val="none" w:sz="0" w:space="0" w:color="auto"/>
            <w:right w:val="none" w:sz="0" w:space="0" w:color="auto"/>
          </w:divBdr>
          <w:divsChild>
            <w:div w:id="816843200">
              <w:marLeft w:val="0"/>
              <w:marRight w:val="0"/>
              <w:marTop w:val="0"/>
              <w:marBottom w:val="0"/>
              <w:divBdr>
                <w:top w:val="none" w:sz="0" w:space="0" w:color="auto"/>
                <w:left w:val="none" w:sz="0" w:space="0" w:color="auto"/>
                <w:bottom w:val="none" w:sz="0" w:space="0" w:color="auto"/>
                <w:right w:val="none" w:sz="0" w:space="0" w:color="auto"/>
              </w:divBdr>
            </w:div>
          </w:divsChild>
        </w:div>
        <w:div w:id="305818683">
          <w:marLeft w:val="0"/>
          <w:marRight w:val="0"/>
          <w:marTop w:val="0"/>
          <w:marBottom w:val="0"/>
          <w:divBdr>
            <w:top w:val="none" w:sz="0" w:space="0" w:color="auto"/>
            <w:left w:val="none" w:sz="0" w:space="0" w:color="auto"/>
            <w:bottom w:val="none" w:sz="0" w:space="0" w:color="auto"/>
            <w:right w:val="none" w:sz="0" w:space="0" w:color="auto"/>
          </w:divBdr>
          <w:divsChild>
            <w:div w:id="15011">
              <w:marLeft w:val="0"/>
              <w:marRight w:val="0"/>
              <w:marTop w:val="0"/>
              <w:marBottom w:val="0"/>
              <w:divBdr>
                <w:top w:val="none" w:sz="0" w:space="0" w:color="auto"/>
                <w:left w:val="none" w:sz="0" w:space="0" w:color="auto"/>
                <w:bottom w:val="none" w:sz="0" w:space="0" w:color="auto"/>
                <w:right w:val="none" w:sz="0" w:space="0" w:color="auto"/>
              </w:divBdr>
            </w:div>
          </w:divsChild>
        </w:div>
        <w:div w:id="307563080">
          <w:marLeft w:val="0"/>
          <w:marRight w:val="0"/>
          <w:marTop w:val="0"/>
          <w:marBottom w:val="0"/>
          <w:divBdr>
            <w:top w:val="none" w:sz="0" w:space="0" w:color="auto"/>
            <w:left w:val="none" w:sz="0" w:space="0" w:color="auto"/>
            <w:bottom w:val="none" w:sz="0" w:space="0" w:color="auto"/>
            <w:right w:val="none" w:sz="0" w:space="0" w:color="auto"/>
          </w:divBdr>
          <w:divsChild>
            <w:div w:id="1243761560">
              <w:marLeft w:val="0"/>
              <w:marRight w:val="0"/>
              <w:marTop w:val="0"/>
              <w:marBottom w:val="0"/>
              <w:divBdr>
                <w:top w:val="none" w:sz="0" w:space="0" w:color="auto"/>
                <w:left w:val="none" w:sz="0" w:space="0" w:color="auto"/>
                <w:bottom w:val="none" w:sz="0" w:space="0" w:color="auto"/>
                <w:right w:val="none" w:sz="0" w:space="0" w:color="auto"/>
              </w:divBdr>
            </w:div>
          </w:divsChild>
        </w:div>
        <w:div w:id="313607993">
          <w:marLeft w:val="0"/>
          <w:marRight w:val="0"/>
          <w:marTop w:val="0"/>
          <w:marBottom w:val="0"/>
          <w:divBdr>
            <w:top w:val="none" w:sz="0" w:space="0" w:color="auto"/>
            <w:left w:val="none" w:sz="0" w:space="0" w:color="auto"/>
            <w:bottom w:val="none" w:sz="0" w:space="0" w:color="auto"/>
            <w:right w:val="none" w:sz="0" w:space="0" w:color="auto"/>
          </w:divBdr>
          <w:divsChild>
            <w:div w:id="2059013592">
              <w:marLeft w:val="0"/>
              <w:marRight w:val="0"/>
              <w:marTop w:val="0"/>
              <w:marBottom w:val="0"/>
              <w:divBdr>
                <w:top w:val="none" w:sz="0" w:space="0" w:color="auto"/>
                <w:left w:val="none" w:sz="0" w:space="0" w:color="auto"/>
                <w:bottom w:val="none" w:sz="0" w:space="0" w:color="auto"/>
                <w:right w:val="none" w:sz="0" w:space="0" w:color="auto"/>
              </w:divBdr>
            </w:div>
          </w:divsChild>
        </w:div>
        <w:div w:id="313683748">
          <w:marLeft w:val="0"/>
          <w:marRight w:val="0"/>
          <w:marTop w:val="0"/>
          <w:marBottom w:val="0"/>
          <w:divBdr>
            <w:top w:val="none" w:sz="0" w:space="0" w:color="auto"/>
            <w:left w:val="none" w:sz="0" w:space="0" w:color="auto"/>
            <w:bottom w:val="none" w:sz="0" w:space="0" w:color="auto"/>
            <w:right w:val="none" w:sz="0" w:space="0" w:color="auto"/>
          </w:divBdr>
          <w:divsChild>
            <w:div w:id="1613588558">
              <w:marLeft w:val="0"/>
              <w:marRight w:val="0"/>
              <w:marTop w:val="0"/>
              <w:marBottom w:val="0"/>
              <w:divBdr>
                <w:top w:val="none" w:sz="0" w:space="0" w:color="auto"/>
                <w:left w:val="none" w:sz="0" w:space="0" w:color="auto"/>
                <w:bottom w:val="none" w:sz="0" w:space="0" w:color="auto"/>
                <w:right w:val="none" w:sz="0" w:space="0" w:color="auto"/>
              </w:divBdr>
            </w:div>
          </w:divsChild>
        </w:div>
        <w:div w:id="322006799">
          <w:marLeft w:val="0"/>
          <w:marRight w:val="0"/>
          <w:marTop w:val="0"/>
          <w:marBottom w:val="0"/>
          <w:divBdr>
            <w:top w:val="none" w:sz="0" w:space="0" w:color="auto"/>
            <w:left w:val="none" w:sz="0" w:space="0" w:color="auto"/>
            <w:bottom w:val="none" w:sz="0" w:space="0" w:color="auto"/>
            <w:right w:val="none" w:sz="0" w:space="0" w:color="auto"/>
          </w:divBdr>
          <w:divsChild>
            <w:div w:id="1266771902">
              <w:marLeft w:val="0"/>
              <w:marRight w:val="0"/>
              <w:marTop w:val="0"/>
              <w:marBottom w:val="0"/>
              <w:divBdr>
                <w:top w:val="none" w:sz="0" w:space="0" w:color="auto"/>
                <w:left w:val="none" w:sz="0" w:space="0" w:color="auto"/>
                <w:bottom w:val="none" w:sz="0" w:space="0" w:color="auto"/>
                <w:right w:val="none" w:sz="0" w:space="0" w:color="auto"/>
              </w:divBdr>
            </w:div>
          </w:divsChild>
        </w:div>
        <w:div w:id="322665661">
          <w:marLeft w:val="0"/>
          <w:marRight w:val="0"/>
          <w:marTop w:val="0"/>
          <w:marBottom w:val="0"/>
          <w:divBdr>
            <w:top w:val="none" w:sz="0" w:space="0" w:color="auto"/>
            <w:left w:val="none" w:sz="0" w:space="0" w:color="auto"/>
            <w:bottom w:val="none" w:sz="0" w:space="0" w:color="auto"/>
            <w:right w:val="none" w:sz="0" w:space="0" w:color="auto"/>
          </w:divBdr>
          <w:divsChild>
            <w:div w:id="1867214052">
              <w:marLeft w:val="0"/>
              <w:marRight w:val="0"/>
              <w:marTop w:val="0"/>
              <w:marBottom w:val="0"/>
              <w:divBdr>
                <w:top w:val="none" w:sz="0" w:space="0" w:color="auto"/>
                <w:left w:val="none" w:sz="0" w:space="0" w:color="auto"/>
                <w:bottom w:val="none" w:sz="0" w:space="0" w:color="auto"/>
                <w:right w:val="none" w:sz="0" w:space="0" w:color="auto"/>
              </w:divBdr>
            </w:div>
          </w:divsChild>
        </w:div>
        <w:div w:id="323706987">
          <w:marLeft w:val="0"/>
          <w:marRight w:val="0"/>
          <w:marTop w:val="0"/>
          <w:marBottom w:val="0"/>
          <w:divBdr>
            <w:top w:val="none" w:sz="0" w:space="0" w:color="auto"/>
            <w:left w:val="none" w:sz="0" w:space="0" w:color="auto"/>
            <w:bottom w:val="none" w:sz="0" w:space="0" w:color="auto"/>
            <w:right w:val="none" w:sz="0" w:space="0" w:color="auto"/>
          </w:divBdr>
          <w:divsChild>
            <w:div w:id="2134783761">
              <w:marLeft w:val="0"/>
              <w:marRight w:val="0"/>
              <w:marTop w:val="0"/>
              <w:marBottom w:val="0"/>
              <w:divBdr>
                <w:top w:val="none" w:sz="0" w:space="0" w:color="auto"/>
                <w:left w:val="none" w:sz="0" w:space="0" w:color="auto"/>
                <w:bottom w:val="none" w:sz="0" w:space="0" w:color="auto"/>
                <w:right w:val="none" w:sz="0" w:space="0" w:color="auto"/>
              </w:divBdr>
            </w:div>
          </w:divsChild>
        </w:div>
        <w:div w:id="324086889">
          <w:marLeft w:val="0"/>
          <w:marRight w:val="0"/>
          <w:marTop w:val="0"/>
          <w:marBottom w:val="0"/>
          <w:divBdr>
            <w:top w:val="none" w:sz="0" w:space="0" w:color="auto"/>
            <w:left w:val="none" w:sz="0" w:space="0" w:color="auto"/>
            <w:bottom w:val="none" w:sz="0" w:space="0" w:color="auto"/>
            <w:right w:val="none" w:sz="0" w:space="0" w:color="auto"/>
          </w:divBdr>
          <w:divsChild>
            <w:div w:id="414982143">
              <w:marLeft w:val="0"/>
              <w:marRight w:val="0"/>
              <w:marTop w:val="0"/>
              <w:marBottom w:val="0"/>
              <w:divBdr>
                <w:top w:val="none" w:sz="0" w:space="0" w:color="auto"/>
                <w:left w:val="none" w:sz="0" w:space="0" w:color="auto"/>
                <w:bottom w:val="none" w:sz="0" w:space="0" w:color="auto"/>
                <w:right w:val="none" w:sz="0" w:space="0" w:color="auto"/>
              </w:divBdr>
            </w:div>
          </w:divsChild>
        </w:div>
        <w:div w:id="327367375">
          <w:marLeft w:val="0"/>
          <w:marRight w:val="0"/>
          <w:marTop w:val="0"/>
          <w:marBottom w:val="0"/>
          <w:divBdr>
            <w:top w:val="none" w:sz="0" w:space="0" w:color="auto"/>
            <w:left w:val="none" w:sz="0" w:space="0" w:color="auto"/>
            <w:bottom w:val="none" w:sz="0" w:space="0" w:color="auto"/>
            <w:right w:val="none" w:sz="0" w:space="0" w:color="auto"/>
          </w:divBdr>
          <w:divsChild>
            <w:div w:id="2129928565">
              <w:marLeft w:val="0"/>
              <w:marRight w:val="0"/>
              <w:marTop w:val="0"/>
              <w:marBottom w:val="0"/>
              <w:divBdr>
                <w:top w:val="none" w:sz="0" w:space="0" w:color="auto"/>
                <w:left w:val="none" w:sz="0" w:space="0" w:color="auto"/>
                <w:bottom w:val="none" w:sz="0" w:space="0" w:color="auto"/>
                <w:right w:val="none" w:sz="0" w:space="0" w:color="auto"/>
              </w:divBdr>
            </w:div>
          </w:divsChild>
        </w:div>
        <w:div w:id="335151938">
          <w:marLeft w:val="0"/>
          <w:marRight w:val="0"/>
          <w:marTop w:val="0"/>
          <w:marBottom w:val="0"/>
          <w:divBdr>
            <w:top w:val="none" w:sz="0" w:space="0" w:color="auto"/>
            <w:left w:val="none" w:sz="0" w:space="0" w:color="auto"/>
            <w:bottom w:val="none" w:sz="0" w:space="0" w:color="auto"/>
            <w:right w:val="none" w:sz="0" w:space="0" w:color="auto"/>
          </w:divBdr>
          <w:divsChild>
            <w:div w:id="119500381">
              <w:marLeft w:val="0"/>
              <w:marRight w:val="0"/>
              <w:marTop w:val="0"/>
              <w:marBottom w:val="0"/>
              <w:divBdr>
                <w:top w:val="none" w:sz="0" w:space="0" w:color="auto"/>
                <w:left w:val="none" w:sz="0" w:space="0" w:color="auto"/>
                <w:bottom w:val="none" w:sz="0" w:space="0" w:color="auto"/>
                <w:right w:val="none" w:sz="0" w:space="0" w:color="auto"/>
              </w:divBdr>
            </w:div>
          </w:divsChild>
        </w:div>
        <w:div w:id="340620876">
          <w:marLeft w:val="0"/>
          <w:marRight w:val="0"/>
          <w:marTop w:val="0"/>
          <w:marBottom w:val="0"/>
          <w:divBdr>
            <w:top w:val="none" w:sz="0" w:space="0" w:color="auto"/>
            <w:left w:val="none" w:sz="0" w:space="0" w:color="auto"/>
            <w:bottom w:val="none" w:sz="0" w:space="0" w:color="auto"/>
            <w:right w:val="none" w:sz="0" w:space="0" w:color="auto"/>
          </w:divBdr>
          <w:divsChild>
            <w:div w:id="914247563">
              <w:marLeft w:val="0"/>
              <w:marRight w:val="0"/>
              <w:marTop w:val="0"/>
              <w:marBottom w:val="0"/>
              <w:divBdr>
                <w:top w:val="none" w:sz="0" w:space="0" w:color="auto"/>
                <w:left w:val="none" w:sz="0" w:space="0" w:color="auto"/>
                <w:bottom w:val="none" w:sz="0" w:space="0" w:color="auto"/>
                <w:right w:val="none" w:sz="0" w:space="0" w:color="auto"/>
              </w:divBdr>
            </w:div>
          </w:divsChild>
        </w:div>
        <w:div w:id="342249371">
          <w:marLeft w:val="0"/>
          <w:marRight w:val="0"/>
          <w:marTop w:val="0"/>
          <w:marBottom w:val="0"/>
          <w:divBdr>
            <w:top w:val="none" w:sz="0" w:space="0" w:color="auto"/>
            <w:left w:val="none" w:sz="0" w:space="0" w:color="auto"/>
            <w:bottom w:val="none" w:sz="0" w:space="0" w:color="auto"/>
            <w:right w:val="none" w:sz="0" w:space="0" w:color="auto"/>
          </w:divBdr>
          <w:divsChild>
            <w:div w:id="1691907674">
              <w:marLeft w:val="0"/>
              <w:marRight w:val="0"/>
              <w:marTop w:val="0"/>
              <w:marBottom w:val="0"/>
              <w:divBdr>
                <w:top w:val="none" w:sz="0" w:space="0" w:color="auto"/>
                <w:left w:val="none" w:sz="0" w:space="0" w:color="auto"/>
                <w:bottom w:val="none" w:sz="0" w:space="0" w:color="auto"/>
                <w:right w:val="none" w:sz="0" w:space="0" w:color="auto"/>
              </w:divBdr>
            </w:div>
          </w:divsChild>
        </w:div>
        <w:div w:id="352267483">
          <w:marLeft w:val="0"/>
          <w:marRight w:val="0"/>
          <w:marTop w:val="0"/>
          <w:marBottom w:val="0"/>
          <w:divBdr>
            <w:top w:val="none" w:sz="0" w:space="0" w:color="auto"/>
            <w:left w:val="none" w:sz="0" w:space="0" w:color="auto"/>
            <w:bottom w:val="none" w:sz="0" w:space="0" w:color="auto"/>
            <w:right w:val="none" w:sz="0" w:space="0" w:color="auto"/>
          </w:divBdr>
          <w:divsChild>
            <w:div w:id="293683962">
              <w:marLeft w:val="0"/>
              <w:marRight w:val="0"/>
              <w:marTop w:val="0"/>
              <w:marBottom w:val="0"/>
              <w:divBdr>
                <w:top w:val="none" w:sz="0" w:space="0" w:color="auto"/>
                <w:left w:val="none" w:sz="0" w:space="0" w:color="auto"/>
                <w:bottom w:val="none" w:sz="0" w:space="0" w:color="auto"/>
                <w:right w:val="none" w:sz="0" w:space="0" w:color="auto"/>
              </w:divBdr>
            </w:div>
          </w:divsChild>
        </w:div>
        <w:div w:id="354498194">
          <w:marLeft w:val="0"/>
          <w:marRight w:val="0"/>
          <w:marTop w:val="0"/>
          <w:marBottom w:val="0"/>
          <w:divBdr>
            <w:top w:val="none" w:sz="0" w:space="0" w:color="auto"/>
            <w:left w:val="none" w:sz="0" w:space="0" w:color="auto"/>
            <w:bottom w:val="none" w:sz="0" w:space="0" w:color="auto"/>
            <w:right w:val="none" w:sz="0" w:space="0" w:color="auto"/>
          </w:divBdr>
          <w:divsChild>
            <w:div w:id="787965411">
              <w:marLeft w:val="0"/>
              <w:marRight w:val="0"/>
              <w:marTop w:val="0"/>
              <w:marBottom w:val="0"/>
              <w:divBdr>
                <w:top w:val="none" w:sz="0" w:space="0" w:color="auto"/>
                <w:left w:val="none" w:sz="0" w:space="0" w:color="auto"/>
                <w:bottom w:val="none" w:sz="0" w:space="0" w:color="auto"/>
                <w:right w:val="none" w:sz="0" w:space="0" w:color="auto"/>
              </w:divBdr>
            </w:div>
            <w:div w:id="1481843938">
              <w:marLeft w:val="0"/>
              <w:marRight w:val="0"/>
              <w:marTop w:val="0"/>
              <w:marBottom w:val="0"/>
              <w:divBdr>
                <w:top w:val="none" w:sz="0" w:space="0" w:color="auto"/>
                <w:left w:val="none" w:sz="0" w:space="0" w:color="auto"/>
                <w:bottom w:val="none" w:sz="0" w:space="0" w:color="auto"/>
                <w:right w:val="none" w:sz="0" w:space="0" w:color="auto"/>
              </w:divBdr>
            </w:div>
          </w:divsChild>
        </w:div>
        <w:div w:id="364212082">
          <w:marLeft w:val="0"/>
          <w:marRight w:val="0"/>
          <w:marTop w:val="0"/>
          <w:marBottom w:val="0"/>
          <w:divBdr>
            <w:top w:val="none" w:sz="0" w:space="0" w:color="auto"/>
            <w:left w:val="none" w:sz="0" w:space="0" w:color="auto"/>
            <w:bottom w:val="none" w:sz="0" w:space="0" w:color="auto"/>
            <w:right w:val="none" w:sz="0" w:space="0" w:color="auto"/>
          </w:divBdr>
          <w:divsChild>
            <w:div w:id="2133788443">
              <w:marLeft w:val="0"/>
              <w:marRight w:val="0"/>
              <w:marTop w:val="0"/>
              <w:marBottom w:val="0"/>
              <w:divBdr>
                <w:top w:val="none" w:sz="0" w:space="0" w:color="auto"/>
                <w:left w:val="none" w:sz="0" w:space="0" w:color="auto"/>
                <w:bottom w:val="none" w:sz="0" w:space="0" w:color="auto"/>
                <w:right w:val="none" w:sz="0" w:space="0" w:color="auto"/>
              </w:divBdr>
            </w:div>
          </w:divsChild>
        </w:div>
        <w:div w:id="364909599">
          <w:marLeft w:val="0"/>
          <w:marRight w:val="0"/>
          <w:marTop w:val="0"/>
          <w:marBottom w:val="0"/>
          <w:divBdr>
            <w:top w:val="none" w:sz="0" w:space="0" w:color="auto"/>
            <w:left w:val="none" w:sz="0" w:space="0" w:color="auto"/>
            <w:bottom w:val="none" w:sz="0" w:space="0" w:color="auto"/>
            <w:right w:val="none" w:sz="0" w:space="0" w:color="auto"/>
          </w:divBdr>
          <w:divsChild>
            <w:div w:id="1493132559">
              <w:marLeft w:val="0"/>
              <w:marRight w:val="0"/>
              <w:marTop w:val="0"/>
              <w:marBottom w:val="0"/>
              <w:divBdr>
                <w:top w:val="none" w:sz="0" w:space="0" w:color="auto"/>
                <w:left w:val="none" w:sz="0" w:space="0" w:color="auto"/>
                <w:bottom w:val="none" w:sz="0" w:space="0" w:color="auto"/>
                <w:right w:val="none" w:sz="0" w:space="0" w:color="auto"/>
              </w:divBdr>
            </w:div>
          </w:divsChild>
        </w:div>
        <w:div w:id="369232553">
          <w:marLeft w:val="0"/>
          <w:marRight w:val="0"/>
          <w:marTop w:val="0"/>
          <w:marBottom w:val="0"/>
          <w:divBdr>
            <w:top w:val="none" w:sz="0" w:space="0" w:color="auto"/>
            <w:left w:val="none" w:sz="0" w:space="0" w:color="auto"/>
            <w:bottom w:val="none" w:sz="0" w:space="0" w:color="auto"/>
            <w:right w:val="none" w:sz="0" w:space="0" w:color="auto"/>
          </w:divBdr>
          <w:divsChild>
            <w:div w:id="753624284">
              <w:marLeft w:val="0"/>
              <w:marRight w:val="0"/>
              <w:marTop w:val="0"/>
              <w:marBottom w:val="0"/>
              <w:divBdr>
                <w:top w:val="none" w:sz="0" w:space="0" w:color="auto"/>
                <w:left w:val="none" w:sz="0" w:space="0" w:color="auto"/>
                <w:bottom w:val="none" w:sz="0" w:space="0" w:color="auto"/>
                <w:right w:val="none" w:sz="0" w:space="0" w:color="auto"/>
              </w:divBdr>
            </w:div>
            <w:div w:id="1794985109">
              <w:marLeft w:val="0"/>
              <w:marRight w:val="0"/>
              <w:marTop w:val="0"/>
              <w:marBottom w:val="0"/>
              <w:divBdr>
                <w:top w:val="none" w:sz="0" w:space="0" w:color="auto"/>
                <w:left w:val="none" w:sz="0" w:space="0" w:color="auto"/>
                <w:bottom w:val="none" w:sz="0" w:space="0" w:color="auto"/>
                <w:right w:val="none" w:sz="0" w:space="0" w:color="auto"/>
              </w:divBdr>
            </w:div>
          </w:divsChild>
        </w:div>
        <w:div w:id="373887075">
          <w:marLeft w:val="0"/>
          <w:marRight w:val="0"/>
          <w:marTop w:val="0"/>
          <w:marBottom w:val="0"/>
          <w:divBdr>
            <w:top w:val="none" w:sz="0" w:space="0" w:color="auto"/>
            <w:left w:val="none" w:sz="0" w:space="0" w:color="auto"/>
            <w:bottom w:val="none" w:sz="0" w:space="0" w:color="auto"/>
            <w:right w:val="none" w:sz="0" w:space="0" w:color="auto"/>
          </w:divBdr>
          <w:divsChild>
            <w:div w:id="982849735">
              <w:marLeft w:val="0"/>
              <w:marRight w:val="0"/>
              <w:marTop w:val="0"/>
              <w:marBottom w:val="0"/>
              <w:divBdr>
                <w:top w:val="none" w:sz="0" w:space="0" w:color="auto"/>
                <w:left w:val="none" w:sz="0" w:space="0" w:color="auto"/>
                <w:bottom w:val="none" w:sz="0" w:space="0" w:color="auto"/>
                <w:right w:val="none" w:sz="0" w:space="0" w:color="auto"/>
              </w:divBdr>
            </w:div>
          </w:divsChild>
        </w:div>
        <w:div w:id="376706257">
          <w:marLeft w:val="0"/>
          <w:marRight w:val="0"/>
          <w:marTop w:val="0"/>
          <w:marBottom w:val="0"/>
          <w:divBdr>
            <w:top w:val="none" w:sz="0" w:space="0" w:color="auto"/>
            <w:left w:val="none" w:sz="0" w:space="0" w:color="auto"/>
            <w:bottom w:val="none" w:sz="0" w:space="0" w:color="auto"/>
            <w:right w:val="none" w:sz="0" w:space="0" w:color="auto"/>
          </w:divBdr>
          <w:divsChild>
            <w:div w:id="1071847119">
              <w:marLeft w:val="0"/>
              <w:marRight w:val="0"/>
              <w:marTop w:val="0"/>
              <w:marBottom w:val="0"/>
              <w:divBdr>
                <w:top w:val="none" w:sz="0" w:space="0" w:color="auto"/>
                <w:left w:val="none" w:sz="0" w:space="0" w:color="auto"/>
                <w:bottom w:val="none" w:sz="0" w:space="0" w:color="auto"/>
                <w:right w:val="none" w:sz="0" w:space="0" w:color="auto"/>
              </w:divBdr>
            </w:div>
          </w:divsChild>
        </w:div>
        <w:div w:id="379061052">
          <w:marLeft w:val="0"/>
          <w:marRight w:val="0"/>
          <w:marTop w:val="0"/>
          <w:marBottom w:val="0"/>
          <w:divBdr>
            <w:top w:val="none" w:sz="0" w:space="0" w:color="auto"/>
            <w:left w:val="none" w:sz="0" w:space="0" w:color="auto"/>
            <w:bottom w:val="none" w:sz="0" w:space="0" w:color="auto"/>
            <w:right w:val="none" w:sz="0" w:space="0" w:color="auto"/>
          </w:divBdr>
          <w:divsChild>
            <w:div w:id="746465957">
              <w:marLeft w:val="0"/>
              <w:marRight w:val="0"/>
              <w:marTop w:val="0"/>
              <w:marBottom w:val="0"/>
              <w:divBdr>
                <w:top w:val="none" w:sz="0" w:space="0" w:color="auto"/>
                <w:left w:val="none" w:sz="0" w:space="0" w:color="auto"/>
                <w:bottom w:val="none" w:sz="0" w:space="0" w:color="auto"/>
                <w:right w:val="none" w:sz="0" w:space="0" w:color="auto"/>
              </w:divBdr>
            </w:div>
          </w:divsChild>
        </w:div>
        <w:div w:id="381953179">
          <w:marLeft w:val="0"/>
          <w:marRight w:val="0"/>
          <w:marTop w:val="0"/>
          <w:marBottom w:val="0"/>
          <w:divBdr>
            <w:top w:val="none" w:sz="0" w:space="0" w:color="auto"/>
            <w:left w:val="none" w:sz="0" w:space="0" w:color="auto"/>
            <w:bottom w:val="none" w:sz="0" w:space="0" w:color="auto"/>
            <w:right w:val="none" w:sz="0" w:space="0" w:color="auto"/>
          </w:divBdr>
          <w:divsChild>
            <w:div w:id="1404983313">
              <w:marLeft w:val="0"/>
              <w:marRight w:val="0"/>
              <w:marTop w:val="0"/>
              <w:marBottom w:val="0"/>
              <w:divBdr>
                <w:top w:val="none" w:sz="0" w:space="0" w:color="auto"/>
                <w:left w:val="none" w:sz="0" w:space="0" w:color="auto"/>
                <w:bottom w:val="none" w:sz="0" w:space="0" w:color="auto"/>
                <w:right w:val="none" w:sz="0" w:space="0" w:color="auto"/>
              </w:divBdr>
            </w:div>
          </w:divsChild>
        </w:div>
        <w:div w:id="384570971">
          <w:marLeft w:val="0"/>
          <w:marRight w:val="0"/>
          <w:marTop w:val="0"/>
          <w:marBottom w:val="0"/>
          <w:divBdr>
            <w:top w:val="none" w:sz="0" w:space="0" w:color="auto"/>
            <w:left w:val="none" w:sz="0" w:space="0" w:color="auto"/>
            <w:bottom w:val="none" w:sz="0" w:space="0" w:color="auto"/>
            <w:right w:val="none" w:sz="0" w:space="0" w:color="auto"/>
          </w:divBdr>
          <w:divsChild>
            <w:div w:id="927343953">
              <w:marLeft w:val="0"/>
              <w:marRight w:val="0"/>
              <w:marTop w:val="0"/>
              <w:marBottom w:val="0"/>
              <w:divBdr>
                <w:top w:val="none" w:sz="0" w:space="0" w:color="auto"/>
                <w:left w:val="none" w:sz="0" w:space="0" w:color="auto"/>
                <w:bottom w:val="none" w:sz="0" w:space="0" w:color="auto"/>
                <w:right w:val="none" w:sz="0" w:space="0" w:color="auto"/>
              </w:divBdr>
            </w:div>
          </w:divsChild>
        </w:div>
        <w:div w:id="391589087">
          <w:marLeft w:val="0"/>
          <w:marRight w:val="0"/>
          <w:marTop w:val="0"/>
          <w:marBottom w:val="0"/>
          <w:divBdr>
            <w:top w:val="none" w:sz="0" w:space="0" w:color="auto"/>
            <w:left w:val="none" w:sz="0" w:space="0" w:color="auto"/>
            <w:bottom w:val="none" w:sz="0" w:space="0" w:color="auto"/>
            <w:right w:val="none" w:sz="0" w:space="0" w:color="auto"/>
          </w:divBdr>
          <w:divsChild>
            <w:div w:id="1024092918">
              <w:marLeft w:val="0"/>
              <w:marRight w:val="0"/>
              <w:marTop w:val="0"/>
              <w:marBottom w:val="0"/>
              <w:divBdr>
                <w:top w:val="none" w:sz="0" w:space="0" w:color="auto"/>
                <w:left w:val="none" w:sz="0" w:space="0" w:color="auto"/>
                <w:bottom w:val="none" w:sz="0" w:space="0" w:color="auto"/>
                <w:right w:val="none" w:sz="0" w:space="0" w:color="auto"/>
              </w:divBdr>
            </w:div>
            <w:div w:id="1705130547">
              <w:marLeft w:val="0"/>
              <w:marRight w:val="0"/>
              <w:marTop w:val="0"/>
              <w:marBottom w:val="0"/>
              <w:divBdr>
                <w:top w:val="none" w:sz="0" w:space="0" w:color="auto"/>
                <w:left w:val="none" w:sz="0" w:space="0" w:color="auto"/>
                <w:bottom w:val="none" w:sz="0" w:space="0" w:color="auto"/>
                <w:right w:val="none" w:sz="0" w:space="0" w:color="auto"/>
              </w:divBdr>
            </w:div>
          </w:divsChild>
        </w:div>
        <w:div w:id="391738219">
          <w:marLeft w:val="0"/>
          <w:marRight w:val="0"/>
          <w:marTop w:val="0"/>
          <w:marBottom w:val="0"/>
          <w:divBdr>
            <w:top w:val="none" w:sz="0" w:space="0" w:color="auto"/>
            <w:left w:val="none" w:sz="0" w:space="0" w:color="auto"/>
            <w:bottom w:val="none" w:sz="0" w:space="0" w:color="auto"/>
            <w:right w:val="none" w:sz="0" w:space="0" w:color="auto"/>
          </w:divBdr>
          <w:divsChild>
            <w:div w:id="822157225">
              <w:marLeft w:val="0"/>
              <w:marRight w:val="0"/>
              <w:marTop w:val="0"/>
              <w:marBottom w:val="0"/>
              <w:divBdr>
                <w:top w:val="none" w:sz="0" w:space="0" w:color="auto"/>
                <w:left w:val="none" w:sz="0" w:space="0" w:color="auto"/>
                <w:bottom w:val="none" w:sz="0" w:space="0" w:color="auto"/>
                <w:right w:val="none" w:sz="0" w:space="0" w:color="auto"/>
              </w:divBdr>
            </w:div>
          </w:divsChild>
        </w:div>
        <w:div w:id="391975623">
          <w:marLeft w:val="0"/>
          <w:marRight w:val="0"/>
          <w:marTop w:val="0"/>
          <w:marBottom w:val="0"/>
          <w:divBdr>
            <w:top w:val="none" w:sz="0" w:space="0" w:color="auto"/>
            <w:left w:val="none" w:sz="0" w:space="0" w:color="auto"/>
            <w:bottom w:val="none" w:sz="0" w:space="0" w:color="auto"/>
            <w:right w:val="none" w:sz="0" w:space="0" w:color="auto"/>
          </w:divBdr>
          <w:divsChild>
            <w:div w:id="417795890">
              <w:marLeft w:val="0"/>
              <w:marRight w:val="0"/>
              <w:marTop w:val="0"/>
              <w:marBottom w:val="0"/>
              <w:divBdr>
                <w:top w:val="none" w:sz="0" w:space="0" w:color="auto"/>
                <w:left w:val="none" w:sz="0" w:space="0" w:color="auto"/>
                <w:bottom w:val="none" w:sz="0" w:space="0" w:color="auto"/>
                <w:right w:val="none" w:sz="0" w:space="0" w:color="auto"/>
              </w:divBdr>
            </w:div>
            <w:div w:id="1879928280">
              <w:marLeft w:val="0"/>
              <w:marRight w:val="0"/>
              <w:marTop w:val="0"/>
              <w:marBottom w:val="0"/>
              <w:divBdr>
                <w:top w:val="none" w:sz="0" w:space="0" w:color="auto"/>
                <w:left w:val="none" w:sz="0" w:space="0" w:color="auto"/>
                <w:bottom w:val="none" w:sz="0" w:space="0" w:color="auto"/>
                <w:right w:val="none" w:sz="0" w:space="0" w:color="auto"/>
              </w:divBdr>
            </w:div>
          </w:divsChild>
        </w:div>
        <w:div w:id="393554490">
          <w:marLeft w:val="0"/>
          <w:marRight w:val="0"/>
          <w:marTop w:val="0"/>
          <w:marBottom w:val="0"/>
          <w:divBdr>
            <w:top w:val="none" w:sz="0" w:space="0" w:color="auto"/>
            <w:left w:val="none" w:sz="0" w:space="0" w:color="auto"/>
            <w:bottom w:val="none" w:sz="0" w:space="0" w:color="auto"/>
            <w:right w:val="none" w:sz="0" w:space="0" w:color="auto"/>
          </w:divBdr>
          <w:divsChild>
            <w:div w:id="1090152866">
              <w:marLeft w:val="0"/>
              <w:marRight w:val="0"/>
              <w:marTop w:val="0"/>
              <w:marBottom w:val="0"/>
              <w:divBdr>
                <w:top w:val="none" w:sz="0" w:space="0" w:color="auto"/>
                <w:left w:val="none" w:sz="0" w:space="0" w:color="auto"/>
                <w:bottom w:val="none" w:sz="0" w:space="0" w:color="auto"/>
                <w:right w:val="none" w:sz="0" w:space="0" w:color="auto"/>
              </w:divBdr>
            </w:div>
            <w:div w:id="1585995604">
              <w:marLeft w:val="0"/>
              <w:marRight w:val="0"/>
              <w:marTop w:val="0"/>
              <w:marBottom w:val="0"/>
              <w:divBdr>
                <w:top w:val="none" w:sz="0" w:space="0" w:color="auto"/>
                <w:left w:val="none" w:sz="0" w:space="0" w:color="auto"/>
                <w:bottom w:val="none" w:sz="0" w:space="0" w:color="auto"/>
                <w:right w:val="none" w:sz="0" w:space="0" w:color="auto"/>
              </w:divBdr>
            </w:div>
          </w:divsChild>
        </w:div>
        <w:div w:id="397941437">
          <w:marLeft w:val="0"/>
          <w:marRight w:val="0"/>
          <w:marTop w:val="0"/>
          <w:marBottom w:val="0"/>
          <w:divBdr>
            <w:top w:val="none" w:sz="0" w:space="0" w:color="auto"/>
            <w:left w:val="none" w:sz="0" w:space="0" w:color="auto"/>
            <w:bottom w:val="none" w:sz="0" w:space="0" w:color="auto"/>
            <w:right w:val="none" w:sz="0" w:space="0" w:color="auto"/>
          </w:divBdr>
          <w:divsChild>
            <w:div w:id="2040741139">
              <w:marLeft w:val="0"/>
              <w:marRight w:val="0"/>
              <w:marTop w:val="0"/>
              <w:marBottom w:val="0"/>
              <w:divBdr>
                <w:top w:val="none" w:sz="0" w:space="0" w:color="auto"/>
                <w:left w:val="none" w:sz="0" w:space="0" w:color="auto"/>
                <w:bottom w:val="none" w:sz="0" w:space="0" w:color="auto"/>
                <w:right w:val="none" w:sz="0" w:space="0" w:color="auto"/>
              </w:divBdr>
            </w:div>
          </w:divsChild>
        </w:div>
        <w:div w:id="402797262">
          <w:marLeft w:val="0"/>
          <w:marRight w:val="0"/>
          <w:marTop w:val="0"/>
          <w:marBottom w:val="0"/>
          <w:divBdr>
            <w:top w:val="none" w:sz="0" w:space="0" w:color="auto"/>
            <w:left w:val="none" w:sz="0" w:space="0" w:color="auto"/>
            <w:bottom w:val="none" w:sz="0" w:space="0" w:color="auto"/>
            <w:right w:val="none" w:sz="0" w:space="0" w:color="auto"/>
          </w:divBdr>
          <w:divsChild>
            <w:div w:id="473066748">
              <w:marLeft w:val="0"/>
              <w:marRight w:val="0"/>
              <w:marTop w:val="0"/>
              <w:marBottom w:val="0"/>
              <w:divBdr>
                <w:top w:val="none" w:sz="0" w:space="0" w:color="auto"/>
                <w:left w:val="none" w:sz="0" w:space="0" w:color="auto"/>
                <w:bottom w:val="none" w:sz="0" w:space="0" w:color="auto"/>
                <w:right w:val="none" w:sz="0" w:space="0" w:color="auto"/>
              </w:divBdr>
            </w:div>
          </w:divsChild>
        </w:div>
        <w:div w:id="418991727">
          <w:marLeft w:val="0"/>
          <w:marRight w:val="0"/>
          <w:marTop w:val="0"/>
          <w:marBottom w:val="0"/>
          <w:divBdr>
            <w:top w:val="none" w:sz="0" w:space="0" w:color="auto"/>
            <w:left w:val="none" w:sz="0" w:space="0" w:color="auto"/>
            <w:bottom w:val="none" w:sz="0" w:space="0" w:color="auto"/>
            <w:right w:val="none" w:sz="0" w:space="0" w:color="auto"/>
          </w:divBdr>
          <w:divsChild>
            <w:div w:id="1358967158">
              <w:marLeft w:val="0"/>
              <w:marRight w:val="0"/>
              <w:marTop w:val="0"/>
              <w:marBottom w:val="0"/>
              <w:divBdr>
                <w:top w:val="none" w:sz="0" w:space="0" w:color="auto"/>
                <w:left w:val="none" w:sz="0" w:space="0" w:color="auto"/>
                <w:bottom w:val="none" w:sz="0" w:space="0" w:color="auto"/>
                <w:right w:val="none" w:sz="0" w:space="0" w:color="auto"/>
              </w:divBdr>
            </w:div>
          </w:divsChild>
        </w:div>
        <w:div w:id="424612935">
          <w:marLeft w:val="0"/>
          <w:marRight w:val="0"/>
          <w:marTop w:val="0"/>
          <w:marBottom w:val="0"/>
          <w:divBdr>
            <w:top w:val="none" w:sz="0" w:space="0" w:color="auto"/>
            <w:left w:val="none" w:sz="0" w:space="0" w:color="auto"/>
            <w:bottom w:val="none" w:sz="0" w:space="0" w:color="auto"/>
            <w:right w:val="none" w:sz="0" w:space="0" w:color="auto"/>
          </w:divBdr>
          <w:divsChild>
            <w:div w:id="1190071391">
              <w:marLeft w:val="0"/>
              <w:marRight w:val="0"/>
              <w:marTop w:val="0"/>
              <w:marBottom w:val="0"/>
              <w:divBdr>
                <w:top w:val="none" w:sz="0" w:space="0" w:color="auto"/>
                <w:left w:val="none" w:sz="0" w:space="0" w:color="auto"/>
                <w:bottom w:val="none" w:sz="0" w:space="0" w:color="auto"/>
                <w:right w:val="none" w:sz="0" w:space="0" w:color="auto"/>
              </w:divBdr>
            </w:div>
          </w:divsChild>
        </w:div>
        <w:div w:id="426194439">
          <w:marLeft w:val="0"/>
          <w:marRight w:val="0"/>
          <w:marTop w:val="0"/>
          <w:marBottom w:val="0"/>
          <w:divBdr>
            <w:top w:val="none" w:sz="0" w:space="0" w:color="auto"/>
            <w:left w:val="none" w:sz="0" w:space="0" w:color="auto"/>
            <w:bottom w:val="none" w:sz="0" w:space="0" w:color="auto"/>
            <w:right w:val="none" w:sz="0" w:space="0" w:color="auto"/>
          </w:divBdr>
          <w:divsChild>
            <w:div w:id="1460688722">
              <w:marLeft w:val="0"/>
              <w:marRight w:val="0"/>
              <w:marTop w:val="0"/>
              <w:marBottom w:val="0"/>
              <w:divBdr>
                <w:top w:val="none" w:sz="0" w:space="0" w:color="auto"/>
                <w:left w:val="none" w:sz="0" w:space="0" w:color="auto"/>
                <w:bottom w:val="none" w:sz="0" w:space="0" w:color="auto"/>
                <w:right w:val="none" w:sz="0" w:space="0" w:color="auto"/>
              </w:divBdr>
            </w:div>
          </w:divsChild>
        </w:div>
        <w:div w:id="428309568">
          <w:marLeft w:val="0"/>
          <w:marRight w:val="0"/>
          <w:marTop w:val="0"/>
          <w:marBottom w:val="0"/>
          <w:divBdr>
            <w:top w:val="none" w:sz="0" w:space="0" w:color="auto"/>
            <w:left w:val="none" w:sz="0" w:space="0" w:color="auto"/>
            <w:bottom w:val="none" w:sz="0" w:space="0" w:color="auto"/>
            <w:right w:val="none" w:sz="0" w:space="0" w:color="auto"/>
          </w:divBdr>
          <w:divsChild>
            <w:div w:id="599144893">
              <w:marLeft w:val="0"/>
              <w:marRight w:val="0"/>
              <w:marTop w:val="0"/>
              <w:marBottom w:val="0"/>
              <w:divBdr>
                <w:top w:val="none" w:sz="0" w:space="0" w:color="auto"/>
                <w:left w:val="none" w:sz="0" w:space="0" w:color="auto"/>
                <w:bottom w:val="none" w:sz="0" w:space="0" w:color="auto"/>
                <w:right w:val="none" w:sz="0" w:space="0" w:color="auto"/>
              </w:divBdr>
            </w:div>
          </w:divsChild>
        </w:div>
        <w:div w:id="433526334">
          <w:marLeft w:val="0"/>
          <w:marRight w:val="0"/>
          <w:marTop w:val="0"/>
          <w:marBottom w:val="0"/>
          <w:divBdr>
            <w:top w:val="none" w:sz="0" w:space="0" w:color="auto"/>
            <w:left w:val="none" w:sz="0" w:space="0" w:color="auto"/>
            <w:bottom w:val="none" w:sz="0" w:space="0" w:color="auto"/>
            <w:right w:val="none" w:sz="0" w:space="0" w:color="auto"/>
          </w:divBdr>
          <w:divsChild>
            <w:div w:id="1427458000">
              <w:marLeft w:val="0"/>
              <w:marRight w:val="0"/>
              <w:marTop w:val="0"/>
              <w:marBottom w:val="0"/>
              <w:divBdr>
                <w:top w:val="none" w:sz="0" w:space="0" w:color="auto"/>
                <w:left w:val="none" w:sz="0" w:space="0" w:color="auto"/>
                <w:bottom w:val="none" w:sz="0" w:space="0" w:color="auto"/>
                <w:right w:val="none" w:sz="0" w:space="0" w:color="auto"/>
              </w:divBdr>
            </w:div>
          </w:divsChild>
        </w:div>
        <w:div w:id="435952019">
          <w:marLeft w:val="0"/>
          <w:marRight w:val="0"/>
          <w:marTop w:val="0"/>
          <w:marBottom w:val="0"/>
          <w:divBdr>
            <w:top w:val="none" w:sz="0" w:space="0" w:color="auto"/>
            <w:left w:val="none" w:sz="0" w:space="0" w:color="auto"/>
            <w:bottom w:val="none" w:sz="0" w:space="0" w:color="auto"/>
            <w:right w:val="none" w:sz="0" w:space="0" w:color="auto"/>
          </w:divBdr>
          <w:divsChild>
            <w:div w:id="56441617">
              <w:marLeft w:val="0"/>
              <w:marRight w:val="0"/>
              <w:marTop w:val="0"/>
              <w:marBottom w:val="0"/>
              <w:divBdr>
                <w:top w:val="none" w:sz="0" w:space="0" w:color="auto"/>
                <w:left w:val="none" w:sz="0" w:space="0" w:color="auto"/>
                <w:bottom w:val="none" w:sz="0" w:space="0" w:color="auto"/>
                <w:right w:val="none" w:sz="0" w:space="0" w:color="auto"/>
              </w:divBdr>
            </w:div>
          </w:divsChild>
        </w:div>
        <w:div w:id="437213392">
          <w:marLeft w:val="0"/>
          <w:marRight w:val="0"/>
          <w:marTop w:val="0"/>
          <w:marBottom w:val="0"/>
          <w:divBdr>
            <w:top w:val="none" w:sz="0" w:space="0" w:color="auto"/>
            <w:left w:val="none" w:sz="0" w:space="0" w:color="auto"/>
            <w:bottom w:val="none" w:sz="0" w:space="0" w:color="auto"/>
            <w:right w:val="none" w:sz="0" w:space="0" w:color="auto"/>
          </w:divBdr>
          <w:divsChild>
            <w:div w:id="1888956867">
              <w:marLeft w:val="0"/>
              <w:marRight w:val="0"/>
              <w:marTop w:val="0"/>
              <w:marBottom w:val="0"/>
              <w:divBdr>
                <w:top w:val="none" w:sz="0" w:space="0" w:color="auto"/>
                <w:left w:val="none" w:sz="0" w:space="0" w:color="auto"/>
                <w:bottom w:val="none" w:sz="0" w:space="0" w:color="auto"/>
                <w:right w:val="none" w:sz="0" w:space="0" w:color="auto"/>
              </w:divBdr>
            </w:div>
          </w:divsChild>
        </w:div>
        <w:div w:id="437681325">
          <w:marLeft w:val="0"/>
          <w:marRight w:val="0"/>
          <w:marTop w:val="0"/>
          <w:marBottom w:val="0"/>
          <w:divBdr>
            <w:top w:val="none" w:sz="0" w:space="0" w:color="auto"/>
            <w:left w:val="none" w:sz="0" w:space="0" w:color="auto"/>
            <w:bottom w:val="none" w:sz="0" w:space="0" w:color="auto"/>
            <w:right w:val="none" w:sz="0" w:space="0" w:color="auto"/>
          </w:divBdr>
          <w:divsChild>
            <w:div w:id="1111514613">
              <w:marLeft w:val="0"/>
              <w:marRight w:val="0"/>
              <w:marTop w:val="0"/>
              <w:marBottom w:val="0"/>
              <w:divBdr>
                <w:top w:val="none" w:sz="0" w:space="0" w:color="auto"/>
                <w:left w:val="none" w:sz="0" w:space="0" w:color="auto"/>
                <w:bottom w:val="none" w:sz="0" w:space="0" w:color="auto"/>
                <w:right w:val="none" w:sz="0" w:space="0" w:color="auto"/>
              </w:divBdr>
            </w:div>
          </w:divsChild>
        </w:div>
        <w:div w:id="441339169">
          <w:marLeft w:val="0"/>
          <w:marRight w:val="0"/>
          <w:marTop w:val="0"/>
          <w:marBottom w:val="0"/>
          <w:divBdr>
            <w:top w:val="none" w:sz="0" w:space="0" w:color="auto"/>
            <w:left w:val="none" w:sz="0" w:space="0" w:color="auto"/>
            <w:bottom w:val="none" w:sz="0" w:space="0" w:color="auto"/>
            <w:right w:val="none" w:sz="0" w:space="0" w:color="auto"/>
          </w:divBdr>
          <w:divsChild>
            <w:div w:id="1834300043">
              <w:marLeft w:val="0"/>
              <w:marRight w:val="0"/>
              <w:marTop w:val="0"/>
              <w:marBottom w:val="0"/>
              <w:divBdr>
                <w:top w:val="none" w:sz="0" w:space="0" w:color="auto"/>
                <w:left w:val="none" w:sz="0" w:space="0" w:color="auto"/>
                <w:bottom w:val="none" w:sz="0" w:space="0" w:color="auto"/>
                <w:right w:val="none" w:sz="0" w:space="0" w:color="auto"/>
              </w:divBdr>
            </w:div>
          </w:divsChild>
        </w:div>
        <w:div w:id="441727380">
          <w:marLeft w:val="0"/>
          <w:marRight w:val="0"/>
          <w:marTop w:val="0"/>
          <w:marBottom w:val="0"/>
          <w:divBdr>
            <w:top w:val="none" w:sz="0" w:space="0" w:color="auto"/>
            <w:left w:val="none" w:sz="0" w:space="0" w:color="auto"/>
            <w:bottom w:val="none" w:sz="0" w:space="0" w:color="auto"/>
            <w:right w:val="none" w:sz="0" w:space="0" w:color="auto"/>
          </w:divBdr>
          <w:divsChild>
            <w:div w:id="820314466">
              <w:marLeft w:val="0"/>
              <w:marRight w:val="0"/>
              <w:marTop w:val="0"/>
              <w:marBottom w:val="0"/>
              <w:divBdr>
                <w:top w:val="none" w:sz="0" w:space="0" w:color="auto"/>
                <w:left w:val="none" w:sz="0" w:space="0" w:color="auto"/>
                <w:bottom w:val="none" w:sz="0" w:space="0" w:color="auto"/>
                <w:right w:val="none" w:sz="0" w:space="0" w:color="auto"/>
              </w:divBdr>
            </w:div>
          </w:divsChild>
        </w:div>
        <w:div w:id="454101498">
          <w:marLeft w:val="0"/>
          <w:marRight w:val="0"/>
          <w:marTop w:val="0"/>
          <w:marBottom w:val="0"/>
          <w:divBdr>
            <w:top w:val="none" w:sz="0" w:space="0" w:color="auto"/>
            <w:left w:val="none" w:sz="0" w:space="0" w:color="auto"/>
            <w:bottom w:val="none" w:sz="0" w:space="0" w:color="auto"/>
            <w:right w:val="none" w:sz="0" w:space="0" w:color="auto"/>
          </w:divBdr>
          <w:divsChild>
            <w:div w:id="1581716929">
              <w:marLeft w:val="0"/>
              <w:marRight w:val="0"/>
              <w:marTop w:val="0"/>
              <w:marBottom w:val="0"/>
              <w:divBdr>
                <w:top w:val="none" w:sz="0" w:space="0" w:color="auto"/>
                <w:left w:val="none" w:sz="0" w:space="0" w:color="auto"/>
                <w:bottom w:val="none" w:sz="0" w:space="0" w:color="auto"/>
                <w:right w:val="none" w:sz="0" w:space="0" w:color="auto"/>
              </w:divBdr>
            </w:div>
          </w:divsChild>
        </w:div>
        <w:div w:id="458884051">
          <w:marLeft w:val="0"/>
          <w:marRight w:val="0"/>
          <w:marTop w:val="0"/>
          <w:marBottom w:val="0"/>
          <w:divBdr>
            <w:top w:val="none" w:sz="0" w:space="0" w:color="auto"/>
            <w:left w:val="none" w:sz="0" w:space="0" w:color="auto"/>
            <w:bottom w:val="none" w:sz="0" w:space="0" w:color="auto"/>
            <w:right w:val="none" w:sz="0" w:space="0" w:color="auto"/>
          </w:divBdr>
          <w:divsChild>
            <w:div w:id="933900078">
              <w:marLeft w:val="0"/>
              <w:marRight w:val="0"/>
              <w:marTop w:val="0"/>
              <w:marBottom w:val="0"/>
              <w:divBdr>
                <w:top w:val="none" w:sz="0" w:space="0" w:color="auto"/>
                <w:left w:val="none" w:sz="0" w:space="0" w:color="auto"/>
                <w:bottom w:val="none" w:sz="0" w:space="0" w:color="auto"/>
                <w:right w:val="none" w:sz="0" w:space="0" w:color="auto"/>
              </w:divBdr>
            </w:div>
          </w:divsChild>
        </w:div>
        <w:div w:id="469831305">
          <w:marLeft w:val="0"/>
          <w:marRight w:val="0"/>
          <w:marTop w:val="0"/>
          <w:marBottom w:val="0"/>
          <w:divBdr>
            <w:top w:val="none" w:sz="0" w:space="0" w:color="auto"/>
            <w:left w:val="none" w:sz="0" w:space="0" w:color="auto"/>
            <w:bottom w:val="none" w:sz="0" w:space="0" w:color="auto"/>
            <w:right w:val="none" w:sz="0" w:space="0" w:color="auto"/>
          </w:divBdr>
          <w:divsChild>
            <w:div w:id="932006187">
              <w:marLeft w:val="0"/>
              <w:marRight w:val="0"/>
              <w:marTop w:val="0"/>
              <w:marBottom w:val="0"/>
              <w:divBdr>
                <w:top w:val="none" w:sz="0" w:space="0" w:color="auto"/>
                <w:left w:val="none" w:sz="0" w:space="0" w:color="auto"/>
                <w:bottom w:val="none" w:sz="0" w:space="0" w:color="auto"/>
                <w:right w:val="none" w:sz="0" w:space="0" w:color="auto"/>
              </w:divBdr>
            </w:div>
          </w:divsChild>
        </w:div>
        <w:div w:id="477844959">
          <w:marLeft w:val="0"/>
          <w:marRight w:val="0"/>
          <w:marTop w:val="0"/>
          <w:marBottom w:val="0"/>
          <w:divBdr>
            <w:top w:val="none" w:sz="0" w:space="0" w:color="auto"/>
            <w:left w:val="none" w:sz="0" w:space="0" w:color="auto"/>
            <w:bottom w:val="none" w:sz="0" w:space="0" w:color="auto"/>
            <w:right w:val="none" w:sz="0" w:space="0" w:color="auto"/>
          </w:divBdr>
          <w:divsChild>
            <w:div w:id="2145854797">
              <w:marLeft w:val="0"/>
              <w:marRight w:val="0"/>
              <w:marTop w:val="0"/>
              <w:marBottom w:val="0"/>
              <w:divBdr>
                <w:top w:val="none" w:sz="0" w:space="0" w:color="auto"/>
                <w:left w:val="none" w:sz="0" w:space="0" w:color="auto"/>
                <w:bottom w:val="none" w:sz="0" w:space="0" w:color="auto"/>
                <w:right w:val="none" w:sz="0" w:space="0" w:color="auto"/>
              </w:divBdr>
            </w:div>
          </w:divsChild>
        </w:div>
        <w:div w:id="482624537">
          <w:marLeft w:val="0"/>
          <w:marRight w:val="0"/>
          <w:marTop w:val="0"/>
          <w:marBottom w:val="0"/>
          <w:divBdr>
            <w:top w:val="none" w:sz="0" w:space="0" w:color="auto"/>
            <w:left w:val="none" w:sz="0" w:space="0" w:color="auto"/>
            <w:bottom w:val="none" w:sz="0" w:space="0" w:color="auto"/>
            <w:right w:val="none" w:sz="0" w:space="0" w:color="auto"/>
          </w:divBdr>
          <w:divsChild>
            <w:div w:id="79134566">
              <w:marLeft w:val="0"/>
              <w:marRight w:val="0"/>
              <w:marTop w:val="0"/>
              <w:marBottom w:val="0"/>
              <w:divBdr>
                <w:top w:val="none" w:sz="0" w:space="0" w:color="auto"/>
                <w:left w:val="none" w:sz="0" w:space="0" w:color="auto"/>
                <w:bottom w:val="none" w:sz="0" w:space="0" w:color="auto"/>
                <w:right w:val="none" w:sz="0" w:space="0" w:color="auto"/>
              </w:divBdr>
            </w:div>
          </w:divsChild>
        </w:div>
        <w:div w:id="483081993">
          <w:marLeft w:val="0"/>
          <w:marRight w:val="0"/>
          <w:marTop w:val="0"/>
          <w:marBottom w:val="0"/>
          <w:divBdr>
            <w:top w:val="none" w:sz="0" w:space="0" w:color="auto"/>
            <w:left w:val="none" w:sz="0" w:space="0" w:color="auto"/>
            <w:bottom w:val="none" w:sz="0" w:space="0" w:color="auto"/>
            <w:right w:val="none" w:sz="0" w:space="0" w:color="auto"/>
          </w:divBdr>
          <w:divsChild>
            <w:div w:id="369887497">
              <w:marLeft w:val="0"/>
              <w:marRight w:val="0"/>
              <w:marTop w:val="0"/>
              <w:marBottom w:val="0"/>
              <w:divBdr>
                <w:top w:val="none" w:sz="0" w:space="0" w:color="auto"/>
                <w:left w:val="none" w:sz="0" w:space="0" w:color="auto"/>
                <w:bottom w:val="none" w:sz="0" w:space="0" w:color="auto"/>
                <w:right w:val="none" w:sz="0" w:space="0" w:color="auto"/>
              </w:divBdr>
            </w:div>
          </w:divsChild>
        </w:div>
        <w:div w:id="484324790">
          <w:marLeft w:val="0"/>
          <w:marRight w:val="0"/>
          <w:marTop w:val="0"/>
          <w:marBottom w:val="0"/>
          <w:divBdr>
            <w:top w:val="none" w:sz="0" w:space="0" w:color="auto"/>
            <w:left w:val="none" w:sz="0" w:space="0" w:color="auto"/>
            <w:bottom w:val="none" w:sz="0" w:space="0" w:color="auto"/>
            <w:right w:val="none" w:sz="0" w:space="0" w:color="auto"/>
          </w:divBdr>
          <w:divsChild>
            <w:div w:id="1903446605">
              <w:marLeft w:val="0"/>
              <w:marRight w:val="0"/>
              <w:marTop w:val="0"/>
              <w:marBottom w:val="0"/>
              <w:divBdr>
                <w:top w:val="none" w:sz="0" w:space="0" w:color="auto"/>
                <w:left w:val="none" w:sz="0" w:space="0" w:color="auto"/>
                <w:bottom w:val="none" w:sz="0" w:space="0" w:color="auto"/>
                <w:right w:val="none" w:sz="0" w:space="0" w:color="auto"/>
              </w:divBdr>
            </w:div>
          </w:divsChild>
        </w:div>
        <w:div w:id="488330893">
          <w:marLeft w:val="0"/>
          <w:marRight w:val="0"/>
          <w:marTop w:val="0"/>
          <w:marBottom w:val="0"/>
          <w:divBdr>
            <w:top w:val="none" w:sz="0" w:space="0" w:color="auto"/>
            <w:left w:val="none" w:sz="0" w:space="0" w:color="auto"/>
            <w:bottom w:val="none" w:sz="0" w:space="0" w:color="auto"/>
            <w:right w:val="none" w:sz="0" w:space="0" w:color="auto"/>
          </w:divBdr>
          <w:divsChild>
            <w:div w:id="1242565703">
              <w:marLeft w:val="0"/>
              <w:marRight w:val="0"/>
              <w:marTop w:val="0"/>
              <w:marBottom w:val="0"/>
              <w:divBdr>
                <w:top w:val="none" w:sz="0" w:space="0" w:color="auto"/>
                <w:left w:val="none" w:sz="0" w:space="0" w:color="auto"/>
                <w:bottom w:val="none" w:sz="0" w:space="0" w:color="auto"/>
                <w:right w:val="none" w:sz="0" w:space="0" w:color="auto"/>
              </w:divBdr>
            </w:div>
          </w:divsChild>
        </w:div>
        <w:div w:id="488447571">
          <w:marLeft w:val="0"/>
          <w:marRight w:val="0"/>
          <w:marTop w:val="0"/>
          <w:marBottom w:val="0"/>
          <w:divBdr>
            <w:top w:val="none" w:sz="0" w:space="0" w:color="auto"/>
            <w:left w:val="none" w:sz="0" w:space="0" w:color="auto"/>
            <w:bottom w:val="none" w:sz="0" w:space="0" w:color="auto"/>
            <w:right w:val="none" w:sz="0" w:space="0" w:color="auto"/>
          </w:divBdr>
          <w:divsChild>
            <w:div w:id="647632982">
              <w:marLeft w:val="0"/>
              <w:marRight w:val="0"/>
              <w:marTop w:val="0"/>
              <w:marBottom w:val="0"/>
              <w:divBdr>
                <w:top w:val="none" w:sz="0" w:space="0" w:color="auto"/>
                <w:left w:val="none" w:sz="0" w:space="0" w:color="auto"/>
                <w:bottom w:val="none" w:sz="0" w:space="0" w:color="auto"/>
                <w:right w:val="none" w:sz="0" w:space="0" w:color="auto"/>
              </w:divBdr>
            </w:div>
          </w:divsChild>
        </w:div>
        <w:div w:id="489911834">
          <w:marLeft w:val="0"/>
          <w:marRight w:val="0"/>
          <w:marTop w:val="0"/>
          <w:marBottom w:val="0"/>
          <w:divBdr>
            <w:top w:val="none" w:sz="0" w:space="0" w:color="auto"/>
            <w:left w:val="none" w:sz="0" w:space="0" w:color="auto"/>
            <w:bottom w:val="none" w:sz="0" w:space="0" w:color="auto"/>
            <w:right w:val="none" w:sz="0" w:space="0" w:color="auto"/>
          </w:divBdr>
          <w:divsChild>
            <w:div w:id="1275135846">
              <w:marLeft w:val="0"/>
              <w:marRight w:val="0"/>
              <w:marTop w:val="0"/>
              <w:marBottom w:val="0"/>
              <w:divBdr>
                <w:top w:val="none" w:sz="0" w:space="0" w:color="auto"/>
                <w:left w:val="none" w:sz="0" w:space="0" w:color="auto"/>
                <w:bottom w:val="none" w:sz="0" w:space="0" w:color="auto"/>
                <w:right w:val="none" w:sz="0" w:space="0" w:color="auto"/>
              </w:divBdr>
            </w:div>
            <w:div w:id="1756434641">
              <w:marLeft w:val="0"/>
              <w:marRight w:val="0"/>
              <w:marTop w:val="0"/>
              <w:marBottom w:val="0"/>
              <w:divBdr>
                <w:top w:val="none" w:sz="0" w:space="0" w:color="auto"/>
                <w:left w:val="none" w:sz="0" w:space="0" w:color="auto"/>
                <w:bottom w:val="none" w:sz="0" w:space="0" w:color="auto"/>
                <w:right w:val="none" w:sz="0" w:space="0" w:color="auto"/>
              </w:divBdr>
            </w:div>
          </w:divsChild>
        </w:div>
        <w:div w:id="503906385">
          <w:marLeft w:val="0"/>
          <w:marRight w:val="0"/>
          <w:marTop w:val="0"/>
          <w:marBottom w:val="0"/>
          <w:divBdr>
            <w:top w:val="none" w:sz="0" w:space="0" w:color="auto"/>
            <w:left w:val="none" w:sz="0" w:space="0" w:color="auto"/>
            <w:bottom w:val="none" w:sz="0" w:space="0" w:color="auto"/>
            <w:right w:val="none" w:sz="0" w:space="0" w:color="auto"/>
          </w:divBdr>
          <w:divsChild>
            <w:div w:id="676731756">
              <w:marLeft w:val="0"/>
              <w:marRight w:val="0"/>
              <w:marTop w:val="0"/>
              <w:marBottom w:val="0"/>
              <w:divBdr>
                <w:top w:val="none" w:sz="0" w:space="0" w:color="auto"/>
                <w:left w:val="none" w:sz="0" w:space="0" w:color="auto"/>
                <w:bottom w:val="none" w:sz="0" w:space="0" w:color="auto"/>
                <w:right w:val="none" w:sz="0" w:space="0" w:color="auto"/>
              </w:divBdr>
            </w:div>
          </w:divsChild>
        </w:div>
        <w:div w:id="504828992">
          <w:marLeft w:val="0"/>
          <w:marRight w:val="0"/>
          <w:marTop w:val="0"/>
          <w:marBottom w:val="0"/>
          <w:divBdr>
            <w:top w:val="none" w:sz="0" w:space="0" w:color="auto"/>
            <w:left w:val="none" w:sz="0" w:space="0" w:color="auto"/>
            <w:bottom w:val="none" w:sz="0" w:space="0" w:color="auto"/>
            <w:right w:val="none" w:sz="0" w:space="0" w:color="auto"/>
          </w:divBdr>
          <w:divsChild>
            <w:div w:id="736512770">
              <w:marLeft w:val="0"/>
              <w:marRight w:val="0"/>
              <w:marTop w:val="0"/>
              <w:marBottom w:val="0"/>
              <w:divBdr>
                <w:top w:val="none" w:sz="0" w:space="0" w:color="auto"/>
                <w:left w:val="none" w:sz="0" w:space="0" w:color="auto"/>
                <w:bottom w:val="none" w:sz="0" w:space="0" w:color="auto"/>
                <w:right w:val="none" w:sz="0" w:space="0" w:color="auto"/>
              </w:divBdr>
            </w:div>
          </w:divsChild>
        </w:div>
        <w:div w:id="506556791">
          <w:marLeft w:val="0"/>
          <w:marRight w:val="0"/>
          <w:marTop w:val="0"/>
          <w:marBottom w:val="0"/>
          <w:divBdr>
            <w:top w:val="none" w:sz="0" w:space="0" w:color="auto"/>
            <w:left w:val="none" w:sz="0" w:space="0" w:color="auto"/>
            <w:bottom w:val="none" w:sz="0" w:space="0" w:color="auto"/>
            <w:right w:val="none" w:sz="0" w:space="0" w:color="auto"/>
          </w:divBdr>
          <w:divsChild>
            <w:div w:id="65493209">
              <w:marLeft w:val="0"/>
              <w:marRight w:val="0"/>
              <w:marTop w:val="0"/>
              <w:marBottom w:val="0"/>
              <w:divBdr>
                <w:top w:val="none" w:sz="0" w:space="0" w:color="auto"/>
                <w:left w:val="none" w:sz="0" w:space="0" w:color="auto"/>
                <w:bottom w:val="none" w:sz="0" w:space="0" w:color="auto"/>
                <w:right w:val="none" w:sz="0" w:space="0" w:color="auto"/>
              </w:divBdr>
            </w:div>
          </w:divsChild>
        </w:div>
        <w:div w:id="517281045">
          <w:marLeft w:val="0"/>
          <w:marRight w:val="0"/>
          <w:marTop w:val="0"/>
          <w:marBottom w:val="0"/>
          <w:divBdr>
            <w:top w:val="none" w:sz="0" w:space="0" w:color="auto"/>
            <w:left w:val="none" w:sz="0" w:space="0" w:color="auto"/>
            <w:bottom w:val="none" w:sz="0" w:space="0" w:color="auto"/>
            <w:right w:val="none" w:sz="0" w:space="0" w:color="auto"/>
          </w:divBdr>
          <w:divsChild>
            <w:div w:id="660079430">
              <w:marLeft w:val="0"/>
              <w:marRight w:val="0"/>
              <w:marTop w:val="0"/>
              <w:marBottom w:val="0"/>
              <w:divBdr>
                <w:top w:val="none" w:sz="0" w:space="0" w:color="auto"/>
                <w:left w:val="none" w:sz="0" w:space="0" w:color="auto"/>
                <w:bottom w:val="none" w:sz="0" w:space="0" w:color="auto"/>
                <w:right w:val="none" w:sz="0" w:space="0" w:color="auto"/>
              </w:divBdr>
            </w:div>
          </w:divsChild>
        </w:div>
        <w:div w:id="518079004">
          <w:marLeft w:val="0"/>
          <w:marRight w:val="0"/>
          <w:marTop w:val="0"/>
          <w:marBottom w:val="0"/>
          <w:divBdr>
            <w:top w:val="none" w:sz="0" w:space="0" w:color="auto"/>
            <w:left w:val="none" w:sz="0" w:space="0" w:color="auto"/>
            <w:bottom w:val="none" w:sz="0" w:space="0" w:color="auto"/>
            <w:right w:val="none" w:sz="0" w:space="0" w:color="auto"/>
          </w:divBdr>
          <w:divsChild>
            <w:div w:id="402797129">
              <w:marLeft w:val="0"/>
              <w:marRight w:val="0"/>
              <w:marTop w:val="0"/>
              <w:marBottom w:val="0"/>
              <w:divBdr>
                <w:top w:val="none" w:sz="0" w:space="0" w:color="auto"/>
                <w:left w:val="none" w:sz="0" w:space="0" w:color="auto"/>
                <w:bottom w:val="none" w:sz="0" w:space="0" w:color="auto"/>
                <w:right w:val="none" w:sz="0" w:space="0" w:color="auto"/>
              </w:divBdr>
            </w:div>
          </w:divsChild>
        </w:div>
        <w:div w:id="519398007">
          <w:marLeft w:val="0"/>
          <w:marRight w:val="0"/>
          <w:marTop w:val="0"/>
          <w:marBottom w:val="0"/>
          <w:divBdr>
            <w:top w:val="none" w:sz="0" w:space="0" w:color="auto"/>
            <w:left w:val="none" w:sz="0" w:space="0" w:color="auto"/>
            <w:bottom w:val="none" w:sz="0" w:space="0" w:color="auto"/>
            <w:right w:val="none" w:sz="0" w:space="0" w:color="auto"/>
          </w:divBdr>
          <w:divsChild>
            <w:div w:id="349182845">
              <w:marLeft w:val="0"/>
              <w:marRight w:val="0"/>
              <w:marTop w:val="0"/>
              <w:marBottom w:val="0"/>
              <w:divBdr>
                <w:top w:val="none" w:sz="0" w:space="0" w:color="auto"/>
                <w:left w:val="none" w:sz="0" w:space="0" w:color="auto"/>
                <w:bottom w:val="none" w:sz="0" w:space="0" w:color="auto"/>
                <w:right w:val="none" w:sz="0" w:space="0" w:color="auto"/>
              </w:divBdr>
            </w:div>
          </w:divsChild>
        </w:div>
        <w:div w:id="520431495">
          <w:marLeft w:val="0"/>
          <w:marRight w:val="0"/>
          <w:marTop w:val="0"/>
          <w:marBottom w:val="0"/>
          <w:divBdr>
            <w:top w:val="none" w:sz="0" w:space="0" w:color="auto"/>
            <w:left w:val="none" w:sz="0" w:space="0" w:color="auto"/>
            <w:bottom w:val="none" w:sz="0" w:space="0" w:color="auto"/>
            <w:right w:val="none" w:sz="0" w:space="0" w:color="auto"/>
          </w:divBdr>
          <w:divsChild>
            <w:div w:id="432631930">
              <w:marLeft w:val="0"/>
              <w:marRight w:val="0"/>
              <w:marTop w:val="0"/>
              <w:marBottom w:val="0"/>
              <w:divBdr>
                <w:top w:val="none" w:sz="0" w:space="0" w:color="auto"/>
                <w:left w:val="none" w:sz="0" w:space="0" w:color="auto"/>
                <w:bottom w:val="none" w:sz="0" w:space="0" w:color="auto"/>
                <w:right w:val="none" w:sz="0" w:space="0" w:color="auto"/>
              </w:divBdr>
            </w:div>
          </w:divsChild>
        </w:div>
        <w:div w:id="525407101">
          <w:marLeft w:val="0"/>
          <w:marRight w:val="0"/>
          <w:marTop w:val="0"/>
          <w:marBottom w:val="0"/>
          <w:divBdr>
            <w:top w:val="none" w:sz="0" w:space="0" w:color="auto"/>
            <w:left w:val="none" w:sz="0" w:space="0" w:color="auto"/>
            <w:bottom w:val="none" w:sz="0" w:space="0" w:color="auto"/>
            <w:right w:val="none" w:sz="0" w:space="0" w:color="auto"/>
          </w:divBdr>
          <w:divsChild>
            <w:div w:id="2058582746">
              <w:marLeft w:val="0"/>
              <w:marRight w:val="0"/>
              <w:marTop w:val="0"/>
              <w:marBottom w:val="0"/>
              <w:divBdr>
                <w:top w:val="none" w:sz="0" w:space="0" w:color="auto"/>
                <w:left w:val="none" w:sz="0" w:space="0" w:color="auto"/>
                <w:bottom w:val="none" w:sz="0" w:space="0" w:color="auto"/>
                <w:right w:val="none" w:sz="0" w:space="0" w:color="auto"/>
              </w:divBdr>
            </w:div>
          </w:divsChild>
        </w:div>
        <w:div w:id="525799339">
          <w:marLeft w:val="0"/>
          <w:marRight w:val="0"/>
          <w:marTop w:val="0"/>
          <w:marBottom w:val="0"/>
          <w:divBdr>
            <w:top w:val="none" w:sz="0" w:space="0" w:color="auto"/>
            <w:left w:val="none" w:sz="0" w:space="0" w:color="auto"/>
            <w:bottom w:val="none" w:sz="0" w:space="0" w:color="auto"/>
            <w:right w:val="none" w:sz="0" w:space="0" w:color="auto"/>
          </w:divBdr>
          <w:divsChild>
            <w:div w:id="1121533286">
              <w:marLeft w:val="0"/>
              <w:marRight w:val="0"/>
              <w:marTop w:val="0"/>
              <w:marBottom w:val="0"/>
              <w:divBdr>
                <w:top w:val="none" w:sz="0" w:space="0" w:color="auto"/>
                <w:left w:val="none" w:sz="0" w:space="0" w:color="auto"/>
                <w:bottom w:val="none" w:sz="0" w:space="0" w:color="auto"/>
                <w:right w:val="none" w:sz="0" w:space="0" w:color="auto"/>
              </w:divBdr>
            </w:div>
          </w:divsChild>
        </w:div>
        <w:div w:id="530460660">
          <w:marLeft w:val="0"/>
          <w:marRight w:val="0"/>
          <w:marTop w:val="0"/>
          <w:marBottom w:val="0"/>
          <w:divBdr>
            <w:top w:val="none" w:sz="0" w:space="0" w:color="auto"/>
            <w:left w:val="none" w:sz="0" w:space="0" w:color="auto"/>
            <w:bottom w:val="none" w:sz="0" w:space="0" w:color="auto"/>
            <w:right w:val="none" w:sz="0" w:space="0" w:color="auto"/>
          </w:divBdr>
          <w:divsChild>
            <w:div w:id="566304277">
              <w:marLeft w:val="0"/>
              <w:marRight w:val="0"/>
              <w:marTop w:val="0"/>
              <w:marBottom w:val="0"/>
              <w:divBdr>
                <w:top w:val="none" w:sz="0" w:space="0" w:color="auto"/>
                <w:left w:val="none" w:sz="0" w:space="0" w:color="auto"/>
                <w:bottom w:val="none" w:sz="0" w:space="0" w:color="auto"/>
                <w:right w:val="none" w:sz="0" w:space="0" w:color="auto"/>
              </w:divBdr>
            </w:div>
          </w:divsChild>
        </w:div>
        <w:div w:id="533811407">
          <w:marLeft w:val="0"/>
          <w:marRight w:val="0"/>
          <w:marTop w:val="0"/>
          <w:marBottom w:val="0"/>
          <w:divBdr>
            <w:top w:val="none" w:sz="0" w:space="0" w:color="auto"/>
            <w:left w:val="none" w:sz="0" w:space="0" w:color="auto"/>
            <w:bottom w:val="none" w:sz="0" w:space="0" w:color="auto"/>
            <w:right w:val="none" w:sz="0" w:space="0" w:color="auto"/>
          </w:divBdr>
          <w:divsChild>
            <w:div w:id="30224992">
              <w:marLeft w:val="0"/>
              <w:marRight w:val="0"/>
              <w:marTop w:val="0"/>
              <w:marBottom w:val="0"/>
              <w:divBdr>
                <w:top w:val="none" w:sz="0" w:space="0" w:color="auto"/>
                <w:left w:val="none" w:sz="0" w:space="0" w:color="auto"/>
                <w:bottom w:val="none" w:sz="0" w:space="0" w:color="auto"/>
                <w:right w:val="none" w:sz="0" w:space="0" w:color="auto"/>
              </w:divBdr>
            </w:div>
          </w:divsChild>
        </w:div>
        <w:div w:id="535388428">
          <w:marLeft w:val="0"/>
          <w:marRight w:val="0"/>
          <w:marTop w:val="0"/>
          <w:marBottom w:val="0"/>
          <w:divBdr>
            <w:top w:val="none" w:sz="0" w:space="0" w:color="auto"/>
            <w:left w:val="none" w:sz="0" w:space="0" w:color="auto"/>
            <w:bottom w:val="none" w:sz="0" w:space="0" w:color="auto"/>
            <w:right w:val="none" w:sz="0" w:space="0" w:color="auto"/>
          </w:divBdr>
          <w:divsChild>
            <w:div w:id="78061711">
              <w:marLeft w:val="0"/>
              <w:marRight w:val="0"/>
              <w:marTop w:val="0"/>
              <w:marBottom w:val="0"/>
              <w:divBdr>
                <w:top w:val="none" w:sz="0" w:space="0" w:color="auto"/>
                <w:left w:val="none" w:sz="0" w:space="0" w:color="auto"/>
                <w:bottom w:val="none" w:sz="0" w:space="0" w:color="auto"/>
                <w:right w:val="none" w:sz="0" w:space="0" w:color="auto"/>
              </w:divBdr>
            </w:div>
          </w:divsChild>
        </w:div>
        <w:div w:id="536354966">
          <w:marLeft w:val="0"/>
          <w:marRight w:val="0"/>
          <w:marTop w:val="0"/>
          <w:marBottom w:val="0"/>
          <w:divBdr>
            <w:top w:val="none" w:sz="0" w:space="0" w:color="auto"/>
            <w:left w:val="none" w:sz="0" w:space="0" w:color="auto"/>
            <w:bottom w:val="none" w:sz="0" w:space="0" w:color="auto"/>
            <w:right w:val="none" w:sz="0" w:space="0" w:color="auto"/>
          </w:divBdr>
          <w:divsChild>
            <w:div w:id="787241874">
              <w:marLeft w:val="0"/>
              <w:marRight w:val="0"/>
              <w:marTop w:val="0"/>
              <w:marBottom w:val="0"/>
              <w:divBdr>
                <w:top w:val="none" w:sz="0" w:space="0" w:color="auto"/>
                <w:left w:val="none" w:sz="0" w:space="0" w:color="auto"/>
                <w:bottom w:val="none" w:sz="0" w:space="0" w:color="auto"/>
                <w:right w:val="none" w:sz="0" w:space="0" w:color="auto"/>
              </w:divBdr>
            </w:div>
          </w:divsChild>
        </w:div>
        <w:div w:id="542790448">
          <w:marLeft w:val="0"/>
          <w:marRight w:val="0"/>
          <w:marTop w:val="0"/>
          <w:marBottom w:val="0"/>
          <w:divBdr>
            <w:top w:val="none" w:sz="0" w:space="0" w:color="auto"/>
            <w:left w:val="none" w:sz="0" w:space="0" w:color="auto"/>
            <w:bottom w:val="none" w:sz="0" w:space="0" w:color="auto"/>
            <w:right w:val="none" w:sz="0" w:space="0" w:color="auto"/>
          </w:divBdr>
          <w:divsChild>
            <w:div w:id="545459181">
              <w:marLeft w:val="0"/>
              <w:marRight w:val="0"/>
              <w:marTop w:val="0"/>
              <w:marBottom w:val="0"/>
              <w:divBdr>
                <w:top w:val="none" w:sz="0" w:space="0" w:color="auto"/>
                <w:left w:val="none" w:sz="0" w:space="0" w:color="auto"/>
                <w:bottom w:val="none" w:sz="0" w:space="0" w:color="auto"/>
                <w:right w:val="none" w:sz="0" w:space="0" w:color="auto"/>
              </w:divBdr>
            </w:div>
          </w:divsChild>
        </w:div>
        <w:div w:id="545487802">
          <w:marLeft w:val="0"/>
          <w:marRight w:val="0"/>
          <w:marTop w:val="0"/>
          <w:marBottom w:val="0"/>
          <w:divBdr>
            <w:top w:val="none" w:sz="0" w:space="0" w:color="auto"/>
            <w:left w:val="none" w:sz="0" w:space="0" w:color="auto"/>
            <w:bottom w:val="none" w:sz="0" w:space="0" w:color="auto"/>
            <w:right w:val="none" w:sz="0" w:space="0" w:color="auto"/>
          </w:divBdr>
          <w:divsChild>
            <w:div w:id="462624797">
              <w:marLeft w:val="0"/>
              <w:marRight w:val="0"/>
              <w:marTop w:val="0"/>
              <w:marBottom w:val="0"/>
              <w:divBdr>
                <w:top w:val="none" w:sz="0" w:space="0" w:color="auto"/>
                <w:left w:val="none" w:sz="0" w:space="0" w:color="auto"/>
                <w:bottom w:val="none" w:sz="0" w:space="0" w:color="auto"/>
                <w:right w:val="none" w:sz="0" w:space="0" w:color="auto"/>
              </w:divBdr>
            </w:div>
          </w:divsChild>
        </w:div>
        <w:div w:id="547030771">
          <w:marLeft w:val="0"/>
          <w:marRight w:val="0"/>
          <w:marTop w:val="0"/>
          <w:marBottom w:val="0"/>
          <w:divBdr>
            <w:top w:val="none" w:sz="0" w:space="0" w:color="auto"/>
            <w:left w:val="none" w:sz="0" w:space="0" w:color="auto"/>
            <w:bottom w:val="none" w:sz="0" w:space="0" w:color="auto"/>
            <w:right w:val="none" w:sz="0" w:space="0" w:color="auto"/>
          </w:divBdr>
          <w:divsChild>
            <w:div w:id="1106266056">
              <w:marLeft w:val="0"/>
              <w:marRight w:val="0"/>
              <w:marTop w:val="0"/>
              <w:marBottom w:val="0"/>
              <w:divBdr>
                <w:top w:val="none" w:sz="0" w:space="0" w:color="auto"/>
                <w:left w:val="none" w:sz="0" w:space="0" w:color="auto"/>
                <w:bottom w:val="none" w:sz="0" w:space="0" w:color="auto"/>
                <w:right w:val="none" w:sz="0" w:space="0" w:color="auto"/>
              </w:divBdr>
            </w:div>
            <w:div w:id="1332443232">
              <w:marLeft w:val="0"/>
              <w:marRight w:val="0"/>
              <w:marTop w:val="0"/>
              <w:marBottom w:val="0"/>
              <w:divBdr>
                <w:top w:val="none" w:sz="0" w:space="0" w:color="auto"/>
                <w:left w:val="none" w:sz="0" w:space="0" w:color="auto"/>
                <w:bottom w:val="none" w:sz="0" w:space="0" w:color="auto"/>
                <w:right w:val="none" w:sz="0" w:space="0" w:color="auto"/>
              </w:divBdr>
            </w:div>
          </w:divsChild>
        </w:div>
        <w:div w:id="550461668">
          <w:marLeft w:val="0"/>
          <w:marRight w:val="0"/>
          <w:marTop w:val="0"/>
          <w:marBottom w:val="0"/>
          <w:divBdr>
            <w:top w:val="none" w:sz="0" w:space="0" w:color="auto"/>
            <w:left w:val="none" w:sz="0" w:space="0" w:color="auto"/>
            <w:bottom w:val="none" w:sz="0" w:space="0" w:color="auto"/>
            <w:right w:val="none" w:sz="0" w:space="0" w:color="auto"/>
          </w:divBdr>
          <w:divsChild>
            <w:div w:id="1380128654">
              <w:marLeft w:val="0"/>
              <w:marRight w:val="0"/>
              <w:marTop w:val="0"/>
              <w:marBottom w:val="0"/>
              <w:divBdr>
                <w:top w:val="none" w:sz="0" w:space="0" w:color="auto"/>
                <w:left w:val="none" w:sz="0" w:space="0" w:color="auto"/>
                <w:bottom w:val="none" w:sz="0" w:space="0" w:color="auto"/>
                <w:right w:val="none" w:sz="0" w:space="0" w:color="auto"/>
              </w:divBdr>
            </w:div>
          </w:divsChild>
        </w:div>
        <w:div w:id="552157896">
          <w:marLeft w:val="0"/>
          <w:marRight w:val="0"/>
          <w:marTop w:val="0"/>
          <w:marBottom w:val="0"/>
          <w:divBdr>
            <w:top w:val="none" w:sz="0" w:space="0" w:color="auto"/>
            <w:left w:val="none" w:sz="0" w:space="0" w:color="auto"/>
            <w:bottom w:val="none" w:sz="0" w:space="0" w:color="auto"/>
            <w:right w:val="none" w:sz="0" w:space="0" w:color="auto"/>
          </w:divBdr>
          <w:divsChild>
            <w:div w:id="581068871">
              <w:marLeft w:val="0"/>
              <w:marRight w:val="0"/>
              <w:marTop w:val="0"/>
              <w:marBottom w:val="0"/>
              <w:divBdr>
                <w:top w:val="none" w:sz="0" w:space="0" w:color="auto"/>
                <w:left w:val="none" w:sz="0" w:space="0" w:color="auto"/>
                <w:bottom w:val="none" w:sz="0" w:space="0" w:color="auto"/>
                <w:right w:val="none" w:sz="0" w:space="0" w:color="auto"/>
              </w:divBdr>
            </w:div>
            <w:div w:id="1886914668">
              <w:marLeft w:val="0"/>
              <w:marRight w:val="0"/>
              <w:marTop w:val="0"/>
              <w:marBottom w:val="0"/>
              <w:divBdr>
                <w:top w:val="none" w:sz="0" w:space="0" w:color="auto"/>
                <w:left w:val="none" w:sz="0" w:space="0" w:color="auto"/>
                <w:bottom w:val="none" w:sz="0" w:space="0" w:color="auto"/>
                <w:right w:val="none" w:sz="0" w:space="0" w:color="auto"/>
              </w:divBdr>
            </w:div>
          </w:divsChild>
        </w:div>
        <w:div w:id="552695711">
          <w:marLeft w:val="0"/>
          <w:marRight w:val="0"/>
          <w:marTop w:val="0"/>
          <w:marBottom w:val="0"/>
          <w:divBdr>
            <w:top w:val="none" w:sz="0" w:space="0" w:color="auto"/>
            <w:left w:val="none" w:sz="0" w:space="0" w:color="auto"/>
            <w:bottom w:val="none" w:sz="0" w:space="0" w:color="auto"/>
            <w:right w:val="none" w:sz="0" w:space="0" w:color="auto"/>
          </w:divBdr>
          <w:divsChild>
            <w:div w:id="89401939">
              <w:marLeft w:val="0"/>
              <w:marRight w:val="0"/>
              <w:marTop w:val="0"/>
              <w:marBottom w:val="0"/>
              <w:divBdr>
                <w:top w:val="none" w:sz="0" w:space="0" w:color="auto"/>
                <w:left w:val="none" w:sz="0" w:space="0" w:color="auto"/>
                <w:bottom w:val="none" w:sz="0" w:space="0" w:color="auto"/>
                <w:right w:val="none" w:sz="0" w:space="0" w:color="auto"/>
              </w:divBdr>
            </w:div>
            <w:div w:id="1112550377">
              <w:marLeft w:val="0"/>
              <w:marRight w:val="0"/>
              <w:marTop w:val="0"/>
              <w:marBottom w:val="0"/>
              <w:divBdr>
                <w:top w:val="none" w:sz="0" w:space="0" w:color="auto"/>
                <w:left w:val="none" w:sz="0" w:space="0" w:color="auto"/>
                <w:bottom w:val="none" w:sz="0" w:space="0" w:color="auto"/>
                <w:right w:val="none" w:sz="0" w:space="0" w:color="auto"/>
              </w:divBdr>
            </w:div>
          </w:divsChild>
        </w:div>
        <w:div w:id="560945373">
          <w:marLeft w:val="0"/>
          <w:marRight w:val="0"/>
          <w:marTop w:val="0"/>
          <w:marBottom w:val="0"/>
          <w:divBdr>
            <w:top w:val="none" w:sz="0" w:space="0" w:color="auto"/>
            <w:left w:val="none" w:sz="0" w:space="0" w:color="auto"/>
            <w:bottom w:val="none" w:sz="0" w:space="0" w:color="auto"/>
            <w:right w:val="none" w:sz="0" w:space="0" w:color="auto"/>
          </w:divBdr>
          <w:divsChild>
            <w:div w:id="289014613">
              <w:marLeft w:val="0"/>
              <w:marRight w:val="0"/>
              <w:marTop w:val="0"/>
              <w:marBottom w:val="0"/>
              <w:divBdr>
                <w:top w:val="none" w:sz="0" w:space="0" w:color="auto"/>
                <w:left w:val="none" w:sz="0" w:space="0" w:color="auto"/>
                <w:bottom w:val="none" w:sz="0" w:space="0" w:color="auto"/>
                <w:right w:val="none" w:sz="0" w:space="0" w:color="auto"/>
              </w:divBdr>
            </w:div>
            <w:div w:id="1369380723">
              <w:marLeft w:val="0"/>
              <w:marRight w:val="0"/>
              <w:marTop w:val="0"/>
              <w:marBottom w:val="0"/>
              <w:divBdr>
                <w:top w:val="none" w:sz="0" w:space="0" w:color="auto"/>
                <w:left w:val="none" w:sz="0" w:space="0" w:color="auto"/>
                <w:bottom w:val="none" w:sz="0" w:space="0" w:color="auto"/>
                <w:right w:val="none" w:sz="0" w:space="0" w:color="auto"/>
              </w:divBdr>
            </w:div>
          </w:divsChild>
        </w:div>
        <w:div w:id="570190189">
          <w:marLeft w:val="0"/>
          <w:marRight w:val="0"/>
          <w:marTop w:val="0"/>
          <w:marBottom w:val="0"/>
          <w:divBdr>
            <w:top w:val="none" w:sz="0" w:space="0" w:color="auto"/>
            <w:left w:val="none" w:sz="0" w:space="0" w:color="auto"/>
            <w:bottom w:val="none" w:sz="0" w:space="0" w:color="auto"/>
            <w:right w:val="none" w:sz="0" w:space="0" w:color="auto"/>
          </w:divBdr>
          <w:divsChild>
            <w:div w:id="690568204">
              <w:marLeft w:val="0"/>
              <w:marRight w:val="0"/>
              <w:marTop w:val="0"/>
              <w:marBottom w:val="0"/>
              <w:divBdr>
                <w:top w:val="none" w:sz="0" w:space="0" w:color="auto"/>
                <w:left w:val="none" w:sz="0" w:space="0" w:color="auto"/>
                <w:bottom w:val="none" w:sz="0" w:space="0" w:color="auto"/>
                <w:right w:val="none" w:sz="0" w:space="0" w:color="auto"/>
              </w:divBdr>
            </w:div>
          </w:divsChild>
        </w:div>
        <w:div w:id="572619219">
          <w:marLeft w:val="0"/>
          <w:marRight w:val="0"/>
          <w:marTop w:val="0"/>
          <w:marBottom w:val="0"/>
          <w:divBdr>
            <w:top w:val="none" w:sz="0" w:space="0" w:color="auto"/>
            <w:left w:val="none" w:sz="0" w:space="0" w:color="auto"/>
            <w:bottom w:val="none" w:sz="0" w:space="0" w:color="auto"/>
            <w:right w:val="none" w:sz="0" w:space="0" w:color="auto"/>
          </w:divBdr>
          <w:divsChild>
            <w:div w:id="1490946680">
              <w:marLeft w:val="0"/>
              <w:marRight w:val="0"/>
              <w:marTop w:val="0"/>
              <w:marBottom w:val="0"/>
              <w:divBdr>
                <w:top w:val="none" w:sz="0" w:space="0" w:color="auto"/>
                <w:left w:val="none" w:sz="0" w:space="0" w:color="auto"/>
                <w:bottom w:val="none" w:sz="0" w:space="0" w:color="auto"/>
                <w:right w:val="none" w:sz="0" w:space="0" w:color="auto"/>
              </w:divBdr>
            </w:div>
          </w:divsChild>
        </w:div>
        <w:div w:id="574512305">
          <w:marLeft w:val="0"/>
          <w:marRight w:val="0"/>
          <w:marTop w:val="0"/>
          <w:marBottom w:val="0"/>
          <w:divBdr>
            <w:top w:val="none" w:sz="0" w:space="0" w:color="auto"/>
            <w:left w:val="none" w:sz="0" w:space="0" w:color="auto"/>
            <w:bottom w:val="none" w:sz="0" w:space="0" w:color="auto"/>
            <w:right w:val="none" w:sz="0" w:space="0" w:color="auto"/>
          </w:divBdr>
          <w:divsChild>
            <w:div w:id="983698006">
              <w:marLeft w:val="0"/>
              <w:marRight w:val="0"/>
              <w:marTop w:val="0"/>
              <w:marBottom w:val="0"/>
              <w:divBdr>
                <w:top w:val="none" w:sz="0" w:space="0" w:color="auto"/>
                <w:left w:val="none" w:sz="0" w:space="0" w:color="auto"/>
                <w:bottom w:val="none" w:sz="0" w:space="0" w:color="auto"/>
                <w:right w:val="none" w:sz="0" w:space="0" w:color="auto"/>
              </w:divBdr>
            </w:div>
          </w:divsChild>
        </w:div>
        <w:div w:id="580409952">
          <w:marLeft w:val="0"/>
          <w:marRight w:val="0"/>
          <w:marTop w:val="0"/>
          <w:marBottom w:val="0"/>
          <w:divBdr>
            <w:top w:val="none" w:sz="0" w:space="0" w:color="auto"/>
            <w:left w:val="none" w:sz="0" w:space="0" w:color="auto"/>
            <w:bottom w:val="none" w:sz="0" w:space="0" w:color="auto"/>
            <w:right w:val="none" w:sz="0" w:space="0" w:color="auto"/>
          </w:divBdr>
          <w:divsChild>
            <w:div w:id="465587119">
              <w:marLeft w:val="0"/>
              <w:marRight w:val="0"/>
              <w:marTop w:val="0"/>
              <w:marBottom w:val="0"/>
              <w:divBdr>
                <w:top w:val="none" w:sz="0" w:space="0" w:color="auto"/>
                <w:left w:val="none" w:sz="0" w:space="0" w:color="auto"/>
                <w:bottom w:val="none" w:sz="0" w:space="0" w:color="auto"/>
                <w:right w:val="none" w:sz="0" w:space="0" w:color="auto"/>
              </w:divBdr>
            </w:div>
          </w:divsChild>
        </w:div>
        <w:div w:id="581915451">
          <w:marLeft w:val="0"/>
          <w:marRight w:val="0"/>
          <w:marTop w:val="0"/>
          <w:marBottom w:val="0"/>
          <w:divBdr>
            <w:top w:val="none" w:sz="0" w:space="0" w:color="auto"/>
            <w:left w:val="none" w:sz="0" w:space="0" w:color="auto"/>
            <w:bottom w:val="none" w:sz="0" w:space="0" w:color="auto"/>
            <w:right w:val="none" w:sz="0" w:space="0" w:color="auto"/>
          </w:divBdr>
          <w:divsChild>
            <w:div w:id="131099756">
              <w:marLeft w:val="0"/>
              <w:marRight w:val="0"/>
              <w:marTop w:val="0"/>
              <w:marBottom w:val="0"/>
              <w:divBdr>
                <w:top w:val="none" w:sz="0" w:space="0" w:color="auto"/>
                <w:left w:val="none" w:sz="0" w:space="0" w:color="auto"/>
                <w:bottom w:val="none" w:sz="0" w:space="0" w:color="auto"/>
                <w:right w:val="none" w:sz="0" w:space="0" w:color="auto"/>
              </w:divBdr>
            </w:div>
          </w:divsChild>
        </w:div>
        <w:div w:id="588466811">
          <w:marLeft w:val="0"/>
          <w:marRight w:val="0"/>
          <w:marTop w:val="0"/>
          <w:marBottom w:val="0"/>
          <w:divBdr>
            <w:top w:val="none" w:sz="0" w:space="0" w:color="auto"/>
            <w:left w:val="none" w:sz="0" w:space="0" w:color="auto"/>
            <w:bottom w:val="none" w:sz="0" w:space="0" w:color="auto"/>
            <w:right w:val="none" w:sz="0" w:space="0" w:color="auto"/>
          </w:divBdr>
          <w:divsChild>
            <w:div w:id="795374374">
              <w:marLeft w:val="0"/>
              <w:marRight w:val="0"/>
              <w:marTop w:val="0"/>
              <w:marBottom w:val="0"/>
              <w:divBdr>
                <w:top w:val="none" w:sz="0" w:space="0" w:color="auto"/>
                <w:left w:val="none" w:sz="0" w:space="0" w:color="auto"/>
                <w:bottom w:val="none" w:sz="0" w:space="0" w:color="auto"/>
                <w:right w:val="none" w:sz="0" w:space="0" w:color="auto"/>
              </w:divBdr>
            </w:div>
          </w:divsChild>
        </w:div>
        <w:div w:id="588780430">
          <w:marLeft w:val="0"/>
          <w:marRight w:val="0"/>
          <w:marTop w:val="0"/>
          <w:marBottom w:val="0"/>
          <w:divBdr>
            <w:top w:val="none" w:sz="0" w:space="0" w:color="auto"/>
            <w:left w:val="none" w:sz="0" w:space="0" w:color="auto"/>
            <w:bottom w:val="none" w:sz="0" w:space="0" w:color="auto"/>
            <w:right w:val="none" w:sz="0" w:space="0" w:color="auto"/>
          </w:divBdr>
          <w:divsChild>
            <w:div w:id="1719474289">
              <w:marLeft w:val="0"/>
              <w:marRight w:val="0"/>
              <w:marTop w:val="0"/>
              <w:marBottom w:val="0"/>
              <w:divBdr>
                <w:top w:val="none" w:sz="0" w:space="0" w:color="auto"/>
                <w:left w:val="none" w:sz="0" w:space="0" w:color="auto"/>
                <w:bottom w:val="none" w:sz="0" w:space="0" w:color="auto"/>
                <w:right w:val="none" w:sz="0" w:space="0" w:color="auto"/>
              </w:divBdr>
            </w:div>
          </w:divsChild>
        </w:div>
        <w:div w:id="594940383">
          <w:marLeft w:val="0"/>
          <w:marRight w:val="0"/>
          <w:marTop w:val="0"/>
          <w:marBottom w:val="0"/>
          <w:divBdr>
            <w:top w:val="none" w:sz="0" w:space="0" w:color="auto"/>
            <w:left w:val="none" w:sz="0" w:space="0" w:color="auto"/>
            <w:bottom w:val="none" w:sz="0" w:space="0" w:color="auto"/>
            <w:right w:val="none" w:sz="0" w:space="0" w:color="auto"/>
          </w:divBdr>
          <w:divsChild>
            <w:div w:id="98450537">
              <w:marLeft w:val="0"/>
              <w:marRight w:val="0"/>
              <w:marTop w:val="0"/>
              <w:marBottom w:val="0"/>
              <w:divBdr>
                <w:top w:val="none" w:sz="0" w:space="0" w:color="auto"/>
                <w:left w:val="none" w:sz="0" w:space="0" w:color="auto"/>
                <w:bottom w:val="none" w:sz="0" w:space="0" w:color="auto"/>
                <w:right w:val="none" w:sz="0" w:space="0" w:color="auto"/>
              </w:divBdr>
            </w:div>
          </w:divsChild>
        </w:div>
        <w:div w:id="595941861">
          <w:marLeft w:val="0"/>
          <w:marRight w:val="0"/>
          <w:marTop w:val="0"/>
          <w:marBottom w:val="0"/>
          <w:divBdr>
            <w:top w:val="none" w:sz="0" w:space="0" w:color="auto"/>
            <w:left w:val="none" w:sz="0" w:space="0" w:color="auto"/>
            <w:bottom w:val="none" w:sz="0" w:space="0" w:color="auto"/>
            <w:right w:val="none" w:sz="0" w:space="0" w:color="auto"/>
          </w:divBdr>
          <w:divsChild>
            <w:div w:id="573274208">
              <w:marLeft w:val="0"/>
              <w:marRight w:val="0"/>
              <w:marTop w:val="0"/>
              <w:marBottom w:val="0"/>
              <w:divBdr>
                <w:top w:val="none" w:sz="0" w:space="0" w:color="auto"/>
                <w:left w:val="none" w:sz="0" w:space="0" w:color="auto"/>
                <w:bottom w:val="none" w:sz="0" w:space="0" w:color="auto"/>
                <w:right w:val="none" w:sz="0" w:space="0" w:color="auto"/>
              </w:divBdr>
            </w:div>
          </w:divsChild>
        </w:div>
        <w:div w:id="599601670">
          <w:marLeft w:val="0"/>
          <w:marRight w:val="0"/>
          <w:marTop w:val="0"/>
          <w:marBottom w:val="0"/>
          <w:divBdr>
            <w:top w:val="none" w:sz="0" w:space="0" w:color="auto"/>
            <w:left w:val="none" w:sz="0" w:space="0" w:color="auto"/>
            <w:bottom w:val="none" w:sz="0" w:space="0" w:color="auto"/>
            <w:right w:val="none" w:sz="0" w:space="0" w:color="auto"/>
          </w:divBdr>
          <w:divsChild>
            <w:div w:id="664087299">
              <w:marLeft w:val="0"/>
              <w:marRight w:val="0"/>
              <w:marTop w:val="0"/>
              <w:marBottom w:val="0"/>
              <w:divBdr>
                <w:top w:val="none" w:sz="0" w:space="0" w:color="auto"/>
                <w:left w:val="none" w:sz="0" w:space="0" w:color="auto"/>
                <w:bottom w:val="none" w:sz="0" w:space="0" w:color="auto"/>
                <w:right w:val="none" w:sz="0" w:space="0" w:color="auto"/>
              </w:divBdr>
            </w:div>
          </w:divsChild>
        </w:div>
        <w:div w:id="603419559">
          <w:marLeft w:val="0"/>
          <w:marRight w:val="0"/>
          <w:marTop w:val="0"/>
          <w:marBottom w:val="0"/>
          <w:divBdr>
            <w:top w:val="none" w:sz="0" w:space="0" w:color="auto"/>
            <w:left w:val="none" w:sz="0" w:space="0" w:color="auto"/>
            <w:bottom w:val="none" w:sz="0" w:space="0" w:color="auto"/>
            <w:right w:val="none" w:sz="0" w:space="0" w:color="auto"/>
          </w:divBdr>
          <w:divsChild>
            <w:div w:id="1636712613">
              <w:marLeft w:val="0"/>
              <w:marRight w:val="0"/>
              <w:marTop w:val="0"/>
              <w:marBottom w:val="0"/>
              <w:divBdr>
                <w:top w:val="none" w:sz="0" w:space="0" w:color="auto"/>
                <w:left w:val="none" w:sz="0" w:space="0" w:color="auto"/>
                <w:bottom w:val="none" w:sz="0" w:space="0" w:color="auto"/>
                <w:right w:val="none" w:sz="0" w:space="0" w:color="auto"/>
              </w:divBdr>
            </w:div>
          </w:divsChild>
        </w:div>
        <w:div w:id="607473226">
          <w:marLeft w:val="0"/>
          <w:marRight w:val="0"/>
          <w:marTop w:val="0"/>
          <w:marBottom w:val="0"/>
          <w:divBdr>
            <w:top w:val="none" w:sz="0" w:space="0" w:color="auto"/>
            <w:left w:val="none" w:sz="0" w:space="0" w:color="auto"/>
            <w:bottom w:val="none" w:sz="0" w:space="0" w:color="auto"/>
            <w:right w:val="none" w:sz="0" w:space="0" w:color="auto"/>
          </w:divBdr>
          <w:divsChild>
            <w:div w:id="1177964340">
              <w:marLeft w:val="0"/>
              <w:marRight w:val="0"/>
              <w:marTop w:val="0"/>
              <w:marBottom w:val="0"/>
              <w:divBdr>
                <w:top w:val="none" w:sz="0" w:space="0" w:color="auto"/>
                <w:left w:val="none" w:sz="0" w:space="0" w:color="auto"/>
                <w:bottom w:val="none" w:sz="0" w:space="0" w:color="auto"/>
                <w:right w:val="none" w:sz="0" w:space="0" w:color="auto"/>
              </w:divBdr>
            </w:div>
          </w:divsChild>
        </w:div>
        <w:div w:id="615988345">
          <w:marLeft w:val="0"/>
          <w:marRight w:val="0"/>
          <w:marTop w:val="0"/>
          <w:marBottom w:val="0"/>
          <w:divBdr>
            <w:top w:val="none" w:sz="0" w:space="0" w:color="auto"/>
            <w:left w:val="none" w:sz="0" w:space="0" w:color="auto"/>
            <w:bottom w:val="none" w:sz="0" w:space="0" w:color="auto"/>
            <w:right w:val="none" w:sz="0" w:space="0" w:color="auto"/>
          </w:divBdr>
          <w:divsChild>
            <w:div w:id="192886809">
              <w:marLeft w:val="0"/>
              <w:marRight w:val="0"/>
              <w:marTop w:val="0"/>
              <w:marBottom w:val="0"/>
              <w:divBdr>
                <w:top w:val="none" w:sz="0" w:space="0" w:color="auto"/>
                <w:left w:val="none" w:sz="0" w:space="0" w:color="auto"/>
                <w:bottom w:val="none" w:sz="0" w:space="0" w:color="auto"/>
                <w:right w:val="none" w:sz="0" w:space="0" w:color="auto"/>
              </w:divBdr>
            </w:div>
          </w:divsChild>
        </w:div>
        <w:div w:id="630984484">
          <w:marLeft w:val="0"/>
          <w:marRight w:val="0"/>
          <w:marTop w:val="0"/>
          <w:marBottom w:val="0"/>
          <w:divBdr>
            <w:top w:val="none" w:sz="0" w:space="0" w:color="auto"/>
            <w:left w:val="none" w:sz="0" w:space="0" w:color="auto"/>
            <w:bottom w:val="none" w:sz="0" w:space="0" w:color="auto"/>
            <w:right w:val="none" w:sz="0" w:space="0" w:color="auto"/>
          </w:divBdr>
          <w:divsChild>
            <w:div w:id="83190939">
              <w:marLeft w:val="0"/>
              <w:marRight w:val="0"/>
              <w:marTop w:val="0"/>
              <w:marBottom w:val="0"/>
              <w:divBdr>
                <w:top w:val="none" w:sz="0" w:space="0" w:color="auto"/>
                <w:left w:val="none" w:sz="0" w:space="0" w:color="auto"/>
                <w:bottom w:val="none" w:sz="0" w:space="0" w:color="auto"/>
                <w:right w:val="none" w:sz="0" w:space="0" w:color="auto"/>
              </w:divBdr>
            </w:div>
          </w:divsChild>
        </w:div>
        <w:div w:id="632100525">
          <w:marLeft w:val="0"/>
          <w:marRight w:val="0"/>
          <w:marTop w:val="0"/>
          <w:marBottom w:val="0"/>
          <w:divBdr>
            <w:top w:val="none" w:sz="0" w:space="0" w:color="auto"/>
            <w:left w:val="none" w:sz="0" w:space="0" w:color="auto"/>
            <w:bottom w:val="none" w:sz="0" w:space="0" w:color="auto"/>
            <w:right w:val="none" w:sz="0" w:space="0" w:color="auto"/>
          </w:divBdr>
          <w:divsChild>
            <w:div w:id="313530541">
              <w:marLeft w:val="0"/>
              <w:marRight w:val="0"/>
              <w:marTop w:val="0"/>
              <w:marBottom w:val="0"/>
              <w:divBdr>
                <w:top w:val="none" w:sz="0" w:space="0" w:color="auto"/>
                <w:left w:val="none" w:sz="0" w:space="0" w:color="auto"/>
                <w:bottom w:val="none" w:sz="0" w:space="0" w:color="auto"/>
                <w:right w:val="none" w:sz="0" w:space="0" w:color="auto"/>
              </w:divBdr>
            </w:div>
          </w:divsChild>
        </w:div>
        <w:div w:id="645167861">
          <w:marLeft w:val="0"/>
          <w:marRight w:val="0"/>
          <w:marTop w:val="0"/>
          <w:marBottom w:val="0"/>
          <w:divBdr>
            <w:top w:val="none" w:sz="0" w:space="0" w:color="auto"/>
            <w:left w:val="none" w:sz="0" w:space="0" w:color="auto"/>
            <w:bottom w:val="none" w:sz="0" w:space="0" w:color="auto"/>
            <w:right w:val="none" w:sz="0" w:space="0" w:color="auto"/>
          </w:divBdr>
          <w:divsChild>
            <w:div w:id="962734140">
              <w:marLeft w:val="0"/>
              <w:marRight w:val="0"/>
              <w:marTop w:val="0"/>
              <w:marBottom w:val="0"/>
              <w:divBdr>
                <w:top w:val="none" w:sz="0" w:space="0" w:color="auto"/>
                <w:left w:val="none" w:sz="0" w:space="0" w:color="auto"/>
                <w:bottom w:val="none" w:sz="0" w:space="0" w:color="auto"/>
                <w:right w:val="none" w:sz="0" w:space="0" w:color="auto"/>
              </w:divBdr>
            </w:div>
          </w:divsChild>
        </w:div>
        <w:div w:id="645549318">
          <w:marLeft w:val="0"/>
          <w:marRight w:val="0"/>
          <w:marTop w:val="0"/>
          <w:marBottom w:val="0"/>
          <w:divBdr>
            <w:top w:val="none" w:sz="0" w:space="0" w:color="auto"/>
            <w:left w:val="none" w:sz="0" w:space="0" w:color="auto"/>
            <w:bottom w:val="none" w:sz="0" w:space="0" w:color="auto"/>
            <w:right w:val="none" w:sz="0" w:space="0" w:color="auto"/>
          </w:divBdr>
          <w:divsChild>
            <w:div w:id="1391727261">
              <w:marLeft w:val="0"/>
              <w:marRight w:val="0"/>
              <w:marTop w:val="0"/>
              <w:marBottom w:val="0"/>
              <w:divBdr>
                <w:top w:val="none" w:sz="0" w:space="0" w:color="auto"/>
                <w:left w:val="none" w:sz="0" w:space="0" w:color="auto"/>
                <w:bottom w:val="none" w:sz="0" w:space="0" w:color="auto"/>
                <w:right w:val="none" w:sz="0" w:space="0" w:color="auto"/>
              </w:divBdr>
            </w:div>
          </w:divsChild>
        </w:div>
        <w:div w:id="645626150">
          <w:marLeft w:val="0"/>
          <w:marRight w:val="0"/>
          <w:marTop w:val="0"/>
          <w:marBottom w:val="0"/>
          <w:divBdr>
            <w:top w:val="none" w:sz="0" w:space="0" w:color="auto"/>
            <w:left w:val="none" w:sz="0" w:space="0" w:color="auto"/>
            <w:bottom w:val="none" w:sz="0" w:space="0" w:color="auto"/>
            <w:right w:val="none" w:sz="0" w:space="0" w:color="auto"/>
          </w:divBdr>
          <w:divsChild>
            <w:div w:id="1016083083">
              <w:marLeft w:val="0"/>
              <w:marRight w:val="0"/>
              <w:marTop w:val="0"/>
              <w:marBottom w:val="0"/>
              <w:divBdr>
                <w:top w:val="none" w:sz="0" w:space="0" w:color="auto"/>
                <w:left w:val="none" w:sz="0" w:space="0" w:color="auto"/>
                <w:bottom w:val="none" w:sz="0" w:space="0" w:color="auto"/>
                <w:right w:val="none" w:sz="0" w:space="0" w:color="auto"/>
              </w:divBdr>
            </w:div>
          </w:divsChild>
        </w:div>
        <w:div w:id="647132233">
          <w:marLeft w:val="0"/>
          <w:marRight w:val="0"/>
          <w:marTop w:val="0"/>
          <w:marBottom w:val="0"/>
          <w:divBdr>
            <w:top w:val="none" w:sz="0" w:space="0" w:color="auto"/>
            <w:left w:val="none" w:sz="0" w:space="0" w:color="auto"/>
            <w:bottom w:val="none" w:sz="0" w:space="0" w:color="auto"/>
            <w:right w:val="none" w:sz="0" w:space="0" w:color="auto"/>
          </w:divBdr>
          <w:divsChild>
            <w:div w:id="850872222">
              <w:marLeft w:val="0"/>
              <w:marRight w:val="0"/>
              <w:marTop w:val="0"/>
              <w:marBottom w:val="0"/>
              <w:divBdr>
                <w:top w:val="none" w:sz="0" w:space="0" w:color="auto"/>
                <w:left w:val="none" w:sz="0" w:space="0" w:color="auto"/>
                <w:bottom w:val="none" w:sz="0" w:space="0" w:color="auto"/>
                <w:right w:val="none" w:sz="0" w:space="0" w:color="auto"/>
              </w:divBdr>
            </w:div>
          </w:divsChild>
        </w:div>
        <w:div w:id="648485732">
          <w:marLeft w:val="0"/>
          <w:marRight w:val="0"/>
          <w:marTop w:val="0"/>
          <w:marBottom w:val="0"/>
          <w:divBdr>
            <w:top w:val="none" w:sz="0" w:space="0" w:color="auto"/>
            <w:left w:val="none" w:sz="0" w:space="0" w:color="auto"/>
            <w:bottom w:val="none" w:sz="0" w:space="0" w:color="auto"/>
            <w:right w:val="none" w:sz="0" w:space="0" w:color="auto"/>
          </w:divBdr>
          <w:divsChild>
            <w:div w:id="1599634215">
              <w:marLeft w:val="0"/>
              <w:marRight w:val="0"/>
              <w:marTop w:val="0"/>
              <w:marBottom w:val="0"/>
              <w:divBdr>
                <w:top w:val="none" w:sz="0" w:space="0" w:color="auto"/>
                <w:left w:val="none" w:sz="0" w:space="0" w:color="auto"/>
                <w:bottom w:val="none" w:sz="0" w:space="0" w:color="auto"/>
                <w:right w:val="none" w:sz="0" w:space="0" w:color="auto"/>
              </w:divBdr>
            </w:div>
          </w:divsChild>
        </w:div>
        <w:div w:id="650523782">
          <w:marLeft w:val="0"/>
          <w:marRight w:val="0"/>
          <w:marTop w:val="0"/>
          <w:marBottom w:val="0"/>
          <w:divBdr>
            <w:top w:val="none" w:sz="0" w:space="0" w:color="auto"/>
            <w:left w:val="none" w:sz="0" w:space="0" w:color="auto"/>
            <w:bottom w:val="none" w:sz="0" w:space="0" w:color="auto"/>
            <w:right w:val="none" w:sz="0" w:space="0" w:color="auto"/>
          </w:divBdr>
          <w:divsChild>
            <w:div w:id="1042285640">
              <w:marLeft w:val="0"/>
              <w:marRight w:val="0"/>
              <w:marTop w:val="0"/>
              <w:marBottom w:val="0"/>
              <w:divBdr>
                <w:top w:val="none" w:sz="0" w:space="0" w:color="auto"/>
                <w:left w:val="none" w:sz="0" w:space="0" w:color="auto"/>
                <w:bottom w:val="none" w:sz="0" w:space="0" w:color="auto"/>
                <w:right w:val="none" w:sz="0" w:space="0" w:color="auto"/>
              </w:divBdr>
            </w:div>
            <w:div w:id="1094935984">
              <w:marLeft w:val="0"/>
              <w:marRight w:val="0"/>
              <w:marTop w:val="0"/>
              <w:marBottom w:val="0"/>
              <w:divBdr>
                <w:top w:val="none" w:sz="0" w:space="0" w:color="auto"/>
                <w:left w:val="none" w:sz="0" w:space="0" w:color="auto"/>
                <w:bottom w:val="none" w:sz="0" w:space="0" w:color="auto"/>
                <w:right w:val="none" w:sz="0" w:space="0" w:color="auto"/>
              </w:divBdr>
            </w:div>
            <w:div w:id="1221357797">
              <w:marLeft w:val="0"/>
              <w:marRight w:val="0"/>
              <w:marTop w:val="0"/>
              <w:marBottom w:val="0"/>
              <w:divBdr>
                <w:top w:val="none" w:sz="0" w:space="0" w:color="auto"/>
                <w:left w:val="none" w:sz="0" w:space="0" w:color="auto"/>
                <w:bottom w:val="none" w:sz="0" w:space="0" w:color="auto"/>
                <w:right w:val="none" w:sz="0" w:space="0" w:color="auto"/>
              </w:divBdr>
            </w:div>
          </w:divsChild>
        </w:div>
        <w:div w:id="651369330">
          <w:marLeft w:val="0"/>
          <w:marRight w:val="0"/>
          <w:marTop w:val="0"/>
          <w:marBottom w:val="0"/>
          <w:divBdr>
            <w:top w:val="none" w:sz="0" w:space="0" w:color="auto"/>
            <w:left w:val="none" w:sz="0" w:space="0" w:color="auto"/>
            <w:bottom w:val="none" w:sz="0" w:space="0" w:color="auto"/>
            <w:right w:val="none" w:sz="0" w:space="0" w:color="auto"/>
          </w:divBdr>
          <w:divsChild>
            <w:div w:id="173960918">
              <w:marLeft w:val="0"/>
              <w:marRight w:val="0"/>
              <w:marTop w:val="0"/>
              <w:marBottom w:val="0"/>
              <w:divBdr>
                <w:top w:val="none" w:sz="0" w:space="0" w:color="auto"/>
                <w:left w:val="none" w:sz="0" w:space="0" w:color="auto"/>
                <w:bottom w:val="none" w:sz="0" w:space="0" w:color="auto"/>
                <w:right w:val="none" w:sz="0" w:space="0" w:color="auto"/>
              </w:divBdr>
            </w:div>
            <w:div w:id="1177037260">
              <w:marLeft w:val="0"/>
              <w:marRight w:val="0"/>
              <w:marTop w:val="0"/>
              <w:marBottom w:val="0"/>
              <w:divBdr>
                <w:top w:val="none" w:sz="0" w:space="0" w:color="auto"/>
                <w:left w:val="none" w:sz="0" w:space="0" w:color="auto"/>
                <w:bottom w:val="none" w:sz="0" w:space="0" w:color="auto"/>
                <w:right w:val="none" w:sz="0" w:space="0" w:color="auto"/>
              </w:divBdr>
            </w:div>
          </w:divsChild>
        </w:div>
        <w:div w:id="653022897">
          <w:marLeft w:val="0"/>
          <w:marRight w:val="0"/>
          <w:marTop w:val="0"/>
          <w:marBottom w:val="0"/>
          <w:divBdr>
            <w:top w:val="none" w:sz="0" w:space="0" w:color="auto"/>
            <w:left w:val="none" w:sz="0" w:space="0" w:color="auto"/>
            <w:bottom w:val="none" w:sz="0" w:space="0" w:color="auto"/>
            <w:right w:val="none" w:sz="0" w:space="0" w:color="auto"/>
          </w:divBdr>
          <w:divsChild>
            <w:div w:id="566841755">
              <w:marLeft w:val="0"/>
              <w:marRight w:val="0"/>
              <w:marTop w:val="0"/>
              <w:marBottom w:val="0"/>
              <w:divBdr>
                <w:top w:val="none" w:sz="0" w:space="0" w:color="auto"/>
                <w:left w:val="none" w:sz="0" w:space="0" w:color="auto"/>
                <w:bottom w:val="none" w:sz="0" w:space="0" w:color="auto"/>
                <w:right w:val="none" w:sz="0" w:space="0" w:color="auto"/>
              </w:divBdr>
            </w:div>
            <w:div w:id="1210730854">
              <w:marLeft w:val="0"/>
              <w:marRight w:val="0"/>
              <w:marTop w:val="0"/>
              <w:marBottom w:val="0"/>
              <w:divBdr>
                <w:top w:val="none" w:sz="0" w:space="0" w:color="auto"/>
                <w:left w:val="none" w:sz="0" w:space="0" w:color="auto"/>
                <w:bottom w:val="none" w:sz="0" w:space="0" w:color="auto"/>
                <w:right w:val="none" w:sz="0" w:space="0" w:color="auto"/>
              </w:divBdr>
            </w:div>
            <w:div w:id="1844003035">
              <w:marLeft w:val="0"/>
              <w:marRight w:val="0"/>
              <w:marTop w:val="0"/>
              <w:marBottom w:val="0"/>
              <w:divBdr>
                <w:top w:val="none" w:sz="0" w:space="0" w:color="auto"/>
                <w:left w:val="none" w:sz="0" w:space="0" w:color="auto"/>
                <w:bottom w:val="none" w:sz="0" w:space="0" w:color="auto"/>
                <w:right w:val="none" w:sz="0" w:space="0" w:color="auto"/>
              </w:divBdr>
            </w:div>
          </w:divsChild>
        </w:div>
        <w:div w:id="656037485">
          <w:marLeft w:val="0"/>
          <w:marRight w:val="0"/>
          <w:marTop w:val="0"/>
          <w:marBottom w:val="0"/>
          <w:divBdr>
            <w:top w:val="none" w:sz="0" w:space="0" w:color="auto"/>
            <w:left w:val="none" w:sz="0" w:space="0" w:color="auto"/>
            <w:bottom w:val="none" w:sz="0" w:space="0" w:color="auto"/>
            <w:right w:val="none" w:sz="0" w:space="0" w:color="auto"/>
          </w:divBdr>
          <w:divsChild>
            <w:div w:id="2115247320">
              <w:marLeft w:val="0"/>
              <w:marRight w:val="0"/>
              <w:marTop w:val="0"/>
              <w:marBottom w:val="0"/>
              <w:divBdr>
                <w:top w:val="none" w:sz="0" w:space="0" w:color="auto"/>
                <w:left w:val="none" w:sz="0" w:space="0" w:color="auto"/>
                <w:bottom w:val="none" w:sz="0" w:space="0" w:color="auto"/>
                <w:right w:val="none" w:sz="0" w:space="0" w:color="auto"/>
              </w:divBdr>
            </w:div>
          </w:divsChild>
        </w:div>
        <w:div w:id="657269818">
          <w:marLeft w:val="0"/>
          <w:marRight w:val="0"/>
          <w:marTop w:val="0"/>
          <w:marBottom w:val="0"/>
          <w:divBdr>
            <w:top w:val="none" w:sz="0" w:space="0" w:color="auto"/>
            <w:left w:val="none" w:sz="0" w:space="0" w:color="auto"/>
            <w:bottom w:val="none" w:sz="0" w:space="0" w:color="auto"/>
            <w:right w:val="none" w:sz="0" w:space="0" w:color="auto"/>
          </w:divBdr>
          <w:divsChild>
            <w:div w:id="413475897">
              <w:marLeft w:val="0"/>
              <w:marRight w:val="0"/>
              <w:marTop w:val="0"/>
              <w:marBottom w:val="0"/>
              <w:divBdr>
                <w:top w:val="none" w:sz="0" w:space="0" w:color="auto"/>
                <w:left w:val="none" w:sz="0" w:space="0" w:color="auto"/>
                <w:bottom w:val="none" w:sz="0" w:space="0" w:color="auto"/>
                <w:right w:val="none" w:sz="0" w:space="0" w:color="auto"/>
              </w:divBdr>
            </w:div>
          </w:divsChild>
        </w:div>
        <w:div w:id="665089902">
          <w:marLeft w:val="0"/>
          <w:marRight w:val="0"/>
          <w:marTop w:val="0"/>
          <w:marBottom w:val="0"/>
          <w:divBdr>
            <w:top w:val="none" w:sz="0" w:space="0" w:color="auto"/>
            <w:left w:val="none" w:sz="0" w:space="0" w:color="auto"/>
            <w:bottom w:val="none" w:sz="0" w:space="0" w:color="auto"/>
            <w:right w:val="none" w:sz="0" w:space="0" w:color="auto"/>
          </w:divBdr>
          <w:divsChild>
            <w:div w:id="1522158822">
              <w:marLeft w:val="0"/>
              <w:marRight w:val="0"/>
              <w:marTop w:val="0"/>
              <w:marBottom w:val="0"/>
              <w:divBdr>
                <w:top w:val="none" w:sz="0" w:space="0" w:color="auto"/>
                <w:left w:val="none" w:sz="0" w:space="0" w:color="auto"/>
                <w:bottom w:val="none" w:sz="0" w:space="0" w:color="auto"/>
                <w:right w:val="none" w:sz="0" w:space="0" w:color="auto"/>
              </w:divBdr>
            </w:div>
          </w:divsChild>
        </w:div>
        <w:div w:id="672496251">
          <w:marLeft w:val="0"/>
          <w:marRight w:val="0"/>
          <w:marTop w:val="0"/>
          <w:marBottom w:val="0"/>
          <w:divBdr>
            <w:top w:val="none" w:sz="0" w:space="0" w:color="auto"/>
            <w:left w:val="none" w:sz="0" w:space="0" w:color="auto"/>
            <w:bottom w:val="none" w:sz="0" w:space="0" w:color="auto"/>
            <w:right w:val="none" w:sz="0" w:space="0" w:color="auto"/>
          </w:divBdr>
          <w:divsChild>
            <w:div w:id="545022357">
              <w:marLeft w:val="0"/>
              <w:marRight w:val="0"/>
              <w:marTop w:val="0"/>
              <w:marBottom w:val="0"/>
              <w:divBdr>
                <w:top w:val="none" w:sz="0" w:space="0" w:color="auto"/>
                <w:left w:val="none" w:sz="0" w:space="0" w:color="auto"/>
                <w:bottom w:val="none" w:sz="0" w:space="0" w:color="auto"/>
                <w:right w:val="none" w:sz="0" w:space="0" w:color="auto"/>
              </w:divBdr>
            </w:div>
          </w:divsChild>
        </w:div>
        <w:div w:id="673922301">
          <w:marLeft w:val="0"/>
          <w:marRight w:val="0"/>
          <w:marTop w:val="0"/>
          <w:marBottom w:val="0"/>
          <w:divBdr>
            <w:top w:val="none" w:sz="0" w:space="0" w:color="auto"/>
            <w:left w:val="none" w:sz="0" w:space="0" w:color="auto"/>
            <w:bottom w:val="none" w:sz="0" w:space="0" w:color="auto"/>
            <w:right w:val="none" w:sz="0" w:space="0" w:color="auto"/>
          </w:divBdr>
          <w:divsChild>
            <w:div w:id="2037273944">
              <w:marLeft w:val="0"/>
              <w:marRight w:val="0"/>
              <w:marTop w:val="0"/>
              <w:marBottom w:val="0"/>
              <w:divBdr>
                <w:top w:val="none" w:sz="0" w:space="0" w:color="auto"/>
                <w:left w:val="none" w:sz="0" w:space="0" w:color="auto"/>
                <w:bottom w:val="none" w:sz="0" w:space="0" w:color="auto"/>
                <w:right w:val="none" w:sz="0" w:space="0" w:color="auto"/>
              </w:divBdr>
            </w:div>
          </w:divsChild>
        </w:div>
        <w:div w:id="681204872">
          <w:marLeft w:val="0"/>
          <w:marRight w:val="0"/>
          <w:marTop w:val="0"/>
          <w:marBottom w:val="0"/>
          <w:divBdr>
            <w:top w:val="none" w:sz="0" w:space="0" w:color="auto"/>
            <w:left w:val="none" w:sz="0" w:space="0" w:color="auto"/>
            <w:bottom w:val="none" w:sz="0" w:space="0" w:color="auto"/>
            <w:right w:val="none" w:sz="0" w:space="0" w:color="auto"/>
          </w:divBdr>
          <w:divsChild>
            <w:div w:id="1930655460">
              <w:marLeft w:val="0"/>
              <w:marRight w:val="0"/>
              <w:marTop w:val="0"/>
              <w:marBottom w:val="0"/>
              <w:divBdr>
                <w:top w:val="none" w:sz="0" w:space="0" w:color="auto"/>
                <w:left w:val="none" w:sz="0" w:space="0" w:color="auto"/>
                <w:bottom w:val="none" w:sz="0" w:space="0" w:color="auto"/>
                <w:right w:val="none" w:sz="0" w:space="0" w:color="auto"/>
              </w:divBdr>
            </w:div>
          </w:divsChild>
        </w:div>
        <w:div w:id="684596782">
          <w:marLeft w:val="0"/>
          <w:marRight w:val="0"/>
          <w:marTop w:val="0"/>
          <w:marBottom w:val="0"/>
          <w:divBdr>
            <w:top w:val="none" w:sz="0" w:space="0" w:color="auto"/>
            <w:left w:val="none" w:sz="0" w:space="0" w:color="auto"/>
            <w:bottom w:val="none" w:sz="0" w:space="0" w:color="auto"/>
            <w:right w:val="none" w:sz="0" w:space="0" w:color="auto"/>
          </w:divBdr>
          <w:divsChild>
            <w:div w:id="1622495325">
              <w:marLeft w:val="0"/>
              <w:marRight w:val="0"/>
              <w:marTop w:val="0"/>
              <w:marBottom w:val="0"/>
              <w:divBdr>
                <w:top w:val="none" w:sz="0" w:space="0" w:color="auto"/>
                <w:left w:val="none" w:sz="0" w:space="0" w:color="auto"/>
                <w:bottom w:val="none" w:sz="0" w:space="0" w:color="auto"/>
                <w:right w:val="none" w:sz="0" w:space="0" w:color="auto"/>
              </w:divBdr>
            </w:div>
          </w:divsChild>
        </w:div>
        <w:div w:id="690572950">
          <w:marLeft w:val="0"/>
          <w:marRight w:val="0"/>
          <w:marTop w:val="0"/>
          <w:marBottom w:val="0"/>
          <w:divBdr>
            <w:top w:val="none" w:sz="0" w:space="0" w:color="auto"/>
            <w:left w:val="none" w:sz="0" w:space="0" w:color="auto"/>
            <w:bottom w:val="none" w:sz="0" w:space="0" w:color="auto"/>
            <w:right w:val="none" w:sz="0" w:space="0" w:color="auto"/>
          </w:divBdr>
          <w:divsChild>
            <w:div w:id="1850365682">
              <w:marLeft w:val="0"/>
              <w:marRight w:val="0"/>
              <w:marTop w:val="0"/>
              <w:marBottom w:val="0"/>
              <w:divBdr>
                <w:top w:val="none" w:sz="0" w:space="0" w:color="auto"/>
                <w:left w:val="none" w:sz="0" w:space="0" w:color="auto"/>
                <w:bottom w:val="none" w:sz="0" w:space="0" w:color="auto"/>
                <w:right w:val="none" w:sz="0" w:space="0" w:color="auto"/>
              </w:divBdr>
            </w:div>
          </w:divsChild>
        </w:div>
        <w:div w:id="692848478">
          <w:marLeft w:val="0"/>
          <w:marRight w:val="0"/>
          <w:marTop w:val="0"/>
          <w:marBottom w:val="0"/>
          <w:divBdr>
            <w:top w:val="none" w:sz="0" w:space="0" w:color="auto"/>
            <w:left w:val="none" w:sz="0" w:space="0" w:color="auto"/>
            <w:bottom w:val="none" w:sz="0" w:space="0" w:color="auto"/>
            <w:right w:val="none" w:sz="0" w:space="0" w:color="auto"/>
          </w:divBdr>
          <w:divsChild>
            <w:div w:id="1215194250">
              <w:marLeft w:val="0"/>
              <w:marRight w:val="0"/>
              <w:marTop w:val="0"/>
              <w:marBottom w:val="0"/>
              <w:divBdr>
                <w:top w:val="none" w:sz="0" w:space="0" w:color="auto"/>
                <w:left w:val="none" w:sz="0" w:space="0" w:color="auto"/>
                <w:bottom w:val="none" w:sz="0" w:space="0" w:color="auto"/>
                <w:right w:val="none" w:sz="0" w:space="0" w:color="auto"/>
              </w:divBdr>
            </w:div>
          </w:divsChild>
        </w:div>
        <w:div w:id="693580728">
          <w:marLeft w:val="0"/>
          <w:marRight w:val="0"/>
          <w:marTop w:val="0"/>
          <w:marBottom w:val="0"/>
          <w:divBdr>
            <w:top w:val="none" w:sz="0" w:space="0" w:color="auto"/>
            <w:left w:val="none" w:sz="0" w:space="0" w:color="auto"/>
            <w:bottom w:val="none" w:sz="0" w:space="0" w:color="auto"/>
            <w:right w:val="none" w:sz="0" w:space="0" w:color="auto"/>
          </w:divBdr>
          <w:divsChild>
            <w:div w:id="1674337137">
              <w:marLeft w:val="0"/>
              <w:marRight w:val="0"/>
              <w:marTop w:val="0"/>
              <w:marBottom w:val="0"/>
              <w:divBdr>
                <w:top w:val="none" w:sz="0" w:space="0" w:color="auto"/>
                <w:left w:val="none" w:sz="0" w:space="0" w:color="auto"/>
                <w:bottom w:val="none" w:sz="0" w:space="0" w:color="auto"/>
                <w:right w:val="none" w:sz="0" w:space="0" w:color="auto"/>
              </w:divBdr>
            </w:div>
          </w:divsChild>
        </w:div>
        <w:div w:id="694505528">
          <w:marLeft w:val="0"/>
          <w:marRight w:val="0"/>
          <w:marTop w:val="0"/>
          <w:marBottom w:val="0"/>
          <w:divBdr>
            <w:top w:val="none" w:sz="0" w:space="0" w:color="auto"/>
            <w:left w:val="none" w:sz="0" w:space="0" w:color="auto"/>
            <w:bottom w:val="none" w:sz="0" w:space="0" w:color="auto"/>
            <w:right w:val="none" w:sz="0" w:space="0" w:color="auto"/>
          </w:divBdr>
          <w:divsChild>
            <w:div w:id="294606795">
              <w:marLeft w:val="0"/>
              <w:marRight w:val="0"/>
              <w:marTop w:val="0"/>
              <w:marBottom w:val="0"/>
              <w:divBdr>
                <w:top w:val="none" w:sz="0" w:space="0" w:color="auto"/>
                <w:left w:val="none" w:sz="0" w:space="0" w:color="auto"/>
                <w:bottom w:val="none" w:sz="0" w:space="0" w:color="auto"/>
                <w:right w:val="none" w:sz="0" w:space="0" w:color="auto"/>
              </w:divBdr>
            </w:div>
          </w:divsChild>
        </w:div>
        <w:div w:id="696783202">
          <w:marLeft w:val="0"/>
          <w:marRight w:val="0"/>
          <w:marTop w:val="0"/>
          <w:marBottom w:val="0"/>
          <w:divBdr>
            <w:top w:val="none" w:sz="0" w:space="0" w:color="auto"/>
            <w:left w:val="none" w:sz="0" w:space="0" w:color="auto"/>
            <w:bottom w:val="none" w:sz="0" w:space="0" w:color="auto"/>
            <w:right w:val="none" w:sz="0" w:space="0" w:color="auto"/>
          </w:divBdr>
          <w:divsChild>
            <w:div w:id="1553879177">
              <w:marLeft w:val="0"/>
              <w:marRight w:val="0"/>
              <w:marTop w:val="0"/>
              <w:marBottom w:val="0"/>
              <w:divBdr>
                <w:top w:val="none" w:sz="0" w:space="0" w:color="auto"/>
                <w:left w:val="none" w:sz="0" w:space="0" w:color="auto"/>
                <w:bottom w:val="none" w:sz="0" w:space="0" w:color="auto"/>
                <w:right w:val="none" w:sz="0" w:space="0" w:color="auto"/>
              </w:divBdr>
            </w:div>
            <w:div w:id="1950429964">
              <w:marLeft w:val="0"/>
              <w:marRight w:val="0"/>
              <w:marTop w:val="0"/>
              <w:marBottom w:val="0"/>
              <w:divBdr>
                <w:top w:val="none" w:sz="0" w:space="0" w:color="auto"/>
                <w:left w:val="none" w:sz="0" w:space="0" w:color="auto"/>
                <w:bottom w:val="none" w:sz="0" w:space="0" w:color="auto"/>
                <w:right w:val="none" w:sz="0" w:space="0" w:color="auto"/>
              </w:divBdr>
            </w:div>
          </w:divsChild>
        </w:div>
        <w:div w:id="702563123">
          <w:marLeft w:val="0"/>
          <w:marRight w:val="0"/>
          <w:marTop w:val="0"/>
          <w:marBottom w:val="0"/>
          <w:divBdr>
            <w:top w:val="none" w:sz="0" w:space="0" w:color="auto"/>
            <w:left w:val="none" w:sz="0" w:space="0" w:color="auto"/>
            <w:bottom w:val="none" w:sz="0" w:space="0" w:color="auto"/>
            <w:right w:val="none" w:sz="0" w:space="0" w:color="auto"/>
          </w:divBdr>
          <w:divsChild>
            <w:div w:id="946351608">
              <w:marLeft w:val="0"/>
              <w:marRight w:val="0"/>
              <w:marTop w:val="0"/>
              <w:marBottom w:val="0"/>
              <w:divBdr>
                <w:top w:val="none" w:sz="0" w:space="0" w:color="auto"/>
                <w:left w:val="none" w:sz="0" w:space="0" w:color="auto"/>
                <w:bottom w:val="none" w:sz="0" w:space="0" w:color="auto"/>
                <w:right w:val="none" w:sz="0" w:space="0" w:color="auto"/>
              </w:divBdr>
            </w:div>
          </w:divsChild>
        </w:div>
        <w:div w:id="702749260">
          <w:marLeft w:val="0"/>
          <w:marRight w:val="0"/>
          <w:marTop w:val="0"/>
          <w:marBottom w:val="0"/>
          <w:divBdr>
            <w:top w:val="none" w:sz="0" w:space="0" w:color="auto"/>
            <w:left w:val="none" w:sz="0" w:space="0" w:color="auto"/>
            <w:bottom w:val="none" w:sz="0" w:space="0" w:color="auto"/>
            <w:right w:val="none" w:sz="0" w:space="0" w:color="auto"/>
          </w:divBdr>
          <w:divsChild>
            <w:div w:id="276061555">
              <w:marLeft w:val="0"/>
              <w:marRight w:val="0"/>
              <w:marTop w:val="0"/>
              <w:marBottom w:val="0"/>
              <w:divBdr>
                <w:top w:val="none" w:sz="0" w:space="0" w:color="auto"/>
                <w:left w:val="none" w:sz="0" w:space="0" w:color="auto"/>
                <w:bottom w:val="none" w:sz="0" w:space="0" w:color="auto"/>
                <w:right w:val="none" w:sz="0" w:space="0" w:color="auto"/>
              </w:divBdr>
            </w:div>
          </w:divsChild>
        </w:div>
        <w:div w:id="703791906">
          <w:marLeft w:val="0"/>
          <w:marRight w:val="0"/>
          <w:marTop w:val="0"/>
          <w:marBottom w:val="0"/>
          <w:divBdr>
            <w:top w:val="none" w:sz="0" w:space="0" w:color="auto"/>
            <w:left w:val="none" w:sz="0" w:space="0" w:color="auto"/>
            <w:bottom w:val="none" w:sz="0" w:space="0" w:color="auto"/>
            <w:right w:val="none" w:sz="0" w:space="0" w:color="auto"/>
          </w:divBdr>
          <w:divsChild>
            <w:div w:id="940530045">
              <w:marLeft w:val="0"/>
              <w:marRight w:val="0"/>
              <w:marTop w:val="0"/>
              <w:marBottom w:val="0"/>
              <w:divBdr>
                <w:top w:val="none" w:sz="0" w:space="0" w:color="auto"/>
                <w:left w:val="none" w:sz="0" w:space="0" w:color="auto"/>
                <w:bottom w:val="none" w:sz="0" w:space="0" w:color="auto"/>
                <w:right w:val="none" w:sz="0" w:space="0" w:color="auto"/>
              </w:divBdr>
            </w:div>
          </w:divsChild>
        </w:div>
        <w:div w:id="704185009">
          <w:marLeft w:val="0"/>
          <w:marRight w:val="0"/>
          <w:marTop w:val="0"/>
          <w:marBottom w:val="0"/>
          <w:divBdr>
            <w:top w:val="none" w:sz="0" w:space="0" w:color="auto"/>
            <w:left w:val="none" w:sz="0" w:space="0" w:color="auto"/>
            <w:bottom w:val="none" w:sz="0" w:space="0" w:color="auto"/>
            <w:right w:val="none" w:sz="0" w:space="0" w:color="auto"/>
          </w:divBdr>
          <w:divsChild>
            <w:div w:id="58334451">
              <w:marLeft w:val="0"/>
              <w:marRight w:val="0"/>
              <w:marTop w:val="0"/>
              <w:marBottom w:val="0"/>
              <w:divBdr>
                <w:top w:val="none" w:sz="0" w:space="0" w:color="auto"/>
                <w:left w:val="none" w:sz="0" w:space="0" w:color="auto"/>
                <w:bottom w:val="none" w:sz="0" w:space="0" w:color="auto"/>
                <w:right w:val="none" w:sz="0" w:space="0" w:color="auto"/>
              </w:divBdr>
            </w:div>
          </w:divsChild>
        </w:div>
        <w:div w:id="707491970">
          <w:marLeft w:val="0"/>
          <w:marRight w:val="0"/>
          <w:marTop w:val="0"/>
          <w:marBottom w:val="0"/>
          <w:divBdr>
            <w:top w:val="none" w:sz="0" w:space="0" w:color="auto"/>
            <w:left w:val="none" w:sz="0" w:space="0" w:color="auto"/>
            <w:bottom w:val="none" w:sz="0" w:space="0" w:color="auto"/>
            <w:right w:val="none" w:sz="0" w:space="0" w:color="auto"/>
          </w:divBdr>
          <w:divsChild>
            <w:div w:id="729160744">
              <w:marLeft w:val="0"/>
              <w:marRight w:val="0"/>
              <w:marTop w:val="0"/>
              <w:marBottom w:val="0"/>
              <w:divBdr>
                <w:top w:val="none" w:sz="0" w:space="0" w:color="auto"/>
                <w:left w:val="none" w:sz="0" w:space="0" w:color="auto"/>
                <w:bottom w:val="none" w:sz="0" w:space="0" w:color="auto"/>
                <w:right w:val="none" w:sz="0" w:space="0" w:color="auto"/>
              </w:divBdr>
            </w:div>
          </w:divsChild>
        </w:div>
        <w:div w:id="712274212">
          <w:marLeft w:val="0"/>
          <w:marRight w:val="0"/>
          <w:marTop w:val="0"/>
          <w:marBottom w:val="0"/>
          <w:divBdr>
            <w:top w:val="none" w:sz="0" w:space="0" w:color="auto"/>
            <w:left w:val="none" w:sz="0" w:space="0" w:color="auto"/>
            <w:bottom w:val="none" w:sz="0" w:space="0" w:color="auto"/>
            <w:right w:val="none" w:sz="0" w:space="0" w:color="auto"/>
          </w:divBdr>
          <w:divsChild>
            <w:div w:id="154075808">
              <w:marLeft w:val="0"/>
              <w:marRight w:val="0"/>
              <w:marTop w:val="0"/>
              <w:marBottom w:val="0"/>
              <w:divBdr>
                <w:top w:val="none" w:sz="0" w:space="0" w:color="auto"/>
                <w:left w:val="none" w:sz="0" w:space="0" w:color="auto"/>
                <w:bottom w:val="none" w:sz="0" w:space="0" w:color="auto"/>
                <w:right w:val="none" w:sz="0" w:space="0" w:color="auto"/>
              </w:divBdr>
            </w:div>
          </w:divsChild>
        </w:div>
        <w:div w:id="714964950">
          <w:marLeft w:val="0"/>
          <w:marRight w:val="0"/>
          <w:marTop w:val="0"/>
          <w:marBottom w:val="0"/>
          <w:divBdr>
            <w:top w:val="none" w:sz="0" w:space="0" w:color="auto"/>
            <w:left w:val="none" w:sz="0" w:space="0" w:color="auto"/>
            <w:bottom w:val="none" w:sz="0" w:space="0" w:color="auto"/>
            <w:right w:val="none" w:sz="0" w:space="0" w:color="auto"/>
          </w:divBdr>
          <w:divsChild>
            <w:div w:id="1445690268">
              <w:marLeft w:val="0"/>
              <w:marRight w:val="0"/>
              <w:marTop w:val="0"/>
              <w:marBottom w:val="0"/>
              <w:divBdr>
                <w:top w:val="none" w:sz="0" w:space="0" w:color="auto"/>
                <w:left w:val="none" w:sz="0" w:space="0" w:color="auto"/>
                <w:bottom w:val="none" w:sz="0" w:space="0" w:color="auto"/>
                <w:right w:val="none" w:sz="0" w:space="0" w:color="auto"/>
              </w:divBdr>
            </w:div>
          </w:divsChild>
        </w:div>
        <w:div w:id="718819510">
          <w:marLeft w:val="0"/>
          <w:marRight w:val="0"/>
          <w:marTop w:val="0"/>
          <w:marBottom w:val="0"/>
          <w:divBdr>
            <w:top w:val="none" w:sz="0" w:space="0" w:color="auto"/>
            <w:left w:val="none" w:sz="0" w:space="0" w:color="auto"/>
            <w:bottom w:val="none" w:sz="0" w:space="0" w:color="auto"/>
            <w:right w:val="none" w:sz="0" w:space="0" w:color="auto"/>
          </w:divBdr>
          <w:divsChild>
            <w:div w:id="382950638">
              <w:marLeft w:val="0"/>
              <w:marRight w:val="0"/>
              <w:marTop w:val="0"/>
              <w:marBottom w:val="0"/>
              <w:divBdr>
                <w:top w:val="none" w:sz="0" w:space="0" w:color="auto"/>
                <w:left w:val="none" w:sz="0" w:space="0" w:color="auto"/>
                <w:bottom w:val="none" w:sz="0" w:space="0" w:color="auto"/>
                <w:right w:val="none" w:sz="0" w:space="0" w:color="auto"/>
              </w:divBdr>
            </w:div>
          </w:divsChild>
        </w:div>
        <w:div w:id="719863230">
          <w:marLeft w:val="0"/>
          <w:marRight w:val="0"/>
          <w:marTop w:val="0"/>
          <w:marBottom w:val="0"/>
          <w:divBdr>
            <w:top w:val="none" w:sz="0" w:space="0" w:color="auto"/>
            <w:left w:val="none" w:sz="0" w:space="0" w:color="auto"/>
            <w:bottom w:val="none" w:sz="0" w:space="0" w:color="auto"/>
            <w:right w:val="none" w:sz="0" w:space="0" w:color="auto"/>
          </w:divBdr>
          <w:divsChild>
            <w:div w:id="1265923892">
              <w:marLeft w:val="0"/>
              <w:marRight w:val="0"/>
              <w:marTop w:val="0"/>
              <w:marBottom w:val="0"/>
              <w:divBdr>
                <w:top w:val="none" w:sz="0" w:space="0" w:color="auto"/>
                <w:left w:val="none" w:sz="0" w:space="0" w:color="auto"/>
                <w:bottom w:val="none" w:sz="0" w:space="0" w:color="auto"/>
                <w:right w:val="none" w:sz="0" w:space="0" w:color="auto"/>
              </w:divBdr>
            </w:div>
          </w:divsChild>
        </w:div>
        <w:div w:id="721438666">
          <w:marLeft w:val="0"/>
          <w:marRight w:val="0"/>
          <w:marTop w:val="0"/>
          <w:marBottom w:val="0"/>
          <w:divBdr>
            <w:top w:val="none" w:sz="0" w:space="0" w:color="auto"/>
            <w:left w:val="none" w:sz="0" w:space="0" w:color="auto"/>
            <w:bottom w:val="none" w:sz="0" w:space="0" w:color="auto"/>
            <w:right w:val="none" w:sz="0" w:space="0" w:color="auto"/>
          </w:divBdr>
          <w:divsChild>
            <w:div w:id="1372728995">
              <w:marLeft w:val="0"/>
              <w:marRight w:val="0"/>
              <w:marTop w:val="0"/>
              <w:marBottom w:val="0"/>
              <w:divBdr>
                <w:top w:val="none" w:sz="0" w:space="0" w:color="auto"/>
                <w:left w:val="none" w:sz="0" w:space="0" w:color="auto"/>
                <w:bottom w:val="none" w:sz="0" w:space="0" w:color="auto"/>
                <w:right w:val="none" w:sz="0" w:space="0" w:color="auto"/>
              </w:divBdr>
            </w:div>
          </w:divsChild>
        </w:div>
        <w:div w:id="723799909">
          <w:marLeft w:val="0"/>
          <w:marRight w:val="0"/>
          <w:marTop w:val="0"/>
          <w:marBottom w:val="0"/>
          <w:divBdr>
            <w:top w:val="none" w:sz="0" w:space="0" w:color="auto"/>
            <w:left w:val="none" w:sz="0" w:space="0" w:color="auto"/>
            <w:bottom w:val="none" w:sz="0" w:space="0" w:color="auto"/>
            <w:right w:val="none" w:sz="0" w:space="0" w:color="auto"/>
          </w:divBdr>
          <w:divsChild>
            <w:div w:id="500122143">
              <w:marLeft w:val="0"/>
              <w:marRight w:val="0"/>
              <w:marTop w:val="0"/>
              <w:marBottom w:val="0"/>
              <w:divBdr>
                <w:top w:val="none" w:sz="0" w:space="0" w:color="auto"/>
                <w:left w:val="none" w:sz="0" w:space="0" w:color="auto"/>
                <w:bottom w:val="none" w:sz="0" w:space="0" w:color="auto"/>
                <w:right w:val="none" w:sz="0" w:space="0" w:color="auto"/>
              </w:divBdr>
            </w:div>
          </w:divsChild>
        </w:div>
        <w:div w:id="728040566">
          <w:marLeft w:val="0"/>
          <w:marRight w:val="0"/>
          <w:marTop w:val="0"/>
          <w:marBottom w:val="0"/>
          <w:divBdr>
            <w:top w:val="none" w:sz="0" w:space="0" w:color="auto"/>
            <w:left w:val="none" w:sz="0" w:space="0" w:color="auto"/>
            <w:bottom w:val="none" w:sz="0" w:space="0" w:color="auto"/>
            <w:right w:val="none" w:sz="0" w:space="0" w:color="auto"/>
          </w:divBdr>
          <w:divsChild>
            <w:div w:id="939600850">
              <w:marLeft w:val="0"/>
              <w:marRight w:val="0"/>
              <w:marTop w:val="0"/>
              <w:marBottom w:val="0"/>
              <w:divBdr>
                <w:top w:val="none" w:sz="0" w:space="0" w:color="auto"/>
                <w:left w:val="none" w:sz="0" w:space="0" w:color="auto"/>
                <w:bottom w:val="none" w:sz="0" w:space="0" w:color="auto"/>
                <w:right w:val="none" w:sz="0" w:space="0" w:color="auto"/>
              </w:divBdr>
            </w:div>
            <w:div w:id="1204829994">
              <w:marLeft w:val="0"/>
              <w:marRight w:val="0"/>
              <w:marTop w:val="0"/>
              <w:marBottom w:val="0"/>
              <w:divBdr>
                <w:top w:val="none" w:sz="0" w:space="0" w:color="auto"/>
                <w:left w:val="none" w:sz="0" w:space="0" w:color="auto"/>
                <w:bottom w:val="none" w:sz="0" w:space="0" w:color="auto"/>
                <w:right w:val="none" w:sz="0" w:space="0" w:color="auto"/>
              </w:divBdr>
            </w:div>
          </w:divsChild>
        </w:div>
        <w:div w:id="740099304">
          <w:marLeft w:val="0"/>
          <w:marRight w:val="0"/>
          <w:marTop w:val="0"/>
          <w:marBottom w:val="0"/>
          <w:divBdr>
            <w:top w:val="none" w:sz="0" w:space="0" w:color="auto"/>
            <w:left w:val="none" w:sz="0" w:space="0" w:color="auto"/>
            <w:bottom w:val="none" w:sz="0" w:space="0" w:color="auto"/>
            <w:right w:val="none" w:sz="0" w:space="0" w:color="auto"/>
          </w:divBdr>
          <w:divsChild>
            <w:div w:id="109861955">
              <w:marLeft w:val="0"/>
              <w:marRight w:val="0"/>
              <w:marTop w:val="0"/>
              <w:marBottom w:val="0"/>
              <w:divBdr>
                <w:top w:val="none" w:sz="0" w:space="0" w:color="auto"/>
                <w:left w:val="none" w:sz="0" w:space="0" w:color="auto"/>
                <w:bottom w:val="none" w:sz="0" w:space="0" w:color="auto"/>
                <w:right w:val="none" w:sz="0" w:space="0" w:color="auto"/>
              </w:divBdr>
            </w:div>
          </w:divsChild>
        </w:div>
        <w:div w:id="743918466">
          <w:marLeft w:val="0"/>
          <w:marRight w:val="0"/>
          <w:marTop w:val="0"/>
          <w:marBottom w:val="0"/>
          <w:divBdr>
            <w:top w:val="none" w:sz="0" w:space="0" w:color="auto"/>
            <w:left w:val="none" w:sz="0" w:space="0" w:color="auto"/>
            <w:bottom w:val="none" w:sz="0" w:space="0" w:color="auto"/>
            <w:right w:val="none" w:sz="0" w:space="0" w:color="auto"/>
          </w:divBdr>
          <w:divsChild>
            <w:div w:id="20786674">
              <w:marLeft w:val="0"/>
              <w:marRight w:val="0"/>
              <w:marTop w:val="0"/>
              <w:marBottom w:val="0"/>
              <w:divBdr>
                <w:top w:val="none" w:sz="0" w:space="0" w:color="auto"/>
                <w:left w:val="none" w:sz="0" w:space="0" w:color="auto"/>
                <w:bottom w:val="none" w:sz="0" w:space="0" w:color="auto"/>
                <w:right w:val="none" w:sz="0" w:space="0" w:color="auto"/>
              </w:divBdr>
            </w:div>
          </w:divsChild>
        </w:div>
        <w:div w:id="744188233">
          <w:marLeft w:val="0"/>
          <w:marRight w:val="0"/>
          <w:marTop w:val="0"/>
          <w:marBottom w:val="0"/>
          <w:divBdr>
            <w:top w:val="none" w:sz="0" w:space="0" w:color="auto"/>
            <w:left w:val="none" w:sz="0" w:space="0" w:color="auto"/>
            <w:bottom w:val="none" w:sz="0" w:space="0" w:color="auto"/>
            <w:right w:val="none" w:sz="0" w:space="0" w:color="auto"/>
          </w:divBdr>
          <w:divsChild>
            <w:div w:id="1309821788">
              <w:marLeft w:val="0"/>
              <w:marRight w:val="0"/>
              <w:marTop w:val="0"/>
              <w:marBottom w:val="0"/>
              <w:divBdr>
                <w:top w:val="none" w:sz="0" w:space="0" w:color="auto"/>
                <w:left w:val="none" w:sz="0" w:space="0" w:color="auto"/>
                <w:bottom w:val="none" w:sz="0" w:space="0" w:color="auto"/>
                <w:right w:val="none" w:sz="0" w:space="0" w:color="auto"/>
              </w:divBdr>
            </w:div>
          </w:divsChild>
        </w:div>
        <w:div w:id="747045567">
          <w:marLeft w:val="0"/>
          <w:marRight w:val="0"/>
          <w:marTop w:val="0"/>
          <w:marBottom w:val="0"/>
          <w:divBdr>
            <w:top w:val="none" w:sz="0" w:space="0" w:color="auto"/>
            <w:left w:val="none" w:sz="0" w:space="0" w:color="auto"/>
            <w:bottom w:val="none" w:sz="0" w:space="0" w:color="auto"/>
            <w:right w:val="none" w:sz="0" w:space="0" w:color="auto"/>
          </w:divBdr>
          <w:divsChild>
            <w:div w:id="877668765">
              <w:marLeft w:val="0"/>
              <w:marRight w:val="0"/>
              <w:marTop w:val="0"/>
              <w:marBottom w:val="0"/>
              <w:divBdr>
                <w:top w:val="none" w:sz="0" w:space="0" w:color="auto"/>
                <w:left w:val="none" w:sz="0" w:space="0" w:color="auto"/>
                <w:bottom w:val="none" w:sz="0" w:space="0" w:color="auto"/>
                <w:right w:val="none" w:sz="0" w:space="0" w:color="auto"/>
              </w:divBdr>
            </w:div>
            <w:div w:id="1432824613">
              <w:marLeft w:val="0"/>
              <w:marRight w:val="0"/>
              <w:marTop w:val="0"/>
              <w:marBottom w:val="0"/>
              <w:divBdr>
                <w:top w:val="none" w:sz="0" w:space="0" w:color="auto"/>
                <w:left w:val="none" w:sz="0" w:space="0" w:color="auto"/>
                <w:bottom w:val="none" w:sz="0" w:space="0" w:color="auto"/>
                <w:right w:val="none" w:sz="0" w:space="0" w:color="auto"/>
              </w:divBdr>
            </w:div>
            <w:div w:id="1859733537">
              <w:marLeft w:val="0"/>
              <w:marRight w:val="0"/>
              <w:marTop w:val="0"/>
              <w:marBottom w:val="0"/>
              <w:divBdr>
                <w:top w:val="none" w:sz="0" w:space="0" w:color="auto"/>
                <w:left w:val="none" w:sz="0" w:space="0" w:color="auto"/>
                <w:bottom w:val="none" w:sz="0" w:space="0" w:color="auto"/>
                <w:right w:val="none" w:sz="0" w:space="0" w:color="auto"/>
              </w:divBdr>
            </w:div>
          </w:divsChild>
        </w:div>
        <w:div w:id="756367146">
          <w:marLeft w:val="0"/>
          <w:marRight w:val="0"/>
          <w:marTop w:val="0"/>
          <w:marBottom w:val="0"/>
          <w:divBdr>
            <w:top w:val="none" w:sz="0" w:space="0" w:color="auto"/>
            <w:left w:val="none" w:sz="0" w:space="0" w:color="auto"/>
            <w:bottom w:val="none" w:sz="0" w:space="0" w:color="auto"/>
            <w:right w:val="none" w:sz="0" w:space="0" w:color="auto"/>
          </w:divBdr>
          <w:divsChild>
            <w:div w:id="778112262">
              <w:marLeft w:val="0"/>
              <w:marRight w:val="0"/>
              <w:marTop w:val="0"/>
              <w:marBottom w:val="0"/>
              <w:divBdr>
                <w:top w:val="none" w:sz="0" w:space="0" w:color="auto"/>
                <w:left w:val="none" w:sz="0" w:space="0" w:color="auto"/>
                <w:bottom w:val="none" w:sz="0" w:space="0" w:color="auto"/>
                <w:right w:val="none" w:sz="0" w:space="0" w:color="auto"/>
              </w:divBdr>
            </w:div>
          </w:divsChild>
        </w:div>
        <w:div w:id="756753000">
          <w:marLeft w:val="0"/>
          <w:marRight w:val="0"/>
          <w:marTop w:val="0"/>
          <w:marBottom w:val="0"/>
          <w:divBdr>
            <w:top w:val="none" w:sz="0" w:space="0" w:color="auto"/>
            <w:left w:val="none" w:sz="0" w:space="0" w:color="auto"/>
            <w:bottom w:val="none" w:sz="0" w:space="0" w:color="auto"/>
            <w:right w:val="none" w:sz="0" w:space="0" w:color="auto"/>
          </w:divBdr>
          <w:divsChild>
            <w:div w:id="57021606">
              <w:marLeft w:val="0"/>
              <w:marRight w:val="0"/>
              <w:marTop w:val="0"/>
              <w:marBottom w:val="0"/>
              <w:divBdr>
                <w:top w:val="none" w:sz="0" w:space="0" w:color="auto"/>
                <w:left w:val="none" w:sz="0" w:space="0" w:color="auto"/>
                <w:bottom w:val="none" w:sz="0" w:space="0" w:color="auto"/>
                <w:right w:val="none" w:sz="0" w:space="0" w:color="auto"/>
              </w:divBdr>
            </w:div>
          </w:divsChild>
        </w:div>
        <w:div w:id="757215269">
          <w:marLeft w:val="0"/>
          <w:marRight w:val="0"/>
          <w:marTop w:val="0"/>
          <w:marBottom w:val="0"/>
          <w:divBdr>
            <w:top w:val="none" w:sz="0" w:space="0" w:color="auto"/>
            <w:left w:val="none" w:sz="0" w:space="0" w:color="auto"/>
            <w:bottom w:val="none" w:sz="0" w:space="0" w:color="auto"/>
            <w:right w:val="none" w:sz="0" w:space="0" w:color="auto"/>
          </w:divBdr>
          <w:divsChild>
            <w:div w:id="1154638806">
              <w:marLeft w:val="0"/>
              <w:marRight w:val="0"/>
              <w:marTop w:val="0"/>
              <w:marBottom w:val="0"/>
              <w:divBdr>
                <w:top w:val="none" w:sz="0" w:space="0" w:color="auto"/>
                <w:left w:val="none" w:sz="0" w:space="0" w:color="auto"/>
                <w:bottom w:val="none" w:sz="0" w:space="0" w:color="auto"/>
                <w:right w:val="none" w:sz="0" w:space="0" w:color="auto"/>
              </w:divBdr>
            </w:div>
          </w:divsChild>
        </w:div>
        <w:div w:id="757605017">
          <w:marLeft w:val="0"/>
          <w:marRight w:val="0"/>
          <w:marTop w:val="0"/>
          <w:marBottom w:val="0"/>
          <w:divBdr>
            <w:top w:val="none" w:sz="0" w:space="0" w:color="auto"/>
            <w:left w:val="none" w:sz="0" w:space="0" w:color="auto"/>
            <w:bottom w:val="none" w:sz="0" w:space="0" w:color="auto"/>
            <w:right w:val="none" w:sz="0" w:space="0" w:color="auto"/>
          </w:divBdr>
          <w:divsChild>
            <w:div w:id="1937131599">
              <w:marLeft w:val="0"/>
              <w:marRight w:val="0"/>
              <w:marTop w:val="0"/>
              <w:marBottom w:val="0"/>
              <w:divBdr>
                <w:top w:val="none" w:sz="0" w:space="0" w:color="auto"/>
                <w:left w:val="none" w:sz="0" w:space="0" w:color="auto"/>
                <w:bottom w:val="none" w:sz="0" w:space="0" w:color="auto"/>
                <w:right w:val="none" w:sz="0" w:space="0" w:color="auto"/>
              </w:divBdr>
            </w:div>
          </w:divsChild>
        </w:div>
        <w:div w:id="758017494">
          <w:marLeft w:val="0"/>
          <w:marRight w:val="0"/>
          <w:marTop w:val="0"/>
          <w:marBottom w:val="0"/>
          <w:divBdr>
            <w:top w:val="none" w:sz="0" w:space="0" w:color="auto"/>
            <w:left w:val="none" w:sz="0" w:space="0" w:color="auto"/>
            <w:bottom w:val="none" w:sz="0" w:space="0" w:color="auto"/>
            <w:right w:val="none" w:sz="0" w:space="0" w:color="auto"/>
          </w:divBdr>
          <w:divsChild>
            <w:div w:id="201523561">
              <w:marLeft w:val="0"/>
              <w:marRight w:val="0"/>
              <w:marTop w:val="0"/>
              <w:marBottom w:val="0"/>
              <w:divBdr>
                <w:top w:val="none" w:sz="0" w:space="0" w:color="auto"/>
                <w:left w:val="none" w:sz="0" w:space="0" w:color="auto"/>
                <w:bottom w:val="none" w:sz="0" w:space="0" w:color="auto"/>
                <w:right w:val="none" w:sz="0" w:space="0" w:color="auto"/>
              </w:divBdr>
            </w:div>
          </w:divsChild>
        </w:div>
        <w:div w:id="759564820">
          <w:marLeft w:val="0"/>
          <w:marRight w:val="0"/>
          <w:marTop w:val="0"/>
          <w:marBottom w:val="0"/>
          <w:divBdr>
            <w:top w:val="none" w:sz="0" w:space="0" w:color="auto"/>
            <w:left w:val="none" w:sz="0" w:space="0" w:color="auto"/>
            <w:bottom w:val="none" w:sz="0" w:space="0" w:color="auto"/>
            <w:right w:val="none" w:sz="0" w:space="0" w:color="auto"/>
          </w:divBdr>
          <w:divsChild>
            <w:div w:id="809135793">
              <w:marLeft w:val="0"/>
              <w:marRight w:val="0"/>
              <w:marTop w:val="0"/>
              <w:marBottom w:val="0"/>
              <w:divBdr>
                <w:top w:val="none" w:sz="0" w:space="0" w:color="auto"/>
                <w:left w:val="none" w:sz="0" w:space="0" w:color="auto"/>
                <w:bottom w:val="none" w:sz="0" w:space="0" w:color="auto"/>
                <w:right w:val="none" w:sz="0" w:space="0" w:color="auto"/>
              </w:divBdr>
            </w:div>
          </w:divsChild>
        </w:div>
        <w:div w:id="766464268">
          <w:marLeft w:val="0"/>
          <w:marRight w:val="0"/>
          <w:marTop w:val="0"/>
          <w:marBottom w:val="0"/>
          <w:divBdr>
            <w:top w:val="none" w:sz="0" w:space="0" w:color="auto"/>
            <w:left w:val="none" w:sz="0" w:space="0" w:color="auto"/>
            <w:bottom w:val="none" w:sz="0" w:space="0" w:color="auto"/>
            <w:right w:val="none" w:sz="0" w:space="0" w:color="auto"/>
          </w:divBdr>
          <w:divsChild>
            <w:div w:id="657736403">
              <w:marLeft w:val="0"/>
              <w:marRight w:val="0"/>
              <w:marTop w:val="0"/>
              <w:marBottom w:val="0"/>
              <w:divBdr>
                <w:top w:val="none" w:sz="0" w:space="0" w:color="auto"/>
                <w:left w:val="none" w:sz="0" w:space="0" w:color="auto"/>
                <w:bottom w:val="none" w:sz="0" w:space="0" w:color="auto"/>
                <w:right w:val="none" w:sz="0" w:space="0" w:color="auto"/>
              </w:divBdr>
            </w:div>
          </w:divsChild>
        </w:div>
        <w:div w:id="767964626">
          <w:marLeft w:val="0"/>
          <w:marRight w:val="0"/>
          <w:marTop w:val="0"/>
          <w:marBottom w:val="0"/>
          <w:divBdr>
            <w:top w:val="none" w:sz="0" w:space="0" w:color="auto"/>
            <w:left w:val="none" w:sz="0" w:space="0" w:color="auto"/>
            <w:bottom w:val="none" w:sz="0" w:space="0" w:color="auto"/>
            <w:right w:val="none" w:sz="0" w:space="0" w:color="auto"/>
          </w:divBdr>
          <w:divsChild>
            <w:div w:id="625237490">
              <w:marLeft w:val="0"/>
              <w:marRight w:val="0"/>
              <w:marTop w:val="0"/>
              <w:marBottom w:val="0"/>
              <w:divBdr>
                <w:top w:val="none" w:sz="0" w:space="0" w:color="auto"/>
                <w:left w:val="none" w:sz="0" w:space="0" w:color="auto"/>
                <w:bottom w:val="none" w:sz="0" w:space="0" w:color="auto"/>
                <w:right w:val="none" w:sz="0" w:space="0" w:color="auto"/>
              </w:divBdr>
            </w:div>
          </w:divsChild>
        </w:div>
        <w:div w:id="769668009">
          <w:marLeft w:val="0"/>
          <w:marRight w:val="0"/>
          <w:marTop w:val="0"/>
          <w:marBottom w:val="0"/>
          <w:divBdr>
            <w:top w:val="none" w:sz="0" w:space="0" w:color="auto"/>
            <w:left w:val="none" w:sz="0" w:space="0" w:color="auto"/>
            <w:bottom w:val="none" w:sz="0" w:space="0" w:color="auto"/>
            <w:right w:val="none" w:sz="0" w:space="0" w:color="auto"/>
          </w:divBdr>
          <w:divsChild>
            <w:div w:id="521748179">
              <w:marLeft w:val="0"/>
              <w:marRight w:val="0"/>
              <w:marTop w:val="0"/>
              <w:marBottom w:val="0"/>
              <w:divBdr>
                <w:top w:val="none" w:sz="0" w:space="0" w:color="auto"/>
                <w:left w:val="none" w:sz="0" w:space="0" w:color="auto"/>
                <w:bottom w:val="none" w:sz="0" w:space="0" w:color="auto"/>
                <w:right w:val="none" w:sz="0" w:space="0" w:color="auto"/>
              </w:divBdr>
            </w:div>
          </w:divsChild>
        </w:div>
        <w:div w:id="782311876">
          <w:marLeft w:val="0"/>
          <w:marRight w:val="0"/>
          <w:marTop w:val="0"/>
          <w:marBottom w:val="0"/>
          <w:divBdr>
            <w:top w:val="none" w:sz="0" w:space="0" w:color="auto"/>
            <w:left w:val="none" w:sz="0" w:space="0" w:color="auto"/>
            <w:bottom w:val="none" w:sz="0" w:space="0" w:color="auto"/>
            <w:right w:val="none" w:sz="0" w:space="0" w:color="auto"/>
          </w:divBdr>
          <w:divsChild>
            <w:div w:id="511183483">
              <w:marLeft w:val="0"/>
              <w:marRight w:val="0"/>
              <w:marTop w:val="0"/>
              <w:marBottom w:val="0"/>
              <w:divBdr>
                <w:top w:val="none" w:sz="0" w:space="0" w:color="auto"/>
                <w:left w:val="none" w:sz="0" w:space="0" w:color="auto"/>
                <w:bottom w:val="none" w:sz="0" w:space="0" w:color="auto"/>
                <w:right w:val="none" w:sz="0" w:space="0" w:color="auto"/>
              </w:divBdr>
            </w:div>
          </w:divsChild>
        </w:div>
        <w:div w:id="783033875">
          <w:marLeft w:val="0"/>
          <w:marRight w:val="0"/>
          <w:marTop w:val="0"/>
          <w:marBottom w:val="0"/>
          <w:divBdr>
            <w:top w:val="none" w:sz="0" w:space="0" w:color="auto"/>
            <w:left w:val="none" w:sz="0" w:space="0" w:color="auto"/>
            <w:bottom w:val="none" w:sz="0" w:space="0" w:color="auto"/>
            <w:right w:val="none" w:sz="0" w:space="0" w:color="auto"/>
          </w:divBdr>
          <w:divsChild>
            <w:div w:id="270599683">
              <w:marLeft w:val="0"/>
              <w:marRight w:val="0"/>
              <w:marTop w:val="0"/>
              <w:marBottom w:val="0"/>
              <w:divBdr>
                <w:top w:val="none" w:sz="0" w:space="0" w:color="auto"/>
                <w:left w:val="none" w:sz="0" w:space="0" w:color="auto"/>
                <w:bottom w:val="none" w:sz="0" w:space="0" w:color="auto"/>
                <w:right w:val="none" w:sz="0" w:space="0" w:color="auto"/>
              </w:divBdr>
            </w:div>
            <w:div w:id="1830822498">
              <w:marLeft w:val="0"/>
              <w:marRight w:val="0"/>
              <w:marTop w:val="0"/>
              <w:marBottom w:val="0"/>
              <w:divBdr>
                <w:top w:val="none" w:sz="0" w:space="0" w:color="auto"/>
                <w:left w:val="none" w:sz="0" w:space="0" w:color="auto"/>
                <w:bottom w:val="none" w:sz="0" w:space="0" w:color="auto"/>
                <w:right w:val="none" w:sz="0" w:space="0" w:color="auto"/>
              </w:divBdr>
            </w:div>
          </w:divsChild>
        </w:div>
        <w:div w:id="787970834">
          <w:marLeft w:val="0"/>
          <w:marRight w:val="0"/>
          <w:marTop w:val="0"/>
          <w:marBottom w:val="0"/>
          <w:divBdr>
            <w:top w:val="none" w:sz="0" w:space="0" w:color="auto"/>
            <w:left w:val="none" w:sz="0" w:space="0" w:color="auto"/>
            <w:bottom w:val="none" w:sz="0" w:space="0" w:color="auto"/>
            <w:right w:val="none" w:sz="0" w:space="0" w:color="auto"/>
          </w:divBdr>
          <w:divsChild>
            <w:div w:id="68623737">
              <w:marLeft w:val="0"/>
              <w:marRight w:val="0"/>
              <w:marTop w:val="0"/>
              <w:marBottom w:val="0"/>
              <w:divBdr>
                <w:top w:val="none" w:sz="0" w:space="0" w:color="auto"/>
                <w:left w:val="none" w:sz="0" w:space="0" w:color="auto"/>
                <w:bottom w:val="none" w:sz="0" w:space="0" w:color="auto"/>
                <w:right w:val="none" w:sz="0" w:space="0" w:color="auto"/>
              </w:divBdr>
            </w:div>
          </w:divsChild>
        </w:div>
        <w:div w:id="788935946">
          <w:marLeft w:val="0"/>
          <w:marRight w:val="0"/>
          <w:marTop w:val="0"/>
          <w:marBottom w:val="0"/>
          <w:divBdr>
            <w:top w:val="none" w:sz="0" w:space="0" w:color="auto"/>
            <w:left w:val="none" w:sz="0" w:space="0" w:color="auto"/>
            <w:bottom w:val="none" w:sz="0" w:space="0" w:color="auto"/>
            <w:right w:val="none" w:sz="0" w:space="0" w:color="auto"/>
          </w:divBdr>
          <w:divsChild>
            <w:div w:id="1851524811">
              <w:marLeft w:val="0"/>
              <w:marRight w:val="0"/>
              <w:marTop w:val="0"/>
              <w:marBottom w:val="0"/>
              <w:divBdr>
                <w:top w:val="none" w:sz="0" w:space="0" w:color="auto"/>
                <w:left w:val="none" w:sz="0" w:space="0" w:color="auto"/>
                <w:bottom w:val="none" w:sz="0" w:space="0" w:color="auto"/>
                <w:right w:val="none" w:sz="0" w:space="0" w:color="auto"/>
              </w:divBdr>
            </w:div>
            <w:div w:id="2023121499">
              <w:marLeft w:val="0"/>
              <w:marRight w:val="0"/>
              <w:marTop w:val="0"/>
              <w:marBottom w:val="0"/>
              <w:divBdr>
                <w:top w:val="none" w:sz="0" w:space="0" w:color="auto"/>
                <w:left w:val="none" w:sz="0" w:space="0" w:color="auto"/>
                <w:bottom w:val="none" w:sz="0" w:space="0" w:color="auto"/>
                <w:right w:val="none" w:sz="0" w:space="0" w:color="auto"/>
              </w:divBdr>
            </w:div>
          </w:divsChild>
        </w:div>
        <w:div w:id="798037327">
          <w:marLeft w:val="0"/>
          <w:marRight w:val="0"/>
          <w:marTop w:val="0"/>
          <w:marBottom w:val="0"/>
          <w:divBdr>
            <w:top w:val="none" w:sz="0" w:space="0" w:color="auto"/>
            <w:left w:val="none" w:sz="0" w:space="0" w:color="auto"/>
            <w:bottom w:val="none" w:sz="0" w:space="0" w:color="auto"/>
            <w:right w:val="none" w:sz="0" w:space="0" w:color="auto"/>
          </w:divBdr>
          <w:divsChild>
            <w:div w:id="1132986559">
              <w:marLeft w:val="0"/>
              <w:marRight w:val="0"/>
              <w:marTop w:val="0"/>
              <w:marBottom w:val="0"/>
              <w:divBdr>
                <w:top w:val="none" w:sz="0" w:space="0" w:color="auto"/>
                <w:left w:val="none" w:sz="0" w:space="0" w:color="auto"/>
                <w:bottom w:val="none" w:sz="0" w:space="0" w:color="auto"/>
                <w:right w:val="none" w:sz="0" w:space="0" w:color="auto"/>
              </w:divBdr>
            </w:div>
          </w:divsChild>
        </w:div>
        <w:div w:id="798958553">
          <w:marLeft w:val="0"/>
          <w:marRight w:val="0"/>
          <w:marTop w:val="0"/>
          <w:marBottom w:val="0"/>
          <w:divBdr>
            <w:top w:val="none" w:sz="0" w:space="0" w:color="auto"/>
            <w:left w:val="none" w:sz="0" w:space="0" w:color="auto"/>
            <w:bottom w:val="none" w:sz="0" w:space="0" w:color="auto"/>
            <w:right w:val="none" w:sz="0" w:space="0" w:color="auto"/>
          </w:divBdr>
          <w:divsChild>
            <w:div w:id="1717772358">
              <w:marLeft w:val="0"/>
              <w:marRight w:val="0"/>
              <w:marTop w:val="0"/>
              <w:marBottom w:val="0"/>
              <w:divBdr>
                <w:top w:val="none" w:sz="0" w:space="0" w:color="auto"/>
                <w:left w:val="none" w:sz="0" w:space="0" w:color="auto"/>
                <w:bottom w:val="none" w:sz="0" w:space="0" w:color="auto"/>
                <w:right w:val="none" w:sz="0" w:space="0" w:color="auto"/>
              </w:divBdr>
            </w:div>
          </w:divsChild>
        </w:div>
        <w:div w:id="801535065">
          <w:marLeft w:val="0"/>
          <w:marRight w:val="0"/>
          <w:marTop w:val="0"/>
          <w:marBottom w:val="0"/>
          <w:divBdr>
            <w:top w:val="none" w:sz="0" w:space="0" w:color="auto"/>
            <w:left w:val="none" w:sz="0" w:space="0" w:color="auto"/>
            <w:bottom w:val="none" w:sz="0" w:space="0" w:color="auto"/>
            <w:right w:val="none" w:sz="0" w:space="0" w:color="auto"/>
          </w:divBdr>
          <w:divsChild>
            <w:div w:id="1810439718">
              <w:marLeft w:val="0"/>
              <w:marRight w:val="0"/>
              <w:marTop w:val="0"/>
              <w:marBottom w:val="0"/>
              <w:divBdr>
                <w:top w:val="none" w:sz="0" w:space="0" w:color="auto"/>
                <w:left w:val="none" w:sz="0" w:space="0" w:color="auto"/>
                <w:bottom w:val="none" w:sz="0" w:space="0" w:color="auto"/>
                <w:right w:val="none" w:sz="0" w:space="0" w:color="auto"/>
              </w:divBdr>
            </w:div>
          </w:divsChild>
        </w:div>
        <w:div w:id="811479102">
          <w:marLeft w:val="0"/>
          <w:marRight w:val="0"/>
          <w:marTop w:val="0"/>
          <w:marBottom w:val="0"/>
          <w:divBdr>
            <w:top w:val="none" w:sz="0" w:space="0" w:color="auto"/>
            <w:left w:val="none" w:sz="0" w:space="0" w:color="auto"/>
            <w:bottom w:val="none" w:sz="0" w:space="0" w:color="auto"/>
            <w:right w:val="none" w:sz="0" w:space="0" w:color="auto"/>
          </w:divBdr>
          <w:divsChild>
            <w:div w:id="240062580">
              <w:marLeft w:val="0"/>
              <w:marRight w:val="0"/>
              <w:marTop w:val="0"/>
              <w:marBottom w:val="0"/>
              <w:divBdr>
                <w:top w:val="none" w:sz="0" w:space="0" w:color="auto"/>
                <w:left w:val="none" w:sz="0" w:space="0" w:color="auto"/>
                <w:bottom w:val="none" w:sz="0" w:space="0" w:color="auto"/>
                <w:right w:val="none" w:sz="0" w:space="0" w:color="auto"/>
              </w:divBdr>
            </w:div>
          </w:divsChild>
        </w:div>
        <w:div w:id="812214444">
          <w:marLeft w:val="0"/>
          <w:marRight w:val="0"/>
          <w:marTop w:val="0"/>
          <w:marBottom w:val="0"/>
          <w:divBdr>
            <w:top w:val="none" w:sz="0" w:space="0" w:color="auto"/>
            <w:left w:val="none" w:sz="0" w:space="0" w:color="auto"/>
            <w:bottom w:val="none" w:sz="0" w:space="0" w:color="auto"/>
            <w:right w:val="none" w:sz="0" w:space="0" w:color="auto"/>
          </w:divBdr>
          <w:divsChild>
            <w:div w:id="801118207">
              <w:marLeft w:val="0"/>
              <w:marRight w:val="0"/>
              <w:marTop w:val="0"/>
              <w:marBottom w:val="0"/>
              <w:divBdr>
                <w:top w:val="none" w:sz="0" w:space="0" w:color="auto"/>
                <w:left w:val="none" w:sz="0" w:space="0" w:color="auto"/>
                <w:bottom w:val="none" w:sz="0" w:space="0" w:color="auto"/>
                <w:right w:val="none" w:sz="0" w:space="0" w:color="auto"/>
              </w:divBdr>
            </w:div>
          </w:divsChild>
        </w:div>
        <w:div w:id="813761788">
          <w:marLeft w:val="0"/>
          <w:marRight w:val="0"/>
          <w:marTop w:val="0"/>
          <w:marBottom w:val="0"/>
          <w:divBdr>
            <w:top w:val="none" w:sz="0" w:space="0" w:color="auto"/>
            <w:left w:val="none" w:sz="0" w:space="0" w:color="auto"/>
            <w:bottom w:val="none" w:sz="0" w:space="0" w:color="auto"/>
            <w:right w:val="none" w:sz="0" w:space="0" w:color="auto"/>
          </w:divBdr>
          <w:divsChild>
            <w:div w:id="857347952">
              <w:marLeft w:val="0"/>
              <w:marRight w:val="0"/>
              <w:marTop w:val="0"/>
              <w:marBottom w:val="0"/>
              <w:divBdr>
                <w:top w:val="none" w:sz="0" w:space="0" w:color="auto"/>
                <w:left w:val="none" w:sz="0" w:space="0" w:color="auto"/>
                <w:bottom w:val="none" w:sz="0" w:space="0" w:color="auto"/>
                <w:right w:val="none" w:sz="0" w:space="0" w:color="auto"/>
              </w:divBdr>
            </w:div>
          </w:divsChild>
        </w:div>
        <w:div w:id="814487212">
          <w:marLeft w:val="0"/>
          <w:marRight w:val="0"/>
          <w:marTop w:val="0"/>
          <w:marBottom w:val="0"/>
          <w:divBdr>
            <w:top w:val="none" w:sz="0" w:space="0" w:color="auto"/>
            <w:left w:val="none" w:sz="0" w:space="0" w:color="auto"/>
            <w:bottom w:val="none" w:sz="0" w:space="0" w:color="auto"/>
            <w:right w:val="none" w:sz="0" w:space="0" w:color="auto"/>
          </w:divBdr>
          <w:divsChild>
            <w:div w:id="23141596">
              <w:marLeft w:val="0"/>
              <w:marRight w:val="0"/>
              <w:marTop w:val="0"/>
              <w:marBottom w:val="0"/>
              <w:divBdr>
                <w:top w:val="none" w:sz="0" w:space="0" w:color="auto"/>
                <w:left w:val="none" w:sz="0" w:space="0" w:color="auto"/>
                <w:bottom w:val="none" w:sz="0" w:space="0" w:color="auto"/>
                <w:right w:val="none" w:sz="0" w:space="0" w:color="auto"/>
              </w:divBdr>
            </w:div>
          </w:divsChild>
        </w:div>
        <w:div w:id="816919112">
          <w:marLeft w:val="0"/>
          <w:marRight w:val="0"/>
          <w:marTop w:val="0"/>
          <w:marBottom w:val="0"/>
          <w:divBdr>
            <w:top w:val="none" w:sz="0" w:space="0" w:color="auto"/>
            <w:left w:val="none" w:sz="0" w:space="0" w:color="auto"/>
            <w:bottom w:val="none" w:sz="0" w:space="0" w:color="auto"/>
            <w:right w:val="none" w:sz="0" w:space="0" w:color="auto"/>
          </w:divBdr>
          <w:divsChild>
            <w:div w:id="449516263">
              <w:marLeft w:val="0"/>
              <w:marRight w:val="0"/>
              <w:marTop w:val="0"/>
              <w:marBottom w:val="0"/>
              <w:divBdr>
                <w:top w:val="none" w:sz="0" w:space="0" w:color="auto"/>
                <w:left w:val="none" w:sz="0" w:space="0" w:color="auto"/>
                <w:bottom w:val="none" w:sz="0" w:space="0" w:color="auto"/>
                <w:right w:val="none" w:sz="0" w:space="0" w:color="auto"/>
              </w:divBdr>
            </w:div>
          </w:divsChild>
        </w:div>
        <w:div w:id="821239510">
          <w:marLeft w:val="0"/>
          <w:marRight w:val="0"/>
          <w:marTop w:val="0"/>
          <w:marBottom w:val="0"/>
          <w:divBdr>
            <w:top w:val="none" w:sz="0" w:space="0" w:color="auto"/>
            <w:left w:val="none" w:sz="0" w:space="0" w:color="auto"/>
            <w:bottom w:val="none" w:sz="0" w:space="0" w:color="auto"/>
            <w:right w:val="none" w:sz="0" w:space="0" w:color="auto"/>
          </w:divBdr>
          <w:divsChild>
            <w:div w:id="876242298">
              <w:marLeft w:val="0"/>
              <w:marRight w:val="0"/>
              <w:marTop w:val="0"/>
              <w:marBottom w:val="0"/>
              <w:divBdr>
                <w:top w:val="none" w:sz="0" w:space="0" w:color="auto"/>
                <w:left w:val="none" w:sz="0" w:space="0" w:color="auto"/>
                <w:bottom w:val="none" w:sz="0" w:space="0" w:color="auto"/>
                <w:right w:val="none" w:sz="0" w:space="0" w:color="auto"/>
              </w:divBdr>
            </w:div>
          </w:divsChild>
        </w:div>
        <w:div w:id="824467283">
          <w:marLeft w:val="0"/>
          <w:marRight w:val="0"/>
          <w:marTop w:val="0"/>
          <w:marBottom w:val="0"/>
          <w:divBdr>
            <w:top w:val="none" w:sz="0" w:space="0" w:color="auto"/>
            <w:left w:val="none" w:sz="0" w:space="0" w:color="auto"/>
            <w:bottom w:val="none" w:sz="0" w:space="0" w:color="auto"/>
            <w:right w:val="none" w:sz="0" w:space="0" w:color="auto"/>
          </w:divBdr>
          <w:divsChild>
            <w:div w:id="1251810571">
              <w:marLeft w:val="0"/>
              <w:marRight w:val="0"/>
              <w:marTop w:val="0"/>
              <w:marBottom w:val="0"/>
              <w:divBdr>
                <w:top w:val="none" w:sz="0" w:space="0" w:color="auto"/>
                <w:left w:val="none" w:sz="0" w:space="0" w:color="auto"/>
                <w:bottom w:val="none" w:sz="0" w:space="0" w:color="auto"/>
                <w:right w:val="none" w:sz="0" w:space="0" w:color="auto"/>
              </w:divBdr>
            </w:div>
          </w:divsChild>
        </w:div>
        <w:div w:id="829752799">
          <w:marLeft w:val="0"/>
          <w:marRight w:val="0"/>
          <w:marTop w:val="0"/>
          <w:marBottom w:val="0"/>
          <w:divBdr>
            <w:top w:val="none" w:sz="0" w:space="0" w:color="auto"/>
            <w:left w:val="none" w:sz="0" w:space="0" w:color="auto"/>
            <w:bottom w:val="none" w:sz="0" w:space="0" w:color="auto"/>
            <w:right w:val="none" w:sz="0" w:space="0" w:color="auto"/>
          </w:divBdr>
          <w:divsChild>
            <w:div w:id="482039859">
              <w:marLeft w:val="0"/>
              <w:marRight w:val="0"/>
              <w:marTop w:val="0"/>
              <w:marBottom w:val="0"/>
              <w:divBdr>
                <w:top w:val="none" w:sz="0" w:space="0" w:color="auto"/>
                <w:left w:val="none" w:sz="0" w:space="0" w:color="auto"/>
                <w:bottom w:val="none" w:sz="0" w:space="0" w:color="auto"/>
                <w:right w:val="none" w:sz="0" w:space="0" w:color="auto"/>
              </w:divBdr>
            </w:div>
          </w:divsChild>
        </w:div>
        <w:div w:id="833377737">
          <w:marLeft w:val="0"/>
          <w:marRight w:val="0"/>
          <w:marTop w:val="0"/>
          <w:marBottom w:val="0"/>
          <w:divBdr>
            <w:top w:val="none" w:sz="0" w:space="0" w:color="auto"/>
            <w:left w:val="none" w:sz="0" w:space="0" w:color="auto"/>
            <w:bottom w:val="none" w:sz="0" w:space="0" w:color="auto"/>
            <w:right w:val="none" w:sz="0" w:space="0" w:color="auto"/>
          </w:divBdr>
          <w:divsChild>
            <w:div w:id="1421755238">
              <w:marLeft w:val="0"/>
              <w:marRight w:val="0"/>
              <w:marTop w:val="0"/>
              <w:marBottom w:val="0"/>
              <w:divBdr>
                <w:top w:val="none" w:sz="0" w:space="0" w:color="auto"/>
                <w:left w:val="none" w:sz="0" w:space="0" w:color="auto"/>
                <w:bottom w:val="none" w:sz="0" w:space="0" w:color="auto"/>
                <w:right w:val="none" w:sz="0" w:space="0" w:color="auto"/>
              </w:divBdr>
            </w:div>
          </w:divsChild>
        </w:div>
        <w:div w:id="833569885">
          <w:marLeft w:val="0"/>
          <w:marRight w:val="0"/>
          <w:marTop w:val="0"/>
          <w:marBottom w:val="0"/>
          <w:divBdr>
            <w:top w:val="none" w:sz="0" w:space="0" w:color="auto"/>
            <w:left w:val="none" w:sz="0" w:space="0" w:color="auto"/>
            <w:bottom w:val="none" w:sz="0" w:space="0" w:color="auto"/>
            <w:right w:val="none" w:sz="0" w:space="0" w:color="auto"/>
          </w:divBdr>
          <w:divsChild>
            <w:div w:id="1851991834">
              <w:marLeft w:val="0"/>
              <w:marRight w:val="0"/>
              <w:marTop w:val="0"/>
              <w:marBottom w:val="0"/>
              <w:divBdr>
                <w:top w:val="none" w:sz="0" w:space="0" w:color="auto"/>
                <w:left w:val="none" w:sz="0" w:space="0" w:color="auto"/>
                <w:bottom w:val="none" w:sz="0" w:space="0" w:color="auto"/>
                <w:right w:val="none" w:sz="0" w:space="0" w:color="auto"/>
              </w:divBdr>
            </w:div>
          </w:divsChild>
        </w:div>
        <w:div w:id="833884010">
          <w:marLeft w:val="0"/>
          <w:marRight w:val="0"/>
          <w:marTop w:val="0"/>
          <w:marBottom w:val="0"/>
          <w:divBdr>
            <w:top w:val="none" w:sz="0" w:space="0" w:color="auto"/>
            <w:left w:val="none" w:sz="0" w:space="0" w:color="auto"/>
            <w:bottom w:val="none" w:sz="0" w:space="0" w:color="auto"/>
            <w:right w:val="none" w:sz="0" w:space="0" w:color="auto"/>
          </w:divBdr>
          <w:divsChild>
            <w:div w:id="1975404787">
              <w:marLeft w:val="0"/>
              <w:marRight w:val="0"/>
              <w:marTop w:val="0"/>
              <w:marBottom w:val="0"/>
              <w:divBdr>
                <w:top w:val="none" w:sz="0" w:space="0" w:color="auto"/>
                <w:left w:val="none" w:sz="0" w:space="0" w:color="auto"/>
                <w:bottom w:val="none" w:sz="0" w:space="0" w:color="auto"/>
                <w:right w:val="none" w:sz="0" w:space="0" w:color="auto"/>
              </w:divBdr>
            </w:div>
          </w:divsChild>
        </w:div>
        <w:div w:id="848058116">
          <w:marLeft w:val="0"/>
          <w:marRight w:val="0"/>
          <w:marTop w:val="0"/>
          <w:marBottom w:val="0"/>
          <w:divBdr>
            <w:top w:val="none" w:sz="0" w:space="0" w:color="auto"/>
            <w:left w:val="none" w:sz="0" w:space="0" w:color="auto"/>
            <w:bottom w:val="none" w:sz="0" w:space="0" w:color="auto"/>
            <w:right w:val="none" w:sz="0" w:space="0" w:color="auto"/>
          </w:divBdr>
          <w:divsChild>
            <w:div w:id="614140583">
              <w:marLeft w:val="0"/>
              <w:marRight w:val="0"/>
              <w:marTop w:val="0"/>
              <w:marBottom w:val="0"/>
              <w:divBdr>
                <w:top w:val="none" w:sz="0" w:space="0" w:color="auto"/>
                <w:left w:val="none" w:sz="0" w:space="0" w:color="auto"/>
                <w:bottom w:val="none" w:sz="0" w:space="0" w:color="auto"/>
                <w:right w:val="none" w:sz="0" w:space="0" w:color="auto"/>
              </w:divBdr>
            </w:div>
          </w:divsChild>
        </w:div>
        <w:div w:id="858393295">
          <w:marLeft w:val="0"/>
          <w:marRight w:val="0"/>
          <w:marTop w:val="0"/>
          <w:marBottom w:val="0"/>
          <w:divBdr>
            <w:top w:val="none" w:sz="0" w:space="0" w:color="auto"/>
            <w:left w:val="none" w:sz="0" w:space="0" w:color="auto"/>
            <w:bottom w:val="none" w:sz="0" w:space="0" w:color="auto"/>
            <w:right w:val="none" w:sz="0" w:space="0" w:color="auto"/>
          </w:divBdr>
          <w:divsChild>
            <w:div w:id="852377939">
              <w:marLeft w:val="0"/>
              <w:marRight w:val="0"/>
              <w:marTop w:val="0"/>
              <w:marBottom w:val="0"/>
              <w:divBdr>
                <w:top w:val="none" w:sz="0" w:space="0" w:color="auto"/>
                <w:left w:val="none" w:sz="0" w:space="0" w:color="auto"/>
                <w:bottom w:val="none" w:sz="0" w:space="0" w:color="auto"/>
                <w:right w:val="none" w:sz="0" w:space="0" w:color="auto"/>
              </w:divBdr>
            </w:div>
          </w:divsChild>
        </w:div>
        <w:div w:id="864751693">
          <w:marLeft w:val="0"/>
          <w:marRight w:val="0"/>
          <w:marTop w:val="0"/>
          <w:marBottom w:val="0"/>
          <w:divBdr>
            <w:top w:val="none" w:sz="0" w:space="0" w:color="auto"/>
            <w:left w:val="none" w:sz="0" w:space="0" w:color="auto"/>
            <w:bottom w:val="none" w:sz="0" w:space="0" w:color="auto"/>
            <w:right w:val="none" w:sz="0" w:space="0" w:color="auto"/>
          </w:divBdr>
          <w:divsChild>
            <w:div w:id="1895921654">
              <w:marLeft w:val="0"/>
              <w:marRight w:val="0"/>
              <w:marTop w:val="0"/>
              <w:marBottom w:val="0"/>
              <w:divBdr>
                <w:top w:val="none" w:sz="0" w:space="0" w:color="auto"/>
                <w:left w:val="none" w:sz="0" w:space="0" w:color="auto"/>
                <w:bottom w:val="none" w:sz="0" w:space="0" w:color="auto"/>
                <w:right w:val="none" w:sz="0" w:space="0" w:color="auto"/>
              </w:divBdr>
            </w:div>
          </w:divsChild>
        </w:div>
        <w:div w:id="865748998">
          <w:marLeft w:val="0"/>
          <w:marRight w:val="0"/>
          <w:marTop w:val="0"/>
          <w:marBottom w:val="0"/>
          <w:divBdr>
            <w:top w:val="none" w:sz="0" w:space="0" w:color="auto"/>
            <w:left w:val="none" w:sz="0" w:space="0" w:color="auto"/>
            <w:bottom w:val="none" w:sz="0" w:space="0" w:color="auto"/>
            <w:right w:val="none" w:sz="0" w:space="0" w:color="auto"/>
          </w:divBdr>
          <w:divsChild>
            <w:div w:id="1442147630">
              <w:marLeft w:val="0"/>
              <w:marRight w:val="0"/>
              <w:marTop w:val="0"/>
              <w:marBottom w:val="0"/>
              <w:divBdr>
                <w:top w:val="none" w:sz="0" w:space="0" w:color="auto"/>
                <w:left w:val="none" w:sz="0" w:space="0" w:color="auto"/>
                <w:bottom w:val="none" w:sz="0" w:space="0" w:color="auto"/>
                <w:right w:val="none" w:sz="0" w:space="0" w:color="auto"/>
              </w:divBdr>
            </w:div>
          </w:divsChild>
        </w:div>
        <w:div w:id="866060391">
          <w:marLeft w:val="0"/>
          <w:marRight w:val="0"/>
          <w:marTop w:val="0"/>
          <w:marBottom w:val="0"/>
          <w:divBdr>
            <w:top w:val="none" w:sz="0" w:space="0" w:color="auto"/>
            <w:left w:val="none" w:sz="0" w:space="0" w:color="auto"/>
            <w:bottom w:val="none" w:sz="0" w:space="0" w:color="auto"/>
            <w:right w:val="none" w:sz="0" w:space="0" w:color="auto"/>
          </w:divBdr>
          <w:divsChild>
            <w:div w:id="107701727">
              <w:marLeft w:val="0"/>
              <w:marRight w:val="0"/>
              <w:marTop w:val="0"/>
              <w:marBottom w:val="0"/>
              <w:divBdr>
                <w:top w:val="none" w:sz="0" w:space="0" w:color="auto"/>
                <w:left w:val="none" w:sz="0" w:space="0" w:color="auto"/>
                <w:bottom w:val="none" w:sz="0" w:space="0" w:color="auto"/>
                <w:right w:val="none" w:sz="0" w:space="0" w:color="auto"/>
              </w:divBdr>
            </w:div>
          </w:divsChild>
        </w:div>
        <w:div w:id="877011251">
          <w:marLeft w:val="0"/>
          <w:marRight w:val="0"/>
          <w:marTop w:val="0"/>
          <w:marBottom w:val="0"/>
          <w:divBdr>
            <w:top w:val="none" w:sz="0" w:space="0" w:color="auto"/>
            <w:left w:val="none" w:sz="0" w:space="0" w:color="auto"/>
            <w:bottom w:val="none" w:sz="0" w:space="0" w:color="auto"/>
            <w:right w:val="none" w:sz="0" w:space="0" w:color="auto"/>
          </w:divBdr>
          <w:divsChild>
            <w:div w:id="1316838576">
              <w:marLeft w:val="0"/>
              <w:marRight w:val="0"/>
              <w:marTop w:val="0"/>
              <w:marBottom w:val="0"/>
              <w:divBdr>
                <w:top w:val="none" w:sz="0" w:space="0" w:color="auto"/>
                <w:left w:val="none" w:sz="0" w:space="0" w:color="auto"/>
                <w:bottom w:val="none" w:sz="0" w:space="0" w:color="auto"/>
                <w:right w:val="none" w:sz="0" w:space="0" w:color="auto"/>
              </w:divBdr>
            </w:div>
            <w:div w:id="1779911733">
              <w:marLeft w:val="0"/>
              <w:marRight w:val="0"/>
              <w:marTop w:val="0"/>
              <w:marBottom w:val="0"/>
              <w:divBdr>
                <w:top w:val="none" w:sz="0" w:space="0" w:color="auto"/>
                <w:left w:val="none" w:sz="0" w:space="0" w:color="auto"/>
                <w:bottom w:val="none" w:sz="0" w:space="0" w:color="auto"/>
                <w:right w:val="none" w:sz="0" w:space="0" w:color="auto"/>
              </w:divBdr>
            </w:div>
          </w:divsChild>
        </w:div>
        <w:div w:id="878081818">
          <w:marLeft w:val="0"/>
          <w:marRight w:val="0"/>
          <w:marTop w:val="0"/>
          <w:marBottom w:val="0"/>
          <w:divBdr>
            <w:top w:val="none" w:sz="0" w:space="0" w:color="auto"/>
            <w:left w:val="none" w:sz="0" w:space="0" w:color="auto"/>
            <w:bottom w:val="none" w:sz="0" w:space="0" w:color="auto"/>
            <w:right w:val="none" w:sz="0" w:space="0" w:color="auto"/>
          </w:divBdr>
          <w:divsChild>
            <w:div w:id="1202984446">
              <w:marLeft w:val="0"/>
              <w:marRight w:val="0"/>
              <w:marTop w:val="0"/>
              <w:marBottom w:val="0"/>
              <w:divBdr>
                <w:top w:val="none" w:sz="0" w:space="0" w:color="auto"/>
                <w:left w:val="none" w:sz="0" w:space="0" w:color="auto"/>
                <w:bottom w:val="none" w:sz="0" w:space="0" w:color="auto"/>
                <w:right w:val="none" w:sz="0" w:space="0" w:color="auto"/>
              </w:divBdr>
            </w:div>
          </w:divsChild>
        </w:div>
        <w:div w:id="880241185">
          <w:marLeft w:val="0"/>
          <w:marRight w:val="0"/>
          <w:marTop w:val="0"/>
          <w:marBottom w:val="0"/>
          <w:divBdr>
            <w:top w:val="none" w:sz="0" w:space="0" w:color="auto"/>
            <w:left w:val="none" w:sz="0" w:space="0" w:color="auto"/>
            <w:bottom w:val="none" w:sz="0" w:space="0" w:color="auto"/>
            <w:right w:val="none" w:sz="0" w:space="0" w:color="auto"/>
          </w:divBdr>
          <w:divsChild>
            <w:div w:id="66657907">
              <w:marLeft w:val="0"/>
              <w:marRight w:val="0"/>
              <w:marTop w:val="0"/>
              <w:marBottom w:val="0"/>
              <w:divBdr>
                <w:top w:val="none" w:sz="0" w:space="0" w:color="auto"/>
                <w:left w:val="none" w:sz="0" w:space="0" w:color="auto"/>
                <w:bottom w:val="none" w:sz="0" w:space="0" w:color="auto"/>
                <w:right w:val="none" w:sz="0" w:space="0" w:color="auto"/>
              </w:divBdr>
            </w:div>
          </w:divsChild>
        </w:div>
        <w:div w:id="881750764">
          <w:marLeft w:val="0"/>
          <w:marRight w:val="0"/>
          <w:marTop w:val="0"/>
          <w:marBottom w:val="0"/>
          <w:divBdr>
            <w:top w:val="none" w:sz="0" w:space="0" w:color="auto"/>
            <w:left w:val="none" w:sz="0" w:space="0" w:color="auto"/>
            <w:bottom w:val="none" w:sz="0" w:space="0" w:color="auto"/>
            <w:right w:val="none" w:sz="0" w:space="0" w:color="auto"/>
          </w:divBdr>
          <w:divsChild>
            <w:div w:id="1142423917">
              <w:marLeft w:val="0"/>
              <w:marRight w:val="0"/>
              <w:marTop w:val="0"/>
              <w:marBottom w:val="0"/>
              <w:divBdr>
                <w:top w:val="none" w:sz="0" w:space="0" w:color="auto"/>
                <w:left w:val="none" w:sz="0" w:space="0" w:color="auto"/>
                <w:bottom w:val="none" w:sz="0" w:space="0" w:color="auto"/>
                <w:right w:val="none" w:sz="0" w:space="0" w:color="auto"/>
              </w:divBdr>
            </w:div>
          </w:divsChild>
        </w:div>
        <w:div w:id="881939780">
          <w:marLeft w:val="0"/>
          <w:marRight w:val="0"/>
          <w:marTop w:val="0"/>
          <w:marBottom w:val="0"/>
          <w:divBdr>
            <w:top w:val="none" w:sz="0" w:space="0" w:color="auto"/>
            <w:left w:val="none" w:sz="0" w:space="0" w:color="auto"/>
            <w:bottom w:val="none" w:sz="0" w:space="0" w:color="auto"/>
            <w:right w:val="none" w:sz="0" w:space="0" w:color="auto"/>
          </w:divBdr>
          <w:divsChild>
            <w:div w:id="397869374">
              <w:marLeft w:val="0"/>
              <w:marRight w:val="0"/>
              <w:marTop w:val="0"/>
              <w:marBottom w:val="0"/>
              <w:divBdr>
                <w:top w:val="none" w:sz="0" w:space="0" w:color="auto"/>
                <w:left w:val="none" w:sz="0" w:space="0" w:color="auto"/>
                <w:bottom w:val="none" w:sz="0" w:space="0" w:color="auto"/>
                <w:right w:val="none" w:sz="0" w:space="0" w:color="auto"/>
              </w:divBdr>
            </w:div>
          </w:divsChild>
        </w:div>
        <w:div w:id="885336037">
          <w:marLeft w:val="0"/>
          <w:marRight w:val="0"/>
          <w:marTop w:val="0"/>
          <w:marBottom w:val="0"/>
          <w:divBdr>
            <w:top w:val="none" w:sz="0" w:space="0" w:color="auto"/>
            <w:left w:val="none" w:sz="0" w:space="0" w:color="auto"/>
            <w:bottom w:val="none" w:sz="0" w:space="0" w:color="auto"/>
            <w:right w:val="none" w:sz="0" w:space="0" w:color="auto"/>
          </w:divBdr>
          <w:divsChild>
            <w:div w:id="311057906">
              <w:marLeft w:val="0"/>
              <w:marRight w:val="0"/>
              <w:marTop w:val="0"/>
              <w:marBottom w:val="0"/>
              <w:divBdr>
                <w:top w:val="none" w:sz="0" w:space="0" w:color="auto"/>
                <w:left w:val="none" w:sz="0" w:space="0" w:color="auto"/>
                <w:bottom w:val="none" w:sz="0" w:space="0" w:color="auto"/>
                <w:right w:val="none" w:sz="0" w:space="0" w:color="auto"/>
              </w:divBdr>
            </w:div>
          </w:divsChild>
        </w:div>
        <w:div w:id="885869327">
          <w:marLeft w:val="0"/>
          <w:marRight w:val="0"/>
          <w:marTop w:val="0"/>
          <w:marBottom w:val="0"/>
          <w:divBdr>
            <w:top w:val="none" w:sz="0" w:space="0" w:color="auto"/>
            <w:left w:val="none" w:sz="0" w:space="0" w:color="auto"/>
            <w:bottom w:val="none" w:sz="0" w:space="0" w:color="auto"/>
            <w:right w:val="none" w:sz="0" w:space="0" w:color="auto"/>
          </w:divBdr>
          <w:divsChild>
            <w:div w:id="790587367">
              <w:marLeft w:val="0"/>
              <w:marRight w:val="0"/>
              <w:marTop w:val="0"/>
              <w:marBottom w:val="0"/>
              <w:divBdr>
                <w:top w:val="none" w:sz="0" w:space="0" w:color="auto"/>
                <w:left w:val="none" w:sz="0" w:space="0" w:color="auto"/>
                <w:bottom w:val="none" w:sz="0" w:space="0" w:color="auto"/>
                <w:right w:val="none" w:sz="0" w:space="0" w:color="auto"/>
              </w:divBdr>
            </w:div>
            <w:div w:id="1698962258">
              <w:marLeft w:val="0"/>
              <w:marRight w:val="0"/>
              <w:marTop w:val="0"/>
              <w:marBottom w:val="0"/>
              <w:divBdr>
                <w:top w:val="none" w:sz="0" w:space="0" w:color="auto"/>
                <w:left w:val="none" w:sz="0" w:space="0" w:color="auto"/>
                <w:bottom w:val="none" w:sz="0" w:space="0" w:color="auto"/>
                <w:right w:val="none" w:sz="0" w:space="0" w:color="auto"/>
              </w:divBdr>
            </w:div>
          </w:divsChild>
        </w:div>
        <w:div w:id="892812913">
          <w:marLeft w:val="0"/>
          <w:marRight w:val="0"/>
          <w:marTop w:val="0"/>
          <w:marBottom w:val="0"/>
          <w:divBdr>
            <w:top w:val="none" w:sz="0" w:space="0" w:color="auto"/>
            <w:left w:val="none" w:sz="0" w:space="0" w:color="auto"/>
            <w:bottom w:val="none" w:sz="0" w:space="0" w:color="auto"/>
            <w:right w:val="none" w:sz="0" w:space="0" w:color="auto"/>
          </w:divBdr>
          <w:divsChild>
            <w:div w:id="637805465">
              <w:marLeft w:val="0"/>
              <w:marRight w:val="0"/>
              <w:marTop w:val="0"/>
              <w:marBottom w:val="0"/>
              <w:divBdr>
                <w:top w:val="none" w:sz="0" w:space="0" w:color="auto"/>
                <w:left w:val="none" w:sz="0" w:space="0" w:color="auto"/>
                <w:bottom w:val="none" w:sz="0" w:space="0" w:color="auto"/>
                <w:right w:val="none" w:sz="0" w:space="0" w:color="auto"/>
              </w:divBdr>
            </w:div>
          </w:divsChild>
        </w:div>
        <w:div w:id="894050192">
          <w:marLeft w:val="0"/>
          <w:marRight w:val="0"/>
          <w:marTop w:val="0"/>
          <w:marBottom w:val="0"/>
          <w:divBdr>
            <w:top w:val="none" w:sz="0" w:space="0" w:color="auto"/>
            <w:left w:val="none" w:sz="0" w:space="0" w:color="auto"/>
            <w:bottom w:val="none" w:sz="0" w:space="0" w:color="auto"/>
            <w:right w:val="none" w:sz="0" w:space="0" w:color="auto"/>
          </w:divBdr>
          <w:divsChild>
            <w:div w:id="928343255">
              <w:marLeft w:val="0"/>
              <w:marRight w:val="0"/>
              <w:marTop w:val="0"/>
              <w:marBottom w:val="0"/>
              <w:divBdr>
                <w:top w:val="none" w:sz="0" w:space="0" w:color="auto"/>
                <w:left w:val="none" w:sz="0" w:space="0" w:color="auto"/>
                <w:bottom w:val="none" w:sz="0" w:space="0" w:color="auto"/>
                <w:right w:val="none" w:sz="0" w:space="0" w:color="auto"/>
              </w:divBdr>
            </w:div>
          </w:divsChild>
        </w:div>
        <w:div w:id="897208283">
          <w:marLeft w:val="0"/>
          <w:marRight w:val="0"/>
          <w:marTop w:val="0"/>
          <w:marBottom w:val="0"/>
          <w:divBdr>
            <w:top w:val="none" w:sz="0" w:space="0" w:color="auto"/>
            <w:left w:val="none" w:sz="0" w:space="0" w:color="auto"/>
            <w:bottom w:val="none" w:sz="0" w:space="0" w:color="auto"/>
            <w:right w:val="none" w:sz="0" w:space="0" w:color="auto"/>
          </w:divBdr>
          <w:divsChild>
            <w:div w:id="888154990">
              <w:marLeft w:val="0"/>
              <w:marRight w:val="0"/>
              <w:marTop w:val="0"/>
              <w:marBottom w:val="0"/>
              <w:divBdr>
                <w:top w:val="none" w:sz="0" w:space="0" w:color="auto"/>
                <w:left w:val="none" w:sz="0" w:space="0" w:color="auto"/>
                <w:bottom w:val="none" w:sz="0" w:space="0" w:color="auto"/>
                <w:right w:val="none" w:sz="0" w:space="0" w:color="auto"/>
              </w:divBdr>
            </w:div>
          </w:divsChild>
        </w:div>
        <w:div w:id="900363760">
          <w:marLeft w:val="0"/>
          <w:marRight w:val="0"/>
          <w:marTop w:val="0"/>
          <w:marBottom w:val="0"/>
          <w:divBdr>
            <w:top w:val="none" w:sz="0" w:space="0" w:color="auto"/>
            <w:left w:val="none" w:sz="0" w:space="0" w:color="auto"/>
            <w:bottom w:val="none" w:sz="0" w:space="0" w:color="auto"/>
            <w:right w:val="none" w:sz="0" w:space="0" w:color="auto"/>
          </w:divBdr>
          <w:divsChild>
            <w:div w:id="1205749216">
              <w:marLeft w:val="0"/>
              <w:marRight w:val="0"/>
              <w:marTop w:val="0"/>
              <w:marBottom w:val="0"/>
              <w:divBdr>
                <w:top w:val="none" w:sz="0" w:space="0" w:color="auto"/>
                <w:left w:val="none" w:sz="0" w:space="0" w:color="auto"/>
                <w:bottom w:val="none" w:sz="0" w:space="0" w:color="auto"/>
                <w:right w:val="none" w:sz="0" w:space="0" w:color="auto"/>
              </w:divBdr>
            </w:div>
          </w:divsChild>
        </w:div>
        <w:div w:id="900868953">
          <w:marLeft w:val="0"/>
          <w:marRight w:val="0"/>
          <w:marTop w:val="0"/>
          <w:marBottom w:val="0"/>
          <w:divBdr>
            <w:top w:val="none" w:sz="0" w:space="0" w:color="auto"/>
            <w:left w:val="none" w:sz="0" w:space="0" w:color="auto"/>
            <w:bottom w:val="none" w:sz="0" w:space="0" w:color="auto"/>
            <w:right w:val="none" w:sz="0" w:space="0" w:color="auto"/>
          </w:divBdr>
          <w:divsChild>
            <w:div w:id="465120956">
              <w:marLeft w:val="0"/>
              <w:marRight w:val="0"/>
              <w:marTop w:val="0"/>
              <w:marBottom w:val="0"/>
              <w:divBdr>
                <w:top w:val="none" w:sz="0" w:space="0" w:color="auto"/>
                <w:left w:val="none" w:sz="0" w:space="0" w:color="auto"/>
                <w:bottom w:val="none" w:sz="0" w:space="0" w:color="auto"/>
                <w:right w:val="none" w:sz="0" w:space="0" w:color="auto"/>
              </w:divBdr>
            </w:div>
            <w:div w:id="2020542856">
              <w:marLeft w:val="0"/>
              <w:marRight w:val="0"/>
              <w:marTop w:val="0"/>
              <w:marBottom w:val="0"/>
              <w:divBdr>
                <w:top w:val="none" w:sz="0" w:space="0" w:color="auto"/>
                <w:left w:val="none" w:sz="0" w:space="0" w:color="auto"/>
                <w:bottom w:val="none" w:sz="0" w:space="0" w:color="auto"/>
                <w:right w:val="none" w:sz="0" w:space="0" w:color="auto"/>
              </w:divBdr>
            </w:div>
          </w:divsChild>
        </w:div>
        <w:div w:id="902564685">
          <w:marLeft w:val="0"/>
          <w:marRight w:val="0"/>
          <w:marTop w:val="0"/>
          <w:marBottom w:val="0"/>
          <w:divBdr>
            <w:top w:val="none" w:sz="0" w:space="0" w:color="auto"/>
            <w:left w:val="none" w:sz="0" w:space="0" w:color="auto"/>
            <w:bottom w:val="none" w:sz="0" w:space="0" w:color="auto"/>
            <w:right w:val="none" w:sz="0" w:space="0" w:color="auto"/>
          </w:divBdr>
          <w:divsChild>
            <w:div w:id="435710011">
              <w:marLeft w:val="0"/>
              <w:marRight w:val="0"/>
              <w:marTop w:val="0"/>
              <w:marBottom w:val="0"/>
              <w:divBdr>
                <w:top w:val="none" w:sz="0" w:space="0" w:color="auto"/>
                <w:left w:val="none" w:sz="0" w:space="0" w:color="auto"/>
                <w:bottom w:val="none" w:sz="0" w:space="0" w:color="auto"/>
                <w:right w:val="none" w:sz="0" w:space="0" w:color="auto"/>
              </w:divBdr>
            </w:div>
          </w:divsChild>
        </w:div>
        <w:div w:id="904490600">
          <w:marLeft w:val="0"/>
          <w:marRight w:val="0"/>
          <w:marTop w:val="0"/>
          <w:marBottom w:val="0"/>
          <w:divBdr>
            <w:top w:val="none" w:sz="0" w:space="0" w:color="auto"/>
            <w:left w:val="none" w:sz="0" w:space="0" w:color="auto"/>
            <w:bottom w:val="none" w:sz="0" w:space="0" w:color="auto"/>
            <w:right w:val="none" w:sz="0" w:space="0" w:color="auto"/>
          </w:divBdr>
          <w:divsChild>
            <w:div w:id="1147018707">
              <w:marLeft w:val="0"/>
              <w:marRight w:val="0"/>
              <w:marTop w:val="0"/>
              <w:marBottom w:val="0"/>
              <w:divBdr>
                <w:top w:val="none" w:sz="0" w:space="0" w:color="auto"/>
                <w:left w:val="none" w:sz="0" w:space="0" w:color="auto"/>
                <w:bottom w:val="none" w:sz="0" w:space="0" w:color="auto"/>
                <w:right w:val="none" w:sz="0" w:space="0" w:color="auto"/>
              </w:divBdr>
            </w:div>
          </w:divsChild>
        </w:div>
        <w:div w:id="905528145">
          <w:marLeft w:val="0"/>
          <w:marRight w:val="0"/>
          <w:marTop w:val="0"/>
          <w:marBottom w:val="0"/>
          <w:divBdr>
            <w:top w:val="none" w:sz="0" w:space="0" w:color="auto"/>
            <w:left w:val="none" w:sz="0" w:space="0" w:color="auto"/>
            <w:bottom w:val="none" w:sz="0" w:space="0" w:color="auto"/>
            <w:right w:val="none" w:sz="0" w:space="0" w:color="auto"/>
          </w:divBdr>
          <w:divsChild>
            <w:div w:id="1663466776">
              <w:marLeft w:val="0"/>
              <w:marRight w:val="0"/>
              <w:marTop w:val="0"/>
              <w:marBottom w:val="0"/>
              <w:divBdr>
                <w:top w:val="none" w:sz="0" w:space="0" w:color="auto"/>
                <w:left w:val="none" w:sz="0" w:space="0" w:color="auto"/>
                <w:bottom w:val="none" w:sz="0" w:space="0" w:color="auto"/>
                <w:right w:val="none" w:sz="0" w:space="0" w:color="auto"/>
              </w:divBdr>
            </w:div>
          </w:divsChild>
        </w:div>
        <w:div w:id="906645353">
          <w:marLeft w:val="0"/>
          <w:marRight w:val="0"/>
          <w:marTop w:val="0"/>
          <w:marBottom w:val="0"/>
          <w:divBdr>
            <w:top w:val="none" w:sz="0" w:space="0" w:color="auto"/>
            <w:left w:val="none" w:sz="0" w:space="0" w:color="auto"/>
            <w:bottom w:val="none" w:sz="0" w:space="0" w:color="auto"/>
            <w:right w:val="none" w:sz="0" w:space="0" w:color="auto"/>
          </w:divBdr>
          <w:divsChild>
            <w:div w:id="1344743498">
              <w:marLeft w:val="0"/>
              <w:marRight w:val="0"/>
              <w:marTop w:val="0"/>
              <w:marBottom w:val="0"/>
              <w:divBdr>
                <w:top w:val="none" w:sz="0" w:space="0" w:color="auto"/>
                <w:left w:val="none" w:sz="0" w:space="0" w:color="auto"/>
                <w:bottom w:val="none" w:sz="0" w:space="0" w:color="auto"/>
                <w:right w:val="none" w:sz="0" w:space="0" w:color="auto"/>
              </w:divBdr>
            </w:div>
          </w:divsChild>
        </w:div>
        <w:div w:id="907228134">
          <w:marLeft w:val="0"/>
          <w:marRight w:val="0"/>
          <w:marTop w:val="0"/>
          <w:marBottom w:val="0"/>
          <w:divBdr>
            <w:top w:val="none" w:sz="0" w:space="0" w:color="auto"/>
            <w:left w:val="none" w:sz="0" w:space="0" w:color="auto"/>
            <w:bottom w:val="none" w:sz="0" w:space="0" w:color="auto"/>
            <w:right w:val="none" w:sz="0" w:space="0" w:color="auto"/>
          </w:divBdr>
          <w:divsChild>
            <w:div w:id="565067712">
              <w:marLeft w:val="0"/>
              <w:marRight w:val="0"/>
              <w:marTop w:val="0"/>
              <w:marBottom w:val="0"/>
              <w:divBdr>
                <w:top w:val="none" w:sz="0" w:space="0" w:color="auto"/>
                <w:left w:val="none" w:sz="0" w:space="0" w:color="auto"/>
                <w:bottom w:val="none" w:sz="0" w:space="0" w:color="auto"/>
                <w:right w:val="none" w:sz="0" w:space="0" w:color="auto"/>
              </w:divBdr>
            </w:div>
          </w:divsChild>
        </w:div>
        <w:div w:id="908032246">
          <w:marLeft w:val="0"/>
          <w:marRight w:val="0"/>
          <w:marTop w:val="0"/>
          <w:marBottom w:val="0"/>
          <w:divBdr>
            <w:top w:val="none" w:sz="0" w:space="0" w:color="auto"/>
            <w:left w:val="none" w:sz="0" w:space="0" w:color="auto"/>
            <w:bottom w:val="none" w:sz="0" w:space="0" w:color="auto"/>
            <w:right w:val="none" w:sz="0" w:space="0" w:color="auto"/>
          </w:divBdr>
          <w:divsChild>
            <w:div w:id="1115835002">
              <w:marLeft w:val="0"/>
              <w:marRight w:val="0"/>
              <w:marTop w:val="0"/>
              <w:marBottom w:val="0"/>
              <w:divBdr>
                <w:top w:val="none" w:sz="0" w:space="0" w:color="auto"/>
                <w:left w:val="none" w:sz="0" w:space="0" w:color="auto"/>
                <w:bottom w:val="none" w:sz="0" w:space="0" w:color="auto"/>
                <w:right w:val="none" w:sz="0" w:space="0" w:color="auto"/>
              </w:divBdr>
            </w:div>
          </w:divsChild>
        </w:div>
        <w:div w:id="915556541">
          <w:marLeft w:val="0"/>
          <w:marRight w:val="0"/>
          <w:marTop w:val="0"/>
          <w:marBottom w:val="0"/>
          <w:divBdr>
            <w:top w:val="none" w:sz="0" w:space="0" w:color="auto"/>
            <w:left w:val="none" w:sz="0" w:space="0" w:color="auto"/>
            <w:bottom w:val="none" w:sz="0" w:space="0" w:color="auto"/>
            <w:right w:val="none" w:sz="0" w:space="0" w:color="auto"/>
          </w:divBdr>
          <w:divsChild>
            <w:div w:id="1936593772">
              <w:marLeft w:val="0"/>
              <w:marRight w:val="0"/>
              <w:marTop w:val="0"/>
              <w:marBottom w:val="0"/>
              <w:divBdr>
                <w:top w:val="none" w:sz="0" w:space="0" w:color="auto"/>
                <w:left w:val="none" w:sz="0" w:space="0" w:color="auto"/>
                <w:bottom w:val="none" w:sz="0" w:space="0" w:color="auto"/>
                <w:right w:val="none" w:sz="0" w:space="0" w:color="auto"/>
              </w:divBdr>
            </w:div>
          </w:divsChild>
        </w:div>
        <w:div w:id="921111917">
          <w:marLeft w:val="0"/>
          <w:marRight w:val="0"/>
          <w:marTop w:val="0"/>
          <w:marBottom w:val="0"/>
          <w:divBdr>
            <w:top w:val="none" w:sz="0" w:space="0" w:color="auto"/>
            <w:left w:val="none" w:sz="0" w:space="0" w:color="auto"/>
            <w:bottom w:val="none" w:sz="0" w:space="0" w:color="auto"/>
            <w:right w:val="none" w:sz="0" w:space="0" w:color="auto"/>
          </w:divBdr>
          <w:divsChild>
            <w:div w:id="1328828797">
              <w:marLeft w:val="0"/>
              <w:marRight w:val="0"/>
              <w:marTop w:val="0"/>
              <w:marBottom w:val="0"/>
              <w:divBdr>
                <w:top w:val="none" w:sz="0" w:space="0" w:color="auto"/>
                <w:left w:val="none" w:sz="0" w:space="0" w:color="auto"/>
                <w:bottom w:val="none" w:sz="0" w:space="0" w:color="auto"/>
                <w:right w:val="none" w:sz="0" w:space="0" w:color="auto"/>
              </w:divBdr>
            </w:div>
          </w:divsChild>
        </w:div>
        <w:div w:id="922224964">
          <w:marLeft w:val="0"/>
          <w:marRight w:val="0"/>
          <w:marTop w:val="0"/>
          <w:marBottom w:val="0"/>
          <w:divBdr>
            <w:top w:val="none" w:sz="0" w:space="0" w:color="auto"/>
            <w:left w:val="none" w:sz="0" w:space="0" w:color="auto"/>
            <w:bottom w:val="none" w:sz="0" w:space="0" w:color="auto"/>
            <w:right w:val="none" w:sz="0" w:space="0" w:color="auto"/>
          </w:divBdr>
          <w:divsChild>
            <w:div w:id="308243815">
              <w:marLeft w:val="0"/>
              <w:marRight w:val="0"/>
              <w:marTop w:val="0"/>
              <w:marBottom w:val="0"/>
              <w:divBdr>
                <w:top w:val="none" w:sz="0" w:space="0" w:color="auto"/>
                <w:left w:val="none" w:sz="0" w:space="0" w:color="auto"/>
                <w:bottom w:val="none" w:sz="0" w:space="0" w:color="auto"/>
                <w:right w:val="none" w:sz="0" w:space="0" w:color="auto"/>
              </w:divBdr>
            </w:div>
          </w:divsChild>
        </w:div>
        <w:div w:id="929388887">
          <w:marLeft w:val="0"/>
          <w:marRight w:val="0"/>
          <w:marTop w:val="0"/>
          <w:marBottom w:val="0"/>
          <w:divBdr>
            <w:top w:val="none" w:sz="0" w:space="0" w:color="auto"/>
            <w:left w:val="none" w:sz="0" w:space="0" w:color="auto"/>
            <w:bottom w:val="none" w:sz="0" w:space="0" w:color="auto"/>
            <w:right w:val="none" w:sz="0" w:space="0" w:color="auto"/>
          </w:divBdr>
          <w:divsChild>
            <w:div w:id="471413134">
              <w:marLeft w:val="0"/>
              <w:marRight w:val="0"/>
              <w:marTop w:val="0"/>
              <w:marBottom w:val="0"/>
              <w:divBdr>
                <w:top w:val="none" w:sz="0" w:space="0" w:color="auto"/>
                <w:left w:val="none" w:sz="0" w:space="0" w:color="auto"/>
                <w:bottom w:val="none" w:sz="0" w:space="0" w:color="auto"/>
                <w:right w:val="none" w:sz="0" w:space="0" w:color="auto"/>
              </w:divBdr>
            </w:div>
          </w:divsChild>
        </w:div>
        <w:div w:id="930309262">
          <w:marLeft w:val="0"/>
          <w:marRight w:val="0"/>
          <w:marTop w:val="0"/>
          <w:marBottom w:val="0"/>
          <w:divBdr>
            <w:top w:val="none" w:sz="0" w:space="0" w:color="auto"/>
            <w:left w:val="none" w:sz="0" w:space="0" w:color="auto"/>
            <w:bottom w:val="none" w:sz="0" w:space="0" w:color="auto"/>
            <w:right w:val="none" w:sz="0" w:space="0" w:color="auto"/>
          </w:divBdr>
          <w:divsChild>
            <w:div w:id="1292054469">
              <w:marLeft w:val="0"/>
              <w:marRight w:val="0"/>
              <w:marTop w:val="0"/>
              <w:marBottom w:val="0"/>
              <w:divBdr>
                <w:top w:val="none" w:sz="0" w:space="0" w:color="auto"/>
                <w:left w:val="none" w:sz="0" w:space="0" w:color="auto"/>
                <w:bottom w:val="none" w:sz="0" w:space="0" w:color="auto"/>
                <w:right w:val="none" w:sz="0" w:space="0" w:color="auto"/>
              </w:divBdr>
            </w:div>
          </w:divsChild>
        </w:div>
        <w:div w:id="942766567">
          <w:marLeft w:val="0"/>
          <w:marRight w:val="0"/>
          <w:marTop w:val="0"/>
          <w:marBottom w:val="0"/>
          <w:divBdr>
            <w:top w:val="none" w:sz="0" w:space="0" w:color="auto"/>
            <w:left w:val="none" w:sz="0" w:space="0" w:color="auto"/>
            <w:bottom w:val="none" w:sz="0" w:space="0" w:color="auto"/>
            <w:right w:val="none" w:sz="0" w:space="0" w:color="auto"/>
          </w:divBdr>
          <w:divsChild>
            <w:div w:id="340546867">
              <w:marLeft w:val="0"/>
              <w:marRight w:val="0"/>
              <w:marTop w:val="0"/>
              <w:marBottom w:val="0"/>
              <w:divBdr>
                <w:top w:val="none" w:sz="0" w:space="0" w:color="auto"/>
                <w:left w:val="none" w:sz="0" w:space="0" w:color="auto"/>
                <w:bottom w:val="none" w:sz="0" w:space="0" w:color="auto"/>
                <w:right w:val="none" w:sz="0" w:space="0" w:color="auto"/>
              </w:divBdr>
            </w:div>
          </w:divsChild>
        </w:div>
        <w:div w:id="944073631">
          <w:marLeft w:val="0"/>
          <w:marRight w:val="0"/>
          <w:marTop w:val="0"/>
          <w:marBottom w:val="0"/>
          <w:divBdr>
            <w:top w:val="none" w:sz="0" w:space="0" w:color="auto"/>
            <w:left w:val="none" w:sz="0" w:space="0" w:color="auto"/>
            <w:bottom w:val="none" w:sz="0" w:space="0" w:color="auto"/>
            <w:right w:val="none" w:sz="0" w:space="0" w:color="auto"/>
          </w:divBdr>
          <w:divsChild>
            <w:div w:id="702902875">
              <w:marLeft w:val="0"/>
              <w:marRight w:val="0"/>
              <w:marTop w:val="0"/>
              <w:marBottom w:val="0"/>
              <w:divBdr>
                <w:top w:val="none" w:sz="0" w:space="0" w:color="auto"/>
                <w:left w:val="none" w:sz="0" w:space="0" w:color="auto"/>
                <w:bottom w:val="none" w:sz="0" w:space="0" w:color="auto"/>
                <w:right w:val="none" w:sz="0" w:space="0" w:color="auto"/>
              </w:divBdr>
            </w:div>
          </w:divsChild>
        </w:div>
        <w:div w:id="945039997">
          <w:marLeft w:val="0"/>
          <w:marRight w:val="0"/>
          <w:marTop w:val="0"/>
          <w:marBottom w:val="0"/>
          <w:divBdr>
            <w:top w:val="none" w:sz="0" w:space="0" w:color="auto"/>
            <w:left w:val="none" w:sz="0" w:space="0" w:color="auto"/>
            <w:bottom w:val="none" w:sz="0" w:space="0" w:color="auto"/>
            <w:right w:val="none" w:sz="0" w:space="0" w:color="auto"/>
          </w:divBdr>
          <w:divsChild>
            <w:div w:id="937983306">
              <w:marLeft w:val="0"/>
              <w:marRight w:val="0"/>
              <w:marTop w:val="0"/>
              <w:marBottom w:val="0"/>
              <w:divBdr>
                <w:top w:val="none" w:sz="0" w:space="0" w:color="auto"/>
                <w:left w:val="none" w:sz="0" w:space="0" w:color="auto"/>
                <w:bottom w:val="none" w:sz="0" w:space="0" w:color="auto"/>
                <w:right w:val="none" w:sz="0" w:space="0" w:color="auto"/>
              </w:divBdr>
            </w:div>
          </w:divsChild>
        </w:div>
        <w:div w:id="948901614">
          <w:marLeft w:val="0"/>
          <w:marRight w:val="0"/>
          <w:marTop w:val="0"/>
          <w:marBottom w:val="0"/>
          <w:divBdr>
            <w:top w:val="none" w:sz="0" w:space="0" w:color="auto"/>
            <w:left w:val="none" w:sz="0" w:space="0" w:color="auto"/>
            <w:bottom w:val="none" w:sz="0" w:space="0" w:color="auto"/>
            <w:right w:val="none" w:sz="0" w:space="0" w:color="auto"/>
          </w:divBdr>
          <w:divsChild>
            <w:div w:id="743264740">
              <w:marLeft w:val="0"/>
              <w:marRight w:val="0"/>
              <w:marTop w:val="0"/>
              <w:marBottom w:val="0"/>
              <w:divBdr>
                <w:top w:val="none" w:sz="0" w:space="0" w:color="auto"/>
                <w:left w:val="none" w:sz="0" w:space="0" w:color="auto"/>
                <w:bottom w:val="none" w:sz="0" w:space="0" w:color="auto"/>
                <w:right w:val="none" w:sz="0" w:space="0" w:color="auto"/>
              </w:divBdr>
            </w:div>
          </w:divsChild>
        </w:div>
        <w:div w:id="957302187">
          <w:marLeft w:val="0"/>
          <w:marRight w:val="0"/>
          <w:marTop w:val="0"/>
          <w:marBottom w:val="0"/>
          <w:divBdr>
            <w:top w:val="none" w:sz="0" w:space="0" w:color="auto"/>
            <w:left w:val="none" w:sz="0" w:space="0" w:color="auto"/>
            <w:bottom w:val="none" w:sz="0" w:space="0" w:color="auto"/>
            <w:right w:val="none" w:sz="0" w:space="0" w:color="auto"/>
          </w:divBdr>
          <w:divsChild>
            <w:div w:id="1126388189">
              <w:marLeft w:val="0"/>
              <w:marRight w:val="0"/>
              <w:marTop w:val="0"/>
              <w:marBottom w:val="0"/>
              <w:divBdr>
                <w:top w:val="none" w:sz="0" w:space="0" w:color="auto"/>
                <w:left w:val="none" w:sz="0" w:space="0" w:color="auto"/>
                <w:bottom w:val="none" w:sz="0" w:space="0" w:color="auto"/>
                <w:right w:val="none" w:sz="0" w:space="0" w:color="auto"/>
              </w:divBdr>
            </w:div>
          </w:divsChild>
        </w:div>
        <w:div w:id="959335122">
          <w:marLeft w:val="0"/>
          <w:marRight w:val="0"/>
          <w:marTop w:val="0"/>
          <w:marBottom w:val="0"/>
          <w:divBdr>
            <w:top w:val="none" w:sz="0" w:space="0" w:color="auto"/>
            <w:left w:val="none" w:sz="0" w:space="0" w:color="auto"/>
            <w:bottom w:val="none" w:sz="0" w:space="0" w:color="auto"/>
            <w:right w:val="none" w:sz="0" w:space="0" w:color="auto"/>
          </w:divBdr>
          <w:divsChild>
            <w:div w:id="1022631209">
              <w:marLeft w:val="0"/>
              <w:marRight w:val="0"/>
              <w:marTop w:val="0"/>
              <w:marBottom w:val="0"/>
              <w:divBdr>
                <w:top w:val="none" w:sz="0" w:space="0" w:color="auto"/>
                <w:left w:val="none" w:sz="0" w:space="0" w:color="auto"/>
                <w:bottom w:val="none" w:sz="0" w:space="0" w:color="auto"/>
                <w:right w:val="none" w:sz="0" w:space="0" w:color="auto"/>
              </w:divBdr>
            </w:div>
          </w:divsChild>
        </w:div>
        <w:div w:id="959804773">
          <w:marLeft w:val="0"/>
          <w:marRight w:val="0"/>
          <w:marTop w:val="0"/>
          <w:marBottom w:val="0"/>
          <w:divBdr>
            <w:top w:val="none" w:sz="0" w:space="0" w:color="auto"/>
            <w:left w:val="none" w:sz="0" w:space="0" w:color="auto"/>
            <w:bottom w:val="none" w:sz="0" w:space="0" w:color="auto"/>
            <w:right w:val="none" w:sz="0" w:space="0" w:color="auto"/>
          </w:divBdr>
          <w:divsChild>
            <w:div w:id="84889664">
              <w:marLeft w:val="0"/>
              <w:marRight w:val="0"/>
              <w:marTop w:val="0"/>
              <w:marBottom w:val="0"/>
              <w:divBdr>
                <w:top w:val="none" w:sz="0" w:space="0" w:color="auto"/>
                <w:left w:val="none" w:sz="0" w:space="0" w:color="auto"/>
                <w:bottom w:val="none" w:sz="0" w:space="0" w:color="auto"/>
                <w:right w:val="none" w:sz="0" w:space="0" w:color="auto"/>
              </w:divBdr>
            </w:div>
            <w:div w:id="1059744952">
              <w:marLeft w:val="0"/>
              <w:marRight w:val="0"/>
              <w:marTop w:val="0"/>
              <w:marBottom w:val="0"/>
              <w:divBdr>
                <w:top w:val="none" w:sz="0" w:space="0" w:color="auto"/>
                <w:left w:val="none" w:sz="0" w:space="0" w:color="auto"/>
                <w:bottom w:val="none" w:sz="0" w:space="0" w:color="auto"/>
                <w:right w:val="none" w:sz="0" w:space="0" w:color="auto"/>
              </w:divBdr>
            </w:div>
          </w:divsChild>
        </w:div>
        <w:div w:id="962466075">
          <w:marLeft w:val="0"/>
          <w:marRight w:val="0"/>
          <w:marTop w:val="0"/>
          <w:marBottom w:val="0"/>
          <w:divBdr>
            <w:top w:val="none" w:sz="0" w:space="0" w:color="auto"/>
            <w:left w:val="none" w:sz="0" w:space="0" w:color="auto"/>
            <w:bottom w:val="none" w:sz="0" w:space="0" w:color="auto"/>
            <w:right w:val="none" w:sz="0" w:space="0" w:color="auto"/>
          </w:divBdr>
          <w:divsChild>
            <w:div w:id="1204558981">
              <w:marLeft w:val="0"/>
              <w:marRight w:val="0"/>
              <w:marTop w:val="0"/>
              <w:marBottom w:val="0"/>
              <w:divBdr>
                <w:top w:val="none" w:sz="0" w:space="0" w:color="auto"/>
                <w:left w:val="none" w:sz="0" w:space="0" w:color="auto"/>
                <w:bottom w:val="none" w:sz="0" w:space="0" w:color="auto"/>
                <w:right w:val="none" w:sz="0" w:space="0" w:color="auto"/>
              </w:divBdr>
            </w:div>
          </w:divsChild>
        </w:div>
        <w:div w:id="968631150">
          <w:marLeft w:val="0"/>
          <w:marRight w:val="0"/>
          <w:marTop w:val="0"/>
          <w:marBottom w:val="0"/>
          <w:divBdr>
            <w:top w:val="none" w:sz="0" w:space="0" w:color="auto"/>
            <w:left w:val="none" w:sz="0" w:space="0" w:color="auto"/>
            <w:bottom w:val="none" w:sz="0" w:space="0" w:color="auto"/>
            <w:right w:val="none" w:sz="0" w:space="0" w:color="auto"/>
          </w:divBdr>
          <w:divsChild>
            <w:div w:id="1353723315">
              <w:marLeft w:val="0"/>
              <w:marRight w:val="0"/>
              <w:marTop w:val="0"/>
              <w:marBottom w:val="0"/>
              <w:divBdr>
                <w:top w:val="none" w:sz="0" w:space="0" w:color="auto"/>
                <w:left w:val="none" w:sz="0" w:space="0" w:color="auto"/>
                <w:bottom w:val="none" w:sz="0" w:space="0" w:color="auto"/>
                <w:right w:val="none" w:sz="0" w:space="0" w:color="auto"/>
              </w:divBdr>
            </w:div>
          </w:divsChild>
        </w:div>
        <w:div w:id="968973790">
          <w:marLeft w:val="0"/>
          <w:marRight w:val="0"/>
          <w:marTop w:val="0"/>
          <w:marBottom w:val="0"/>
          <w:divBdr>
            <w:top w:val="none" w:sz="0" w:space="0" w:color="auto"/>
            <w:left w:val="none" w:sz="0" w:space="0" w:color="auto"/>
            <w:bottom w:val="none" w:sz="0" w:space="0" w:color="auto"/>
            <w:right w:val="none" w:sz="0" w:space="0" w:color="auto"/>
          </w:divBdr>
          <w:divsChild>
            <w:div w:id="2034920534">
              <w:marLeft w:val="0"/>
              <w:marRight w:val="0"/>
              <w:marTop w:val="0"/>
              <w:marBottom w:val="0"/>
              <w:divBdr>
                <w:top w:val="none" w:sz="0" w:space="0" w:color="auto"/>
                <w:left w:val="none" w:sz="0" w:space="0" w:color="auto"/>
                <w:bottom w:val="none" w:sz="0" w:space="0" w:color="auto"/>
                <w:right w:val="none" w:sz="0" w:space="0" w:color="auto"/>
              </w:divBdr>
            </w:div>
          </w:divsChild>
        </w:div>
        <w:div w:id="974219103">
          <w:marLeft w:val="0"/>
          <w:marRight w:val="0"/>
          <w:marTop w:val="0"/>
          <w:marBottom w:val="0"/>
          <w:divBdr>
            <w:top w:val="none" w:sz="0" w:space="0" w:color="auto"/>
            <w:left w:val="none" w:sz="0" w:space="0" w:color="auto"/>
            <w:bottom w:val="none" w:sz="0" w:space="0" w:color="auto"/>
            <w:right w:val="none" w:sz="0" w:space="0" w:color="auto"/>
          </w:divBdr>
          <w:divsChild>
            <w:div w:id="2107967340">
              <w:marLeft w:val="0"/>
              <w:marRight w:val="0"/>
              <w:marTop w:val="0"/>
              <w:marBottom w:val="0"/>
              <w:divBdr>
                <w:top w:val="none" w:sz="0" w:space="0" w:color="auto"/>
                <w:left w:val="none" w:sz="0" w:space="0" w:color="auto"/>
                <w:bottom w:val="none" w:sz="0" w:space="0" w:color="auto"/>
                <w:right w:val="none" w:sz="0" w:space="0" w:color="auto"/>
              </w:divBdr>
            </w:div>
          </w:divsChild>
        </w:div>
        <w:div w:id="975989918">
          <w:marLeft w:val="0"/>
          <w:marRight w:val="0"/>
          <w:marTop w:val="0"/>
          <w:marBottom w:val="0"/>
          <w:divBdr>
            <w:top w:val="none" w:sz="0" w:space="0" w:color="auto"/>
            <w:left w:val="none" w:sz="0" w:space="0" w:color="auto"/>
            <w:bottom w:val="none" w:sz="0" w:space="0" w:color="auto"/>
            <w:right w:val="none" w:sz="0" w:space="0" w:color="auto"/>
          </w:divBdr>
          <w:divsChild>
            <w:div w:id="796604535">
              <w:marLeft w:val="0"/>
              <w:marRight w:val="0"/>
              <w:marTop w:val="0"/>
              <w:marBottom w:val="0"/>
              <w:divBdr>
                <w:top w:val="none" w:sz="0" w:space="0" w:color="auto"/>
                <w:left w:val="none" w:sz="0" w:space="0" w:color="auto"/>
                <w:bottom w:val="none" w:sz="0" w:space="0" w:color="auto"/>
                <w:right w:val="none" w:sz="0" w:space="0" w:color="auto"/>
              </w:divBdr>
            </w:div>
          </w:divsChild>
        </w:div>
        <w:div w:id="979651031">
          <w:marLeft w:val="0"/>
          <w:marRight w:val="0"/>
          <w:marTop w:val="0"/>
          <w:marBottom w:val="0"/>
          <w:divBdr>
            <w:top w:val="none" w:sz="0" w:space="0" w:color="auto"/>
            <w:left w:val="none" w:sz="0" w:space="0" w:color="auto"/>
            <w:bottom w:val="none" w:sz="0" w:space="0" w:color="auto"/>
            <w:right w:val="none" w:sz="0" w:space="0" w:color="auto"/>
          </w:divBdr>
          <w:divsChild>
            <w:div w:id="1441333480">
              <w:marLeft w:val="0"/>
              <w:marRight w:val="0"/>
              <w:marTop w:val="0"/>
              <w:marBottom w:val="0"/>
              <w:divBdr>
                <w:top w:val="none" w:sz="0" w:space="0" w:color="auto"/>
                <w:left w:val="none" w:sz="0" w:space="0" w:color="auto"/>
                <w:bottom w:val="none" w:sz="0" w:space="0" w:color="auto"/>
                <w:right w:val="none" w:sz="0" w:space="0" w:color="auto"/>
              </w:divBdr>
            </w:div>
          </w:divsChild>
        </w:div>
        <w:div w:id="985399834">
          <w:marLeft w:val="0"/>
          <w:marRight w:val="0"/>
          <w:marTop w:val="0"/>
          <w:marBottom w:val="0"/>
          <w:divBdr>
            <w:top w:val="none" w:sz="0" w:space="0" w:color="auto"/>
            <w:left w:val="none" w:sz="0" w:space="0" w:color="auto"/>
            <w:bottom w:val="none" w:sz="0" w:space="0" w:color="auto"/>
            <w:right w:val="none" w:sz="0" w:space="0" w:color="auto"/>
          </w:divBdr>
          <w:divsChild>
            <w:div w:id="1880819639">
              <w:marLeft w:val="0"/>
              <w:marRight w:val="0"/>
              <w:marTop w:val="0"/>
              <w:marBottom w:val="0"/>
              <w:divBdr>
                <w:top w:val="none" w:sz="0" w:space="0" w:color="auto"/>
                <w:left w:val="none" w:sz="0" w:space="0" w:color="auto"/>
                <w:bottom w:val="none" w:sz="0" w:space="0" w:color="auto"/>
                <w:right w:val="none" w:sz="0" w:space="0" w:color="auto"/>
              </w:divBdr>
            </w:div>
            <w:div w:id="1916548208">
              <w:marLeft w:val="0"/>
              <w:marRight w:val="0"/>
              <w:marTop w:val="0"/>
              <w:marBottom w:val="0"/>
              <w:divBdr>
                <w:top w:val="none" w:sz="0" w:space="0" w:color="auto"/>
                <w:left w:val="none" w:sz="0" w:space="0" w:color="auto"/>
                <w:bottom w:val="none" w:sz="0" w:space="0" w:color="auto"/>
                <w:right w:val="none" w:sz="0" w:space="0" w:color="auto"/>
              </w:divBdr>
            </w:div>
          </w:divsChild>
        </w:div>
        <w:div w:id="988092565">
          <w:marLeft w:val="0"/>
          <w:marRight w:val="0"/>
          <w:marTop w:val="0"/>
          <w:marBottom w:val="0"/>
          <w:divBdr>
            <w:top w:val="none" w:sz="0" w:space="0" w:color="auto"/>
            <w:left w:val="none" w:sz="0" w:space="0" w:color="auto"/>
            <w:bottom w:val="none" w:sz="0" w:space="0" w:color="auto"/>
            <w:right w:val="none" w:sz="0" w:space="0" w:color="auto"/>
          </w:divBdr>
          <w:divsChild>
            <w:div w:id="604729924">
              <w:marLeft w:val="0"/>
              <w:marRight w:val="0"/>
              <w:marTop w:val="0"/>
              <w:marBottom w:val="0"/>
              <w:divBdr>
                <w:top w:val="none" w:sz="0" w:space="0" w:color="auto"/>
                <w:left w:val="none" w:sz="0" w:space="0" w:color="auto"/>
                <w:bottom w:val="none" w:sz="0" w:space="0" w:color="auto"/>
                <w:right w:val="none" w:sz="0" w:space="0" w:color="auto"/>
              </w:divBdr>
            </w:div>
            <w:div w:id="1306466950">
              <w:marLeft w:val="0"/>
              <w:marRight w:val="0"/>
              <w:marTop w:val="0"/>
              <w:marBottom w:val="0"/>
              <w:divBdr>
                <w:top w:val="none" w:sz="0" w:space="0" w:color="auto"/>
                <w:left w:val="none" w:sz="0" w:space="0" w:color="auto"/>
                <w:bottom w:val="none" w:sz="0" w:space="0" w:color="auto"/>
                <w:right w:val="none" w:sz="0" w:space="0" w:color="auto"/>
              </w:divBdr>
            </w:div>
          </w:divsChild>
        </w:div>
        <w:div w:id="993949484">
          <w:marLeft w:val="0"/>
          <w:marRight w:val="0"/>
          <w:marTop w:val="0"/>
          <w:marBottom w:val="0"/>
          <w:divBdr>
            <w:top w:val="none" w:sz="0" w:space="0" w:color="auto"/>
            <w:left w:val="none" w:sz="0" w:space="0" w:color="auto"/>
            <w:bottom w:val="none" w:sz="0" w:space="0" w:color="auto"/>
            <w:right w:val="none" w:sz="0" w:space="0" w:color="auto"/>
          </w:divBdr>
          <w:divsChild>
            <w:div w:id="231694074">
              <w:marLeft w:val="0"/>
              <w:marRight w:val="0"/>
              <w:marTop w:val="0"/>
              <w:marBottom w:val="0"/>
              <w:divBdr>
                <w:top w:val="none" w:sz="0" w:space="0" w:color="auto"/>
                <w:left w:val="none" w:sz="0" w:space="0" w:color="auto"/>
                <w:bottom w:val="none" w:sz="0" w:space="0" w:color="auto"/>
                <w:right w:val="none" w:sz="0" w:space="0" w:color="auto"/>
              </w:divBdr>
            </w:div>
            <w:div w:id="1196191345">
              <w:marLeft w:val="0"/>
              <w:marRight w:val="0"/>
              <w:marTop w:val="0"/>
              <w:marBottom w:val="0"/>
              <w:divBdr>
                <w:top w:val="none" w:sz="0" w:space="0" w:color="auto"/>
                <w:left w:val="none" w:sz="0" w:space="0" w:color="auto"/>
                <w:bottom w:val="none" w:sz="0" w:space="0" w:color="auto"/>
                <w:right w:val="none" w:sz="0" w:space="0" w:color="auto"/>
              </w:divBdr>
            </w:div>
            <w:div w:id="1474641336">
              <w:marLeft w:val="0"/>
              <w:marRight w:val="0"/>
              <w:marTop w:val="0"/>
              <w:marBottom w:val="0"/>
              <w:divBdr>
                <w:top w:val="none" w:sz="0" w:space="0" w:color="auto"/>
                <w:left w:val="none" w:sz="0" w:space="0" w:color="auto"/>
                <w:bottom w:val="none" w:sz="0" w:space="0" w:color="auto"/>
                <w:right w:val="none" w:sz="0" w:space="0" w:color="auto"/>
              </w:divBdr>
            </w:div>
          </w:divsChild>
        </w:div>
        <w:div w:id="994263067">
          <w:marLeft w:val="0"/>
          <w:marRight w:val="0"/>
          <w:marTop w:val="0"/>
          <w:marBottom w:val="0"/>
          <w:divBdr>
            <w:top w:val="none" w:sz="0" w:space="0" w:color="auto"/>
            <w:left w:val="none" w:sz="0" w:space="0" w:color="auto"/>
            <w:bottom w:val="none" w:sz="0" w:space="0" w:color="auto"/>
            <w:right w:val="none" w:sz="0" w:space="0" w:color="auto"/>
          </w:divBdr>
          <w:divsChild>
            <w:div w:id="891310381">
              <w:marLeft w:val="0"/>
              <w:marRight w:val="0"/>
              <w:marTop w:val="0"/>
              <w:marBottom w:val="0"/>
              <w:divBdr>
                <w:top w:val="none" w:sz="0" w:space="0" w:color="auto"/>
                <w:left w:val="none" w:sz="0" w:space="0" w:color="auto"/>
                <w:bottom w:val="none" w:sz="0" w:space="0" w:color="auto"/>
                <w:right w:val="none" w:sz="0" w:space="0" w:color="auto"/>
              </w:divBdr>
            </w:div>
          </w:divsChild>
        </w:div>
        <w:div w:id="996614274">
          <w:marLeft w:val="0"/>
          <w:marRight w:val="0"/>
          <w:marTop w:val="0"/>
          <w:marBottom w:val="0"/>
          <w:divBdr>
            <w:top w:val="none" w:sz="0" w:space="0" w:color="auto"/>
            <w:left w:val="none" w:sz="0" w:space="0" w:color="auto"/>
            <w:bottom w:val="none" w:sz="0" w:space="0" w:color="auto"/>
            <w:right w:val="none" w:sz="0" w:space="0" w:color="auto"/>
          </w:divBdr>
          <w:divsChild>
            <w:div w:id="131097658">
              <w:marLeft w:val="0"/>
              <w:marRight w:val="0"/>
              <w:marTop w:val="0"/>
              <w:marBottom w:val="0"/>
              <w:divBdr>
                <w:top w:val="none" w:sz="0" w:space="0" w:color="auto"/>
                <w:left w:val="none" w:sz="0" w:space="0" w:color="auto"/>
                <w:bottom w:val="none" w:sz="0" w:space="0" w:color="auto"/>
                <w:right w:val="none" w:sz="0" w:space="0" w:color="auto"/>
              </w:divBdr>
            </w:div>
          </w:divsChild>
        </w:div>
        <w:div w:id="998925514">
          <w:marLeft w:val="0"/>
          <w:marRight w:val="0"/>
          <w:marTop w:val="0"/>
          <w:marBottom w:val="0"/>
          <w:divBdr>
            <w:top w:val="none" w:sz="0" w:space="0" w:color="auto"/>
            <w:left w:val="none" w:sz="0" w:space="0" w:color="auto"/>
            <w:bottom w:val="none" w:sz="0" w:space="0" w:color="auto"/>
            <w:right w:val="none" w:sz="0" w:space="0" w:color="auto"/>
          </w:divBdr>
          <w:divsChild>
            <w:div w:id="1230924205">
              <w:marLeft w:val="0"/>
              <w:marRight w:val="0"/>
              <w:marTop w:val="0"/>
              <w:marBottom w:val="0"/>
              <w:divBdr>
                <w:top w:val="none" w:sz="0" w:space="0" w:color="auto"/>
                <w:left w:val="none" w:sz="0" w:space="0" w:color="auto"/>
                <w:bottom w:val="none" w:sz="0" w:space="0" w:color="auto"/>
                <w:right w:val="none" w:sz="0" w:space="0" w:color="auto"/>
              </w:divBdr>
            </w:div>
          </w:divsChild>
        </w:div>
        <w:div w:id="998970726">
          <w:marLeft w:val="0"/>
          <w:marRight w:val="0"/>
          <w:marTop w:val="0"/>
          <w:marBottom w:val="0"/>
          <w:divBdr>
            <w:top w:val="none" w:sz="0" w:space="0" w:color="auto"/>
            <w:left w:val="none" w:sz="0" w:space="0" w:color="auto"/>
            <w:bottom w:val="none" w:sz="0" w:space="0" w:color="auto"/>
            <w:right w:val="none" w:sz="0" w:space="0" w:color="auto"/>
          </w:divBdr>
          <w:divsChild>
            <w:div w:id="315719590">
              <w:marLeft w:val="0"/>
              <w:marRight w:val="0"/>
              <w:marTop w:val="0"/>
              <w:marBottom w:val="0"/>
              <w:divBdr>
                <w:top w:val="none" w:sz="0" w:space="0" w:color="auto"/>
                <w:left w:val="none" w:sz="0" w:space="0" w:color="auto"/>
                <w:bottom w:val="none" w:sz="0" w:space="0" w:color="auto"/>
                <w:right w:val="none" w:sz="0" w:space="0" w:color="auto"/>
              </w:divBdr>
            </w:div>
            <w:div w:id="1426850593">
              <w:marLeft w:val="0"/>
              <w:marRight w:val="0"/>
              <w:marTop w:val="0"/>
              <w:marBottom w:val="0"/>
              <w:divBdr>
                <w:top w:val="none" w:sz="0" w:space="0" w:color="auto"/>
                <w:left w:val="none" w:sz="0" w:space="0" w:color="auto"/>
                <w:bottom w:val="none" w:sz="0" w:space="0" w:color="auto"/>
                <w:right w:val="none" w:sz="0" w:space="0" w:color="auto"/>
              </w:divBdr>
            </w:div>
          </w:divsChild>
        </w:div>
        <w:div w:id="999965019">
          <w:marLeft w:val="0"/>
          <w:marRight w:val="0"/>
          <w:marTop w:val="0"/>
          <w:marBottom w:val="0"/>
          <w:divBdr>
            <w:top w:val="none" w:sz="0" w:space="0" w:color="auto"/>
            <w:left w:val="none" w:sz="0" w:space="0" w:color="auto"/>
            <w:bottom w:val="none" w:sz="0" w:space="0" w:color="auto"/>
            <w:right w:val="none" w:sz="0" w:space="0" w:color="auto"/>
          </w:divBdr>
          <w:divsChild>
            <w:div w:id="1749307646">
              <w:marLeft w:val="0"/>
              <w:marRight w:val="0"/>
              <w:marTop w:val="0"/>
              <w:marBottom w:val="0"/>
              <w:divBdr>
                <w:top w:val="none" w:sz="0" w:space="0" w:color="auto"/>
                <w:left w:val="none" w:sz="0" w:space="0" w:color="auto"/>
                <w:bottom w:val="none" w:sz="0" w:space="0" w:color="auto"/>
                <w:right w:val="none" w:sz="0" w:space="0" w:color="auto"/>
              </w:divBdr>
            </w:div>
          </w:divsChild>
        </w:div>
        <w:div w:id="1007714276">
          <w:marLeft w:val="0"/>
          <w:marRight w:val="0"/>
          <w:marTop w:val="0"/>
          <w:marBottom w:val="0"/>
          <w:divBdr>
            <w:top w:val="none" w:sz="0" w:space="0" w:color="auto"/>
            <w:left w:val="none" w:sz="0" w:space="0" w:color="auto"/>
            <w:bottom w:val="none" w:sz="0" w:space="0" w:color="auto"/>
            <w:right w:val="none" w:sz="0" w:space="0" w:color="auto"/>
          </w:divBdr>
          <w:divsChild>
            <w:div w:id="267591337">
              <w:marLeft w:val="0"/>
              <w:marRight w:val="0"/>
              <w:marTop w:val="0"/>
              <w:marBottom w:val="0"/>
              <w:divBdr>
                <w:top w:val="none" w:sz="0" w:space="0" w:color="auto"/>
                <w:left w:val="none" w:sz="0" w:space="0" w:color="auto"/>
                <w:bottom w:val="none" w:sz="0" w:space="0" w:color="auto"/>
                <w:right w:val="none" w:sz="0" w:space="0" w:color="auto"/>
              </w:divBdr>
            </w:div>
          </w:divsChild>
        </w:div>
        <w:div w:id="1010060057">
          <w:marLeft w:val="0"/>
          <w:marRight w:val="0"/>
          <w:marTop w:val="0"/>
          <w:marBottom w:val="0"/>
          <w:divBdr>
            <w:top w:val="none" w:sz="0" w:space="0" w:color="auto"/>
            <w:left w:val="none" w:sz="0" w:space="0" w:color="auto"/>
            <w:bottom w:val="none" w:sz="0" w:space="0" w:color="auto"/>
            <w:right w:val="none" w:sz="0" w:space="0" w:color="auto"/>
          </w:divBdr>
          <w:divsChild>
            <w:div w:id="916784266">
              <w:marLeft w:val="0"/>
              <w:marRight w:val="0"/>
              <w:marTop w:val="0"/>
              <w:marBottom w:val="0"/>
              <w:divBdr>
                <w:top w:val="none" w:sz="0" w:space="0" w:color="auto"/>
                <w:left w:val="none" w:sz="0" w:space="0" w:color="auto"/>
                <w:bottom w:val="none" w:sz="0" w:space="0" w:color="auto"/>
                <w:right w:val="none" w:sz="0" w:space="0" w:color="auto"/>
              </w:divBdr>
            </w:div>
          </w:divsChild>
        </w:div>
        <w:div w:id="1013728154">
          <w:marLeft w:val="0"/>
          <w:marRight w:val="0"/>
          <w:marTop w:val="0"/>
          <w:marBottom w:val="0"/>
          <w:divBdr>
            <w:top w:val="none" w:sz="0" w:space="0" w:color="auto"/>
            <w:left w:val="none" w:sz="0" w:space="0" w:color="auto"/>
            <w:bottom w:val="none" w:sz="0" w:space="0" w:color="auto"/>
            <w:right w:val="none" w:sz="0" w:space="0" w:color="auto"/>
          </w:divBdr>
          <w:divsChild>
            <w:div w:id="471335147">
              <w:marLeft w:val="0"/>
              <w:marRight w:val="0"/>
              <w:marTop w:val="0"/>
              <w:marBottom w:val="0"/>
              <w:divBdr>
                <w:top w:val="none" w:sz="0" w:space="0" w:color="auto"/>
                <w:left w:val="none" w:sz="0" w:space="0" w:color="auto"/>
                <w:bottom w:val="none" w:sz="0" w:space="0" w:color="auto"/>
                <w:right w:val="none" w:sz="0" w:space="0" w:color="auto"/>
              </w:divBdr>
            </w:div>
          </w:divsChild>
        </w:div>
        <w:div w:id="1019939246">
          <w:marLeft w:val="0"/>
          <w:marRight w:val="0"/>
          <w:marTop w:val="0"/>
          <w:marBottom w:val="0"/>
          <w:divBdr>
            <w:top w:val="none" w:sz="0" w:space="0" w:color="auto"/>
            <w:left w:val="none" w:sz="0" w:space="0" w:color="auto"/>
            <w:bottom w:val="none" w:sz="0" w:space="0" w:color="auto"/>
            <w:right w:val="none" w:sz="0" w:space="0" w:color="auto"/>
          </w:divBdr>
          <w:divsChild>
            <w:div w:id="1535582906">
              <w:marLeft w:val="0"/>
              <w:marRight w:val="0"/>
              <w:marTop w:val="0"/>
              <w:marBottom w:val="0"/>
              <w:divBdr>
                <w:top w:val="none" w:sz="0" w:space="0" w:color="auto"/>
                <w:left w:val="none" w:sz="0" w:space="0" w:color="auto"/>
                <w:bottom w:val="none" w:sz="0" w:space="0" w:color="auto"/>
                <w:right w:val="none" w:sz="0" w:space="0" w:color="auto"/>
              </w:divBdr>
            </w:div>
          </w:divsChild>
        </w:div>
        <w:div w:id="1029796815">
          <w:marLeft w:val="0"/>
          <w:marRight w:val="0"/>
          <w:marTop w:val="0"/>
          <w:marBottom w:val="0"/>
          <w:divBdr>
            <w:top w:val="none" w:sz="0" w:space="0" w:color="auto"/>
            <w:left w:val="none" w:sz="0" w:space="0" w:color="auto"/>
            <w:bottom w:val="none" w:sz="0" w:space="0" w:color="auto"/>
            <w:right w:val="none" w:sz="0" w:space="0" w:color="auto"/>
          </w:divBdr>
          <w:divsChild>
            <w:div w:id="1563365682">
              <w:marLeft w:val="0"/>
              <w:marRight w:val="0"/>
              <w:marTop w:val="0"/>
              <w:marBottom w:val="0"/>
              <w:divBdr>
                <w:top w:val="none" w:sz="0" w:space="0" w:color="auto"/>
                <w:left w:val="none" w:sz="0" w:space="0" w:color="auto"/>
                <w:bottom w:val="none" w:sz="0" w:space="0" w:color="auto"/>
                <w:right w:val="none" w:sz="0" w:space="0" w:color="auto"/>
              </w:divBdr>
            </w:div>
          </w:divsChild>
        </w:div>
        <w:div w:id="1032221094">
          <w:marLeft w:val="0"/>
          <w:marRight w:val="0"/>
          <w:marTop w:val="0"/>
          <w:marBottom w:val="0"/>
          <w:divBdr>
            <w:top w:val="none" w:sz="0" w:space="0" w:color="auto"/>
            <w:left w:val="none" w:sz="0" w:space="0" w:color="auto"/>
            <w:bottom w:val="none" w:sz="0" w:space="0" w:color="auto"/>
            <w:right w:val="none" w:sz="0" w:space="0" w:color="auto"/>
          </w:divBdr>
          <w:divsChild>
            <w:div w:id="484324470">
              <w:marLeft w:val="0"/>
              <w:marRight w:val="0"/>
              <w:marTop w:val="0"/>
              <w:marBottom w:val="0"/>
              <w:divBdr>
                <w:top w:val="none" w:sz="0" w:space="0" w:color="auto"/>
                <w:left w:val="none" w:sz="0" w:space="0" w:color="auto"/>
                <w:bottom w:val="none" w:sz="0" w:space="0" w:color="auto"/>
                <w:right w:val="none" w:sz="0" w:space="0" w:color="auto"/>
              </w:divBdr>
            </w:div>
          </w:divsChild>
        </w:div>
        <w:div w:id="1049836894">
          <w:marLeft w:val="0"/>
          <w:marRight w:val="0"/>
          <w:marTop w:val="0"/>
          <w:marBottom w:val="0"/>
          <w:divBdr>
            <w:top w:val="none" w:sz="0" w:space="0" w:color="auto"/>
            <w:left w:val="none" w:sz="0" w:space="0" w:color="auto"/>
            <w:bottom w:val="none" w:sz="0" w:space="0" w:color="auto"/>
            <w:right w:val="none" w:sz="0" w:space="0" w:color="auto"/>
          </w:divBdr>
          <w:divsChild>
            <w:div w:id="1010256499">
              <w:marLeft w:val="0"/>
              <w:marRight w:val="0"/>
              <w:marTop w:val="0"/>
              <w:marBottom w:val="0"/>
              <w:divBdr>
                <w:top w:val="none" w:sz="0" w:space="0" w:color="auto"/>
                <w:left w:val="none" w:sz="0" w:space="0" w:color="auto"/>
                <w:bottom w:val="none" w:sz="0" w:space="0" w:color="auto"/>
                <w:right w:val="none" w:sz="0" w:space="0" w:color="auto"/>
              </w:divBdr>
            </w:div>
          </w:divsChild>
        </w:div>
        <w:div w:id="1055348269">
          <w:marLeft w:val="0"/>
          <w:marRight w:val="0"/>
          <w:marTop w:val="0"/>
          <w:marBottom w:val="0"/>
          <w:divBdr>
            <w:top w:val="none" w:sz="0" w:space="0" w:color="auto"/>
            <w:left w:val="none" w:sz="0" w:space="0" w:color="auto"/>
            <w:bottom w:val="none" w:sz="0" w:space="0" w:color="auto"/>
            <w:right w:val="none" w:sz="0" w:space="0" w:color="auto"/>
          </w:divBdr>
          <w:divsChild>
            <w:div w:id="47146253">
              <w:marLeft w:val="0"/>
              <w:marRight w:val="0"/>
              <w:marTop w:val="0"/>
              <w:marBottom w:val="0"/>
              <w:divBdr>
                <w:top w:val="none" w:sz="0" w:space="0" w:color="auto"/>
                <w:left w:val="none" w:sz="0" w:space="0" w:color="auto"/>
                <w:bottom w:val="none" w:sz="0" w:space="0" w:color="auto"/>
                <w:right w:val="none" w:sz="0" w:space="0" w:color="auto"/>
              </w:divBdr>
            </w:div>
          </w:divsChild>
        </w:div>
        <w:div w:id="1058239100">
          <w:marLeft w:val="0"/>
          <w:marRight w:val="0"/>
          <w:marTop w:val="0"/>
          <w:marBottom w:val="0"/>
          <w:divBdr>
            <w:top w:val="none" w:sz="0" w:space="0" w:color="auto"/>
            <w:left w:val="none" w:sz="0" w:space="0" w:color="auto"/>
            <w:bottom w:val="none" w:sz="0" w:space="0" w:color="auto"/>
            <w:right w:val="none" w:sz="0" w:space="0" w:color="auto"/>
          </w:divBdr>
          <w:divsChild>
            <w:div w:id="1190795858">
              <w:marLeft w:val="0"/>
              <w:marRight w:val="0"/>
              <w:marTop w:val="0"/>
              <w:marBottom w:val="0"/>
              <w:divBdr>
                <w:top w:val="none" w:sz="0" w:space="0" w:color="auto"/>
                <w:left w:val="none" w:sz="0" w:space="0" w:color="auto"/>
                <w:bottom w:val="none" w:sz="0" w:space="0" w:color="auto"/>
                <w:right w:val="none" w:sz="0" w:space="0" w:color="auto"/>
              </w:divBdr>
            </w:div>
          </w:divsChild>
        </w:div>
        <w:div w:id="1059749608">
          <w:marLeft w:val="0"/>
          <w:marRight w:val="0"/>
          <w:marTop w:val="0"/>
          <w:marBottom w:val="0"/>
          <w:divBdr>
            <w:top w:val="none" w:sz="0" w:space="0" w:color="auto"/>
            <w:left w:val="none" w:sz="0" w:space="0" w:color="auto"/>
            <w:bottom w:val="none" w:sz="0" w:space="0" w:color="auto"/>
            <w:right w:val="none" w:sz="0" w:space="0" w:color="auto"/>
          </w:divBdr>
          <w:divsChild>
            <w:div w:id="676034827">
              <w:marLeft w:val="0"/>
              <w:marRight w:val="0"/>
              <w:marTop w:val="0"/>
              <w:marBottom w:val="0"/>
              <w:divBdr>
                <w:top w:val="none" w:sz="0" w:space="0" w:color="auto"/>
                <w:left w:val="none" w:sz="0" w:space="0" w:color="auto"/>
                <w:bottom w:val="none" w:sz="0" w:space="0" w:color="auto"/>
                <w:right w:val="none" w:sz="0" w:space="0" w:color="auto"/>
              </w:divBdr>
            </w:div>
          </w:divsChild>
        </w:div>
        <w:div w:id="1060514662">
          <w:marLeft w:val="0"/>
          <w:marRight w:val="0"/>
          <w:marTop w:val="0"/>
          <w:marBottom w:val="0"/>
          <w:divBdr>
            <w:top w:val="none" w:sz="0" w:space="0" w:color="auto"/>
            <w:left w:val="none" w:sz="0" w:space="0" w:color="auto"/>
            <w:bottom w:val="none" w:sz="0" w:space="0" w:color="auto"/>
            <w:right w:val="none" w:sz="0" w:space="0" w:color="auto"/>
          </w:divBdr>
          <w:divsChild>
            <w:div w:id="699404357">
              <w:marLeft w:val="0"/>
              <w:marRight w:val="0"/>
              <w:marTop w:val="0"/>
              <w:marBottom w:val="0"/>
              <w:divBdr>
                <w:top w:val="none" w:sz="0" w:space="0" w:color="auto"/>
                <w:left w:val="none" w:sz="0" w:space="0" w:color="auto"/>
                <w:bottom w:val="none" w:sz="0" w:space="0" w:color="auto"/>
                <w:right w:val="none" w:sz="0" w:space="0" w:color="auto"/>
              </w:divBdr>
            </w:div>
          </w:divsChild>
        </w:div>
        <w:div w:id="1060635590">
          <w:marLeft w:val="0"/>
          <w:marRight w:val="0"/>
          <w:marTop w:val="0"/>
          <w:marBottom w:val="0"/>
          <w:divBdr>
            <w:top w:val="none" w:sz="0" w:space="0" w:color="auto"/>
            <w:left w:val="none" w:sz="0" w:space="0" w:color="auto"/>
            <w:bottom w:val="none" w:sz="0" w:space="0" w:color="auto"/>
            <w:right w:val="none" w:sz="0" w:space="0" w:color="auto"/>
          </w:divBdr>
          <w:divsChild>
            <w:div w:id="1060858899">
              <w:marLeft w:val="0"/>
              <w:marRight w:val="0"/>
              <w:marTop w:val="0"/>
              <w:marBottom w:val="0"/>
              <w:divBdr>
                <w:top w:val="none" w:sz="0" w:space="0" w:color="auto"/>
                <w:left w:val="none" w:sz="0" w:space="0" w:color="auto"/>
                <w:bottom w:val="none" w:sz="0" w:space="0" w:color="auto"/>
                <w:right w:val="none" w:sz="0" w:space="0" w:color="auto"/>
              </w:divBdr>
            </w:div>
          </w:divsChild>
        </w:div>
        <w:div w:id="1063256302">
          <w:marLeft w:val="0"/>
          <w:marRight w:val="0"/>
          <w:marTop w:val="0"/>
          <w:marBottom w:val="0"/>
          <w:divBdr>
            <w:top w:val="none" w:sz="0" w:space="0" w:color="auto"/>
            <w:left w:val="none" w:sz="0" w:space="0" w:color="auto"/>
            <w:bottom w:val="none" w:sz="0" w:space="0" w:color="auto"/>
            <w:right w:val="none" w:sz="0" w:space="0" w:color="auto"/>
          </w:divBdr>
          <w:divsChild>
            <w:div w:id="56518298">
              <w:marLeft w:val="0"/>
              <w:marRight w:val="0"/>
              <w:marTop w:val="0"/>
              <w:marBottom w:val="0"/>
              <w:divBdr>
                <w:top w:val="none" w:sz="0" w:space="0" w:color="auto"/>
                <w:left w:val="none" w:sz="0" w:space="0" w:color="auto"/>
                <w:bottom w:val="none" w:sz="0" w:space="0" w:color="auto"/>
                <w:right w:val="none" w:sz="0" w:space="0" w:color="auto"/>
              </w:divBdr>
            </w:div>
          </w:divsChild>
        </w:div>
        <w:div w:id="1063984173">
          <w:marLeft w:val="0"/>
          <w:marRight w:val="0"/>
          <w:marTop w:val="0"/>
          <w:marBottom w:val="0"/>
          <w:divBdr>
            <w:top w:val="none" w:sz="0" w:space="0" w:color="auto"/>
            <w:left w:val="none" w:sz="0" w:space="0" w:color="auto"/>
            <w:bottom w:val="none" w:sz="0" w:space="0" w:color="auto"/>
            <w:right w:val="none" w:sz="0" w:space="0" w:color="auto"/>
          </w:divBdr>
          <w:divsChild>
            <w:div w:id="477498040">
              <w:marLeft w:val="0"/>
              <w:marRight w:val="0"/>
              <w:marTop w:val="0"/>
              <w:marBottom w:val="0"/>
              <w:divBdr>
                <w:top w:val="none" w:sz="0" w:space="0" w:color="auto"/>
                <w:left w:val="none" w:sz="0" w:space="0" w:color="auto"/>
                <w:bottom w:val="none" w:sz="0" w:space="0" w:color="auto"/>
                <w:right w:val="none" w:sz="0" w:space="0" w:color="auto"/>
              </w:divBdr>
            </w:div>
          </w:divsChild>
        </w:div>
        <w:div w:id="1066293981">
          <w:marLeft w:val="0"/>
          <w:marRight w:val="0"/>
          <w:marTop w:val="0"/>
          <w:marBottom w:val="0"/>
          <w:divBdr>
            <w:top w:val="none" w:sz="0" w:space="0" w:color="auto"/>
            <w:left w:val="none" w:sz="0" w:space="0" w:color="auto"/>
            <w:bottom w:val="none" w:sz="0" w:space="0" w:color="auto"/>
            <w:right w:val="none" w:sz="0" w:space="0" w:color="auto"/>
          </w:divBdr>
          <w:divsChild>
            <w:div w:id="1410226834">
              <w:marLeft w:val="0"/>
              <w:marRight w:val="0"/>
              <w:marTop w:val="0"/>
              <w:marBottom w:val="0"/>
              <w:divBdr>
                <w:top w:val="none" w:sz="0" w:space="0" w:color="auto"/>
                <w:left w:val="none" w:sz="0" w:space="0" w:color="auto"/>
                <w:bottom w:val="none" w:sz="0" w:space="0" w:color="auto"/>
                <w:right w:val="none" w:sz="0" w:space="0" w:color="auto"/>
              </w:divBdr>
            </w:div>
          </w:divsChild>
        </w:div>
        <w:div w:id="1069504118">
          <w:marLeft w:val="0"/>
          <w:marRight w:val="0"/>
          <w:marTop w:val="0"/>
          <w:marBottom w:val="0"/>
          <w:divBdr>
            <w:top w:val="none" w:sz="0" w:space="0" w:color="auto"/>
            <w:left w:val="none" w:sz="0" w:space="0" w:color="auto"/>
            <w:bottom w:val="none" w:sz="0" w:space="0" w:color="auto"/>
            <w:right w:val="none" w:sz="0" w:space="0" w:color="auto"/>
          </w:divBdr>
          <w:divsChild>
            <w:div w:id="112948484">
              <w:marLeft w:val="0"/>
              <w:marRight w:val="0"/>
              <w:marTop w:val="0"/>
              <w:marBottom w:val="0"/>
              <w:divBdr>
                <w:top w:val="none" w:sz="0" w:space="0" w:color="auto"/>
                <w:left w:val="none" w:sz="0" w:space="0" w:color="auto"/>
                <w:bottom w:val="none" w:sz="0" w:space="0" w:color="auto"/>
                <w:right w:val="none" w:sz="0" w:space="0" w:color="auto"/>
              </w:divBdr>
            </w:div>
          </w:divsChild>
        </w:div>
        <w:div w:id="1071463626">
          <w:marLeft w:val="0"/>
          <w:marRight w:val="0"/>
          <w:marTop w:val="0"/>
          <w:marBottom w:val="0"/>
          <w:divBdr>
            <w:top w:val="none" w:sz="0" w:space="0" w:color="auto"/>
            <w:left w:val="none" w:sz="0" w:space="0" w:color="auto"/>
            <w:bottom w:val="none" w:sz="0" w:space="0" w:color="auto"/>
            <w:right w:val="none" w:sz="0" w:space="0" w:color="auto"/>
          </w:divBdr>
          <w:divsChild>
            <w:div w:id="232087250">
              <w:marLeft w:val="0"/>
              <w:marRight w:val="0"/>
              <w:marTop w:val="0"/>
              <w:marBottom w:val="0"/>
              <w:divBdr>
                <w:top w:val="none" w:sz="0" w:space="0" w:color="auto"/>
                <w:left w:val="none" w:sz="0" w:space="0" w:color="auto"/>
                <w:bottom w:val="none" w:sz="0" w:space="0" w:color="auto"/>
                <w:right w:val="none" w:sz="0" w:space="0" w:color="auto"/>
              </w:divBdr>
            </w:div>
          </w:divsChild>
        </w:div>
        <w:div w:id="1079864291">
          <w:marLeft w:val="0"/>
          <w:marRight w:val="0"/>
          <w:marTop w:val="0"/>
          <w:marBottom w:val="0"/>
          <w:divBdr>
            <w:top w:val="none" w:sz="0" w:space="0" w:color="auto"/>
            <w:left w:val="none" w:sz="0" w:space="0" w:color="auto"/>
            <w:bottom w:val="none" w:sz="0" w:space="0" w:color="auto"/>
            <w:right w:val="none" w:sz="0" w:space="0" w:color="auto"/>
          </w:divBdr>
          <w:divsChild>
            <w:div w:id="1885678680">
              <w:marLeft w:val="0"/>
              <w:marRight w:val="0"/>
              <w:marTop w:val="0"/>
              <w:marBottom w:val="0"/>
              <w:divBdr>
                <w:top w:val="none" w:sz="0" w:space="0" w:color="auto"/>
                <w:left w:val="none" w:sz="0" w:space="0" w:color="auto"/>
                <w:bottom w:val="none" w:sz="0" w:space="0" w:color="auto"/>
                <w:right w:val="none" w:sz="0" w:space="0" w:color="auto"/>
              </w:divBdr>
            </w:div>
          </w:divsChild>
        </w:div>
        <w:div w:id="1080179810">
          <w:marLeft w:val="0"/>
          <w:marRight w:val="0"/>
          <w:marTop w:val="0"/>
          <w:marBottom w:val="0"/>
          <w:divBdr>
            <w:top w:val="none" w:sz="0" w:space="0" w:color="auto"/>
            <w:left w:val="none" w:sz="0" w:space="0" w:color="auto"/>
            <w:bottom w:val="none" w:sz="0" w:space="0" w:color="auto"/>
            <w:right w:val="none" w:sz="0" w:space="0" w:color="auto"/>
          </w:divBdr>
          <w:divsChild>
            <w:div w:id="908922375">
              <w:marLeft w:val="0"/>
              <w:marRight w:val="0"/>
              <w:marTop w:val="0"/>
              <w:marBottom w:val="0"/>
              <w:divBdr>
                <w:top w:val="none" w:sz="0" w:space="0" w:color="auto"/>
                <w:left w:val="none" w:sz="0" w:space="0" w:color="auto"/>
                <w:bottom w:val="none" w:sz="0" w:space="0" w:color="auto"/>
                <w:right w:val="none" w:sz="0" w:space="0" w:color="auto"/>
              </w:divBdr>
            </w:div>
          </w:divsChild>
        </w:div>
        <w:div w:id="1086921091">
          <w:marLeft w:val="0"/>
          <w:marRight w:val="0"/>
          <w:marTop w:val="0"/>
          <w:marBottom w:val="0"/>
          <w:divBdr>
            <w:top w:val="none" w:sz="0" w:space="0" w:color="auto"/>
            <w:left w:val="none" w:sz="0" w:space="0" w:color="auto"/>
            <w:bottom w:val="none" w:sz="0" w:space="0" w:color="auto"/>
            <w:right w:val="none" w:sz="0" w:space="0" w:color="auto"/>
          </w:divBdr>
          <w:divsChild>
            <w:div w:id="1703045042">
              <w:marLeft w:val="0"/>
              <w:marRight w:val="0"/>
              <w:marTop w:val="0"/>
              <w:marBottom w:val="0"/>
              <w:divBdr>
                <w:top w:val="none" w:sz="0" w:space="0" w:color="auto"/>
                <w:left w:val="none" w:sz="0" w:space="0" w:color="auto"/>
                <w:bottom w:val="none" w:sz="0" w:space="0" w:color="auto"/>
                <w:right w:val="none" w:sz="0" w:space="0" w:color="auto"/>
              </w:divBdr>
            </w:div>
          </w:divsChild>
        </w:div>
        <w:div w:id="1099136339">
          <w:marLeft w:val="0"/>
          <w:marRight w:val="0"/>
          <w:marTop w:val="0"/>
          <w:marBottom w:val="0"/>
          <w:divBdr>
            <w:top w:val="none" w:sz="0" w:space="0" w:color="auto"/>
            <w:left w:val="none" w:sz="0" w:space="0" w:color="auto"/>
            <w:bottom w:val="none" w:sz="0" w:space="0" w:color="auto"/>
            <w:right w:val="none" w:sz="0" w:space="0" w:color="auto"/>
          </w:divBdr>
          <w:divsChild>
            <w:div w:id="175537793">
              <w:marLeft w:val="0"/>
              <w:marRight w:val="0"/>
              <w:marTop w:val="0"/>
              <w:marBottom w:val="0"/>
              <w:divBdr>
                <w:top w:val="none" w:sz="0" w:space="0" w:color="auto"/>
                <w:left w:val="none" w:sz="0" w:space="0" w:color="auto"/>
                <w:bottom w:val="none" w:sz="0" w:space="0" w:color="auto"/>
                <w:right w:val="none" w:sz="0" w:space="0" w:color="auto"/>
              </w:divBdr>
            </w:div>
          </w:divsChild>
        </w:div>
        <w:div w:id="1102602662">
          <w:marLeft w:val="0"/>
          <w:marRight w:val="0"/>
          <w:marTop w:val="0"/>
          <w:marBottom w:val="0"/>
          <w:divBdr>
            <w:top w:val="none" w:sz="0" w:space="0" w:color="auto"/>
            <w:left w:val="none" w:sz="0" w:space="0" w:color="auto"/>
            <w:bottom w:val="none" w:sz="0" w:space="0" w:color="auto"/>
            <w:right w:val="none" w:sz="0" w:space="0" w:color="auto"/>
          </w:divBdr>
          <w:divsChild>
            <w:div w:id="913465949">
              <w:marLeft w:val="0"/>
              <w:marRight w:val="0"/>
              <w:marTop w:val="0"/>
              <w:marBottom w:val="0"/>
              <w:divBdr>
                <w:top w:val="none" w:sz="0" w:space="0" w:color="auto"/>
                <w:left w:val="none" w:sz="0" w:space="0" w:color="auto"/>
                <w:bottom w:val="none" w:sz="0" w:space="0" w:color="auto"/>
                <w:right w:val="none" w:sz="0" w:space="0" w:color="auto"/>
              </w:divBdr>
            </w:div>
          </w:divsChild>
        </w:div>
        <w:div w:id="1107776171">
          <w:marLeft w:val="0"/>
          <w:marRight w:val="0"/>
          <w:marTop w:val="0"/>
          <w:marBottom w:val="0"/>
          <w:divBdr>
            <w:top w:val="none" w:sz="0" w:space="0" w:color="auto"/>
            <w:left w:val="none" w:sz="0" w:space="0" w:color="auto"/>
            <w:bottom w:val="none" w:sz="0" w:space="0" w:color="auto"/>
            <w:right w:val="none" w:sz="0" w:space="0" w:color="auto"/>
          </w:divBdr>
          <w:divsChild>
            <w:div w:id="2046055165">
              <w:marLeft w:val="0"/>
              <w:marRight w:val="0"/>
              <w:marTop w:val="0"/>
              <w:marBottom w:val="0"/>
              <w:divBdr>
                <w:top w:val="none" w:sz="0" w:space="0" w:color="auto"/>
                <w:left w:val="none" w:sz="0" w:space="0" w:color="auto"/>
                <w:bottom w:val="none" w:sz="0" w:space="0" w:color="auto"/>
                <w:right w:val="none" w:sz="0" w:space="0" w:color="auto"/>
              </w:divBdr>
            </w:div>
          </w:divsChild>
        </w:div>
        <w:div w:id="1109542371">
          <w:marLeft w:val="0"/>
          <w:marRight w:val="0"/>
          <w:marTop w:val="0"/>
          <w:marBottom w:val="0"/>
          <w:divBdr>
            <w:top w:val="none" w:sz="0" w:space="0" w:color="auto"/>
            <w:left w:val="none" w:sz="0" w:space="0" w:color="auto"/>
            <w:bottom w:val="none" w:sz="0" w:space="0" w:color="auto"/>
            <w:right w:val="none" w:sz="0" w:space="0" w:color="auto"/>
          </w:divBdr>
          <w:divsChild>
            <w:div w:id="1623917810">
              <w:marLeft w:val="0"/>
              <w:marRight w:val="0"/>
              <w:marTop w:val="0"/>
              <w:marBottom w:val="0"/>
              <w:divBdr>
                <w:top w:val="none" w:sz="0" w:space="0" w:color="auto"/>
                <w:left w:val="none" w:sz="0" w:space="0" w:color="auto"/>
                <w:bottom w:val="none" w:sz="0" w:space="0" w:color="auto"/>
                <w:right w:val="none" w:sz="0" w:space="0" w:color="auto"/>
              </w:divBdr>
            </w:div>
          </w:divsChild>
        </w:div>
        <w:div w:id="1110783154">
          <w:marLeft w:val="0"/>
          <w:marRight w:val="0"/>
          <w:marTop w:val="0"/>
          <w:marBottom w:val="0"/>
          <w:divBdr>
            <w:top w:val="none" w:sz="0" w:space="0" w:color="auto"/>
            <w:left w:val="none" w:sz="0" w:space="0" w:color="auto"/>
            <w:bottom w:val="none" w:sz="0" w:space="0" w:color="auto"/>
            <w:right w:val="none" w:sz="0" w:space="0" w:color="auto"/>
          </w:divBdr>
          <w:divsChild>
            <w:div w:id="664287207">
              <w:marLeft w:val="0"/>
              <w:marRight w:val="0"/>
              <w:marTop w:val="0"/>
              <w:marBottom w:val="0"/>
              <w:divBdr>
                <w:top w:val="none" w:sz="0" w:space="0" w:color="auto"/>
                <w:left w:val="none" w:sz="0" w:space="0" w:color="auto"/>
                <w:bottom w:val="none" w:sz="0" w:space="0" w:color="auto"/>
                <w:right w:val="none" w:sz="0" w:space="0" w:color="auto"/>
              </w:divBdr>
            </w:div>
          </w:divsChild>
        </w:div>
        <w:div w:id="1114249274">
          <w:marLeft w:val="0"/>
          <w:marRight w:val="0"/>
          <w:marTop w:val="0"/>
          <w:marBottom w:val="0"/>
          <w:divBdr>
            <w:top w:val="none" w:sz="0" w:space="0" w:color="auto"/>
            <w:left w:val="none" w:sz="0" w:space="0" w:color="auto"/>
            <w:bottom w:val="none" w:sz="0" w:space="0" w:color="auto"/>
            <w:right w:val="none" w:sz="0" w:space="0" w:color="auto"/>
          </w:divBdr>
          <w:divsChild>
            <w:div w:id="720010033">
              <w:marLeft w:val="0"/>
              <w:marRight w:val="0"/>
              <w:marTop w:val="0"/>
              <w:marBottom w:val="0"/>
              <w:divBdr>
                <w:top w:val="none" w:sz="0" w:space="0" w:color="auto"/>
                <w:left w:val="none" w:sz="0" w:space="0" w:color="auto"/>
                <w:bottom w:val="none" w:sz="0" w:space="0" w:color="auto"/>
                <w:right w:val="none" w:sz="0" w:space="0" w:color="auto"/>
              </w:divBdr>
            </w:div>
          </w:divsChild>
        </w:div>
        <w:div w:id="1123959130">
          <w:marLeft w:val="0"/>
          <w:marRight w:val="0"/>
          <w:marTop w:val="0"/>
          <w:marBottom w:val="0"/>
          <w:divBdr>
            <w:top w:val="none" w:sz="0" w:space="0" w:color="auto"/>
            <w:left w:val="none" w:sz="0" w:space="0" w:color="auto"/>
            <w:bottom w:val="none" w:sz="0" w:space="0" w:color="auto"/>
            <w:right w:val="none" w:sz="0" w:space="0" w:color="auto"/>
          </w:divBdr>
          <w:divsChild>
            <w:div w:id="791092948">
              <w:marLeft w:val="0"/>
              <w:marRight w:val="0"/>
              <w:marTop w:val="0"/>
              <w:marBottom w:val="0"/>
              <w:divBdr>
                <w:top w:val="none" w:sz="0" w:space="0" w:color="auto"/>
                <w:left w:val="none" w:sz="0" w:space="0" w:color="auto"/>
                <w:bottom w:val="none" w:sz="0" w:space="0" w:color="auto"/>
                <w:right w:val="none" w:sz="0" w:space="0" w:color="auto"/>
              </w:divBdr>
            </w:div>
          </w:divsChild>
        </w:div>
        <w:div w:id="1129670204">
          <w:marLeft w:val="0"/>
          <w:marRight w:val="0"/>
          <w:marTop w:val="0"/>
          <w:marBottom w:val="0"/>
          <w:divBdr>
            <w:top w:val="none" w:sz="0" w:space="0" w:color="auto"/>
            <w:left w:val="none" w:sz="0" w:space="0" w:color="auto"/>
            <w:bottom w:val="none" w:sz="0" w:space="0" w:color="auto"/>
            <w:right w:val="none" w:sz="0" w:space="0" w:color="auto"/>
          </w:divBdr>
          <w:divsChild>
            <w:div w:id="900293100">
              <w:marLeft w:val="0"/>
              <w:marRight w:val="0"/>
              <w:marTop w:val="0"/>
              <w:marBottom w:val="0"/>
              <w:divBdr>
                <w:top w:val="none" w:sz="0" w:space="0" w:color="auto"/>
                <w:left w:val="none" w:sz="0" w:space="0" w:color="auto"/>
                <w:bottom w:val="none" w:sz="0" w:space="0" w:color="auto"/>
                <w:right w:val="none" w:sz="0" w:space="0" w:color="auto"/>
              </w:divBdr>
            </w:div>
          </w:divsChild>
        </w:div>
        <w:div w:id="1135176971">
          <w:marLeft w:val="0"/>
          <w:marRight w:val="0"/>
          <w:marTop w:val="0"/>
          <w:marBottom w:val="0"/>
          <w:divBdr>
            <w:top w:val="none" w:sz="0" w:space="0" w:color="auto"/>
            <w:left w:val="none" w:sz="0" w:space="0" w:color="auto"/>
            <w:bottom w:val="none" w:sz="0" w:space="0" w:color="auto"/>
            <w:right w:val="none" w:sz="0" w:space="0" w:color="auto"/>
          </w:divBdr>
          <w:divsChild>
            <w:div w:id="426930289">
              <w:marLeft w:val="0"/>
              <w:marRight w:val="0"/>
              <w:marTop w:val="0"/>
              <w:marBottom w:val="0"/>
              <w:divBdr>
                <w:top w:val="none" w:sz="0" w:space="0" w:color="auto"/>
                <w:left w:val="none" w:sz="0" w:space="0" w:color="auto"/>
                <w:bottom w:val="none" w:sz="0" w:space="0" w:color="auto"/>
                <w:right w:val="none" w:sz="0" w:space="0" w:color="auto"/>
              </w:divBdr>
            </w:div>
          </w:divsChild>
        </w:div>
        <w:div w:id="1137602212">
          <w:marLeft w:val="0"/>
          <w:marRight w:val="0"/>
          <w:marTop w:val="0"/>
          <w:marBottom w:val="0"/>
          <w:divBdr>
            <w:top w:val="none" w:sz="0" w:space="0" w:color="auto"/>
            <w:left w:val="none" w:sz="0" w:space="0" w:color="auto"/>
            <w:bottom w:val="none" w:sz="0" w:space="0" w:color="auto"/>
            <w:right w:val="none" w:sz="0" w:space="0" w:color="auto"/>
          </w:divBdr>
          <w:divsChild>
            <w:div w:id="670061686">
              <w:marLeft w:val="0"/>
              <w:marRight w:val="0"/>
              <w:marTop w:val="0"/>
              <w:marBottom w:val="0"/>
              <w:divBdr>
                <w:top w:val="none" w:sz="0" w:space="0" w:color="auto"/>
                <w:left w:val="none" w:sz="0" w:space="0" w:color="auto"/>
                <w:bottom w:val="none" w:sz="0" w:space="0" w:color="auto"/>
                <w:right w:val="none" w:sz="0" w:space="0" w:color="auto"/>
              </w:divBdr>
            </w:div>
          </w:divsChild>
        </w:div>
        <w:div w:id="1138693481">
          <w:marLeft w:val="0"/>
          <w:marRight w:val="0"/>
          <w:marTop w:val="0"/>
          <w:marBottom w:val="0"/>
          <w:divBdr>
            <w:top w:val="none" w:sz="0" w:space="0" w:color="auto"/>
            <w:left w:val="none" w:sz="0" w:space="0" w:color="auto"/>
            <w:bottom w:val="none" w:sz="0" w:space="0" w:color="auto"/>
            <w:right w:val="none" w:sz="0" w:space="0" w:color="auto"/>
          </w:divBdr>
          <w:divsChild>
            <w:div w:id="1056511620">
              <w:marLeft w:val="0"/>
              <w:marRight w:val="0"/>
              <w:marTop w:val="0"/>
              <w:marBottom w:val="0"/>
              <w:divBdr>
                <w:top w:val="none" w:sz="0" w:space="0" w:color="auto"/>
                <w:left w:val="none" w:sz="0" w:space="0" w:color="auto"/>
                <w:bottom w:val="none" w:sz="0" w:space="0" w:color="auto"/>
                <w:right w:val="none" w:sz="0" w:space="0" w:color="auto"/>
              </w:divBdr>
            </w:div>
          </w:divsChild>
        </w:div>
        <w:div w:id="1140078471">
          <w:marLeft w:val="0"/>
          <w:marRight w:val="0"/>
          <w:marTop w:val="0"/>
          <w:marBottom w:val="0"/>
          <w:divBdr>
            <w:top w:val="none" w:sz="0" w:space="0" w:color="auto"/>
            <w:left w:val="none" w:sz="0" w:space="0" w:color="auto"/>
            <w:bottom w:val="none" w:sz="0" w:space="0" w:color="auto"/>
            <w:right w:val="none" w:sz="0" w:space="0" w:color="auto"/>
          </w:divBdr>
          <w:divsChild>
            <w:div w:id="87119770">
              <w:marLeft w:val="0"/>
              <w:marRight w:val="0"/>
              <w:marTop w:val="0"/>
              <w:marBottom w:val="0"/>
              <w:divBdr>
                <w:top w:val="none" w:sz="0" w:space="0" w:color="auto"/>
                <w:left w:val="none" w:sz="0" w:space="0" w:color="auto"/>
                <w:bottom w:val="none" w:sz="0" w:space="0" w:color="auto"/>
                <w:right w:val="none" w:sz="0" w:space="0" w:color="auto"/>
              </w:divBdr>
            </w:div>
          </w:divsChild>
        </w:div>
        <w:div w:id="1142037924">
          <w:marLeft w:val="0"/>
          <w:marRight w:val="0"/>
          <w:marTop w:val="0"/>
          <w:marBottom w:val="0"/>
          <w:divBdr>
            <w:top w:val="none" w:sz="0" w:space="0" w:color="auto"/>
            <w:left w:val="none" w:sz="0" w:space="0" w:color="auto"/>
            <w:bottom w:val="none" w:sz="0" w:space="0" w:color="auto"/>
            <w:right w:val="none" w:sz="0" w:space="0" w:color="auto"/>
          </w:divBdr>
          <w:divsChild>
            <w:div w:id="2039620198">
              <w:marLeft w:val="0"/>
              <w:marRight w:val="0"/>
              <w:marTop w:val="0"/>
              <w:marBottom w:val="0"/>
              <w:divBdr>
                <w:top w:val="none" w:sz="0" w:space="0" w:color="auto"/>
                <w:left w:val="none" w:sz="0" w:space="0" w:color="auto"/>
                <w:bottom w:val="none" w:sz="0" w:space="0" w:color="auto"/>
                <w:right w:val="none" w:sz="0" w:space="0" w:color="auto"/>
              </w:divBdr>
            </w:div>
          </w:divsChild>
        </w:div>
        <w:div w:id="1142845772">
          <w:marLeft w:val="0"/>
          <w:marRight w:val="0"/>
          <w:marTop w:val="0"/>
          <w:marBottom w:val="0"/>
          <w:divBdr>
            <w:top w:val="none" w:sz="0" w:space="0" w:color="auto"/>
            <w:left w:val="none" w:sz="0" w:space="0" w:color="auto"/>
            <w:bottom w:val="none" w:sz="0" w:space="0" w:color="auto"/>
            <w:right w:val="none" w:sz="0" w:space="0" w:color="auto"/>
          </w:divBdr>
          <w:divsChild>
            <w:div w:id="801121005">
              <w:marLeft w:val="0"/>
              <w:marRight w:val="0"/>
              <w:marTop w:val="0"/>
              <w:marBottom w:val="0"/>
              <w:divBdr>
                <w:top w:val="none" w:sz="0" w:space="0" w:color="auto"/>
                <w:left w:val="none" w:sz="0" w:space="0" w:color="auto"/>
                <w:bottom w:val="none" w:sz="0" w:space="0" w:color="auto"/>
                <w:right w:val="none" w:sz="0" w:space="0" w:color="auto"/>
              </w:divBdr>
            </w:div>
            <w:div w:id="1988394335">
              <w:marLeft w:val="0"/>
              <w:marRight w:val="0"/>
              <w:marTop w:val="0"/>
              <w:marBottom w:val="0"/>
              <w:divBdr>
                <w:top w:val="none" w:sz="0" w:space="0" w:color="auto"/>
                <w:left w:val="none" w:sz="0" w:space="0" w:color="auto"/>
                <w:bottom w:val="none" w:sz="0" w:space="0" w:color="auto"/>
                <w:right w:val="none" w:sz="0" w:space="0" w:color="auto"/>
              </w:divBdr>
            </w:div>
          </w:divsChild>
        </w:div>
        <w:div w:id="1147042987">
          <w:marLeft w:val="0"/>
          <w:marRight w:val="0"/>
          <w:marTop w:val="0"/>
          <w:marBottom w:val="0"/>
          <w:divBdr>
            <w:top w:val="none" w:sz="0" w:space="0" w:color="auto"/>
            <w:left w:val="none" w:sz="0" w:space="0" w:color="auto"/>
            <w:bottom w:val="none" w:sz="0" w:space="0" w:color="auto"/>
            <w:right w:val="none" w:sz="0" w:space="0" w:color="auto"/>
          </w:divBdr>
          <w:divsChild>
            <w:div w:id="891115014">
              <w:marLeft w:val="0"/>
              <w:marRight w:val="0"/>
              <w:marTop w:val="0"/>
              <w:marBottom w:val="0"/>
              <w:divBdr>
                <w:top w:val="none" w:sz="0" w:space="0" w:color="auto"/>
                <w:left w:val="none" w:sz="0" w:space="0" w:color="auto"/>
                <w:bottom w:val="none" w:sz="0" w:space="0" w:color="auto"/>
                <w:right w:val="none" w:sz="0" w:space="0" w:color="auto"/>
              </w:divBdr>
            </w:div>
          </w:divsChild>
        </w:div>
        <w:div w:id="1149438121">
          <w:marLeft w:val="0"/>
          <w:marRight w:val="0"/>
          <w:marTop w:val="0"/>
          <w:marBottom w:val="0"/>
          <w:divBdr>
            <w:top w:val="none" w:sz="0" w:space="0" w:color="auto"/>
            <w:left w:val="none" w:sz="0" w:space="0" w:color="auto"/>
            <w:bottom w:val="none" w:sz="0" w:space="0" w:color="auto"/>
            <w:right w:val="none" w:sz="0" w:space="0" w:color="auto"/>
          </w:divBdr>
          <w:divsChild>
            <w:div w:id="1904832248">
              <w:marLeft w:val="0"/>
              <w:marRight w:val="0"/>
              <w:marTop w:val="0"/>
              <w:marBottom w:val="0"/>
              <w:divBdr>
                <w:top w:val="none" w:sz="0" w:space="0" w:color="auto"/>
                <w:left w:val="none" w:sz="0" w:space="0" w:color="auto"/>
                <w:bottom w:val="none" w:sz="0" w:space="0" w:color="auto"/>
                <w:right w:val="none" w:sz="0" w:space="0" w:color="auto"/>
              </w:divBdr>
            </w:div>
          </w:divsChild>
        </w:div>
        <w:div w:id="1154301202">
          <w:marLeft w:val="0"/>
          <w:marRight w:val="0"/>
          <w:marTop w:val="0"/>
          <w:marBottom w:val="0"/>
          <w:divBdr>
            <w:top w:val="none" w:sz="0" w:space="0" w:color="auto"/>
            <w:left w:val="none" w:sz="0" w:space="0" w:color="auto"/>
            <w:bottom w:val="none" w:sz="0" w:space="0" w:color="auto"/>
            <w:right w:val="none" w:sz="0" w:space="0" w:color="auto"/>
          </w:divBdr>
          <w:divsChild>
            <w:div w:id="1312052599">
              <w:marLeft w:val="0"/>
              <w:marRight w:val="0"/>
              <w:marTop w:val="0"/>
              <w:marBottom w:val="0"/>
              <w:divBdr>
                <w:top w:val="none" w:sz="0" w:space="0" w:color="auto"/>
                <w:left w:val="none" w:sz="0" w:space="0" w:color="auto"/>
                <w:bottom w:val="none" w:sz="0" w:space="0" w:color="auto"/>
                <w:right w:val="none" w:sz="0" w:space="0" w:color="auto"/>
              </w:divBdr>
            </w:div>
          </w:divsChild>
        </w:div>
        <w:div w:id="1154838164">
          <w:marLeft w:val="0"/>
          <w:marRight w:val="0"/>
          <w:marTop w:val="0"/>
          <w:marBottom w:val="0"/>
          <w:divBdr>
            <w:top w:val="none" w:sz="0" w:space="0" w:color="auto"/>
            <w:left w:val="none" w:sz="0" w:space="0" w:color="auto"/>
            <w:bottom w:val="none" w:sz="0" w:space="0" w:color="auto"/>
            <w:right w:val="none" w:sz="0" w:space="0" w:color="auto"/>
          </w:divBdr>
          <w:divsChild>
            <w:div w:id="2112360074">
              <w:marLeft w:val="0"/>
              <w:marRight w:val="0"/>
              <w:marTop w:val="0"/>
              <w:marBottom w:val="0"/>
              <w:divBdr>
                <w:top w:val="none" w:sz="0" w:space="0" w:color="auto"/>
                <w:left w:val="none" w:sz="0" w:space="0" w:color="auto"/>
                <w:bottom w:val="none" w:sz="0" w:space="0" w:color="auto"/>
                <w:right w:val="none" w:sz="0" w:space="0" w:color="auto"/>
              </w:divBdr>
            </w:div>
          </w:divsChild>
        </w:div>
        <w:div w:id="1156605690">
          <w:marLeft w:val="0"/>
          <w:marRight w:val="0"/>
          <w:marTop w:val="0"/>
          <w:marBottom w:val="0"/>
          <w:divBdr>
            <w:top w:val="none" w:sz="0" w:space="0" w:color="auto"/>
            <w:left w:val="none" w:sz="0" w:space="0" w:color="auto"/>
            <w:bottom w:val="none" w:sz="0" w:space="0" w:color="auto"/>
            <w:right w:val="none" w:sz="0" w:space="0" w:color="auto"/>
          </w:divBdr>
          <w:divsChild>
            <w:div w:id="1688866225">
              <w:marLeft w:val="0"/>
              <w:marRight w:val="0"/>
              <w:marTop w:val="0"/>
              <w:marBottom w:val="0"/>
              <w:divBdr>
                <w:top w:val="none" w:sz="0" w:space="0" w:color="auto"/>
                <w:left w:val="none" w:sz="0" w:space="0" w:color="auto"/>
                <w:bottom w:val="none" w:sz="0" w:space="0" w:color="auto"/>
                <w:right w:val="none" w:sz="0" w:space="0" w:color="auto"/>
              </w:divBdr>
            </w:div>
          </w:divsChild>
        </w:div>
        <w:div w:id="1162160916">
          <w:marLeft w:val="0"/>
          <w:marRight w:val="0"/>
          <w:marTop w:val="0"/>
          <w:marBottom w:val="0"/>
          <w:divBdr>
            <w:top w:val="none" w:sz="0" w:space="0" w:color="auto"/>
            <w:left w:val="none" w:sz="0" w:space="0" w:color="auto"/>
            <w:bottom w:val="none" w:sz="0" w:space="0" w:color="auto"/>
            <w:right w:val="none" w:sz="0" w:space="0" w:color="auto"/>
          </w:divBdr>
          <w:divsChild>
            <w:div w:id="569387556">
              <w:marLeft w:val="0"/>
              <w:marRight w:val="0"/>
              <w:marTop w:val="0"/>
              <w:marBottom w:val="0"/>
              <w:divBdr>
                <w:top w:val="none" w:sz="0" w:space="0" w:color="auto"/>
                <w:left w:val="none" w:sz="0" w:space="0" w:color="auto"/>
                <w:bottom w:val="none" w:sz="0" w:space="0" w:color="auto"/>
                <w:right w:val="none" w:sz="0" w:space="0" w:color="auto"/>
              </w:divBdr>
            </w:div>
          </w:divsChild>
        </w:div>
        <w:div w:id="1167086961">
          <w:marLeft w:val="0"/>
          <w:marRight w:val="0"/>
          <w:marTop w:val="0"/>
          <w:marBottom w:val="0"/>
          <w:divBdr>
            <w:top w:val="none" w:sz="0" w:space="0" w:color="auto"/>
            <w:left w:val="none" w:sz="0" w:space="0" w:color="auto"/>
            <w:bottom w:val="none" w:sz="0" w:space="0" w:color="auto"/>
            <w:right w:val="none" w:sz="0" w:space="0" w:color="auto"/>
          </w:divBdr>
          <w:divsChild>
            <w:div w:id="1927684417">
              <w:marLeft w:val="0"/>
              <w:marRight w:val="0"/>
              <w:marTop w:val="0"/>
              <w:marBottom w:val="0"/>
              <w:divBdr>
                <w:top w:val="none" w:sz="0" w:space="0" w:color="auto"/>
                <w:left w:val="none" w:sz="0" w:space="0" w:color="auto"/>
                <w:bottom w:val="none" w:sz="0" w:space="0" w:color="auto"/>
                <w:right w:val="none" w:sz="0" w:space="0" w:color="auto"/>
              </w:divBdr>
            </w:div>
          </w:divsChild>
        </w:div>
        <w:div w:id="1173837488">
          <w:marLeft w:val="0"/>
          <w:marRight w:val="0"/>
          <w:marTop w:val="0"/>
          <w:marBottom w:val="0"/>
          <w:divBdr>
            <w:top w:val="none" w:sz="0" w:space="0" w:color="auto"/>
            <w:left w:val="none" w:sz="0" w:space="0" w:color="auto"/>
            <w:bottom w:val="none" w:sz="0" w:space="0" w:color="auto"/>
            <w:right w:val="none" w:sz="0" w:space="0" w:color="auto"/>
          </w:divBdr>
          <w:divsChild>
            <w:div w:id="1933901876">
              <w:marLeft w:val="0"/>
              <w:marRight w:val="0"/>
              <w:marTop w:val="0"/>
              <w:marBottom w:val="0"/>
              <w:divBdr>
                <w:top w:val="none" w:sz="0" w:space="0" w:color="auto"/>
                <w:left w:val="none" w:sz="0" w:space="0" w:color="auto"/>
                <w:bottom w:val="none" w:sz="0" w:space="0" w:color="auto"/>
                <w:right w:val="none" w:sz="0" w:space="0" w:color="auto"/>
              </w:divBdr>
            </w:div>
          </w:divsChild>
        </w:div>
        <w:div w:id="1176966954">
          <w:marLeft w:val="0"/>
          <w:marRight w:val="0"/>
          <w:marTop w:val="0"/>
          <w:marBottom w:val="0"/>
          <w:divBdr>
            <w:top w:val="none" w:sz="0" w:space="0" w:color="auto"/>
            <w:left w:val="none" w:sz="0" w:space="0" w:color="auto"/>
            <w:bottom w:val="none" w:sz="0" w:space="0" w:color="auto"/>
            <w:right w:val="none" w:sz="0" w:space="0" w:color="auto"/>
          </w:divBdr>
          <w:divsChild>
            <w:div w:id="1591817358">
              <w:marLeft w:val="0"/>
              <w:marRight w:val="0"/>
              <w:marTop w:val="0"/>
              <w:marBottom w:val="0"/>
              <w:divBdr>
                <w:top w:val="none" w:sz="0" w:space="0" w:color="auto"/>
                <w:left w:val="none" w:sz="0" w:space="0" w:color="auto"/>
                <w:bottom w:val="none" w:sz="0" w:space="0" w:color="auto"/>
                <w:right w:val="none" w:sz="0" w:space="0" w:color="auto"/>
              </w:divBdr>
            </w:div>
          </w:divsChild>
        </w:div>
        <w:div w:id="1180121253">
          <w:marLeft w:val="0"/>
          <w:marRight w:val="0"/>
          <w:marTop w:val="0"/>
          <w:marBottom w:val="0"/>
          <w:divBdr>
            <w:top w:val="none" w:sz="0" w:space="0" w:color="auto"/>
            <w:left w:val="none" w:sz="0" w:space="0" w:color="auto"/>
            <w:bottom w:val="none" w:sz="0" w:space="0" w:color="auto"/>
            <w:right w:val="none" w:sz="0" w:space="0" w:color="auto"/>
          </w:divBdr>
          <w:divsChild>
            <w:div w:id="1746293511">
              <w:marLeft w:val="0"/>
              <w:marRight w:val="0"/>
              <w:marTop w:val="0"/>
              <w:marBottom w:val="0"/>
              <w:divBdr>
                <w:top w:val="none" w:sz="0" w:space="0" w:color="auto"/>
                <w:left w:val="none" w:sz="0" w:space="0" w:color="auto"/>
                <w:bottom w:val="none" w:sz="0" w:space="0" w:color="auto"/>
                <w:right w:val="none" w:sz="0" w:space="0" w:color="auto"/>
              </w:divBdr>
            </w:div>
          </w:divsChild>
        </w:div>
        <w:div w:id="1183087730">
          <w:marLeft w:val="0"/>
          <w:marRight w:val="0"/>
          <w:marTop w:val="0"/>
          <w:marBottom w:val="0"/>
          <w:divBdr>
            <w:top w:val="none" w:sz="0" w:space="0" w:color="auto"/>
            <w:left w:val="none" w:sz="0" w:space="0" w:color="auto"/>
            <w:bottom w:val="none" w:sz="0" w:space="0" w:color="auto"/>
            <w:right w:val="none" w:sz="0" w:space="0" w:color="auto"/>
          </w:divBdr>
          <w:divsChild>
            <w:div w:id="725370770">
              <w:marLeft w:val="0"/>
              <w:marRight w:val="0"/>
              <w:marTop w:val="0"/>
              <w:marBottom w:val="0"/>
              <w:divBdr>
                <w:top w:val="none" w:sz="0" w:space="0" w:color="auto"/>
                <w:left w:val="none" w:sz="0" w:space="0" w:color="auto"/>
                <w:bottom w:val="none" w:sz="0" w:space="0" w:color="auto"/>
                <w:right w:val="none" w:sz="0" w:space="0" w:color="auto"/>
              </w:divBdr>
            </w:div>
          </w:divsChild>
        </w:div>
        <w:div w:id="1184200141">
          <w:marLeft w:val="0"/>
          <w:marRight w:val="0"/>
          <w:marTop w:val="0"/>
          <w:marBottom w:val="0"/>
          <w:divBdr>
            <w:top w:val="none" w:sz="0" w:space="0" w:color="auto"/>
            <w:left w:val="none" w:sz="0" w:space="0" w:color="auto"/>
            <w:bottom w:val="none" w:sz="0" w:space="0" w:color="auto"/>
            <w:right w:val="none" w:sz="0" w:space="0" w:color="auto"/>
          </w:divBdr>
          <w:divsChild>
            <w:div w:id="803083344">
              <w:marLeft w:val="0"/>
              <w:marRight w:val="0"/>
              <w:marTop w:val="0"/>
              <w:marBottom w:val="0"/>
              <w:divBdr>
                <w:top w:val="none" w:sz="0" w:space="0" w:color="auto"/>
                <w:left w:val="none" w:sz="0" w:space="0" w:color="auto"/>
                <w:bottom w:val="none" w:sz="0" w:space="0" w:color="auto"/>
                <w:right w:val="none" w:sz="0" w:space="0" w:color="auto"/>
              </w:divBdr>
            </w:div>
          </w:divsChild>
        </w:div>
        <w:div w:id="1185284733">
          <w:marLeft w:val="0"/>
          <w:marRight w:val="0"/>
          <w:marTop w:val="0"/>
          <w:marBottom w:val="0"/>
          <w:divBdr>
            <w:top w:val="none" w:sz="0" w:space="0" w:color="auto"/>
            <w:left w:val="none" w:sz="0" w:space="0" w:color="auto"/>
            <w:bottom w:val="none" w:sz="0" w:space="0" w:color="auto"/>
            <w:right w:val="none" w:sz="0" w:space="0" w:color="auto"/>
          </w:divBdr>
          <w:divsChild>
            <w:div w:id="382213821">
              <w:marLeft w:val="0"/>
              <w:marRight w:val="0"/>
              <w:marTop w:val="0"/>
              <w:marBottom w:val="0"/>
              <w:divBdr>
                <w:top w:val="none" w:sz="0" w:space="0" w:color="auto"/>
                <w:left w:val="none" w:sz="0" w:space="0" w:color="auto"/>
                <w:bottom w:val="none" w:sz="0" w:space="0" w:color="auto"/>
                <w:right w:val="none" w:sz="0" w:space="0" w:color="auto"/>
              </w:divBdr>
            </w:div>
            <w:div w:id="1103383451">
              <w:marLeft w:val="0"/>
              <w:marRight w:val="0"/>
              <w:marTop w:val="0"/>
              <w:marBottom w:val="0"/>
              <w:divBdr>
                <w:top w:val="none" w:sz="0" w:space="0" w:color="auto"/>
                <w:left w:val="none" w:sz="0" w:space="0" w:color="auto"/>
                <w:bottom w:val="none" w:sz="0" w:space="0" w:color="auto"/>
                <w:right w:val="none" w:sz="0" w:space="0" w:color="auto"/>
              </w:divBdr>
            </w:div>
          </w:divsChild>
        </w:div>
        <w:div w:id="1185484117">
          <w:marLeft w:val="0"/>
          <w:marRight w:val="0"/>
          <w:marTop w:val="0"/>
          <w:marBottom w:val="0"/>
          <w:divBdr>
            <w:top w:val="none" w:sz="0" w:space="0" w:color="auto"/>
            <w:left w:val="none" w:sz="0" w:space="0" w:color="auto"/>
            <w:bottom w:val="none" w:sz="0" w:space="0" w:color="auto"/>
            <w:right w:val="none" w:sz="0" w:space="0" w:color="auto"/>
          </w:divBdr>
          <w:divsChild>
            <w:div w:id="506751652">
              <w:marLeft w:val="0"/>
              <w:marRight w:val="0"/>
              <w:marTop w:val="0"/>
              <w:marBottom w:val="0"/>
              <w:divBdr>
                <w:top w:val="none" w:sz="0" w:space="0" w:color="auto"/>
                <w:left w:val="none" w:sz="0" w:space="0" w:color="auto"/>
                <w:bottom w:val="none" w:sz="0" w:space="0" w:color="auto"/>
                <w:right w:val="none" w:sz="0" w:space="0" w:color="auto"/>
              </w:divBdr>
            </w:div>
          </w:divsChild>
        </w:div>
        <w:div w:id="1187671142">
          <w:marLeft w:val="0"/>
          <w:marRight w:val="0"/>
          <w:marTop w:val="0"/>
          <w:marBottom w:val="0"/>
          <w:divBdr>
            <w:top w:val="none" w:sz="0" w:space="0" w:color="auto"/>
            <w:left w:val="none" w:sz="0" w:space="0" w:color="auto"/>
            <w:bottom w:val="none" w:sz="0" w:space="0" w:color="auto"/>
            <w:right w:val="none" w:sz="0" w:space="0" w:color="auto"/>
          </w:divBdr>
          <w:divsChild>
            <w:div w:id="849761384">
              <w:marLeft w:val="0"/>
              <w:marRight w:val="0"/>
              <w:marTop w:val="0"/>
              <w:marBottom w:val="0"/>
              <w:divBdr>
                <w:top w:val="none" w:sz="0" w:space="0" w:color="auto"/>
                <w:left w:val="none" w:sz="0" w:space="0" w:color="auto"/>
                <w:bottom w:val="none" w:sz="0" w:space="0" w:color="auto"/>
                <w:right w:val="none" w:sz="0" w:space="0" w:color="auto"/>
              </w:divBdr>
            </w:div>
          </w:divsChild>
        </w:div>
        <w:div w:id="1189367325">
          <w:marLeft w:val="0"/>
          <w:marRight w:val="0"/>
          <w:marTop w:val="0"/>
          <w:marBottom w:val="0"/>
          <w:divBdr>
            <w:top w:val="none" w:sz="0" w:space="0" w:color="auto"/>
            <w:left w:val="none" w:sz="0" w:space="0" w:color="auto"/>
            <w:bottom w:val="none" w:sz="0" w:space="0" w:color="auto"/>
            <w:right w:val="none" w:sz="0" w:space="0" w:color="auto"/>
          </w:divBdr>
          <w:divsChild>
            <w:div w:id="17851654">
              <w:marLeft w:val="0"/>
              <w:marRight w:val="0"/>
              <w:marTop w:val="0"/>
              <w:marBottom w:val="0"/>
              <w:divBdr>
                <w:top w:val="none" w:sz="0" w:space="0" w:color="auto"/>
                <w:left w:val="none" w:sz="0" w:space="0" w:color="auto"/>
                <w:bottom w:val="none" w:sz="0" w:space="0" w:color="auto"/>
                <w:right w:val="none" w:sz="0" w:space="0" w:color="auto"/>
              </w:divBdr>
            </w:div>
          </w:divsChild>
        </w:div>
        <w:div w:id="1195075504">
          <w:marLeft w:val="0"/>
          <w:marRight w:val="0"/>
          <w:marTop w:val="0"/>
          <w:marBottom w:val="0"/>
          <w:divBdr>
            <w:top w:val="none" w:sz="0" w:space="0" w:color="auto"/>
            <w:left w:val="none" w:sz="0" w:space="0" w:color="auto"/>
            <w:bottom w:val="none" w:sz="0" w:space="0" w:color="auto"/>
            <w:right w:val="none" w:sz="0" w:space="0" w:color="auto"/>
          </w:divBdr>
          <w:divsChild>
            <w:div w:id="447434382">
              <w:marLeft w:val="0"/>
              <w:marRight w:val="0"/>
              <w:marTop w:val="0"/>
              <w:marBottom w:val="0"/>
              <w:divBdr>
                <w:top w:val="none" w:sz="0" w:space="0" w:color="auto"/>
                <w:left w:val="none" w:sz="0" w:space="0" w:color="auto"/>
                <w:bottom w:val="none" w:sz="0" w:space="0" w:color="auto"/>
                <w:right w:val="none" w:sz="0" w:space="0" w:color="auto"/>
              </w:divBdr>
            </w:div>
          </w:divsChild>
        </w:div>
        <w:div w:id="1206066623">
          <w:marLeft w:val="0"/>
          <w:marRight w:val="0"/>
          <w:marTop w:val="0"/>
          <w:marBottom w:val="0"/>
          <w:divBdr>
            <w:top w:val="none" w:sz="0" w:space="0" w:color="auto"/>
            <w:left w:val="none" w:sz="0" w:space="0" w:color="auto"/>
            <w:bottom w:val="none" w:sz="0" w:space="0" w:color="auto"/>
            <w:right w:val="none" w:sz="0" w:space="0" w:color="auto"/>
          </w:divBdr>
          <w:divsChild>
            <w:div w:id="1012672">
              <w:marLeft w:val="0"/>
              <w:marRight w:val="0"/>
              <w:marTop w:val="0"/>
              <w:marBottom w:val="0"/>
              <w:divBdr>
                <w:top w:val="none" w:sz="0" w:space="0" w:color="auto"/>
                <w:left w:val="none" w:sz="0" w:space="0" w:color="auto"/>
                <w:bottom w:val="none" w:sz="0" w:space="0" w:color="auto"/>
                <w:right w:val="none" w:sz="0" w:space="0" w:color="auto"/>
              </w:divBdr>
            </w:div>
          </w:divsChild>
        </w:div>
        <w:div w:id="1209146740">
          <w:marLeft w:val="0"/>
          <w:marRight w:val="0"/>
          <w:marTop w:val="0"/>
          <w:marBottom w:val="0"/>
          <w:divBdr>
            <w:top w:val="none" w:sz="0" w:space="0" w:color="auto"/>
            <w:left w:val="none" w:sz="0" w:space="0" w:color="auto"/>
            <w:bottom w:val="none" w:sz="0" w:space="0" w:color="auto"/>
            <w:right w:val="none" w:sz="0" w:space="0" w:color="auto"/>
          </w:divBdr>
          <w:divsChild>
            <w:div w:id="800146146">
              <w:marLeft w:val="0"/>
              <w:marRight w:val="0"/>
              <w:marTop w:val="0"/>
              <w:marBottom w:val="0"/>
              <w:divBdr>
                <w:top w:val="none" w:sz="0" w:space="0" w:color="auto"/>
                <w:left w:val="none" w:sz="0" w:space="0" w:color="auto"/>
                <w:bottom w:val="none" w:sz="0" w:space="0" w:color="auto"/>
                <w:right w:val="none" w:sz="0" w:space="0" w:color="auto"/>
              </w:divBdr>
            </w:div>
            <w:div w:id="1789540861">
              <w:marLeft w:val="0"/>
              <w:marRight w:val="0"/>
              <w:marTop w:val="0"/>
              <w:marBottom w:val="0"/>
              <w:divBdr>
                <w:top w:val="none" w:sz="0" w:space="0" w:color="auto"/>
                <w:left w:val="none" w:sz="0" w:space="0" w:color="auto"/>
                <w:bottom w:val="none" w:sz="0" w:space="0" w:color="auto"/>
                <w:right w:val="none" w:sz="0" w:space="0" w:color="auto"/>
              </w:divBdr>
            </w:div>
          </w:divsChild>
        </w:div>
        <w:div w:id="1215777281">
          <w:marLeft w:val="0"/>
          <w:marRight w:val="0"/>
          <w:marTop w:val="0"/>
          <w:marBottom w:val="0"/>
          <w:divBdr>
            <w:top w:val="none" w:sz="0" w:space="0" w:color="auto"/>
            <w:left w:val="none" w:sz="0" w:space="0" w:color="auto"/>
            <w:bottom w:val="none" w:sz="0" w:space="0" w:color="auto"/>
            <w:right w:val="none" w:sz="0" w:space="0" w:color="auto"/>
          </w:divBdr>
          <w:divsChild>
            <w:div w:id="647437432">
              <w:marLeft w:val="0"/>
              <w:marRight w:val="0"/>
              <w:marTop w:val="0"/>
              <w:marBottom w:val="0"/>
              <w:divBdr>
                <w:top w:val="none" w:sz="0" w:space="0" w:color="auto"/>
                <w:left w:val="none" w:sz="0" w:space="0" w:color="auto"/>
                <w:bottom w:val="none" w:sz="0" w:space="0" w:color="auto"/>
                <w:right w:val="none" w:sz="0" w:space="0" w:color="auto"/>
              </w:divBdr>
            </w:div>
          </w:divsChild>
        </w:div>
        <w:div w:id="1220168246">
          <w:marLeft w:val="0"/>
          <w:marRight w:val="0"/>
          <w:marTop w:val="0"/>
          <w:marBottom w:val="0"/>
          <w:divBdr>
            <w:top w:val="none" w:sz="0" w:space="0" w:color="auto"/>
            <w:left w:val="none" w:sz="0" w:space="0" w:color="auto"/>
            <w:bottom w:val="none" w:sz="0" w:space="0" w:color="auto"/>
            <w:right w:val="none" w:sz="0" w:space="0" w:color="auto"/>
          </w:divBdr>
          <w:divsChild>
            <w:div w:id="1537352631">
              <w:marLeft w:val="0"/>
              <w:marRight w:val="0"/>
              <w:marTop w:val="0"/>
              <w:marBottom w:val="0"/>
              <w:divBdr>
                <w:top w:val="none" w:sz="0" w:space="0" w:color="auto"/>
                <w:left w:val="none" w:sz="0" w:space="0" w:color="auto"/>
                <w:bottom w:val="none" w:sz="0" w:space="0" w:color="auto"/>
                <w:right w:val="none" w:sz="0" w:space="0" w:color="auto"/>
              </w:divBdr>
            </w:div>
          </w:divsChild>
        </w:div>
        <w:div w:id="1231426072">
          <w:marLeft w:val="0"/>
          <w:marRight w:val="0"/>
          <w:marTop w:val="0"/>
          <w:marBottom w:val="0"/>
          <w:divBdr>
            <w:top w:val="none" w:sz="0" w:space="0" w:color="auto"/>
            <w:left w:val="none" w:sz="0" w:space="0" w:color="auto"/>
            <w:bottom w:val="none" w:sz="0" w:space="0" w:color="auto"/>
            <w:right w:val="none" w:sz="0" w:space="0" w:color="auto"/>
          </w:divBdr>
          <w:divsChild>
            <w:div w:id="1103957538">
              <w:marLeft w:val="0"/>
              <w:marRight w:val="0"/>
              <w:marTop w:val="0"/>
              <w:marBottom w:val="0"/>
              <w:divBdr>
                <w:top w:val="none" w:sz="0" w:space="0" w:color="auto"/>
                <w:left w:val="none" w:sz="0" w:space="0" w:color="auto"/>
                <w:bottom w:val="none" w:sz="0" w:space="0" w:color="auto"/>
                <w:right w:val="none" w:sz="0" w:space="0" w:color="auto"/>
              </w:divBdr>
            </w:div>
          </w:divsChild>
        </w:div>
        <w:div w:id="1235120101">
          <w:marLeft w:val="0"/>
          <w:marRight w:val="0"/>
          <w:marTop w:val="0"/>
          <w:marBottom w:val="0"/>
          <w:divBdr>
            <w:top w:val="none" w:sz="0" w:space="0" w:color="auto"/>
            <w:left w:val="none" w:sz="0" w:space="0" w:color="auto"/>
            <w:bottom w:val="none" w:sz="0" w:space="0" w:color="auto"/>
            <w:right w:val="none" w:sz="0" w:space="0" w:color="auto"/>
          </w:divBdr>
          <w:divsChild>
            <w:div w:id="1195079553">
              <w:marLeft w:val="0"/>
              <w:marRight w:val="0"/>
              <w:marTop w:val="0"/>
              <w:marBottom w:val="0"/>
              <w:divBdr>
                <w:top w:val="none" w:sz="0" w:space="0" w:color="auto"/>
                <w:left w:val="none" w:sz="0" w:space="0" w:color="auto"/>
                <w:bottom w:val="none" w:sz="0" w:space="0" w:color="auto"/>
                <w:right w:val="none" w:sz="0" w:space="0" w:color="auto"/>
              </w:divBdr>
            </w:div>
          </w:divsChild>
        </w:div>
        <w:div w:id="1239558758">
          <w:marLeft w:val="0"/>
          <w:marRight w:val="0"/>
          <w:marTop w:val="0"/>
          <w:marBottom w:val="0"/>
          <w:divBdr>
            <w:top w:val="none" w:sz="0" w:space="0" w:color="auto"/>
            <w:left w:val="none" w:sz="0" w:space="0" w:color="auto"/>
            <w:bottom w:val="none" w:sz="0" w:space="0" w:color="auto"/>
            <w:right w:val="none" w:sz="0" w:space="0" w:color="auto"/>
          </w:divBdr>
          <w:divsChild>
            <w:div w:id="1275358971">
              <w:marLeft w:val="0"/>
              <w:marRight w:val="0"/>
              <w:marTop w:val="0"/>
              <w:marBottom w:val="0"/>
              <w:divBdr>
                <w:top w:val="none" w:sz="0" w:space="0" w:color="auto"/>
                <w:left w:val="none" w:sz="0" w:space="0" w:color="auto"/>
                <w:bottom w:val="none" w:sz="0" w:space="0" w:color="auto"/>
                <w:right w:val="none" w:sz="0" w:space="0" w:color="auto"/>
              </w:divBdr>
            </w:div>
          </w:divsChild>
        </w:div>
        <w:div w:id="1244798270">
          <w:marLeft w:val="0"/>
          <w:marRight w:val="0"/>
          <w:marTop w:val="0"/>
          <w:marBottom w:val="0"/>
          <w:divBdr>
            <w:top w:val="none" w:sz="0" w:space="0" w:color="auto"/>
            <w:left w:val="none" w:sz="0" w:space="0" w:color="auto"/>
            <w:bottom w:val="none" w:sz="0" w:space="0" w:color="auto"/>
            <w:right w:val="none" w:sz="0" w:space="0" w:color="auto"/>
          </w:divBdr>
          <w:divsChild>
            <w:div w:id="1754469226">
              <w:marLeft w:val="0"/>
              <w:marRight w:val="0"/>
              <w:marTop w:val="0"/>
              <w:marBottom w:val="0"/>
              <w:divBdr>
                <w:top w:val="none" w:sz="0" w:space="0" w:color="auto"/>
                <w:left w:val="none" w:sz="0" w:space="0" w:color="auto"/>
                <w:bottom w:val="none" w:sz="0" w:space="0" w:color="auto"/>
                <w:right w:val="none" w:sz="0" w:space="0" w:color="auto"/>
              </w:divBdr>
            </w:div>
          </w:divsChild>
        </w:div>
        <w:div w:id="1245264196">
          <w:marLeft w:val="0"/>
          <w:marRight w:val="0"/>
          <w:marTop w:val="0"/>
          <w:marBottom w:val="0"/>
          <w:divBdr>
            <w:top w:val="none" w:sz="0" w:space="0" w:color="auto"/>
            <w:left w:val="none" w:sz="0" w:space="0" w:color="auto"/>
            <w:bottom w:val="none" w:sz="0" w:space="0" w:color="auto"/>
            <w:right w:val="none" w:sz="0" w:space="0" w:color="auto"/>
          </w:divBdr>
          <w:divsChild>
            <w:div w:id="1910844441">
              <w:marLeft w:val="0"/>
              <w:marRight w:val="0"/>
              <w:marTop w:val="0"/>
              <w:marBottom w:val="0"/>
              <w:divBdr>
                <w:top w:val="none" w:sz="0" w:space="0" w:color="auto"/>
                <w:left w:val="none" w:sz="0" w:space="0" w:color="auto"/>
                <w:bottom w:val="none" w:sz="0" w:space="0" w:color="auto"/>
                <w:right w:val="none" w:sz="0" w:space="0" w:color="auto"/>
              </w:divBdr>
            </w:div>
          </w:divsChild>
        </w:div>
        <w:div w:id="1255941272">
          <w:marLeft w:val="0"/>
          <w:marRight w:val="0"/>
          <w:marTop w:val="0"/>
          <w:marBottom w:val="0"/>
          <w:divBdr>
            <w:top w:val="none" w:sz="0" w:space="0" w:color="auto"/>
            <w:left w:val="none" w:sz="0" w:space="0" w:color="auto"/>
            <w:bottom w:val="none" w:sz="0" w:space="0" w:color="auto"/>
            <w:right w:val="none" w:sz="0" w:space="0" w:color="auto"/>
          </w:divBdr>
          <w:divsChild>
            <w:div w:id="1827433084">
              <w:marLeft w:val="0"/>
              <w:marRight w:val="0"/>
              <w:marTop w:val="0"/>
              <w:marBottom w:val="0"/>
              <w:divBdr>
                <w:top w:val="none" w:sz="0" w:space="0" w:color="auto"/>
                <w:left w:val="none" w:sz="0" w:space="0" w:color="auto"/>
                <w:bottom w:val="none" w:sz="0" w:space="0" w:color="auto"/>
                <w:right w:val="none" w:sz="0" w:space="0" w:color="auto"/>
              </w:divBdr>
            </w:div>
          </w:divsChild>
        </w:div>
        <w:div w:id="1259941913">
          <w:marLeft w:val="0"/>
          <w:marRight w:val="0"/>
          <w:marTop w:val="0"/>
          <w:marBottom w:val="0"/>
          <w:divBdr>
            <w:top w:val="none" w:sz="0" w:space="0" w:color="auto"/>
            <w:left w:val="none" w:sz="0" w:space="0" w:color="auto"/>
            <w:bottom w:val="none" w:sz="0" w:space="0" w:color="auto"/>
            <w:right w:val="none" w:sz="0" w:space="0" w:color="auto"/>
          </w:divBdr>
          <w:divsChild>
            <w:div w:id="186020010">
              <w:marLeft w:val="0"/>
              <w:marRight w:val="0"/>
              <w:marTop w:val="0"/>
              <w:marBottom w:val="0"/>
              <w:divBdr>
                <w:top w:val="none" w:sz="0" w:space="0" w:color="auto"/>
                <w:left w:val="none" w:sz="0" w:space="0" w:color="auto"/>
                <w:bottom w:val="none" w:sz="0" w:space="0" w:color="auto"/>
                <w:right w:val="none" w:sz="0" w:space="0" w:color="auto"/>
              </w:divBdr>
            </w:div>
          </w:divsChild>
        </w:div>
        <w:div w:id="1285313337">
          <w:marLeft w:val="0"/>
          <w:marRight w:val="0"/>
          <w:marTop w:val="0"/>
          <w:marBottom w:val="0"/>
          <w:divBdr>
            <w:top w:val="none" w:sz="0" w:space="0" w:color="auto"/>
            <w:left w:val="none" w:sz="0" w:space="0" w:color="auto"/>
            <w:bottom w:val="none" w:sz="0" w:space="0" w:color="auto"/>
            <w:right w:val="none" w:sz="0" w:space="0" w:color="auto"/>
          </w:divBdr>
          <w:divsChild>
            <w:div w:id="153690643">
              <w:marLeft w:val="0"/>
              <w:marRight w:val="0"/>
              <w:marTop w:val="0"/>
              <w:marBottom w:val="0"/>
              <w:divBdr>
                <w:top w:val="none" w:sz="0" w:space="0" w:color="auto"/>
                <w:left w:val="none" w:sz="0" w:space="0" w:color="auto"/>
                <w:bottom w:val="none" w:sz="0" w:space="0" w:color="auto"/>
                <w:right w:val="none" w:sz="0" w:space="0" w:color="auto"/>
              </w:divBdr>
            </w:div>
          </w:divsChild>
        </w:div>
        <w:div w:id="1286162060">
          <w:marLeft w:val="0"/>
          <w:marRight w:val="0"/>
          <w:marTop w:val="0"/>
          <w:marBottom w:val="0"/>
          <w:divBdr>
            <w:top w:val="none" w:sz="0" w:space="0" w:color="auto"/>
            <w:left w:val="none" w:sz="0" w:space="0" w:color="auto"/>
            <w:bottom w:val="none" w:sz="0" w:space="0" w:color="auto"/>
            <w:right w:val="none" w:sz="0" w:space="0" w:color="auto"/>
          </w:divBdr>
          <w:divsChild>
            <w:div w:id="316569605">
              <w:marLeft w:val="0"/>
              <w:marRight w:val="0"/>
              <w:marTop w:val="0"/>
              <w:marBottom w:val="0"/>
              <w:divBdr>
                <w:top w:val="none" w:sz="0" w:space="0" w:color="auto"/>
                <w:left w:val="none" w:sz="0" w:space="0" w:color="auto"/>
                <w:bottom w:val="none" w:sz="0" w:space="0" w:color="auto"/>
                <w:right w:val="none" w:sz="0" w:space="0" w:color="auto"/>
              </w:divBdr>
            </w:div>
            <w:div w:id="2045711000">
              <w:marLeft w:val="0"/>
              <w:marRight w:val="0"/>
              <w:marTop w:val="0"/>
              <w:marBottom w:val="0"/>
              <w:divBdr>
                <w:top w:val="none" w:sz="0" w:space="0" w:color="auto"/>
                <w:left w:val="none" w:sz="0" w:space="0" w:color="auto"/>
                <w:bottom w:val="none" w:sz="0" w:space="0" w:color="auto"/>
                <w:right w:val="none" w:sz="0" w:space="0" w:color="auto"/>
              </w:divBdr>
            </w:div>
          </w:divsChild>
        </w:div>
        <w:div w:id="1295450501">
          <w:marLeft w:val="0"/>
          <w:marRight w:val="0"/>
          <w:marTop w:val="0"/>
          <w:marBottom w:val="0"/>
          <w:divBdr>
            <w:top w:val="none" w:sz="0" w:space="0" w:color="auto"/>
            <w:left w:val="none" w:sz="0" w:space="0" w:color="auto"/>
            <w:bottom w:val="none" w:sz="0" w:space="0" w:color="auto"/>
            <w:right w:val="none" w:sz="0" w:space="0" w:color="auto"/>
          </w:divBdr>
          <w:divsChild>
            <w:div w:id="280184082">
              <w:marLeft w:val="0"/>
              <w:marRight w:val="0"/>
              <w:marTop w:val="0"/>
              <w:marBottom w:val="0"/>
              <w:divBdr>
                <w:top w:val="none" w:sz="0" w:space="0" w:color="auto"/>
                <w:left w:val="none" w:sz="0" w:space="0" w:color="auto"/>
                <w:bottom w:val="none" w:sz="0" w:space="0" w:color="auto"/>
                <w:right w:val="none" w:sz="0" w:space="0" w:color="auto"/>
              </w:divBdr>
            </w:div>
          </w:divsChild>
        </w:div>
        <w:div w:id="1296061526">
          <w:marLeft w:val="0"/>
          <w:marRight w:val="0"/>
          <w:marTop w:val="0"/>
          <w:marBottom w:val="0"/>
          <w:divBdr>
            <w:top w:val="none" w:sz="0" w:space="0" w:color="auto"/>
            <w:left w:val="none" w:sz="0" w:space="0" w:color="auto"/>
            <w:bottom w:val="none" w:sz="0" w:space="0" w:color="auto"/>
            <w:right w:val="none" w:sz="0" w:space="0" w:color="auto"/>
          </w:divBdr>
          <w:divsChild>
            <w:div w:id="695345707">
              <w:marLeft w:val="0"/>
              <w:marRight w:val="0"/>
              <w:marTop w:val="0"/>
              <w:marBottom w:val="0"/>
              <w:divBdr>
                <w:top w:val="none" w:sz="0" w:space="0" w:color="auto"/>
                <w:left w:val="none" w:sz="0" w:space="0" w:color="auto"/>
                <w:bottom w:val="none" w:sz="0" w:space="0" w:color="auto"/>
                <w:right w:val="none" w:sz="0" w:space="0" w:color="auto"/>
              </w:divBdr>
            </w:div>
          </w:divsChild>
        </w:div>
        <w:div w:id="1297681128">
          <w:marLeft w:val="0"/>
          <w:marRight w:val="0"/>
          <w:marTop w:val="0"/>
          <w:marBottom w:val="0"/>
          <w:divBdr>
            <w:top w:val="none" w:sz="0" w:space="0" w:color="auto"/>
            <w:left w:val="none" w:sz="0" w:space="0" w:color="auto"/>
            <w:bottom w:val="none" w:sz="0" w:space="0" w:color="auto"/>
            <w:right w:val="none" w:sz="0" w:space="0" w:color="auto"/>
          </w:divBdr>
          <w:divsChild>
            <w:div w:id="786510106">
              <w:marLeft w:val="0"/>
              <w:marRight w:val="0"/>
              <w:marTop w:val="0"/>
              <w:marBottom w:val="0"/>
              <w:divBdr>
                <w:top w:val="none" w:sz="0" w:space="0" w:color="auto"/>
                <w:left w:val="none" w:sz="0" w:space="0" w:color="auto"/>
                <w:bottom w:val="none" w:sz="0" w:space="0" w:color="auto"/>
                <w:right w:val="none" w:sz="0" w:space="0" w:color="auto"/>
              </w:divBdr>
            </w:div>
          </w:divsChild>
        </w:div>
        <w:div w:id="1303653950">
          <w:marLeft w:val="0"/>
          <w:marRight w:val="0"/>
          <w:marTop w:val="0"/>
          <w:marBottom w:val="0"/>
          <w:divBdr>
            <w:top w:val="none" w:sz="0" w:space="0" w:color="auto"/>
            <w:left w:val="none" w:sz="0" w:space="0" w:color="auto"/>
            <w:bottom w:val="none" w:sz="0" w:space="0" w:color="auto"/>
            <w:right w:val="none" w:sz="0" w:space="0" w:color="auto"/>
          </w:divBdr>
          <w:divsChild>
            <w:div w:id="847795401">
              <w:marLeft w:val="0"/>
              <w:marRight w:val="0"/>
              <w:marTop w:val="0"/>
              <w:marBottom w:val="0"/>
              <w:divBdr>
                <w:top w:val="none" w:sz="0" w:space="0" w:color="auto"/>
                <w:left w:val="none" w:sz="0" w:space="0" w:color="auto"/>
                <w:bottom w:val="none" w:sz="0" w:space="0" w:color="auto"/>
                <w:right w:val="none" w:sz="0" w:space="0" w:color="auto"/>
              </w:divBdr>
            </w:div>
          </w:divsChild>
        </w:div>
        <w:div w:id="1306935359">
          <w:marLeft w:val="0"/>
          <w:marRight w:val="0"/>
          <w:marTop w:val="0"/>
          <w:marBottom w:val="0"/>
          <w:divBdr>
            <w:top w:val="none" w:sz="0" w:space="0" w:color="auto"/>
            <w:left w:val="none" w:sz="0" w:space="0" w:color="auto"/>
            <w:bottom w:val="none" w:sz="0" w:space="0" w:color="auto"/>
            <w:right w:val="none" w:sz="0" w:space="0" w:color="auto"/>
          </w:divBdr>
          <w:divsChild>
            <w:div w:id="2014842206">
              <w:marLeft w:val="0"/>
              <w:marRight w:val="0"/>
              <w:marTop w:val="0"/>
              <w:marBottom w:val="0"/>
              <w:divBdr>
                <w:top w:val="none" w:sz="0" w:space="0" w:color="auto"/>
                <w:left w:val="none" w:sz="0" w:space="0" w:color="auto"/>
                <w:bottom w:val="none" w:sz="0" w:space="0" w:color="auto"/>
                <w:right w:val="none" w:sz="0" w:space="0" w:color="auto"/>
              </w:divBdr>
            </w:div>
          </w:divsChild>
        </w:div>
        <w:div w:id="1310868240">
          <w:marLeft w:val="0"/>
          <w:marRight w:val="0"/>
          <w:marTop w:val="0"/>
          <w:marBottom w:val="0"/>
          <w:divBdr>
            <w:top w:val="none" w:sz="0" w:space="0" w:color="auto"/>
            <w:left w:val="none" w:sz="0" w:space="0" w:color="auto"/>
            <w:bottom w:val="none" w:sz="0" w:space="0" w:color="auto"/>
            <w:right w:val="none" w:sz="0" w:space="0" w:color="auto"/>
          </w:divBdr>
          <w:divsChild>
            <w:div w:id="473062612">
              <w:marLeft w:val="0"/>
              <w:marRight w:val="0"/>
              <w:marTop w:val="0"/>
              <w:marBottom w:val="0"/>
              <w:divBdr>
                <w:top w:val="none" w:sz="0" w:space="0" w:color="auto"/>
                <w:left w:val="none" w:sz="0" w:space="0" w:color="auto"/>
                <w:bottom w:val="none" w:sz="0" w:space="0" w:color="auto"/>
                <w:right w:val="none" w:sz="0" w:space="0" w:color="auto"/>
              </w:divBdr>
            </w:div>
          </w:divsChild>
        </w:div>
        <w:div w:id="1314337198">
          <w:marLeft w:val="0"/>
          <w:marRight w:val="0"/>
          <w:marTop w:val="0"/>
          <w:marBottom w:val="0"/>
          <w:divBdr>
            <w:top w:val="none" w:sz="0" w:space="0" w:color="auto"/>
            <w:left w:val="none" w:sz="0" w:space="0" w:color="auto"/>
            <w:bottom w:val="none" w:sz="0" w:space="0" w:color="auto"/>
            <w:right w:val="none" w:sz="0" w:space="0" w:color="auto"/>
          </w:divBdr>
          <w:divsChild>
            <w:div w:id="1039167114">
              <w:marLeft w:val="0"/>
              <w:marRight w:val="0"/>
              <w:marTop w:val="0"/>
              <w:marBottom w:val="0"/>
              <w:divBdr>
                <w:top w:val="none" w:sz="0" w:space="0" w:color="auto"/>
                <w:left w:val="none" w:sz="0" w:space="0" w:color="auto"/>
                <w:bottom w:val="none" w:sz="0" w:space="0" w:color="auto"/>
                <w:right w:val="none" w:sz="0" w:space="0" w:color="auto"/>
              </w:divBdr>
            </w:div>
          </w:divsChild>
        </w:div>
        <w:div w:id="1317490400">
          <w:marLeft w:val="0"/>
          <w:marRight w:val="0"/>
          <w:marTop w:val="0"/>
          <w:marBottom w:val="0"/>
          <w:divBdr>
            <w:top w:val="none" w:sz="0" w:space="0" w:color="auto"/>
            <w:left w:val="none" w:sz="0" w:space="0" w:color="auto"/>
            <w:bottom w:val="none" w:sz="0" w:space="0" w:color="auto"/>
            <w:right w:val="none" w:sz="0" w:space="0" w:color="auto"/>
          </w:divBdr>
          <w:divsChild>
            <w:div w:id="1399010249">
              <w:marLeft w:val="0"/>
              <w:marRight w:val="0"/>
              <w:marTop w:val="0"/>
              <w:marBottom w:val="0"/>
              <w:divBdr>
                <w:top w:val="none" w:sz="0" w:space="0" w:color="auto"/>
                <w:left w:val="none" w:sz="0" w:space="0" w:color="auto"/>
                <w:bottom w:val="none" w:sz="0" w:space="0" w:color="auto"/>
                <w:right w:val="none" w:sz="0" w:space="0" w:color="auto"/>
              </w:divBdr>
            </w:div>
          </w:divsChild>
        </w:div>
        <w:div w:id="1317612165">
          <w:marLeft w:val="0"/>
          <w:marRight w:val="0"/>
          <w:marTop w:val="0"/>
          <w:marBottom w:val="0"/>
          <w:divBdr>
            <w:top w:val="none" w:sz="0" w:space="0" w:color="auto"/>
            <w:left w:val="none" w:sz="0" w:space="0" w:color="auto"/>
            <w:bottom w:val="none" w:sz="0" w:space="0" w:color="auto"/>
            <w:right w:val="none" w:sz="0" w:space="0" w:color="auto"/>
          </w:divBdr>
          <w:divsChild>
            <w:div w:id="232741059">
              <w:marLeft w:val="0"/>
              <w:marRight w:val="0"/>
              <w:marTop w:val="0"/>
              <w:marBottom w:val="0"/>
              <w:divBdr>
                <w:top w:val="none" w:sz="0" w:space="0" w:color="auto"/>
                <w:left w:val="none" w:sz="0" w:space="0" w:color="auto"/>
                <w:bottom w:val="none" w:sz="0" w:space="0" w:color="auto"/>
                <w:right w:val="none" w:sz="0" w:space="0" w:color="auto"/>
              </w:divBdr>
            </w:div>
          </w:divsChild>
        </w:div>
        <w:div w:id="1320621501">
          <w:marLeft w:val="0"/>
          <w:marRight w:val="0"/>
          <w:marTop w:val="0"/>
          <w:marBottom w:val="0"/>
          <w:divBdr>
            <w:top w:val="none" w:sz="0" w:space="0" w:color="auto"/>
            <w:left w:val="none" w:sz="0" w:space="0" w:color="auto"/>
            <w:bottom w:val="none" w:sz="0" w:space="0" w:color="auto"/>
            <w:right w:val="none" w:sz="0" w:space="0" w:color="auto"/>
          </w:divBdr>
          <w:divsChild>
            <w:div w:id="1230073322">
              <w:marLeft w:val="0"/>
              <w:marRight w:val="0"/>
              <w:marTop w:val="0"/>
              <w:marBottom w:val="0"/>
              <w:divBdr>
                <w:top w:val="none" w:sz="0" w:space="0" w:color="auto"/>
                <w:left w:val="none" w:sz="0" w:space="0" w:color="auto"/>
                <w:bottom w:val="none" w:sz="0" w:space="0" w:color="auto"/>
                <w:right w:val="none" w:sz="0" w:space="0" w:color="auto"/>
              </w:divBdr>
            </w:div>
          </w:divsChild>
        </w:div>
        <w:div w:id="1327124909">
          <w:marLeft w:val="0"/>
          <w:marRight w:val="0"/>
          <w:marTop w:val="0"/>
          <w:marBottom w:val="0"/>
          <w:divBdr>
            <w:top w:val="none" w:sz="0" w:space="0" w:color="auto"/>
            <w:left w:val="none" w:sz="0" w:space="0" w:color="auto"/>
            <w:bottom w:val="none" w:sz="0" w:space="0" w:color="auto"/>
            <w:right w:val="none" w:sz="0" w:space="0" w:color="auto"/>
          </w:divBdr>
          <w:divsChild>
            <w:div w:id="558981496">
              <w:marLeft w:val="0"/>
              <w:marRight w:val="0"/>
              <w:marTop w:val="0"/>
              <w:marBottom w:val="0"/>
              <w:divBdr>
                <w:top w:val="none" w:sz="0" w:space="0" w:color="auto"/>
                <w:left w:val="none" w:sz="0" w:space="0" w:color="auto"/>
                <w:bottom w:val="none" w:sz="0" w:space="0" w:color="auto"/>
                <w:right w:val="none" w:sz="0" w:space="0" w:color="auto"/>
              </w:divBdr>
            </w:div>
          </w:divsChild>
        </w:div>
        <w:div w:id="1329094317">
          <w:marLeft w:val="0"/>
          <w:marRight w:val="0"/>
          <w:marTop w:val="0"/>
          <w:marBottom w:val="0"/>
          <w:divBdr>
            <w:top w:val="none" w:sz="0" w:space="0" w:color="auto"/>
            <w:left w:val="none" w:sz="0" w:space="0" w:color="auto"/>
            <w:bottom w:val="none" w:sz="0" w:space="0" w:color="auto"/>
            <w:right w:val="none" w:sz="0" w:space="0" w:color="auto"/>
          </w:divBdr>
          <w:divsChild>
            <w:div w:id="417673131">
              <w:marLeft w:val="0"/>
              <w:marRight w:val="0"/>
              <w:marTop w:val="0"/>
              <w:marBottom w:val="0"/>
              <w:divBdr>
                <w:top w:val="none" w:sz="0" w:space="0" w:color="auto"/>
                <w:left w:val="none" w:sz="0" w:space="0" w:color="auto"/>
                <w:bottom w:val="none" w:sz="0" w:space="0" w:color="auto"/>
                <w:right w:val="none" w:sz="0" w:space="0" w:color="auto"/>
              </w:divBdr>
            </w:div>
          </w:divsChild>
        </w:div>
        <w:div w:id="1332490442">
          <w:marLeft w:val="0"/>
          <w:marRight w:val="0"/>
          <w:marTop w:val="0"/>
          <w:marBottom w:val="0"/>
          <w:divBdr>
            <w:top w:val="none" w:sz="0" w:space="0" w:color="auto"/>
            <w:left w:val="none" w:sz="0" w:space="0" w:color="auto"/>
            <w:bottom w:val="none" w:sz="0" w:space="0" w:color="auto"/>
            <w:right w:val="none" w:sz="0" w:space="0" w:color="auto"/>
          </w:divBdr>
          <w:divsChild>
            <w:div w:id="1908148557">
              <w:marLeft w:val="0"/>
              <w:marRight w:val="0"/>
              <w:marTop w:val="0"/>
              <w:marBottom w:val="0"/>
              <w:divBdr>
                <w:top w:val="none" w:sz="0" w:space="0" w:color="auto"/>
                <w:left w:val="none" w:sz="0" w:space="0" w:color="auto"/>
                <w:bottom w:val="none" w:sz="0" w:space="0" w:color="auto"/>
                <w:right w:val="none" w:sz="0" w:space="0" w:color="auto"/>
              </w:divBdr>
            </w:div>
          </w:divsChild>
        </w:div>
        <w:div w:id="1341204812">
          <w:marLeft w:val="0"/>
          <w:marRight w:val="0"/>
          <w:marTop w:val="0"/>
          <w:marBottom w:val="0"/>
          <w:divBdr>
            <w:top w:val="none" w:sz="0" w:space="0" w:color="auto"/>
            <w:left w:val="none" w:sz="0" w:space="0" w:color="auto"/>
            <w:bottom w:val="none" w:sz="0" w:space="0" w:color="auto"/>
            <w:right w:val="none" w:sz="0" w:space="0" w:color="auto"/>
          </w:divBdr>
          <w:divsChild>
            <w:div w:id="1812284630">
              <w:marLeft w:val="0"/>
              <w:marRight w:val="0"/>
              <w:marTop w:val="0"/>
              <w:marBottom w:val="0"/>
              <w:divBdr>
                <w:top w:val="none" w:sz="0" w:space="0" w:color="auto"/>
                <w:left w:val="none" w:sz="0" w:space="0" w:color="auto"/>
                <w:bottom w:val="none" w:sz="0" w:space="0" w:color="auto"/>
                <w:right w:val="none" w:sz="0" w:space="0" w:color="auto"/>
              </w:divBdr>
            </w:div>
          </w:divsChild>
        </w:div>
        <w:div w:id="1346010837">
          <w:marLeft w:val="0"/>
          <w:marRight w:val="0"/>
          <w:marTop w:val="0"/>
          <w:marBottom w:val="0"/>
          <w:divBdr>
            <w:top w:val="none" w:sz="0" w:space="0" w:color="auto"/>
            <w:left w:val="none" w:sz="0" w:space="0" w:color="auto"/>
            <w:bottom w:val="none" w:sz="0" w:space="0" w:color="auto"/>
            <w:right w:val="none" w:sz="0" w:space="0" w:color="auto"/>
          </w:divBdr>
          <w:divsChild>
            <w:div w:id="1867283804">
              <w:marLeft w:val="0"/>
              <w:marRight w:val="0"/>
              <w:marTop w:val="0"/>
              <w:marBottom w:val="0"/>
              <w:divBdr>
                <w:top w:val="none" w:sz="0" w:space="0" w:color="auto"/>
                <w:left w:val="none" w:sz="0" w:space="0" w:color="auto"/>
                <w:bottom w:val="none" w:sz="0" w:space="0" w:color="auto"/>
                <w:right w:val="none" w:sz="0" w:space="0" w:color="auto"/>
              </w:divBdr>
            </w:div>
          </w:divsChild>
        </w:div>
        <w:div w:id="1347749434">
          <w:marLeft w:val="0"/>
          <w:marRight w:val="0"/>
          <w:marTop w:val="0"/>
          <w:marBottom w:val="0"/>
          <w:divBdr>
            <w:top w:val="none" w:sz="0" w:space="0" w:color="auto"/>
            <w:left w:val="none" w:sz="0" w:space="0" w:color="auto"/>
            <w:bottom w:val="none" w:sz="0" w:space="0" w:color="auto"/>
            <w:right w:val="none" w:sz="0" w:space="0" w:color="auto"/>
          </w:divBdr>
          <w:divsChild>
            <w:div w:id="1488280835">
              <w:marLeft w:val="0"/>
              <w:marRight w:val="0"/>
              <w:marTop w:val="0"/>
              <w:marBottom w:val="0"/>
              <w:divBdr>
                <w:top w:val="none" w:sz="0" w:space="0" w:color="auto"/>
                <w:left w:val="none" w:sz="0" w:space="0" w:color="auto"/>
                <w:bottom w:val="none" w:sz="0" w:space="0" w:color="auto"/>
                <w:right w:val="none" w:sz="0" w:space="0" w:color="auto"/>
              </w:divBdr>
            </w:div>
          </w:divsChild>
        </w:div>
        <w:div w:id="1353341811">
          <w:marLeft w:val="0"/>
          <w:marRight w:val="0"/>
          <w:marTop w:val="0"/>
          <w:marBottom w:val="0"/>
          <w:divBdr>
            <w:top w:val="none" w:sz="0" w:space="0" w:color="auto"/>
            <w:left w:val="none" w:sz="0" w:space="0" w:color="auto"/>
            <w:bottom w:val="none" w:sz="0" w:space="0" w:color="auto"/>
            <w:right w:val="none" w:sz="0" w:space="0" w:color="auto"/>
          </w:divBdr>
          <w:divsChild>
            <w:div w:id="1943032076">
              <w:marLeft w:val="0"/>
              <w:marRight w:val="0"/>
              <w:marTop w:val="0"/>
              <w:marBottom w:val="0"/>
              <w:divBdr>
                <w:top w:val="none" w:sz="0" w:space="0" w:color="auto"/>
                <w:left w:val="none" w:sz="0" w:space="0" w:color="auto"/>
                <w:bottom w:val="none" w:sz="0" w:space="0" w:color="auto"/>
                <w:right w:val="none" w:sz="0" w:space="0" w:color="auto"/>
              </w:divBdr>
            </w:div>
          </w:divsChild>
        </w:div>
        <w:div w:id="1359892004">
          <w:marLeft w:val="0"/>
          <w:marRight w:val="0"/>
          <w:marTop w:val="0"/>
          <w:marBottom w:val="0"/>
          <w:divBdr>
            <w:top w:val="none" w:sz="0" w:space="0" w:color="auto"/>
            <w:left w:val="none" w:sz="0" w:space="0" w:color="auto"/>
            <w:bottom w:val="none" w:sz="0" w:space="0" w:color="auto"/>
            <w:right w:val="none" w:sz="0" w:space="0" w:color="auto"/>
          </w:divBdr>
          <w:divsChild>
            <w:div w:id="773478038">
              <w:marLeft w:val="0"/>
              <w:marRight w:val="0"/>
              <w:marTop w:val="0"/>
              <w:marBottom w:val="0"/>
              <w:divBdr>
                <w:top w:val="none" w:sz="0" w:space="0" w:color="auto"/>
                <w:left w:val="none" w:sz="0" w:space="0" w:color="auto"/>
                <w:bottom w:val="none" w:sz="0" w:space="0" w:color="auto"/>
                <w:right w:val="none" w:sz="0" w:space="0" w:color="auto"/>
              </w:divBdr>
            </w:div>
          </w:divsChild>
        </w:div>
        <w:div w:id="1360669197">
          <w:marLeft w:val="0"/>
          <w:marRight w:val="0"/>
          <w:marTop w:val="0"/>
          <w:marBottom w:val="0"/>
          <w:divBdr>
            <w:top w:val="none" w:sz="0" w:space="0" w:color="auto"/>
            <w:left w:val="none" w:sz="0" w:space="0" w:color="auto"/>
            <w:bottom w:val="none" w:sz="0" w:space="0" w:color="auto"/>
            <w:right w:val="none" w:sz="0" w:space="0" w:color="auto"/>
          </w:divBdr>
          <w:divsChild>
            <w:div w:id="693001772">
              <w:marLeft w:val="0"/>
              <w:marRight w:val="0"/>
              <w:marTop w:val="0"/>
              <w:marBottom w:val="0"/>
              <w:divBdr>
                <w:top w:val="none" w:sz="0" w:space="0" w:color="auto"/>
                <w:left w:val="none" w:sz="0" w:space="0" w:color="auto"/>
                <w:bottom w:val="none" w:sz="0" w:space="0" w:color="auto"/>
                <w:right w:val="none" w:sz="0" w:space="0" w:color="auto"/>
              </w:divBdr>
            </w:div>
          </w:divsChild>
        </w:div>
        <w:div w:id="1361661952">
          <w:marLeft w:val="0"/>
          <w:marRight w:val="0"/>
          <w:marTop w:val="0"/>
          <w:marBottom w:val="0"/>
          <w:divBdr>
            <w:top w:val="none" w:sz="0" w:space="0" w:color="auto"/>
            <w:left w:val="none" w:sz="0" w:space="0" w:color="auto"/>
            <w:bottom w:val="none" w:sz="0" w:space="0" w:color="auto"/>
            <w:right w:val="none" w:sz="0" w:space="0" w:color="auto"/>
          </w:divBdr>
          <w:divsChild>
            <w:div w:id="957837605">
              <w:marLeft w:val="0"/>
              <w:marRight w:val="0"/>
              <w:marTop w:val="0"/>
              <w:marBottom w:val="0"/>
              <w:divBdr>
                <w:top w:val="none" w:sz="0" w:space="0" w:color="auto"/>
                <w:left w:val="none" w:sz="0" w:space="0" w:color="auto"/>
                <w:bottom w:val="none" w:sz="0" w:space="0" w:color="auto"/>
                <w:right w:val="none" w:sz="0" w:space="0" w:color="auto"/>
              </w:divBdr>
            </w:div>
          </w:divsChild>
        </w:div>
        <w:div w:id="1362436375">
          <w:marLeft w:val="0"/>
          <w:marRight w:val="0"/>
          <w:marTop w:val="0"/>
          <w:marBottom w:val="0"/>
          <w:divBdr>
            <w:top w:val="none" w:sz="0" w:space="0" w:color="auto"/>
            <w:left w:val="none" w:sz="0" w:space="0" w:color="auto"/>
            <w:bottom w:val="none" w:sz="0" w:space="0" w:color="auto"/>
            <w:right w:val="none" w:sz="0" w:space="0" w:color="auto"/>
          </w:divBdr>
          <w:divsChild>
            <w:div w:id="948048806">
              <w:marLeft w:val="0"/>
              <w:marRight w:val="0"/>
              <w:marTop w:val="0"/>
              <w:marBottom w:val="0"/>
              <w:divBdr>
                <w:top w:val="none" w:sz="0" w:space="0" w:color="auto"/>
                <w:left w:val="none" w:sz="0" w:space="0" w:color="auto"/>
                <w:bottom w:val="none" w:sz="0" w:space="0" w:color="auto"/>
                <w:right w:val="none" w:sz="0" w:space="0" w:color="auto"/>
              </w:divBdr>
            </w:div>
          </w:divsChild>
        </w:div>
        <w:div w:id="1365251113">
          <w:marLeft w:val="0"/>
          <w:marRight w:val="0"/>
          <w:marTop w:val="0"/>
          <w:marBottom w:val="0"/>
          <w:divBdr>
            <w:top w:val="none" w:sz="0" w:space="0" w:color="auto"/>
            <w:left w:val="none" w:sz="0" w:space="0" w:color="auto"/>
            <w:bottom w:val="none" w:sz="0" w:space="0" w:color="auto"/>
            <w:right w:val="none" w:sz="0" w:space="0" w:color="auto"/>
          </w:divBdr>
          <w:divsChild>
            <w:div w:id="2113016465">
              <w:marLeft w:val="0"/>
              <w:marRight w:val="0"/>
              <w:marTop w:val="0"/>
              <w:marBottom w:val="0"/>
              <w:divBdr>
                <w:top w:val="none" w:sz="0" w:space="0" w:color="auto"/>
                <w:left w:val="none" w:sz="0" w:space="0" w:color="auto"/>
                <w:bottom w:val="none" w:sz="0" w:space="0" w:color="auto"/>
                <w:right w:val="none" w:sz="0" w:space="0" w:color="auto"/>
              </w:divBdr>
            </w:div>
          </w:divsChild>
        </w:div>
        <w:div w:id="1366634597">
          <w:marLeft w:val="0"/>
          <w:marRight w:val="0"/>
          <w:marTop w:val="0"/>
          <w:marBottom w:val="0"/>
          <w:divBdr>
            <w:top w:val="none" w:sz="0" w:space="0" w:color="auto"/>
            <w:left w:val="none" w:sz="0" w:space="0" w:color="auto"/>
            <w:bottom w:val="none" w:sz="0" w:space="0" w:color="auto"/>
            <w:right w:val="none" w:sz="0" w:space="0" w:color="auto"/>
          </w:divBdr>
          <w:divsChild>
            <w:div w:id="352612165">
              <w:marLeft w:val="0"/>
              <w:marRight w:val="0"/>
              <w:marTop w:val="0"/>
              <w:marBottom w:val="0"/>
              <w:divBdr>
                <w:top w:val="none" w:sz="0" w:space="0" w:color="auto"/>
                <w:left w:val="none" w:sz="0" w:space="0" w:color="auto"/>
                <w:bottom w:val="none" w:sz="0" w:space="0" w:color="auto"/>
                <w:right w:val="none" w:sz="0" w:space="0" w:color="auto"/>
              </w:divBdr>
            </w:div>
          </w:divsChild>
        </w:div>
        <w:div w:id="1366826106">
          <w:marLeft w:val="0"/>
          <w:marRight w:val="0"/>
          <w:marTop w:val="0"/>
          <w:marBottom w:val="0"/>
          <w:divBdr>
            <w:top w:val="none" w:sz="0" w:space="0" w:color="auto"/>
            <w:left w:val="none" w:sz="0" w:space="0" w:color="auto"/>
            <w:bottom w:val="none" w:sz="0" w:space="0" w:color="auto"/>
            <w:right w:val="none" w:sz="0" w:space="0" w:color="auto"/>
          </w:divBdr>
          <w:divsChild>
            <w:div w:id="103161183">
              <w:marLeft w:val="0"/>
              <w:marRight w:val="0"/>
              <w:marTop w:val="0"/>
              <w:marBottom w:val="0"/>
              <w:divBdr>
                <w:top w:val="none" w:sz="0" w:space="0" w:color="auto"/>
                <w:left w:val="none" w:sz="0" w:space="0" w:color="auto"/>
                <w:bottom w:val="none" w:sz="0" w:space="0" w:color="auto"/>
                <w:right w:val="none" w:sz="0" w:space="0" w:color="auto"/>
              </w:divBdr>
            </w:div>
          </w:divsChild>
        </w:div>
        <w:div w:id="1366908985">
          <w:marLeft w:val="0"/>
          <w:marRight w:val="0"/>
          <w:marTop w:val="0"/>
          <w:marBottom w:val="0"/>
          <w:divBdr>
            <w:top w:val="none" w:sz="0" w:space="0" w:color="auto"/>
            <w:left w:val="none" w:sz="0" w:space="0" w:color="auto"/>
            <w:bottom w:val="none" w:sz="0" w:space="0" w:color="auto"/>
            <w:right w:val="none" w:sz="0" w:space="0" w:color="auto"/>
          </w:divBdr>
          <w:divsChild>
            <w:div w:id="854610785">
              <w:marLeft w:val="0"/>
              <w:marRight w:val="0"/>
              <w:marTop w:val="0"/>
              <w:marBottom w:val="0"/>
              <w:divBdr>
                <w:top w:val="none" w:sz="0" w:space="0" w:color="auto"/>
                <w:left w:val="none" w:sz="0" w:space="0" w:color="auto"/>
                <w:bottom w:val="none" w:sz="0" w:space="0" w:color="auto"/>
                <w:right w:val="none" w:sz="0" w:space="0" w:color="auto"/>
              </w:divBdr>
            </w:div>
          </w:divsChild>
        </w:div>
        <w:div w:id="1370107850">
          <w:marLeft w:val="0"/>
          <w:marRight w:val="0"/>
          <w:marTop w:val="0"/>
          <w:marBottom w:val="0"/>
          <w:divBdr>
            <w:top w:val="none" w:sz="0" w:space="0" w:color="auto"/>
            <w:left w:val="none" w:sz="0" w:space="0" w:color="auto"/>
            <w:bottom w:val="none" w:sz="0" w:space="0" w:color="auto"/>
            <w:right w:val="none" w:sz="0" w:space="0" w:color="auto"/>
          </w:divBdr>
          <w:divsChild>
            <w:div w:id="190195386">
              <w:marLeft w:val="0"/>
              <w:marRight w:val="0"/>
              <w:marTop w:val="0"/>
              <w:marBottom w:val="0"/>
              <w:divBdr>
                <w:top w:val="none" w:sz="0" w:space="0" w:color="auto"/>
                <w:left w:val="none" w:sz="0" w:space="0" w:color="auto"/>
                <w:bottom w:val="none" w:sz="0" w:space="0" w:color="auto"/>
                <w:right w:val="none" w:sz="0" w:space="0" w:color="auto"/>
              </w:divBdr>
            </w:div>
          </w:divsChild>
        </w:div>
        <w:div w:id="1370258582">
          <w:marLeft w:val="0"/>
          <w:marRight w:val="0"/>
          <w:marTop w:val="0"/>
          <w:marBottom w:val="0"/>
          <w:divBdr>
            <w:top w:val="none" w:sz="0" w:space="0" w:color="auto"/>
            <w:left w:val="none" w:sz="0" w:space="0" w:color="auto"/>
            <w:bottom w:val="none" w:sz="0" w:space="0" w:color="auto"/>
            <w:right w:val="none" w:sz="0" w:space="0" w:color="auto"/>
          </w:divBdr>
          <w:divsChild>
            <w:div w:id="1004476907">
              <w:marLeft w:val="0"/>
              <w:marRight w:val="0"/>
              <w:marTop w:val="0"/>
              <w:marBottom w:val="0"/>
              <w:divBdr>
                <w:top w:val="none" w:sz="0" w:space="0" w:color="auto"/>
                <w:left w:val="none" w:sz="0" w:space="0" w:color="auto"/>
                <w:bottom w:val="none" w:sz="0" w:space="0" w:color="auto"/>
                <w:right w:val="none" w:sz="0" w:space="0" w:color="auto"/>
              </w:divBdr>
            </w:div>
          </w:divsChild>
        </w:div>
        <w:div w:id="1371565710">
          <w:marLeft w:val="0"/>
          <w:marRight w:val="0"/>
          <w:marTop w:val="0"/>
          <w:marBottom w:val="0"/>
          <w:divBdr>
            <w:top w:val="none" w:sz="0" w:space="0" w:color="auto"/>
            <w:left w:val="none" w:sz="0" w:space="0" w:color="auto"/>
            <w:bottom w:val="none" w:sz="0" w:space="0" w:color="auto"/>
            <w:right w:val="none" w:sz="0" w:space="0" w:color="auto"/>
          </w:divBdr>
          <w:divsChild>
            <w:div w:id="725840749">
              <w:marLeft w:val="0"/>
              <w:marRight w:val="0"/>
              <w:marTop w:val="0"/>
              <w:marBottom w:val="0"/>
              <w:divBdr>
                <w:top w:val="none" w:sz="0" w:space="0" w:color="auto"/>
                <w:left w:val="none" w:sz="0" w:space="0" w:color="auto"/>
                <w:bottom w:val="none" w:sz="0" w:space="0" w:color="auto"/>
                <w:right w:val="none" w:sz="0" w:space="0" w:color="auto"/>
              </w:divBdr>
            </w:div>
          </w:divsChild>
        </w:div>
        <w:div w:id="1373573141">
          <w:marLeft w:val="0"/>
          <w:marRight w:val="0"/>
          <w:marTop w:val="0"/>
          <w:marBottom w:val="0"/>
          <w:divBdr>
            <w:top w:val="none" w:sz="0" w:space="0" w:color="auto"/>
            <w:left w:val="none" w:sz="0" w:space="0" w:color="auto"/>
            <w:bottom w:val="none" w:sz="0" w:space="0" w:color="auto"/>
            <w:right w:val="none" w:sz="0" w:space="0" w:color="auto"/>
          </w:divBdr>
          <w:divsChild>
            <w:div w:id="125006821">
              <w:marLeft w:val="0"/>
              <w:marRight w:val="0"/>
              <w:marTop w:val="0"/>
              <w:marBottom w:val="0"/>
              <w:divBdr>
                <w:top w:val="none" w:sz="0" w:space="0" w:color="auto"/>
                <w:left w:val="none" w:sz="0" w:space="0" w:color="auto"/>
                <w:bottom w:val="none" w:sz="0" w:space="0" w:color="auto"/>
                <w:right w:val="none" w:sz="0" w:space="0" w:color="auto"/>
              </w:divBdr>
            </w:div>
          </w:divsChild>
        </w:div>
        <w:div w:id="1374770839">
          <w:marLeft w:val="0"/>
          <w:marRight w:val="0"/>
          <w:marTop w:val="0"/>
          <w:marBottom w:val="0"/>
          <w:divBdr>
            <w:top w:val="none" w:sz="0" w:space="0" w:color="auto"/>
            <w:left w:val="none" w:sz="0" w:space="0" w:color="auto"/>
            <w:bottom w:val="none" w:sz="0" w:space="0" w:color="auto"/>
            <w:right w:val="none" w:sz="0" w:space="0" w:color="auto"/>
          </w:divBdr>
          <w:divsChild>
            <w:div w:id="1313607536">
              <w:marLeft w:val="0"/>
              <w:marRight w:val="0"/>
              <w:marTop w:val="0"/>
              <w:marBottom w:val="0"/>
              <w:divBdr>
                <w:top w:val="none" w:sz="0" w:space="0" w:color="auto"/>
                <w:left w:val="none" w:sz="0" w:space="0" w:color="auto"/>
                <w:bottom w:val="none" w:sz="0" w:space="0" w:color="auto"/>
                <w:right w:val="none" w:sz="0" w:space="0" w:color="auto"/>
              </w:divBdr>
            </w:div>
          </w:divsChild>
        </w:div>
        <w:div w:id="1378621960">
          <w:marLeft w:val="0"/>
          <w:marRight w:val="0"/>
          <w:marTop w:val="0"/>
          <w:marBottom w:val="0"/>
          <w:divBdr>
            <w:top w:val="none" w:sz="0" w:space="0" w:color="auto"/>
            <w:left w:val="none" w:sz="0" w:space="0" w:color="auto"/>
            <w:bottom w:val="none" w:sz="0" w:space="0" w:color="auto"/>
            <w:right w:val="none" w:sz="0" w:space="0" w:color="auto"/>
          </w:divBdr>
          <w:divsChild>
            <w:div w:id="300236726">
              <w:marLeft w:val="0"/>
              <w:marRight w:val="0"/>
              <w:marTop w:val="0"/>
              <w:marBottom w:val="0"/>
              <w:divBdr>
                <w:top w:val="none" w:sz="0" w:space="0" w:color="auto"/>
                <w:left w:val="none" w:sz="0" w:space="0" w:color="auto"/>
                <w:bottom w:val="none" w:sz="0" w:space="0" w:color="auto"/>
                <w:right w:val="none" w:sz="0" w:space="0" w:color="auto"/>
              </w:divBdr>
            </w:div>
          </w:divsChild>
        </w:div>
        <w:div w:id="1379620827">
          <w:marLeft w:val="0"/>
          <w:marRight w:val="0"/>
          <w:marTop w:val="0"/>
          <w:marBottom w:val="0"/>
          <w:divBdr>
            <w:top w:val="none" w:sz="0" w:space="0" w:color="auto"/>
            <w:left w:val="none" w:sz="0" w:space="0" w:color="auto"/>
            <w:bottom w:val="none" w:sz="0" w:space="0" w:color="auto"/>
            <w:right w:val="none" w:sz="0" w:space="0" w:color="auto"/>
          </w:divBdr>
          <w:divsChild>
            <w:div w:id="1075929514">
              <w:marLeft w:val="0"/>
              <w:marRight w:val="0"/>
              <w:marTop w:val="0"/>
              <w:marBottom w:val="0"/>
              <w:divBdr>
                <w:top w:val="none" w:sz="0" w:space="0" w:color="auto"/>
                <w:left w:val="none" w:sz="0" w:space="0" w:color="auto"/>
                <w:bottom w:val="none" w:sz="0" w:space="0" w:color="auto"/>
                <w:right w:val="none" w:sz="0" w:space="0" w:color="auto"/>
              </w:divBdr>
            </w:div>
          </w:divsChild>
        </w:div>
        <w:div w:id="1384132053">
          <w:marLeft w:val="0"/>
          <w:marRight w:val="0"/>
          <w:marTop w:val="0"/>
          <w:marBottom w:val="0"/>
          <w:divBdr>
            <w:top w:val="none" w:sz="0" w:space="0" w:color="auto"/>
            <w:left w:val="none" w:sz="0" w:space="0" w:color="auto"/>
            <w:bottom w:val="none" w:sz="0" w:space="0" w:color="auto"/>
            <w:right w:val="none" w:sz="0" w:space="0" w:color="auto"/>
          </w:divBdr>
          <w:divsChild>
            <w:div w:id="365372858">
              <w:marLeft w:val="0"/>
              <w:marRight w:val="0"/>
              <w:marTop w:val="0"/>
              <w:marBottom w:val="0"/>
              <w:divBdr>
                <w:top w:val="none" w:sz="0" w:space="0" w:color="auto"/>
                <w:left w:val="none" w:sz="0" w:space="0" w:color="auto"/>
                <w:bottom w:val="none" w:sz="0" w:space="0" w:color="auto"/>
                <w:right w:val="none" w:sz="0" w:space="0" w:color="auto"/>
              </w:divBdr>
            </w:div>
          </w:divsChild>
        </w:div>
        <w:div w:id="1386104120">
          <w:marLeft w:val="0"/>
          <w:marRight w:val="0"/>
          <w:marTop w:val="0"/>
          <w:marBottom w:val="0"/>
          <w:divBdr>
            <w:top w:val="none" w:sz="0" w:space="0" w:color="auto"/>
            <w:left w:val="none" w:sz="0" w:space="0" w:color="auto"/>
            <w:bottom w:val="none" w:sz="0" w:space="0" w:color="auto"/>
            <w:right w:val="none" w:sz="0" w:space="0" w:color="auto"/>
          </w:divBdr>
          <w:divsChild>
            <w:div w:id="710961215">
              <w:marLeft w:val="0"/>
              <w:marRight w:val="0"/>
              <w:marTop w:val="0"/>
              <w:marBottom w:val="0"/>
              <w:divBdr>
                <w:top w:val="none" w:sz="0" w:space="0" w:color="auto"/>
                <w:left w:val="none" w:sz="0" w:space="0" w:color="auto"/>
                <w:bottom w:val="none" w:sz="0" w:space="0" w:color="auto"/>
                <w:right w:val="none" w:sz="0" w:space="0" w:color="auto"/>
              </w:divBdr>
            </w:div>
          </w:divsChild>
        </w:div>
        <w:div w:id="1388529591">
          <w:marLeft w:val="0"/>
          <w:marRight w:val="0"/>
          <w:marTop w:val="0"/>
          <w:marBottom w:val="0"/>
          <w:divBdr>
            <w:top w:val="none" w:sz="0" w:space="0" w:color="auto"/>
            <w:left w:val="none" w:sz="0" w:space="0" w:color="auto"/>
            <w:bottom w:val="none" w:sz="0" w:space="0" w:color="auto"/>
            <w:right w:val="none" w:sz="0" w:space="0" w:color="auto"/>
          </w:divBdr>
          <w:divsChild>
            <w:div w:id="699550070">
              <w:marLeft w:val="0"/>
              <w:marRight w:val="0"/>
              <w:marTop w:val="0"/>
              <w:marBottom w:val="0"/>
              <w:divBdr>
                <w:top w:val="none" w:sz="0" w:space="0" w:color="auto"/>
                <w:left w:val="none" w:sz="0" w:space="0" w:color="auto"/>
                <w:bottom w:val="none" w:sz="0" w:space="0" w:color="auto"/>
                <w:right w:val="none" w:sz="0" w:space="0" w:color="auto"/>
              </w:divBdr>
            </w:div>
            <w:div w:id="1672875427">
              <w:marLeft w:val="0"/>
              <w:marRight w:val="0"/>
              <w:marTop w:val="0"/>
              <w:marBottom w:val="0"/>
              <w:divBdr>
                <w:top w:val="none" w:sz="0" w:space="0" w:color="auto"/>
                <w:left w:val="none" w:sz="0" w:space="0" w:color="auto"/>
                <w:bottom w:val="none" w:sz="0" w:space="0" w:color="auto"/>
                <w:right w:val="none" w:sz="0" w:space="0" w:color="auto"/>
              </w:divBdr>
            </w:div>
          </w:divsChild>
        </w:div>
        <w:div w:id="1390228062">
          <w:marLeft w:val="0"/>
          <w:marRight w:val="0"/>
          <w:marTop w:val="0"/>
          <w:marBottom w:val="0"/>
          <w:divBdr>
            <w:top w:val="none" w:sz="0" w:space="0" w:color="auto"/>
            <w:left w:val="none" w:sz="0" w:space="0" w:color="auto"/>
            <w:bottom w:val="none" w:sz="0" w:space="0" w:color="auto"/>
            <w:right w:val="none" w:sz="0" w:space="0" w:color="auto"/>
          </w:divBdr>
          <w:divsChild>
            <w:div w:id="1667661768">
              <w:marLeft w:val="0"/>
              <w:marRight w:val="0"/>
              <w:marTop w:val="0"/>
              <w:marBottom w:val="0"/>
              <w:divBdr>
                <w:top w:val="none" w:sz="0" w:space="0" w:color="auto"/>
                <w:left w:val="none" w:sz="0" w:space="0" w:color="auto"/>
                <w:bottom w:val="none" w:sz="0" w:space="0" w:color="auto"/>
                <w:right w:val="none" w:sz="0" w:space="0" w:color="auto"/>
              </w:divBdr>
            </w:div>
          </w:divsChild>
        </w:div>
        <w:div w:id="1395928376">
          <w:marLeft w:val="0"/>
          <w:marRight w:val="0"/>
          <w:marTop w:val="0"/>
          <w:marBottom w:val="0"/>
          <w:divBdr>
            <w:top w:val="none" w:sz="0" w:space="0" w:color="auto"/>
            <w:left w:val="none" w:sz="0" w:space="0" w:color="auto"/>
            <w:bottom w:val="none" w:sz="0" w:space="0" w:color="auto"/>
            <w:right w:val="none" w:sz="0" w:space="0" w:color="auto"/>
          </w:divBdr>
          <w:divsChild>
            <w:div w:id="1950579302">
              <w:marLeft w:val="0"/>
              <w:marRight w:val="0"/>
              <w:marTop w:val="0"/>
              <w:marBottom w:val="0"/>
              <w:divBdr>
                <w:top w:val="none" w:sz="0" w:space="0" w:color="auto"/>
                <w:left w:val="none" w:sz="0" w:space="0" w:color="auto"/>
                <w:bottom w:val="none" w:sz="0" w:space="0" w:color="auto"/>
                <w:right w:val="none" w:sz="0" w:space="0" w:color="auto"/>
              </w:divBdr>
            </w:div>
          </w:divsChild>
        </w:div>
        <w:div w:id="1396661237">
          <w:marLeft w:val="0"/>
          <w:marRight w:val="0"/>
          <w:marTop w:val="0"/>
          <w:marBottom w:val="0"/>
          <w:divBdr>
            <w:top w:val="none" w:sz="0" w:space="0" w:color="auto"/>
            <w:left w:val="none" w:sz="0" w:space="0" w:color="auto"/>
            <w:bottom w:val="none" w:sz="0" w:space="0" w:color="auto"/>
            <w:right w:val="none" w:sz="0" w:space="0" w:color="auto"/>
          </w:divBdr>
          <w:divsChild>
            <w:div w:id="1273324763">
              <w:marLeft w:val="0"/>
              <w:marRight w:val="0"/>
              <w:marTop w:val="0"/>
              <w:marBottom w:val="0"/>
              <w:divBdr>
                <w:top w:val="none" w:sz="0" w:space="0" w:color="auto"/>
                <w:left w:val="none" w:sz="0" w:space="0" w:color="auto"/>
                <w:bottom w:val="none" w:sz="0" w:space="0" w:color="auto"/>
                <w:right w:val="none" w:sz="0" w:space="0" w:color="auto"/>
              </w:divBdr>
            </w:div>
          </w:divsChild>
        </w:div>
        <w:div w:id="1397581509">
          <w:marLeft w:val="0"/>
          <w:marRight w:val="0"/>
          <w:marTop w:val="0"/>
          <w:marBottom w:val="0"/>
          <w:divBdr>
            <w:top w:val="none" w:sz="0" w:space="0" w:color="auto"/>
            <w:left w:val="none" w:sz="0" w:space="0" w:color="auto"/>
            <w:bottom w:val="none" w:sz="0" w:space="0" w:color="auto"/>
            <w:right w:val="none" w:sz="0" w:space="0" w:color="auto"/>
          </w:divBdr>
          <w:divsChild>
            <w:div w:id="2097945460">
              <w:marLeft w:val="0"/>
              <w:marRight w:val="0"/>
              <w:marTop w:val="0"/>
              <w:marBottom w:val="0"/>
              <w:divBdr>
                <w:top w:val="none" w:sz="0" w:space="0" w:color="auto"/>
                <w:left w:val="none" w:sz="0" w:space="0" w:color="auto"/>
                <w:bottom w:val="none" w:sz="0" w:space="0" w:color="auto"/>
                <w:right w:val="none" w:sz="0" w:space="0" w:color="auto"/>
              </w:divBdr>
            </w:div>
          </w:divsChild>
        </w:div>
        <w:div w:id="1401244473">
          <w:marLeft w:val="0"/>
          <w:marRight w:val="0"/>
          <w:marTop w:val="0"/>
          <w:marBottom w:val="0"/>
          <w:divBdr>
            <w:top w:val="none" w:sz="0" w:space="0" w:color="auto"/>
            <w:left w:val="none" w:sz="0" w:space="0" w:color="auto"/>
            <w:bottom w:val="none" w:sz="0" w:space="0" w:color="auto"/>
            <w:right w:val="none" w:sz="0" w:space="0" w:color="auto"/>
          </w:divBdr>
          <w:divsChild>
            <w:div w:id="220757096">
              <w:marLeft w:val="0"/>
              <w:marRight w:val="0"/>
              <w:marTop w:val="0"/>
              <w:marBottom w:val="0"/>
              <w:divBdr>
                <w:top w:val="none" w:sz="0" w:space="0" w:color="auto"/>
                <w:left w:val="none" w:sz="0" w:space="0" w:color="auto"/>
                <w:bottom w:val="none" w:sz="0" w:space="0" w:color="auto"/>
                <w:right w:val="none" w:sz="0" w:space="0" w:color="auto"/>
              </w:divBdr>
            </w:div>
          </w:divsChild>
        </w:div>
        <w:div w:id="1407341503">
          <w:marLeft w:val="0"/>
          <w:marRight w:val="0"/>
          <w:marTop w:val="0"/>
          <w:marBottom w:val="0"/>
          <w:divBdr>
            <w:top w:val="none" w:sz="0" w:space="0" w:color="auto"/>
            <w:left w:val="none" w:sz="0" w:space="0" w:color="auto"/>
            <w:bottom w:val="none" w:sz="0" w:space="0" w:color="auto"/>
            <w:right w:val="none" w:sz="0" w:space="0" w:color="auto"/>
          </w:divBdr>
          <w:divsChild>
            <w:div w:id="575746540">
              <w:marLeft w:val="0"/>
              <w:marRight w:val="0"/>
              <w:marTop w:val="0"/>
              <w:marBottom w:val="0"/>
              <w:divBdr>
                <w:top w:val="none" w:sz="0" w:space="0" w:color="auto"/>
                <w:left w:val="none" w:sz="0" w:space="0" w:color="auto"/>
                <w:bottom w:val="none" w:sz="0" w:space="0" w:color="auto"/>
                <w:right w:val="none" w:sz="0" w:space="0" w:color="auto"/>
              </w:divBdr>
            </w:div>
          </w:divsChild>
        </w:div>
        <w:div w:id="1408117307">
          <w:marLeft w:val="0"/>
          <w:marRight w:val="0"/>
          <w:marTop w:val="0"/>
          <w:marBottom w:val="0"/>
          <w:divBdr>
            <w:top w:val="none" w:sz="0" w:space="0" w:color="auto"/>
            <w:left w:val="none" w:sz="0" w:space="0" w:color="auto"/>
            <w:bottom w:val="none" w:sz="0" w:space="0" w:color="auto"/>
            <w:right w:val="none" w:sz="0" w:space="0" w:color="auto"/>
          </w:divBdr>
          <w:divsChild>
            <w:div w:id="285965399">
              <w:marLeft w:val="0"/>
              <w:marRight w:val="0"/>
              <w:marTop w:val="0"/>
              <w:marBottom w:val="0"/>
              <w:divBdr>
                <w:top w:val="none" w:sz="0" w:space="0" w:color="auto"/>
                <w:left w:val="none" w:sz="0" w:space="0" w:color="auto"/>
                <w:bottom w:val="none" w:sz="0" w:space="0" w:color="auto"/>
                <w:right w:val="none" w:sz="0" w:space="0" w:color="auto"/>
              </w:divBdr>
            </w:div>
          </w:divsChild>
        </w:div>
        <w:div w:id="1408961155">
          <w:marLeft w:val="0"/>
          <w:marRight w:val="0"/>
          <w:marTop w:val="0"/>
          <w:marBottom w:val="0"/>
          <w:divBdr>
            <w:top w:val="none" w:sz="0" w:space="0" w:color="auto"/>
            <w:left w:val="none" w:sz="0" w:space="0" w:color="auto"/>
            <w:bottom w:val="none" w:sz="0" w:space="0" w:color="auto"/>
            <w:right w:val="none" w:sz="0" w:space="0" w:color="auto"/>
          </w:divBdr>
          <w:divsChild>
            <w:div w:id="1268462774">
              <w:marLeft w:val="0"/>
              <w:marRight w:val="0"/>
              <w:marTop w:val="0"/>
              <w:marBottom w:val="0"/>
              <w:divBdr>
                <w:top w:val="none" w:sz="0" w:space="0" w:color="auto"/>
                <w:left w:val="none" w:sz="0" w:space="0" w:color="auto"/>
                <w:bottom w:val="none" w:sz="0" w:space="0" w:color="auto"/>
                <w:right w:val="none" w:sz="0" w:space="0" w:color="auto"/>
              </w:divBdr>
            </w:div>
          </w:divsChild>
        </w:div>
        <w:div w:id="1416710531">
          <w:marLeft w:val="0"/>
          <w:marRight w:val="0"/>
          <w:marTop w:val="0"/>
          <w:marBottom w:val="0"/>
          <w:divBdr>
            <w:top w:val="none" w:sz="0" w:space="0" w:color="auto"/>
            <w:left w:val="none" w:sz="0" w:space="0" w:color="auto"/>
            <w:bottom w:val="none" w:sz="0" w:space="0" w:color="auto"/>
            <w:right w:val="none" w:sz="0" w:space="0" w:color="auto"/>
          </w:divBdr>
          <w:divsChild>
            <w:div w:id="1525166946">
              <w:marLeft w:val="0"/>
              <w:marRight w:val="0"/>
              <w:marTop w:val="0"/>
              <w:marBottom w:val="0"/>
              <w:divBdr>
                <w:top w:val="none" w:sz="0" w:space="0" w:color="auto"/>
                <w:left w:val="none" w:sz="0" w:space="0" w:color="auto"/>
                <w:bottom w:val="none" w:sz="0" w:space="0" w:color="auto"/>
                <w:right w:val="none" w:sz="0" w:space="0" w:color="auto"/>
              </w:divBdr>
            </w:div>
          </w:divsChild>
        </w:div>
        <w:div w:id="1417903407">
          <w:marLeft w:val="0"/>
          <w:marRight w:val="0"/>
          <w:marTop w:val="0"/>
          <w:marBottom w:val="0"/>
          <w:divBdr>
            <w:top w:val="none" w:sz="0" w:space="0" w:color="auto"/>
            <w:left w:val="none" w:sz="0" w:space="0" w:color="auto"/>
            <w:bottom w:val="none" w:sz="0" w:space="0" w:color="auto"/>
            <w:right w:val="none" w:sz="0" w:space="0" w:color="auto"/>
          </w:divBdr>
          <w:divsChild>
            <w:div w:id="751589351">
              <w:marLeft w:val="0"/>
              <w:marRight w:val="0"/>
              <w:marTop w:val="0"/>
              <w:marBottom w:val="0"/>
              <w:divBdr>
                <w:top w:val="none" w:sz="0" w:space="0" w:color="auto"/>
                <w:left w:val="none" w:sz="0" w:space="0" w:color="auto"/>
                <w:bottom w:val="none" w:sz="0" w:space="0" w:color="auto"/>
                <w:right w:val="none" w:sz="0" w:space="0" w:color="auto"/>
              </w:divBdr>
            </w:div>
          </w:divsChild>
        </w:div>
        <w:div w:id="1418945951">
          <w:marLeft w:val="0"/>
          <w:marRight w:val="0"/>
          <w:marTop w:val="0"/>
          <w:marBottom w:val="0"/>
          <w:divBdr>
            <w:top w:val="none" w:sz="0" w:space="0" w:color="auto"/>
            <w:left w:val="none" w:sz="0" w:space="0" w:color="auto"/>
            <w:bottom w:val="none" w:sz="0" w:space="0" w:color="auto"/>
            <w:right w:val="none" w:sz="0" w:space="0" w:color="auto"/>
          </w:divBdr>
          <w:divsChild>
            <w:div w:id="931626112">
              <w:marLeft w:val="0"/>
              <w:marRight w:val="0"/>
              <w:marTop w:val="0"/>
              <w:marBottom w:val="0"/>
              <w:divBdr>
                <w:top w:val="none" w:sz="0" w:space="0" w:color="auto"/>
                <w:left w:val="none" w:sz="0" w:space="0" w:color="auto"/>
                <w:bottom w:val="none" w:sz="0" w:space="0" w:color="auto"/>
                <w:right w:val="none" w:sz="0" w:space="0" w:color="auto"/>
              </w:divBdr>
            </w:div>
          </w:divsChild>
        </w:div>
        <w:div w:id="1422027464">
          <w:marLeft w:val="0"/>
          <w:marRight w:val="0"/>
          <w:marTop w:val="0"/>
          <w:marBottom w:val="0"/>
          <w:divBdr>
            <w:top w:val="none" w:sz="0" w:space="0" w:color="auto"/>
            <w:left w:val="none" w:sz="0" w:space="0" w:color="auto"/>
            <w:bottom w:val="none" w:sz="0" w:space="0" w:color="auto"/>
            <w:right w:val="none" w:sz="0" w:space="0" w:color="auto"/>
          </w:divBdr>
          <w:divsChild>
            <w:div w:id="168453132">
              <w:marLeft w:val="0"/>
              <w:marRight w:val="0"/>
              <w:marTop w:val="0"/>
              <w:marBottom w:val="0"/>
              <w:divBdr>
                <w:top w:val="none" w:sz="0" w:space="0" w:color="auto"/>
                <w:left w:val="none" w:sz="0" w:space="0" w:color="auto"/>
                <w:bottom w:val="none" w:sz="0" w:space="0" w:color="auto"/>
                <w:right w:val="none" w:sz="0" w:space="0" w:color="auto"/>
              </w:divBdr>
            </w:div>
          </w:divsChild>
        </w:div>
        <w:div w:id="1423184906">
          <w:marLeft w:val="0"/>
          <w:marRight w:val="0"/>
          <w:marTop w:val="0"/>
          <w:marBottom w:val="0"/>
          <w:divBdr>
            <w:top w:val="none" w:sz="0" w:space="0" w:color="auto"/>
            <w:left w:val="none" w:sz="0" w:space="0" w:color="auto"/>
            <w:bottom w:val="none" w:sz="0" w:space="0" w:color="auto"/>
            <w:right w:val="none" w:sz="0" w:space="0" w:color="auto"/>
          </w:divBdr>
          <w:divsChild>
            <w:div w:id="916406443">
              <w:marLeft w:val="0"/>
              <w:marRight w:val="0"/>
              <w:marTop w:val="0"/>
              <w:marBottom w:val="0"/>
              <w:divBdr>
                <w:top w:val="none" w:sz="0" w:space="0" w:color="auto"/>
                <w:left w:val="none" w:sz="0" w:space="0" w:color="auto"/>
                <w:bottom w:val="none" w:sz="0" w:space="0" w:color="auto"/>
                <w:right w:val="none" w:sz="0" w:space="0" w:color="auto"/>
              </w:divBdr>
            </w:div>
            <w:div w:id="1904758732">
              <w:marLeft w:val="0"/>
              <w:marRight w:val="0"/>
              <w:marTop w:val="0"/>
              <w:marBottom w:val="0"/>
              <w:divBdr>
                <w:top w:val="none" w:sz="0" w:space="0" w:color="auto"/>
                <w:left w:val="none" w:sz="0" w:space="0" w:color="auto"/>
                <w:bottom w:val="none" w:sz="0" w:space="0" w:color="auto"/>
                <w:right w:val="none" w:sz="0" w:space="0" w:color="auto"/>
              </w:divBdr>
            </w:div>
          </w:divsChild>
        </w:div>
        <w:div w:id="1426682902">
          <w:marLeft w:val="0"/>
          <w:marRight w:val="0"/>
          <w:marTop w:val="0"/>
          <w:marBottom w:val="0"/>
          <w:divBdr>
            <w:top w:val="none" w:sz="0" w:space="0" w:color="auto"/>
            <w:left w:val="none" w:sz="0" w:space="0" w:color="auto"/>
            <w:bottom w:val="none" w:sz="0" w:space="0" w:color="auto"/>
            <w:right w:val="none" w:sz="0" w:space="0" w:color="auto"/>
          </w:divBdr>
          <w:divsChild>
            <w:div w:id="1707556450">
              <w:marLeft w:val="0"/>
              <w:marRight w:val="0"/>
              <w:marTop w:val="0"/>
              <w:marBottom w:val="0"/>
              <w:divBdr>
                <w:top w:val="none" w:sz="0" w:space="0" w:color="auto"/>
                <w:left w:val="none" w:sz="0" w:space="0" w:color="auto"/>
                <w:bottom w:val="none" w:sz="0" w:space="0" w:color="auto"/>
                <w:right w:val="none" w:sz="0" w:space="0" w:color="auto"/>
              </w:divBdr>
            </w:div>
          </w:divsChild>
        </w:div>
        <w:div w:id="1428772300">
          <w:marLeft w:val="0"/>
          <w:marRight w:val="0"/>
          <w:marTop w:val="0"/>
          <w:marBottom w:val="0"/>
          <w:divBdr>
            <w:top w:val="none" w:sz="0" w:space="0" w:color="auto"/>
            <w:left w:val="none" w:sz="0" w:space="0" w:color="auto"/>
            <w:bottom w:val="none" w:sz="0" w:space="0" w:color="auto"/>
            <w:right w:val="none" w:sz="0" w:space="0" w:color="auto"/>
          </w:divBdr>
          <w:divsChild>
            <w:div w:id="748431278">
              <w:marLeft w:val="0"/>
              <w:marRight w:val="0"/>
              <w:marTop w:val="0"/>
              <w:marBottom w:val="0"/>
              <w:divBdr>
                <w:top w:val="none" w:sz="0" w:space="0" w:color="auto"/>
                <w:left w:val="none" w:sz="0" w:space="0" w:color="auto"/>
                <w:bottom w:val="none" w:sz="0" w:space="0" w:color="auto"/>
                <w:right w:val="none" w:sz="0" w:space="0" w:color="auto"/>
              </w:divBdr>
            </w:div>
          </w:divsChild>
        </w:div>
        <w:div w:id="1429303559">
          <w:marLeft w:val="0"/>
          <w:marRight w:val="0"/>
          <w:marTop w:val="0"/>
          <w:marBottom w:val="0"/>
          <w:divBdr>
            <w:top w:val="none" w:sz="0" w:space="0" w:color="auto"/>
            <w:left w:val="none" w:sz="0" w:space="0" w:color="auto"/>
            <w:bottom w:val="none" w:sz="0" w:space="0" w:color="auto"/>
            <w:right w:val="none" w:sz="0" w:space="0" w:color="auto"/>
          </w:divBdr>
          <w:divsChild>
            <w:div w:id="1204559306">
              <w:marLeft w:val="0"/>
              <w:marRight w:val="0"/>
              <w:marTop w:val="0"/>
              <w:marBottom w:val="0"/>
              <w:divBdr>
                <w:top w:val="none" w:sz="0" w:space="0" w:color="auto"/>
                <w:left w:val="none" w:sz="0" w:space="0" w:color="auto"/>
                <w:bottom w:val="none" w:sz="0" w:space="0" w:color="auto"/>
                <w:right w:val="none" w:sz="0" w:space="0" w:color="auto"/>
              </w:divBdr>
            </w:div>
          </w:divsChild>
        </w:div>
        <w:div w:id="1431855064">
          <w:marLeft w:val="0"/>
          <w:marRight w:val="0"/>
          <w:marTop w:val="0"/>
          <w:marBottom w:val="0"/>
          <w:divBdr>
            <w:top w:val="none" w:sz="0" w:space="0" w:color="auto"/>
            <w:left w:val="none" w:sz="0" w:space="0" w:color="auto"/>
            <w:bottom w:val="none" w:sz="0" w:space="0" w:color="auto"/>
            <w:right w:val="none" w:sz="0" w:space="0" w:color="auto"/>
          </w:divBdr>
          <w:divsChild>
            <w:div w:id="543911432">
              <w:marLeft w:val="0"/>
              <w:marRight w:val="0"/>
              <w:marTop w:val="0"/>
              <w:marBottom w:val="0"/>
              <w:divBdr>
                <w:top w:val="none" w:sz="0" w:space="0" w:color="auto"/>
                <w:left w:val="none" w:sz="0" w:space="0" w:color="auto"/>
                <w:bottom w:val="none" w:sz="0" w:space="0" w:color="auto"/>
                <w:right w:val="none" w:sz="0" w:space="0" w:color="auto"/>
              </w:divBdr>
            </w:div>
          </w:divsChild>
        </w:div>
        <w:div w:id="1435595202">
          <w:marLeft w:val="0"/>
          <w:marRight w:val="0"/>
          <w:marTop w:val="0"/>
          <w:marBottom w:val="0"/>
          <w:divBdr>
            <w:top w:val="none" w:sz="0" w:space="0" w:color="auto"/>
            <w:left w:val="none" w:sz="0" w:space="0" w:color="auto"/>
            <w:bottom w:val="none" w:sz="0" w:space="0" w:color="auto"/>
            <w:right w:val="none" w:sz="0" w:space="0" w:color="auto"/>
          </w:divBdr>
          <w:divsChild>
            <w:div w:id="1134565904">
              <w:marLeft w:val="0"/>
              <w:marRight w:val="0"/>
              <w:marTop w:val="0"/>
              <w:marBottom w:val="0"/>
              <w:divBdr>
                <w:top w:val="none" w:sz="0" w:space="0" w:color="auto"/>
                <w:left w:val="none" w:sz="0" w:space="0" w:color="auto"/>
                <w:bottom w:val="none" w:sz="0" w:space="0" w:color="auto"/>
                <w:right w:val="none" w:sz="0" w:space="0" w:color="auto"/>
              </w:divBdr>
            </w:div>
          </w:divsChild>
        </w:div>
        <w:div w:id="1440225385">
          <w:marLeft w:val="0"/>
          <w:marRight w:val="0"/>
          <w:marTop w:val="0"/>
          <w:marBottom w:val="0"/>
          <w:divBdr>
            <w:top w:val="none" w:sz="0" w:space="0" w:color="auto"/>
            <w:left w:val="none" w:sz="0" w:space="0" w:color="auto"/>
            <w:bottom w:val="none" w:sz="0" w:space="0" w:color="auto"/>
            <w:right w:val="none" w:sz="0" w:space="0" w:color="auto"/>
          </w:divBdr>
          <w:divsChild>
            <w:div w:id="1530528023">
              <w:marLeft w:val="0"/>
              <w:marRight w:val="0"/>
              <w:marTop w:val="0"/>
              <w:marBottom w:val="0"/>
              <w:divBdr>
                <w:top w:val="none" w:sz="0" w:space="0" w:color="auto"/>
                <w:left w:val="none" w:sz="0" w:space="0" w:color="auto"/>
                <w:bottom w:val="none" w:sz="0" w:space="0" w:color="auto"/>
                <w:right w:val="none" w:sz="0" w:space="0" w:color="auto"/>
              </w:divBdr>
            </w:div>
          </w:divsChild>
        </w:div>
        <w:div w:id="1441947812">
          <w:marLeft w:val="0"/>
          <w:marRight w:val="0"/>
          <w:marTop w:val="0"/>
          <w:marBottom w:val="0"/>
          <w:divBdr>
            <w:top w:val="none" w:sz="0" w:space="0" w:color="auto"/>
            <w:left w:val="none" w:sz="0" w:space="0" w:color="auto"/>
            <w:bottom w:val="none" w:sz="0" w:space="0" w:color="auto"/>
            <w:right w:val="none" w:sz="0" w:space="0" w:color="auto"/>
          </w:divBdr>
          <w:divsChild>
            <w:div w:id="1675453392">
              <w:marLeft w:val="0"/>
              <w:marRight w:val="0"/>
              <w:marTop w:val="0"/>
              <w:marBottom w:val="0"/>
              <w:divBdr>
                <w:top w:val="none" w:sz="0" w:space="0" w:color="auto"/>
                <w:left w:val="none" w:sz="0" w:space="0" w:color="auto"/>
                <w:bottom w:val="none" w:sz="0" w:space="0" w:color="auto"/>
                <w:right w:val="none" w:sz="0" w:space="0" w:color="auto"/>
              </w:divBdr>
            </w:div>
          </w:divsChild>
        </w:div>
        <w:div w:id="1443260167">
          <w:marLeft w:val="0"/>
          <w:marRight w:val="0"/>
          <w:marTop w:val="0"/>
          <w:marBottom w:val="0"/>
          <w:divBdr>
            <w:top w:val="none" w:sz="0" w:space="0" w:color="auto"/>
            <w:left w:val="none" w:sz="0" w:space="0" w:color="auto"/>
            <w:bottom w:val="none" w:sz="0" w:space="0" w:color="auto"/>
            <w:right w:val="none" w:sz="0" w:space="0" w:color="auto"/>
          </w:divBdr>
          <w:divsChild>
            <w:div w:id="342896962">
              <w:marLeft w:val="0"/>
              <w:marRight w:val="0"/>
              <w:marTop w:val="0"/>
              <w:marBottom w:val="0"/>
              <w:divBdr>
                <w:top w:val="none" w:sz="0" w:space="0" w:color="auto"/>
                <w:left w:val="none" w:sz="0" w:space="0" w:color="auto"/>
                <w:bottom w:val="none" w:sz="0" w:space="0" w:color="auto"/>
                <w:right w:val="none" w:sz="0" w:space="0" w:color="auto"/>
              </w:divBdr>
            </w:div>
          </w:divsChild>
        </w:div>
        <w:div w:id="1450275234">
          <w:marLeft w:val="0"/>
          <w:marRight w:val="0"/>
          <w:marTop w:val="0"/>
          <w:marBottom w:val="0"/>
          <w:divBdr>
            <w:top w:val="none" w:sz="0" w:space="0" w:color="auto"/>
            <w:left w:val="none" w:sz="0" w:space="0" w:color="auto"/>
            <w:bottom w:val="none" w:sz="0" w:space="0" w:color="auto"/>
            <w:right w:val="none" w:sz="0" w:space="0" w:color="auto"/>
          </w:divBdr>
          <w:divsChild>
            <w:div w:id="2064671139">
              <w:marLeft w:val="0"/>
              <w:marRight w:val="0"/>
              <w:marTop w:val="0"/>
              <w:marBottom w:val="0"/>
              <w:divBdr>
                <w:top w:val="none" w:sz="0" w:space="0" w:color="auto"/>
                <w:left w:val="none" w:sz="0" w:space="0" w:color="auto"/>
                <w:bottom w:val="none" w:sz="0" w:space="0" w:color="auto"/>
                <w:right w:val="none" w:sz="0" w:space="0" w:color="auto"/>
              </w:divBdr>
            </w:div>
          </w:divsChild>
        </w:div>
        <w:div w:id="1454834186">
          <w:marLeft w:val="0"/>
          <w:marRight w:val="0"/>
          <w:marTop w:val="0"/>
          <w:marBottom w:val="0"/>
          <w:divBdr>
            <w:top w:val="none" w:sz="0" w:space="0" w:color="auto"/>
            <w:left w:val="none" w:sz="0" w:space="0" w:color="auto"/>
            <w:bottom w:val="none" w:sz="0" w:space="0" w:color="auto"/>
            <w:right w:val="none" w:sz="0" w:space="0" w:color="auto"/>
          </w:divBdr>
          <w:divsChild>
            <w:div w:id="486945614">
              <w:marLeft w:val="0"/>
              <w:marRight w:val="0"/>
              <w:marTop w:val="0"/>
              <w:marBottom w:val="0"/>
              <w:divBdr>
                <w:top w:val="none" w:sz="0" w:space="0" w:color="auto"/>
                <w:left w:val="none" w:sz="0" w:space="0" w:color="auto"/>
                <w:bottom w:val="none" w:sz="0" w:space="0" w:color="auto"/>
                <w:right w:val="none" w:sz="0" w:space="0" w:color="auto"/>
              </w:divBdr>
            </w:div>
          </w:divsChild>
        </w:div>
        <w:div w:id="1454865361">
          <w:marLeft w:val="0"/>
          <w:marRight w:val="0"/>
          <w:marTop w:val="0"/>
          <w:marBottom w:val="0"/>
          <w:divBdr>
            <w:top w:val="none" w:sz="0" w:space="0" w:color="auto"/>
            <w:left w:val="none" w:sz="0" w:space="0" w:color="auto"/>
            <w:bottom w:val="none" w:sz="0" w:space="0" w:color="auto"/>
            <w:right w:val="none" w:sz="0" w:space="0" w:color="auto"/>
          </w:divBdr>
          <w:divsChild>
            <w:div w:id="1325430361">
              <w:marLeft w:val="0"/>
              <w:marRight w:val="0"/>
              <w:marTop w:val="0"/>
              <w:marBottom w:val="0"/>
              <w:divBdr>
                <w:top w:val="none" w:sz="0" w:space="0" w:color="auto"/>
                <w:left w:val="none" w:sz="0" w:space="0" w:color="auto"/>
                <w:bottom w:val="none" w:sz="0" w:space="0" w:color="auto"/>
                <w:right w:val="none" w:sz="0" w:space="0" w:color="auto"/>
              </w:divBdr>
            </w:div>
          </w:divsChild>
        </w:div>
        <w:div w:id="1455758712">
          <w:marLeft w:val="0"/>
          <w:marRight w:val="0"/>
          <w:marTop w:val="0"/>
          <w:marBottom w:val="0"/>
          <w:divBdr>
            <w:top w:val="none" w:sz="0" w:space="0" w:color="auto"/>
            <w:left w:val="none" w:sz="0" w:space="0" w:color="auto"/>
            <w:bottom w:val="none" w:sz="0" w:space="0" w:color="auto"/>
            <w:right w:val="none" w:sz="0" w:space="0" w:color="auto"/>
          </w:divBdr>
          <w:divsChild>
            <w:div w:id="1555700563">
              <w:marLeft w:val="0"/>
              <w:marRight w:val="0"/>
              <w:marTop w:val="0"/>
              <w:marBottom w:val="0"/>
              <w:divBdr>
                <w:top w:val="none" w:sz="0" w:space="0" w:color="auto"/>
                <w:left w:val="none" w:sz="0" w:space="0" w:color="auto"/>
                <w:bottom w:val="none" w:sz="0" w:space="0" w:color="auto"/>
                <w:right w:val="none" w:sz="0" w:space="0" w:color="auto"/>
              </w:divBdr>
            </w:div>
          </w:divsChild>
        </w:div>
        <w:div w:id="1460488820">
          <w:marLeft w:val="0"/>
          <w:marRight w:val="0"/>
          <w:marTop w:val="0"/>
          <w:marBottom w:val="0"/>
          <w:divBdr>
            <w:top w:val="none" w:sz="0" w:space="0" w:color="auto"/>
            <w:left w:val="none" w:sz="0" w:space="0" w:color="auto"/>
            <w:bottom w:val="none" w:sz="0" w:space="0" w:color="auto"/>
            <w:right w:val="none" w:sz="0" w:space="0" w:color="auto"/>
          </w:divBdr>
          <w:divsChild>
            <w:div w:id="173541759">
              <w:marLeft w:val="0"/>
              <w:marRight w:val="0"/>
              <w:marTop w:val="0"/>
              <w:marBottom w:val="0"/>
              <w:divBdr>
                <w:top w:val="none" w:sz="0" w:space="0" w:color="auto"/>
                <w:left w:val="none" w:sz="0" w:space="0" w:color="auto"/>
                <w:bottom w:val="none" w:sz="0" w:space="0" w:color="auto"/>
                <w:right w:val="none" w:sz="0" w:space="0" w:color="auto"/>
              </w:divBdr>
            </w:div>
            <w:div w:id="1467776916">
              <w:marLeft w:val="0"/>
              <w:marRight w:val="0"/>
              <w:marTop w:val="0"/>
              <w:marBottom w:val="0"/>
              <w:divBdr>
                <w:top w:val="none" w:sz="0" w:space="0" w:color="auto"/>
                <w:left w:val="none" w:sz="0" w:space="0" w:color="auto"/>
                <w:bottom w:val="none" w:sz="0" w:space="0" w:color="auto"/>
                <w:right w:val="none" w:sz="0" w:space="0" w:color="auto"/>
              </w:divBdr>
            </w:div>
          </w:divsChild>
        </w:div>
        <w:div w:id="1461535866">
          <w:marLeft w:val="0"/>
          <w:marRight w:val="0"/>
          <w:marTop w:val="0"/>
          <w:marBottom w:val="0"/>
          <w:divBdr>
            <w:top w:val="none" w:sz="0" w:space="0" w:color="auto"/>
            <w:left w:val="none" w:sz="0" w:space="0" w:color="auto"/>
            <w:bottom w:val="none" w:sz="0" w:space="0" w:color="auto"/>
            <w:right w:val="none" w:sz="0" w:space="0" w:color="auto"/>
          </w:divBdr>
          <w:divsChild>
            <w:div w:id="2025325567">
              <w:marLeft w:val="0"/>
              <w:marRight w:val="0"/>
              <w:marTop w:val="0"/>
              <w:marBottom w:val="0"/>
              <w:divBdr>
                <w:top w:val="none" w:sz="0" w:space="0" w:color="auto"/>
                <w:left w:val="none" w:sz="0" w:space="0" w:color="auto"/>
                <w:bottom w:val="none" w:sz="0" w:space="0" w:color="auto"/>
                <w:right w:val="none" w:sz="0" w:space="0" w:color="auto"/>
              </w:divBdr>
            </w:div>
          </w:divsChild>
        </w:div>
        <w:div w:id="1472557337">
          <w:marLeft w:val="0"/>
          <w:marRight w:val="0"/>
          <w:marTop w:val="0"/>
          <w:marBottom w:val="0"/>
          <w:divBdr>
            <w:top w:val="none" w:sz="0" w:space="0" w:color="auto"/>
            <w:left w:val="none" w:sz="0" w:space="0" w:color="auto"/>
            <w:bottom w:val="none" w:sz="0" w:space="0" w:color="auto"/>
            <w:right w:val="none" w:sz="0" w:space="0" w:color="auto"/>
          </w:divBdr>
          <w:divsChild>
            <w:div w:id="939723409">
              <w:marLeft w:val="0"/>
              <w:marRight w:val="0"/>
              <w:marTop w:val="0"/>
              <w:marBottom w:val="0"/>
              <w:divBdr>
                <w:top w:val="none" w:sz="0" w:space="0" w:color="auto"/>
                <w:left w:val="none" w:sz="0" w:space="0" w:color="auto"/>
                <w:bottom w:val="none" w:sz="0" w:space="0" w:color="auto"/>
                <w:right w:val="none" w:sz="0" w:space="0" w:color="auto"/>
              </w:divBdr>
            </w:div>
          </w:divsChild>
        </w:div>
        <w:div w:id="1473911144">
          <w:marLeft w:val="0"/>
          <w:marRight w:val="0"/>
          <w:marTop w:val="0"/>
          <w:marBottom w:val="0"/>
          <w:divBdr>
            <w:top w:val="none" w:sz="0" w:space="0" w:color="auto"/>
            <w:left w:val="none" w:sz="0" w:space="0" w:color="auto"/>
            <w:bottom w:val="none" w:sz="0" w:space="0" w:color="auto"/>
            <w:right w:val="none" w:sz="0" w:space="0" w:color="auto"/>
          </w:divBdr>
          <w:divsChild>
            <w:div w:id="1322269255">
              <w:marLeft w:val="0"/>
              <w:marRight w:val="0"/>
              <w:marTop w:val="0"/>
              <w:marBottom w:val="0"/>
              <w:divBdr>
                <w:top w:val="none" w:sz="0" w:space="0" w:color="auto"/>
                <w:left w:val="none" w:sz="0" w:space="0" w:color="auto"/>
                <w:bottom w:val="none" w:sz="0" w:space="0" w:color="auto"/>
                <w:right w:val="none" w:sz="0" w:space="0" w:color="auto"/>
              </w:divBdr>
            </w:div>
            <w:div w:id="1868179944">
              <w:marLeft w:val="0"/>
              <w:marRight w:val="0"/>
              <w:marTop w:val="0"/>
              <w:marBottom w:val="0"/>
              <w:divBdr>
                <w:top w:val="none" w:sz="0" w:space="0" w:color="auto"/>
                <w:left w:val="none" w:sz="0" w:space="0" w:color="auto"/>
                <w:bottom w:val="none" w:sz="0" w:space="0" w:color="auto"/>
                <w:right w:val="none" w:sz="0" w:space="0" w:color="auto"/>
              </w:divBdr>
            </w:div>
          </w:divsChild>
        </w:div>
        <w:div w:id="1496340895">
          <w:marLeft w:val="0"/>
          <w:marRight w:val="0"/>
          <w:marTop w:val="0"/>
          <w:marBottom w:val="0"/>
          <w:divBdr>
            <w:top w:val="none" w:sz="0" w:space="0" w:color="auto"/>
            <w:left w:val="none" w:sz="0" w:space="0" w:color="auto"/>
            <w:bottom w:val="none" w:sz="0" w:space="0" w:color="auto"/>
            <w:right w:val="none" w:sz="0" w:space="0" w:color="auto"/>
          </w:divBdr>
          <w:divsChild>
            <w:div w:id="946158592">
              <w:marLeft w:val="0"/>
              <w:marRight w:val="0"/>
              <w:marTop w:val="0"/>
              <w:marBottom w:val="0"/>
              <w:divBdr>
                <w:top w:val="none" w:sz="0" w:space="0" w:color="auto"/>
                <w:left w:val="none" w:sz="0" w:space="0" w:color="auto"/>
                <w:bottom w:val="none" w:sz="0" w:space="0" w:color="auto"/>
                <w:right w:val="none" w:sz="0" w:space="0" w:color="auto"/>
              </w:divBdr>
            </w:div>
          </w:divsChild>
        </w:div>
        <w:div w:id="1499468209">
          <w:marLeft w:val="0"/>
          <w:marRight w:val="0"/>
          <w:marTop w:val="0"/>
          <w:marBottom w:val="0"/>
          <w:divBdr>
            <w:top w:val="none" w:sz="0" w:space="0" w:color="auto"/>
            <w:left w:val="none" w:sz="0" w:space="0" w:color="auto"/>
            <w:bottom w:val="none" w:sz="0" w:space="0" w:color="auto"/>
            <w:right w:val="none" w:sz="0" w:space="0" w:color="auto"/>
          </w:divBdr>
          <w:divsChild>
            <w:div w:id="1386179273">
              <w:marLeft w:val="0"/>
              <w:marRight w:val="0"/>
              <w:marTop w:val="0"/>
              <w:marBottom w:val="0"/>
              <w:divBdr>
                <w:top w:val="none" w:sz="0" w:space="0" w:color="auto"/>
                <w:left w:val="none" w:sz="0" w:space="0" w:color="auto"/>
                <w:bottom w:val="none" w:sz="0" w:space="0" w:color="auto"/>
                <w:right w:val="none" w:sz="0" w:space="0" w:color="auto"/>
              </w:divBdr>
            </w:div>
          </w:divsChild>
        </w:div>
        <w:div w:id="1505587584">
          <w:marLeft w:val="0"/>
          <w:marRight w:val="0"/>
          <w:marTop w:val="0"/>
          <w:marBottom w:val="0"/>
          <w:divBdr>
            <w:top w:val="none" w:sz="0" w:space="0" w:color="auto"/>
            <w:left w:val="none" w:sz="0" w:space="0" w:color="auto"/>
            <w:bottom w:val="none" w:sz="0" w:space="0" w:color="auto"/>
            <w:right w:val="none" w:sz="0" w:space="0" w:color="auto"/>
          </w:divBdr>
          <w:divsChild>
            <w:div w:id="990019262">
              <w:marLeft w:val="0"/>
              <w:marRight w:val="0"/>
              <w:marTop w:val="0"/>
              <w:marBottom w:val="0"/>
              <w:divBdr>
                <w:top w:val="none" w:sz="0" w:space="0" w:color="auto"/>
                <w:left w:val="none" w:sz="0" w:space="0" w:color="auto"/>
                <w:bottom w:val="none" w:sz="0" w:space="0" w:color="auto"/>
                <w:right w:val="none" w:sz="0" w:space="0" w:color="auto"/>
              </w:divBdr>
            </w:div>
          </w:divsChild>
        </w:div>
        <w:div w:id="1510178788">
          <w:marLeft w:val="0"/>
          <w:marRight w:val="0"/>
          <w:marTop w:val="0"/>
          <w:marBottom w:val="0"/>
          <w:divBdr>
            <w:top w:val="none" w:sz="0" w:space="0" w:color="auto"/>
            <w:left w:val="none" w:sz="0" w:space="0" w:color="auto"/>
            <w:bottom w:val="none" w:sz="0" w:space="0" w:color="auto"/>
            <w:right w:val="none" w:sz="0" w:space="0" w:color="auto"/>
          </w:divBdr>
          <w:divsChild>
            <w:div w:id="1903128289">
              <w:marLeft w:val="0"/>
              <w:marRight w:val="0"/>
              <w:marTop w:val="0"/>
              <w:marBottom w:val="0"/>
              <w:divBdr>
                <w:top w:val="none" w:sz="0" w:space="0" w:color="auto"/>
                <w:left w:val="none" w:sz="0" w:space="0" w:color="auto"/>
                <w:bottom w:val="none" w:sz="0" w:space="0" w:color="auto"/>
                <w:right w:val="none" w:sz="0" w:space="0" w:color="auto"/>
              </w:divBdr>
            </w:div>
          </w:divsChild>
        </w:div>
        <w:div w:id="1512602472">
          <w:marLeft w:val="0"/>
          <w:marRight w:val="0"/>
          <w:marTop w:val="0"/>
          <w:marBottom w:val="0"/>
          <w:divBdr>
            <w:top w:val="none" w:sz="0" w:space="0" w:color="auto"/>
            <w:left w:val="none" w:sz="0" w:space="0" w:color="auto"/>
            <w:bottom w:val="none" w:sz="0" w:space="0" w:color="auto"/>
            <w:right w:val="none" w:sz="0" w:space="0" w:color="auto"/>
          </w:divBdr>
          <w:divsChild>
            <w:div w:id="1365206722">
              <w:marLeft w:val="0"/>
              <w:marRight w:val="0"/>
              <w:marTop w:val="0"/>
              <w:marBottom w:val="0"/>
              <w:divBdr>
                <w:top w:val="none" w:sz="0" w:space="0" w:color="auto"/>
                <w:left w:val="none" w:sz="0" w:space="0" w:color="auto"/>
                <w:bottom w:val="none" w:sz="0" w:space="0" w:color="auto"/>
                <w:right w:val="none" w:sz="0" w:space="0" w:color="auto"/>
              </w:divBdr>
            </w:div>
          </w:divsChild>
        </w:div>
        <w:div w:id="1513108522">
          <w:marLeft w:val="0"/>
          <w:marRight w:val="0"/>
          <w:marTop w:val="0"/>
          <w:marBottom w:val="0"/>
          <w:divBdr>
            <w:top w:val="none" w:sz="0" w:space="0" w:color="auto"/>
            <w:left w:val="none" w:sz="0" w:space="0" w:color="auto"/>
            <w:bottom w:val="none" w:sz="0" w:space="0" w:color="auto"/>
            <w:right w:val="none" w:sz="0" w:space="0" w:color="auto"/>
          </w:divBdr>
          <w:divsChild>
            <w:div w:id="54469770">
              <w:marLeft w:val="0"/>
              <w:marRight w:val="0"/>
              <w:marTop w:val="0"/>
              <w:marBottom w:val="0"/>
              <w:divBdr>
                <w:top w:val="none" w:sz="0" w:space="0" w:color="auto"/>
                <w:left w:val="none" w:sz="0" w:space="0" w:color="auto"/>
                <w:bottom w:val="none" w:sz="0" w:space="0" w:color="auto"/>
                <w:right w:val="none" w:sz="0" w:space="0" w:color="auto"/>
              </w:divBdr>
            </w:div>
            <w:div w:id="1159469367">
              <w:marLeft w:val="0"/>
              <w:marRight w:val="0"/>
              <w:marTop w:val="0"/>
              <w:marBottom w:val="0"/>
              <w:divBdr>
                <w:top w:val="none" w:sz="0" w:space="0" w:color="auto"/>
                <w:left w:val="none" w:sz="0" w:space="0" w:color="auto"/>
                <w:bottom w:val="none" w:sz="0" w:space="0" w:color="auto"/>
                <w:right w:val="none" w:sz="0" w:space="0" w:color="auto"/>
              </w:divBdr>
            </w:div>
          </w:divsChild>
        </w:div>
        <w:div w:id="1514682832">
          <w:marLeft w:val="0"/>
          <w:marRight w:val="0"/>
          <w:marTop w:val="0"/>
          <w:marBottom w:val="0"/>
          <w:divBdr>
            <w:top w:val="none" w:sz="0" w:space="0" w:color="auto"/>
            <w:left w:val="none" w:sz="0" w:space="0" w:color="auto"/>
            <w:bottom w:val="none" w:sz="0" w:space="0" w:color="auto"/>
            <w:right w:val="none" w:sz="0" w:space="0" w:color="auto"/>
          </w:divBdr>
          <w:divsChild>
            <w:div w:id="138115526">
              <w:marLeft w:val="0"/>
              <w:marRight w:val="0"/>
              <w:marTop w:val="0"/>
              <w:marBottom w:val="0"/>
              <w:divBdr>
                <w:top w:val="none" w:sz="0" w:space="0" w:color="auto"/>
                <w:left w:val="none" w:sz="0" w:space="0" w:color="auto"/>
                <w:bottom w:val="none" w:sz="0" w:space="0" w:color="auto"/>
                <w:right w:val="none" w:sz="0" w:space="0" w:color="auto"/>
              </w:divBdr>
            </w:div>
          </w:divsChild>
        </w:div>
        <w:div w:id="1518470399">
          <w:marLeft w:val="0"/>
          <w:marRight w:val="0"/>
          <w:marTop w:val="0"/>
          <w:marBottom w:val="0"/>
          <w:divBdr>
            <w:top w:val="none" w:sz="0" w:space="0" w:color="auto"/>
            <w:left w:val="none" w:sz="0" w:space="0" w:color="auto"/>
            <w:bottom w:val="none" w:sz="0" w:space="0" w:color="auto"/>
            <w:right w:val="none" w:sz="0" w:space="0" w:color="auto"/>
          </w:divBdr>
          <w:divsChild>
            <w:div w:id="865673858">
              <w:marLeft w:val="0"/>
              <w:marRight w:val="0"/>
              <w:marTop w:val="0"/>
              <w:marBottom w:val="0"/>
              <w:divBdr>
                <w:top w:val="none" w:sz="0" w:space="0" w:color="auto"/>
                <w:left w:val="none" w:sz="0" w:space="0" w:color="auto"/>
                <w:bottom w:val="none" w:sz="0" w:space="0" w:color="auto"/>
                <w:right w:val="none" w:sz="0" w:space="0" w:color="auto"/>
              </w:divBdr>
            </w:div>
          </w:divsChild>
        </w:div>
        <w:div w:id="1521626141">
          <w:marLeft w:val="0"/>
          <w:marRight w:val="0"/>
          <w:marTop w:val="0"/>
          <w:marBottom w:val="0"/>
          <w:divBdr>
            <w:top w:val="none" w:sz="0" w:space="0" w:color="auto"/>
            <w:left w:val="none" w:sz="0" w:space="0" w:color="auto"/>
            <w:bottom w:val="none" w:sz="0" w:space="0" w:color="auto"/>
            <w:right w:val="none" w:sz="0" w:space="0" w:color="auto"/>
          </w:divBdr>
          <w:divsChild>
            <w:div w:id="776098481">
              <w:marLeft w:val="0"/>
              <w:marRight w:val="0"/>
              <w:marTop w:val="0"/>
              <w:marBottom w:val="0"/>
              <w:divBdr>
                <w:top w:val="none" w:sz="0" w:space="0" w:color="auto"/>
                <w:left w:val="none" w:sz="0" w:space="0" w:color="auto"/>
                <w:bottom w:val="none" w:sz="0" w:space="0" w:color="auto"/>
                <w:right w:val="none" w:sz="0" w:space="0" w:color="auto"/>
              </w:divBdr>
            </w:div>
            <w:div w:id="1688604875">
              <w:marLeft w:val="0"/>
              <w:marRight w:val="0"/>
              <w:marTop w:val="0"/>
              <w:marBottom w:val="0"/>
              <w:divBdr>
                <w:top w:val="none" w:sz="0" w:space="0" w:color="auto"/>
                <w:left w:val="none" w:sz="0" w:space="0" w:color="auto"/>
                <w:bottom w:val="none" w:sz="0" w:space="0" w:color="auto"/>
                <w:right w:val="none" w:sz="0" w:space="0" w:color="auto"/>
              </w:divBdr>
            </w:div>
          </w:divsChild>
        </w:div>
        <w:div w:id="1527865727">
          <w:marLeft w:val="0"/>
          <w:marRight w:val="0"/>
          <w:marTop w:val="0"/>
          <w:marBottom w:val="0"/>
          <w:divBdr>
            <w:top w:val="none" w:sz="0" w:space="0" w:color="auto"/>
            <w:left w:val="none" w:sz="0" w:space="0" w:color="auto"/>
            <w:bottom w:val="none" w:sz="0" w:space="0" w:color="auto"/>
            <w:right w:val="none" w:sz="0" w:space="0" w:color="auto"/>
          </w:divBdr>
          <w:divsChild>
            <w:div w:id="1557742279">
              <w:marLeft w:val="0"/>
              <w:marRight w:val="0"/>
              <w:marTop w:val="0"/>
              <w:marBottom w:val="0"/>
              <w:divBdr>
                <w:top w:val="none" w:sz="0" w:space="0" w:color="auto"/>
                <w:left w:val="none" w:sz="0" w:space="0" w:color="auto"/>
                <w:bottom w:val="none" w:sz="0" w:space="0" w:color="auto"/>
                <w:right w:val="none" w:sz="0" w:space="0" w:color="auto"/>
              </w:divBdr>
            </w:div>
          </w:divsChild>
        </w:div>
        <w:div w:id="1528641292">
          <w:marLeft w:val="0"/>
          <w:marRight w:val="0"/>
          <w:marTop w:val="0"/>
          <w:marBottom w:val="0"/>
          <w:divBdr>
            <w:top w:val="none" w:sz="0" w:space="0" w:color="auto"/>
            <w:left w:val="none" w:sz="0" w:space="0" w:color="auto"/>
            <w:bottom w:val="none" w:sz="0" w:space="0" w:color="auto"/>
            <w:right w:val="none" w:sz="0" w:space="0" w:color="auto"/>
          </w:divBdr>
          <w:divsChild>
            <w:div w:id="1586919458">
              <w:marLeft w:val="0"/>
              <w:marRight w:val="0"/>
              <w:marTop w:val="0"/>
              <w:marBottom w:val="0"/>
              <w:divBdr>
                <w:top w:val="none" w:sz="0" w:space="0" w:color="auto"/>
                <w:left w:val="none" w:sz="0" w:space="0" w:color="auto"/>
                <w:bottom w:val="none" w:sz="0" w:space="0" w:color="auto"/>
                <w:right w:val="none" w:sz="0" w:space="0" w:color="auto"/>
              </w:divBdr>
            </w:div>
          </w:divsChild>
        </w:div>
        <w:div w:id="1532298161">
          <w:marLeft w:val="0"/>
          <w:marRight w:val="0"/>
          <w:marTop w:val="0"/>
          <w:marBottom w:val="0"/>
          <w:divBdr>
            <w:top w:val="none" w:sz="0" w:space="0" w:color="auto"/>
            <w:left w:val="none" w:sz="0" w:space="0" w:color="auto"/>
            <w:bottom w:val="none" w:sz="0" w:space="0" w:color="auto"/>
            <w:right w:val="none" w:sz="0" w:space="0" w:color="auto"/>
          </w:divBdr>
          <w:divsChild>
            <w:div w:id="1688211136">
              <w:marLeft w:val="0"/>
              <w:marRight w:val="0"/>
              <w:marTop w:val="0"/>
              <w:marBottom w:val="0"/>
              <w:divBdr>
                <w:top w:val="none" w:sz="0" w:space="0" w:color="auto"/>
                <w:left w:val="none" w:sz="0" w:space="0" w:color="auto"/>
                <w:bottom w:val="none" w:sz="0" w:space="0" w:color="auto"/>
                <w:right w:val="none" w:sz="0" w:space="0" w:color="auto"/>
              </w:divBdr>
            </w:div>
          </w:divsChild>
        </w:div>
        <w:div w:id="1541818301">
          <w:marLeft w:val="0"/>
          <w:marRight w:val="0"/>
          <w:marTop w:val="0"/>
          <w:marBottom w:val="0"/>
          <w:divBdr>
            <w:top w:val="none" w:sz="0" w:space="0" w:color="auto"/>
            <w:left w:val="none" w:sz="0" w:space="0" w:color="auto"/>
            <w:bottom w:val="none" w:sz="0" w:space="0" w:color="auto"/>
            <w:right w:val="none" w:sz="0" w:space="0" w:color="auto"/>
          </w:divBdr>
          <w:divsChild>
            <w:div w:id="1381705743">
              <w:marLeft w:val="0"/>
              <w:marRight w:val="0"/>
              <w:marTop w:val="0"/>
              <w:marBottom w:val="0"/>
              <w:divBdr>
                <w:top w:val="none" w:sz="0" w:space="0" w:color="auto"/>
                <w:left w:val="none" w:sz="0" w:space="0" w:color="auto"/>
                <w:bottom w:val="none" w:sz="0" w:space="0" w:color="auto"/>
                <w:right w:val="none" w:sz="0" w:space="0" w:color="auto"/>
              </w:divBdr>
            </w:div>
          </w:divsChild>
        </w:div>
        <w:div w:id="1544439838">
          <w:marLeft w:val="0"/>
          <w:marRight w:val="0"/>
          <w:marTop w:val="0"/>
          <w:marBottom w:val="0"/>
          <w:divBdr>
            <w:top w:val="none" w:sz="0" w:space="0" w:color="auto"/>
            <w:left w:val="none" w:sz="0" w:space="0" w:color="auto"/>
            <w:bottom w:val="none" w:sz="0" w:space="0" w:color="auto"/>
            <w:right w:val="none" w:sz="0" w:space="0" w:color="auto"/>
          </w:divBdr>
          <w:divsChild>
            <w:div w:id="2105952607">
              <w:marLeft w:val="0"/>
              <w:marRight w:val="0"/>
              <w:marTop w:val="0"/>
              <w:marBottom w:val="0"/>
              <w:divBdr>
                <w:top w:val="none" w:sz="0" w:space="0" w:color="auto"/>
                <w:left w:val="none" w:sz="0" w:space="0" w:color="auto"/>
                <w:bottom w:val="none" w:sz="0" w:space="0" w:color="auto"/>
                <w:right w:val="none" w:sz="0" w:space="0" w:color="auto"/>
              </w:divBdr>
            </w:div>
          </w:divsChild>
        </w:div>
        <w:div w:id="1546138916">
          <w:marLeft w:val="0"/>
          <w:marRight w:val="0"/>
          <w:marTop w:val="0"/>
          <w:marBottom w:val="0"/>
          <w:divBdr>
            <w:top w:val="none" w:sz="0" w:space="0" w:color="auto"/>
            <w:left w:val="none" w:sz="0" w:space="0" w:color="auto"/>
            <w:bottom w:val="none" w:sz="0" w:space="0" w:color="auto"/>
            <w:right w:val="none" w:sz="0" w:space="0" w:color="auto"/>
          </w:divBdr>
          <w:divsChild>
            <w:div w:id="626853651">
              <w:marLeft w:val="0"/>
              <w:marRight w:val="0"/>
              <w:marTop w:val="0"/>
              <w:marBottom w:val="0"/>
              <w:divBdr>
                <w:top w:val="none" w:sz="0" w:space="0" w:color="auto"/>
                <w:left w:val="none" w:sz="0" w:space="0" w:color="auto"/>
                <w:bottom w:val="none" w:sz="0" w:space="0" w:color="auto"/>
                <w:right w:val="none" w:sz="0" w:space="0" w:color="auto"/>
              </w:divBdr>
            </w:div>
          </w:divsChild>
        </w:div>
        <w:div w:id="1549226356">
          <w:marLeft w:val="0"/>
          <w:marRight w:val="0"/>
          <w:marTop w:val="0"/>
          <w:marBottom w:val="0"/>
          <w:divBdr>
            <w:top w:val="none" w:sz="0" w:space="0" w:color="auto"/>
            <w:left w:val="none" w:sz="0" w:space="0" w:color="auto"/>
            <w:bottom w:val="none" w:sz="0" w:space="0" w:color="auto"/>
            <w:right w:val="none" w:sz="0" w:space="0" w:color="auto"/>
          </w:divBdr>
          <w:divsChild>
            <w:div w:id="1381973179">
              <w:marLeft w:val="0"/>
              <w:marRight w:val="0"/>
              <w:marTop w:val="0"/>
              <w:marBottom w:val="0"/>
              <w:divBdr>
                <w:top w:val="none" w:sz="0" w:space="0" w:color="auto"/>
                <w:left w:val="none" w:sz="0" w:space="0" w:color="auto"/>
                <w:bottom w:val="none" w:sz="0" w:space="0" w:color="auto"/>
                <w:right w:val="none" w:sz="0" w:space="0" w:color="auto"/>
              </w:divBdr>
            </w:div>
          </w:divsChild>
        </w:div>
        <w:div w:id="1556431854">
          <w:marLeft w:val="0"/>
          <w:marRight w:val="0"/>
          <w:marTop w:val="0"/>
          <w:marBottom w:val="0"/>
          <w:divBdr>
            <w:top w:val="none" w:sz="0" w:space="0" w:color="auto"/>
            <w:left w:val="none" w:sz="0" w:space="0" w:color="auto"/>
            <w:bottom w:val="none" w:sz="0" w:space="0" w:color="auto"/>
            <w:right w:val="none" w:sz="0" w:space="0" w:color="auto"/>
          </w:divBdr>
          <w:divsChild>
            <w:div w:id="646520770">
              <w:marLeft w:val="0"/>
              <w:marRight w:val="0"/>
              <w:marTop w:val="0"/>
              <w:marBottom w:val="0"/>
              <w:divBdr>
                <w:top w:val="none" w:sz="0" w:space="0" w:color="auto"/>
                <w:left w:val="none" w:sz="0" w:space="0" w:color="auto"/>
                <w:bottom w:val="none" w:sz="0" w:space="0" w:color="auto"/>
                <w:right w:val="none" w:sz="0" w:space="0" w:color="auto"/>
              </w:divBdr>
            </w:div>
          </w:divsChild>
        </w:div>
        <w:div w:id="1561745858">
          <w:marLeft w:val="0"/>
          <w:marRight w:val="0"/>
          <w:marTop w:val="0"/>
          <w:marBottom w:val="0"/>
          <w:divBdr>
            <w:top w:val="none" w:sz="0" w:space="0" w:color="auto"/>
            <w:left w:val="none" w:sz="0" w:space="0" w:color="auto"/>
            <w:bottom w:val="none" w:sz="0" w:space="0" w:color="auto"/>
            <w:right w:val="none" w:sz="0" w:space="0" w:color="auto"/>
          </w:divBdr>
          <w:divsChild>
            <w:div w:id="2081319105">
              <w:marLeft w:val="0"/>
              <w:marRight w:val="0"/>
              <w:marTop w:val="0"/>
              <w:marBottom w:val="0"/>
              <w:divBdr>
                <w:top w:val="none" w:sz="0" w:space="0" w:color="auto"/>
                <w:left w:val="none" w:sz="0" w:space="0" w:color="auto"/>
                <w:bottom w:val="none" w:sz="0" w:space="0" w:color="auto"/>
                <w:right w:val="none" w:sz="0" w:space="0" w:color="auto"/>
              </w:divBdr>
            </w:div>
          </w:divsChild>
        </w:div>
        <w:div w:id="1562054671">
          <w:marLeft w:val="0"/>
          <w:marRight w:val="0"/>
          <w:marTop w:val="0"/>
          <w:marBottom w:val="0"/>
          <w:divBdr>
            <w:top w:val="none" w:sz="0" w:space="0" w:color="auto"/>
            <w:left w:val="none" w:sz="0" w:space="0" w:color="auto"/>
            <w:bottom w:val="none" w:sz="0" w:space="0" w:color="auto"/>
            <w:right w:val="none" w:sz="0" w:space="0" w:color="auto"/>
          </w:divBdr>
          <w:divsChild>
            <w:div w:id="1543521327">
              <w:marLeft w:val="0"/>
              <w:marRight w:val="0"/>
              <w:marTop w:val="0"/>
              <w:marBottom w:val="0"/>
              <w:divBdr>
                <w:top w:val="none" w:sz="0" w:space="0" w:color="auto"/>
                <w:left w:val="none" w:sz="0" w:space="0" w:color="auto"/>
                <w:bottom w:val="none" w:sz="0" w:space="0" w:color="auto"/>
                <w:right w:val="none" w:sz="0" w:space="0" w:color="auto"/>
              </w:divBdr>
            </w:div>
          </w:divsChild>
        </w:div>
        <w:div w:id="1562132276">
          <w:marLeft w:val="0"/>
          <w:marRight w:val="0"/>
          <w:marTop w:val="0"/>
          <w:marBottom w:val="0"/>
          <w:divBdr>
            <w:top w:val="none" w:sz="0" w:space="0" w:color="auto"/>
            <w:left w:val="none" w:sz="0" w:space="0" w:color="auto"/>
            <w:bottom w:val="none" w:sz="0" w:space="0" w:color="auto"/>
            <w:right w:val="none" w:sz="0" w:space="0" w:color="auto"/>
          </w:divBdr>
          <w:divsChild>
            <w:div w:id="946890868">
              <w:marLeft w:val="0"/>
              <w:marRight w:val="0"/>
              <w:marTop w:val="0"/>
              <w:marBottom w:val="0"/>
              <w:divBdr>
                <w:top w:val="none" w:sz="0" w:space="0" w:color="auto"/>
                <w:left w:val="none" w:sz="0" w:space="0" w:color="auto"/>
                <w:bottom w:val="none" w:sz="0" w:space="0" w:color="auto"/>
                <w:right w:val="none" w:sz="0" w:space="0" w:color="auto"/>
              </w:divBdr>
            </w:div>
          </w:divsChild>
        </w:div>
        <w:div w:id="1563322590">
          <w:marLeft w:val="0"/>
          <w:marRight w:val="0"/>
          <w:marTop w:val="0"/>
          <w:marBottom w:val="0"/>
          <w:divBdr>
            <w:top w:val="none" w:sz="0" w:space="0" w:color="auto"/>
            <w:left w:val="none" w:sz="0" w:space="0" w:color="auto"/>
            <w:bottom w:val="none" w:sz="0" w:space="0" w:color="auto"/>
            <w:right w:val="none" w:sz="0" w:space="0" w:color="auto"/>
          </w:divBdr>
          <w:divsChild>
            <w:div w:id="63181724">
              <w:marLeft w:val="0"/>
              <w:marRight w:val="0"/>
              <w:marTop w:val="0"/>
              <w:marBottom w:val="0"/>
              <w:divBdr>
                <w:top w:val="none" w:sz="0" w:space="0" w:color="auto"/>
                <w:left w:val="none" w:sz="0" w:space="0" w:color="auto"/>
                <w:bottom w:val="none" w:sz="0" w:space="0" w:color="auto"/>
                <w:right w:val="none" w:sz="0" w:space="0" w:color="auto"/>
              </w:divBdr>
            </w:div>
          </w:divsChild>
        </w:div>
        <w:div w:id="1572152683">
          <w:marLeft w:val="0"/>
          <w:marRight w:val="0"/>
          <w:marTop w:val="0"/>
          <w:marBottom w:val="0"/>
          <w:divBdr>
            <w:top w:val="none" w:sz="0" w:space="0" w:color="auto"/>
            <w:left w:val="none" w:sz="0" w:space="0" w:color="auto"/>
            <w:bottom w:val="none" w:sz="0" w:space="0" w:color="auto"/>
            <w:right w:val="none" w:sz="0" w:space="0" w:color="auto"/>
          </w:divBdr>
          <w:divsChild>
            <w:div w:id="1594045753">
              <w:marLeft w:val="0"/>
              <w:marRight w:val="0"/>
              <w:marTop w:val="0"/>
              <w:marBottom w:val="0"/>
              <w:divBdr>
                <w:top w:val="none" w:sz="0" w:space="0" w:color="auto"/>
                <w:left w:val="none" w:sz="0" w:space="0" w:color="auto"/>
                <w:bottom w:val="none" w:sz="0" w:space="0" w:color="auto"/>
                <w:right w:val="none" w:sz="0" w:space="0" w:color="auto"/>
              </w:divBdr>
            </w:div>
          </w:divsChild>
        </w:div>
        <w:div w:id="1577282565">
          <w:marLeft w:val="0"/>
          <w:marRight w:val="0"/>
          <w:marTop w:val="0"/>
          <w:marBottom w:val="0"/>
          <w:divBdr>
            <w:top w:val="none" w:sz="0" w:space="0" w:color="auto"/>
            <w:left w:val="none" w:sz="0" w:space="0" w:color="auto"/>
            <w:bottom w:val="none" w:sz="0" w:space="0" w:color="auto"/>
            <w:right w:val="none" w:sz="0" w:space="0" w:color="auto"/>
          </w:divBdr>
          <w:divsChild>
            <w:div w:id="1325822226">
              <w:marLeft w:val="0"/>
              <w:marRight w:val="0"/>
              <w:marTop w:val="0"/>
              <w:marBottom w:val="0"/>
              <w:divBdr>
                <w:top w:val="none" w:sz="0" w:space="0" w:color="auto"/>
                <w:left w:val="none" w:sz="0" w:space="0" w:color="auto"/>
                <w:bottom w:val="none" w:sz="0" w:space="0" w:color="auto"/>
                <w:right w:val="none" w:sz="0" w:space="0" w:color="auto"/>
              </w:divBdr>
            </w:div>
          </w:divsChild>
        </w:div>
        <w:div w:id="1578637852">
          <w:marLeft w:val="0"/>
          <w:marRight w:val="0"/>
          <w:marTop w:val="0"/>
          <w:marBottom w:val="0"/>
          <w:divBdr>
            <w:top w:val="none" w:sz="0" w:space="0" w:color="auto"/>
            <w:left w:val="none" w:sz="0" w:space="0" w:color="auto"/>
            <w:bottom w:val="none" w:sz="0" w:space="0" w:color="auto"/>
            <w:right w:val="none" w:sz="0" w:space="0" w:color="auto"/>
          </w:divBdr>
          <w:divsChild>
            <w:div w:id="1539968654">
              <w:marLeft w:val="0"/>
              <w:marRight w:val="0"/>
              <w:marTop w:val="0"/>
              <w:marBottom w:val="0"/>
              <w:divBdr>
                <w:top w:val="none" w:sz="0" w:space="0" w:color="auto"/>
                <w:left w:val="none" w:sz="0" w:space="0" w:color="auto"/>
                <w:bottom w:val="none" w:sz="0" w:space="0" w:color="auto"/>
                <w:right w:val="none" w:sz="0" w:space="0" w:color="auto"/>
              </w:divBdr>
            </w:div>
          </w:divsChild>
        </w:div>
        <w:div w:id="1579512103">
          <w:marLeft w:val="0"/>
          <w:marRight w:val="0"/>
          <w:marTop w:val="0"/>
          <w:marBottom w:val="0"/>
          <w:divBdr>
            <w:top w:val="none" w:sz="0" w:space="0" w:color="auto"/>
            <w:left w:val="none" w:sz="0" w:space="0" w:color="auto"/>
            <w:bottom w:val="none" w:sz="0" w:space="0" w:color="auto"/>
            <w:right w:val="none" w:sz="0" w:space="0" w:color="auto"/>
          </w:divBdr>
          <w:divsChild>
            <w:div w:id="751045598">
              <w:marLeft w:val="0"/>
              <w:marRight w:val="0"/>
              <w:marTop w:val="0"/>
              <w:marBottom w:val="0"/>
              <w:divBdr>
                <w:top w:val="none" w:sz="0" w:space="0" w:color="auto"/>
                <w:left w:val="none" w:sz="0" w:space="0" w:color="auto"/>
                <w:bottom w:val="none" w:sz="0" w:space="0" w:color="auto"/>
                <w:right w:val="none" w:sz="0" w:space="0" w:color="auto"/>
              </w:divBdr>
            </w:div>
          </w:divsChild>
        </w:div>
        <w:div w:id="1580362591">
          <w:marLeft w:val="0"/>
          <w:marRight w:val="0"/>
          <w:marTop w:val="0"/>
          <w:marBottom w:val="0"/>
          <w:divBdr>
            <w:top w:val="none" w:sz="0" w:space="0" w:color="auto"/>
            <w:left w:val="none" w:sz="0" w:space="0" w:color="auto"/>
            <w:bottom w:val="none" w:sz="0" w:space="0" w:color="auto"/>
            <w:right w:val="none" w:sz="0" w:space="0" w:color="auto"/>
          </w:divBdr>
          <w:divsChild>
            <w:div w:id="1743596843">
              <w:marLeft w:val="0"/>
              <w:marRight w:val="0"/>
              <w:marTop w:val="0"/>
              <w:marBottom w:val="0"/>
              <w:divBdr>
                <w:top w:val="none" w:sz="0" w:space="0" w:color="auto"/>
                <w:left w:val="none" w:sz="0" w:space="0" w:color="auto"/>
                <w:bottom w:val="none" w:sz="0" w:space="0" w:color="auto"/>
                <w:right w:val="none" w:sz="0" w:space="0" w:color="auto"/>
              </w:divBdr>
            </w:div>
          </w:divsChild>
        </w:div>
        <w:div w:id="1581451730">
          <w:marLeft w:val="0"/>
          <w:marRight w:val="0"/>
          <w:marTop w:val="0"/>
          <w:marBottom w:val="0"/>
          <w:divBdr>
            <w:top w:val="none" w:sz="0" w:space="0" w:color="auto"/>
            <w:left w:val="none" w:sz="0" w:space="0" w:color="auto"/>
            <w:bottom w:val="none" w:sz="0" w:space="0" w:color="auto"/>
            <w:right w:val="none" w:sz="0" w:space="0" w:color="auto"/>
          </w:divBdr>
          <w:divsChild>
            <w:div w:id="1616211494">
              <w:marLeft w:val="0"/>
              <w:marRight w:val="0"/>
              <w:marTop w:val="0"/>
              <w:marBottom w:val="0"/>
              <w:divBdr>
                <w:top w:val="none" w:sz="0" w:space="0" w:color="auto"/>
                <w:left w:val="none" w:sz="0" w:space="0" w:color="auto"/>
                <w:bottom w:val="none" w:sz="0" w:space="0" w:color="auto"/>
                <w:right w:val="none" w:sz="0" w:space="0" w:color="auto"/>
              </w:divBdr>
            </w:div>
          </w:divsChild>
        </w:div>
        <w:div w:id="1586720750">
          <w:marLeft w:val="0"/>
          <w:marRight w:val="0"/>
          <w:marTop w:val="0"/>
          <w:marBottom w:val="0"/>
          <w:divBdr>
            <w:top w:val="none" w:sz="0" w:space="0" w:color="auto"/>
            <w:left w:val="none" w:sz="0" w:space="0" w:color="auto"/>
            <w:bottom w:val="none" w:sz="0" w:space="0" w:color="auto"/>
            <w:right w:val="none" w:sz="0" w:space="0" w:color="auto"/>
          </w:divBdr>
          <w:divsChild>
            <w:div w:id="30111141">
              <w:marLeft w:val="0"/>
              <w:marRight w:val="0"/>
              <w:marTop w:val="0"/>
              <w:marBottom w:val="0"/>
              <w:divBdr>
                <w:top w:val="none" w:sz="0" w:space="0" w:color="auto"/>
                <w:left w:val="none" w:sz="0" w:space="0" w:color="auto"/>
                <w:bottom w:val="none" w:sz="0" w:space="0" w:color="auto"/>
                <w:right w:val="none" w:sz="0" w:space="0" w:color="auto"/>
              </w:divBdr>
            </w:div>
          </w:divsChild>
        </w:div>
        <w:div w:id="1589927646">
          <w:marLeft w:val="0"/>
          <w:marRight w:val="0"/>
          <w:marTop w:val="0"/>
          <w:marBottom w:val="0"/>
          <w:divBdr>
            <w:top w:val="none" w:sz="0" w:space="0" w:color="auto"/>
            <w:left w:val="none" w:sz="0" w:space="0" w:color="auto"/>
            <w:bottom w:val="none" w:sz="0" w:space="0" w:color="auto"/>
            <w:right w:val="none" w:sz="0" w:space="0" w:color="auto"/>
          </w:divBdr>
          <w:divsChild>
            <w:div w:id="1712074995">
              <w:marLeft w:val="0"/>
              <w:marRight w:val="0"/>
              <w:marTop w:val="0"/>
              <w:marBottom w:val="0"/>
              <w:divBdr>
                <w:top w:val="none" w:sz="0" w:space="0" w:color="auto"/>
                <w:left w:val="none" w:sz="0" w:space="0" w:color="auto"/>
                <w:bottom w:val="none" w:sz="0" w:space="0" w:color="auto"/>
                <w:right w:val="none" w:sz="0" w:space="0" w:color="auto"/>
              </w:divBdr>
            </w:div>
          </w:divsChild>
        </w:div>
        <w:div w:id="1591963941">
          <w:marLeft w:val="0"/>
          <w:marRight w:val="0"/>
          <w:marTop w:val="0"/>
          <w:marBottom w:val="0"/>
          <w:divBdr>
            <w:top w:val="none" w:sz="0" w:space="0" w:color="auto"/>
            <w:left w:val="none" w:sz="0" w:space="0" w:color="auto"/>
            <w:bottom w:val="none" w:sz="0" w:space="0" w:color="auto"/>
            <w:right w:val="none" w:sz="0" w:space="0" w:color="auto"/>
          </w:divBdr>
          <w:divsChild>
            <w:div w:id="1725984081">
              <w:marLeft w:val="0"/>
              <w:marRight w:val="0"/>
              <w:marTop w:val="0"/>
              <w:marBottom w:val="0"/>
              <w:divBdr>
                <w:top w:val="none" w:sz="0" w:space="0" w:color="auto"/>
                <w:left w:val="none" w:sz="0" w:space="0" w:color="auto"/>
                <w:bottom w:val="none" w:sz="0" w:space="0" w:color="auto"/>
                <w:right w:val="none" w:sz="0" w:space="0" w:color="auto"/>
              </w:divBdr>
            </w:div>
          </w:divsChild>
        </w:div>
        <w:div w:id="1595745242">
          <w:marLeft w:val="0"/>
          <w:marRight w:val="0"/>
          <w:marTop w:val="0"/>
          <w:marBottom w:val="0"/>
          <w:divBdr>
            <w:top w:val="none" w:sz="0" w:space="0" w:color="auto"/>
            <w:left w:val="none" w:sz="0" w:space="0" w:color="auto"/>
            <w:bottom w:val="none" w:sz="0" w:space="0" w:color="auto"/>
            <w:right w:val="none" w:sz="0" w:space="0" w:color="auto"/>
          </w:divBdr>
          <w:divsChild>
            <w:div w:id="987710735">
              <w:marLeft w:val="0"/>
              <w:marRight w:val="0"/>
              <w:marTop w:val="0"/>
              <w:marBottom w:val="0"/>
              <w:divBdr>
                <w:top w:val="none" w:sz="0" w:space="0" w:color="auto"/>
                <w:left w:val="none" w:sz="0" w:space="0" w:color="auto"/>
                <w:bottom w:val="none" w:sz="0" w:space="0" w:color="auto"/>
                <w:right w:val="none" w:sz="0" w:space="0" w:color="auto"/>
              </w:divBdr>
            </w:div>
          </w:divsChild>
        </w:div>
        <w:div w:id="1598293132">
          <w:marLeft w:val="0"/>
          <w:marRight w:val="0"/>
          <w:marTop w:val="0"/>
          <w:marBottom w:val="0"/>
          <w:divBdr>
            <w:top w:val="none" w:sz="0" w:space="0" w:color="auto"/>
            <w:left w:val="none" w:sz="0" w:space="0" w:color="auto"/>
            <w:bottom w:val="none" w:sz="0" w:space="0" w:color="auto"/>
            <w:right w:val="none" w:sz="0" w:space="0" w:color="auto"/>
          </w:divBdr>
          <w:divsChild>
            <w:div w:id="1101952324">
              <w:marLeft w:val="0"/>
              <w:marRight w:val="0"/>
              <w:marTop w:val="0"/>
              <w:marBottom w:val="0"/>
              <w:divBdr>
                <w:top w:val="none" w:sz="0" w:space="0" w:color="auto"/>
                <w:left w:val="none" w:sz="0" w:space="0" w:color="auto"/>
                <w:bottom w:val="none" w:sz="0" w:space="0" w:color="auto"/>
                <w:right w:val="none" w:sz="0" w:space="0" w:color="auto"/>
              </w:divBdr>
            </w:div>
          </w:divsChild>
        </w:div>
        <w:div w:id="1600217889">
          <w:marLeft w:val="0"/>
          <w:marRight w:val="0"/>
          <w:marTop w:val="0"/>
          <w:marBottom w:val="0"/>
          <w:divBdr>
            <w:top w:val="none" w:sz="0" w:space="0" w:color="auto"/>
            <w:left w:val="none" w:sz="0" w:space="0" w:color="auto"/>
            <w:bottom w:val="none" w:sz="0" w:space="0" w:color="auto"/>
            <w:right w:val="none" w:sz="0" w:space="0" w:color="auto"/>
          </w:divBdr>
          <w:divsChild>
            <w:div w:id="405684738">
              <w:marLeft w:val="0"/>
              <w:marRight w:val="0"/>
              <w:marTop w:val="0"/>
              <w:marBottom w:val="0"/>
              <w:divBdr>
                <w:top w:val="none" w:sz="0" w:space="0" w:color="auto"/>
                <w:left w:val="none" w:sz="0" w:space="0" w:color="auto"/>
                <w:bottom w:val="none" w:sz="0" w:space="0" w:color="auto"/>
                <w:right w:val="none" w:sz="0" w:space="0" w:color="auto"/>
              </w:divBdr>
            </w:div>
          </w:divsChild>
        </w:div>
        <w:div w:id="1602297815">
          <w:marLeft w:val="0"/>
          <w:marRight w:val="0"/>
          <w:marTop w:val="0"/>
          <w:marBottom w:val="0"/>
          <w:divBdr>
            <w:top w:val="none" w:sz="0" w:space="0" w:color="auto"/>
            <w:left w:val="none" w:sz="0" w:space="0" w:color="auto"/>
            <w:bottom w:val="none" w:sz="0" w:space="0" w:color="auto"/>
            <w:right w:val="none" w:sz="0" w:space="0" w:color="auto"/>
          </w:divBdr>
          <w:divsChild>
            <w:div w:id="1295210581">
              <w:marLeft w:val="0"/>
              <w:marRight w:val="0"/>
              <w:marTop w:val="0"/>
              <w:marBottom w:val="0"/>
              <w:divBdr>
                <w:top w:val="none" w:sz="0" w:space="0" w:color="auto"/>
                <w:left w:val="none" w:sz="0" w:space="0" w:color="auto"/>
                <w:bottom w:val="none" w:sz="0" w:space="0" w:color="auto"/>
                <w:right w:val="none" w:sz="0" w:space="0" w:color="auto"/>
              </w:divBdr>
            </w:div>
          </w:divsChild>
        </w:div>
        <w:div w:id="1603150826">
          <w:marLeft w:val="0"/>
          <w:marRight w:val="0"/>
          <w:marTop w:val="0"/>
          <w:marBottom w:val="0"/>
          <w:divBdr>
            <w:top w:val="none" w:sz="0" w:space="0" w:color="auto"/>
            <w:left w:val="none" w:sz="0" w:space="0" w:color="auto"/>
            <w:bottom w:val="none" w:sz="0" w:space="0" w:color="auto"/>
            <w:right w:val="none" w:sz="0" w:space="0" w:color="auto"/>
          </w:divBdr>
          <w:divsChild>
            <w:div w:id="1017925036">
              <w:marLeft w:val="0"/>
              <w:marRight w:val="0"/>
              <w:marTop w:val="0"/>
              <w:marBottom w:val="0"/>
              <w:divBdr>
                <w:top w:val="none" w:sz="0" w:space="0" w:color="auto"/>
                <w:left w:val="none" w:sz="0" w:space="0" w:color="auto"/>
                <w:bottom w:val="none" w:sz="0" w:space="0" w:color="auto"/>
                <w:right w:val="none" w:sz="0" w:space="0" w:color="auto"/>
              </w:divBdr>
            </w:div>
          </w:divsChild>
        </w:div>
        <w:div w:id="1604876952">
          <w:marLeft w:val="0"/>
          <w:marRight w:val="0"/>
          <w:marTop w:val="0"/>
          <w:marBottom w:val="0"/>
          <w:divBdr>
            <w:top w:val="none" w:sz="0" w:space="0" w:color="auto"/>
            <w:left w:val="none" w:sz="0" w:space="0" w:color="auto"/>
            <w:bottom w:val="none" w:sz="0" w:space="0" w:color="auto"/>
            <w:right w:val="none" w:sz="0" w:space="0" w:color="auto"/>
          </w:divBdr>
          <w:divsChild>
            <w:div w:id="1526554169">
              <w:marLeft w:val="0"/>
              <w:marRight w:val="0"/>
              <w:marTop w:val="0"/>
              <w:marBottom w:val="0"/>
              <w:divBdr>
                <w:top w:val="none" w:sz="0" w:space="0" w:color="auto"/>
                <w:left w:val="none" w:sz="0" w:space="0" w:color="auto"/>
                <w:bottom w:val="none" w:sz="0" w:space="0" w:color="auto"/>
                <w:right w:val="none" w:sz="0" w:space="0" w:color="auto"/>
              </w:divBdr>
            </w:div>
          </w:divsChild>
        </w:div>
        <w:div w:id="1607540067">
          <w:marLeft w:val="0"/>
          <w:marRight w:val="0"/>
          <w:marTop w:val="0"/>
          <w:marBottom w:val="0"/>
          <w:divBdr>
            <w:top w:val="none" w:sz="0" w:space="0" w:color="auto"/>
            <w:left w:val="none" w:sz="0" w:space="0" w:color="auto"/>
            <w:bottom w:val="none" w:sz="0" w:space="0" w:color="auto"/>
            <w:right w:val="none" w:sz="0" w:space="0" w:color="auto"/>
          </w:divBdr>
          <w:divsChild>
            <w:div w:id="2081247720">
              <w:marLeft w:val="0"/>
              <w:marRight w:val="0"/>
              <w:marTop w:val="0"/>
              <w:marBottom w:val="0"/>
              <w:divBdr>
                <w:top w:val="none" w:sz="0" w:space="0" w:color="auto"/>
                <w:left w:val="none" w:sz="0" w:space="0" w:color="auto"/>
                <w:bottom w:val="none" w:sz="0" w:space="0" w:color="auto"/>
                <w:right w:val="none" w:sz="0" w:space="0" w:color="auto"/>
              </w:divBdr>
            </w:div>
          </w:divsChild>
        </w:div>
        <w:div w:id="1608268359">
          <w:marLeft w:val="0"/>
          <w:marRight w:val="0"/>
          <w:marTop w:val="0"/>
          <w:marBottom w:val="0"/>
          <w:divBdr>
            <w:top w:val="none" w:sz="0" w:space="0" w:color="auto"/>
            <w:left w:val="none" w:sz="0" w:space="0" w:color="auto"/>
            <w:bottom w:val="none" w:sz="0" w:space="0" w:color="auto"/>
            <w:right w:val="none" w:sz="0" w:space="0" w:color="auto"/>
          </w:divBdr>
          <w:divsChild>
            <w:div w:id="69038067">
              <w:marLeft w:val="0"/>
              <w:marRight w:val="0"/>
              <w:marTop w:val="0"/>
              <w:marBottom w:val="0"/>
              <w:divBdr>
                <w:top w:val="none" w:sz="0" w:space="0" w:color="auto"/>
                <w:left w:val="none" w:sz="0" w:space="0" w:color="auto"/>
                <w:bottom w:val="none" w:sz="0" w:space="0" w:color="auto"/>
                <w:right w:val="none" w:sz="0" w:space="0" w:color="auto"/>
              </w:divBdr>
            </w:div>
            <w:div w:id="1985043471">
              <w:marLeft w:val="0"/>
              <w:marRight w:val="0"/>
              <w:marTop w:val="0"/>
              <w:marBottom w:val="0"/>
              <w:divBdr>
                <w:top w:val="none" w:sz="0" w:space="0" w:color="auto"/>
                <w:left w:val="none" w:sz="0" w:space="0" w:color="auto"/>
                <w:bottom w:val="none" w:sz="0" w:space="0" w:color="auto"/>
                <w:right w:val="none" w:sz="0" w:space="0" w:color="auto"/>
              </w:divBdr>
            </w:div>
          </w:divsChild>
        </w:div>
        <w:div w:id="1614288276">
          <w:marLeft w:val="0"/>
          <w:marRight w:val="0"/>
          <w:marTop w:val="0"/>
          <w:marBottom w:val="0"/>
          <w:divBdr>
            <w:top w:val="none" w:sz="0" w:space="0" w:color="auto"/>
            <w:left w:val="none" w:sz="0" w:space="0" w:color="auto"/>
            <w:bottom w:val="none" w:sz="0" w:space="0" w:color="auto"/>
            <w:right w:val="none" w:sz="0" w:space="0" w:color="auto"/>
          </w:divBdr>
          <w:divsChild>
            <w:div w:id="1989821133">
              <w:marLeft w:val="0"/>
              <w:marRight w:val="0"/>
              <w:marTop w:val="0"/>
              <w:marBottom w:val="0"/>
              <w:divBdr>
                <w:top w:val="none" w:sz="0" w:space="0" w:color="auto"/>
                <w:left w:val="none" w:sz="0" w:space="0" w:color="auto"/>
                <w:bottom w:val="none" w:sz="0" w:space="0" w:color="auto"/>
                <w:right w:val="none" w:sz="0" w:space="0" w:color="auto"/>
              </w:divBdr>
            </w:div>
          </w:divsChild>
        </w:div>
        <w:div w:id="1616785047">
          <w:marLeft w:val="0"/>
          <w:marRight w:val="0"/>
          <w:marTop w:val="0"/>
          <w:marBottom w:val="0"/>
          <w:divBdr>
            <w:top w:val="none" w:sz="0" w:space="0" w:color="auto"/>
            <w:left w:val="none" w:sz="0" w:space="0" w:color="auto"/>
            <w:bottom w:val="none" w:sz="0" w:space="0" w:color="auto"/>
            <w:right w:val="none" w:sz="0" w:space="0" w:color="auto"/>
          </w:divBdr>
          <w:divsChild>
            <w:div w:id="2124835410">
              <w:marLeft w:val="0"/>
              <w:marRight w:val="0"/>
              <w:marTop w:val="0"/>
              <w:marBottom w:val="0"/>
              <w:divBdr>
                <w:top w:val="none" w:sz="0" w:space="0" w:color="auto"/>
                <w:left w:val="none" w:sz="0" w:space="0" w:color="auto"/>
                <w:bottom w:val="none" w:sz="0" w:space="0" w:color="auto"/>
                <w:right w:val="none" w:sz="0" w:space="0" w:color="auto"/>
              </w:divBdr>
            </w:div>
          </w:divsChild>
        </w:div>
        <w:div w:id="1620840077">
          <w:marLeft w:val="0"/>
          <w:marRight w:val="0"/>
          <w:marTop w:val="0"/>
          <w:marBottom w:val="0"/>
          <w:divBdr>
            <w:top w:val="none" w:sz="0" w:space="0" w:color="auto"/>
            <w:left w:val="none" w:sz="0" w:space="0" w:color="auto"/>
            <w:bottom w:val="none" w:sz="0" w:space="0" w:color="auto"/>
            <w:right w:val="none" w:sz="0" w:space="0" w:color="auto"/>
          </w:divBdr>
          <w:divsChild>
            <w:div w:id="454522193">
              <w:marLeft w:val="0"/>
              <w:marRight w:val="0"/>
              <w:marTop w:val="0"/>
              <w:marBottom w:val="0"/>
              <w:divBdr>
                <w:top w:val="none" w:sz="0" w:space="0" w:color="auto"/>
                <w:left w:val="none" w:sz="0" w:space="0" w:color="auto"/>
                <w:bottom w:val="none" w:sz="0" w:space="0" w:color="auto"/>
                <w:right w:val="none" w:sz="0" w:space="0" w:color="auto"/>
              </w:divBdr>
            </w:div>
          </w:divsChild>
        </w:div>
        <w:div w:id="1625193456">
          <w:marLeft w:val="0"/>
          <w:marRight w:val="0"/>
          <w:marTop w:val="0"/>
          <w:marBottom w:val="0"/>
          <w:divBdr>
            <w:top w:val="none" w:sz="0" w:space="0" w:color="auto"/>
            <w:left w:val="none" w:sz="0" w:space="0" w:color="auto"/>
            <w:bottom w:val="none" w:sz="0" w:space="0" w:color="auto"/>
            <w:right w:val="none" w:sz="0" w:space="0" w:color="auto"/>
          </w:divBdr>
          <w:divsChild>
            <w:div w:id="1190140355">
              <w:marLeft w:val="0"/>
              <w:marRight w:val="0"/>
              <w:marTop w:val="0"/>
              <w:marBottom w:val="0"/>
              <w:divBdr>
                <w:top w:val="none" w:sz="0" w:space="0" w:color="auto"/>
                <w:left w:val="none" w:sz="0" w:space="0" w:color="auto"/>
                <w:bottom w:val="none" w:sz="0" w:space="0" w:color="auto"/>
                <w:right w:val="none" w:sz="0" w:space="0" w:color="auto"/>
              </w:divBdr>
            </w:div>
          </w:divsChild>
        </w:div>
        <w:div w:id="1627277424">
          <w:marLeft w:val="0"/>
          <w:marRight w:val="0"/>
          <w:marTop w:val="0"/>
          <w:marBottom w:val="0"/>
          <w:divBdr>
            <w:top w:val="none" w:sz="0" w:space="0" w:color="auto"/>
            <w:left w:val="none" w:sz="0" w:space="0" w:color="auto"/>
            <w:bottom w:val="none" w:sz="0" w:space="0" w:color="auto"/>
            <w:right w:val="none" w:sz="0" w:space="0" w:color="auto"/>
          </w:divBdr>
          <w:divsChild>
            <w:div w:id="1187793784">
              <w:marLeft w:val="0"/>
              <w:marRight w:val="0"/>
              <w:marTop w:val="0"/>
              <w:marBottom w:val="0"/>
              <w:divBdr>
                <w:top w:val="none" w:sz="0" w:space="0" w:color="auto"/>
                <w:left w:val="none" w:sz="0" w:space="0" w:color="auto"/>
                <w:bottom w:val="none" w:sz="0" w:space="0" w:color="auto"/>
                <w:right w:val="none" w:sz="0" w:space="0" w:color="auto"/>
              </w:divBdr>
            </w:div>
          </w:divsChild>
        </w:div>
        <w:div w:id="1633366896">
          <w:marLeft w:val="0"/>
          <w:marRight w:val="0"/>
          <w:marTop w:val="0"/>
          <w:marBottom w:val="0"/>
          <w:divBdr>
            <w:top w:val="none" w:sz="0" w:space="0" w:color="auto"/>
            <w:left w:val="none" w:sz="0" w:space="0" w:color="auto"/>
            <w:bottom w:val="none" w:sz="0" w:space="0" w:color="auto"/>
            <w:right w:val="none" w:sz="0" w:space="0" w:color="auto"/>
          </w:divBdr>
          <w:divsChild>
            <w:div w:id="927885465">
              <w:marLeft w:val="0"/>
              <w:marRight w:val="0"/>
              <w:marTop w:val="0"/>
              <w:marBottom w:val="0"/>
              <w:divBdr>
                <w:top w:val="none" w:sz="0" w:space="0" w:color="auto"/>
                <w:left w:val="none" w:sz="0" w:space="0" w:color="auto"/>
                <w:bottom w:val="none" w:sz="0" w:space="0" w:color="auto"/>
                <w:right w:val="none" w:sz="0" w:space="0" w:color="auto"/>
              </w:divBdr>
            </w:div>
          </w:divsChild>
        </w:div>
        <w:div w:id="1634821643">
          <w:marLeft w:val="0"/>
          <w:marRight w:val="0"/>
          <w:marTop w:val="0"/>
          <w:marBottom w:val="0"/>
          <w:divBdr>
            <w:top w:val="none" w:sz="0" w:space="0" w:color="auto"/>
            <w:left w:val="none" w:sz="0" w:space="0" w:color="auto"/>
            <w:bottom w:val="none" w:sz="0" w:space="0" w:color="auto"/>
            <w:right w:val="none" w:sz="0" w:space="0" w:color="auto"/>
          </w:divBdr>
          <w:divsChild>
            <w:div w:id="815071641">
              <w:marLeft w:val="0"/>
              <w:marRight w:val="0"/>
              <w:marTop w:val="0"/>
              <w:marBottom w:val="0"/>
              <w:divBdr>
                <w:top w:val="none" w:sz="0" w:space="0" w:color="auto"/>
                <w:left w:val="none" w:sz="0" w:space="0" w:color="auto"/>
                <w:bottom w:val="none" w:sz="0" w:space="0" w:color="auto"/>
                <w:right w:val="none" w:sz="0" w:space="0" w:color="auto"/>
              </w:divBdr>
            </w:div>
          </w:divsChild>
        </w:div>
        <w:div w:id="1643655749">
          <w:marLeft w:val="0"/>
          <w:marRight w:val="0"/>
          <w:marTop w:val="0"/>
          <w:marBottom w:val="0"/>
          <w:divBdr>
            <w:top w:val="none" w:sz="0" w:space="0" w:color="auto"/>
            <w:left w:val="none" w:sz="0" w:space="0" w:color="auto"/>
            <w:bottom w:val="none" w:sz="0" w:space="0" w:color="auto"/>
            <w:right w:val="none" w:sz="0" w:space="0" w:color="auto"/>
          </w:divBdr>
          <w:divsChild>
            <w:div w:id="356472620">
              <w:marLeft w:val="0"/>
              <w:marRight w:val="0"/>
              <w:marTop w:val="0"/>
              <w:marBottom w:val="0"/>
              <w:divBdr>
                <w:top w:val="none" w:sz="0" w:space="0" w:color="auto"/>
                <w:left w:val="none" w:sz="0" w:space="0" w:color="auto"/>
                <w:bottom w:val="none" w:sz="0" w:space="0" w:color="auto"/>
                <w:right w:val="none" w:sz="0" w:space="0" w:color="auto"/>
              </w:divBdr>
            </w:div>
          </w:divsChild>
        </w:div>
        <w:div w:id="1646354551">
          <w:marLeft w:val="0"/>
          <w:marRight w:val="0"/>
          <w:marTop w:val="0"/>
          <w:marBottom w:val="0"/>
          <w:divBdr>
            <w:top w:val="none" w:sz="0" w:space="0" w:color="auto"/>
            <w:left w:val="none" w:sz="0" w:space="0" w:color="auto"/>
            <w:bottom w:val="none" w:sz="0" w:space="0" w:color="auto"/>
            <w:right w:val="none" w:sz="0" w:space="0" w:color="auto"/>
          </w:divBdr>
          <w:divsChild>
            <w:div w:id="1304656360">
              <w:marLeft w:val="0"/>
              <w:marRight w:val="0"/>
              <w:marTop w:val="0"/>
              <w:marBottom w:val="0"/>
              <w:divBdr>
                <w:top w:val="none" w:sz="0" w:space="0" w:color="auto"/>
                <w:left w:val="none" w:sz="0" w:space="0" w:color="auto"/>
                <w:bottom w:val="none" w:sz="0" w:space="0" w:color="auto"/>
                <w:right w:val="none" w:sz="0" w:space="0" w:color="auto"/>
              </w:divBdr>
            </w:div>
          </w:divsChild>
        </w:div>
        <w:div w:id="1650745085">
          <w:marLeft w:val="0"/>
          <w:marRight w:val="0"/>
          <w:marTop w:val="0"/>
          <w:marBottom w:val="0"/>
          <w:divBdr>
            <w:top w:val="none" w:sz="0" w:space="0" w:color="auto"/>
            <w:left w:val="none" w:sz="0" w:space="0" w:color="auto"/>
            <w:bottom w:val="none" w:sz="0" w:space="0" w:color="auto"/>
            <w:right w:val="none" w:sz="0" w:space="0" w:color="auto"/>
          </w:divBdr>
          <w:divsChild>
            <w:div w:id="1945310289">
              <w:marLeft w:val="0"/>
              <w:marRight w:val="0"/>
              <w:marTop w:val="0"/>
              <w:marBottom w:val="0"/>
              <w:divBdr>
                <w:top w:val="none" w:sz="0" w:space="0" w:color="auto"/>
                <w:left w:val="none" w:sz="0" w:space="0" w:color="auto"/>
                <w:bottom w:val="none" w:sz="0" w:space="0" w:color="auto"/>
                <w:right w:val="none" w:sz="0" w:space="0" w:color="auto"/>
              </w:divBdr>
            </w:div>
          </w:divsChild>
        </w:div>
        <w:div w:id="1652254301">
          <w:marLeft w:val="0"/>
          <w:marRight w:val="0"/>
          <w:marTop w:val="0"/>
          <w:marBottom w:val="0"/>
          <w:divBdr>
            <w:top w:val="none" w:sz="0" w:space="0" w:color="auto"/>
            <w:left w:val="none" w:sz="0" w:space="0" w:color="auto"/>
            <w:bottom w:val="none" w:sz="0" w:space="0" w:color="auto"/>
            <w:right w:val="none" w:sz="0" w:space="0" w:color="auto"/>
          </w:divBdr>
          <w:divsChild>
            <w:div w:id="376399968">
              <w:marLeft w:val="0"/>
              <w:marRight w:val="0"/>
              <w:marTop w:val="0"/>
              <w:marBottom w:val="0"/>
              <w:divBdr>
                <w:top w:val="none" w:sz="0" w:space="0" w:color="auto"/>
                <w:left w:val="none" w:sz="0" w:space="0" w:color="auto"/>
                <w:bottom w:val="none" w:sz="0" w:space="0" w:color="auto"/>
                <w:right w:val="none" w:sz="0" w:space="0" w:color="auto"/>
              </w:divBdr>
            </w:div>
          </w:divsChild>
        </w:div>
        <w:div w:id="1652440463">
          <w:marLeft w:val="0"/>
          <w:marRight w:val="0"/>
          <w:marTop w:val="0"/>
          <w:marBottom w:val="0"/>
          <w:divBdr>
            <w:top w:val="none" w:sz="0" w:space="0" w:color="auto"/>
            <w:left w:val="none" w:sz="0" w:space="0" w:color="auto"/>
            <w:bottom w:val="none" w:sz="0" w:space="0" w:color="auto"/>
            <w:right w:val="none" w:sz="0" w:space="0" w:color="auto"/>
          </w:divBdr>
          <w:divsChild>
            <w:div w:id="1588423950">
              <w:marLeft w:val="0"/>
              <w:marRight w:val="0"/>
              <w:marTop w:val="0"/>
              <w:marBottom w:val="0"/>
              <w:divBdr>
                <w:top w:val="none" w:sz="0" w:space="0" w:color="auto"/>
                <w:left w:val="none" w:sz="0" w:space="0" w:color="auto"/>
                <w:bottom w:val="none" w:sz="0" w:space="0" w:color="auto"/>
                <w:right w:val="none" w:sz="0" w:space="0" w:color="auto"/>
              </w:divBdr>
            </w:div>
          </w:divsChild>
        </w:div>
        <w:div w:id="1662345250">
          <w:marLeft w:val="0"/>
          <w:marRight w:val="0"/>
          <w:marTop w:val="0"/>
          <w:marBottom w:val="0"/>
          <w:divBdr>
            <w:top w:val="none" w:sz="0" w:space="0" w:color="auto"/>
            <w:left w:val="none" w:sz="0" w:space="0" w:color="auto"/>
            <w:bottom w:val="none" w:sz="0" w:space="0" w:color="auto"/>
            <w:right w:val="none" w:sz="0" w:space="0" w:color="auto"/>
          </w:divBdr>
          <w:divsChild>
            <w:div w:id="1149177102">
              <w:marLeft w:val="0"/>
              <w:marRight w:val="0"/>
              <w:marTop w:val="0"/>
              <w:marBottom w:val="0"/>
              <w:divBdr>
                <w:top w:val="none" w:sz="0" w:space="0" w:color="auto"/>
                <w:left w:val="none" w:sz="0" w:space="0" w:color="auto"/>
                <w:bottom w:val="none" w:sz="0" w:space="0" w:color="auto"/>
                <w:right w:val="none" w:sz="0" w:space="0" w:color="auto"/>
              </w:divBdr>
            </w:div>
          </w:divsChild>
        </w:div>
        <w:div w:id="1675184810">
          <w:marLeft w:val="0"/>
          <w:marRight w:val="0"/>
          <w:marTop w:val="0"/>
          <w:marBottom w:val="0"/>
          <w:divBdr>
            <w:top w:val="none" w:sz="0" w:space="0" w:color="auto"/>
            <w:left w:val="none" w:sz="0" w:space="0" w:color="auto"/>
            <w:bottom w:val="none" w:sz="0" w:space="0" w:color="auto"/>
            <w:right w:val="none" w:sz="0" w:space="0" w:color="auto"/>
          </w:divBdr>
          <w:divsChild>
            <w:div w:id="1081366056">
              <w:marLeft w:val="0"/>
              <w:marRight w:val="0"/>
              <w:marTop w:val="0"/>
              <w:marBottom w:val="0"/>
              <w:divBdr>
                <w:top w:val="none" w:sz="0" w:space="0" w:color="auto"/>
                <w:left w:val="none" w:sz="0" w:space="0" w:color="auto"/>
                <w:bottom w:val="none" w:sz="0" w:space="0" w:color="auto"/>
                <w:right w:val="none" w:sz="0" w:space="0" w:color="auto"/>
              </w:divBdr>
            </w:div>
          </w:divsChild>
        </w:div>
        <w:div w:id="1686443834">
          <w:marLeft w:val="0"/>
          <w:marRight w:val="0"/>
          <w:marTop w:val="0"/>
          <w:marBottom w:val="0"/>
          <w:divBdr>
            <w:top w:val="none" w:sz="0" w:space="0" w:color="auto"/>
            <w:left w:val="none" w:sz="0" w:space="0" w:color="auto"/>
            <w:bottom w:val="none" w:sz="0" w:space="0" w:color="auto"/>
            <w:right w:val="none" w:sz="0" w:space="0" w:color="auto"/>
          </w:divBdr>
          <w:divsChild>
            <w:div w:id="2144150213">
              <w:marLeft w:val="0"/>
              <w:marRight w:val="0"/>
              <w:marTop w:val="0"/>
              <w:marBottom w:val="0"/>
              <w:divBdr>
                <w:top w:val="none" w:sz="0" w:space="0" w:color="auto"/>
                <w:left w:val="none" w:sz="0" w:space="0" w:color="auto"/>
                <w:bottom w:val="none" w:sz="0" w:space="0" w:color="auto"/>
                <w:right w:val="none" w:sz="0" w:space="0" w:color="auto"/>
              </w:divBdr>
            </w:div>
          </w:divsChild>
        </w:div>
        <w:div w:id="1693066299">
          <w:marLeft w:val="0"/>
          <w:marRight w:val="0"/>
          <w:marTop w:val="0"/>
          <w:marBottom w:val="0"/>
          <w:divBdr>
            <w:top w:val="none" w:sz="0" w:space="0" w:color="auto"/>
            <w:left w:val="none" w:sz="0" w:space="0" w:color="auto"/>
            <w:bottom w:val="none" w:sz="0" w:space="0" w:color="auto"/>
            <w:right w:val="none" w:sz="0" w:space="0" w:color="auto"/>
          </w:divBdr>
          <w:divsChild>
            <w:div w:id="1140809991">
              <w:marLeft w:val="0"/>
              <w:marRight w:val="0"/>
              <w:marTop w:val="0"/>
              <w:marBottom w:val="0"/>
              <w:divBdr>
                <w:top w:val="none" w:sz="0" w:space="0" w:color="auto"/>
                <w:left w:val="none" w:sz="0" w:space="0" w:color="auto"/>
                <w:bottom w:val="none" w:sz="0" w:space="0" w:color="auto"/>
                <w:right w:val="none" w:sz="0" w:space="0" w:color="auto"/>
              </w:divBdr>
            </w:div>
          </w:divsChild>
        </w:div>
        <w:div w:id="1693339283">
          <w:marLeft w:val="0"/>
          <w:marRight w:val="0"/>
          <w:marTop w:val="0"/>
          <w:marBottom w:val="0"/>
          <w:divBdr>
            <w:top w:val="none" w:sz="0" w:space="0" w:color="auto"/>
            <w:left w:val="none" w:sz="0" w:space="0" w:color="auto"/>
            <w:bottom w:val="none" w:sz="0" w:space="0" w:color="auto"/>
            <w:right w:val="none" w:sz="0" w:space="0" w:color="auto"/>
          </w:divBdr>
          <w:divsChild>
            <w:div w:id="473840797">
              <w:marLeft w:val="0"/>
              <w:marRight w:val="0"/>
              <w:marTop w:val="0"/>
              <w:marBottom w:val="0"/>
              <w:divBdr>
                <w:top w:val="none" w:sz="0" w:space="0" w:color="auto"/>
                <w:left w:val="none" w:sz="0" w:space="0" w:color="auto"/>
                <w:bottom w:val="none" w:sz="0" w:space="0" w:color="auto"/>
                <w:right w:val="none" w:sz="0" w:space="0" w:color="auto"/>
              </w:divBdr>
            </w:div>
          </w:divsChild>
        </w:div>
        <w:div w:id="1695305366">
          <w:marLeft w:val="0"/>
          <w:marRight w:val="0"/>
          <w:marTop w:val="0"/>
          <w:marBottom w:val="0"/>
          <w:divBdr>
            <w:top w:val="none" w:sz="0" w:space="0" w:color="auto"/>
            <w:left w:val="none" w:sz="0" w:space="0" w:color="auto"/>
            <w:bottom w:val="none" w:sz="0" w:space="0" w:color="auto"/>
            <w:right w:val="none" w:sz="0" w:space="0" w:color="auto"/>
          </w:divBdr>
          <w:divsChild>
            <w:div w:id="2095122829">
              <w:marLeft w:val="0"/>
              <w:marRight w:val="0"/>
              <w:marTop w:val="0"/>
              <w:marBottom w:val="0"/>
              <w:divBdr>
                <w:top w:val="none" w:sz="0" w:space="0" w:color="auto"/>
                <w:left w:val="none" w:sz="0" w:space="0" w:color="auto"/>
                <w:bottom w:val="none" w:sz="0" w:space="0" w:color="auto"/>
                <w:right w:val="none" w:sz="0" w:space="0" w:color="auto"/>
              </w:divBdr>
            </w:div>
          </w:divsChild>
        </w:div>
        <w:div w:id="1709524857">
          <w:marLeft w:val="0"/>
          <w:marRight w:val="0"/>
          <w:marTop w:val="0"/>
          <w:marBottom w:val="0"/>
          <w:divBdr>
            <w:top w:val="none" w:sz="0" w:space="0" w:color="auto"/>
            <w:left w:val="none" w:sz="0" w:space="0" w:color="auto"/>
            <w:bottom w:val="none" w:sz="0" w:space="0" w:color="auto"/>
            <w:right w:val="none" w:sz="0" w:space="0" w:color="auto"/>
          </w:divBdr>
          <w:divsChild>
            <w:div w:id="454443656">
              <w:marLeft w:val="0"/>
              <w:marRight w:val="0"/>
              <w:marTop w:val="0"/>
              <w:marBottom w:val="0"/>
              <w:divBdr>
                <w:top w:val="none" w:sz="0" w:space="0" w:color="auto"/>
                <w:left w:val="none" w:sz="0" w:space="0" w:color="auto"/>
                <w:bottom w:val="none" w:sz="0" w:space="0" w:color="auto"/>
                <w:right w:val="none" w:sz="0" w:space="0" w:color="auto"/>
              </w:divBdr>
            </w:div>
          </w:divsChild>
        </w:div>
        <w:div w:id="1709797686">
          <w:marLeft w:val="0"/>
          <w:marRight w:val="0"/>
          <w:marTop w:val="0"/>
          <w:marBottom w:val="0"/>
          <w:divBdr>
            <w:top w:val="none" w:sz="0" w:space="0" w:color="auto"/>
            <w:left w:val="none" w:sz="0" w:space="0" w:color="auto"/>
            <w:bottom w:val="none" w:sz="0" w:space="0" w:color="auto"/>
            <w:right w:val="none" w:sz="0" w:space="0" w:color="auto"/>
          </w:divBdr>
          <w:divsChild>
            <w:div w:id="554707520">
              <w:marLeft w:val="0"/>
              <w:marRight w:val="0"/>
              <w:marTop w:val="0"/>
              <w:marBottom w:val="0"/>
              <w:divBdr>
                <w:top w:val="none" w:sz="0" w:space="0" w:color="auto"/>
                <w:left w:val="none" w:sz="0" w:space="0" w:color="auto"/>
                <w:bottom w:val="none" w:sz="0" w:space="0" w:color="auto"/>
                <w:right w:val="none" w:sz="0" w:space="0" w:color="auto"/>
              </w:divBdr>
            </w:div>
          </w:divsChild>
        </w:div>
        <w:div w:id="1715276140">
          <w:marLeft w:val="0"/>
          <w:marRight w:val="0"/>
          <w:marTop w:val="0"/>
          <w:marBottom w:val="0"/>
          <w:divBdr>
            <w:top w:val="none" w:sz="0" w:space="0" w:color="auto"/>
            <w:left w:val="none" w:sz="0" w:space="0" w:color="auto"/>
            <w:bottom w:val="none" w:sz="0" w:space="0" w:color="auto"/>
            <w:right w:val="none" w:sz="0" w:space="0" w:color="auto"/>
          </w:divBdr>
          <w:divsChild>
            <w:div w:id="1227253753">
              <w:marLeft w:val="0"/>
              <w:marRight w:val="0"/>
              <w:marTop w:val="0"/>
              <w:marBottom w:val="0"/>
              <w:divBdr>
                <w:top w:val="none" w:sz="0" w:space="0" w:color="auto"/>
                <w:left w:val="none" w:sz="0" w:space="0" w:color="auto"/>
                <w:bottom w:val="none" w:sz="0" w:space="0" w:color="auto"/>
                <w:right w:val="none" w:sz="0" w:space="0" w:color="auto"/>
              </w:divBdr>
            </w:div>
          </w:divsChild>
        </w:div>
        <w:div w:id="1722630630">
          <w:marLeft w:val="0"/>
          <w:marRight w:val="0"/>
          <w:marTop w:val="0"/>
          <w:marBottom w:val="0"/>
          <w:divBdr>
            <w:top w:val="none" w:sz="0" w:space="0" w:color="auto"/>
            <w:left w:val="none" w:sz="0" w:space="0" w:color="auto"/>
            <w:bottom w:val="none" w:sz="0" w:space="0" w:color="auto"/>
            <w:right w:val="none" w:sz="0" w:space="0" w:color="auto"/>
          </w:divBdr>
          <w:divsChild>
            <w:div w:id="845365095">
              <w:marLeft w:val="0"/>
              <w:marRight w:val="0"/>
              <w:marTop w:val="0"/>
              <w:marBottom w:val="0"/>
              <w:divBdr>
                <w:top w:val="none" w:sz="0" w:space="0" w:color="auto"/>
                <w:left w:val="none" w:sz="0" w:space="0" w:color="auto"/>
                <w:bottom w:val="none" w:sz="0" w:space="0" w:color="auto"/>
                <w:right w:val="none" w:sz="0" w:space="0" w:color="auto"/>
              </w:divBdr>
            </w:div>
          </w:divsChild>
        </w:div>
        <w:div w:id="1729377756">
          <w:marLeft w:val="0"/>
          <w:marRight w:val="0"/>
          <w:marTop w:val="0"/>
          <w:marBottom w:val="0"/>
          <w:divBdr>
            <w:top w:val="none" w:sz="0" w:space="0" w:color="auto"/>
            <w:left w:val="none" w:sz="0" w:space="0" w:color="auto"/>
            <w:bottom w:val="none" w:sz="0" w:space="0" w:color="auto"/>
            <w:right w:val="none" w:sz="0" w:space="0" w:color="auto"/>
          </w:divBdr>
          <w:divsChild>
            <w:div w:id="722869046">
              <w:marLeft w:val="0"/>
              <w:marRight w:val="0"/>
              <w:marTop w:val="0"/>
              <w:marBottom w:val="0"/>
              <w:divBdr>
                <w:top w:val="none" w:sz="0" w:space="0" w:color="auto"/>
                <w:left w:val="none" w:sz="0" w:space="0" w:color="auto"/>
                <w:bottom w:val="none" w:sz="0" w:space="0" w:color="auto"/>
                <w:right w:val="none" w:sz="0" w:space="0" w:color="auto"/>
              </w:divBdr>
            </w:div>
          </w:divsChild>
        </w:div>
        <w:div w:id="1729843268">
          <w:marLeft w:val="0"/>
          <w:marRight w:val="0"/>
          <w:marTop w:val="0"/>
          <w:marBottom w:val="0"/>
          <w:divBdr>
            <w:top w:val="none" w:sz="0" w:space="0" w:color="auto"/>
            <w:left w:val="none" w:sz="0" w:space="0" w:color="auto"/>
            <w:bottom w:val="none" w:sz="0" w:space="0" w:color="auto"/>
            <w:right w:val="none" w:sz="0" w:space="0" w:color="auto"/>
          </w:divBdr>
          <w:divsChild>
            <w:div w:id="1280256753">
              <w:marLeft w:val="0"/>
              <w:marRight w:val="0"/>
              <w:marTop w:val="0"/>
              <w:marBottom w:val="0"/>
              <w:divBdr>
                <w:top w:val="none" w:sz="0" w:space="0" w:color="auto"/>
                <w:left w:val="none" w:sz="0" w:space="0" w:color="auto"/>
                <w:bottom w:val="none" w:sz="0" w:space="0" w:color="auto"/>
                <w:right w:val="none" w:sz="0" w:space="0" w:color="auto"/>
              </w:divBdr>
            </w:div>
          </w:divsChild>
        </w:div>
        <w:div w:id="1740252737">
          <w:marLeft w:val="0"/>
          <w:marRight w:val="0"/>
          <w:marTop w:val="0"/>
          <w:marBottom w:val="0"/>
          <w:divBdr>
            <w:top w:val="none" w:sz="0" w:space="0" w:color="auto"/>
            <w:left w:val="none" w:sz="0" w:space="0" w:color="auto"/>
            <w:bottom w:val="none" w:sz="0" w:space="0" w:color="auto"/>
            <w:right w:val="none" w:sz="0" w:space="0" w:color="auto"/>
          </w:divBdr>
          <w:divsChild>
            <w:div w:id="2024016983">
              <w:marLeft w:val="0"/>
              <w:marRight w:val="0"/>
              <w:marTop w:val="0"/>
              <w:marBottom w:val="0"/>
              <w:divBdr>
                <w:top w:val="none" w:sz="0" w:space="0" w:color="auto"/>
                <w:left w:val="none" w:sz="0" w:space="0" w:color="auto"/>
                <w:bottom w:val="none" w:sz="0" w:space="0" w:color="auto"/>
                <w:right w:val="none" w:sz="0" w:space="0" w:color="auto"/>
              </w:divBdr>
            </w:div>
          </w:divsChild>
        </w:div>
        <w:div w:id="1743941104">
          <w:marLeft w:val="0"/>
          <w:marRight w:val="0"/>
          <w:marTop w:val="0"/>
          <w:marBottom w:val="0"/>
          <w:divBdr>
            <w:top w:val="none" w:sz="0" w:space="0" w:color="auto"/>
            <w:left w:val="none" w:sz="0" w:space="0" w:color="auto"/>
            <w:bottom w:val="none" w:sz="0" w:space="0" w:color="auto"/>
            <w:right w:val="none" w:sz="0" w:space="0" w:color="auto"/>
          </w:divBdr>
          <w:divsChild>
            <w:div w:id="1725324434">
              <w:marLeft w:val="0"/>
              <w:marRight w:val="0"/>
              <w:marTop w:val="0"/>
              <w:marBottom w:val="0"/>
              <w:divBdr>
                <w:top w:val="none" w:sz="0" w:space="0" w:color="auto"/>
                <w:left w:val="none" w:sz="0" w:space="0" w:color="auto"/>
                <w:bottom w:val="none" w:sz="0" w:space="0" w:color="auto"/>
                <w:right w:val="none" w:sz="0" w:space="0" w:color="auto"/>
              </w:divBdr>
            </w:div>
          </w:divsChild>
        </w:div>
        <w:div w:id="1743942264">
          <w:marLeft w:val="0"/>
          <w:marRight w:val="0"/>
          <w:marTop w:val="0"/>
          <w:marBottom w:val="0"/>
          <w:divBdr>
            <w:top w:val="none" w:sz="0" w:space="0" w:color="auto"/>
            <w:left w:val="none" w:sz="0" w:space="0" w:color="auto"/>
            <w:bottom w:val="none" w:sz="0" w:space="0" w:color="auto"/>
            <w:right w:val="none" w:sz="0" w:space="0" w:color="auto"/>
          </w:divBdr>
          <w:divsChild>
            <w:div w:id="492338631">
              <w:marLeft w:val="0"/>
              <w:marRight w:val="0"/>
              <w:marTop w:val="0"/>
              <w:marBottom w:val="0"/>
              <w:divBdr>
                <w:top w:val="none" w:sz="0" w:space="0" w:color="auto"/>
                <w:left w:val="none" w:sz="0" w:space="0" w:color="auto"/>
                <w:bottom w:val="none" w:sz="0" w:space="0" w:color="auto"/>
                <w:right w:val="none" w:sz="0" w:space="0" w:color="auto"/>
              </w:divBdr>
            </w:div>
          </w:divsChild>
        </w:div>
        <w:div w:id="1753619065">
          <w:marLeft w:val="0"/>
          <w:marRight w:val="0"/>
          <w:marTop w:val="0"/>
          <w:marBottom w:val="0"/>
          <w:divBdr>
            <w:top w:val="none" w:sz="0" w:space="0" w:color="auto"/>
            <w:left w:val="none" w:sz="0" w:space="0" w:color="auto"/>
            <w:bottom w:val="none" w:sz="0" w:space="0" w:color="auto"/>
            <w:right w:val="none" w:sz="0" w:space="0" w:color="auto"/>
          </w:divBdr>
          <w:divsChild>
            <w:div w:id="1233738367">
              <w:marLeft w:val="0"/>
              <w:marRight w:val="0"/>
              <w:marTop w:val="0"/>
              <w:marBottom w:val="0"/>
              <w:divBdr>
                <w:top w:val="none" w:sz="0" w:space="0" w:color="auto"/>
                <w:left w:val="none" w:sz="0" w:space="0" w:color="auto"/>
                <w:bottom w:val="none" w:sz="0" w:space="0" w:color="auto"/>
                <w:right w:val="none" w:sz="0" w:space="0" w:color="auto"/>
              </w:divBdr>
            </w:div>
          </w:divsChild>
        </w:div>
        <w:div w:id="1754275585">
          <w:marLeft w:val="0"/>
          <w:marRight w:val="0"/>
          <w:marTop w:val="0"/>
          <w:marBottom w:val="0"/>
          <w:divBdr>
            <w:top w:val="none" w:sz="0" w:space="0" w:color="auto"/>
            <w:left w:val="none" w:sz="0" w:space="0" w:color="auto"/>
            <w:bottom w:val="none" w:sz="0" w:space="0" w:color="auto"/>
            <w:right w:val="none" w:sz="0" w:space="0" w:color="auto"/>
          </w:divBdr>
          <w:divsChild>
            <w:div w:id="1254315690">
              <w:marLeft w:val="0"/>
              <w:marRight w:val="0"/>
              <w:marTop w:val="0"/>
              <w:marBottom w:val="0"/>
              <w:divBdr>
                <w:top w:val="none" w:sz="0" w:space="0" w:color="auto"/>
                <w:left w:val="none" w:sz="0" w:space="0" w:color="auto"/>
                <w:bottom w:val="none" w:sz="0" w:space="0" w:color="auto"/>
                <w:right w:val="none" w:sz="0" w:space="0" w:color="auto"/>
              </w:divBdr>
            </w:div>
          </w:divsChild>
        </w:div>
        <w:div w:id="1754350915">
          <w:marLeft w:val="0"/>
          <w:marRight w:val="0"/>
          <w:marTop w:val="0"/>
          <w:marBottom w:val="0"/>
          <w:divBdr>
            <w:top w:val="none" w:sz="0" w:space="0" w:color="auto"/>
            <w:left w:val="none" w:sz="0" w:space="0" w:color="auto"/>
            <w:bottom w:val="none" w:sz="0" w:space="0" w:color="auto"/>
            <w:right w:val="none" w:sz="0" w:space="0" w:color="auto"/>
          </w:divBdr>
          <w:divsChild>
            <w:div w:id="1071349748">
              <w:marLeft w:val="0"/>
              <w:marRight w:val="0"/>
              <w:marTop w:val="0"/>
              <w:marBottom w:val="0"/>
              <w:divBdr>
                <w:top w:val="none" w:sz="0" w:space="0" w:color="auto"/>
                <w:left w:val="none" w:sz="0" w:space="0" w:color="auto"/>
                <w:bottom w:val="none" w:sz="0" w:space="0" w:color="auto"/>
                <w:right w:val="none" w:sz="0" w:space="0" w:color="auto"/>
              </w:divBdr>
            </w:div>
            <w:div w:id="1716389820">
              <w:marLeft w:val="0"/>
              <w:marRight w:val="0"/>
              <w:marTop w:val="0"/>
              <w:marBottom w:val="0"/>
              <w:divBdr>
                <w:top w:val="none" w:sz="0" w:space="0" w:color="auto"/>
                <w:left w:val="none" w:sz="0" w:space="0" w:color="auto"/>
                <w:bottom w:val="none" w:sz="0" w:space="0" w:color="auto"/>
                <w:right w:val="none" w:sz="0" w:space="0" w:color="auto"/>
              </w:divBdr>
            </w:div>
          </w:divsChild>
        </w:div>
        <w:div w:id="1761872362">
          <w:marLeft w:val="0"/>
          <w:marRight w:val="0"/>
          <w:marTop w:val="0"/>
          <w:marBottom w:val="0"/>
          <w:divBdr>
            <w:top w:val="none" w:sz="0" w:space="0" w:color="auto"/>
            <w:left w:val="none" w:sz="0" w:space="0" w:color="auto"/>
            <w:bottom w:val="none" w:sz="0" w:space="0" w:color="auto"/>
            <w:right w:val="none" w:sz="0" w:space="0" w:color="auto"/>
          </w:divBdr>
          <w:divsChild>
            <w:div w:id="1438138835">
              <w:marLeft w:val="0"/>
              <w:marRight w:val="0"/>
              <w:marTop w:val="0"/>
              <w:marBottom w:val="0"/>
              <w:divBdr>
                <w:top w:val="none" w:sz="0" w:space="0" w:color="auto"/>
                <w:left w:val="none" w:sz="0" w:space="0" w:color="auto"/>
                <w:bottom w:val="none" w:sz="0" w:space="0" w:color="auto"/>
                <w:right w:val="none" w:sz="0" w:space="0" w:color="auto"/>
              </w:divBdr>
            </w:div>
          </w:divsChild>
        </w:div>
        <w:div w:id="1763060621">
          <w:marLeft w:val="0"/>
          <w:marRight w:val="0"/>
          <w:marTop w:val="0"/>
          <w:marBottom w:val="0"/>
          <w:divBdr>
            <w:top w:val="none" w:sz="0" w:space="0" w:color="auto"/>
            <w:left w:val="none" w:sz="0" w:space="0" w:color="auto"/>
            <w:bottom w:val="none" w:sz="0" w:space="0" w:color="auto"/>
            <w:right w:val="none" w:sz="0" w:space="0" w:color="auto"/>
          </w:divBdr>
          <w:divsChild>
            <w:div w:id="1955478151">
              <w:marLeft w:val="0"/>
              <w:marRight w:val="0"/>
              <w:marTop w:val="0"/>
              <w:marBottom w:val="0"/>
              <w:divBdr>
                <w:top w:val="none" w:sz="0" w:space="0" w:color="auto"/>
                <w:left w:val="none" w:sz="0" w:space="0" w:color="auto"/>
                <w:bottom w:val="none" w:sz="0" w:space="0" w:color="auto"/>
                <w:right w:val="none" w:sz="0" w:space="0" w:color="auto"/>
              </w:divBdr>
            </w:div>
          </w:divsChild>
        </w:div>
        <w:div w:id="1768042293">
          <w:marLeft w:val="0"/>
          <w:marRight w:val="0"/>
          <w:marTop w:val="0"/>
          <w:marBottom w:val="0"/>
          <w:divBdr>
            <w:top w:val="none" w:sz="0" w:space="0" w:color="auto"/>
            <w:left w:val="none" w:sz="0" w:space="0" w:color="auto"/>
            <w:bottom w:val="none" w:sz="0" w:space="0" w:color="auto"/>
            <w:right w:val="none" w:sz="0" w:space="0" w:color="auto"/>
          </w:divBdr>
          <w:divsChild>
            <w:div w:id="170487084">
              <w:marLeft w:val="0"/>
              <w:marRight w:val="0"/>
              <w:marTop w:val="0"/>
              <w:marBottom w:val="0"/>
              <w:divBdr>
                <w:top w:val="none" w:sz="0" w:space="0" w:color="auto"/>
                <w:left w:val="none" w:sz="0" w:space="0" w:color="auto"/>
                <w:bottom w:val="none" w:sz="0" w:space="0" w:color="auto"/>
                <w:right w:val="none" w:sz="0" w:space="0" w:color="auto"/>
              </w:divBdr>
            </w:div>
          </w:divsChild>
        </w:div>
        <w:div w:id="1769303880">
          <w:marLeft w:val="0"/>
          <w:marRight w:val="0"/>
          <w:marTop w:val="0"/>
          <w:marBottom w:val="0"/>
          <w:divBdr>
            <w:top w:val="none" w:sz="0" w:space="0" w:color="auto"/>
            <w:left w:val="none" w:sz="0" w:space="0" w:color="auto"/>
            <w:bottom w:val="none" w:sz="0" w:space="0" w:color="auto"/>
            <w:right w:val="none" w:sz="0" w:space="0" w:color="auto"/>
          </w:divBdr>
          <w:divsChild>
            <w:div w:id="1259020903">
              <w:marLeft w:val="0"/>
              <w:marRight w:val="0"/>
              <w:marTop w:val="0"/>
              <w:marBottom w:val="0"/>
              <w:divBdr>
                <w:top w:val="none" w:sz="0" w:space="0" w:color="auto"/>
                <w:left w:val="none" w:sz="0" w:space="0" w:color="auto"/>
                <w:bottom w:val="none" w:sz="0" w:space="0" w:color="auto"/>
                <w:right w:val="none" w:sz="0" w:space="0" w:color="auto"/>
              </w:divBdr>
            </w:div>
          </w:divsChild>
        </w:div>
        <w:div w:id="1773475924">
          <w:marLeft w:val="0"/>
          <w:marRight w:val="0"/>
          <w:marTop w:val="0"/>
          <w:marBottom w:val="0"/>
          <w:divBdr>
            <w:top w:val="none" w:sz="0" w:space="0" w:color="auto"/>
            <w:left w:val="none" w:sz="0" w:space="0" w:color="auto"/>
            <w:bottom w:val="none" w:sz="0" w:space="0" w:color="auto"/>
            <w:right w:val="none" w:sz="0" w:space="0" w:color="auto"/>
          </w:divBdr>
          <w:divsChild>
            <w:div w:id="713775169">
              <w:marLeft w:val="0"/>
              <w:marRight w:val="0"/>
              <w:marTop w:val="0"/>
              <w:marBottom w:val="0"/>
              <w:divBdr>
                <w:top w:val="none" w:sz="0" w:space="0" w:color="auto"/>
                <w:left w:val="none" w:sz="0" w:space="0" w:color="auto"/>
                <w:bottom w:val="none" w:sz="0" w:space="0" w:color="auto"/>
                <w:right w:val="none" w:sz="0" w:space="0" w:color="auto"/>
              </w:divBdr>
            </w:div>
            <w:div w:id="941567103">
              <w:marLeft w:val="0"/>
              <w:marRight w:val="0"/>
              <w:marTop w:val="0"/>
              <w:marBottom w:val="0"/>
              <w:divBdr>
                <w:top w:val="none" w:sz="0" w:space="0" w:color="auto"/>
                <w:left w:val="none" w:sz="0" w:space="0" w:color="auto"/>
                <w:bottom w:val="none" w:sz="0" w:space="0" w:color="auto"/>
                <w:right w:val="none" w:sz="0" w:space="0" w:color="auto"/>
              </w:divBdr>
            </w:div>
          </w:divsChild>
        </w:div>
        <w:div w:id="1778937939">
          <w:marLeft w:val="0"/>
          <w:marRight w:val="0"/>
          <w:marTop w:val="0"/>
          <w:marBottom w:val="0"/>
          <w:divBdr>
            <w:top w:val="none" w:sz="0" w:space="0" w:color="auto"/>
            <w:left w:val="none" w:sz="0" w:space="0" w:color="auto"/>
            <w:bottom w:val="none" w:sz="0" w:space="0" w:color="auto"/>
            <w:right w:val="none" w:sz="0" w:space="0" w:color="auto"/>
          </w:divBdr>
          <w:divsChild>
            <w:div w:id="2053917250">
              <w:marLeft w:val="0"/>
              <w:marRight w:val="0"/>
              <w:marTop w:val="0"/>
              <w:marBottom w:val="0"/>
              <w:divBdr>
                <w:top w:val="none" w:sz="0" w:space="0" w:color="auto"/>
                <w:left w:val="none" w:sz="0" w:space="0" w:color="auto"/>
                <w:bottom w:val="none" w:sz="0" w:space="0" w:color="auto"/>
                <w:right w:val="none" w:sz="0" w:space="0" w:color="auto"/>
              </w:divBdr>
            </w:div>
          </w:divsChild>
        </w:div>
        <w:div w:id="1782457437">
          <w:marLeft w:val="0"/>
          <w:marRight w:val="0"/>
          <w:marTop w:val="0"/>
          <w:marBottom w:val="0"/>
          <w:divBdr>
            <w:top w:val="none" w:sz="0" w:space="0" w:color="auto"/>
            <w:left w:val="none" w:sz="0" w:space="0" w:color="auto"/>
            <w:bottom w:val="none" w:sz="0" w:space="0" w:color="auto"/>
            <w:right w:val="none" w:sz="0" w:space="0" w:color="auto"/>
          </w:divBdr>
          <w:divsChild>
            <w:div w:id="2106806857">
              <w:marLeft w:val="0"/>
              <w:marRight w:val="0"/>
              <w:marTop w:val="0"/>
              <w:marBottom w:val="0"/>
              <w:divBdr>
                <w:top w:val="none" w:sz="0" w:space="0" w:color="auto"/>
                <w:left w:val="none" w:sz="0" w:space="0" w:color="auto"/>
                <w:bottom w:val="none" w:sz="0" w:space="0" w:color="auto"/>
                <w:right w:val="none" w:sz="0" w:space="0" w:color="auto"/>
              </w:divBdr>
            </w:div>
          </w:divsChild>
        </w:div>
        <w:div w:id="1784111299">
          <w:marLeft w:val="0"/>
          <w:marRight w:val="0"/>
          <w:marTop w:val="0"/>
          <w:marBottom w:val="0"/>
          <w:divBdr>
            <w:top w:val="none" w:sz="0" w:space="0" w:color="auto"/>
            <w:left w:val="none" w:sz="0" w:space="0" w:color="auto"/>
            <w:bottom w:val="none" w:sz="0" w:space="0" w:color="auto"/>
            <w:right w:val="none" w:sz="0" w:space="0" w:color="auto"/>
          </w:divBdr>
          <w:divsChild>
            <w:div w:id="1580822115">
              <w:marLeft w:val="0"/>
              <w:marRight w:val="0"/>
              <w:marTop w:val="0"/>
              <w:marBottom w:val="0"/>
              <w:divBdr>
                <w:top w:val="none" w:sz="0" w:space="0" w:color="auto"/>
                <w:left w:val="none" w:sz="0" w:space="0" w:color="auto"/>
                <w:bottom w:val="none" w:sz="0" w:space="0" w:color="auto"/>
                <w:right w:val="none" w:sz="0" w:space="0" w:color="auto"/>
              </w:divBdr>
            </w:div>
          </w:divsChild>
        </w:div>
        <w:div w:id="1785610872">
          <w:marLeft w:val="0"/>
          <w:marRight w:val="0"/>
          <w:marTop w:val="0"/>
          <w:marBottom w:val="0"/>
          <w:divBdr>
            <w:top w:val="none" w:sz="0" w:space="0" w:color="auto"/>
            <w:left w:val="none" w:sz="0" w:space="0" w:color="auto"/>
            <w:bottom w:val="none" w:sz="0" w:space="0" w:color="auto"/>
            <w:right w:val="none" w:sz="0" w:space="0" w:color="auto"/>
          </w:divBdr>
          <w:divsChild>
            <w:div w:id="1604804494">
              <w:marLeft w:val="0"/>
              <w:marRight w:val="0"/>
              <w:marTop w:val="0"/>
              <w:marBottom w:val="0"/>
              <w:divBdr>
                <w:top w:val="none" w:sz="0" w:space="0" w:color="auto"/>
                <w:left w:val="none" w:sz="0" w:space="0" w:color="auto"/>
                <w:bottom w:val="none" w:sz="0" w:space="0" w:color="auto"/>
                <w:right w:val="none" w:sz="0" w:space="0" w:color="auto"/>
              </w:divBdr>
            </w:div>
          </w:divsChild>
        </w:div>
        <w:div w:id="1788962132">
          <w:marLeft w:val="0"/>
          <w:marRight w:val="0"/>
          <w:marTop w:val="0"/>
          <w:marBottom w:val="0"/>
          <w:divBdr>
            <w:top w:val="none" w:sz="0" w:space="0" w:color="auto"/>
            <w:left w:val="none" w:sz="0" w:space="0" w:color="auto"/>
            <w:bottom w:val="none" w:sz="0" w:space="0" w:color="auto"/>
            <w:right w:val="none" w:sz="0" w:space="0" w:color="auto"/>
          </w:divBdr>
          <w:divsChild>
            <w:div w:id="1240553988">
              <w:marLeft w:val="0"/>
              <w:marRight w:val="0"/>
              <w:marTop w:val="0"/>
              <w:marBottom w:val="0"/>
              <w:divBdr>
                <w:top w:val="none" w:sz="0" w:space="0" w:color="auto"/>
                <w:left w:val="none" w:sz="0" w:space="0" w:color="auto"/>
                <w:bottom w:val="none" w:sz="0" w:space="0" w:color="auto"/>
                <w:right w:val="none" w:sz="0" w:space="0" w:color="auto"/>
              </w:divBdr>
            </w:div>
          </w:divsChild>
        </w:div>
        <w:div w:id="1799713864">
          <w:marLeft w:val="0"/>
          <w:marRight w:val="0"/>
          <w:marTop w:val="0"/>
          <w:marBottom w:val="0"/>
          <w:divBdr>
            <w:top w:val="none" w:sz="0" w:space="0" w:color="auto"/>
            <w:left w:val="none" w:sz="0" w:space="0" w:color="auto"/>
            <w:bottom w:val="none" w:sz="0" w:space="0" w:color="auto"/>
            <w:right w:val="none" w:sz="0" w:space="0" w:color="auto"/>
          </w:divBdr>
          <w:divsChild>
            <w:div w:id="1076514821">
              <w:marLeft w:val="0"/>
              <w:marRight w:val="0"/>
              <w:marTop w:val="0"/>
              <w:marBottom w:val="0"/>
              <w:divBdr>
                <w:top w:val="none" w:sz="0" w:space="0" w:color="auto"/>
                <w:left w:val="none" w:sz="0" w:space="0" w:color="auto"/>
                <w:bottom w:val="none" w:sz="0" w:space="0" w:color="auto"/>
                <w:right w:val="none" w:sz="0" w:space="0" w:color="auto"/>
              </w:divBdr>
            </w:div>
          </w:divsChild>
        </w:div>
        <w:div w:id="1800877408">
          <w:marLeft w:val="0"/>
          <w:marRight w:val="0"/>
          <w:marTop w:val="0"/>
          <w:marBottom w:val="0"/>
          <w:divBdr>
            <w:top w:val="none" w:sz="0" w:space="0" w:color="auto"/>
            <w:left w:val="none" w:sz="0" w:space="0" w:color="auto"/>
            <w:bottom w:val="none" w:sz="0" w:space="0" w:color="auto"/>
            <w:right w:val="none" w:sz="0" w:space="0" w:color="auto"/>
          </w:divBdr>
          <w:divsChild>
            <w:div w:id="1627467949">
              <w:marLeft w:val="0"/>
              <w:marRight w:val="0"/>
              <w:marTop w:val="0"/>
              <w:marBottom w:val="0"/>
              <w:divBdr>
                <w:top w:val="none" w:sz="0" w:space="0" w:color="auto"/>
                <w:left w:val="none" w:sz="0" w:space="0" w:color="auto"/>
                <w:bottom w:val="none" w:sz="0" w:space="0" w:color="auto"/>
                <w:right w:val="none" w:sz="0" w:space="0" w:color="auto"/>
              </w:divBdr>
            </w:div>
          </w:divsChild>
        </w:div>
        <w:div w:id="1807772188">
          <w:marLeft w:val="0"/>
          <w:marRight w:val="0"/>
          <w:marTop w:val="0"/>
          <w:marBottom w:val="0"/>
          <w:divBdr>
            <w:top w:val="none" w:sz="0" w:space="0" w:color="auto"/>
            <w:left w:val="none" w:sz="0" w:space="0" w:color="auto"/>
            <w:bottom w:val="none" w:sz="0" w:space="0" w:color="auto"/>
            <w:right w:val="none" w:sz="0" w:space="0" w:color="auto"/>
          </w:divBdr>
          <w:divsChild>
            <w:div w:id="347410299">
              <w:marLeft w:val="0"/>
              <w:marRight w:val="0"/>
              <w:marTop w:val="0"/>
              <w:marBottom w:val="0"/>
              <w:divBdr>
                <w:top w:val="none" w:sz="0" w:space="0" w:color="auto"/>
                <w:left w:val="none" w:sz="0" w:space="0" w:color="auto"/>
                <w:bottom w:val="none" w:sz="0" w:space="0" w:color="auto"/>
                <w:right w:val="none" w:sz="0" w:space="0" w:color="auto"/>
              </w:divBdr>
            </w:div>
          </w:divsChild>
        </w:div>
        <w:div w:id="1812626111">
          <w:marLeft w:val="0"/>
          <w:marRight w:val="0"/>
          <w:marTop w:val="0"/>
          <w:marBottom w:val="0"/>
          <w:divBdr>
            <w:top w:val="none" w:sz="0" w:space="0" w:color="auto"/>
            <w:left w:val="none" w:sz="0" w:space="0" w:color="auto"/>
            <w:bottom w:val="none" w:sz="0" w:space="0" w:color="auto"/>
            <w:right w:val="none" w:sz="0" w:space="0" w:color="auto"/>
          </w:divBdr>
          <w:divsChild>
            <w:div w:id="1844512224">
              <w:marLeft w:val="0"/>
              <w:marRight w:val="0"/>
              <w:marTop w:val="0"/>
              <w:marBottom w:val="0"/>
              <w:divBdr>
                <w:top w:val="none" w:sz="0" w:space="0" w:color="auto"/>
                <w:left w:val="none" w:sz="0" w:space="0" w:color="auto"/>
                <w:bottom w:val="none" w:sz="0" w:space="0" w:color="auto"/>
                <w:right w:val="none" w:sz="0" w:space="0" w:color="auto"/>
              </w:divBdr>
            </w:div>
            <w:div w:id="2128500418">
              <w:marLeft w:val="0"/>
              <w:marRight w:val="0"/>
              <w:marTop w:val="0"/>
              <w:marBottom w:val="0"/>
              <w:divBdr>
                <w:top w:val="none" w:sz="0" w:space="0" w:color="auto"/>
                <w:left w:val="none" w:sz="0" w:space="0" w:color="auto"/>
                <w:bottom w:val="none" w:sz="0" w:space="0" w:color="auto"/>
                <w:right w:val="none" w:sz="0" w:space="0" w:color="auto"/>
              </w:divBdr>
            </w:div>
          </w:divsChild>
        </w:div>
        <w:div w:id="1813600598">
          <w:marLeft w:val="0"/>
          <w:marRight w:val="0"/>
          <w:marTop w:val="0"/>
          <w:marBottom w:val="0"/>
          <w:divBdr>
            <w:top w:val="none" w:sz="0" w:space="0" w:color="auto"/>
            <w:left w:val="none" w:sz="0" w:space="0" w:color="auto"/>
            <w:bottom w:val="none" w:sz="0" w:space="0" w:color="auto"/>
            <w:right w:val="none" w:sz="0" w:space="0" w:color="auto"/>
          </w:divBdr>
          <w:divsChild>
            <w:div w:id="517039994">
              <w:marLeft w:val="0"/>
              <w:marRight w:val="0"/>
              <w:marTop w:val="0"/>
              <w:marBottom w:val="0"/>
              <w:divBdr>
                <w:top w:val="none" w:sz="0" w:space="0" w:color="auto"/>
                <w:left w:val="none" w:sz="0" w:space="0" w:color="auto"/>
                <w:bottom w:val="none" w:sz="0" w:space="0" w:color="auto"/>
                <w:right w:val="none" w:sz="0" w:space="0" w:color="auto"/>
              </w:divBdr>
            </w:div>
          </w:divsChild>
        </w:div>
        <w:div w:id="1813714607">
          <w:marLeft w:val="0"/>
          <w:marRight w:val="0"/>
          <w:marTop w:val="0"/>
          <w:marBottom w:val="0"/>
          <w:divBdr>
            <w:top w:val="none" w:sz="0" w:space="0" w:color="auto"/>
            <w:left w:val="none" w:sz="0" w:space="0" w:color="auto"/>
            <w:bottom w:val="none" w:sz="0" w:space="0" w:color="auto"/>
            <w:right w:val="none" w:sz="0" w:space="0" w:color="auto"/>
          </w:divBdr>
          <w:divsChild>
            <w:div w:id="1136292865">
              <w:marLeft w:val="0"/>
              <w:marRight w:val="0"/>
              <w:marTop w:val="0"/>
              <w:marBottom w:val="0"/>
              <w:divBdr>
                <w:top w:val="none" w:sz="0" w:space="0" w:color="auto"/>
                <w:left w:val="none" w:sz="0" w:space="0" w:color="auto"/>
                <w:bottom w:val="none" w:sz="0" w:space="0" w:color="auto"/>
                <w:right w:val="none" w:sz="0" w:space="0" w:color="auto"/>
              </w:divBdr>
            </w:div>
          </w:divsChild>
        </w:div>
        <w:div w:id="1814442789">
          <w:marLeft w:val="0"/>
          <w:marRight w:val="0"/>
          <w:marTop w:val="0"/>
          <w:marBottom w:val="0"/>
          <w:divBdr>
            <w:top w:val="none" w:sz="0" w:space="0" w:color="auto"/>
            <w:left w:val="none" w:sz="0" w:space="0" w:color="auto"/>
            <w:bottom w:val="none" w:sz="0" w:space="0" w:color="auto"/>
            <w:right w:val="none" w:sz="0" w:space="0" w:color="auto"/>
          </w:divBdr>
          <w:divsChild>
            <w:div w:id="903953081">
              <w:marLeft w:val="0"/>
              <w:marRight w:val="0"/>
              <w:marTop w:val="0"/>
              <w:marBottom w:val="0"/>
              <w:divBdr>
                <w:top w:val="none" w:sz="0" w:space="0" w:color="auto"/>
                <w:left w:val="none" w:sz="0" w:space="0" w:color="auto"/>
                <w:bottom w:val="none" w:sz="0" w:space="0" w:color="auto"/>
                <w:right w:val="none" w:sz="0" w:space="0" w:color="auto"/>
              </w:divBdr>
            </w:div>
          </w:divsChild>
        </w:div>
        <w:div w:id="1825703400">
          <w:marLeft w:val="0"/>
          <w:marRight w:val="0"/>
          <w:marTop w:val="0"/>
          <w:marBottom w:val="0"/>
          <w:divBdr>
            <w:top w:val="none" w:sz="0" w:space="0" w:color="auto"/>
            <w:left w:val="none" w:sz="0" w:space="0" w:color="auto"/>
            <w:bottom w:val="none" w:sz="0" w:space="0" w:color="auto"/>
            <w:right w:val="none" w:sz="0" w:space="0" w:color="auto"/>
          </w:divBdr>
          <w:divsChild>
            <w:div w:id="640188348">
              <w:marLeft w:val="0"/>
              <w:marRight w:val="0"/>
              <w:marTop w:val="0"/>
              <w:marBottom w:val="0"/>
              <w:divBdr>
                <w:top w:val="none" w:sz="0" w:space="0" w:color="auto"/>
                <w:left w:val="none" w:sz="0" w:space="0" w:color="auto"/>
                <w:bottom w:val="none" w:sz="0" w:space="0" w:color="auto"/>
                <w:right w:val="none" w:sz="0" w:space="0" w:color="auto"/>
              </w:divBdr>
            </w:div>
            <w:div w:id="1097868788">
              <w:marLeft w:val="0"/>
              <w:marRight w:val="0"/>
              <w:marTop w:val="0"/>
              <w:marBottom w:val="0"/>
              <w:divBdr>
                <w:top w:val="none" w:sz="0" w:space="0" w:color="auto"/>
                <w:left w:val="none" w:sz="0" w:space="0" w:color="auto"/>
                <w:bottom w:val="none" w:sz="0" w:space="0" w:color="auto"/>
                <w:right w:val="none" w:sz="0" w:space="0" w:color="auto"/>
              </w:divBdr>
            </w:div>
          </w:divsChild>
        </w:div>
        <w:div w:id="1826822529">
          <w:marLeft w:val="0"/>
          <w:marRight w:val="0"/>
          <w:marTop w:val="0"/>
          <w:marBottom w:val="0"/>
          <w:divBdr>
            <w:top w:val="none" w:sz="0" w:space="0" w:color="auto"/>
            <w:left w:val="none" w:sz="0" w:space="0" w:color="auto"/>
            <w:bottom w:val="none" w:sz="0" w:space="0" w:color="auto"/>
            <w:right w:val="none" w:sz="0" w:space="0" w:color="auto"/>
          </w:divBdr>
          <w:divsChild>
            <w:div w:id="729815908">
              <w:marLeft w:val="0"/>
              <w:marRight w:val="0"/>
              <w:marTop w:val="0"/>
              <w:marBottom w:val="0"/>
              <w:divBdr>
                <w:top w:val="none" w:sz="0" w:space="0" w:color="auto"/>
                <w:left w:val="none" w:sz="0" w:space="0" w:color="auto"/>
                <w:bottom w:val="none" w:sz="0" w:space="0" w:color="auto"/>
                <w:right w:val="none" w:sz="0" w:space="0" w:color="auto"/>
              </w:divBdr>
            </w:div>
          </w:divsChild>
        </w:div>
        <w:div w:id="1840122338">
          <w:marLeft w:val="0"/>
          <w:marRight w:val="0"/>
          <w:marTop w:val="0"/>
          <w:marBottom w:val="0"/>
          <w:divBdr>
            <w:top w:val="none" w:sz="0" w:space="0" w:color="auto"/>
            <w:left w:val="none" w:sz="0" w:space="0" w:color="auto"/>
            <w:bottom w:val="none" w:sz="0" w:space="0" w:color="auto"/>
            <w:right w:val="none" w:sz="0" w:space="0" w:color="auto"/>
          </w:divBdr>
          <w:divsChild>
            <w:div w:id="949512446">
              <w:marLeft w:val="0"/>
              <w:marRight w:val="0"/>
              <w:marTop w:val="0"/>
              <w:marBottom w:val="0"/>
              <w:divBdr>
                <w:top w:val="none" w:sz="0" w:space="0" w:color="auto"/>
                <w:left w:val="none" w:sz="0" w:space="0" w:color="auto"/>
                <w:bottom w:val="none" w:sz="0" w:space="0" w:color="auto"/>
                <w:right w:val="none" w:sz="0" w:space="0" w:color="auto"/>
              </w:divBdr>
            </w:div>
          </w:divsChild>
        </w:div>
        <w:div w:id="1840660721">
          <w:marLeft w:val="0"/>
          <w:marRight w:val="0"/>
          <w:marTop w:val="0"/>
          <w:marBottom w:val="0"/>
          <w:divBdr>
            <w:top w:val="none" w:sz="0" w:space="0" w:color="auto"/>
            <w:left w:val="none" w:sz="0" w:space="0" w:color="auto"/>
            <w:bottom w:val="none" w:sz="0" w:space="0" w:color="auto"/>
            <w:right w:val="none" w:sz="0" w:space="0" w:color="auto"/>
          </w:divBdr>
          <w:divsChild>
            <w:div w:id="23865980">
              <w:marLeft w:val="0"/>
              <w:marRight w:val="0"/>
              <w:marTop w:val="0"/>
              <w:marBottom w:val="0"/>
              <w:divBdr>
                <w:top w:val="none" w:sz="0" w:space="0" w:color="auto"/>
                <w:left w:val="none" w:sz="0" w:space="0" w:color="auto"/>
                <w:bottom w:val="none" w:sz="0" w:space="0" w:color="auto"/>
                <w:right w:val="none" w:sz="0" w:space="0" w:color="auto"/>
              </w:divBdr>
            </w:div>
          </w:divsChild>
        </w:div>
        <w:div w:id="1843009139">
          <w:marLeft w:val="0"/>
          <w:marRight w:val="0"/>
          <w:marTop w:val="0"/>
          <w:marBottom w:val="0"/>
          <w:divBdr>
            <w:top w:val="none" w:sz="0" w:space="0" w:color="auto"/>
            <w:left w:val="none" w:sz="0" w:space="0" w:color="auto"/>
            <w:bottom w:val="none" w:sz="0" w:space="0" w:color="auto"/>
            <w:right w:val="none" w:sz="0" w:space="0" w:color="auto"/>
          </w:divBdr>
          <w:divsChild>
            <w:div w:id="282927309">
              <w:marLeft w:val="0"/>
              <w:marRight w:val="0"/>
              <w:marTop w:val="0"/>
              <w:marBottom w:val="0"/>
              <w:divBdr>
                <w:top w:val="none" w:sz="0" w:space="0" w:color="auto"/>
                <w:left w:val="none" w:sz="0" w:space="0" w:color="auto"/>
                <w:bottom w:val="none" w:sz="0" w:space="0" w:color="auto"/>
                <w:right w:val="none" w:sz="0" w:space="0" w:color="auto"/>
              </w:divBdr>
            </w:div>
          </w:divsChild>
        </w:div>
        <w:div w:id="1843087586">
          <w:marLeft w:val="0"/>
          <w:marRight w:val="0"/>
          <w:marTop w:val="0"/>
          <w:marBottom w:val="0"/>
          <w:divBdr>
            <w:top w:val="none" w:sz="0" w:space="0" w:color="auto"/>
            <w:left w:val="none" w:sz="0" w:space="0" w:color="auto"/>
            <w:bottom w:val="none" w:sz="0" w:space="0" w:color="auto"/>
            <w:right w:val="none" w:sz="0" w:space="0" w:color="auto"/>
          </w:divBdr>
          <w:divsChild>
            <w:div w:id="11147649">
              <w:marLeft w:val="0"/>
              <w:marRight w:val="0"/>
              <w:marTop w:val="0"/>
              <w:marBottom w:val="0"/>
              <w:divBdr>
                <w:top w:val="none" w:sz="0" w:space="0" w:color="auto"/>
                <w:left w:val="none" w:sz="0" w:space="0" w:color="auto"/>
                <w:bottom w:val="none" w:sz="0" w:space="0" w:color="auto"/>
                <w:right w:val="none" w:sz="0" w:space="0" w:color="auto"/>
              </w:divBdr>
            </w:div>
          </w:divsChild>
        </w:div>
        <w:div w:id="1845198433">
          <w:marLeft w:val="0"/>
          <w:marRight w:val="0"/>
          <w:marTop w:val="0"/>
          <w:marBottom w:val="0"/>
          <w:divBdr>
            <w:top w:val="none" w:sz="0" w:space="0" w:color="auto"/>
            <w:left w:val="none" w:sz="0" w:space="0" w:color="auto"/>
            <w:bottom w:val="none" w:sz="0" w:space="0" w:color="auto"/>
            <w:right w:val="none" w:sz="0" w:space="0" w:color="auto"/>
          </w:divBdr>
          <w:divsChild>
            <w:div w:id="302471684">
              <w:marLeft w:val="0"/>
              <w:marRight w:val="0"/>
              <w:marTop w:val="0"/>
              <w:marBottom w:val="0"/>
              <w:divBdr>
                <w:top w:val="none" w:sz="0" w:space="0" w:color="auto"/>
                <w:left w:val="none" w:sz="0" w:space="0" w:color="auto"/>
                <w:bottom w:val="none" w:sz="0" w:space="0" w:color="auto"/>
                <w:right w:val="none" w:sz="0" w:space="0" w:color="auto"/>
              </w:divBdr>
            </w:div>
          </w:divsChild>
        </w:div>
        <w:div w:id="1846244079">
          <w:marLeft w:val="0"/>
          <w:marRight w:val="0"/>
          <w:marTop w:val="0"/>
          <w:marBottom w:val="0"/>
          <w:divBdr>
            <w:top w:val="none" w:sz="0" w:space="0" w:color="auto"/>
            <w:left w:val="none" w:sz="0" w:space="0" w:color="auto"/>
            <w:bottom w:val="none" w:sz="0" w:space="0" w:color="auto"/>
            <w:right w:val="none" w:sz="0" w:space="0" w:color="auto"/>
          </w:divBdr>
          <w:divsChild>
            <w:div w:id="1376469646">
              <w:marLeft w:val="0"/>
              <w:marRight w:val="0"/>
              <w:marTop w:val="0"/>
              <w:marBottom w:val="0"/>
              <w:divBdr>
                <w:top w:val="none" w:sz="0" w:space="0" w:color="auto"/>
                <w:left w:val="none" w:sz="0" w:space="0" w:color="auto"/>
                <w:bottom w:val="none" w:sz="0" w:space="0" w:color="auto"/>
                <w:right w:val="none" w:sz="0" w:space="0" w:color="auto"/>
              </w:divBdr>
            </w:div>
          </w:divsChild>
        </w:div>
        <w:div w:id="1846743077">
          <w:marLeft w:val="0"/>
          <w:marRight w:val="0"/>
          <w:marTop w:val="0"/>
          <w:marBottom w:val="0"/>
          <w:divBdr>
            <w:top w:val="none" w:sz="0" w:space="0" w:color="auto"/>
            <w:left w:val="none" w:sz="0" w:space="0" w:color="auto"/>
            <w:bottom w:val="none" w:sz="0" w:space="0" w:color="auto"/>
            <w:right w:val="none" w:sz="0" w:space="0" w:color="auto"/>
          </w:divBdr>
          <w:divsChild>
            <w:div w:id="1461649868">
              <w:marLeft w:val="0"/>
              <w:marRight w:val="0"/>
              <w:marTop w:val="0"/>
              <w:marBottom w:val="0"/>
              <w:divBdr>
                <w:top w:val="none" w:sz="0" w:space="0" w:color="auto"/>
                <w:left w:val="none" w:sz="0" w:space="0" w:color="auto"/>
                <w:bottom w:val="none" w:sz="0" w:space="0" w:color="auto"/>
                <w:right w:val="none" w:sz="0" w:space="0" w:color="auto"/>
              </w:divBdr>
            </w:div>
          </w:divsChild>
        </w:div>
        <w:div w:id="1848128687">
          <w:marLeft w:val="0"/>
          <w:marRight w:val="0"/>
          <w:marTop w:val="0"/>
          <w:marBottom w:val="0"/>
          <w:divBdr>
            <w:top w:val="none" w:sz="0" w:space="0" w:color="auto"/>
            <w:left w:val="none" w:sz="0" w:space="0" w:color="auto"/>
            <w:bottom w:val="none" w:sz="0" w:space="0" w:color="auto"/>
            <w:right w:val="none" w:sz="0" w:space="0" w:color="auto"/>
          </w:divBdr>
          <w:divsChild>
            <w:div w:id="1978679904">
              <w:marLeft w:val="0"/>
              <w:marRight w:val="0"/>
              <w:marTop w:val="0"/>
              <w:marBottom w:val="0"/>
              <w:divBdr>
                <w:top w:val="none" w:sz="0" w:space="0" w:color="auto"/>
                <w:left w:val="none" w:sz="0" w:space="0" w:color="auto"/>
                <w:bottom w:val="none" w:sz="0" w:space="0" w:color="auto"/>
                <w:right w:val="none" w:sz="0" w:space="0" w:color="auto"/>
              </w:divBdr>
            </w:div>
          </w:divsChild>
        </w:div>
        <w:div w:id="1853059669">
          <w:marLeft w:val="0"/>
          <w:marRight w:val="0"/>
          <w:marTop w:val="0"/>
          <w:marBottom w:val="0"/>
          <w:divBdr>
            <w:top w:val="none" w:sz="0" w:space="0" w:color="auto"/>
            <w:left w:val="none" w:sz="0" w:space="0" w:color="auto"/>
            <w:bottom w:val="none" w:sz="0" w:space="0" w:color="auto"/>
            <w:right w:val="none" w:sz="0" w:space="0" w:color="auto"/>
          </w:divBdr>
          <w:divsChild>
            <w:div w:id="858548634">
              <w:marLeft w:val="0"/>
              <w:marRight w:val="0"/>
              <w:marTop w:val="0"/>
              <w:marBottom w:val="0"/>
              <w:divBdr>
                <w:top w:val="none" w:sz="0" w:space="0" w:color="auto"/>
                <w:left w:val="none" w:sz="0" w:space="0" w:color="auto"/>
                <w:bottom w:val="none" w:sz="0" w:space="0" w:color="auto"/>
                <w:right w:val="none" w:sz="0" w:space="0" w:color="auto"/>
              </w:divBdr>
            </w:div>
          </w:divsChild>
        </w:div>
        <w:div w:id="1855461985">
          <w:marLeft w:val="0"/>
          <w:marRight w:val="0"/>
          <w:marTop w:val="0"/>
          <w:marBottom w:val="0"/>
          <w:divBdr>
            <w:top w:val="none" w:sz="0" w:space="0" w:color="auto"/>
            <w:left w:val="none" w:sz="0" w:space="0" w:color="auto"/>
            <w:bottom w:val="none" w:sz="0" w:space="0" w:color="auto"/>
            <w:right w:val="none" w:sz="0" w:space="0" w:color="auto"/>
          </w:divBdr>
          <w:divsChild>
            <w:div w:id="433211483">
              <w:marLeft w:val="0"/>
              <w:marRight w:val="0"/>
              <w:marTop w:val="0"/>
              <w:marBottom w:val="0"/>
              <w:divBdr>
                <w:top w:val="none" w:sz="0" w:space="0" w:color="auto"/>
                <w:left w:val="none" w:sz="0" w:space="0" w:color="auto"/>
                <w:bottom w:val="none" w:sz="0" w:space="0" w:color="auto"/>
                <w:right w:val="none" w:sz="0" w:space="0" w:color="auto"/>
              </w:divBdr>
            </w:div>
          </w:divsChild>
        </w:div>
        <w:div w:id="1857036589">
          <w:marLeft w:val="0"/>
          <w:marRight w:val="0"/>
          <w:marTop w:val="0"/>
          <w:marBottom w:val="0"/>
          <w:divBdr>
            <w:top w:val="none" w:sz="0" w:space="0" w:color="auto"/>
            <w:left w:val="none" w:sz="0" w:space="0" w:color="auto"/>
            <w:bottom w:val="none" w:sz="0" w:space="0" w:color="auto"/>
            <w:right w:val="none" w:sz="0" w:space="0" w:color="auto"/>
          </w:divBdr>
          <w:divsChild>
            <w:div w:id="716779736">
              <w:marLeft w:val="0"/>
              <w:marRight w:val="0"/>
              <w:marTop w:val="0"/>
              <w:marBottom w:val="0"/>
              <w:divBdr>
                <w:top w:val="none" w:sz="0" w:space="0" w:color="auto"/>
                <w:left w:val="none" w:sz="0" w:space="0" w:color="auto"/>
                <w:bottom w:val="none" w:sz="0" w:space="0" w:color="auto"/>
                <w:right w:val="none" w:sz="0" w:space="0" w:color="auto"/>
              </w:divBdr>
            </w:div>
          </w:divsChild>
        </w:div>
        <w:div w:id="1862088778">
          <w:marLeft w:val="0"/>
          <w:marRight w:val="0"/>
          <w:marTop w:val="0"/>
          <w:marBottom w:val="0"/>
          <w:divBdr>
            <w:top w:val="none" w:sz="0" w:space="0" w:color="auto"/>
            <w:left w:val="none" w:sz="0" w:space="0" w:color="auto"/>
            <w:bottom w:val="none" w:sz="0" w:space="0" w:color="auto"/>
            <w:right w:val="none" w:sz="0" w:space="0" w:color="auto"/>
          </w:divBdr>
          <w:divsChild>
            <w:div w:id="1566532157">
              <w:marLeft w:val="0"/>
              <w:marRight w:val="0"/>
              <w:marTop w:val="0"/>
              <w:marBottom w:val="0"/>
              <w:divBdr>
                <w:top w:val="none" w:sz="0" w:space="0" w:color="auto"/>
                <w:left w:val="none" w:sz="0" w:space="0" w:color="auto"/>
                <w:bottom w:val="none" w:sz="0" w:space="0" w:color="auto"/>
                <w:right w:val="none" w:sz="0" w:space="0" w:color="auto"/>
              </w:divBdr>
            </w:div>
          </w:divsChild>
        </w:div>
        <w:div w:id="1863351838">
          <w:marLeft w:val="0"/>
          <w:marRight w:val="0"/>
          <w:marTop w:val="0"/>
          <w:marBottom w:val="0"/>
          <w:divBdr>
            <w:top w:val="none" w:sz="0" w:space="0" w:color="auto"/>
            <w:left w:val="none" w:sz="0" w:space="0" w:color="auto"/>
            <w:bottom w:val="none" w:sz="0" w:space="0" w:color="auto"/>
            <w:right w:val="none" w:sz="0" w:space="0" w:color="auto"/>
          </w:divBdr>
          <w:divsChild>
            <w:div w:id="57018425">
              <w:marLeft w:val="0"/>
              <w:marRight w:val="0"/>
              <w:marTop w:val="0"/>
              <w:marBottom w:val="0"/>
              <w:divBdr>
                <w:top w:val="none" w:sz="0" w:space="0" w:color="auto"/>
                <w:left w:val="none" w:sz="0" w:space="0" w:color="auto"/>
                <w:bottom w:val="none" w:sz="0" w:space="0" w:color="auto"/>
                <w:right w:val="none" w:sz="0" w:space="0" w:color="auto"/>
              </w:divBdr>
            </w:div>
            <w:div w:id="333385492">
              <w:marLeft w:val="0"/>
              <w:marRight w:val="0"/>
              <w:marTop w:val="0"/>
              <w:marBottom w:val="0"/>
              <w:divBdr>
                <w:top w:val="none" w:sz="0" w:space="0" w:color="auto"/>
                <w:left w:val="none" w:sz="0" w:space="0" w:color="auto"/>
                <w:bottom w:val="none" w:sz="0" w:space="0" w:color="auto"/>
                <w:right w:val="none" w:sz="0" w:space="0" w:color="auto"/>
              </w:divBdr>
              <w:divsChild>
                <w:div w:id="652836650">
                  <w:marLeft w:val="0"/>
                  <w:marRight w:val="0"/>
                  <w:marTop w:val="30"/>
                  <w:marBottom w:val="30"/>
                  <w:divBdr>
                    <w:top w:val="none" w:sz="0" w:space="0" w:color="auto"/>
                    <w:left w:val="none" w:sz="0" w:space="0" w:color="auto"/>
                    <w:bottom w:val="none" w:sz="0" w:space="0" w:color="auto"/>
                    <w:right w:val="none" w:sz="0" w:space="0" w:color="auto"/>
                  </w:divBdr>
                  <w:divsChild>
                    <w:div w:id="125779206">
                      <w:marLeft w:val="0"/>
                      <w:marRight w:val="0"/>
                      <w:marTop w:val="0"/>
                      <w:marBottom w:val="0"/>
                      <w:divBdr>
                        <w:top w:val="none" w:sz="0" w:space="0" w:color="auto"/>
                        <w:left w:val="none" w:sz="0" w:space="0" w:color="auto"/>
                        <w:bottom w:val="none" w:sz="0" w:space="0" w:color="auto"/>
                        <w:right w:val="none" w:sz="0" w:space="0" w:color="auto"/>
                      </w:divBdr>
                      <w:divsChild>
                        <w:div w:id="277492883">
                          <w:marLeft w:val="0"/>
                          <w:marRight w:val="0"/>
                          <w:marTop w:val="0"/>
                          <w:marBottom w:val="0"/>
                          <w:divBdr>
                            <w:top w:val="none" w:sz="0" w:space="0" w:color="auto"/>
                            <w:left w:val="none" w:sz="0" w:space="0" w:color="auto"/>
                            <w:bottom w:val="none" w:sz="0" w:space="0" w:color="auto"/>
                            <w:right w:val="none" w:sz="0" w:space="0" w:color="auto"/>
                          </w:divBdr>
                        </w:div>
                      </w:divsChild>
                    </w:div>
                    <w:div w:id="557521412">
                      <w:marLeft w:val="0"/>
                      <w:marRight w:val="0"/>
                      <w:marTop w:val="0"/>
                      <w:marBottom w:val="0"/>
                      <w:divBdr>
                        <w:top w:val="none" w:sz="0" w:space="0" w:color="auto"/>
                        <w:left w:val="none" w:sz="0" w:space="0" w:color="auto"/>
                        <w:bottom w:val="none" w:sz="0" w:space="0" w:color="auto"/>
                        <w:right w:val="none" w:sz="0" w:space="0" w:color="auto"/>
                      </w:divBdr>
                      <w:divsChild>
                        <w:div w:id="23574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551828">
              <w:marLeft w:val="0"/>
              <w:marRight w:val="0"/>
              <w:marTop w:val="0"/>
              <w:marBottom w:val="0"/>
              <w:divBdr>
                <w:top w:val="none" w:sz="0" w:space="0" w:color="auto"/>
                <w:left w:val="none" w:sz="0" w:space="0" w:color="auto"/>
                <w:bottom w:val="none" w:sz="0" w:space="0" w:color="auto"/>
                <w:right w:val="none" w:sz="0" w:space="0" w:color="auto"/>
              </w:divBdr>
            </w:div>
          </w:divsChild>
        </w:div>
        <w:div w:id="1866824041">
          <w:marLeft w:val="0"/>
          <w:marRight w:val="0"/>
          <w:marTop w:val="0"/>
          <w:marBottom w:val="0"/>
          <w:divBdr>
            <w:top w:val="none" w:sz="0" w:space="0" w:color="auto"/>
            <w:left w:val="none" w:sz="0" w:space="0" w:color="auto"/>
            <w:bottom w:val="none" w:sz="0" w:space="0" w:color="auto"/>
            <w:right w:val="none" w:sz="0" w:space="0" w:color="auto"/>
          </w:divBdr>
          <w:divsChild>
            <w:div w:id="1901554762">
              <w:marLeft w:val="0"/>
              <w:marRight w:val="0"/>
              <w:marTop w:val="0"/>
              <w:marBottom w:val="0"/>
              <w:divBdr>
                <w:top w:val="none" w:sz="0" w:space="0" w:color="auto"/>
                <w:left w:val="none" w:sz="0" w:space="0" w:color="auto"/>
                <w:bottom w:val="none" w:sz="0" w:space="0" w:color="auto"/>
                <w:right w:val="none" w:sz="0" w:space="0" w:color="auto"/>
              </w:divBdr>
            </w:div>
          </w:divsChild>
        </w:div>
        <w:div w:id="1879127518">
          <w:marLeft w:val="0"/>
          <w:marRight w:val="0"/>
          <w:marTop w:val="0"/>
          <w:marBottom w:val="0"/>
          <w:divBdr>
            <w:top w:val="none" w:sz="0" w:space="0" w:color="auto"/>
            <w:left w:val="none" w:sz="0" w:space="0" w:color="auto"/>
            <w:bottom w:val="none" w:sz="0" w:space="0" w:color="auto"/>
            <w:right w:val="none" w:sz="0" w:space="0" w:color="auto"/>
          </w:divBdr>
          <w:divsChild>
            <w:div w:id="531110800">
              <w:marLeft w:val="0"/>
              <w:marRight w:val="0"/>
              <w:marTop w:val="0"/>
              <w:marBottom w:val="0"/>
              <w:divBdr>
                <w:top w:val="none" w:sz="0" w:space="0" w:color="auto"/>
                <w:left w:val="none" w:sz="0" w:space="0" w:color="auto"/>
                <w:bottom w:val="none" w:sz="0" w:space="0" w:color="auto"/>
                <w:right w:val="none" w:sz="0" w:space="0" w:color="auto"/>
              </w:divBdr>
            </w:div>
          </w:divsChild>
        </w:div>
        <w:div w:id="1885174491">
          <w:marLeft w:val="0"/>
          <w:marRight w:val="0"/>
          <w:marTop w:val="0"/>
          <w:marBottom w:val="0"/>
          <w:divBdr>
            <w:top w:val="none" w:sz="0" w:space="0" w:color="auto"/>
            <w:left w:val="none" w:sz="0" w:space="0" w:color="auto"/>
            <w:bottom w:val="none" w:sz="0" w:space="0" w:color="auto"/>
            <w:right w:val="none" w:sz="0" w:space="0" w:color="auto"/>
          </w:divBdr>
          <w:divsChild>
            <w:div w:id="1239096778">
              <w:marLeft w:val="0"/>
              <w:marRight w:val="0"/>
              <w:marTop w:val="0"/>
              <w:marBottom w:val="0"/>
              <w:divBdr>
                <w:top w:val="none" w:sz="0" w:space="0" w:color="auto"/>
                <w:left w:val="none" w:sz="0" w:space="0" w:color="auto"/>
                <w:bottom w:val="none" w:sz="0" w:space="0" w:color="auto"/>
                <w:right w:val="none" w:sz="0" w:space="0" w:color="auto"/>
              </w:divBdr>
            </w:div>
          </w:divsChild>
        </w:div>
        <w:div w:id="1887790955">
          <w:marLeft w:val="0"/>
          <w:marRight w:val="0"/>
          <w:marTop w:val="0"/>
          <w:marBottom w:val="0"/>
          <w:divBdr>
            <w:top w:val="none" w:sz="0" w:space="0" w:color="auto"/>
            <w:left w:val="none" w:sz="0" w:space="0" w:color="auto"/>
            <w:bottom w:val="none" w:sz="0" w:space="0" w:color="auto"/>
            <w:right w:val="none" w:sz="0" w:space="0" w:color="auto"/>
          </w:divBdr>
          <w:divsChild>
            <w:div w:id="1707481493">
              <w:marLeft w:val="0"/>
              <w:marRight w:val="0"/>
              <w:marTop w:val="0"/>
              <w:marBottom w:val="0"/>
              <w:divBdr>
                <w:top w:val="none" w:sz="0" w:space="0" w:color="auto"/>
                <w:left w:val="none" w:sz="0" w:space="0" w:color="auto"/>
                <w:bottom w:val="none" w:sz="0" w:space="0" w:color="auto"/>
                <w:right w:val="none" w:sz="0" w:space="0" w:color="auto"/>
              </w:divBdr>
            </w:div>
          </w:divsChild>
        </w:div>
        <w:div w:id="1889107340">
          <w:marLeft w:val="0"/>
          <w:marRight w:val="0"/>
          <w:marTop w:val="0"/>
          <w:marBottom w:val="0"/>
          <w:divBdr>
            <w:top w:val="none" w:sz="0" w:space="0" w:color="auto"/>
            <w:left w:val="none" w:sz="0" w:space="0" w:color="auto"/>
            <w:bottom w:val="none" w:sz="0" w:space="0" w:color="auto"/>
            <w:right w:val="none" w:sz="0" w:space="0" w:color="auto"/>
          </w:divBdr>
          <w:divsChild>
            <w:div w:id="965548730">
              <w:marLeft w:val="0"/>
              <w:marRight w:val="0"/>
              <w:marTop w:val="0"/>
              <w:marBottom w:val="0"/>
              <w:divBdr>
                <w:top w:val="none" w:sz="0" w:space="0" w:color="auto"/>
                <w:left w:val="none" w:sz="0" w:space="0" w:color="auto"/>
                <w:bottom w:val="none" w:sz="0" w:space="0" w:color="auto"/>
                <w:right w:val="none" w:sz="0" w:space="0" w:color="auto"/>
              </w:divBdr>
            </w:div>
          </w:divsChild>
        </w:div>
        <w:div w:id="1893806542">
          <w:marLeft w:val="0"/>
          <w:marRight w:val="0"/>
          <w:marTop w:val="0"/>
          <w:marBottom w:val="0"/>
          <w:divBdr>
            <w:top w:val="none" w:sz="0" w:space="0" w:color="auto"/>
            <w:left w:val="none" w:sz="0" w:space="0" w:color="auto"/>
            <w:bottom w:val="none" w:sz="0" w:space="0" w:color="auto"/>
            <w:right w:val="none" w:sz="0" w:space="0" w:color="auto"/>
          </w:divBdr>
          <w:divsChild>
            <w:div w:id="667251356">
              <w:marLeft w:val="0"/>
              <w:marRight w:val="0"/>
              <w:marTop w:val="0"/>
              <w:marBottom w:val="0"/>
              <w:divBdr>
                <w:top w:val="none" w:sz="0" w:space="0" w:color="auto"/>
                <w:left w:val="none" w:sz="0" w:space="0" w:color="auto"/>
                <w:bottom w:val="none" w:sz="0" w:space="0" w:color="auto"/>
                <w:right w:val="none" w:sz="0" w:space="0" w:color="auto"/>
              </w:divBdr>
            </w:div>
          </w:divsChild>
        </w:div>
        <w:div w:id="1898277309">
          <w:marLeft w:val="0"/>
          <w:marRight w:val="0"/>
          <w:marTop w:val="0"/>
          <w:marBottom w:val="0"/>
          <w:divBdr>
            <w:top w:val="none" w:sz="0" w:space="0" w:color="auto"/>
            <w:left w:val="none" w:sz="0" w:space="0" w:color="auto"/>
            <w:bottom w:val="none" w:sz="0" w:space="0" w:color="auto"/>
            <w:right w:val="none" w:sz="0" w:space="0" w:color="auto"/>
          </w:divBdr>
          <w:divsChild>
            <w:div w:id="1380787496">
              <w:marLeft w:val="0"/>
              <w:marRight w:val="0"/>
              <w:marTop w:val="0"/>
              <w:marBottom w:val="0"/>
              <w:divBdr>
                <w:top w:val="none" w:sz="0" w:space="0" w:color="auto"/>
                <w:left w:val="none" w:sz="0" w:space="0" w:color="auto"/>
                <w:bottom w:val="none" w:sz="0" w:space="0" w:color="auto"/>
                <w:right w:val="none" w:sz="0" w:space="0" w:color="auto"/>
              </w:divBdr>
            </w:div>
          </w:divsChild>
        </w:div>
        <w:div w:id="1908371061">
          <w:marLeft w:val="0"/>
          <w:marRight w:val="0"/>
          <w:marTop w:val="0"/>
          <w:marBottom w:val="0"/>
          <w:divBdr>
            <w:top w:val="none" w:sz="0" w:space="0" w:color="auto"/>
            <w:left w:val="none" w:sz="0" w:space="0" w:color="auto"/>
            <w:bottom w:val="none" w:sz="0" w:space="0" w:color="auto"/>
            <w:right w:val="none" w:sz="0" w:space="0" w:color="auto"/>
          </w:divBdr>
          <w:divsChild>
            <w:div w:id="629942945">
              <w:marLeft w:val="0"/>
              <w:marRight w:val="0"/>
              <w:marTop w:val="0"/>
              <w:marBottom w:val="0"/>
              <w:divBdr>
                <w:top w:val="none" w:sz="0" w:space="0" w:color="auto"/>
                <w:left w:val="none" w:sz="0" w:space="0" w:color="auto"/>
                <w:bottom w:val="none" w:sz="0" w:space="0" w:color="auto"/>
                <w:right w:val="none" w:sz="0" w:space="0" w:color="auto"/>
              </w:divBdr>
            </w:div>
          </w:divsChild>
        </w:div>
        <w:div w:id="1916890268">
          <w:marLeft w:val="0"/>
          <w:marRight w:val="0"/>
          <w:marTop w:val="0"/>
          <w:marBottom w:val="0"/>
          <w:divBdr>
            <w:top w:val="none" w:sz="0" w:space="0" w:color="auto"/>
            <w:left w:val="none" w:sz="0" w:space="0" w:color="auto"/>
            <w:bottom w:val="none" w:sz="0" w:space="0" w:color="auto"/>
            <w:right w:val="none" w:sz="0" w:space="0" w:color="auto"/>
          </w:divBdr>
          <w:divsChild>
            <w:div w:id="1639724903">
              <w:marLeft w:val="0"/>
              <w:marRight w:val="0"/>
              <w:marTop w:val="0"/>
              <w:marBottom w:val="0"/>
              <w:divBdr>
                <w:top w:val="none" w:sz="0" w:space="0" w:color="auto"/>
                <w:left w:val="none" w:sz="0" w:space="0" w:color="auto"/>
                <w:bottom w:val="none" w:sz="0" w:space="0" w:color="auto"/>
                <w:right w:val="none" w:sz="0" w:space="0" w:color="auto"/>
              </w:divBdr>
            </w:div>
          </w:divsChild>
        </w:div>
        <w:div w:id="1918435590">
          <w:marLeft w:val="0"/>
          <w:marRight w:val="0"/>
          <w:marTop w:val="0"/>
          <w:marBottom w:val="0"/>
          <w:divBdr>
            <w:top w:val="none" w:sz="0" w:space="0" w:color="auto"/>
            <w:left w:val="none" w:sz="0" w:space="0" w:color="auto"/>
            <w:bottom w:val="none" w:sz="0" w:space="0" w:color="auto"/>
            <w:right w:val="none" w:sz="0" w:space="0" w:color="auto"/>
          </w:divBdr>
          <w:divsChild>
            <w:div w:id="790903555">
              <w:marLeft w:val="0"/>
              <w:marRight w:val="0"/>
              <w:marTop w:val="0"/>
              <w:marBottom w:val="0"/>
              <w:divBdr>
                <w:top w:val="none" w:sz="0" w:space="0" w:color="auto"/>
                <w:left w:val="none" w:sz="0" w:space="0" w:color="auto"/>
                <w:bottom w:val="none" w:sz="0" w:space="0" w:color="auto"/>
                <w:right w:val="none" w:sz="0" w:space="0" w:color="auto"/>
              </w:divBdr>
            </w:div>
          </w:divsChild>
        </w:div>
        <w:div w:id="1920939360">
          <w:marLeft w:val="0"/>
          <w:marRight w:val="0"/>
          <w:marTop w:val="0"/>
          <w:marBottom w:val="0"/>
          <w:divBdr>
            <w:top w:val="none" w:sz="0" w:space="0" w:color="auto"/>
            <w:left w:val="none" w:sz="0" w:space="0" w:color="auto"/>
            <w:bottom w:val="none" w:sz="0" w:space="0" w:color="auto"/>
            <w:right w:val="none" w:sz="0" w:space="0" w:color="auto"/>
          </w:divBdr>
          <w:divsChild>
            <w:div w:id="1462571896">
              <w:marLeft w:val="0"/>
              <w:marRight w:val="0"/>
              <w:marTop w:val="0"/>
              <w:marBottom w:val="0"/>
              <w:divBdr>
                <w:top w:val="none" w:sz="0" w:space="0" w:color="auto"/>
                <w:left w:val="none" w:sz="0" w:space="0" w:color="auto"/>
                <w:bottom w:val="none" w:sz="0" w:space="0" w:color="auto"/>
                <w:right w:val="none" w:sz="0" w:space="0" w:color="auto"/>
              </w:divBdr>
            </w:div>
          </w:divsChild>
        </w:div>
        <w:div w:id="1931546068">
          <w:marLeft w:val="0"/>
          <w:marRight w:val="0"/>
          <w:marTop w:val="0"/>
          <w:marBottom w:val="0"/>
          <w:divBdr>
            <w:top w:val="none" w:sz="0" w:space="0" w:color="auto"/>
            <w:left w:val="none" w:sz="0" w:space="0" w:color="auto"/>
            <w:bottom w:val="none" w:sz="0" w:space="0" w:color="auto"/>
            <w:right w:val="none" w:sz="0" w:space="0" w:color="auto"/>
          </w:divBdr>
          <w:divsChild>
            <w:div w:id="973869931">
              <w:marLeft w:val="0"/>
              <w:marRight w:val="0"/>
              <w:marTop w:val="0"/>
              <w:marBottom w:val="0"/>
              <w:divBdr>
                <w:top w:val="none" w:sz="0" w:space="0" w:color="auto"/>
                <w:left w:val="none" w:sz="0" w:space="0" w:color="auto"/>
                <w:bottom w:val="none" w:sz="0" w:space="0" w:color="auto"/>
                <w:right w:val="none" w:sz="0" w:space="0" w:color="auto"/>
              </w:divBdr>
            </w:div>
          </w:divsChild>
        </w:div>
        <w:div w:id="1937670029">
          <w:marLeft w:val="0"/>
          <w:marRight w:val="0"/>
          <w:marTop w:val="0"/>
          <w:marBottom w:val="0"/>
          <w:divBdr>
            <w:top w:val="none" w:sz="0" w:space="0" w:color="auto"/>
            <w:left w:val="none" w:sz="0" w:space="0" w:color="auto"/>
            <w:bottom w:val="none" w:sz="0" w:space="0" w:color="auto"/>
            <w:right w:val="none" w:sz="0" w:space="0" w:color="auto"/>
          </w:divBdr>
          <w:divsChild>
            <w:div w:id="316425027">
              <w:marLeft w:val="0"/>
              <w:marRight w:val="0"/>
              <w:marTop w:val="0"/>
              <w:marBottom w:val="0"/>
              <w:divBdr>
                <w:top w:val="none" w:sz="0" w:space="0" w:color="auto"/>
                <w:left w:val="none" w:sz="0" w:space="0" w:color="auto"/>
                <w:bottom w:val="none" w:sz="0" w:space="0" w:color="auto"/>
                <w:right w:val="none" w:sz="0" w:space="0" w:color="auto"/>
              </w:divBdr>
            </w:div>
            <w:div w:id="513811836">
              <w:marLeft w:val="0"/>
              <w:marRight w:val="0"/>
              <w:marTop w:val="0"/>
              <w:marBottom w:val="0"/>
              <w:divBdr>
                <w:top w:val="none" w:sz="0" w:space="0" w:color="auto"/>
                <w:left w:val="none" w:sz="0" w:space="0" w:color="auto"/>
                <w:bottom w:val="none" w:sz="0" w:space="0" w:color="auto"/>
                <w:right w:val="none" w:sz="0" w:space="0" w:color="auto"/>
              </w:divBdr>
            </w:div>
          </w:divsChild>
        </w:div>
        <w:div w:id="1939486879">
          <w:marLeft w:val="0"/>
          <w:marRight w:val="0"/>
          <w:marTop w:val="0"/>
          <w:marBottom w:val="0"/>
          <w:divBdr>
            <w:top w:val="none" w:sz="0" w:space="0" w:color="auto"/>
            <w:left w:val="none" w:sz="0" w:space="0" w:color="auto"/>
            <w:bottom w:val="none" w:sz="0" w:space="0" w:color="auto"/>
            <w:right w:val="none" w:sz="0" w:space="0" w:color="auto"/>
          </w:divBdr>
          <w:divsChild>
            <w:div w:id="1346789192">
              <w:marLeft w:val="0"/>
              <w:marRight w:val="0"/>
              <w:marTop w:val="0"/>
              <w:marBottom w:val="0"/>
              <w:divBdr>
                <w:top w:val="none" w:sz="0" w:space="0" w:color="auto"/>
                <w:left w:val="none" w:sz="0" w:space="0" w:color="auto"/>
                <w:bottom w:val="none" w:sz="0" w:space="0" w:color="auto"/>
                <w:right w:val="none" w:sz="0" w:space="0" w:color="auto"/>
              </w:divBdr>
            </w:div>
          </w:divsChild>
        </w:div>
        <w:div w:id="1941601279">
          <w:marLeft w:val="0"/>
          <w:marRight w:val="0"/>
          <w:marTop w:val="0"/>
          <w:marBottom w:val="0"/>
          <w:divBdr>
            <w:top w:val="none" w:sz="0" w:space="0" w:color="auto"/>
            <w:left w:val="none" w:sz="0" w:space="0" w:color="auto"/>
            <w:bottom w:val="none" w:sz="0" w:space="0" w:color="auto"/>
            <w:right w:val="none" w:sz="0" w:space="0" w:color="auto"/>
          </w:divBdr>
          <w:divsChild>
            <w:div w:id="332536523">
              <w:marLeft w:val="0"/>
              <w:marRight w:val="0"/>
              <w:marTop w:val="0"/>
              <w:marBottom w:val="0"/>
              <w:divBdr>
                <w:top w:val="none" w:sz="0" w:space="0" w:color="auto"/>
                <w:left w:val="none" w:sz="0" w:space="0" w:color="auto"/>
                <w:bottom w:val="none" w:sz="0" w:space="0" w:color="auto"/>
                <w:right w:val="none" w:sz="0" w:space="0" w:color="auto"/>
              </w:divBdr>
            </w:div>
          </w:divsChild>
        </w:div>
        <w:div w:id="1944144788">
          <w:marLeft w:val="0"/>
          <w:marRight w:val="0"/>
          <w:marTop w:val="0"/>
          <w:marBottom w:val="0"/>
          <w:divBdr>
            <w:top w:val="none" w:sz="0" w:space="0" w:color="auto"/>
            <w:left w:val="none" w:sz="0" w:space="0" w:color="auto"/>
            <w:bottom w:val="none" w:sz="0" w:space="0" w:color="auto"/>
            <w:right w:val="none" w:sz="0" w:space="0" w:color="auto"/>
          </w:divBdr>
          <w:divsChild>
            <w:div w:id="319505763">
              <w:marLeft w:val="0"/>
              <w:marRight w:val="0"/>
              <w:marTop w:val="0"/>
              <w:marBottom w:val="0"/>
              <w:divBdr>
                <w:top w:val="none" w:sz="0" w:space="0" w:color="auto"/>
                <w:left w:val="none" w:sz="0" w:space="0" w:color="auto"/>
                <w:bottom w:val="none" w:sz="0" w:space="0" w:color="auto"/>
                <w:right w:val="none" w:sz="0" w:space="0" w:color="auto"/>
              </w:divBdr>
            </w:div>
          </w:divsChild>
        </w:div>
        <w:div w:id="1946112796">
          <w:marLeft w:val="0"/>
          <w:marRight w:val="0"/>
          <w:marTop w:val="0"/>
          <w:marBottom w:val="0"/>
          <w:divBdr>
            <w:top w:val="none" w:sz="0" w:space="0" w:color="auto"/>
            <w:left w:val="none" w:sz="0" w:space="0" w:color="auto"/>
            <w:bottom w:val="none" w:sz="0" w:space="0" w:color="auto"/>
            <w:right w:val="none" w:sz="0" w:space="0" w:color="auto"/>
          </w:divBdr>
          <w:divsChild>
            <w:div w:id="49690284">
              <w:marLeft w:val="0"/>
              <w:marRight w:val="0"/>
              <w:marTop w:val="0"/>
              <w:marBottom w:val="0"/>
              <w:divBdr>
                <w:top w:val="none" w:sz="0" w:space="0" w:color="auto"/>
                <w:left w:val="none" w:sz="0" w:space="0" w:color="auto"/>
                <w:bottom w:val="none" w:sz="0" w:space="0" w:color="auto"/>
                <w:right w:val="none" w:sz="0" w:space="0" w:color="auto"/>
              </w:divBdr>
            </w:div>
          </w:divsChild>
        </w:div>
        <w:div w:id="1947349047">
          <w:marLeft w:val="0"/>
          <w:marRight w:val="0"/>
          <w:marTop w:val="0"/>
          <w:marBottom w:val="0"/>
          <w:divBdr>
            <w:top w:val="none" w:sz="0" w:space="0" w:color="auto"/>
            <w:left w:val="none" w:sz="0" w:space="0" w:color="auto"/>
            <w:bottom w:val="none" w:sz="0" w:space="0" w:color="auto"/>
            <w:right w:val="none" w:sz="0" w:space="0" w:color="auto"/>
          </w:divBdr>
          <w:divsChild>
            <w:div w:id="812060536">
              <w:marLeft w:val="0"/>
              <w:marRight w:val="0"/>
              <w:marTop w:val="0"/>
              <w:marBottom w:val="0"/>
              <w:divBdr>
                <w:top w:val="none" w:sz="0" w:space="0" w:color="auto"/>
                <w:left w:val="none" w:sz="0" w:space="0" w:color="auto"/>
                <w:bottom w:val="none" w:sz="0" w:space="0" w:color="auto"/>
                <w:right w:val="none" w:sz="0" w:space="0" w:color="auto"/>
              </w:divBdr>
            </w:div>
          </w:divsChild>
        </w:div>
        <w:div w:id="1965960152">
          <w:marLeft w:val="0"/>
          <w:marRight w:val="0"/>
          <w:marTop w:val="0"/>
          <w:marBottom w:val="0"/>
          <w:divBdr>
            <w:top w:val="none" w:sz="0" w:space="0" w:color="auto"/>
            <w:left w:val="none" w:sz="0" w:space="0" w:color="auto"/>
            <w:bottom w:val="none" w:sz="0" w:space="0" w:color="auto"/>
            <w:right w:val="none" w:sz="0" w:space="0" w:color="auto"/>
          </w:divBdr>
          <w:divsChild>
            <w:div w:id="1779525322">
              <w:marLeft w:val="0"/>
              <w:marRight w:val="0"/>
              <w:marTop w:val="0"/>
              <w:marBottom w:val="0"/>
              <w:divBdr>
                <w:top w:val="none" w:sz="0" w:space="0" w:color="auto"/>
                <w:left w:val="none" w:sz="0" w:space="0" w:color="auto"/>
                <w:bottom w:val="none" w:sz="0" w:space="0" w:color="auto"/>
                <w:right w:val="none" w:sz="0" w:space="0" w:color="auto"/>
              </w:divBdr>
            </w:div>
          </w:divsChild>
        </w:div>
        <w:div w:id="1967076168">
          <w:marLeft w:val="0"/>
          <w:marRight w:val="0"/>
          <w:marTop w:val="0"/>
          <w:marBottom w:val="0"/>
          <w:divBdr>
            <w:top w:val="none" w:sz="0" w:space="0" w:color="auto"/>
            <w:left w:val="none" w:sz="0" w:space="0" w:color="auto"/>
            <w:bottom w:val="none" w:sz="0" w:space="0" w:color="auto"/>
            <w:right w:val="none" w:sz="0" w:space="0" w:color="auto"/>
          </w:divBdr>
          <w:divsChild>
            <w:div w:id="1890913587">
              <w:marLeft w:val="0"/>
              <w:marRight w:val="0"/>
              <w:marTop w:val="0"/>
              <w:marBottom w:val="0"/>
              <w:divBdr>
                <w:top w:val="none" w:sz="0" w:space="0" w:color="auto"/>
                <w:left w:val="none" w:sz="0" w:space="0" w:color="auto"/>
                <w:bottom w:val="none" w:sz="0" w:space="0" w:color="auto"/>
                <w:right w:val="none" w:sz="0" w:space="0" w:color="auto"/>
              </w:divBdr>
            </w:div>
            <w:div w:id="1921673233">
              <w:marLeft w:val="0"/>
              <w:marRight w:val="0"/>
              <w:marTop w:val="0"/>
              <w:marBottom w:val="0"/>
              <w:divBdr>
                <w:top w:val="none" w:sz="0" w:space="0" w:color="auto"/>
                <w:left w:val="none" w:sz="0" w:space="0" w:color="auto"/>
                <w:bottom w:val="none" w:sz="0" w:space="0" w:color="auto"/>
                <w:right w:val="none" w:sz="0" w:space="0" w:color="auto"/>
              </w:divBdr>
            </w:div>
          </w:divsChild>
        </w:div>
        <w:div w:id="1969816198">
          <w:marLeft w:val="0"/>
          <w:marRight w:val="0"/>
          <w:marTop w:val="0"/>
          <w:marBottom w:val="0"/>
          <w:divBdr>
            <w:top w:val="none" w:sz="0" w:space="0" w:color="auto"/>
            <w:left w:val="none" w:sz="0" w:space="0" w:color="auto"/>
            <w:bottom w:val="none" w:sz="0" w:space="0" w:color="auto"/>
            <w:right w:val="none" w:sz="0" w:space="0" w:color="auto"/>
          </w:divBdr>
          <w:divsChild>
            <w:div w:id="1537349530">
              <w:marLeft w:val="0"/>
              <w:marRight w:val="0"/>
              <w:marTop w:val="0"/>
              <w:marBottom w:val="0"/>
              <w:divBdr>
                <w:top w:val="none" w:sz="0" w:space="0" w:color="auto"/>
                <w:left w:val="none" w:sz="0" w:space="0" w:color="auto"/>
                <w:bottom w:val="none" w:sz="0" w:space="0" w:color="auto"/>
                <w:right w:val="none" w:sz="0" w:space="0" w:color="auto"/>
              </w:divBdr>
            </w:div>
          </w:divsChild>
        </w:div>
        <w:div w:id="1970353216">
          <w:marLeft w:val="0"/>
          <w:marRight w:val="0"/>
          <w:marTop w:val="0"/>
          <w:marBottom w:val="0"/>
          <w:divBdr>
            <w:top w:val="none" w:sz="0" w:space="0" w:color="auto"/>
            <w:left w:val="none" w:sz="0" w:space="0" w:color="auto"/>
            <w:bottom w:val="none" w:sz="0" w:space="0" w:color="auto"/>
            <w:right w:val="none" w:sz="0" w:space="0" w:color="auto"/>
          </w:divBdr>
          <w:divsChild>
            <w:div w:id="449477614">
              <w:marLeft w:val="0"/>
              <w:marRight w:val="0"/>
              <w:marTop w:val="0"/>
              <w:marBottom w:val="0"/>
              <w:divBdr>
                <w:top w:val="none" w:sz="0" w:space="0" w:color="auto"/>
                <w:left w:val="none" w:sz="0" w:space="0" w:color="auto"/>
                <w:bottom w:val="none" w:sz="0" w:space="0" w:color="auto"/>
                <w:right w:val="none" w:sz="0" w:space="0" w:color="auto"/>
              </w:divBdr>
            </w:div>
          </w:divsChild>
        </w:div>
        <w:div w:id="1970358844">
          <w:marLeft w:val="0"/>
          <w:marRight w:val="0"/>
          <w:marTop w:val="0"/>
          <w:marBottom w:val="0"/>
          <w:divBdr>
            <w:top w:val="none" w:sz="0" w:space="0" w:color="auto"/>
            <w:left w:val="none" w:sz="0" w:space="0" w:color="auto"/>
            <w:bottom w:val="none" w:sz="0" w:space="0" w:color="auto"/>
            <w:right w:val="none" w:sz="0" w:space="0" w:color="auto"/>
          </w:divBdr>
          <w:divsChild>
            <w:div w:id="471563599">
              <w:marLeft w:val="0"/>
              <w:marRight w:val="0"/>
              <w:marTop w:val="0"/>
              <w:marBottom w:val="0"/>
              <w:divBdr>
                <w:top w:val="none" w:sz="0" w:space="0" w:color="auto"/>
                <w:left w:val="none" w:sz="0" w:space="0" w:color="auto"/>
                <w:bottom w:val="none" w:sz="0" w:space="0" w:color="auto"/>
                <w:right w:val="none" w:sz="0" w:space="0" w:color="auto"/>
              </w:divBdr>
            </w:div>
          </w:divsChild>
        </w:div>
        <w:div w:id="1972786158">
          <w:marLeft w:val="0"/>
          <w:marRight w:val="0"/>
          <w:marTop w:val="0"/>
          <w:marBottom w:val="0"/>
          <w:divBdr>
            <w:top w:val="none" w:sz="0" w:space="0" w:color="auto"/>
            <w:left w:val="none" w:sz="0" w:space="0" w:color="auto"/>
            <w:bottom w:val="none" w:sz="0" w:space="0" w:color="auto"/>
            <w:right w:val="none" w:sz="0" w:space="0" w:color="auto"/>
          </w:divBdr>
          <w:divsChild>
            <w:div w:id="934938411">
              <w:marLeft w:val="0"/>
              <w:marRight w:val="0"/>
              <w:marTop w:val="0"/>
              <w:marBottom w:val="0"/>
              <w:divBdr>
                <w:top w:val="none" w:sz="0" w:space="0" w:color="auto"/>
                <w:left w:val="none" w:sz="0" w:space="0" w:color="auto"/>
                <w:bottom w:val="none" w:sz="0" w:space="0" w:color="auto"/>
                <w:right w:val="none" w:sz="0" w:space="0" w:color="auto"/>
              </w:divBdr>
            </w:div>
          </w:divsChild>
        </w:div>
        <w:div w:id="1972904877">
          <w:marLeft w:val="0"/>
          <w:marRight w:val="0"/>
          <w:marTop w:val="0"/>
          <w:marBottom w:val="0"/>
          <w:divBdr>
            <w:top w:val="none" w:sz="0" w:space="0" w:color="auto"/>
            <w:left w:val="none" w:sz="0" w:space="0" w:color="auto"/>
            <w:bottom w:val="none" w:sz="0" w:space="0" w:color="auto"/>
            <w:right w:val="none" w:sz="0" w:space="0" w:color="auto"/>
          </w:divBdr>
          <w:divsChild>
            <w:div w:id="1259406966">
              <w:marLeft w:val="0"/>
              <w:marRight w:val="0"/>
              <w:marTop w:val="0"/>
              <w:marBottom w:val="0"/>
              <w:divBdr>
                <w:top w:val="none" w:sz="0" w:space="0" w:color="auto"/>
                <w:left w:val="none" w:sz="0" w:space="0" w:color="auto"/>
                <w:bottom w:val="none" w:sz="0" w:space="0" w:color="auto"/>
                <w:right w:val="none" w:sz="0" w:space="0" w:color="auto"/>
              </w:divBdr>
            </w:div>
          </w:divsChild>
        </w:div>
        <w:div w:id="1973434829">
          <w:marLeft w:val="0"/>
          <w:marRight w:val="0"/>
          <w:marTop w:val="0"/>
          <w:marBottom w:val="0"/>
          <w:divBdr>
            <w:top w:val="none" w:sz="0" w:space="0" w:color="auto"/>
            <w:left w:val="none" w:sz="0" w:space="0" w:color="auto"/>
            <w:bottom w:val="none" w:sz="0" w:space="0" w:color="auto"/>
            <w:right w:val="none" w:sz="0" w:space="0" w:color="auto"/>
          </w:divBdr>
          <w:divsChild>
            <w:div w:id="1597708803">
              <w:marLeft w:val="0"/>
              <w:marRight w:val="0"/>
              <w:marTop w:val="0"/>
              <w:marBottom w:val="0"/>
              <w:divBdr>
                <w:top w:val="none" w:sz="0" w:space="0" w:color="auto"/>
                <w:left w:val="none" w:sz="0" w:space="0" w:color="auto"/>
                <w:bottom w:val="none" w:sz="0" w:space="0" w:color="auto"/>
                <w:right w:val="none" w:sz="0" w:space="0" w:color="auto"/>
              </w:divBdr>
            </w:div>
          </w:divsChild>
        </w:div>
        <w:div w:id="1973511087">
          <w:marLeft w:val="0"/>
          <w:marRight w:val="0"/>
          <w:marTop w:val="0"/>
          <w:marBottom w:val="0"/>
          <w:divBdr>
            <w:top w:val="none" w:sz="0" w:space="0" w:color="auto"/>
            <w:left w:val="none" w:sz="0" w:space="0" w:color="auto"/>
            <w:bottom w:val="none" w:sz="0" w:space="0" w:color="auto"/>
            <w:right w:val="none" w:sz="0" w:space="0" w:color="auto"/>
          </w:divBdr>
          <w:divsChild>
            <w:div w:id="795951191">
              <w:marLeft w:val="0"/>
              <w:marRight w:val="0"/>
              <w:marTop w:val="0"/>
              <w:marBottom w:val="0"/>
              <w:divBdr>
                <w:top w:val="none" w:sz="0" w:space="0" w:color="auto"/>
                <w:left w:val="none" w:sz="0" w:space="0" w:color="auto"/>
                <w:bottom w:val="none" w:sz="0" w:space="0" w:color="auto"/>
                <w:right w:val="none" w:sz="0" w:space="0" w:color="auto"/>
              </w:divBdr>
            </w:div>
          </w:divsChild>
        </w:div>
        <w:div w:id="1973830055">
          <w:marLeft w:val="0"/>
          <w:marRight w:val="0"/>
          <w:marTop w:val="0"/>
          <w:marBottom w:val="0"/>
          <w:divBdr>
            <w:top w:val="none" w:sz="0" w:space="0" w:color="auto"/>
            <w:left w:val="none" w:sz="0" w:space="0" w:color="auto"/>
            <w:bottom w:val="none" w:sz="0" w:space="0" w:color="auto"/>
            <w:right w:val="none" w:sz="0" w:space="0" w:color="auto"/>
          </w:divBdr>
          <w:divsChild>
            <w:div w:id="1034303832">
              <w:marLeft w:val="0"/>
              <w:marRight w:val="0"/>
              <w:marTop w:val="0"/>
              <w:marBottom w:val="0"/>
              <w:divBdr>
                <w:top w:val="none" w:sz="0" w:space="0" w:color="auto"/>
                <w:left w:val="none" w:sz="0" w:space="0" w:color="auto"/>
                <w:bottom w:val="none" w:sz="0" w:space="0" w:color="auto"/>
                <w:right w:val="none" w:sz="0" w:space="0" w:color="auto"/>
              </w:divBdr>
            </w:div>
          </w:divsChild>
        </w:div>
        <w:div w:id="1974093281">
          <w:marLeft w:val="0"/>
          <w:marRight w:val="0"/>
          <w:marTop w:val="0"/>
          <w:marBottom w:val="0"/>
          <w:divBdr>
            <w:top w:val="none" w:sz="0" w:space="0" w:color="auto"/>
            <w:left w:val="none" w:sz="0" w:space="0" w:color="auto"/>
            <w:bottom w:val="none" w:sz="0" w:space="0" w:color="auto"/>
            <w:right w:val="none" w:sz="0" w:space="0" w:color="auto"/>
          </w:divBdr>
          <w:divsChild>
            <w:div w:id="142435421">
              <w:marLeft w:val="0"/>
              <w:marRight w:val="0"/>
              <w:marTop w:val="0"/>
              <w:marBottom w:val="0"/>
              <w:divBdr>
                <w:top w:val="none" w:sz="0" w:space="0" w:color="auto"/>
                <w:left w:val="none" w:sz="0" w:space="0" w:color="auto"/>
                <w:bottom w:val="none" w:sz="0" w:space="0" w:color="auto"/>
                <w:right w:val="none" w:sz="0" w:space="0" w:color="auto"/>
              </w:divBdr>
            </w:div>
          </w:divsChild>
        </w:div>
        <w:div w:id="1991596342">
          <w:marLeft w:val="0"/>
          <w:marRight w:val="0"/>
          <w:marTop w:val="0"/>
          <w:marBottom w:val="0"/>
          <w:divBdr>
            <w:top w:val="none" w:sz="0" w:space="0" w:color="auto"/>
            <w:left w:val="none" w:sz="0" w:space="0" w:color="auto"/>
            <w:bottom w:val="none" w:sz="0" w:space="0" w:color="auto"/>
            <w:right w:val="none" w:sz="0" w:space="0" w:color="auto"/>
          </w:divBdr>
          <w:divsChild>
            <w:div w:id="145823782">
              <w:marLeft w:val="0"/>
              <w:marRight w:val="0"/>
              <w:marTop w:val="0"/>
              <w:marBottom w:val="0"/>
              <w:divBdr>
                <w:top w:val="none" w:sz="0" w:space="0" w:color="auto"/>
                <w:left w:val="none" w:sz="0" w:space="0" w:color="auto"/>
                <w:bottom w:val="none" w:sz="0" w:space="0" w:color="auto"/>
                <w:right w:val="none" w:sz="0" w:space="0" w:color="auto"/>
              </w:divBdr>
            </w:div>
          </w:divsChild>
        </w:div>
        <w:div w:id="1991933277">
          <w:marLeft w:val="0"/>
          <w:marRight w:val="0"/>
          <w:marTop w:val="0"/>
          <w:marBottom w:val="0"/>
          <w:divBdr>
            <w:top w:val="none" w:sz="0" w:space="0" w:color="auto"/>
            <w:left w:val="none" w:sz="0" w:space="0" w:color="auto"/>
            <w:bottom w:val="none" w:sz="0" w:space="0" w:color="auto"/>
            <w:right w:val="none" w:sz="0" w:space="0" w:color="auto"/>
          </w:divBdr>
          <w:divsChild>
            <w:div w:id="247738663">
              <w:marLeft w:val="0"/>
              <w:marRight w:val="0"/>
              <w:marTop w:val="0"/>
              <w:marBottom w:val="0"/>
              <w:divBdr>
                <w:top w:val="none" w:sz="0" w:space="0" w:color="auto"/>
                <w:left w:val="none" w:sz="0" w:space="0" w:color="auto"/>
                <w:bottom w:val="none" w:sz="0" w:space="0" w:color="auto"/>
                <w:right w:val="none" w:sz="0" w:space="0" w:color="auto"/>
              </w:divBdr>
            </w:div>
            <w:div w:id="777213864">
              <w:marLeft w:val="0"/>
              <w:marRight w:val="0"/>
              <w:marTop w:val="0"/>
              <w:marBottom w:val="0"/>
              <w:divBdr>
                <w:top w:val="none" w:sz="0" w:space="0" w:color="auto"/>
                <w:left w:val="none" w:sz="0" w:space="0" w:color="auto"/>
                <w:bottom w:val="none" w:sz="0" w:space="0" w:color="auto"/>
                <w:right w:val="none" w:sz="0" w:space="0" w:color="auto"/>
              </w:divBdr>
            </w:div>
          </w:divsChild>
        </w:div>
        <w:div w:id="1995795559">
          <w:marLeft w:val="0"/>
          <w:marRight w:val="0"/>
          <w:marTop w:val="0"/>
          <w:marBottom w:val="0"/>
          <w:divBdr>
            <w:top w:val="none" w:sz="0" w:space="0" w:color="auto"/>
            <w:left w:val="none" w:sz="0" w:space="0" w:color="auto"/>
            <w:bottom w:val="none" w:sz="0" w:space="0" w:color="auto"/>
            <w:right w:val="none" w:sz="0" w:space="0" w:color="auto"/>
          </w:divBdr>
          <w:divsChild>
            <w:div w:id="198513335">
              <w:marLeft w:val="0"/>
              <w:marRight w:val="0"/>
              <w:marTop w:val="0"/>
              <w:marBottom w:val="0"/>
              <w:divBdr>
                <w:top w:val="none" w:sz="0" w:space="0" w:color="auto"/>
                <w:left w:val="none" w:sz="0" w:space="0" w:color="auto"/>
                <w:bottom w:val="none" w:sz="0" w:space="0" w:color="auto"/>
                <w:right w:val="none" w:sz="0" w:space="0" w:color="auto"/>
              </w:divBdr>
            </w:div>
          </w:divsChild>
        </w:div>
        <w:div w:id="1998533589">
          <w:marLeft w:val="0"/>
          <w:marRight w:val="0"/>
          <w:marTop w:val="0"/>
          <w:marBottom w:val="0"/>
          <w:divBdr>
            <w:top w:val="none" w:sz="0" w:space="0" w:color="auto"/>
            <w:left w:val="none" w:sz="0" w:space="0" w:color="auto"/>
            <w:bottom w:val="none" w:sz="0" w:space="0" w:color="auto"/>
            <w:right w:val="none" w:sz="0" w:space="0" w:color="auto"/>
          </w:divBdr>
          <w:divsChild>
            <w:div w:id="278731134">
              <w:marLeft w:val="0"/>
              <w:marRight w:val="0"/>
              <w:marTop w:val="0"/>
              <w:marBottom w:val="0"/>
              <w:divBdr>
                <w:top w:val="none" w:sz="0" w:space="0" w:color="auto"/>
                <w:left w:val="none" w:sz="0" w:space="0" w:color="auto"/>
                <w:bottom w:val="none" w:sz="0" w:space="0" w:color="auto"/>
                <w:right w:val="none" w:sz="0" w:space="0" w:color="auto"/>
              </w:divBdr>
            </w:div>
          </w:divsChild>
        </w:div>
        <w:div w:id="2000772467">
          <w:marLeft w:val="0"/>
          <w:marRight w:val="0"/>
          <w:marTop w:val="0"/>
          <w:marBottom w:val="0"/>
          <w:divBdr>
            <w:top w:val="none" w:sz="0" w:space="0" w:color="auto"/>
            <w:left w:val="none" w:sz="0" w:space="0" w:color="auto"/>
            <w:bottom w:val="none" w:sz="0" w:space="0" w:color="auto"/>
            <w:right w:val="none" w:sz="0" w:space="0" w:color="auto"/>
          </w:divBdr>
          <w:divsChild>
            <w:div w:id="384522526">
              <w:marLeft w:val="0"/>
              <w:marRight w:val="0"/>
              <w:marTop w:val="0"/>
              <w:marBottom w:val="0"/>
              <w:divBdr>
                <w:top w:val="none" w:sz="0" w:space="0" w:color="auto"/>
                <w:left w:val="none" w:sz="0" w:space="0" w:color="auto"/>
                <w:bottom w:val="none" w:sz="0" w:space="0" w:color="auto"/>
                <w:right w:val="none" w:sz="0" w:space="0" w:color="auto"/>
              </w:divBdr>
            </w:div>
          </w:divsChild>
        </w:div>
        <w:div w:id="2000846167">
          <w:marLeft w:val="0"/>
          <w:marRight w:val="0"/>
          <w:marTop w:val="0"/>
          <w:marBottom w:val="0"/>
          <w:divBdr>
            <w:top w:val="none" w:sz="0" w:space="0" w:color="auto"/>
            <w:left w:val="none" w:sz="0" w:space="0" w:color="auto"/>
            <w:bottom w:val="none" w:sz="0" w:space="0" w:color="auto"/>
            <w:right w:val="none" w:sz="0" w:space="0" w:color="auto"/>
          </w:divBdr>
          <w:divsChild>
            <w:div w:id="487787450">
              <w:marLeft w:val="0"/>
              <w:marRight w:val="0"/>
              <w:marTop w:val="0"/>
              <w:marBottom w:val="0"/>
              <w:divBdr>
                <w:top w:val="none" w:sz="0" w:space="0" w:color="auto"/>
                <w:left w:val="none" w:sz="0" w:space="0" w:color="auto"/>
                <w:bottom w:val="none" w:sz="0" w:space="0" w:color="auto"/>
                <w:right w:val="none" w:sz="0" w:space="0" w:color="auto"/>
              </w:divBdr>
            </w:div>
          </w:divsChild>
        </w:div>
        <w:div w:id="2003508800">
          <w:marLeft w:val="0"/>
          <w:marRight w:val="0"/>
          <w:marTop w:val="0"/>
          <w:marBottom w:val="0"/>
          <w:divBdr>
            <w:top w:val="none" w:sz="0" w:space="0" w:color="auto"/>
            <w:left w:val="none" w:sz="0" w:space="0" w:color="auto"/>
            <w:bottom w:val="none" w:sz="0" w:space="0" w:color="auto"/>
            <w:right w:val="none" w:sz="0" w:space="0" w:color="auto"/>
          </w:divBdr>
          <w:divsChild>
            <w:div w:id="1195078444">
              <w:marLeft w:val="0"/>
              <w:marRight w:val="0"/>
              <w:marTop w:val="0"/>
              <w:marBottom w:val="0"/>
              <w:divBdr>
                <w:top w:val="none" w:sz="0" w:space="0" w:color="auto"/>
                <w:left w:val="none" w:sz="0" w:space="0" w:color="auto"/>
                <w:bottom w:val="none" w:sz="0" w:space="0" w:color="auto"/>
                <w:right w:val="none" w:sz="0" w:space="0" w:color="auto"/>
              </w:divBdr>
            </w:div>
          </w:divsChild>
        </w:div>
        <w:div w:id="2006320055">
          <w:marLeft w:val="0"/>
          <w:marRight w:val="0"/>
          <w:marTop w:val="0"/>
          <w:marBottom w:val="0"/>
          <w:divBdr>
            <w:top w:val="none" w:sz="0" w:space="0" w:color="auto"/>
            <w:left w:val="none" w:sz="0" w:space="0" w:color="auto"/>
            <w:bottom w:val="none" w:sz="0" w:space="0" w:color="auto"/>
            <w:right w:val="none" w:sz="0" w:space="0" w:color="auto"/>
          </w:divBdr>
          <w:divsChild>
            <w:div w:id="537206742">
              <w:marLeft w:val="0"/>
              <w:marRight w:val="0"/>
              <w:marTop w:val="0"/>
              <w:marBottom w:val="0"/>
              <w:divBdr>
                <w:top w:val="none" w:sz="0" w:space="0" w:color="auto"/>
                <w:left w:val="none" w:sz="0" w:space="0" w:color="auto"/>
                <w:bottom w:val="none" w:sz="0" w:space="0" w:color="auto"/>
                <w:right w:val="none" w:sz="0" w:space="0" w:color="auto"/>
              </w:divBdr>
            </w:div>
            <w:div w:id="1638559908">
              <w:marLeft w:val="0"/>
              <w:marRight w:val="0"/>
              <w:marTop w:val="0"/>
              <w:marBottom w:val="0"/>
              <w:divBdr>
                <w:top w:val="none" w:sz="0" w:space="0" w:color="auto"/>
                <w:left w:val="none" w:sz="0" w:space="0" w:color="auto"/>
                <w:bottom w:val="none" w:sz="0" w:space="0" w:color="auto"/>
                <w:right w:val="none" w:sz="0" w:space="0" w:color="auto"/>
              </w:divBdr>
            </w:div>
          </w:divsChild>
        </w:div>
        <w:div w:id="2010907603">
          <w:marLeft w:val="0"/>
          <w:marRight w:val="0"/>
          <w:marTop w:val="0"/>
          <w:marBottom w:val="0"/>
          <w:divBdr>
            <w:top w:val="none" w:sz="0" w:space="0" w:color="auto"/>
            <w:left w:val="none" w:sz="0" w:space="0" w:color="auto"/>
            <w:bottom w:val="none" w:sz="0" w:space="0" w:color="auto"/>
            <w:right w:val="none" w:sz="0" w:space="0" w:color="auto"/>
          </w:divBdr>
          <w:divsChild>
            <w:div w:id="1005936593">
              <w:marLeft w:val="0"/>
              <w:marRight w:val="0"/>
              <w:marTop w:val="0"/>
              <w:marBottom w:val="0"/>
              <w:divBdr>
                <w:top w:val="none" w:sz="0" w:space="0" w:color="auto"/>
                <w:left w:val="none" w:sz="0" w:space="0" w:color="auto"/>
                <w:bottom w:val="none" w:sz="0" w:space="0" w:color="auto"/>
                <w:right w:val="none" w:sz="0" w:space="0" w:color="auto"/>
              </w:divBdr>
            </w:div>
            <w:div w:id="1835031218">
              <w:marLeft w:val="0"/>
              <w:marRight w:val="0"/>
              <w:marTop w:val="0"/>
              <w:marBottom w:val="0"/>
              <w:divBdr>
                <w:top w:val="none" w:sz="0" w:space="0" w:color="auto"/>
                <w:left w:val="none" w:sz="0" w:space="0" w:color="auto"/>
                <w:bottom w:val="none" w:sz="0" w:space="0" w:color="auto"/>
                <w:right w:val="none" w:sz="0" w:space="0" w:color="auto"/>
              </w:divBdr>
            </w:div>
          </w:divsChild>
        </w:div>
        <w:div w:id="2017924382">
          <w:marLeft w:val="0"/>
          <w:marRight w:val="0"/>
          <w:marTop w:val="0"/>
          <w:marBottom w:val="0"/>
          <w:divBdr>
            <w:top w:val="none" w:sz="0" w:space="0" w:color="auto"/>
            <w:left w:val="none" w:sz="0" w:space="0" w:color="auto"/>
            <w:bottom w:val="none" w:sz="0" w:space="0" w:color="auto"/>
            <w:right w:val="none" w:sz="0" w:space="0" w:color="auto"/>
          </w:divBdr>
          <w:divsChild>
            <w:div w:id="492111378">
              <w:marLeft w:val="0"/>
              <w:marRight w:val="0"/>
              <w:marTop w:val="0"/>
              <w:marBottom w:val="0"/>
              <w:divBdr>
                <w:top w:val="none" w:sz="0" w:space="0" w:color="auto"/>
                <w:left w:val="none" w:sz="0" w:space="0" w:color="auto"/>
                <w:bottom w:val="none" w:sz="0" w:space="0" w:color="auto"/>
                <w:right w:val="none" w:sz="0" w:space="0" w:color="auto"/>
              </w:divBdr>
            </w:div>
          </w:divsChild>
        </w:div>
        <w:div w:id="2020307877">
          <w:marLeft w:val="0"/>
          <w:marRight w:val="0"/>
          <w:marTop w:val="0"/>
          <w:marBottom w:val="0"/>
          <w:divBdr>
            <w:top w:val="none" w:sz="0" w:space="0" w:color="auto"/>
            <w:left w:val="none" w:sz="0" w:space="0" w:color="auto"/>
            <w:bottom w:val="none" w:sz="0" w:space="0" w:color="auto"/>
            <w:right w:val="none" w:sz="0" w:space="0" w:color="auto"/>
          </w:divBdr>
          <w:divsChild>
            <w:div w:id="215509943">
              <w:marLeft w:val="0"/>
              <w:marRight w:val="0"/>
              <w:marTop w:val="0"/>
              <w:marBottom w:val="0"/>
              <w:divBdr>
                <w:top w:val="none" w:sz="0" w:space="0" w:color="auto"/>
                <w:left w:val="none" w:sz="0" w:space="0" w:color="auto"/>
                <w:bottom w:val="none" w:sz="0" w:space="0" w:color="auto"/>
                <w:right w:val="none" w:sz="0" w:space="0" w:color="auto"/>
              </w:divBdr>
            </w:div>
          </w:divsChild>
        </w:div>
        <w:div w:id="2021084706">
          <w:marLeft w:val="0"/>
          <w:marRight w:val="0"/>
          <w:marTop w:val="0"/>
          <w:marBottom w:val="0"/>
          <w:divBdr>
            <w:top w:val="none" w:sz="0" w:space="0" w:color="auto"/>
            <w:left w:val="none" w:sz="0" w:space="0" w:color="auto"/>
            <w:bottom w:val="none" w:sz="0" w:space="0" w:color="auto"/>
            <w:right w:val="none" w:sz="0" w:space="0" w:color="auto"/>
          </w:divBdr>
          <w:divsChild>
            <w:div w:id="74785971">
              <w:marLeft w:val="0"/>
              <w:marRight w:val="0"/>
              <w:marTop w:val="0"/>
              <w:marBottom w:val="0"/>
              <w:divBdr>
                <w:top w:val="none" w:sz="0" w:space="0" w:color="auto"/>
                <w:left w:val="none" w:sz="0" w:space="0" w:color="auto"/>
                <w:bottom w:val="none" w:sz="0" w:space="0" w:color="auto"/>
                <w:right w:val="none" w:sz="0" w:space="0" w:color="auto"/>
              </w:divBdr>
            </w:div>
          </w:divsChild>
        </w:div>
        <w:div w:id="2023778211">
          <w:marLeft w:val="0"/>
          <w:marRight w:val="0"/>
          <w:marTop w:val="0"/>
          <w:marBottom w:val="0"/>
          <w:divBdr>
            <w:top w:val="none" w:sz="0" w:space="0" w:color="auto"/>
            <w:left w:val="none" w:sz="0" w:space="0" w:color="auto"/>
            <w:bottom w:val="none" w:sz="0" w:space="0" w:color="auto"/>
            <w:right w:val="none" w:sz="0" w:space="0" w:color="auto"/>
          </w:divBdr>
          <w:divsChild>
            <w:div w:id="414133196">
              <w:marLeft w:val="0"/>
              <w:marRight w:val="0"/>
              <w:marTop w:val="0"/>
              <w:marBottom w:val="0"/>
              <w:divBdr>
                <w:top w:val="none" w:sz="0" w:space="0" w:color="auto"/>
                <w:left w:val="none" w:sz="0" w:space="0" w:color="auto"/>
                <w:bottom w:val="none" w:sz="0" w:space="0" w:color="auto"/>
                <w:right w:val="none" w:sz="0" w:space="0" w:color="auto"/>
              </w:divBdr>
              <w:divsChild>
                <w:div w:id="1321888873">
                  <w:marLeft w:val="0"/>
                  <w:marRight w:val="0"/>
                  <w:marTop w:val="0"/>
                  <w:marBottom w:val="0"/>
                  <w:divBdr>
                    <w:top w:val="none" w:sz="0" w:space="0" w:color="auto"/>
                    <w:left w:val="none" w:sz="0" w:space="0" w:color="auto"/>
                    <w:bottom w:val="none" w:sz="0" w:space="0" w:color="auto"/>
                    <w:right w:val="none" w:sz="0" w:space="0" w:color="auto"/>
                  </w:divBdr>
                  <w:divsChild>
                    <w:div w:id="1462730519">
                      <w:marLeft w:val="0"/>
                      <w:marRight w:val="0"/>
                      <w:marTop w:val="0"/>
                      <w:marBottom w:val="0"/>
                      <w:divBdr>
                        <w:top w:val="none" w:sz="0" w:space="0" w:color="auto"/>
                        <w:left w:val="none" w:sz="0" w:space="0" w:color="auto"/>
                        <w:bottom w:val="none" w:sz="0" w:space="0" w:color="auto"/>
                        <w:right w:val="none" w:sz="0" w:space="0" w:color="auto"/>
                      </w:divBdr>
                      <w:divsChild>
                        <w:div w:id="584458244">
                          <w:marLeft w:val="0"/>
                          <w:marRight w:val="0"/>
                          <w:marTop w:val="0"/>
                          <w:marBottom w:val="0"/>
                          <w:divBdr>
                            <w:top w:val="none" w:sz="0" w:space="0" w:color="auto"/>
                            <w:left w:val="none" w:sz="0" w:space="0" w:color="auto"/>
                            <w:bottom w:val="none" w:sz="0" w:space="0" w:color="auto"/>
                            <w:right w:val="none" w:sz="0" w:space="0" w:color="auto"/>
                          </w:divBdr>
                          <w:divsChild>
                            <w:div w:id="143886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609884">
              <w:marLeft w:val="0"/>
              <w:marRight w:val="0"/>
              <w:marTop w:val="0"/>
              <w:marBottom w:val="0"/>
              <w:divBdr>
                <w:top w:val="none" w:sz="0" w:space="0" w:color="auto"/>
                <w:left w:val="none" w:sz="0" w:space="0" w:color="auto"/>
                <w:bottom w:val="none" w:sz="0" w:space="0" w:color="auto"/>
                <w:right w:val="none" w:sz="0" w:space="0" w:color="auto"/>
              </w:divBdr>
            </w:div>
          </w:divsChild>
        </w:div>
        <w:div w:id="2025135139">
          <w:marLeft w:val="0"/>
          <w:marRight w:val="0"/>
          <w:marTop w:val="0"/>
          <w:marBottom w:val="0"/>
          <w:divBdr>
            <w:top w:val="none" w:sz="0" w:space="0" w:color="auto"/>
            <w:left w:val="none" w:sz="0" w:space="0" w:color="auto"/>
            <w:bottom w:val="none" w:sz="0" w:space="0" w:color="auto"/>
            <w:right w:val="none" w:sz="0" w:space="0" w:color="auto"/>
          </w:divBdr>
          <w:divsChild>
            <w:div w:id="1466772129">
              <w:marLeft w:val="0"/>
              <w:marRight w:val="0"/>
              <w:marTop w:val="0"/>
              <w:marBottom w:val="0"/>
              <w:divBdr>
                <w:top w:val="none" w:sz="0" w:space="0" w:color="auto"/>
                <w:left w:val="none" w:sz="0" w:space="0" w:color="auto"/>
                <w:bottom w:val="none" w:sz="0" w:space="0" w:color="auto"/>
                <w:right w:val="none" w:sz="0" w:space="0" w:color="auto"/>
              </w:divBdr>
            </w:div>
            <w:div w:id="2009360931">
              <w:marLeft w:val="0"/>
              <w:marRight w:val="0"/>
              <w:marTop w:val="0"/>
              <w:marBottom w:val="0"/>
              <w:divBdr>
                <w:top w:val="none" w:sz="0" w:space="0" w:color="auto"/>
                <w:left w:val="none" w:sz="0" w:space="0" w:color="auto"/>
                <w:bottom w:val="none" w:sz="0" w:space="0" w:color="auto"/>
                <w:right w:val="none" w:sz="0" w:space="0" w:color="auto"/>
              </w:divBdr>
            </w:div>
          </w:divsChild>
        </w:div>
        <w:div w:id="2037003589">
          <w:marLeft w:val="0"/>
          <w:marRight w:val="0"/>
          <w:marTop w:val="0"/>
          <w:marBottom w:val="0"/>
          <w:divBdr>
            <w:top w:val="none" w:sz="0" w:space="0" w:color="auto"/>
            <w:left w:val="none" w:sz="0" w:space="0" w:color="auto"/>
            <w:bottom w:val="none" w:sz="0" w:space="0" w:color="auto"/>
            <w:right w:val="none" w:sz="0" w:space="0" w:color="auto"/>
          </w:divBdr>
          <w:divsChild>
            <w:div w:id="968240598">
              <w:marLeft w:val="0"/>
              <w:marRight w:val="0"/>
              <w:marTop w:val="0"/>
              <w:marBottom w:val="0"/>
              <w:divBdr>
                <w:top w:val="none" w:sz="0" w:space="0" w:color="auto"/>
                <w:left w:val="none" w:sz="0" w:space="0" w:color="auto"/>
                <w:bottom w:val="none" w:sz="0" w:space="0" w:color="auto"/>
                <w:right w:val="none" w:sz="0" w:space="0" w:color="auto"/>
              </w:divBdr>
            </w:div>
          </w:divsChild>
        </w:div>
        <w:div w:id="2039305984">
          <w:marLeft w:val="0"/>
          <w:marRight w:val="0"/>
          <w:marTop w:val="0"/>
          <w:marBottom w:val="0"/>
          <w:divBdr>
            <w:top w:val="none" w:sz="0" w:space="0" w:color="auto"/>
            <w:left w:val="none" w:sz="0" w:space="0" w:color="auto"/>
            <w:bottom w:val="none" w:sz="0" w:space="0" w:color="auto"/>
            <w:right w:val="none" w:sz="0" w:space="0" w:color="auto"/>
          </w:divBdr>
          <w:divsChild>
            <w:div w:id="1284728475">
              <w:marLeft w:val="0"/>
              <w:marRight w:val="0"/>
              <w:marTop w:val="0"/>
              <w:marBottom w:val="0"/>
              <w:divBdr>
                <w:top w:val="none" w:sz="0" w:space="0" w:color="auto"/>
                <w:left w:val="none" w:sz="0" w:space="0" w:color="auto"/>
                <w:bottom w:val="none" w:sz="0" w:space="0" w:color="auto"/>
                <w:right w:val="none" w:sz="0" w:space="0" w:color="auto"/>
              </w:divBdr>
            </w:div>
          </w:divsChild>
        </w:div>
        <w:div w:id="2047485758">
          <w:marLeft w:val="0"/>
          <w:marRight w:val="0"/>
          <w:marTop w:val="0"/>
          <w:marBottom w:val="0"/>
          <w:divBdr>
            <w:top w:val="none" w:sz="0" w:space="0" w:color="auto"/>
            <w:left w:val="none" w:sz="0" w:space="0" w:color="auto"/>
            <w:bottom w:val="none" w:sz="0" w:space="0" w:color="auto"/>
            <w:right w:val="none" w:sz="0" w:space="0" w:color="auto"/>
          </w:divBdr>
          <w:divsChild>
            <w:div w:id="451486996">
              <w:marLeft w:val="0"/>
              <w:marRight w:val="0"/>
              <w:marTop w:val="0"/>
              <w:marBottom w:val="0"/>
              <w:divBdr>
                <w:top w:val="none" w:sz="0" w:space="0" w:color="auto"/>
                <w:left w:val="none" w:sz="0" w:space="0" w:color="auto"/>
                <w:bottom w:val="none" w:sz="0" w:space="0" w:color="auto"/>
                <w:right w:val="none" w:sz="0" w:space="0" w:color="auto"/>
              </w:divBdr>
            </w:div>
          </w:divsChild>
        </w:div>
        <w:div w:id="2048991612">
          <w:marLeft w:val="0"/>
          <w:marRight w:val="0"/>
          <w:marTop w:val="0"/>
          <w:marBottom w:val="0"/>
          <w:divBdr>
            <w:top w:val="none" w:sz="0" w:space="0" w:color="auto"/>
            <w:left w:val="none" w:sz="0" w:space="0" w:color="auto"/>
            <w:bottom w:val="none" w:sz="0" w:space="0" w:color="auto"/>
            <w:right w:val="none" w:sz="0" w:space="0" w:color="auto"/>
          </w:divBdr>
          <w:divsChild>
            <w:div w:id="791630353">
              <w:marLeft w:val="0"/>
              <w:marRight w:val="0"/>
              <w:marTop w:val="0"/>
              <w:marBottom w:val="0"/>
              <w:divBdr>
                <w:top w:val="none" w:sz="0" w:space="0" w:color="auto"/>
                <w:left w:val="none" w:sz="0" w:space="0" w:color="auto"/>
                <w:bottom w:val="none" w:sz="0" w:space="0" w:color="auto"/>
                <w:right w:val="none" w:sz="0" w:space="0" w:color="auto"/>
              </w:divBdr>
            </w:div>
          </w:divsChild>
        </w:div>
        <w:div w:id="2049795006">
          <w:marLeft w:val="0"/>
          <w:marRight w:val="0"/>
          <w:marTop w:val="0"/>
          <w:marBottom w:val="0"/>
          <w:divBdr>
            <w:top w:val="none" w:sz="0" w:space="0" w:color="auto"/>
            <w:left w:val="none" w:sz="0" w:space="0" w:color="auto"/>
            <w:bottom w:val="none" w:sz="0" w:space="0" w:color="auto"/>
            <w:right w:val="none" w:sz="0" w:space="0" w:color="auto"/>
          </w:divBdr>
          <w:divsChild>
            <w:div w:id="266697967">
              <w:marLeft w:val="0"/>
              <w:marRight w:val="0"/>
              <w:marTop w:val="0"/>
              <w:marBottom w:val="0"/>
              <w:divBdr>
                <w:top w:val="none" w:sz="0" w:space="0" w:color="auto"/>
                <w:left w:val="none" w:sz="0" w:space="0" w:color="auto"/>
                <w:bottom w:val="none" w:sz="0" w:space="0" w:color="auto"/>
                <w:right w:val="none" w:sz="0" w:space="0" w:color="auto"/>
              </w:divBdr>
            </w:div>
          </w:divsChild>
        </w:div>
        <w:div w:id="2057195190">
          <w:marLeft w:val="0"/>
          <w:marRight w:val="0"/>
          <w:marTop w:val="0"/>
          <w:marBottom w:val="0"/>
          <w:divBdr>
            <w:top w:val="none" w:sz="0" w:space="0" w:color="auto"/>
            <w:left w:val="none" w:sz="0" w:space="0" w:color="auto"/>
            <w:bottom w:val="none" w:sz="0" w:space="0" w:color="auto"/>
            <w:right w:val="none" w:sz="0" w:space="0" w:color="auto"/>
          </w:divBdr>
          <w:divsChild>
            <w:div w:id="954408792">
              <w:marLeft w:val="0"/>
              <w:marRight w:val="0"/>
              <w:marTop w:val="0"/>
              <w:marBottom w:val="0"/>
              <w:divBdr>
                <w:top w:val="none" w:sz="0" w:space="0" w:color="auto"/>
                <w:left w:val="none" w:sz="0" w:space="0" w:color="auto"/>
                <w:bottom w:val="none" w:sz="0" w:space="0" w:color="auto"/>
                <w:right w:val="none" w:sz="0" w:space="0" w:color="auto"/>
              </w:divBdr>
            </w:div>
          </w:divsChild>
        </w:div>
        <w:div w:id="2060784971">
          <w:marLeft w:val="0"/>
          <w:marRight w:val="0"/>
          <w:marTop w:val="0"/>
          <w:marBottom w:val="0"/>
          <w:divBdr>
            <w:top w:val="none" w:sz="0" w:space="0" w:color="auto"/>
            <w:left w:val="none" w:sz="0" w:space="0" w:color="auto"/>
            <w:bottom w:val="none" w:sz="0" w:space="0" w:color="auto"/>
            <w:right w:val="none" w:sz="0" w:space="0" w:color="auto"/>
          </w:divBdr>
          <w:divsChild>
            <w:div w:id="2019457176">
              <w:marLeft w:val="0"/>
              <w:marRight w:val="0"/>
              <w:marTop w:val="0"/>
              <w:marBottom w:val="0"/>
              <w:divBdr>
                <w:top w:val="none" w:sz="0" w:space="0" w:color="auto"/>
                <w:left w:val="none" w:sz="0" w:space="0" w:color="auto"/>
                <w:bottom w:val="none" w:sz="0" w:space="0" w:color="auto"/>
                <w:right w:val="none" w:sz="0" w:space="0" w:color="auto"/>
              </w:divBdr>
            </w:div>
          </w:divsChild>
        </w:div>
        <w:div w:id="2062900972">
          <w:marLeft w:val="0"/>
          <w:marRight w:val="0"/>
          <w:marTop w:val="0"/>
          <w:marBottom w:val="0"/>
          <w:divBdr>
            <w:top w:val="none" w:sz="0" w:space="0" w:color="auto"/>
            <w:left w:val="none" w:sz="0" w:space="0" w:color="auto"/>
            <w:bottom w:val="none" w:sz="0" w:space="0" w:color="auto"/>
            <w:right w:val="none" w:sz="0" w:space="0" w:color="auto"/>
          </w:divBdr>
          <w:divsChild>
            <w:div w:id="1779182421">
              <w:marLeft w:val="0"/>
              <w:marRight w:val="0"/>
              <w:marTop w:val="0"/>
              <w:marBottom w:val="0"/>
              <w:divBdr>
                <w:top w:val="none" w:sz="0" w:space="0" w:color="auto"/>
                <w:left w:val="none" w:sz="0" w:space="0" w:color="auto"/>
                <w:bottom w:val="none" w:sz="0" w:space="0" w:color="auto"/>
                <w:right w:val="none" w:sz="0" w:space="0" w:color="auto"/>
              </w:divBdr>
            </w:div>
          </w:divsChild>
        </w:div>
        <w:div w:id="2063482817">
          <w:marLeft w:val="0"/>
          <w:marRight w:val="0"/>
          <w:marTop w:val="0"/>
          <w:marBottom w:val="0"/>
          <w:divBdr>
            <w:top w:val="none" w:sz="0" w:space="0" w:color="auto"/>
            <w:left w:val="none" w:sz="0" w:space="0" w:color="auto"/>
            <w:bottom w:val="none" w:sz="0" w:space="0" w:color="auto"/>
            <w:right w:val="none" w:sz="0" w:space="0" w:color="auto"/>
          </w:divBdr>
          <w:divsChild>
            <w:div w:id="1930194628">
              <w:marLeft w:val="0"/>
              <w:marRight w:val="0"/>
              <w:marTop w:val="0"/>
              <w:marBottom w:val="0"/>
              <w:divBdr>
                <w:top w:val="none" w:sz="0" w:space="0" w:color="auto"/>
                <w:left w:val="none" w:sz="0" w:space="0" w:color="auto"/>
                <w:bottom w:val="none" w:sz="0" w:space="0" w:color="auto"/>
                <w:right w:val="none" w:sz="0" w:space="0" w:color="auto"/>
              </w:divBdr>
            </w:div>
          </w:divsChild>
        </w:div>
        <w:div w:id="2064020922">
          <w:marLeft w:val="0"/>
          <w:marRight w:val="0"/>
          <w:marTop w:val="0"/>
          <w:marBottom w:val="0"/>
          <w:divBdr>
            <w:top w:val="none" w:sz="0" w:space="0" w:color="auto"/>
            <w:left w:val="none" w:sz="0" w:space="0" w:color="auto"/>
            <w:bottom w:val="none" w:sz="0" w:space="0" w:color="auto"/>
            <w:right w:val="none" w:sz="0" w:space="0" w:color="auto"/>
          </w:divBdr>
          <w:divsChild>
            <w:div w:id="1345665832">
              <w:marLeft w:val="0"/>
              <w:marRight w:val="0"/>
              <w:marTop w:val="0"/>
              <w:marBottom w:val="0"/>
              <w:divBdr>
                <w:top w:val="none" w:sz="0" w:space="0" w:color="auto"/>
                <w:left w:val="none" w:sz="0" w:space="0" w:color="auto"/>
                <w:bottom w:val="none" w:sz="0" w:space="0" w:color="auto"/>
                <w:right w:val="none" w:sz="0" w:space="0" w:color="auto"/>
              </w:divBdr>
            </w:div>
          </w:divsChild>
        </w:div>
        <w:div w:id="2066415874">
          <w:marLeft w:val="0"/>
          <w:marRight w:val="0"/>
          <w:marTop w:val="0"/>
          <w:marBottom w:val="0"/>
          <w:divBdr>
            <w:top w:val="none" w:sz="0" w:space="0" w:color="auto"/>
            <w:left w:val="none" w:sz="0" w:space="0" w:color="auto"/>
            <w:bottom w:val="none" w:sz="0" w:space="0" w:color="auto"/>
            <w:right w:val="none" w:sz="0" w:space="0" w:color="auto"/>
          </w:divBdr>
          <w:divsChild>
            <w:div w:id="864441310">
              <w:marLeft w:val="0"/>
              <w:marRight w:val="0"/>
              <w:marTop w:val="0"/>
              <w:marBottom w:val="0"/>
              <w:divBdr>
                <w:top w:val="none" w:sz="0" w:space="0" w:color="auto"/>
                <w:left w:val="none" w:sz="0" w:space="0" w:color="auto"/>
                <w:bottom w:val="none" w:sz="0" w:space="0" w:color="auto"/>
                <w:right w:val="none" w:sz="0" w:space="0" w:color="auto"/>
              </w:divBdr>
            </w:div>
          </w:divsChild>
        </w:div>
        <w:div w:id="2074353841">
          <w:marLeft w:val="0"/>
          <w:marRight w:val="0"/>
          <w:marTop w:val="0"/>
          <w:marBottom w:val="0"/>
          <w:divBdr>
            <w:top w:val="none" w:sz="0" w:space="0" w:color="auto"/>
            <w:left w:val="none" w:sz="0" w:space="0" w:color="auto"/>
            <w:bottom w:val="none" w:sz="0" w:space="0" w:color="auto"/>
            <w:right w:val="none" w:sz="0" w:space="0" w:color="auto"/>
          </w:divBdr>
          <w:divsChild>
            <w:div w:id="1487822007">
              <w:marLeft w:val="0"/>
              <w:marRight w:val="0"/>
              <w:marTop w:val="0"/>
              <w:marBottom w:val="0"/>
              <w:divBdr>
                <w:top w:val="none" w:sz="0" w:space="0" w:color="auto"/>
                <w:left w:val="none" w:sz="0" w:space="0" w:color="auto"/>
                <w:bottom w:val="none" w:sz="0" w:space="0" w:color="auto"/>
                <w:right w:val="none" w:sz="0" w:space="0" w:color="auto"/>
              </w:divBdr>
            </w:div>
          </w:divsChild>
        </w:div>
        <w:div w:id="2075738004">
          <w:marLeft w:val="0"/>
          <w:marRight w:val="0"/>
          <w:marTop w:val="0"/>
          <w:marBottom w:val="0"/>
          <w:divBdr>
            <w:top w:val="none" w:sz="0" w:space="0" w:color="auto"/>
            <w:left w:val="none" w:sz="0" w:space="0" w:color="auto"/>
            <w:bottom w:val="none" w:sz="0" w:space="0" w:color="auto"/>
            <w:right w:val="none" w:sz="0" w:space="0" w:color="auto"/>
          </w:divBdr>
          <w:divsChild>
            <w:div w:id="894047120">
              <w:marLeft w:val="0"/>
              <w:marRight w:val="0"/>
              <w:marTop w:val="0"/>
              <w:marBottom w:val="0"/>
              <w:divBdr>
                <w:top w:val="none" w:sz="0" w:space="0" w:color="auto"/>
                <w:left w:val="none" w:sz="0" w:space="0" w:color="auto"/>
                <w:bottom w:val="none" w:sz="0" w:space="0" w:color="auto"/>
                <w:right w:val="none" w:sz="0" w:space="0" w:color="auto"/>
              </w:divBdr>
            </w:div>
          </w:divsChild>
        </w:div>
        <w:div w:id="2075934566">
          <w:marLeft w:val="0"/>
          <w:marRight w:val="0"/>
          <w:marTop w:val="0"/>
          <w:marBottom w:val="0"/>
          <w:divBdr>
            <w:top w:val="none" w:sz="0" w:space="0" w:color="auto"/>
            <w:left w:val="none" w:sz="0" w:space="0" w:color="auto"/>
            <w:bottom w:val="none" w:sz="0" w:space="0" w:color="auto"/>
            <w:right w:val="none" w:sz="0" w:space="0" w:color="auto"/>
          </w:divBdr>
          <w:divsChild>
            <w:div w:id="1341925889">
              <w:marLeft w:val="0"/>
              <w:marRight w:val="0"/>
              <w:marTop w:val="0"/>
              <w:marBottom w:val="0"/>
              <w:divBdr>
                <w:top w:val="none" w:sz="0" w:space="0" w:color="auto"/>
                <w:left w:val="none" w:sz="0" w:space="0" w:color="auto"/>
                <w:bottom w:val="none" w:sz="0" w:space="0" w:color="auto"/>
                <w:right w:val="none" w:sz="0" w:space="0" w:color="auto"/>
              </w:divBdr>
            </w:div>
          </w:divsChild>
        </w:div>
        <w:div w:id="2080589086">
          <w:marLeft w:val="0"/>
          <w:marRight w:val="0"/>
          <w:marTop w:val="0"/>
          <w:marBottom w:val="0"/>
          <w:divBdr>
            <w:top w:val="none" w:sz="0" w:space="0" w:color="auto"/>
            <w:left w:val="none" w:sz="0" w:space="0" w:color="auto"/>
            <w:bottom w:val="none" w:sz="0" w:space="0" w:color="auto"/>
            <w:right w:val="none" w:sz="0" w:space="0" w:color="auto"/>
          </w:divBdr>
          <w:divsChild>
            <w:div w:id="213011911">
              <w:marLeft w:val="0"/>
              <w:marRight w:val="0"/>
              <w:marTop w:val="0"/>
              <w:marBottom w:val="0"/>
              <w:divBdr>
                <w:top w:val="none" w:sz="0" w:space="0" w:color="auto"/>
                <w:left w:val="none" w:sz="0" w:space="0" w:color="auto"/>
                <w:bottom w:val="none" w:sz="0" w:space="0" w:color="auto"/>
                <w:right w:val="none" w:sz="0" w:space="0" w:color="auto"/>
              </w:divBdr>
            </w:div>
            <w:div w:id="937757764">
              <w:marLeft w:val="0"/>
              <w:marRight w:val="0"/>
              <w:marTop w:val="0"/>
              <w:marBottom w:val="0"/>
              <w:divBdr>
                <w:top w:val="none" w:sz="0" w:space="0" w:color="auto"/>
                <w:left w:val="none" w:sz="0" w:space="0" w:color="auto"/>
                <w:bottom w:val="none" w:sz="0" w:space="0" w:color="auto"/>
                <w:right w:val="none" w:sz="0" w:space="0" w:color="auto"/>
              </w:divBdr>
            </w:div>
          </w:divsChild>
        </w:div>
        <w:div w:id="2085256858">
          <w:marLeft w:val="0"/>
          <w:marRight w:val="0"/>
          <w:marTop w:val="0"/>
          <w:marBottom w:val="0"/>
          <w:divBdr>
            <w:top w:val="none" w:sz="0" w:space="0" w:color="auto"/>
            <w:left w:val="none" w:sz="0" w:space="0" w:color="auto"/>
            <w:bottom w:val="none" w:sz="0" w:space="0" w:color="auto"/>
            <w:right w:val="none" w:sz="0" w:space="0" w:color="auto"/>
          </w:divBdr>
          <w:divsChild>
            <w:div w:id="131949772">
              <w:marLeft w:val="0"/>
              <w:marRight w:val="0"/>
              <w:marTop w:val="0"/>
              <w:marBottom w:val="0"/>
              <w:divBdr>
                <w:top w:val="none" w:sz="0" w:space="0" w:color="auto"/>
                <w:left w:val="none" w:sz="0" w:space="0" w:color="auto"/>
                <w:bottom w:val="none" w:sz="0" w:space="0" w:color="auto"/>
                <w:right w:val="none" w:sz="0" w:space="0" w:color="auto"/>
              </w:divBdr>
            </w:div>
          </w:divsChild>
        </w:div>
        <w:div w:id="2087067830">
          <w:marLeft w:val="0"/>
          <w:marRight w:val="0"/>
          <w:marTop w:val="0"/>
          <w:marBottom w:val="0"/>
          <w:divBdr>
            <w:top w:val="none" w:sz="0" w:space="0" w:color="auto"/>
            <w:left w:val="none" w:sz="0" w:space="0" w:color="auto"/>
            <w:bottom w:val="none" w:sz="0" w:space="0" w:color="auto"/>
            <w:right w:val="none" w:sz="0" w:space="0" w:color="auto"/>
          </w:divBdr>
          <w:divsChild>
            <w:div w:id="2095979405">
              <w:marLeft w:val="0"/>
              <w:marRight w:val="0"/>
              <w:marTop w:val="0"/>
              <w:marBottom w:val="0"/>
              <w:divBdr>
                <w:top w:val="none" w:sz="0" w:space="0" w:color="auto"/>
                <w:left w:val="none" w:sz="0" w:space="0" w:color="auto"/>
                <w:bottom w:val="none" w:sz="0" w:space="0" w:color="auto"/>
                <w:right w:val="none" w:sz="0" w:space="0" w:color="auto"/>
              </w:divBdr>
            </w:div>
          </w:divsChild>
        </w:div>
        <w:div w:id="2093119965">
          <w:marLeft w:val="0"/>
          <w:marRight w:val="0"/>
          <w:marTop w:val="0"/>
          <w:marBottom w:val="0"/>
          <w:divBdr>
            <w:top w:val="none" w:sz="0" w:space="0" w:color="auto"/>
            <w:left w:val="none" w:sz="0" w:space="0" w:color="auto"/>
            <w:bottom w:val="none" w:sz="0" w:space="0" w:color="auto"/>
            <w:right w:val="none" w:sz="0" w:space="0" w:color="auto"/>
          </w:divBdr>
          <w:divsChild>
            <w:div w:id="191647566">
              <w:marLeft w:val="0"/>
              <w:marRight w:val="0"/>
              <w:marTop w:val="0"/>
              <w:marBottom w:val="0"/>
              <w:divBdr>
                <w:top w:val="none" w:sz="0" w:space="0" w:color="auto"/>
                <w:left w:val="none" w:sz="0" w:space="0" w:color="auto"/>
                <w:bottom w:val="none" w:sz="0" w:space="0" w:color="auto"/>
                <w:right w:val="none" w:sz="0" w:space="0" w:color="auto"/>
              </w:divBdr>
            </w:div>
          </w:divsChild>
        </w:div>
        <w:div w:id="2097629104">
          <w:marLeft w:val="0"/>
          <w:marRight w:val="0"/>
          <w:marTop w:val="0"/>
          <w:marBottom w:val="0"/>
          <w:divBdr>
            <w:top w:val="none" w:sz="0" w:space="0" w:color="auto"/>
            <w:left w:val="none" w:sz="0" w:space="0" w:color="auto"/>
            <w:bottom w:val="none" w:sz="0" w:space="0" w:color="auto"/>
            <w:right w:val="none" w:sz="0" w:space="0" w:color="auto"/>
          </w:divBdr>
          <w:divsChild>
            <w:div w:id="1304039335">
              <w:marLeft w:val="0"/>
              <w:marRight w:val="0"/>
              <w:marTop w:val="0"/>
              <w:marBottom w:val="0"/>
              <w:divBdr>
                <w:top w:val="none" w:sz="0" w:space="0" w:color="auto"/>
                <w:left w:val="none" w:sz="0" w:space="0" w:color="auto"/>
                <w:bottom w:val="none" w:sz="0" w:space="0" w:color="auto"/>
                <w:right w:val="none" w:sz="0" w:space="0" w:color="auto"/>
              </w:divBdr>
            </w:div>
          </w:divsChild>
        </w:div>
        <w:div w:id="2105807806">
          <w:marLeft w:val="0"/>
          <w:marRight w:val="0"/>
          <w:marTop w:val="0"/>
          <w:marBottom w:val="0"/>
          <w:divBdr>
            <w:top w:val="none" w:sz="0" w:space="0" w:color="auto"/>
            <w:left w:val="none" w:sz="0" w:space="0" w:color="auto"/>
            <w:bottom w:val="none" w:sz="0" w:space="0" w:color="auto"/>
            <w:right w:val="none" w:sz="0" w:space="0" w:color="auto"/>
          </w:divBdr>
          <w:divsChild>
            <w:div w:id="502088236">
              <w:marLeft w:val="0"/>
              <w:marRight w:val="0"/>
              <w:marTop w:val="0"/>
              <w:marBottom w:val="0"/>
              <w:divBdr>
                <w:top w:val="none" w:sz="0" w:space="0" w:color="auto"/>
                <w:left w:val="none" w:sz="0" w:space="0" w:color="auto"/>
                <w:bottom w:val="none" w:sz="0" w:space="0" w:color="auto"/>
                <w:right w:val="none" w:sz="0" w:space="0" w:color="auto"/>
              </w:divBdr>
            </w:div>
            <w:div w:id="1012685410">
              <w:marLeft w:val="0"/>
              <w:marRight w:val="0"/>
              <w:marTop w:val="0"/>
              <w:marBottom w:val="0"/>
              <w:divBdr>
                <w:top w:val="none" w:sz="0" w:space="0" w:color="auto"/>
                <w:left w:val="none" w:sz="0" w:space="0" w:color="auto"/>
                <w:bottom w:val="none" w:sz="0" w:space="0" w:color="auto"/>
                <w:right w:val="none" w:sz="0" w:space="0" w:color="auto"/>
              </w:divBdr>
            </w:div>
          </w:divsChild>
        </w:div>
        <w:div w:id="2105957309">
          <w:marLeft w:val="0"/>
          <w:marRight w:val="0"/>
          <w:marTop w:val="0"/>
          <w:marBottom w:val="0"/>
          <w:divBdr>
            <w:top w:val="none" w:sz="0" w:space="0" w:color="auto"/>
            <w:left w:val="none" w:sz="0" w:space="0" w:color="auto"/>
            <w:bottom w:val="none" w:sz="0" w:space="0" w:color="auto"/>
            <w:right w:val="none" w:sz="0" w:space="0" w:color="auto"/>
          </w:divBdr>
          <w:divsChild>
            <w:div w:id="1622373554">
              <w:marLeft w:val="0"/>
              <w:marRight w:val="0"/>
              <w:marTop w:val="0"/>
              <w:marBottom w:val="0"/>
              <w:divBdr>
                <w:top w:val="none" w:sz="0" w:space="0" w:color="auto"/>
                <w:left w:val="none" w:sz="0" w:space="0" w:color="auto"/>
                <w:bottom w:val="none" w:sz="0" w:space="0" w:color="auto"/>
                <w:right w:val="none" w:sz="0" w:space="0" w:color="auto"/>
              </w:divBdr>
            </w:div>
            <w:div w:id="1742022394">
              <w:marLeft w:val="0"/>
              <w:marRight w:val="0"/>
              <w:marTop w:val="0"/>
              <w:marBottom w:val="0"/>
              <w:divBdr>
                <w:top w:val="none" w:sz="0" w:space="0" w:color="auto"/>
                <w:left w:val="none" w:sz="0" w:space="0" w:color="auto"/>
                <w:bottom w:val="none" w:sz="0" w:space="0" w:color="auto"/>
                <w:right w:val="none" w:sz="0" w:space="0" w:color="auto"/>
              </w:divBdr>
            </w:div>
          </w:divsChild>
        </w:div>
        <w:div w:id="2108118168">
          <w:marLeft w:val="0"/>
          <w:marRight w:val="0"/>
          <w:marTop w:val="0"/>
          <w:marBottom w:val="0"/>
          <w:divBdr>
            <w:top w:val="none" w:sz="0" w:space="0" w:color="auto"/>
            <w:left w:val="none" w:sz="0" w:space="0" w:color="auto"/>
            <w:bottom w:val="none" w:sz="0" w:space="0" w:color="auto"/>
            <w:right w:val="none" w:sz="0" w:space="0" w:color="auto"/>
          </w:divBdr>
          <w:divsChild>
            <w:div w:id="1549295863">
              <w:marLeft w:val="0"/>
              <w:marRight w:val="0"/>
              <w:marTop w:val="0"/>
              <w:marBottom w:val="0"/>
              <w:divBdr>
                <w:top w:val="none" w:sz="0" w:space="0" w:color="auto"/>
                <w:left w:val="none" w:sz="0" w:space="0" w:color="auto"/>
                <w:bottom w:val="none" w:sz="0" w:space="0" w:color="auto"/>
                <w:right w:val="none" w:sz="0" w:space="0" w:color="auto"/>
              </w:divBdr>
            </w:div>
          </w:divsChild>
        </w:div>
        <w:div w:id="2109082429">
          <w:marLeft w:val="0"/>
          <w:marRight w:val="0"/>
          <w:marTop w:val="0"/>
          <w:marBottom w:val="0"/>
          <w:divBdr>
            <w:top w:val="none" w:sz="0" w:space="0" w:color="auto"/>
            <w:left w:val="none" w:sz="0" w:space="0" w:color="auto"/>
            <w:bottom w:val="none" w:sz="0" w:space="0" w:color="auto"/>
            <w:right w:val="none" w:sz="0" w:space="0" w:color="auto"/>
          </w:divBdr>
          <w:divsChild>
            <w:div w:id="285737423">
              <w:marLeft w:val="0"/>
              <w:marRight w:val="0"/>
              <w:marTop w:val="0"/>
              <w:marBottom w:val="0"/>
              <w:divBdr>
                <w:top w:val="none" w:sz="0" w:space="0" w:color="auto"/>
                <w:left w:val="none" w:sz="0" w:space="0" w:color="auto"/>
                <w:bottom w:val="none" w:sz="0" w:space="0" w:color="auto"/>
                <w:right w:val="none" w:sz="0" w:space="0" w:color="auto"/>
              </w:divBdr>
            </w:div>
          </w:divsChild>
        </w:div>
        <w:div w:id="2109885083">
          <w:marLeft w:val="0"/>
          <w:marRight w:val="0"/>
          <w:marTop w:val="0"/>
          <w:marBottom w:val="0"/>
          <w:divBdr>
            <w:top w:val="none" w:sz="0" w:space="0" w:color="auto"/>
            <w:left w:val="none" w:sz="0" w:space="0" w:color="auto"/>
            <w:bottom w:val="none" w:sz="0" w:space="0" w:color="auto"/>
            <w:right w:val="none" w:sz="0" w:space="0" w:color="auto"/>
          </w:divBdr>
          <w:divsChild>
            <w:div w:id="1823502884">
              <w:marLeft w:val="0"/>
              <w:marRight w:val="0"/>
              <w:marTop w:val="0"/>
              <w:marBottom w:val="0"/>
              <w:divBdr>
                <w:top w:val="none" w:sz="0" w:space="0" w:color="auto"/>
                <w:left w:val="none" w:sz="0" w:space="0" w:color="auto"/>
                <w:bottom w:val="none" w:sz="0" w:space="0" w:color="auto"/>
                <w:right w:val="none" w:sz="0" w:space="0" w:color="auto"/>
              </w:divBdr>
            </w:div>
          </w:divsChild>
        </w:div>
        <w:div w:id="2111855046">
          <w:marLeft w:val="0"/>
          <w:marRight w:val="0"/>
          <w:marTop w:val="0"/>
          <w:marBottom w:val="0"/>
          <w:divBdr>
            <w:top w:val="none" w:sz="0" w:space="0" w:color="auto"/>
            <w:left w:val="none" w:sz="0" w:space="0" w:color="auto"/>
            <w:bottom w:val="none" w:sz="0" w:space="0" w:color="auto"/>
            <w:right w:val="none" w:sz="0" w:space="0" w:color="auto"/>
          </w:divBdr>
          <w:divsChild>
            <w:div w:id="1326589975">
              <w:marLeft w:val="0"/>
              <w:marRight w:val="0"/>
              <w:marTop w:val="0"/>
              <w:marBottom w:val="0"/>
              <w:divBdr>
                <w:top w:val="none" w:sz="0" w:space="0" w:color="auto"/>
                <w:left w:val="none" w:sz="0" w:space="0" w:color="auto"/>
                <w:bottom w:val="none" w:sz="0" w:space="0" w:color="auto"/>
                <w:right w:val="none" w:sz="0" w:space="0" w:color="auto"/>
              </w:divBdr>
            </w:div>
          </w:divsChild>
        </w:div>
        <w:div w:id="2119790317">
          <w:marLeft w:val="0"/>
          <w:marRight w:val="0"/>
          <w:marTop w:val="0"/>
          <w:marBottom w:val="0"/>
          <w:divBdr>
            <w:top w:val="none" w:sz="0" w:space="0" w:color="auto"/>
            <w:left w:val="none" w:sz="0" w:space="0" w:color="auto"/>
            <w:bottom w:val="none" w:sz="0" w:space="0" w:color="auto"/>
            <w:right w:val="none" w:sz="0" w:space="0" w:color="auto"/>
          </w:divBdr>
          <w:divsChild>
            <w:div w:id="871071469">
              <w:marLeft w:val="0"/>
              <w:marRight w:val="0"/>
              <w:marTop w:val="0"/>
              <w:marBottom w:val="0"/>
              <w:divBdr>
                <w:top w:val="none" w:sz="0" w:space="0" w:color="auto"/>
                <w:left w:val="none" w:sz="0" w:space="0" w:color="auto"/>
                <w:bottom w:val="none" w:sz="0" w:space="0" w:color="auto"/>
                <w:right w:val="none" w:sz="0" w:space="0" w:color="auto"/>
              </w:divBdr>
            </w:div>
          </w:divsChild>
        </w:div>
        <w:div w:id="2132436488">
          <w:marLeft w:val="0"/>
          <w:marRight w:val="0"/>
          <w:marTop w:val="0"/>
          <w:marBottom w:val="0"/>
          <w:divBdr>
            <w:top w:val="none" w:sz="0" w:space="0" w:color="auto"/>
            <w:left w:val="none" w:sz="0" w:space="0" w:color="auto"/>
            <w:bottom w:val="none" w:sz="0" w:space="0" w:color="auto"/>
            <w:right w:val="none" w:sz="0" w:space="0" w:color="auto"/>
          </w:divBdr>
          <w:divsChild>
            <w:div w:id="2136097146">
              <w:marLeft w:val="0"/>
              <w:marRight w:val="0"/>
              <w:marTop w:val="0"/>
              <w:marBottom w:val="0"/>
              <w:divBdr>
                <w:top w:val="none" w:sz="0" w:space="0" w:color="auto"/>
                <w:left w:val="none" w:sz="0" w:space="0" w:color="auto"/>
                <w:bottom w:val="none" w:sz="0" w:space="0" w:color="auto"/>
                <w:right w:val="none" w:sz="0" w:space="0" w:color="auto"/>
              </w:divBdr>
            </w:div>
          </w:divsChild>
        </w:div>
        <w:div w:id="2133939835">
          <w:marLeft w:val="0"/>
          <w:marRight w:val="0"/>
          <w:marTop w:val="0"/>
          <w:marBottom w:val="0"/>
          <w:divBdr>
            <w:top w:val="none" w:sz="0" w:space="0" w:color="auto"/>
            <w:left w:val="none" w:sz="0" w:space="0" w:color="auto"/>
            <w:bottom w:val="none" w:sz="0" w:space="0" w:color="auto"/>
            <w:right w:val="none" w:sz="0" w:space="0" w:color="auto"/>
          </w:divBdr>
          <w:divsChild>
            <w:div w:id="781874364">
              <w:marLeft w:val="0"/>
              <w:marRight w:val="0"/>
              <w:marTop w:val="0"/>
              <w:marBottom w:val="0"/>
              <w:divBdr>
                <w:top w:val="none" w:sz="0" w:space="0" w:color="auto"/>
                <w:left w:val="none" w:sz="0" w:space="0" w:color="auto"/>
                <w:bottom w:val="none" w:sz="0" w:space="0" w:color="auto"/>
                <w:right w:val="none" w:sz="0" w:space="0" w:color="auto"/>
              </w:divBdr>
            </w:div>
          </w:divsChild>
        </w:div>
        <w:div w:id="2139447728">
          <w:marLeft w:val="0"/>
          <w:marRight w:val="0"/>
          <w:marTop w:val="0"/>
          <w:marBottom w:val="0"/>
          <w:divBdr>
            <w:top w:val="none" w:sz="0" w:space="0" w:color="auto"/>
            <w:left w:val="none" w:sz="0" w:space="0" w:color="auto"/>
            <w:bottom w:val="none" w:sz="0" w:space="0" w:color="auto"/>
            <w:right w:val="none" w:sz="0" w:space="0" w:color="auto"/>
          </w:divBdr>
          <w:divsChild>
            <w:div w:id="1177303054">
              <w:marLeft w:val="0"/>
              <w:marRight w:val="0"/>
              <w:marTop w:val="0"/>
              <w:marBottom w:val="0"/>
              <w:divBdr>
                <w:top w:val="none" w:sz="0" w:space="0" w:color="auto"/>
                <w:left w:val="none" w:sz="0" w:space="0" w:color="auto"/>
                <w:bottom w:val="none" w:sz="0" w:space="0" w:color="auto"/>
                <w:right w:val="none" w:sz="0" w:space="0" w:color="auto"/>
              </w:divBdr>
            </w:div>
          </w:divsChild>
        </w:div>
        <w:div w:id="2142190624">
          <w:marLeft w:val="0"/>
          <w:marRight w:val="0"/>
          <w:marTop w:val="0"/>
          <w:marBottom w:val="0"/>
          <w:divBdr>
            <w:top w:val="none" w:sz="0" w:space="0" w:color="auto"/>
            <w:left w:val="none" w:sz="0" w:space="0" w:color="auto"/>
            <w:bottom w:val="none" w:sz="0" w:space="0" w:color="auto"/>
            <w:right w:val="none" w:sz="0" w:space="0" w:color="auto"/>
          </w:divBdr>
          <w:divsChild>
            <w:div w:id="364256124">
              <w:marLeft w:val="0"/>
              <w:marRight w:val="0"/>
              <w:marTop w:val="0"/>
              <w:marBottom w:val="0"/>
              <w:divBdr>
                <w:top w:val="none" w:sz="0" w:space="0" w:color="auto"/>
                <w:left w:val="none" w:sz="0" w:space="0" w:color="auto"/>
                <w:bottom w:val="none" w:sz="0" w:space="0" w:color="auto"/>
                <w:right w:val="none" w:sz="0" w:space="0" w:color="auto"/>
              </w:divBdr>
            </w:div>
          </w:divsChild>
        </w:div>
        <w:div w:id="2144612820">
          <w:marLeft w:val="0"/>
          <w:marRight w:val="0"/>
          <w:marTop w:val="0"/>
          <w:marBottom w:val="0"/>
          <w:divBdr>
            <w:top w:val="none" w:sz="0" w:space="0" w:color="auto"/>
            <w:left w:val="none" w:sz="0" w:space="0" w:color="auto"/>
            <w:bottom w:val="none" w:sz="0" w:space="0" w:color="auto"/>
            <w:right w:val="none" w:sz="0" w:space="0" w:color="auto"/>
          </w:divBdr>
          <w:divsChild>
            <w:div w:id="134886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447584">
      <w:bodyDiv w:val="1"/>
      <w:marLeft w:val="0"/>
      <w:marRight w:val="0"/>
      <w:marTop w:val="0"/>
      <w:marBottom w:val="0"/>
      <w:divBdr>
        <w:top w:val="none" w:sz="0" w:space="0" w:color="auto"/>
        <w:left w:val="none" w:sz="0" w:space="0" w:color="auto"/>
        <w:bottom w:val="none" w:sz="0" w:space="0" w:color="auto"/>
        <w:right w:val="none" w:sz="0" w:space="0" w:color="auto"/>
      </w:divBdr>
      <w:divsChild>
        <w:div w:id="1967151139">
          <w:marLeft w:val="0"/>
          <w:marRight w:val="0"/>
          <w:marTop w:val="0"/>
          <w:marBottom w:val="0"/>
          <w:divBdr>
            <w:top w:val="none" w:sz="0" w:space="0" w:color="auto"/>
            <w:left w:val="none" w:sz="0" w:space="0" w:color="auto"/>
            <w:bottom w:val="none" w:sz="0" w:space="0" w:color="auto"/>
            <w:right w:val="none" w:sz="0" w:space="0" w:color="auto"/>
          </w:divBdr>
          <w:divsChild>
            <w:div w:id="1224027456">
              <w:marLeft w:val="0"/>
              <w:marRight w:val="0"/>
              <w:marTop w:val="0"/>
              <w:marBottom w:val="0"/>
              <w:divBdr>
                <w:top w:val="none" w:sz="0" w:space="0" w:color="auto"/>
                <w:left w:val="none" w:sz="0" w:space="0" w:color="auto"/>
                <w:bottom w:val="none" w:sz="0" w:space="0" w:color="auto"/>
                <w:right w:val="none" w:sz="0" w:space="0" w:color="auto"/>
              </w:divBdr>
              <w:divsChild>
                <w:div w:id="137083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g"/><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g"/><Relationship Id="rId29" Type="http://schemas.openxmlformats.org/officeDocument/2006/relationships/image" Target="media/image1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1.jp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footer" Target="footer2.xml"/><Relationship Id="rId19" Type="http://schemas.openxmlformats.org/officeDocument/2006/relationships/image" Target="media/image6.jpeg"/><Relationship Id="rId31" Type="http://schemas.openxmlformats.org/officeDocument/2006/relationships/hyperlink" Target="https://www.ncbi.nlm.nih.gov/books/NBK54772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g"/><Relationship Id="rId35" Type="http://schemas.microsoft.com/office/2018/08/relationships/commentsExtensible" Target="commentsExtensib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39389-305E-414E-9924-3221E0122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39</Pages>
  <Words>9204</Words>
  <Characters>52463</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macan</dc:creator>
  <cp:keywords/>
  <dc:description/>
  <cp:lastModifiedBy>Martina Đuras</cp:lastModifiedBy>
  <cp:revision>16</cp:revision>
  <cp:lastPrinted>2022-06-30T10:46:00Z</cp:lastPrinted>
  <dcterms:created xsi:type="dcterms:W3CDTF">2022-06-30T09:35:00Z</dcterms:created>
  <dcterms:modified xsi:type="dcterms:W3CDTF">2022-06-30T12:44:00Z</dcterms:modified>
</cp:coreProperties>
</file>